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F4621" w14:textId="38A624EB" w:rsidR="003309A8" w:rsidRPr="002C4574" w:rsidRDefault="003309A8" w:rsidP="003309A8">
      <w:pPr>
        <w:suppressAutoHyphens/>
        <w:ind w:left="284" w:right="283"/>
        <w:jc w:val="right"/>
        <w:rPr>
          <w:rFonts w:ascii="Times New Roman" w:hAnsi="Times New Roman"/>
          <w:b/>
          <w:bCs/>
          <w:i/>
          <w:szCs w:val="24"/>
        </w:rPr>
      </w:pPr>
      <w:r w:rsidRPr="002C4574">
        <w:rPr>
          <w:rFonts w:ascii="Times New Roman" w:hAnsi="Times New Roman"/>
          <w:b/>
          <w:bCs/>
          <w:i/>
          <w:szCs w:val="24"/>
        </w:rPr>
        <w:t xml:space="preserve">Приложение к ФОП </w:t>
      </w:r>
      <w:r>
        <w:rPr>
          <w:rFonts w:ascii="Times New Roman" w:hAnsi="Times New Roman"/>
          <w:b/>
          <w:bCs/>
          <w:i/>
          <w:szCs w:val="24"/>
        </w:rPr>
        <w:t>О</w:t>
      </w:r>
      <w:r w:rsidRPr="002C4574">
        <w:rPr>
          <w:rFonts w:ascii="Times New Roman" w:hAnsi="Times New Roman"/>
          <w:b/>
          <w:bCs/>
          <w:i/>
          <w:szCs w:val="24"/>
        </w:rPr>
        <w:t xml:space="preserve">ОО      </w:t>
      </w:r>
    </w:p>
    <w:p w14:paraId="75E20201" w14:textId="77777777" w:rsidR="003309A8" w:rsidRPr="002C4574" w:rsidRDefault="003309A8" w:rsidP="003309A8">
      <w:pPr>
        <w:ind w:left="120"/>
      </w:pPr>
    </w:p>
    <w:p w14:paraId="7A73CC08" w14:textId="77777777" w:rsidR="003309A8" w:rsidRPr="002C4574" w:rsidRDefault="003309A8" w:rsidP="003309A8">
      <w:pPr>
        <w:ind w:left="120"/>
      </w:pPr>
    </w:p>
    <w:p w14:paraId="47674FDC" w14:textId="77777777" w:rsidR="003309A8" w:rsidRPr="002C4574" w:rsidRDefault="003309A8" w:rsidP="003309A8">
      <w:pPr>
        <w:suppressAutoHyphens/>
        <w:ind w:left="284" w:right="283"/>
        <w:jc w:val="center"/>
        <w:rPr>
          <w:rFonts w:ascii="Times New Roman" w:hAnsi="Times New Roman"/>
          <w:szCs w:val="24"/>
        </w:rPr>
      </w:pPr>
      <w:r w:rsidRPr="002C4574">
        <w:rPr>
          <w:rFonts w:ascii="Times New Roman" w:hAnsi="Times New Roman"/>
          <w:szCs w:val="24"/>
        </w:rPr>
        <w:t xml:space="preserve">Муниципальное бюджетное общеобразовательное учреждение </w:t>
      </w:r>
    </w:p>
    <w:p w14:paraId="616F75A0" w14:textId="22E856E1" w:rsidR="003309A8" w:rsidRPr="002C4574" w:rsidRDefault="003309A8" w:rsidP="003309A8">
      <w:pPr>
        <w:suppressAutoHyphens/>
        <w:ind w:left="284" w:right="283"/>
        <w:jc w:val="center"/>
        <w:rPr>
          <w:rFonts w:ascii="Times New Roman" w:hAnsi="Times New Roman"/>
          <w:szCs w:val="24"/>
        </w:rPr>
      </w:pPr>
      <w:r w:rsidRPr="002C4574">
        <w:rPr>
          <w:rFonts w:ascii="Times New Roman" w:hAnsi="Times New Roman"/>
          <w:szCs w:val="24"/>
        </w:rPr>
        <w:t>«Средняя общеобразовательная школа № 39»</w:t>
      </w:r>
    </w:p>
    <w:p w14:paraId="0C0058A4" w14:textId="77777777" w:rsidR="003309A8" w:rsidRPr="002C4574" w:rsidRDefault="003309A8" w:rsidP="003309A8">
      <w:pPr>
        <w:ind w:left="120"/>
      </w:pPr>
    </w:p>
    <w:p w14:paraId="04553312" w14:textId="77777777" w:rsidR="003309A8" w:rsidRPr="002C4574" w:rsidRDefault="003309A8" w:rsidP="003309A8">
      <w:pPr>
        <w:ind w:left="120"/>
      </w:pPr>
    </w:p>
    <w:p w14:paraId="5394E273" w14:textId="77777777" w:rsidR="003309A8" w:rsidRPr="002C4574" w:rsidRDefault="003309A8" w:rsidP="003309A8">
      <w:pPr>
        <w:ind w:left="120"/>
      </w:pPr>
    </w:p>
    <w:p w14:paraId="11C0365D" w14:textId="77777777" w:rsidR="003309A8" w:rsidRPr="002C4574" w:rsidRDefault="003309A8" w:rsidP="003309A8">
      <w:pPr>
        <w:ind w:left="120"/>
      </w:pPr>
      <w:r w:rsidRPr="002C4574">
        <w:rPr>
          <w:rFonts w:ascii="Times New Roman" w:hAnsi="Times New Roman"/>
          <w:color w:val="000000"/>
          <w:sz w:val="28"/>
        </w:rPr>
        <w:t>‌</w:t>
      </w:r>
    </w:p>
    <w:p w14:paraId="15F2466F" w14:textId="77777777" w:rsidR="003309A8" w:rsidRDefault="003309A8" w:rsidP="003309A8">
      <w:pPr>
        <w:ind w:left="120"/>
      </w:pPr>
    </w:p>
    <w:p w14:paraId="0A84D017" w14:textId="77777777" w:rsidR="003309A8" w:rsidRDefault="003309A8" w:rsidP="003309A8">
      <w:pPr>
        <w:ind w:left="120"/>
      </w:pPr>
    </w:p>
    <w:p w14:paraId="242FCBF0" w14:textId="77777777" w:rsidR="003309A8" w:rsidRDefault="003309A8" w:rsidP="003309A8">
      <w:pPr>
        <w:ind w:left="120"/>
      </w:pPr>
    </w:p>
    <w:p w14:paraId="58AF77E6" w14:textId="77777777" w:rsidR="003309A8" w:rsidRDefault="003309A8" w:rsidP="003309A8">
      <w:pPr>
        <w:ind w:left="120"/>
      </w:pPr>
    </w:p>
    <w:p w14:paraId="5E9797DB" w14:textId="77777777" w:rsidR="003309A8" w:rsidRPr="002C4574" w:rsidRDefault="003309A8" w:rsidP="003309A8">
      <w:pPr>
        <w:ind w:left="120"/>
      </w:pPr>
    </w:p>
    <w:p w14:paraId="78A99C93" w14:textId="77777777" w:rsidR="003309A8" w:rsidRPr="002C4574" w:rsidRDefault="003309A8" w:rsidP="003309A8">
      <w:pPr>
        <w:ind w:left="120"/>
      </w:pPr>
    </w:p>
    <w:p w14:paraId="1DE8A273" w14:textId="77777777" w:rsidR="003309A8" w:rsidRPr="002C4574" w:rsidRDefault="003309A8" w:rsidP="003309A8">
      <w:pPr>
        <w:ind w:left="120"/>
        <w:jc w:val="center"/>
      </w:pPr>
    </w:p>
    <w:p w14:paraId="00ACD0C0" w14:textId="77777777" w:rsidR="003309A8" w:rsidRPr="002C4574" w:rsidRDefault="003309A8" w:rsidP="003309A8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  <w:r w:rsidRPr="002C4574">
        <w:rPr>
          <w:rFonts w:ascii="Times New Roman" w:hAnsi="Times New Roman"/>
          <w:b/>
          <w:bCs/>
          <w:szCs w:val="24"/>
        </w:rPr>
        <w:t>РАБОЧАЯ ПРОГРАММА</w:t>
      </w:r>
    </w:p>
    <w:p w14:paraId="00D1075B" w14:textId="77777777" w:rsidR="003309A8" w:rsidRPr="002C4574" w:rsidRDefault="003309A8" w:rsidP="003309A8">
      <w:pPr>
        <w:ind w:left="120"/>
        <w:jc w:val="center"/>
      </w:pPr>
    </w:p>
    <w:p w14:paraId="6E13EAF9" w14:textId="23531926" w:rsidR="003309A8" w:rsidRPr="0039053E" w:rsidRDefault="003309A8" w:rsidP="003309A8">
      <w:pPr>
        <w:spacing w:line="408" w:lineRule="auto"/>
        <w:ind w:left="120"/>
        <w:jc w:val="center"/>
        <w:rPr>
          <w:szCs w:val="24"/>
        </w:rPr>
      </w:pPr>
      <w:r w:rsidRPr="002C4574">
        <w:rPr>
          <w:rFonts w:ascii="Times New Roman" w:hAnsi="Times New Roman"/>
          <w:bCs/>
          <w:szCs w:val="24"/>
        </w:rPr>
        <w:t>по предмету</w:t>
      </w:r>
      <w:r w:rsidRPr="0039053E">
        <w:rPr>
          <w:rFonts w:ascii="Times New Roman" w:hAnsi="Times New Roman"/>
          <w:bCs/>
          <w:szCs w:val="24"/>
        </w:rPr>
        <w:t xml:space="preserve"> </w:t>
      </w:r>
      <w:r w:rsidRPr="0039053E">
        <w:rPr>
          <w:rFonts w:ascii="Times New Roman" w:hAnsi="Times New Roman"/>
          <w:color w:val="000000"/>
          <w:szCs w:val="24"/>
        </w:rPr>
        <w:t>«</w:t>
      </w:r>
      <w:r>
        <w:rPr>
          <w:rFonts w:ascii="Times New Roman" w:hAnsi="Times New Roman"/>
          <w:color w:val="000000"/>
          <w:szCs w:val="24"/>
        </w:rPr>
        <w:t xml:space="preserve">Родная </w:t>
      </w:r>
      <w:r w:rsidR="00482955">
        <w:rPr>
          <w:rFonts w:ascii="Times New Roman" w:hAnsi="Times New Roman"/>
          <w:color w:val="000000"/>
          <w:szCs w:val="24"/>
        </w:rPr>
        <w:t>(</w:t>
      </w:r>
      <w:r>
        <w:rPr>
          <w:rFonts w:ascii="Times New Roman" w:hAnsi="Times New Roman"/>
          <w:color w:val="000000"/>
          <w:szCs w:val="24"/>
        </w:rPr>
        <w:t>татарская</w:t>
      </w:r>
      <w:r w:rsidR="00482955">
        <w:rPr>
          <w:rFonts w:ascii="Times New Roman" w:hAnsi="Times New Roman"/>
          <w:color w:val="000000"/>
          <w:szCs w:val="24"/>
        </w:rPr>
        <w:t>)</w:t>
      </w:r>
      <w:r>
        <w:rPr>
          <w:rFonts w:ascii="Times New Roman" w:hAnsi="Times New Roman"/>
          <w:color w:val="000000"/>
          <w:szCs w:val="24"/>
        </w:rPr>
        <w:t xml:space="preserve"> литература</w:t>
      </w:r>
      <w:r w:rsidRPr="0039053E">
        <w:rPr>
          <w:rFonts w:ascii="Times New Roman" w:hAnsi="Times New Roman"/>
          <w:color w:val="000000"/>
          <w:szCs w:val="24"/>
        </w:rPr>
        <w:t>»</w:t>
      </w:r>
    </w:p>
    <w:p w14:paraId="0D2A51A6" w14:textId="73F4DFE2" w:rsidR="003309A8" w:rsidRPr="0039053E" w:rsidRDefault="003309A8" w:rsidP="003309A8">
      <w:pPr>
        <w:ind w:left="120"/>
        <w:jc w:val="center"/>
      </w:pPr>
      <w:r w:rsidRPr="0039053E">
        <w:rPr>
          <w:rFonts w:ascii="Times New Roman" w:hAnsi="Times New Roman"/>
          <w:bCs/>
          <w:szCs w:val="24"/>
        </w:rPr>
        <w:t xml:space="preserve">на уровень </w:t>
      </w:r>
      <w:r w:rsidR="00FC7B76">
        <w:rPr>
          <w:rFonts w:ascii="Times New Roman" w:hAnsi="Times New Roman"/>
          <w:bCs/>
          <w:szCs w:val="24"/>
        </w:rPr>
        <w:t>основно</w:t>
      </w:r>
      <w:r>
        <w:rPr>
          <w:rFonts w:ascii="Times New Roman" w:hAnsi="Times New Roman"/>
          <w:bCs/>
          <w:szCs w:val="24"/>
        </w:rPr>
        <w:t>го общего образования</w:t>
      </w:r>
    </w:p>
    <w:p w14:paraId="2B8B09EC" w14:textId="77777777" w:rsidR="003309A8" w:rsidRPr="002C4574" w:rsidRDefault="003309A8" w:rsidP="003309A8">
      <w:pPr>
        <w:ind w:left="120"/>
        <w:jc w:val="center"/>
      </w:pPr>
    </w:p>
    <w:p w14:paraId="10087A8E" w14:textId="77777777" w:rsidR="003309A8" w:rsidRPr="002C4574" w:rsidRDefault="003309A8" w:rsidP="003309A8">
      <w:pPr>
        <w:ind w:left="120"/>
        <w:jc w:val="center"/>
      </w:pPr>
    </w:p>
    <w:p w14:paraId="30524891" w14:textId="77777777" w:rsidR="003309A8" w:rsidRPr="002C4574" w:rsidRDefault="003309A8" w:rsidP="003309A8">
      <w:pPr>
        <w:ind w:left="120"/>
        <w:jc w:val="center"/>
      </w:pPr>
    </w:p>
    <w:p w14:paraId="5FB6B83E" w14:textId="77777777" w:rsidR="003309A8" w:rsidRPr="002C4574" w:rsidRDefault="003309A8" w:rsidP="003309A8">
      <w:pPr>
        <w:ind w:left="120"/>
        <w:jc w:val="center"/>
      </w:pPr>
    </w:p>
    <w:p w14:paraId="7FC70CFE" w14:textId="77777777" w:rsidR="003309A8" w:rsidRPr="002C4574" w:rsidRDefault="003309A8" w:rsidP="003309A8">
      <w:pPr>
        <w:ind w:left="120"/>
        <w:jc w:val="center"/>
      </w:pPr>
    </w:p>
    <w:p w14:paraId="124A70C0" w14:textId="77777777" w:rsidR="003309A8" w:rsidRPr="002C4574" w:rsidRDefault="003309A8" w:rsidP="003309A8">
      <w:pPr>
        <w:ind w:left="120"/>
        <w:jc w:val="center"/>
      </w:pPr>
    </w:p>
    <w:p w14:paraId="4CD42E9F" w14:textId="77777777" w:rsidR="003309A8" w:rsidRPr="002C4574" w:rsidRDefault="003309A8" w:rsidP="003309A8">
      <w:pPr>
        <w:ind w:left="120"/>
        <w:jc w:val="center"/>
      </w:pPr>
    </w:p>
    <w:p w14:paraId="030D5E6F" w14:textId="77777777" w:rsidR="003309A8" w:rsidRPr="002C4574" w:rsidRDefault="003309A8" w:rsidP="003309A8">
      <w:pPr>
        <w:ind w:left="120"/>
        <w:jc w:val="center"/>
      </w:pPr>
    </w:p>
    <w:p w14:paraId="32EC858B" w14:textId="77777777" w:rsidR="003309A8" w:rsidRPr="002C4574" w:rsidRDefault="003309A8" w:rsidP="003309A8">
      <w:pPr>
        <w:ind w:left="120"/>
        <w:jc w:val="center"/>
      </w:pPr>
    </w:p>
    <w:p w14:paraId="36CBE856" w14:textId="77777777" w:rsidR="003309A8" w:rsidRPr="002C4574" w:rsidRDefault="003309A8" w:rsidP="003309A8">
      <w:pPr>
        <w:ind w:left="120"/>
        <w:jc w:val="center"/>
      </w:pPr>
    </w:p>
    <w:p w14:paraId="479CF69F" w14:textId="77777777" w:rsidR="003309A8" w:rsidRDefault="003309A8" w:rsidP="003309A8">
      <w:pPr>
        <w:rPr>
          <w:rFonts w:ascii="Times New Roman" w:hAnsi="Times New Roman"/>
          <w:color w:val="000000"/>
          <w:sz w:val="28"/>
        </w:rPr>
      </w:pPr>
    </w:p>
    <w:p w14:paraId="6BAE0142" w14:textId="77777777" w:rsidR="003309A8" w:rsidRDefault="003309A8" w:rsidP="003309A8"/>
    <w:p w14:paraId="0D733678" w14:textId="77777777" w:rsidR="003309A8" w:rsidRDefault="003309A8" w:rsidP="003309A8"/>
    <w:p w14:paraId="59A1B278" w14:textId="77777777" w:rsidR="003309A8" w:rsidRDefault="003309A8" w:rsidP="003309A8"/>
    <w:p w14:paraId="196FBE6D" w14:textId="77777777" w:rsidR="003309A8" w:rsidRDefault="003309A8" w:rsidP="003309A8"/>
    <w:p w14:paraId="0146F74C" w14:textId="77777777" w:rsidR="003309A8" w:rsidRDefault="003309A8" w:rsidP="003309A8"/>
    <w:p w14:paraId="356CDABC" w14:textId="77777777" w:rsidR="003309A8" w:rsidRDefault="003309A8" w:rsidP="003309A8"/>
    <w:p w14:paraId="02AA167F" w14:textId="77777777" w:rsidR="003309A8" w:rsidRDefault="003309A8" w:rsidP="003309A8"/>
    <w:p w14:paraId="3F870A17" w14:textId="77777777" w:rsidR="003309A8" w:rsidRDefault="003309A8" w:rsidP="003309A8"/>
    <w:p w14:paraId="6246C1A4" w14:textId="77777777" w:rsidR="003309A8" w:rsidRDefault="003309A8" w:rsidP="003309A8"/>
    <w:p w14:paraId="6B6996FB" w14:textId="77777777" w:rsidR="003309A8" w:rsidRDefault="003309A8" w:rsidP="003309A8"/>
    <w:p w14:paraId="2FD10069" w14:textId="77777777" w:rsidR="003309A8" w:rsidRDefault="003309A8" w:rsidP="003309A8"/>
    <w:p w14:paraId="08FCEB0B" w14:textId="77777777" w:rsidR="003309A8" w:rsidRDefault="003309A8" w:rsidP="003309A8"/>
    <w:p w14:paraId="2F3FA689" w14:textId="77777777" w:rsidR="003309A8" w:rsidRDefault="003309A8" w:rsidP="003309A8"/>
    <w:p w14:paraId="17FD45E1" w14:textId="77777777" w:rsidR="003309A8" w:rsidRDefault="003309A8" w:rsidP="003309A8"/>
    <w:p w14:paraId="6A6E89A0" w14:textId="77777777" w:rsidR="003309A8" w:rsidRDefault="003309A8" w:rsidP="003309A8"/>
    <w:p w14:paraId="2DA2A481" w14:textId="77777777" w:rsidR="003309A8" w:rsidRDefault="003309A8" w:rsidP="003309A8"/>
    <w:p w14:paraId="538DB97C" w14:textId="77777777" w:rsidR="003309A8" w:rsidRDefault="003309A8" w:rsidP="003309A8"/>
    <w:p w14:paraId="7F11B4F7" w14:textId="77777777" w:rsidR="003309A8" w:rsidRDefault="003309A8" w:rsidP="003309A8"/>
    <w:p w14:paraId="1A6E18F1" w14:textId="77777777" w:rsidR="003309A8" w:rsidRDefault="003309A8" w:rsidP="003309A8">
      <w:pPr>
        <w:pStyle w:val="22"/>
        <w:shd w:val="clear" w:color="auto" w:fill="auto"/>
        <w:tabs>
          <w:tab w:val="left" w:pos="1588"/>
        </w:tabs>
        <w:spacing w:before="0" w:after="0" w:line="240" w:lineRule="auto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г. Набережные Челны</w:t>
      </w:r>
    </w:p>
    <w:p w14:paraId="2D8AE59A" w14:textId="77777777" w:rsidR="003309A8" w:rsidRDefault="003309A8" w:rsidP="003309A8">
      <w:pPr>
        <w:pStyle w:val="22"/>
        <w:shd w:val="clear" w:color="auto" w:fill="auto"/>
        <w:tabs>
          <w:tab w:val="left" w:pos="1588"/>
        </w:tabs>
        <w:spacing w:before="0" w:after="0" w:line="240" w:lineRule="auto"/>
        <w:jc w:val="center"/>
        <w:rPr>
          <w:bCs/>
          <w:sz w:val="24"/>
          <w:szCs w:val="24"/>
          <w:lang w:eastAsia="ru-RU"/>
        </w:rPr>
      </w:pPr>
    </w:p>
    <w:p w14:paraId="71011F2B" w14:textId="77777777" w:rsidR="003309A8" w:rsidRDefault="003309A8" w:rsidP="003309A8">
      <w:pPr>
        <w:pStyle w:val="22"/>
        <w:shd w:val="clear" w:color="auto" w:fill="auto"/>
        <w:tabs>
          <w:tab w:val="left" w:pos="1588"/>
        </w:tabs>
        <w:spacing w:before="0" w:after="0" w:line="240" w:lineRule="auto"/>
        <w:jc w:val="center"/>
        <w:rPr>
          <w:bCs/>
          <w:sz w:val="24"/>
          <w:szCs w:val="24"/>
          <w:lang w:eastAsia="ru-RU"/>
        </w:rPr>
      </w:pPr>
    </w:p>
    <w:p w14:paraId="52C57671" w14:textId="77777777" w:rsidR="003309A8" w:rsidRDefault="003309A8" w:rsidP="003309A8">
      <w:pPr>
        <w:pStyle w:val="22"/>
        <w:shd w:val="clear" w:color="auto" w:fill="auto"/>
        <w:tabs>
          <w:tab w:val="left" w:pos="1588"/>
        </w:tabs>
        <w:spacing w:before="0" w:after="0" w:line="240" w:lineRule="auto"/>
        <w:rPr>
          <w:bCs/>
          <w:sz w:val="24"/>
          <w:szCs w:val="24"/>
          <w:lang w:eastAsia="ru-RU"/>
        </w:rPr>
      </w:pPr>
    </w:p>
    <w:p w14:paraId="2516F69D" w14:textId="388EA10E" w:rsidR="007F7675" w:rsidRPr="00090E9A" w:rsidRDefault="007F7675" w:rsidP="003309A8">
      <w:pPr>
        <w:pStyle w:val="22"/>
        <w:shd w:val="clear" w:color="auto" w:fill="auto"/>
        <w:tabs>
          <w:tab w:val="left" w:pos="1588"/>
        </w:tabs>
        <w:spacing w:before="0" w:after="0" w:line="240" w:lineRule="auto"/>
        <w:jc w:val="center"/>
        <w:rPr>
          <w:sz w:val="24"/>
          <w:szCs w:val="24"/>
        </w:rPr>
      </w:pPr>
      <w:r w:rsidRPr="00090E9A">
        <w:rPr>
          <w:sz w:val="24"/>
          <w:szCs w:val="24"/>
        </w:rPr>
        <w:lastRenderedPageBreak/>
        <w:t>Пояснительная записка.</w:t>
      </w:r>
    </w:p>
    <w:p w14:paraId="79BD8F61" w14:textId="54C732ED" w:rsidR="007F7675" w:rsidRPr="00090E9A" w:rsidRDefault="007F7675" w:rsidP="003309A8">
      <w:pPr>
        <w:pStyle w:val="22"/>
        <w:shd w:val="clear" w:color="auto" w:fill="auto"/>
        <w:tabs>
          <w:tab w:val="left" w:pos="1738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Татарская литература, являясь носительницей важных культурных ценностей, смыслов, духовно-нравственных представлений, содействует познанию и усвоению жизненной философии татарского народа, участвует в формировании национального самосознания, самоидентификации и общероссийского</w:t>
      </w:r>
      <w:r w:rsidR="003309A8">
        <w:rPr>
          <w:sz w:val="24"/>
          <w:szCs w:val="24"/>
        </w:rPr>
        <w:t xml:space="preserve"> </w:t>
      </w:r>
      <w:r w:rsidRPr="00090E9A">
        <w:rPr>
          <w:sz w:val="24"/>
          <w:szCs w:val="24"/>
        </w:rPr>
        <w:t>гражданского сознания обучающихся.</w:t>
      </w:r>
    </w:p>
    <w:p w14:paraId="7832862E" w14:textId="17179CEA" w:rsidR="007F7675" w:rsidRPr="00090E9A" w:rsidRDefault="007F7675" w:rsidP="003309A8">
      <w:pPr>
        <w:pStyle w:val="22"/>
        <w:shd w:val="clear" w:color="auto" w:fill="auto"/>
        <w:tabs>
          <w:tab w:val="left" w:pos="1748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 xml:space="preserve">Изучение родной литературы способствует познанию жизни и моделированию действительности, создаёт при помощи </w:t>
      </w:r>
      <w:r w:rsidR="003309A8" w:rsidRPr="00090E9A">
        <w:rPr>
          <w:sz w:val="24"/>
          <w:szCs w:val="24"/>
        </w:rPr>
        <w:t>изобразительно выразительных</w:t>
      </w:r>
      <w:r w:rsidRPr="00090E9A">
        <w:rPr>
          <w:sz w:val="24"/>
          <w:szCs w:val="24"/>
        </w:rPr>
        <w:t xml:space="preserve"> средств художественную картину мира и вызывает определённое отношение к ней, обладает высокой степенью эмоционального воздействия. С литературным образованием связано воспитание читателя, осознающего значимость чтения и изучения литературы для своего дальнейшего личностного развития, способного аргументировать своё мнение и оформлять его словесно в устных и письменных высказываниях, формирование потребности в систематическом чтении как средстве познания мира и себя в этом мире, гармонизации отношений человека и общества.</w:t>
      </w:r>
    </w:p>
    <w:p w14:paraId="45527BFC" w14:textId="77777777" w:rsidR="007F7675" w:rsidRPr="00090E9A" w:rsidRDefault="007F7675" w:rsidP="003309A8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Изучение родной (татарской) литературы в 5-9 классах обеспечивает постижение обучающимися произведений татарской литературы, развитие навыков интерпретации и анализа с использованием принципов единства художественной формы и содержания; создание условий для развития национального самосознания, осознания этнической принадлежности, приобретения системных знаний об истории, языке, культуре, мировоззрении, менталитете, философии народа. Программа по родной (татарской) литературе обеспечивает межпредметные связи с другими учебными предметами гуманитарного цикла, особенно с учебными предметами «Родной (татарский) язык» и «Литература».</w:t>
      </w:r>
    </w:p>
    <w:p w14:paraId="086B5455" w14:textId="77777777" w:rsidR="007F7675" w:rsidRPr="00090E9A" w:rsidRDefault="007F7675" w:rsidP="003309A8">
      <w:pPr>
        <w:pStyle w:val="22"/>
        <w:shd w:val="clear" w:color="auto" w:fill="auto"/>
        <w:tabs>
          <w:tab w:val="left" w:pos="1734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В содержании программы по родной (татарской) литературе выделяются следующие содержательные линии:</w:t>
      </w:r>
    </w:p>
    <w:p w14:paraId="188EF5EE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устное народное творчество (сказки (волшебные, бытовые, сказки о животных), мифы, предания, легенды, малые жанры устного народного творчества (загадки, пословицы и поговорки), татарские народные песни, дастаны, байты; татарский фольклор представлен в 5-8 классах);</w:t>
      </w:r>
    </w:p>
    <w:p w14:paraId="3F7D7604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татарская литература по периодам (рассмотрение литературного произведения как самостоятельного произведения искусства в сложном литературном процессе; изучение татарской литературы в соответствии с этапами её развития; наблюдение за воспроизведением исторических событий в родной литературе, расширение</w:t>
      </w:r>
      <w:r w:rsidR="00090E9A" w:rsidRPr="00090E9A">
        <w:rPr>
          <w:sz w:val="24"/>
          <w:szCs w:val="24"/>
        </w:rPr>
        <w:t xml:space="preserve"> </w:t>
      </w:r>
      <w:r w:rsidRPr="00090E9A">
        <w:rPr>
          <w:sz w:val="24"/>
          <w:szCs w:val="24"/>
        </w:rPr>
        <w:t>представлений о роли татарской литературы в историческом процессе);</w:t>
      </w:r>
    </w:p>
    <w:p w14:paraId="4B254707" w14:textId="485E110E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теория литературы (освоение теоретико-литературных понятий в процессе изучения конкретных литературных произведений: рассмотрение проблемы рода и жанров литературы в процессе наблюдения за неразрывной связью между временем и формами искусства; в 5 классе на примере отдельных произведений изучаются особенности прозы, лирики и драмы; в 6 классе рассматриваются приёмы создания образности в произведениях лирики, в жанре рассказа и повести, лиро-эпических, драматических произведениях, а также в произведениях фантастического, автобиографического характера; в 7 классе обучающиеся познают жанровые характеристики рассказа, повести, романа, драмы, лирических и лиро-эпических произведений); в 8 классе объектом изучения становятся литературные приёмы (пейзаж, портрет, символ, художественная деталь и другие); в 9 классе изучается история татарской литературы.</w:t>
      </w:r>
    </w:p>
    <w:p w14:paraId="7022ADA2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Изучение родной (татарской) литературы направлено на достижение следующих </w:t>
      </w:r>
      <w:r w:rsidRPr="00090E9A">
        <w:rPr>
          <w:b/>
          <w:sz w:val="24"/>
          <w:szCs w:val="24"/>
        </w:rPr>
        <w:t>целей</w:t>
      </w:r>
      <w:r w:rsidRPr="00090E9A">
        <w:rPr>
          <w:sz w:val="24"/>
          <w:szCs w:val="24"/>
        </w:rPr>
        <w:t>:</w:t>
      </w:r>
    </w:p>
    <w:p w14:paraId="7D6C14BC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воспитание ценностного отношения к родной (татарской) литературе как существенной части родной культуры;</w:t>
      </w:r>
    </w:p>
    <w:p w14:paraId="36647E49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приобщение обучающихся к культурному наследию и традициям своего народа;</w:t>
      </w:r>
    </w:p>
    <w:p w14:paraId="484D9873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формирование грамотного читателя, способного использовать свою читательскую деятельность как средство для самообразования.</w:t>
      </w:r>
    </w:p>
    <w:p w14:paraId="63DE5D20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Достижение поставленных целей реализации программы по родной (татарской) литературе предусматривает решение следующих </w:t>
      </w:r>
      <w:r w:rsidRPr="00090E9A">
        <w:rPr>
          <w:b/>
          <w:sz w:val="24"/>
          <w:szCs w:val="24"/>
        </w:rPr>
        <w:t>задач</w:t>
      </w:r>
      <w:r w:rsidRPr="00090E9A">
        <w:rPr>
          <w:sz w:val="24"/>
          <w:szCs w:val="24"/>
        </w:rPr>
        <w:t>:</w:t>
      </w:r>
    </w:p>
    <w:p w14:paraId="64A77D4C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развитие умений анализировать и интерпретировать художественный текст;</w:t>
      </w:r>
    </w:p>
    <w:p w14:paraId="087EC34D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приобщение обучающихся к родной (татарской) литературе как искусству слова через введение элементов литературоведческого анализа, ознакомление с теоретико-литературными понятиями;</w:t>
      </w:r>
    </w:p>
    <w:p w14:paraId="021709AA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знакомство с татарским литературным процессом и осознание его связи с историческим </w:t>
      </w:r>
      <w:r w:rsidRPr="00090E9A">
        <w:rPr>
          <w:sz w:val="24"/>
          <w:szCs w:val="24"/>
        </w:rPr>
        <w:lastRenderedPageBreak/>
        <w:t>процессом;</w:t>
      </w:r>
    </w:p>
    <w:p w14:paraId="48DA6412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развитие коммуникативных умений обучающихся (устной и письменной диалогической и монологической речи на татарском языке);</w:t>
      </w:r>
    </w:p>
    <w:p w14:paraId="7D3DF1E9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формирование читательского кругозора;</w:t>
      </w:r>
    </w:p>
    <w:p w14:paraId="4C7673A7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формирование нравственных и эстетических чувств обучающихся;</w:t>
      </w:r>
    </w:p>
    <w:p w14:paraId="773F98D1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развитие способностей к творческой деятельности на родном (татарском) языке;</w:t>
      </w:r>
    </w:p>
    <w:p w14:paraId="5DD6913F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овладение </w:t>
      </w:r>
      <w:proofErr w:type="spellStart"/>
      <w:r w:rsidRPr="00090E9A">
        <w:rPr>
          <w:sz w:val="24"/>
          <w:szCs w:val="24"/>
        </w:rPr>
        <w:t>общеучебными</w:t>
      </w:r>
      <w:proofErr w:type="spellEnd"/>
      <w:r w:rsidRPr="00090E9A">
        <w:rPr>
          <w:sz w:val="24"/>
          <w:szCs w:val="24"/>
        </w:rPr>
        <w:t xml:space="preserve"> умениями и универсальными учебными действиями.</w:t>
      </w:r>
    </w:p>
    <w:p w14:paraId="0B8EF987" w14:textId="77777777" w:rsidR="00CC4B89" w:rsidRPr="00CC4B89" w:rsidRDefault="007F7675" w:rsidP="00CC4B89">
      <w:pPr>
        <w:spacing w:before="240" w:after="120" w:line="240" w:lineRule="atLeast"/>
        <w:outlineLvl w:val="1"/>
        <w:rPr>
          <w:rFonts w:ascii="Times New Roman" w:hAnsi="Times New Roman"/>
          <w:color w:val="000000"/>
          <w:szCs w:val="24"/>
        </w:rPr>
      </w:pPr>
      <w:r w:rsidRPr="00CC4B89">
        <w:rPr>
          <w:rFonts w:ascii="Times New Roman" w:hAnsi="Times New Roman"/>
          <w:szCs w:val="24"/>
        </w:rPr>
        <w:t>Общее число часов, рекомендованных для изучения родной (татарской) литературы - 170 часов: в 5 классе - 34 часа (1 час в неделю), в 6 классе - 34 часа (1 час в неделю), в 7 классе - 34 часа (1 час в неделю), в 8 классе - 34 часа (1 час в неделю), в 9 классе - 34 часа (1 час в неделю).</w:t>
      </w:r>
      <w:r w:rsidR="00CC4B89" w:rsidRPr="00CC4B89">
        <w:rPr>
          <w:rFonts w:ascii="Times New Roman" w:hAnsi="Times New Roman"/>
          <w:b/>
          <w:bCs/>
          <w:caps/>
          <w:color w:val="000000"/>
          <w:szCs w:val="24"/>
        </w:rPr>
        <w:t xml:space="preserve"> </w:t>
      </w:r>
    </w:p>
    <w:p w14:paraId="07076924" w14:textId="77777777" w:rsidR="007F7675" w:rsidRPr="00090E9A" w:rsidRDefault="007F7675" w:rsidP="00045A58">
      <w:pPr>
        <w:pStyle w:val="22"/>
        <w:shd w:val="clear" w:color="auto" w:fill="auto"/>
        <w:tabs>
          <w:tab w:val="left" w:pos="1789"/>
        </w:tabs>
        <w:spacing w:before="0" w:after="0" w:line="240" w:lineRule="auto"/>
        <w:rPr>
          <w:sz w:val="24"/>
          <w:szCs w:val="24"/>
        </w:rPr>
      </w:pPr>
    </w:p>
    <w:p w14:paraId="42594D4A" w14:textId="77777777" w:rsidR="007F7675" w:rsidRPr="00090E9A" w:rsidRDefault="007F7675" w:rsidP="00045A58">
      <w:pPr>
        <w:pStyle w:val="22"/>
        <w:shd w:val="clear" w:color="auto" w:fill="auto"/>
        <w:tabs>
          <w:tab w:val="left" w:pos="1707"/>
        </w:tabs>
        <w:spacing w:before="0" w:after="0" w:line="240" w:lineRule="auto"/>
        <w:rPr>
          <w:b/>
          <w:sz w:val="24"/>
          <w:szCs w:val="24"/>
        </w:rPr>
      </w:pPr>
      <w:r w:rsidRPr="00090E9A">
        <w:rPr>
          <w:b/>
          <w:sz w:val="24"/>
          <w:szCs w:val="24"/>
        </w:rPr>
        <w:t>Содержание обучения в 5 классе.</w:t>
      </w:r>
    </w:p>
    <w:p w14:paraId="76F6E719" w14:textId="77777777" w:rsidR="007F7675" w:rsidRPr="00090E9A" w:rsidRDefault="007F7675" w:rsidP="00F07A3E">
      <w:pPr>
        <w:pStyle w:val="22"/>
        <w:numPr>
          <w:ilvl w:val="0"/>
          <w:numId w:val="8"/>
        </w:numPr>
        <w:shd w:val="clear" w:color="auto" w:fill="auto"/>
        <w:tabs>
          <w:tab w:val="left" w:pos="1834"/>
        </w:tabs>
        <w:spacing w:before="0" w:after="0" w:line="240" w:lineRule="auto"/>
        <w:ind w:left="0" w:firstLine="426"/>
        <w:rPr>
          <w:sz w:val="24"/>
          <w:szCs w:val="24"/>
        </w:rPr>
      </w:pPr>
      <w:r w:rsidRPr="00090E9A">
        <w:rPr>
          <w:sz w:val="24"/>
          <w:szCs w:val="24"/>
        </w:rPr>
        <w:t>Мифы.</w:t>
      </w:r>
    </w:p>
    <w:p w14:paraId="790C9467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Понятие о мифе. Происхождение мифов, их классификация. Татарские народные мифы.</w:t>
      </w:r>
    </w:p>
    <w:p w14:paraId="72A62A07" w14:textId="77777777" w:rsidR="007F7675" w:rsidRPr="00090E9A" w:rsidRDefault="007F7675" w:rsidP="00F07A3E">
      <w:pPr>
        <w:pStyle w:val="22"/>
        <w:shd w:val="clear" w:color="auto" w:fill="auto"/>
        <w:tabs>
          <w:tab w:val="left" w:pos="2005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Мифы: «</w:t>
      </w:r>
      <w:proofErr w:type="spellStart"/>
      <w:r w:rsidRPr="00090E9A">
        <w:rPr>
          <w:sz w:val="24"/>
          <w:szCs w:val="24"/>
        </w:rPr>
        <w:t>Жщл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иясе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ядил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чыгара</w:t>
      </w:r>
      <w:proofErr w:type="spellEnd"/>
      <w:r w:rsidRPr="00090E9A">
        <w:rPr>
          <w:sz w:val="24"/>
          <w:szCs w:val="24"/>
        </w:rPr>
        <w:t>» («Откуда появляется ветер»), «</w:t>
      </w:r>
      <w:proofErr w:type="spellStart"/>
      <w:r w:rsidRPr="00090E9A">
        <w:rPr>
          <w:sz w:val="24"/>
          <w:szCs w:val="24"/>
        </w:rPr>
        <w:t>Тавык</w:t>
      </w:r>
      <w:proofErr w:type="spellEnd"/>
      <w:r w:rsidRPr="00090E9A">
        <w:rPr>
          <w:sz w:val="24"/>
          <w:szCs w:val="24"/>
        </w:rPr>
        <w:t>» («Курица»).</w:t>
      </w:r>
    </w:p>
    <w:p w14:paraId="6BA73D0F" w14:textId="77777777" w:rsidR="007F7675" w:rsidRPr="00090E9A" w:rsidRDefault="007F7675" w:rsidP="00F07A3E">
      <w:pPr>
        <w:pStyle w:val="22"/>
        <w:numPr>
          <w:ilvl w:val="0"/>
          <w:numId w:val="8"/>
        </w:numPr>
        <w:shd w:val="clear" w:color="auto" w:fill="auto"/>
        <w:tabs>
          <w:tab w:val="left" w:pos="1834"/>
        </w:tabs>
        <w:spacing w:before="0" w:after="0" w:line="240" w:lineRule="auto"/>
        <w:ind w:left="0" w:firstLine="426"/>
        <w:rPr>
          <w:sz w:val="24"/>
          <w:szCs w:val="24"/>
        </w:rPr>
      </w:pPr>
      <w:r w:rsidRPr="00090E9A">
        <w:rPr>
          <w:sz w:val="24"/>
          <w:szCs w:val="24"/>
        </w:rPr>
        <w:t>Фольклор. Устное народное творчество как народное достояние.</w:t>
      </w:r>
    </w:p>
    <w:p w14:paraId="09DE65A8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Особенности фольклорных произведений. Основные жанры фольклора.</w:t>
      </w:r>
    </w:p>
    <w:p w14:paraId="33EEA597" w14:textId="77777777" w:rsidR="007F7675" w:rsidRPr="00090E9A" w:rsidRDefault="007F7675" w:rsidP="00F07A3E">
      <w:pPr>
        <w:pStyle w:val="22"/>
        <w:numPr>
          <w:ilvl w:val="3"/>
          <w:numId w:val="8"/>
        </w:numPr>
        <w:shd w:val="clear" w:color="auto" w:fill="auto"/>
        <w:tabs>
          <w:tab w:val="left" w:pos="2010"/>
        </w:tabs>
        <w:spacing w:before="0" w:after="0" w:line="240" w:lineRule="auto"/>
        <w:ind w:left="0" w:firstLine="426"/>
        <w:rPr>
          <w:sz w:val="24"/>
          <w:szCs w:val="24"/>
        </w:rPr>
      </w:pPr>
      <w:r w:rsidRPr="00090E9A">
        <w:rPr>
          <w:sz w:val="24"/>
          <w:szCs w:val="24"/>
        </w:rPr>
        <w:t>Сказки. Отображение национального характера в сказках. Виды сказок.</w:t>
      </w:r>
      <w:r w:rsidRPr="00090E9A">
        <w:rPr>
          <w:sz w:val="24"/>
          <w:szCs w:val="24"/>
          <w:lang w:val="tt-RU"/>
        </w:rPr>
        <w:t xml:space="preserve"> </w:t>
      </w:r>
      <w:r w:rsidRPr="00090E9A">
        <w:rPr>
          <w:sz w:val="24"/>
          <w:szCs w:val="24"/>
        </w:rPr>
        <w:t>Татарские народные сказки: «</w:t>
      </w:r>
      <w:proofErr w:type="spellStart"/>
      <w:r w:rsidRPr="00090E9A">
        <w:rPr>
          <w:sz w:val="24"/>
          <w:szCs w:val="24"/>
        </w:rPr>
        <w:t>Хэйлэкэр</w:t>
      </w:r>
      <w:proofErr w:type="spellEnd"/>
      <w:r w:rsidRPr="00090E9A">
        <w:rPr>
          <w:sz w:val="24"/>
          <w:szCs w:val="24"/>
        </w:rPr>
        <w:t xml:space="preserve"> толке» («Хитрая лиса»), «</w:t>
      </w:r>
      <w:proofErr w:type="spellStart"/>
      <w:r w:rsidRPr="00090E9A">
        <w:rPr>
          <w:sz w:val="24"/>
          <w:szCs w:val="24"/>
        </w:rPr>
        <w:t>Оч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кыз</w:t>
      </w:r>
      <w:proofErr w:type="spellEnd"/>
      <w:r w:rsidRPr="00090E9A">
        <w:rPr>
          <w:sz w:val="24"/>
          <w:szCs w:val="24"/>
        </w:rPr>
        <w:t>» («Три дочери»).</w:t>
      </w:r>
    </w:p>
    <w:p w14:paraId="6553573D" w14:textId="77777777" w:rsidR="007F7675" w:rsidRPr="00090E9A" w:rsidRDefault="007F7675" w:rsidP="00F07A3E">
      <w:pPr>
        <w:pStyle w:val="22"/>
        <w:numPr>
          <w:ilvl w:val="3"/>
          <w:numId w:val="8"/>
        </w:numPr>
        <w:shd w:val="clear" w:color="auto" w:fill="auto"/>
        <w:spacing w:before="0" w:after="0" w:line="240" w:lineRule="auto"/>
        <w:ind w:left="0" w:firstLine="426"/>
        <w:rPr>
          <w:sz w:val="24"/>
          <w:szCs w:val="24"/>
        </w:rPr>
      </w:pPr>
      <w:r w:rsidRPr="00090E9A">
        <w:rPr>
          <w:sz w:val="24"/>
          <w:szCs w:val="24"/>
        </w:rPr>
        <w:t>Предания и легенды. Особенности жанра. Отличие легенд от преданий.</w:t>
      </w:r>
    </w:p>
    <w:p w14:paraId="4946A0A4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Легенда «З</w:t>
      </w:r>
      <w:r w:rsidRPr="00090E9A">
        <w:rPr>
          <w:sz w:val="24"/>
          <w:szCs w:val="24"/>
          <w:lang w:val="tt-RU"/>
        </w:rPr>
        <w:t>өһ</w:t>
      </w:r>
      <w:r w:rsidRPr="00090E9A">
        <w:rPr>
          <w:sz w:val="24"/>
          <w:szCs w:val="24"/>
        </w:rPr>
        <w:t xml:space="preserve">рэ </w:t>
      </w:r>
      <w:proofErr w:type="spellStart"/>
      <w:r w:rsidRPr="00090E9A">
        <w:rPr>
          <w:sz w:val="24"/>
          <w:szCs w:val="24"/>
        </w:rPr>
        <w:t>кыз</w:t>
      </w:r>
      <w:proofErr w:type="spellEnd"/>
      <w:r w:rsidRPr="00090E9A">
        <w:rPr>
          <w:sz w:val="24"/>
          <w:szCs w:val="24"/>
        </w:rPr>
        <w:t xml:space="preserve">» («Девушка </w:t>
      </w:r>
      <w:proofErr w:type="spellStart"/>
      <w:r w:rsidRPr="00090E9A">
        <w:rPr>
          <w:sz w:val="24"/>
          <w:szCs w:val="24"/>
        </w:rPr>
        <w:t>Зухра</w:t>
      </w:r>
      <w:proofErr w:type="spellEnd"/>
      <w:r w:rsidRPr="00090E9A">
        <w:rPr>
          <w:sz w:val="24"/>
          <w:szCs w:val="24"/>
        </w:rPr>
        <w:t>»).</w:t>
      </w:r>
    </w:p>
    <w:p w14:paraId="358D997B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Предание «Шэ</w:t>
      </w:r>
      <w:r w:rsidRPr="00090E9A">
        <w:rPr>
          <w:sz w:val="24"/>
          <w:szCs w:val="24"/>
          <w:lang w:val="tt-RU"/>
        </w:rPr>
        <w:t>һ</w:t>
      </w:r>
      <w:r w:rsidRPr="00090E9A">
        <w:rPr>
          <w:sz w:val="24"/>
          <w:szCs w:val="24"/>
        </w:rPr>
        <w:t xml:space="preserve">эр </w:t>
      </w:r>
      <w:proofErr w:type="spellStart"/>
      <w:r w:rsidRPr="00090E9A">
        <w:rPr>
          <w:sz w:val="24"/>
          <w:szCs w:val="24"/>
        </w:rPr>
        <w:t>нигэ</w:t>
      </w:r>
      <w:proofErr w:type="spellEnd"/>
      <w:r w:rsidRPr="00090E9A">
        <w:rPr>
          <w:sz w:val="24"/>
          <w:szCs w:val="24"/>
        </w:rPr>
        <w:t xml:space="preserve"> Казан </w:t>
      </w:r>
      <w:proofErr w:type="spellStart"/>
      <w:r w:rsidRPr="00090E9A">
        <w:rPr>
          <w:sz w:val="24"/>
          <w:szCs w:val="24"/>
        </w:rPr>
        <w:t>дип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аталган</w:t>
      </w:r>
      <w:proofErr w:type="spellEnd"/>
      <w:r w:rsidRPr="00090E9A">
        <w:rPr>
          <w:sz w:val="24"/>
          <w:szCs w:val="24"/>
        </w:rPr>
        <w:t>» («Почему город назвали Казанью»).</w:t>
      </w:r>
    </w:p>
    <w:p w14:paraId="1445DEB9" w14:textId="77777777" w:rsidR="007F7675" w:rsidRPr="00090E9A" w:rsidRDefault="007F7675" w:rsidP="00F07A3E">
      <w:pPr>
        <w:pStyle w:val="22"/>
        <w:numPr>
          <w:ilvl w:val="3"/>
          <w:numId w:val="8"/>
        </w:numPr>
        <w:shd w:val="clear" w:color="auto" w:fill="auto"/>
        <w:tabs>
          <w:tab w:val="left" w:pos="2050"/>
        </w:tabs>
        <w:spacing w:before="0" w:after="0" w:line="240" w:lineRule="auto"/>
        <w:ind w:left="0" w:firstLine="426"/>
        <w:rPr>
          <w:sz w:val="24"/>
          <w:szCs w:val="24"/>
        </w:rPr>
      </w:pPr>
      <w:r w:rsidRPr="00090E9A">
        <w:rPr>
          <w:sz w:val="24"/>
          <w:szCs w:val="24"/>
        </w:rPr>
        <w:t>Малые жанры устного народного творчества.</w:t>
      </w:r>
    </w:p>
    <w:p w14:paraId="577E2D48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Загадки, пословицы, поговорки.</w:t>
      </w:r>
    </w:p>
    <w:p w14:paraId="1E9C0756" w14:textId="77777777" w:rsidR="007F7675" w:rsidRPr="00090E9A" w:rsidRDefault="007F7675" w:rsidP="00F07A3E">
      <w:pPr>
        <w:pStyle w:val="22"/>
        <w:shd w:val="clear" w:color="auto" w:fill="auto"/>
        <w:tabs>
          <w:tab w:val="left" w:pos="2050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Татарская литература.</w:t>
      </w:r>
    </w:p>
    <w:p w14:paraId="62D24276" w14:textId="77777777" w:rsidR="007F7675" w:rsidRPr="00090E9A" w:rsidRDefault="007F7675" w:rsidP="00F07A3E">
      <w:pPr>
        <w:pStyle w:val="22"/>
        <w:numPr>
          <w:ilvl w:val="3"/>
          <w:numId w:val="8"/>
        </w:numPr>
        <w:shd w:val="clear" w:color="auto" w:fill="auto"/>
        <w:tabs>
          <w:tab w:val="left" w:pos="2050"/>
        </w:tabs>
        <w:spacing w:before="0" w:after="0" w:line="240" w:lineRule="auto"/>
        <w:ind w:left="0" w:firstLine="426"/>
        <w:rPr>
          <w:sz w:val="24"/>
          <w:szCs w:val="24"/>
        </w:rPr>
      </w:pPr>
      <w:r w:rsidRPr="00090E9A">
        <w:rPr>
          <w:sz w:val="24"/>
          <w:szCs w:val="24"/>
        </w:rPr>
        <w:t>Литературная (авторская) сказка. Фольклорные традиции</w:t>
      </w:r>
    </w:p>
    <w:p w14:paraId="374C8900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в литературной сказке. Художественный вымысел в литературной сказке.</w:t>
      </w:r>
    </w:p>
    <w:p w14:paraId="0E30A091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Г. Тукай, «</w:t>
      </w:r>
      <w:proofErr w:type="spellStart"/>
      <w:r w:rsidRPr="00090E9A">
        <w:rPr>
          <w:sz w:val="24"/>
          <w:szCs w:val="24"/>
        </w:rPr>
        <w:t>Шурэле</w:t>
      </w:r>
      <w:proofErr w:type="spellEnd"/>
      <w:r w:rsidRPr="00090E9A">
        <w:rPr>
          <w:sz w:val="24"/>
          <w:szCs w:val="24"/>
        </w:rPr>
        <w:t>» («Шурале»). Мифологический сюжет сказки. Поэтические особенности сказки-поэмы. Художественный смысл сказки. Образ Шурале в искусстве.</w:t>
      </w:r>
    </w:p>
    <w:p w14:paraId="7A8C8CCD" w14:textId="77777777" w:rsidR="007F7675" w:rsidRPr="00090E9A" w:rsidRDefault="007F7675" w:rsidP="00F07A3E">
      <w:pPr>
        <w:pStyle w:val="22"/>
        <w:numPr>
          <w:ilvl w:val="3"/>
          <w:numId w:val="8"/>
        </w:numPr>
        <w:shd w:val="clear" w:color="auto" w:fill="auto"/>
        <w:tabs>
          <w:tab w:val="left" w:pos="2026"/>
        </w:tabs>
        <w:spacing w:before="0" w:after="0" w:line="240" w:lineRule="auto"/>
        <w:ind w:left="0" w:firstLine="426"/>
        <w:rPr>
          <w:sz w:val="24"/>
          <w:szCs w:val="24"/>
        </w:rPr>
      </w:pPr>
      <w:r w:rsidRPr="00090E9A">
        <w:rPr>
          <w:sz w:val="24"/>
          <w:szCs w:val="24"/>
        </w:rPr>
        <w:t>Проза. Эпические произведения, их особенности.</w:t>
      </w:r>
    </w:p>
    <w:p w14:paraId="7D02822A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Ф. Яруллин, «</w:t>
      </w:r>
      <w:proofErr w:type="spellStart"/>
      <w:r w:rsidRPr="00090E9A">
        <w:rPr>
          <w:sz w:val="24"/>
          <w:szCs w:val="24"/>
        </w:rPr>
        <w:t>Кояштагы</w:t>
      </w:r>
      <w:proofErr w:type="spellEnd"/>
      <w:r w:rsidRPr="00090E9A">
        <w:rPr>
          <w:sz w:val="24"/>
          <w:szCs w:val="24"/>
        </w:rPr>
        <w:t xml:space="preserve"> тап» («Пятно на солнце»). Тема нравственности. Понятия честности, милосердия, взаимовыручки и взаимоподдержки.</w:t>
      </w:r>
    </w:p>
    <w:p w14:paraId="64488276" w14:textId="77777777" w:rsidR="007F7675" w:rsidRPr="00090E9A" w:rsidRDefault="007F7675" w:rsidP="00F07A3E">
      <w:pPr>
        <w:pStyle w:val="22"/>
        <w:numPr>
          <w:ilvl w:val="3"/>
          <w:numId w:val="8"/>
        </w:numPr>
        <w:shd w:val="clear" w:color="auto" w:fill="auto"/>
        <w:tabs>
          <w:tab w:val="left" w:pos="2026"/>
        </w:tabs>
        <w:spacing w:before="0" w:after="0" w:line="240" w:lineRule="auto"/>
        <w:ind w:left="0" w:firstLine="426"/>
        <w:rPr>
          <w:sz w:val="24"/>
          <w:szCs w:val="24"/>
        </w:rPr>
      </w:pPr>
      <w:r w:rsidRPr="00090E9A">
        <w:rPr>
          <w:sz w:val="24"/>
          <w:szCs w:val="24"/>
        </w:rPr>
        <w:t>Басня. Особенности жанра. Герои, композиция.</w:t>
      </w:r>
    </w:p>
    <w:p w14:paraId="4CC1D6C9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Г. Тукай, «</w:t>
      </w:r>
      <w:proofErr w:type="spellStart"/>
      <w:r w:rsidRPr="00090E9A">
        <w:rPr>
          <w:sz w:val="24"/>
          <w:szCs w:val="24"/>
        </w:rPr>
        <w:t>Умарта</w:t>
      </w:r>
      <w:proofErr w:type="spellEnd"/>
      <w:r w:rsidRPr="00090E9A">
        <w:rPr>
          <w:sz w:val="24"/>
          <w:szCs w:val="24"/>
        </w:rPr>
        <w:t xml:space="preserve"> корты </w:t>
      </w:r>
      <w:proofErr w:type="spellStart"/>
      <w:r w:rsidRPr="00090E9A">
        <w:rPr>
          <w:sz w:val="24"/>
          <w:szCs w:val="24"/>
        </w:rPr>
        <w:t>Ьэм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чебеннэр</w:t>
      </w:r>
      <w:proofErr w:type="spellEnd"/>
      <w:r w:rsidRPr="00090E9A">
        <w:rPr>
          <w:sz w:val="24"/>
          <w:szCs w:val="24"/>
        </w:rPr>
        <w:t>» («Пчела и мухи»).</w:t>
      </w:r>
    </w:p>
    <w:p w14:paraId="4359C8C4" w14:textId="77777777" w:rsidR="007F7675" w:rsidRPr="00090E9A" w:rsidRDefault="007F7675" w:rsidP="00F07A3E">
      <w:pPr>
        <w:pStyle w:val="22"/>
        <w:numPr>
          <w:ilvl w:val="3"/>
          <w:numId w:val="8"/>
        </w:numPr>
        <w:shd w:val="clear" w:color="auto" w:fill="auto"/>
        <w:tabs>
          <w:tab w:val="left" w:pos="2026"/>
        </w:tabs>
        <w:spacing w:before="0" w:after="0" w:line="240" w:lineRule="auto"/>
        <w:ind w:left="0" w:firstLine="426"/>
        <w:rPr>
          <w:sz w:val="24"/>
          <w:szCs w:val="24"/>
        </w:rPr>
      </w:pPr>
      <w:r w:rsidRPr="00090E9A">
        <w:rPr>
          <w:sz w:val="24"/>
          <w:szCs w:val="24"/>
        </w:rPr>
        <w:t>Лирические произведения. Особенности лирических произведений.</w:t>
      </w:r>
    </w:p>
    <w:p w14:paraId="6677E8AF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 xml:space="preserve">М. </w:t>
      </w:r>
      <w:proofErr w:type="spellStart"/>
      <w:r w:rsidRPr="00090E9A">
        <w:rPr>
          <w:sz w:val="24"/>
          <w:szCs w:val="24"/>
        </w:rPr>
        <w:t>Джалиль</w:t>
      </w:r>
      <w:proofErr w:type="spellEnd"/>
      <w:r w:rsidRPr="00090E9A">
        <w:rPr>
          <w:sz w:val="24"/>
          <w:szCs w:val="24"/>
        </w:rPr>
        <w:t>, «Кызыл ромашка» («Красная ромашка»). Восхваление храбрости</w:t>
      </w:r>
      <w:r w:rsidRPr="00090E9A">
        <w:rPr>
          <w:sz w:val="24"/>
          <w:szCs w:val="24"/>
          <w:lang w:val="tt-RU"/>
        </w:rPr>
        <w:t xml:space="preserve">      </w:t>
      </w:r>
      <w:r w:rsidRPr="00090E9A">
        <w:rPr>
          <w:sz w:val="24"/>
          <w:szCs w:val="24"/>
        </w:rPr>
        <w:t>и мужества советского солдата.</w:t>
      </w:r>
    </w:p>
    <w:p w14:paraId="2126677B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 xml:space="preserve">М. </w:t>
      </w:r>
      <w:proofErr w:type="spellStart"/>
      <w:r w:rsidRPr="00090E9A">
        <w:rPr>
          <w:sz w:val="24"/>
          <w:szCs w:val="24"/>
        </w:rPr>
        <w:t>Аглямов</w:t>
      </w:r>
      <w:proofErr w:type="spellEnd"/>
      <w:r w:rsidRPr="00090E9A">
        <w:rPr>
          <w:sz w:val="24"/>
          <w:szCs w:val="24"/>
        </w:rPr>
        <w:t>, «</w:t>
      </w:r>
      <w:proofErr w:type="spellStart"/>
      <w:r w:rsidRPr="00090E9A">
        <w:rPr>
          <w:sz w:val="24"/>
          <w:szCs w:val="24"/>
        </w:rPr>
        <w:t>Матурлык</w:t>
      </w:r>
      <w:proofErr w:type="spellEnd"/>
      <w:r w:rsidRPr="00090E9A">
        <w:rPr>
          <w:sz w:val="24"/>
          <w:szCs w:val="24"/>
        </w:rPr>
        <w:t xml:space="preserve"> минем </w:t>
      </w:r>
      <w:proofErr w:type="spellStart"/>
      <w:r w:rsidRPr="00090E9A">
        <w:rPr>
          <w:sz w:val="24"/>
          <w:szCs w:val="24"/>
        </w:rPr>
        <w:t>белэн</w:t>
      </w:r>
      <w:proofErr w:type="spellEnd"/>
      <w:r w:rsidRPr="00090E9A">
        <w:rPr>
          <w:sz w:val="24"/>
          <w:szCs w:val="24"/>
        </w:rPr>
        <w:t>» («Красота всегда со мной»). Тема красоты. Умение видеть красоту.</w:t>
      </w:r>
    </w:p>
    <w:p w14:paraId="595C8E5B" w14:textId="77777777" w:rsidR="007F7675" w:rsidRPr="00090E9A" w:rsidRDefault="00F20643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>
        <w:rPr>
          <w:sz w:val="24"/>
          <w:szCs w:val="24"/>
        </w:rPr>
        <w:t xml:space="preserve">Р. </w:t>
      </w:r>
      <w:proofErr w:type="spellStart"/>
      <w:r>
        <w:rPr>
          <w:sz w:val="24"/>
          <w:szCs w:val="24"/>
        </w:rPr>
        <w:t>Миннуллин</w:t>
      </w:r>
      <w:proofErr w:type="spellEnd"/>
      <w:r>
        <w:rPr>
          <w:sz w:val="24"/>
          <w:szCs w:val="24"/>
        </w:rPr>
        <w:t>, «</w:t>
      </w:r>
      <w:r>
        <w:rPr>
          <w:sz w:val="24"/>
          <w:szCs w:val="24"/>
          <w:lang w:val="tt-RU"/>
        </w:rPr>
        <w:t>Ә</w:t>
      </w:r>
      <w:r w:rsidR="007F7675" w:rsidRPr="00090E9A">
        <w:rPr>
          <w:sz w:val="24"/>
          <w:szCs w:val="24"/>
        </w:rPr>
        <w:t xml:space="preserve">ни, мин кочек </w:t>
      </w:r>
      <w:proofErr w:type="spellStart"/>
      <w:r w:rsidR="007F7675" w:rsidRPr="00090E9A">
        <w:rPr>
          <w:sz w:val="24"/>
          <w:szCs w:val="24"/>
        </w:rPr>
        <w:t>курдем</w:t>
      </w:r>
      <w:proofErr w:type="spellEnd"/>
      <w:r w:rsidR="007F7675" w:rsidRPr="00090E9A">
        <w:rPr>
          <w:sz w:val="24"/>
          <w:szCs w:val="24"/>
        </w:rPr>
        <w:t>» («Мама, я видел щенка»). Детская мечта. Сострадание и милосердие.</w:t>
      </w:r>
    </w:p>
    <w:p w14:paraId="4ECE2D7F" w14:textId="77777777" w:rsidR="007F7675" w:rsidRPr="00090E9A" w:rsidRDefault="005801E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>
        <w:rPr>
          <w:sz w:val="24"/>
          <w:szCs w:val="24"/>
        </w:rPr>
        <w:t xml:space="preserve">Ш. Галиев, </w:t>
      </w:r>
      <w:r>
        <w:rPr>
          <w:sz w:val="24"/>
          <w:szCs w:val="24"/>
          <w:lang w:val="tt-RU"/>
        </w:rPr>
        <w:t>“</w:t>
      </w:r>
      <w:proofErr w:type="spellStart"/>
      <w:r>
        <w:rPr>
          <w:sz w:val="24"/>
          <w:szCs w:val="24"/>
        </w:rPr>
        <w:t>Һәркем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әйтә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дө</w:t>
      </w:r>
      <w:r w:rsidR="007F7675" w:rsidRPr="00090E9A">
        <w:rPr>
          <w:sz w:val="24"/>
          <w:szCs w:val="24"/>
        </w:rPr>
        <w:t>ресен</w:t>
      </w:r>
      <w:proofErr w:type="spellEnd"/>
      <w:r w:rsidR="007F7675" w:rsidRPr="00090E9A">
        <w:rPr>
          <w:sz w:val="24"/>
          <w:szCs w:val="24"/>
        </w:rPr>
        <w:t>» («Каждый говорит правду»).</w:t>
      </w:r>
    </w:p>
    <w:p w14:paraId="56B44551" w14:textId="77777777" w:rsidR="007F7675" w:rsidRPr="00090E9A" w:rsidRDefault="007F7675" w:rsidP="00F07A3E">
      <w:pPr>
        <w:pStyle w:val="22"/>
        <w:shd w:val="clear" w:color="auto" w:fill="auto"/>
        <w:tabs>
          <w:tab w:val="left" w:pos="1560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Драматические произведения.</w:t>
      </w:r>
      <w:r w:rsidRPr="00090E9A">
        <w:rPr>
          <w:sz w:val="24"/>
          <w:szCs w:val="24"/>
          <w:lang w:val="tt-RU"/>
        </w:rPr>
        <w:t xml:space="preserve"> </w:t>
      </w:r>
      <w:r w:rsidRPr="00090E9A">
        <w:rPr>
          <w:sz w:val="24"/>
          <w:szCs w:val="24"/>
        </w:rPr>
        <w:t xml:space="preserve">Т. </w:t>
      </w:r>
      <w:proofErr w:type="spellStart"/>
      <w:r w:rsidRPr="00090E9A">
        <w:rPr>
          <w:sz w:val="24"/>
          <w:szCs w:val="24"/>
        </w:rPr>
        <w:t>Миннулин</w:t>
      </w:r>
      <w:proofErr w:type="spellEnd"/>
      <w:r w:rsidRPr="00090E9A">
        <w:rPr>
          <w:sz w:val="24"/>
          <w:szCs w:val="24"/>
        </w:rPr>
        <w:t>, «</w:t>
      </w:r>
      <w:proofErr w:type="spellStart"/>
      <w:r w:rsidRPr="00090E9A">
        <w:rPr>
          <w:sz w:val="24"/>
          <w:szCs w:val="24"/>
        </w:rPr>
        <w:t>Гафият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турында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экият</w:t>
      </w:r>
      <w:proofErr w:type="spellEnd"/>
      <w:r w:rsidRPr="00090E9A">
        <w:rPr>
          <w:sz w:val="24"/>
          <w:szCs w:val="24"/>
        </w:rPr>
        <w:t xml:space="preserve">» («Сказка о </w:t>
      </w:r>
      <w:proofErr w:type="spellStart"/>
      <w:r w:rsidRPr="00090E9A">
        <w:rPr>
          <w:sz w:val="24"/>
          <w:szCs w:val="24"/>
        </w:rPr>
        <w:t>Гафияте</w:t>
      </w:r>
      <w:proofErr w:type="spellEnd"/>
      <w:r w:rsidRPr="00090E9A">
        <w:rPr>
          <w:sz w:val="24"/>
          <w:szCs w:val="24"/>
        </w:rPr>
        <w:t>»). Фольклорное начало в произведении. Сказочные персонажи.</w:t>
      </w:r>
    </w:p>
    <w:p w14:paraId="5CD408A5" w14:textId="77777777" w:rsidR="007F7675" w:rsidRPr="00090E9A" w:rsidRDefault="007F7675" w:rsidP="00F07A3E">
      <w:pPr>
        <w:pStyle w:val="22"/>
        <w:shd w:val="clear" w:color="auto" w:fill="auto"/>
        <w:tabs>
          <w:tab w:val="left" w:pos="2026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Теория литературы.</w:t>
      </w:r>
    </w:p>
    <w:p w14:paraId="4D5C8213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Миф, устное народное творчество, фольклор, сказка, волшебная сказка, бытовая сказка, сказка о животных, повтор, предание, легенда, загадка, пословица, поговорка, литературная сказка, художественный вымысел, мифический образ, эпос, лирика, драма, образ, лирический герой, басня, эпитет, тема, юмор, главный герой, второстепенный герой.</w:t>
      </w:r>
    </w:p>
    <w:p w14:paraId="70F6EE76" w14:textId="77777777" w:rsidR="007F7675" w:rsidRPr="00090E9A" w:rsidRDefault="007F7675" w:rsidP="00F07A3E">
      <w:pPr>
        <w:pStyle w:val="22"/>
        <w:shd w:val="clear" w:color="auto" w:fill="auto"/>
        <w:tabs>
          <w:tab w:val="left" w:pos="1603"/>
        </w:tabs>
        <w:spacing w:before="0" w:after="0" w:line="240" w:lineRule="auto"/>
        <w:ind w:firstLine="426"/>
        <w:rPr>
          <w:b/>
          <w:sz w:val="24"/>
          <w:szCs w:val="24"/>
        </w:rPr>
      </w:pPr>
      <w:r w:rsidRPr="00090E9A">
        <w:rPr>
          <w:b/>
          <w:sz w:val="24"/>
          <w:szCs w:val="24"/>
        </w:rPr>
        <w:t>Содержание обучения в 6 классе.</w:t>
      </w:r>
    </w:p>
    <w:p w14:paraId="4C2723B8" w14:textId="77777777" w:rsidR="007F7675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Гимн. Гимн России. Гимн Татарстана.</w:t>
      </w:r>
    </w:p>
    <w:p w14:paraId="1492379E" w14:textId="77777777" w:rsidR="00090E9A" w:rsidRPr="001975EC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Устное народное творчество.</w:t>
      </w:r>
    </w:p>
    <w:p w14:paraId="486C5FD8" w14:textId="77777777" w:rsidR="00090E9A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 xml:space="preserve">Татарские народные песни: классификация (лирические, исторические, игровые и обрядовые </w:t>
      </w:r>
      <w:r w:rsidRPr="00090E9A">
        <w:rPr>
          <w:sz w:val="24"/>
          <w:szCs w:val="24"/>
        </w:rPr>
        <w:lastRenderedPageBreak/>
        <w:t>песни, частушки). Поэтические особенности</w:t>
      </w:r>
    </w:p>
    <w:p w14:paraId="00A5CB32" w14:textId="77777777" w:rsidR="00090E9A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народных песен, образы и приёмы их создания. Роль песни в жизни людей.</w:t>
      </w:r>
    </w:p>
    <w:p w14:paraId="7370FBF3" w14:textId="77777777" w:rsidR="00090E9A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Песни: «Иске кара урман» («Старый дремучий лес»).</w:t>
      </w:r>
    </w:p>
    <w:p w14:paraId="507EA1B9" w14:textId="77777777" w:rsidR="00090E9A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Татарская литература.</w:t>
      </w:r>
    </w:p>
    <w:p w14:paraId="250F12BF" w14:textId="77777777" w:rsidR="00090E9A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Образ в лирическом произведении. Средства выражения переживаний лирического героя.</w:t>
      </w:r>
    </w:p>
    <w:p w14:paraId="4E4EE960" w14:textId="77777777" w:rsidR="00090E9A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 xml:space="preserve">Р. </w:t>
      </w:r>
      <w:proofErr w:type="spellStart"/>
      <w:r w:rsidRPr="00090E9A">
        <w:rPr>
          <w:sz w:val="24"/>
          <w:szCs w:val="24"/>
        </w:rPr>
        <w:t>Ракипов</w:t>
      </w:r>
      <w:proofErr w:type="spellEnd"/>
      <w:r w:rsidRPr="00090E9A">
        <w:rPr>
          <w:sz w:val="24"/>
          <w:szCs w:val="24"/>
        </w:rPr>
        <w:t xml:space="preserve"> «Мин </w:t>
      </w:r>
      <w:proofErr w:type="spellStart"/>
      <w:r w:rsidRPr="00090E9A">
        <w:rPr>
          <w:sz w:val="24"/>
          <w:szCs w:val="24"/>
        </w:rPr>
        <w:t>яратам</w:t>
      </w:r>
      <w:proofErr w:type="spellEnd"/>
      <w:r w:rsidRPr="00090E9A">
        <w:rPr>
          <w:sz w:val="24"/>
          <w:szCs w:val="24"/>
        </w:rPr>
        <w:t xml:space="preserve"> сине, Татарстан» («Я люблю тебя, Татарстан!»). Образ Родины. Чувства гордости и любви к родному краю.</w:t>
      </w:r>
    </w:p>
    <w:p w14:paraId="445BE65C" w14:textId="77777777" w:rsidR="00090E9A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proofErr w:type="spellStart"/>
      <w:r w:rsidRPr="00090E9A">
        <w:rPr>
          <w:sz w:val="24"/>
          <w:szCs w:val="24"/>
        </w:rPr>
        <w:t>Дардменд</w:t>
      </w:r>
      <w:proofErr w:type="spellEnd"/>
      <w:r w:rsidRPr="00090E9A">
        <w:rPr>
          <w:sz w:val="24"/>
          <w:szCs w:val="24"/>
        </w:rPr>
        <w:t xml:space="preserve"> «Кил, </w:t>
      </w:r>
      <w:proofErr w:type="spellStart"/>
      <w:r w:rsidRPr="00090E9A">
        <w:rPr>
          <w:sz w:val="24"/>
          <w:szCs w:val="24"/>
        </w:rPr>
        <w:t>ейрэн</w:t>
      </w:r>
      <w:proofErr w:type="spellEnd"/>
      <w:r w:rsidRPr="00090E9A">
        <w:rPr>
          <w:sz w:val="24"/>
          <w:szCs w:val="24"/>
        </w:rPr>
        <w:t>» («Давай учись»). Роль родного языка в жизни человека. Понимание необходимости изучения других языков. Борьба за чистоту языка.</w:t>
      </w:r>
    </w:p>
    <w:p w14:paraId="14A13323" w14:textId="77777777" w:rsidR="00090E9A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 xml:space="preserve">Р. Файзуллин «Туган тел </w:t>
      </w:r>
      <w:proofErr w:type="spellStart"/>
      <w:r w:rsidRPr="00090E9A">
        <w:rPr>
          <w:sz w:val="24"/>
          <w:szCs w:val="24"/>
        </w:rPr>
        <w:t>турында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бер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шигырь</w:t>
      </w:r>
      <w:proofErr w:type="spellEnd"/>
      <w:r w:rsidRPr="00090E9A">
        <w:rPr>
          <w:sz w:val="24"/>
          <w:szCs w:val="24"/>
        </w:rPr>
        <w:t>» («Стихотворение о родном языке»).</w:t>
      </w:r>
    </w:p>
    <w:p w14:paraId="073385C8" w14:textId="77777777" w:rsidR="00090E9A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Ф. Яруллин «</w:t>
      </w:r>
      <w:proofErr w:type="spellStart"/>
      <w:r w:rsidRPr="00090E9A">
        <w:rPr>
          <w:sz w:val="24"/>
          <w:szCs w:val="24"/>
        </w:rPr>
        <w:t>Сез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иц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гузэл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кеше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икэнсез</w:t>
      </w:r>
      <w:proofErr w:type="spellEnd"/>
      <w:r w:rsidRPr="00090E9A">
        <w:rPr>
          <w:sz w:val="24"/>
          <w:szCs w:val="24"/>
        </w:rPr>
        <w:t>» («Вы самый прекрасный человек»). Образ учителя в литературе. Отношение к нему лирического героя.</w:t>
      </w:r>
    </w:p>
    <w:p w14:paraId="5EA008BF" w14:textId="77777777" w:rsidR="00090E9A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 xml:space="preserve">Л. </w:t>
      </w:r>
      <w:proofErr w:type="spellStart"/>
      <w:r w:rsidRPr="00090E9A">
        <w:rPr>
          <w:sz w:val="24"/>
          <w:szCs w:val="24"/>
        </w:rPr>
        <w:t>Лерон</w:t>
      </w:r>
      <w:proofErr w:type="spellEnd"/>
      <w:r w:rsidRPr="00090E9A">
        <w:rPr>
          <w:sz w:val="24"/>
          <w:szCs w:val="24"/>
        </w:rPr>
        <w:t xml:space="preserve"> «Фашист </w:t>
      </w:r>
      <w:proofErr w:type="spellStart"/>
      <w:r w:rsidRPr="00090E9A">
        <w:rPr>
          <w:sz w:val="24"/>
          <w:szCs w:val="24"/>
        </w:rPr>
        <w:t>очып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у</w:t>
      </w:r>
      <w:r w:rsidRPr="00090E9A">
        <w:rPr>
          <w:sz w:val="24"/>
          <w:szCs w:val="24"/>
          <w:vertAlign w:val="superscript"/>
        </w:rPr>
        <w:t>тте</w:t>
      </w:r>
      <w:proofErr w:type="spellEnd"/>
      <w:r w:rsidRPr="00090E9A">
        <w:rPr>
          <w:sz w:val="24"/>
          <w:szCs w:val="24"/>
        </w:rPr>
        <w:t>» («Фашист пролетел»). Картины военного времени. Трагизм. Образ врага.</w:t>
      </w:r>
    </w:p>
    <w:p w14:paraId="3C7C5EFA" w14:textId="77777777" w:rsidR="00090E9A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Ш. Галиев «</w:t>
      </w:r>
      <w:proofErr w:type="spellStart"/>
      <w:r w:rsidRPr="00090E9A">
        <w:rPr>
          <w:sz w:val="24"/>
          <w:szCs w:val="24"/>
        </w:rPr>
        <w:t>Пэрэмэч</w:t>
      </w:r>
      <w:proofErr w:type="spellEnd"/>
      <w:r w:rsidRPr="00090E9A">
        <w:rPr>
          <w:sz w:val="24"/>
          <w:szCs w:val="24"/>
        </w:rPr>
        <w:t>» («</w:t>
      </w:r>
      <w:proofErr w:type="spellStart"/>
      <w:r w:rsidRPr="00090E9A">
        <w:rPr>
          <w:sz w:val="24"/>
          <w:szCs w:val="24"/>
        </w:rPr>
        <w:t>Перемяч</w:t>
      </w:r>
      <w:proofErr w:type="spellEnd"/>
      <w:r w:rsidRPr="00090E9A">
        <w:rPr>
          <w:sz w:val="24"/>
          <w:szCs w:val="24"/>
        </w:rPr>
        <w:t>»). Приёмы создания комичности в лирическом произведении.</w:t>
      </w:r>
    </w:p>
    <w:p w14:paraId="0A5483A0" w14:textId="77777777" w:rsidR="00090E9A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 xml:space="preserve">X. </w:t>
      </w:r>
      <w:proofErr w:type="spellStart"/>
      <w:r w:rsidRPr="00090E9A">
        <w:rPr>
          <w:sz w:val="24"/>
          <w:szCs w:val="24"/>
        </w:rPr>
        <w:t>Такташ</w:t>
      </w:r>
      <w:proofErr w:type="spellEnd"/>
      <w:r w:rsidRPr="00090E9A">
        <w:rPr>
          <w:sz w:val="24"/>
          <w:szCs w:val="24"/>
        </w:rPr>
        <w:t xml:space="preserve"> «Ой, </w:t>
      </w:r>
      <w:proofErr w:type="spellStart"/>
      <w:proofErr w:type="gramStart"/>
      <w:r w:rsidRPr="00090E9A">
        <w:rPr>
          <w:sz w:val="24"/>
          <w:szCs w:val="24"/>
        </w:rPr>
        <w:t>ж;ырлыйсы</w:t>
      </w:r>
      <w:proofErr w:type="spellEnd"/>
      <w:proofErr w:type="gram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килэ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шушы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ж;ырны</w:t>
      </w:r>
      <w:proofErr w:type="spellEnd"/>
      <w:r w:rsidRPr="00090E9A">
        <w:rPr>
          <w:sz w:val="24"/>
          <w:szCs w:val="24"/>
        </w:rPr>
        <w:t>» («Так хочется спеть эту песню»). Образ малой родины. Ностальгия по прошлому, счастливому детству.</w:t>
      </w:r>
    </w:p>
    <w:p w14:paraId="674A4CB1" w14:textId="77777777" w:rsidR="00090E9A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Образная система произведений фантастики.</w:t>
      </w:r>
    </w:p>
    <w:p w14:paraId="286D0BA7" w14:textId="77777777" w:rsidR="00090E9A" w:rsidRPr="001975EC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 xml:space="preserve">К. </w:t>
      </w:r>
      <w:proofErr w:type="spellStart"/>
      <w:r w:rsidRPr="00090E9A">
        <w:rPr>
          <w:sz w:val="24"/>
          <w:szCs w:val="24"/>
        </w:rPr>
        <w:t>Насыри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Эбугалисина</w:t>
      </w:r>
      <w:proofErr w:type="spellEnd"/>
      <w:r w:rsidRPr="00090E9A">
        <w:rPr>
          <w:sz w:val="24"/>
          <w:szCs w:val="24"/>
        </w:rPr>
        <w:t>» («Авиценна»). Образ Авиценны. Фантастический сюжет в повести. Просветительские идеи в произведении. Олицетворение добра и зла. Утверждение идеи необходимости обществу знания, которое служит благородным целям. Роль антитезы в композиции произведения.</w:t>
      </w:r>
    </w:p>
    <w:p w14:paraId="7A64C7FA" w14:textId="77777777" w:rsidR="00090E9A" w:rsidRPr="001975EC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Аллегорическая образность.</w:t>
      </w:r>
    </w:p>
    <w:p w14:paraId="0758B883" w14:textId="77777777" w:rsidR="00090E9A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Г. Рахим «</w:t>
      </w:r>
      <w:proofErr w:type="spellStart"/>
      <w:r w:rsidRPr="00090E9A">
        <w:rPr>
          <w:sz w:val="24"/>
          <w:szCs w:val="24"/>
        </w:rPr>
        <w:t>Яз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экиятлэре</w:t>
      </w:r>
      <w:proofErr w:type="spellEnd"/>
      <w:r w:rsidRPr="00090E9A">
        <w:rPr>
          <w:sz w:val="24"/>
          <w:szCs w:val="24"/>
        </w:rPr>
        <w:t>» («Весенние сказки»). Условность и аллегорическая образность.</w:t>
      </w:r>
    </w:p>
    <w:p w14:paraId="71AB2246" w14:textId="77777777" w:rsidR="007F7675" w:rsidRPr="00090E9A" w:rsidRDefault="007F7675" w:rsidP="00F07A3E">
      <w:pPr>
        <w:pStyle w:val="22"/>
        <w:shd w:val="clear" w:color="auto" w:fill="auto"/>
        <w:tabs>
          <w:tab w:val="left" w:pos="1843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Особенности образной системы в автобиографических произведениях.</w:t>
      </w:r>
    </w:p>
    <w:p w14:paraId="4D4EC978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Г. Тукай «</w:t>
      </w:r>
      <w:proofErr w:type="spellStart"/>
      <w:r w:rsidRPr="00090E9A">
        <w:rPr>
          <w:sz w:val="24"/>
          <w:szCs w:val="24"/>
        </w:rPr>
        <w:t>Исемдэ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калганнар</w:t>
      </w:r>
      <w:proofErr w:type="spellEnd"/>
      <w:r w:rsidRPr="00090E9A">
        <w:rPr>
          <w:sz w:val="24"/>
          <w:szCs w:val="24"/>
        </w:rPr>
        <w:t>» (отрывок из автобиографической повести) («Мои воспоминания»). Образ маленького Тукая. Условность воспоминаний литературного героя.</w:t>
      </w:r>
    </w:p>
    <w:p w14:paraId="6293EC1D" w14:textId="77777777" w:rsidR="007F7675" w:rsidRPr="00090E9A" w:rsidRDefault="007F7675" w:rsidP="00F07A3E">
      <w:pPr>
        <w:pStyle w:val="22"/>
        <w:numPr>
          <w:ilvl w:val="3"/>
          <w:numId w:val="8"/>
        </w:numPr>
        <w:shd w:val="clear" w:color="auto" w:fill="auto"/>
        <w:tabs>
          <w:tab w:val="left" w:pos="2055"/>
        </w:tabs>
        <w:spacing w:before="0" w:after="0" w:line="240" w:lineRule="auto"/>
        <w:ind w:left="0" w:firstLine="426"/>
        <w:rPr>
          <w:sz w:val="24"/>
          <w:szCs w:val="24"/>
        </w:rPr>
      </w:pPr>
      <w:r w:rsidRPr="00090E9A">
        <w:rPr>
          <w:sz w:val="24"/>
          <w:szCs w:val="24"/>
        </w:rPr>
        <w:t>Образность в жанре рассказа и повести.</w:t>
      </w:r>
    </w:p>
    <w:p w14:paraId="5FD60779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Г. Ибрагимов «</w:t>
      </w:r>
      <w:proofErr w:type="spellStart"/>
      <w:r w:rsidRPr="00090E9A">
        <w:rPr>
          <w:sz w:val="24"/>
          <w:szCs w:val="24"/>
        </w:rPr>
        <w:t>Алмачуар</w:t>
      </w:r>
      <w:proofErr w:type="spellEnd"/>
      <w:r w:rsidRPr="00090E9A">
        <w:rPr>
          <w:sz w:val="24"/>
          <w:szCs w:val="24"/>
        </w:rPr>
        <w:t>» («Чубарый»). Образы природы в произведении. Пейзаж. Красота и сила природы. Психологизм в раскрытии характеров литературных героев. Система образов в рассказе. Любовь героя произведения к лошади. Нравственные устои татарской деревни.</w:t>
      </w:r>
    </w:p>
    <w:p w14:paraId="30E99F39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 xml:space="preserve">Р. </w:t>
      </w:r>
      <w:proofErr w:type="spellStart"/>
      <w:r w:rsidRPr="00090E9A">
        <w:rPr>
          <w:sz w:val="24"/>
          <w:szCs w:val="24"/>
        </w:rPr>
        <w:t>Мухаммадиев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Беренче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умырзая</w:t>
      </w:r>
      <w:proofErr w:type="spellEnd"/>
      <w:r w:rsidRPr="00090E9A">
        <w:rPr>
          <w:sz w:val="24"/>
          <w:szCs w:val="24"/>
        </w:rPr>
        <w:t>» («Первый подснежник»). Образ природы. Бережное отношение к природе. Связь поколений. Чистота помыслов.</w:t>
      </w:r>
    </w:p>
    <w:p w14:paraId="0D8E27A0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 xml:space="preserve">А. </w:t>
      </w:r>
      <w:proofErr w:type="spellStart"/>
      <w:r w:rsidRPr="00090E9A">
        <w:rPr>
          <w:sz w:val="24"/>
          <w:szCs w:val="24"/>
        </w:rPr>
        <w:t>Еники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Матурлык</w:t>
      </w:r>
      <w:proofErr w:type="spellEnd"/>
      <w:r w:rsidRPr="00090E9A">
        <w:rPr>
          <w:sz w:val="24"/>
          <w:szCs w:val="24"/>
        </w:rPr>
        <w:t xml:space="preserve">» («Красота»). Духовная красота человека. Любовь между матерью и сыном. Образ </w:t>
      </w:r>
      <w:proofErr w:type="spellStart"/>
      <w:r w:rsidRPr="00090E9A">
        <w:rPr>
          <w:sz w:val="24"/>
          <w:szCs w:val="24"/>
        </w:rPr>
        <w:t>Бадретдина</w:t>
      </w:r>
      <w:proofErr w:type="spellEnd"/>
      <w:r w:rsidRPr="00090E9A">
        <w:rPr>
          <w:sz w:val="24"/>
          <w:szCs w:val="24"/>
        </w:rPr>
        <w:t>.</w:t>
      </w:r>
    </w:p>
    <w:p w14:paraId="2192D767" w14:textId="77777777" w:rsidR="007F7675" w:rsidRPr="00090E9A" w:rsidRDefault="007F7675" w:rsidP="00F07A3E">
      <w:pPr>
        <w:pStyle w:val="22"/>
        <w:numPr>
          <w:ilvl w:val="3"/>
          <w:numId w:val="8"/>
        </w:numPr>
        <w:shd w:val="clear" w:color="auto" w:fill="auto"/>
        <w:tabs>
          <w:tab w:val="left" w:pos="2055"/>
        </w:tabs>
        <w:spacing w:before="0" w:after="0" w:line="240" w:lineRule="auto"/>
        <w:ind w:left="0" w:firstLine="426"/>
        <w:rPr>
          <w:sz w:val="24"/>
          <w:szCs w:val="24"/>
        </w:rPr>
      </w:pPr>
      <w:r w:rsidRPr="00090E9A">
        <w:rPr>
          <w:sz w:val="24"/>
          <w:szCs w:val="24"/>
        </w:rPr>
        <w:t>Образная система в лиро-эпических произведениях.</w:t>
      </w:r>
    </w:p>
    <w:p w14:paraId="195E5FB0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 xml:space="preserve">М. </w:t>
      </w:r>
      <w:proofErr w:type="spellStart"/>
      <w:r w:rsidRPr="00090E9A">
        <w:rPr>
          <w:sz w:val="24"/>
          <w:szCs w:val="24"/>
        </w:rPr>
        <w:t>Джалиль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Сандугач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Ьэм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чиШмэ</w:t>
      </w:r>
      <w:proofErr w:type="spellEnd"/>
      <w:r w:rsidRPr="00090E9A">
        <w:rPr>
          <w:sz w:val="24"/>
          <w:szCs w:val="24"/>
        </w:rPr>
        <w:t>» («Соловей и родник»). Восхваление храбрости и мужества советского солдата. Образы природы. Жанр баллады.</w:t>
      </w:r>
    </w:p>
    <w:p w14:paraId="5489B189" w14:textId="77777777" w:rsidR="007F7675" w:rsidRPr="00090E9A" w:rsidRDefault="007F7675" w:rsidP="00F07A3E">
      <w:pPr>
        <w:pStyle w:val="22"/>
        <w:numPr>
          <w:ilvl w:val="3"/>
          <w:numId w:val="8"/>
        </w:numPr>
        <w:shd w:val="clear" w:color="auto" w:fill="auto"/>
        <w:tabs>
          <w:tab w:val="left" w:pos="2055"/>
        </w:tabs>
        <w:spacing w:before="0" w:after="0" w:line="240" w:lineRule="auto"/>
        <w:ind w:left="0" w:firstLine="426"/>
        <w:rPr>
          <w:sz w:val="24"/>
          <w:szCs w:val="24"/>
        </w:rPr>
      </w:pPr>
      <w:r w:rsidRPr="00090E9A">
        <w:rPr>
          <w:sz w:val="24"/>
          <w:szCs w:val="24"/>
        </w:rPr>
        <w:t>Особенности образной системы в драматических произведениях.</w:t>
      </w:r>
    </w:p>
    <w:p w14:paraId="416CC35D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Г. Камал «</w:t>
      </w:r>
      <w:proofErr w:type="spellStart"/>
      <w:r w:rsidRPr="00090E9A">
        <w:rPr>
          <w:sz w:val="24"/>
          <w:szCs w:val="24"/>
        </w:rPr>
        <w:t>Беренче</w:t>
      </w:r>
      <w:proofErr w:type="spellEnd"/>
      <w:r w:rsidRPr="00090E9A">
        <w:rPr>
          <w:sz w:val="24"/>
          <w:szCs w:val="24"/>
        </w:rPr>
        <w:t xml:space="preserve"> театр» («Первый театр»). Комический характер конфликта в произведении. Приёмы воссоздания комичности образов. Просветительские идеи в комедии. Комический характер конфликта в произведении.</w:t>
      </w:r>
    </w:p>
    <w:p w14:paraId="048FA486" w14:textId="77777777" w:rsidR="007F7675" w:rsidRPr="00090E9A" w:rsidRDefault="007F7675" w:rsidP="00F07A3E">
      <w:pPr>
        <w:pStyle w:val="22"/>
        <w:shd w:val="clear" w:color="auto" w:fill="auto"/>
        <w:tabs>
          <w:tab w:val="left" w:pos="1834"/>
        </w:tabs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Теория литературы.</w:t>
      </w:r>
    </w:p>
    <w:p w14:paraId="15A76513" w14:textId="77777777" w:rsidR="007F7675" w:rsidRPr="00090E9A" w:rsidRDefault="007F7675" w:rsidP="00F07A3E">
      <w:pPr>
        <w:pStyle w:val="22"/>
        <w:shd w:val="clear" w:color="auto" w:fill="auto"/>
        <w:spacing w:before="0" w:after="0" w:line="240" w:lineRule="auto"/>
        <w:ind w:firstLine="426"/>
        <w:rPr>
          <w:sz w:val="24"/>
          <w:szCs w:val="24"/>
        </w:rPr>
      </w:pPr>
      <w:r w:rsidRPr="00090E9A">
        <w:rPr>
          <w:sz w:val="24"/>
          <w:szCs w:val="24"/>
        </w:rPr>
        <w:t>Гимн, песня, лирическое «я», образ автора, метафора, идея, проблема, стихосложение, ритм, рифма, стих, строфа, фантастический образ, образ повествователя, антитеза, аллегория, автобиографическое произведение, комедия, характер, тип.</w:t>
      </w:r>
    </w:p>
    <w:p w14:paraId="51DD4CD0" w14:textId="77777777" w:rsidR="007F7675" w:rsidRPr="00090E9A" w:rsidRDefault="007F7675" w:rsidP="00F07A3E">
      <w:pPr>
        <w:pStyle w:val="22"/>
        <w:shd w:val="clear" w:color="auto" w:fill="auto"/>
        <w:tabs>
          <w:tab w:val="left" w:pos="1623"/>
        </w:tabs>
        <w:spacing w:before="0" w:after="0" w:line="240" w:lineRule="auto"/>
        <w:ind w:firstLine="426"/>
        <w:rPr>
          <w:b/>
          <w:sz w:val="24"/>
          <w:szCs w:val="24"/>
        </w:rPr>
      </w:pPr>
      <w:r w:rsidRPr="00090E9A">
        <w:rPr>
          <w:b/>
          <w:sz w:val="24"/>
          <w:szCs w:val="24"/>
        </w:rPr>
        <w:t>Содержание обучения в 7 классе.</w:t>
      </w:r>
    </w:p>
    <w:p w14:paraId="31D8A945" w14:textId="77777777" w:rsidR="007F7675" w:rsidRPr="00090E9A" w:rsidRDefault="007F7675" w:rsidP="00045A58">
      <w:pPr>
        <w:pStyle w:val="22"/>
        <w:shd w:val="clear" w:color="auto" w:fill="auto"/>
        <w:tabs>
          <w:tab w:val="left" w:pos="1798"/>
        </w:tabs>
        <w:spacing w:before="0" w:after="0" w:line="240" w:lineRule="auto"/>
        <w:rPr>
          <w:sz w:val="24"/>
          <w:szCs w:val="24"/>
        </w:rPr>
      </w:pPr>
      <w:r w:rsidRPr="00090E9A">
        <w:rPr>
          <w:sz w:val="24"/>
          <w:szCs w:val="24"/>
        </w:rPr>
        <w:t xml:space="preserve">Устное народное творчество. Исследователи устного народного творчества (Г. Тукай, Г. Ибрагимов, X. </w:t>
      </w:r>
      <w:proofErr w:type="spellStart"/>
      <w:r w:rsidRPr="00090E9A">
        <w:rPr>
          <w:sz w:val="24"/>
          <w:szCs w:val="24"/>
        </w:rPr>
        <w:t>Ярми</w:t>
      </w:r>
      <w:proofErr w:type="spellEnd"/>
      <w:r w:rsidRPr="00090E9A">
        <w:rPr>
          <w:sz w:val="24"/>
          <w:szCs w:val="24"/>
        </w:rPr>
        <w:t xml:space="preserve"> и другие).</w:t>
      </w:r>
    </w:p>
    <w:p w14:paraId="5FE29082" w14:textId="77777777" w:rsidR="007F7675" w:rsidRPr="00090E9A" w:rsidRDefault="007F7675" w:rsidP="00045A58">
      <w:pPr>
        <w:pStyle w:val="22"/>
        <w:numPr>
          <w:ilvl w:val="3"/>
          <w:numId w:val="8"/>
        </w:numPr>
        <w:shd w:val="clear" w:color="auto" w:fill="auto"/>
        <w:tabs>
          <w:tab w:val="left" w:pos="2005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Байт - оригинальный жанр татарского фольклора. Жанровые особенности. Виды байтов.</w:t>
      </w:r>
    </w:p>
    <w:p w14:paraId="11CEC04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Байт «Сак-Сок </w:t>
      </w:r>
      <w:proofErr w:type="spellStart"/>
      <w:r w:rsidRPr="00090E9A">
        <w:rPr>
          <w:sz w:val="24"/>
          <w:szCs w:val="24"/>
        </w:rPr>
        <w:t>бэете</w:t>
      </w:r>
      <w:proofErr w:type="spellEnd"/>
      <w:r w:rsidRPr="00090E9A">
        <w:rPr>
          <w:sz w:val="24"/>
          <w:szCs w:val="24"/>
        </w:rPr>
        <w:t>» («Байт о Сак-Соке»).</w:t>
      </w:r>
    </w:p>
    <w:p w14:paraId="43B2BFE7" w14:textId="77777777" w:rsidR="007F7675" w:rsidRPr="00090E9A" w:rsidRDefault="007F7675" w:rsidP="00045A58">
      <w:pPr>
        <w:pStyle w:val="22"/>
        <w:shd w:val="clear" w:color="auto" w:fill="auto"/>
        <w:tabs>
          <w:tab w:val="left" w:pos="1929"/>
        </w:tabs>
        <w:spacing w:before="0" w:after="0" w:line="240" w:lineRule="auto"/>
        <w:ind w:left="1980"/>
        <w:rPr>
          <w:sz w:val="24"/>
          <w:szCs w:val="24"/>
        </w:rPr>
      </w:pPr>
      <w:r w:rsidRPr="00090E9A">
        <w:rPr>
          <w:sz w:val="24"/>
          <w:szCs w:val="24"/>
        </w:rPr>
        <w:t>Татарская литература.</w:t>
      </w:r>
    </w:p>
    <w:p w14:paraId="3B78DA88" w14:textId="77777777" w:rsidR="007F7675" w:rsidRPr="00090E9A" w:rsidRDefault="007F7675" w:rsidP="00045A58">
      <w:pPr>
        <w:pStyle w:val="22"/>
        <w:numPr>
          <w:ilvl w:val="3"/>
          <w:numId w:val="8"/>
        </w:numPr>
        <w:shd w:val="clear" w:color="auto" w:fill="auto"/>
        <w:tabs>
          <w:tab w:val="left" w:pos="2050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lastRenderedPageBreak/>
        <w:t>Рассказ как эпический жанр. Особенности жанра рассказа.</w:t>
      </w:r>
    </w:p>
    <w:p w14:paraId="2664768A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Ш. Камал «</w:t>
      </w:r>
      <w:proofErr w:type="spellStart"/>
      <w:r w:rsidRPr="00090E9A">
        <w:rPr>
          <w:sz w:val="24"/>
          <w:szCs w:val="24"/>
        </w:rPr>
        <w:t>Буранда</w:t>
      </w:r>
      <w:proofErr w:type="spellEnd"/>
      <w:r w:rsidRPr="00090E9A">
        <w:rPr>
          <w:sz w:val="24"/>
          <w:szCs w:val="24"/>
        </w:rPr>
        <w:t>» («В метель»). Приёмы эмоционального воздействия на читателя. Образ матери.</w:t>
      </w:r>
    </w:p>
    <w:p w14:paraId="77244B8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Р. </w:t>
      </w:r>
      <w:proofErr w:type="spellStart"/>
      <w:r w:rsidRPr="00090E9A">
        <w:rPr>
          <w:sz w:val="24"/>
          <w:szCs w:val="24"/>
        </w:rPr>
        <w:t>Галиуллин</w:t>
      </w:r>
      <w:proofErr w:type="spellEnd"/>
      <w:r w:rsidRPr="00090E9A">
        <w:rPr>
          <w:sz w:val="24"/>
          <w:szCs w:val="24"/>
        </w:rPr>
        <w:t xml:space="preserve"> «Сэлам» («Привет»). Противопоставление внешней красоты духовному богатству человека. Ложь и разочарование.</w:t>
      </w:r>
    </w:p>
    <w:p w14:paraId="467220C8" w14:textId="77777777" w:rsidR="007F7675" w:rsidRPr="00090E9A" w:rsidRDefault="007F7675" w:rsidP="00045A58">
      <w:pPr>
        <w:pStyle w:val="22"/>
        <w:numPr>
          <w:ilvl w:val="3"/>
          <w:numId w:val="8"/>
        </w:numPr>
        <w:shd w:val="clear" w:color="auto" w:fill="auto"/>
        <w:tabs>
          <w:tab w:val="left" w:pos="2050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Жанр повести. Особенности жанра.</w:t>
      </w:r>
    </w:p>
    <w:p w14:paraId="23606F0D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Ш. Камал «</w:t>
      </w:r>
      <w:proofErr w:type="spellStart"/>
      <w:r w:rsidRPr="00090E9A">
        <w:rPr>
          <w:sz w:val="24"/>
          <w:szCs w:val="24"/>
        </w:rPr>
        <w:t>Буранда</w:t>
      </w:r>
      <w:proofErr w:type="spellEnd"/>
      <w:r w:rsidRPr="00090E9A">
        <w:rPr>
          <w:sz w:val="24"/>
          <w:szCs w:val="24"/>
        </w:rPr>
        <w:t>» («В метель»). Приёмы эмоционального воздействия на читателя. Образ матери.</w:t>
      </w:r>
    </w:p>
    <w:p w14:paraId="459109C2" w14:textId="77777777" w:rsidR="007F7675" w:rsidRPr="00090E9A" w:rsidRDefault="005801E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>
        <w:rPr>
          <w:sz w:val="24"/>
          <w:szCs w:val="24"/>
        </w:rPr>
        <w:t xml:space="preserve">Р. </w:t>
      </w:r>
      <w:proofErr w:type="spellStart"/>
      <w:r>
        <w:rPr>
          <w:sz w:val="24"/>
          <w:szCs w:val="24"/>
        </w:rPr>
        <w:t>Галиуллин</w:t>
      </w:r>
      <w:proofErr w:type="spellEnd"/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Сә</w:t>
      </w:r>
      <w:r w:rsidR="007F7675" w:rsidRPr="00090E9A">
        <w:rPr>
          <w:sz w:val="24"/>
          <w:szCs w:val="24"/>
        </w:rPr>
        <w:t>лам</w:t>
      </w:r>
      <w:proofErr w:type="spellEnd"/>
      <w:r w:rsidR="007F7675" w:rsidRPr="00090E9A">
        <w:rPr>
          <w:sz w:val="24"/>
          <w:szCs w:val="24"/>
        </w:rPr>
        <w:t>» («Привет»). Противопоставление внешней красоты духовному богатству человека. Ложь и разочарование.</w:t>
      </w:r>
    </w:p>
    <w:p w14:paraId="68302E9E" w14:textId="77777777" w:rsidR="007F7675" w:rsidRPr="00090E9A" w:rsidRDefault="007F7675" w:rsidP="00045A58">
      <w:pPr>
        <w:pStyle w:val="22"/>
        <w:numPr>
          <w:ilvl w:val="3"/>
          <w:numId w:val="8"/>
        </w:numPr>
        <w:shd w:val="clear" w:color="auto" w:fill="auto"/>
        <w:tabs>
          <w:tab w:val="left" w:pos="2050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Роман. Жанровые особенности.</w:t>
      </w:r>
    </w:p>
    <w:p w14:paraId="1B7946C2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И. Гази «</w:t>
      </w:r>
      <w:proofErr w:type="spellStart"/>
      <w:r w:rsidRPr="00090E9A">
        <w:rPr>
          <w:sz w:val="24"/>
          <w:szCs w:val="24"/>
        </w:rPr>
        <w:t>Онытылмас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еллар</w:t>
      </w:r>
      <w:proofErr w:type="spellEnd"/>
      <w:r w:rsidRPr="00090E9A">
        <w:rPr>
          <w:sz w:val="24"/>
          <w:szCs w:val="24"/>
        </w:rPr>
        <w:t>» («Незабываемые годы»). Проблематика романа. Система образов. Отражение славного пути страны в её историческом развитии.</w:t>
      </w:r>
    </w:p>
    <w:p w14:paraId="169C2E69" w14:textId="77777777" w:rsidR="007F7675" w:rsidRPr="00090E9A" w:rsidRDefault="007F7675" w:rsidP="00045A58">
      <w:pPr>
        <w:pStyle w:val="22"/>
        <w:numPr>
          <w:ilvl w:val="3"/>
          <w:numId w:val="8"/>
        </w:numPr>
        <w:shd w:val="clear" w:color="auto" w:fill="auto"/>
        <w:tabs>
          <w:tab w:val="left" w:pos="2050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Жанр драмы.</w:t>
      </w:r>
    </w:p>
    <w:p w14:paraId="00AD32E3" w14:textId="77777777" w:rsidR="007F7675" w:rsidRPr="00090E9A" w:rsidRDefault="005801E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>
        <w:rPr>
          <w:sz w:val="24"/>
          <w:szCs w:val="24"/>
        </w:rPr>
        <w:t xml:space="preserve">Т. </w:t>
      </w:r>
      <w:proofErr w:type="spellStart"/>
      <w:r>
        <w:rPr>
          <w:sz w:val="24"/>
          <w:szCs w:val="24"/>
        </w:rPr>
        <w:t>Миннуллин</w:t>
      </w:r>
      <w:proofErr w:type="spellEnd"/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Әлдермештэн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Әлмәндә</w:t>
      </w:r>
      <w:r w:rsidR="007F7675" w:rsidRPr="00090E9A">
        <w:rPr>
          <w:sz w:val="24"/>
          <w:szCs w:val="24"/>
        </w:rPr>
        <w:t>р</w:t>
      </w:r>
      <w:proofErr w:type="spellEnd"/>
      <w:r w:rsidR="007F7675" w:rsidRPr="00090E9A">
        <w:rPr>
          <w:sz w:val="24"/>
          <w:szCs w:val="24"/>
        </w:rPr>
        <w:t xml:space="preserve">» («Старик </w:t>
      </w:r>
      <w:proofErr w:type="spellStart"/>
      <w:r w:rsidR="007F7675" w:rsidRPr="00090E9A">
        <w:rPr>
          <w:sz w:val="24"/>
          <w:szCs w:val="24"/>
        </w:rPr>
        <w:t>Альмандар</w:t>
      </w:r>
      <w:proofErr w:type="spellEnd"/>
      <w:r w:rsidR="007F7675" w:rsidRPr="00090E9A">
        <w:rPr>
          <w:sz w:val="24"/>
          <w:szCs w:val="24"/>
        </w:rPr>
        <w:t xml:space="preserve"> из Альдермыша»). Философские основы понятий жизни и смерти, ответственности перед обществом, честности, уважения к своему прошлому, вера в будущее. Образ сильного человека в произведении. Аллегория и условность. Конфликт как основа сюжета драматического произведения.</w:t>
      </w:r>
    </w:p>
    <w:p w14:paraId="0F85DF8C" w14:textId="77777777" w:rsidR="007F7675" w:rsidRPr="00090E9A" w:rsidRDefault="007F7675" w:rsidP="00045A58">
      <w:pPr>
        <w:pStyle w:val="22"/>
        <w:numPr>
          <w:ilvl w:val="3"/>
          <w:numId w:val="8"/>
        </w:numPr>
        <w:shd w:val="clear" w:color="auto" w:fill="auto"/>
        <w:tabs>
          <w:tab w:val="left" w:pos="2019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Жанры лирики: пейзажная, философская, гражданская, интимная лирика.</w:t>
      </w:r>
    </w:p>
    <w:p w14:paraId="1DDDB05D" w14:textId="77777777" w:rsidR="007F7675" w:rsidRPr="00090E9A" w:rsidRDefault="005801E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>
        <w:rPr>
          <w:sz w:val="24"/>
          <w:szCs w:val="24"/>
        </w:rPr>
        <w:t xml:space="preserve">X. </w:t>
      </w:r>
      <w:proofErr w:type="spellStart"/>
      <w:r>
        <w:rPr>
          <w:sz w:val="24"/>
          <w:szCs w:val="24"/>
        </w:rPr>
        <w:t>Туфан</w:t>
      </w:r>
      <w:proofErr w:type="spellEnd"/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Кайсыгызның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кулы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tt-RU"/>
        </w:rPr>
        <w:t>җ</w:t>
      </w:r>
      <w:proofErr w:type="spellStart"/>
      <w:r w:rsidR="007F7675" w:rsidRPr="00090E9A">
        <w:rPr>
          <w:sz w:val="24"/>
          <w:szCs w:val="24"/>
        </w:rPr>
        <w:t>ылы</w:t>
      </w:r>
      <w:proofErr w:type="spellEnd"/>
      <w:r w:rsidR="007F7675" w:rsidRPr="00090E9A">
        <w:rPr>
          <w:sz w:val="24"/>
          <w:szCs w:val="24"/>
        </w:rPr>
        <w:t>?» («У кого руки теплее»). Богатство и многообразие человеческих чувств и переживаний. Отношение поэта к родному языку.</w:t>
      </w:r>
    </w:p>
    <w:p w14:paraId="5CC3AF18" w14:textId="77777777" w:rsidR="007F7675" w:rsidRPr="00090E9A" w:rsidRDefault="005801E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>
        <w:rPr>
          <w:sz w:val="24"/>
          <w:szCs w:val="24"/>
        </w:rPr>
        <w:t>Г. Тукай «</w:t>
      </w:r>
      <w:proofErr w:type="spellStart"/>
      <w:r>
        <w:rPr>
          <w:sz w:val="24"/>
          <w:szCs w:val="24"/>
        </w:rPr>
        <w:t>Җәйге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таң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хәтирә</w:t>
      </w:r>
      <w:r w:rsidR="007F7675" w:rsidRPr="00090E9A">
        <w:rPr>
          <w:sz w:val="24"/>
          <w:szCs w:val="24"/>
        </w:rPr>
        <w:t>се</w:t>
      </w:r>
      <w:proofErr w:type="spellEnd"/>
      <w:r w:rsidR="007F7675" w:rsidRPr="00090E9A">
        <w:rPr>
          <w:sz w:val="24"/>
          <w:szCs w:val="24"/>
        </w:rPr>
        <w:t>» («Летняя заря»). Образы природы.</w:t>
      </w:r>
    </w:p>
    <w:p w14:paraId="5A2122F7" w14:textId="77777777" w:rsidR="007F7675" w:rsidRPr="00090E9A" w:rsidRDefault="007F7675" w:rsidP="00045A58">
      <w:pPr>
        <w:pStyle w:val="22"/>
        <w:shd w:val="clear" w:color="auto" w:fill="auto"/>
        <w:tabs>
          <w:tab w:val="left" w:pos="1150"/>
        </w:tabs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С.</w:t>
      </w:r>
      <w:r w:rsidRPr="00090E9A">
        <w:rPr>
          <w:sz w:val="24"/>
          <w:szCs w:val="24"/>
        </w:rPr>
        <w:tab/>
        <w:t>Хаким «</w:t>
      </w:r>
      <w:proofErr w:type="spellStart"/>
      <w:r w:rsidRPr="00090E9A">
        <w:rPr>
          <w:sz w:val="24"/>
          <w:szCs w:val="24"/>
        </w:rPr>
        <w:t>Бу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кырлар</w:t>
      </w:r>
      <w:proofErr w:type="spellEnd"/>
      <w:r w:rsidRPr="00090E9A">
        <w:rPr>
          <w:sz w:val="24"/>
          <w:szCs w:val="24"/>
        </w:rPr>
        <w:t xml:space="preserve">, </w:t>
      </w:r>
      <w:proofErr w:type="spellStart"/>
      <w:r w:rsidRPr="00090E9A">
        <w:rPr>
          <w:sz w:val="24"/>
          <w:szCs w:val="24"/>
        </w:rPr>
        <w:t>бу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узэннэрдэ</w:t>
      </w:r>
      <w:proofErr w:type="spellEnd"/>
      <w:r w:rsidRPr="00090E9A">
        <w:rPr>
          <w:sz w:val="24"/>
          <w:szCs w:val="24"/>
        </w:rPr>
        <w:t>» («На этих лугах, в этих долинах»). Образ родного края, мифологизация образа родины. Чувство гордости и восхищения великими личностями татарского народа.</w:t>
      </w:r>
    </w:p>
    <w:p w14:paraId="44474DD3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Г. </w:t>
      </w:r>
      <w:proofErr w:type="spellStart"/>
      <w:r w:rsidRPr="00090E9A">
        <w:rPr>
          <w:sz w:val="24"/>
          <w:szCs w:val="24"/>
        </w:rPr>
        <w:t>Авзал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Бу</w:t>
      </w:r>
      <w:proofErr w:type="spellEnd"/>
      <w:r w:rsidRPr="00090E9A">
        <w:rPr>
          <w:sz w:val="24"/>
          <w:szCs w:val="24"/>
        </w:rPr>
        <w:t xml:space="preserve"> - </w:t>
      </w:r>
      <w:proofErr w:type="spellStart"/>
      <w:r w:rsidRPr="00090E9A">
        <w:rPr>
          <w:sz w:val="24"/>
          <w:szCs w:val="24"/>
        </w:rPr>
        <w:t>Ватан</w:t>
      </w:r>
      <w:proofErr w:type="spellEnd"/>
      <w:r w:rsidRPr="00090E9A">
        <w:rPr>
          <w:sz w:val="24"/>
          <w:szCs w:val="24"/>
        </w:rPr>
        <w:t>» («Это - Родина»). Национальный образ народа.</w:t>
      </w:r>
    </w:p>
    <w:p w14:paraId="7E81674C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Н. Арсланов «</w:t>
      </w:r>
      <w:proofErr w:type="spellStart"/>
      <w:r w:rsidRPr="00090E9A">
        <w:rPr>
          <w:sz w:val="24"/>
          <w:szCs w:val="24"/>
        </w:rPr>
        <w:t>Халкыма</w:t>
      </w:r>
      <w:proofErr w:type="spellEnd"/>
      <w:r w:rsidRPr="00090E9A">
        <w:rPr>
          <w:sz w:val="24"/>
          <w:szCs w:val="24"/>
        </w:rPr>
        <w:t>» («Моему народу»). Чувство гордости за свой народ, историю и культуру.</w:t>
      </w:r>
    </w:p>
    <w:p w14:paraId="4564D209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Р. </w:t>
      </w:r>
      <w:proofErr w:type="spellStart"/>
      <w:r w:rsidRPr="00090E9A">
        <w:rPr>
          <w:sz w:val="24"/>
          <w:szCs w:val="24"/>
        </w:rPr>
        <w:t>Гаташ</w:t>
      </w:r>
      <w:proofErr w:type="spellEnd"/>
      <w:r w:rsidRPr="00090E9A">
        <w:rPr>
          <w:sz w:val="24"/>
          <w:szCs w:val="24"/>
        </w:rPr>
        <w:t xml:space="preserve"> «Татар </w:t>
      </w:r>
      <w:proofErr w:type="spellStart"/>
      <w:r w:rsidRPr="00090E9A">
        <w:rPr>
          <w:sz w:val="24"/>
          <w:szCs w:val="24"/>
        </w:rPr>
        <w:t>китабы</w:t>
      </w:r>
      <w:proofErr w:type="spellEnd"/>
      <w:r w:rsidRPr="00090E9A">
        <w:rPr>
          <w:sz w:val="24"/>
          <w:szCs w:val="24"/>
        </w:rPr>
        <w:t>» («Татарская книга»). Исторические личности татарского народа. Трагизм их судьбы. Книга - духовное богатство, символ красоты и вечности.</w:t>
      </w:r>
    </w:p>
    <w:p w14:paraId="47DA6DD3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Р. Файзуллин «...</w:t>
      </w:r>
      <w:r w:rsidR="005801E5">
        <w:rPr>
          <w:sz w:val="24"/>
          <w:szCs w:val="24"/>
        </w:rPr>
        <w:t xml:space="preserve"> </w:t>
      </w:r>
      <w:proofErr w:type="spellStart"/>
      <w:r w:rsidR="005801E5">
        <w:rPr>
          <w:sz w:val="24"/>
          <w:szCs w:val="24"/>
        </w:rPr>
        <w:t>Ж</w:t>
      </w:r>
      <w:r w:rsidRPr="00090E9A">
        <w:rPr>
          <w:sz w:val="24"/>
          <w:szCs w:val="24"/>
        </w:rPr>
        <w:t>ыя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кеше</w:t>
      </w:r>
      <w:proofErr w:type="spellEnd"/>
      <w:r w:rsidRPr="00090E9A">
        <w:rPr>
          <w:sz w:val="24"/>
          <w:szCs w:val="24"/>
        </w:rPr>
        <w:t>» («... Человек копит»). Смысл бытия. Сущность человека.</w:t>
      </w:r>
    </w:p>
    <w:p w14:paraId="21B4073A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Р. </w:t>
      </w:r>
      <w:proofErr w:type="spellStart"/>
      <w:r w:rsidRPr="00090E9A">
        <w:rPr>
          <w:sz w:val="24"/>
          <w:szCs w:val="24"/>
        </w:rPr>
        <w:t>Харис</w:t>
      </w:r>
      <w:proofErr w:type="spellEnd"/>
      <w:r w:rsidRPr="00090E9A">
        <w:rPr>
          <w:sz w:val="24"/>
          <w:szCs w:val="24"/>
        </w:rPr>
        <w:t xml:space="preserve"> «Кеше </w:t>
      </w:r>
      <w:proofErr w:type="spellStart"/>
      <w:r w:rsidRPr="00090E9A">
        <w:rPr>
          <w:sz w:val="24"/>
          <w:szCs w:val="24"/>
        </w:rPr>
        <w:t>кайчан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матур</w:t>
      </w:r>
      <w:proofErr w:type="spellEnd"/>
      <w:r w:rsidRPr="00090E9A">
        <w:rPr>
          <w:sz w:val="24"/>
          <w:szCs w:val="24"/>
        </w:rPr>
        <w:t>» («Чем красив человек»). Внутренняя красота человека.</w:t>
      </w:r>
    </w:p>
    <w:p w14:paraId="1286122B" w14:textId="77777777" w:rsidR="007F7675" w:rsidRPr="00090E9A" w:rsidRDefault="005801E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М. Мирза «</w:t>
      </w:r>
      <w:proofErr w:type="spellStart"/>
      <w:r>
        <w:rPr>
          <w:sz w:val="24"/>
          <w:szCs w:val="24"/>
        </w:rPr>
        <w:t>Көздэ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бер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мә</w:t>
      </w:r>
      <w:r w:rsidR="007F7675" w:rsidRPr="00090E9A">
        <w:rPr>
          <w:sz w:val="24"/>
          <w:szCs w:val="24"/>
        </w:rPr>
        <w:t>л</w:t>
      </w:r>
      <w:proofErr w:type="spellEnd"/>
      <w:r w:rsidR="007F7675" w:rsidRPr="00090E9A">
        <w:rPr>
          <w:sz w:val="24"/>
          <w:szCs w:val="24"/>
        </w:rPr>
        <w:t>» («Одно мгновение осени»), «Мон» («Печаль»). Роль природы в раскрытии чувств и переживаний лирического героя.</w:t>
      </w:r>
    </w:p>
    <w:p w14:paraId="3C73A3C9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Г. Мурат «Туган тел» («Родной язык»). Уважение к истории своего народа, чувство ответственности за сохранение родного языка.</w:t>
      </w:r>
    </w:p>
    <w:p w14:paraId="3B5F1748" w14:textId="77777777" w:rsidR="007F7675" w:rsidRPr="00090E9A" w:rsidRDefault="007F7675" w:rsidP="00045A58">
      <w:pPr>
        <w:pStyle w:val="22"/>
        <w:numPr>
          <w:ilvl w:val="3"/>
          <w:numId w:val="8"/>
        </w:numPr>
        <w:shd w:val="clear" w:color="auto" w:fill="auto"/>
        <w:tabs>
          <w:tab w:val="left" w:pos="2000"/>
        </w:tabs>
        <w:spacing w:before="0" w:after="0" w:line="240" w:lineRule="auto"/>
        <w:ind w:left="0" w:firstLine="760"/>
        <w:rPr>
          <w:sz w:val="24"/>
          <w:szCs w:val="24"/>
        </w:rPr>
      </w:pPr>
      <w:r w:rsidRPr="00090E9A">
        <w:rPr>
          <w:sz w:val="24"/>
          <w:szCs w:val="24"/>
        </w:rPr>
        <w:t>Лиро-эпические жанры литературы. Жанр поэмы. Особенности поэмы. Жанр стихотворения в прозе. Особенности жанра.</w:t>
      </w:r>
    </w:p>
    <w:p w14:paraId="4A0D0703" w14:textId="77777777" w:rsidR="007F7675" w:rsidRPr="00090E9A" w:rsidRDefault="005801E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Р. Файзуллин «</w:t>
      </w:r>
      <w:proofErr w:type="spellStart"/>
      <w:r>
        <w:rPr>
          <w:sz w:val="24"/>
          <w:szCs w:val="24"/>
        </w:rPr>
        <w:t>Сәйдә</w:t>
      </w:r>
      <w:r w:rsidR="007F7675" w:rsidRPr="00090E9A">
        <w:rPr>
          <w:sz w:val="24"/>
          <w:szCs w:val="24"/>
        </w:rPr>
        <w:t>ш</w:t>
      </w:r>
      <w:proofErr w:type="spellEnd"/>
      <w:r w:rsidR="007F7675" w:rsidRPr="00090E9A">
        <w:rPr>
          <w:sz w:val="24"/>
          <w:szCs w:val="24"/>
        </w:rPr>
        <w:t>» («</w:t>
      </w:r>
      <w:proofErr w:type="spellStart"/>
      <w:r w:rsidR="007F7675" w:rsidRPr="00090E9A">
        <w:rPr>
          <w:sz w:val="24"/>
          <w:szCs w:val="24"/>
        </w:rPr>
        <w:t>Сайдаш</w:t>
      </w:r>
      <w:proofErr w:type="spellEnd"/>
      <w:r w:rsidR="007F7675" w:rsidRPr="00090E9A">
        <w:rPr>
          <w:sz w:val="24"/>
          <w:szCs w:val="24"/>
        </w:rPr>
        <w:t>»). Поэма о жизни и творчестве известного татарского композитора С. Сайдашева. Противоречия в судьбе композитора.</w:t>
      </w:r>
    </w:p>
    <w:p w14:paraId="70D2E078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Г. </w:t>
      </w:r>
      <w:proofErr w:type="spellStart"/>
      <w:r w:rsidRPr="00090E9A">
        <w:rPr>
          <w:sz w:val="24"/>
          <w:szCs w:val="24"/>
        </w:rPr>
        <w:t>Кутуй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Сагыну</w:t>
      </w:r>
      <w:proofErr w:type="spellEnd"/>
      <w:r w:rsidRPr="00090E9A">
        <w:rPr>
          <w:sz w:val="24"/>
          <w:szCs w:val="24"/>
        </w:rPr>
        <w:t>» («Ностальгия»). Чувства любви к Родине, гордости за свой народ, надежда и вера в благополучное возвращение, раскрывающие чувство тоски по родной земле.</w:t>
      </w:r>
    </w:p>
    <w:p w14:paraId="64FA4863" w14:textId="77777777" w:rsidR="007F7675" w:rsidRPr="00090E9A" w:rsidRDefault="007F7675" w:rsidP="00045A58">
      <w:pPr>
        <w:pStyle w:val="22"/>
        <w:shd w:val="clear" w:color="auto" w:fill="auto"/>
        <w:tabs>
          <w:tab w:val="left" w:pos="1814"/>
        </w:tabs>
        <w:spacing w:before="0" w:after="0" w:line="240" w:lineRule="auto"/>
        <w:ind w:left="1980"/>
        <w:rPr>
          <w:sz w:val="24"/>
          <w:szCs w:val="24"/>
        </w:rPr>
      </w:pPr>
      <w:r w:rsidRPr="00090E9A">
        <w:rPr>
          <w:sz w:val="24"/>
          <w:szCs w:val="24"/>
        </w:rPr>
        <w:t>Теория литературы.</w:t>
      </w:r>
    </w:p>
    <w:p w14:paraId="70B7F446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Байт, рассказ, сюжет, элементы сюжета, композиция, повесть, лирическое отступление, персонаж, роман, драма, конфликт, монолог, диалог, интимная лирика, пейзажная лирика, философская лирика, гражданская лирика, поэма, стихи в прозе (</w:t>
      </w:r>
      <w:proofErr w:type="spellStart"/>
      <w:r w:rsidRPr="00090E9A">
        <w:rPr>
          <w:sz w:val="24"/>
          <w:szCs w:val="24"/>
        </w:rPr>
        <w:t>нэсер</w:t>
      </w:r>
      <w:proofErr w:type="spellEnd"/>
      <w:r w:rsidRPr="00090E9A">
        <w:rPr>
          <w:sz w:val="24"/>
          <w:szCs w:val="24"/>
        </w:rPr>
        <w:t>).</w:t>
      </w:r>
    </w:p>
    <w:p w14:paraId="5C231A5D" w14:textId="77777777" w:rsidR="007F7675" w:rsidRPr="00090E9A" w:rsidRDefault="007F7675" w:rsidP="00045A58">
      <w:pPr>
        <w:pStyle w:val="22"/>
        <w:shd w:val="clear" w:color="auto" w:fill="auto"/>
        <w:tabs>
          <w:tab w:val="left" w:pos="1608"/>
        </w:tabs>
        <w:spacing w:before="0" w:after="0" w:line="240" w:lineRule="auto"/>
        <w:ind w:left="1080"/>
        <w:rPr>
          <w:b/>
          <w:sz w:val="24"/>
          <w:szCs w:val="24"/>
        </w:rPr>
      </w:pPr>
      <w:r w:rsidRPr="00090E9A">
        <w:rPr>
          <w:b/>
          <w:sz w:val="24"/>
          <w:szCs w:val="24"/>
        </w:rPr>
        <w:t>Содержание обучения в 8 классе.</w:t>
      </w:r>
    </w:p>
    <w:p w14:paraId="49B74238" w14:textId="77777777" w:rsidR="007F7675" w:rsidRPr="00090E9A" w:rsidRDefault="007F7675" w:rsidP="00045A58">
      <w:pPr>
        <w:pStyle w:val="22"/>
        <w:shd w:val="clear" w:color="auto" w:fill="auto"/>
        <w:tabs>
          <w:tab w:val="left" w:pos="1814"/>
        </w:tabs>
        <w:spacing w:before="0" w:after="0" w:line="240" w:lineRule="auto"/>
        <w:ind w:left="1980"/>
        <w:rPr>
          <w:sz w:val="24"/>
          <w:szCs w:val="24"/>
        </w:rPr>
      </w:pPr>
      <w:r w:rsidRPr="00090E9A">
        <w:rPr>
          <w:sz w:val="24"/>
          <w:szCs w:val="24"/>
        </w:rPr>
        <w:t>Устное народное творчество.</w:t>
      </w:r>
    </w:p>
    <w:p w14:paraId="16742F6B" w14:textId="77777777" w:rsidR="007F7675" w:rsidRPr="00090E9A" w:rsidRDefault="007F7675" w:rsidP="003309A8">
      <w:pPr>
        <w:pStyle w:val="22"/>
        <w:numPr>
          <w:ilvl w:val="0"/>
          <w:numId w:val="13"/>
        </w:numPr>
        <w:shd w:val="clear" w:color="auto" w:fill="auto"/>
        <w:tabs>
          <w:tab w:val="left" w:pos="2026"/>
        </w:tabs>
        <w:spacing w:before="0" w:after="0" w:line="240" w:lineRule="auto"/>
        <w:ind w:left="0" w:firstLine="709"/>
        <w:rPr>
          <w:sz w:val="24"/>
          <w:szCs w:val="24"/>
        </w:rPr>
      </w:pPr>
      <w:r w:rsidRPr="00090E9A">
        <w:rPr>
          <w:sz w:val="24"/>
          <w:szCs w:val="24"/>
        </w:rPr>
        <w:t>Дастаны. Художественное своеобразие дастана. Виды дастанов.</w:t>
      </w:r>
    </w:p>
    <w:p w14:paraId="024BE3E2" w14:textId="77777777" w:rsidR="007F7675" w:rsidRPr="00090E9A" w:rsidRDefault="007F7675" w:rsidP="003309A8">
      <w:pPr>
        <w:pStyle w:val="22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090E9A">
        <w:rPr>
          <w:sz w:val="24"/>
          <w:szCs w:val="24"/>
        </w:rPr>
        <w:t>Дастан «</w:t>
      </w:r>
      <w:proofErr w:type="spellStart"/>
      <w:r w:rsidRPr="00090E9A">
        <w:rPr>
          <w:sz w:val="24"/>
          <w:szCs w:val="24"/>
        </w:rPr>
        <w:t>Идегэй</w:t>
      </w:r>
      <w:proofErr w:type="spellEnd"/>
      <w:r w:rsidRPr="00090E9A">
        <w:rPr>
          <w:sz w:val="24"/>
          <w:szCs w:val="24"/>
        </w:rPr>
        <w:t>» («</w:t>
      </w:r>
      <w:proofErr w:type="spellStart"/>
      <w:r w:rsidRPr="00090E9A">
        <w:rPr>
          <w:sz w:val="24"/>
          <w:szCs w:val="24"/>
        </w:rPr>
        <w:t>Идегей</w:t>
      </w:r>
      <w:proofErr w:type="spellEnd"/>
      <w:r w:rsidRPr="00090E9A">
        <w:rPr>
          <w:sz w:val="24"/>
          <w:szCs w:val="24"/>
        </w:rPr>
        <w:t>») как памятник устного народного творчества.</w:t>
      </w:r>
    </w:p>
    <w:p w14:paraId="3471F792" w14:textId="77777777" w:rsidR="007F7675" w:rsidRPr="00090E9A" w:rsidRDefault="007F7675" w:rsidP="003309A8">
      <w:pPr>
        <w:pStyle w:val="22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090E9A">
        <w:rPr>
          <w:sz w:val="24"/>
          <w:szCs w:val="24"/>
        </w:rPr>
        <w:t>Реальная основа произведения. Система образов в дастане. Изображение сложного</w:t>
      </w:r>
    </w:p>
    <w:p w14:paraId="133364CD" w14:textId="77777777" w:rsidR="007F7675" w:rsidRPr="00090E9A" w:rsidRDefault="007F7675" w:rsidP="003309A8">
      <w:pPr>
        <w:pStyle w:val="22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090E9A">
        <w:rPr>
          <w:sz w:val="24"/>
          <w:szCs w:val="24"/>
        </w:rPr>
        <w:t>пути народа через призму масштабных событий, судеб великих исторических личностей.</w:t>
      </w:r>
    </w:p>
    <w:p w14:paraId="35AEBEE6" w14:textId="77777777" w:rsidR="007F7675" w:rsidRPr="00090E9A" w:rsidRDefault="007F7675" w:rsidP="003309A8">
      <w:pPr>
        <w:pStyle w:val="22"/>
        <w:shd w:val="clear" w:color="auto" w:fill="auto"/>
        <w:tabs>
          <w:tab w:val="left" w:pos="1794"/>
        </w:tabs>
        <w:spacing w:before="0" w:after="0" w:line="240" w:lineRule="auto"/>
        <w:ind w:firstLine="709"/>
        <w:rPr>
          <w:sz w:val="24"/>
          <w:szCs w:val="24"/>
        </w:rPr>
      </w:pPr>
      <w:r w:rsidRPr="00090E9A">
        <w:rPr>
          <w:sz w:val="24"/>
          <w:szCs w:val="24"/>
        </w:rPr>
        <w:t>Художественные приёмы в литературном произведении.</w:t>
      </w:r>
    </w:p>
    <w:p w14:paraId="0BDE60C3" w14:textId="77777777" w:rsidR="007F7675" w:rsidRPr="00090E9A" w:rsidRDefault="007F7675" w:rsidP="003309A8">
      <w:pPr>
        <w:pStyle w:val="22"/>
        <w:numPr>
          <w:ilvl w:val="3"/>
          <w:numId w:val="13"/>
        </w:numPr>
        <w:shd w:val="clear" w:color="auto" w:fill="auto"/>
        <w:tabs>
          <w:tab w:val="left" w:pos="1964"/>
        </w:tabs>
        <w:spacing w:before="0" w:after="0" w:line="240" w:lineRule="auto"/>
        <w:ind w:left="0" w:firstLine="709"/>
        <w:rPr>
          <w:sz w:val="24"/>
          <w:szCs w:val="24"/>
        </w:rPr>
      </w:pPr>
      <w:r w:rsidRPr="00090E9A">
        <w:rPr>
          <w:sz w:val="24"/>
          <w:szCs w:val="24"/>
        </w:rPr>
        <w:t>Пейзаж в литературном произведении. Виды пейзажа. Функции пейзажа.</w:t>
      </w:r>
    </w:p>
    <w:p w14:paraId="6D32DF32" w14:textId="77777777" w:rsidR="007F7675" w:rsidRPr="00090E9A" w:rsidRDefault="00BC188B" w:rsidP="003309A8">
      <w:pPr>
        <w:pStyle w:val="22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lastRenderedPageBreak/>
        <w:t>Творчество Г. Баширова «</w:t>
      </w:r>
      <w:proofErr w:type="spellStart"/>
      <w:r>
        <w:rPr>
          <w:sz w:val="24"/>
          <w:szCs w:val="24"/>
        </w:rPr>
        <w:t>Жидегән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чишмә</w:t>
      </w:r>
      <w:proofErr w:type="spellEnd"/>
      <w:r w:rsidR="007F7675" w:rsidRPr="00090E9A">
        <w:rPr>
          <w:sz w:val="24"/>
          <w:szCs w:val="24"/>
        </w:rPr>
        <w:t>» («</w:t>
      </w:r>
      <w:proofErr w:type="spellStart"/>
      <w:r w:rsidR="007F7675" w:rsidRPr="00090E9A">
        <w:rPr>
          <w:sz w:val="24"/>
          <w:szCs w:val="24"/>
        </w:rPr>
        <w:t>Семерица</w:t>
      </w:r>
      <w:proofErr w:type="spellEnd"/>
      <w:r w:rsidR="007F7675" w:rsidRPr="00090E9A">
        <w:rPr>
          <w:sz w:val="24"/>
          <w:szCs w:val="24"/>
        </w:rPr>
        <w:t>»). (отрывки). Нравственные истоки, традиции, обычаи, национальные черты татарского народа. Картины природы родного края.</w:t>
      </w:r>
    </w:p>
    <w:p w14:paraId="53A97082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Н. Арсланов «</w:t>
      </w:r>
      <w:proofErr w:type="spellStart"/>
      <w:r w:rsidRPr="00090E9A">
        <w:rPr>
          <w:sz w:val="24"/>
          <w:szCs w:val="24"/>
        </w:rPr>
        <w:t>Яз</w:t>
      </w:r>
      <w:proofErr w:type="spellEnd"/>
      <w:r w:rsidRPr="00090E9A">
        <w:rPr>
          <w:sz w:val="24"/>
          <w:szCs w:val="24"/>
        </w:rPr>
        <w:t>» («Весна»). Образ весенней природы. Функции пейзажа в стихотворении.</w:t>
      </w:r>
    </w:p>
    <w:p w14:paraId="264E0212" w14:textId="77777777" w:rsidR="007F7675" w:rsidRPr="00090E9A" w:rsidRDefault="007F7675" w:rsidP="00045A58">
      <w:pPr>
        <w:pStyle w:val="22"/>
        <w:numPr>
          <w:ilvl w:val="3"/>
          <w:numId w:val="13"/>
        </w:numPr>
        <w:shd w:val="clear" w:color="auto" w:fill="auto"/>
        <w:tabs>
          <w:tab w:val="left" w:pos="1960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Портрет как художественный приём. Функции портрета в произведении. Виды портрета: портрет-описание, портрет-сравнение, портрет- впечатление, психологический портрет.</w:t>
      </w:r>
    </w:p>
    <w:p w14:paraId="19B23406" w14:textId="77777777" w:rsidR="007F7675" w:rsidRPr="00090E9A" w:rsidRDefault="00BC188B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>
        <w:rPr>
          <w:sz w:val="24"/>
          <w:szCs w:val="24"/>
        </w:rPr>
        <w:t xml:space="preserve">Ф. </w:t>
      </w:r>
      <w:proofErr w:type="spellStart"/>
      <w:r>
        <w:rPr>
          <w:sz w:val="24"/>
          <w:szCs w:val="24"/>
        </w:rPr>
        <w:t>Хусни</w:t>
      </w:r>
      <w:proofErr w:type="spellEnd"/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Йө</w:t>
      </w:r>
      <w:r w:rsidR="007F7675" w:rsidRPr="00090E9A">
        <w:rPr>
          <w:sz w:val="24"/>
          <w:szCs w:val="24"/>
        </w:rPr>
        <w:t>зек</w:t>
      </w:r>
      <w:proofErr w:type="spellEnd"/>
      <w:r w:rsidR="007F7675" w:rsidRPr="00090E9A">
        <w:rPr>
          <w:sz w:val="24"/>
          <w:szCs w:val="24"/>
        </w:rPr>
        <w:t xml:space="preserve"> </w:t>
      </w:r>
      <w:proofErr w:type="spellStart"/>
      <w:r w:rsidR="007F7675" w:rsidRPr="00090E9A">
        <w:rPr>
          <w:sz w:val="24"/>
          <w:szCs w:val="24"/>
        </w:rPr>
        <w:t>кашы</w:t>
      </w:r>
      <w:proofErr w:type="spellEnd"/>
      <w:r w:rsidR="007F7675" w:rsidRPr="00090E9A">
        <w:rPr>
          <w:sz w:val="24"/>
          <w:szCs w:val="24"/>
        </w:rPr>
        <w:t>» («Перстень») (отрывки). Изображение перипетий в судьбе человека. Светлые лирические чувства героев произведения. Трагический финал любви.</w:t>
      </w:r>
    </w:p>
    <w:p w14:paraId="64828898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Ш. </w:t>
      </w:r>
      <w:proofErr w:type="spellStart"/>
      <w:r w:rsidRPr="00090E9A">
        <w:rPr>
          <w:sz w:val="24"/>
          <w:szCs w:val="24"/>
        </w:rPr>
        <w:t>Зигангирова</w:t>
      </w:r>
      <w:proofErr w:type="spellEnd"/>
      <w:r w:rsidRPr="00090E9A">
        <w:rPr>
          <w:sz w:val="24"/>
          <w:szCs w:val="24"/>
        </w:rPr>
        <w:t xml:space="preserve"> «Татар </w:t>
      </w:r>
      <w:proofErr w:type="spellStart"/>
      <w:r w:rsidRPr="00090E9A">
        <w:rPr>
          <w:sz w:val="24"/>
          <w:szCs w:val="24"/>
        </w:rPr>
        <w:t>кызына</w:t>
      </w:r>
      <w:proofErr w:type="spellEnd"/>
      <w:r w:rsidRPr="00090E9A">
        <w:rPr>
          <w:sz w:val="24"/>
          <w:szCs w:val="24"/>
        </w:rPr>
        <w:t>» («Татарской девушке»). Выразительные средства в портретной характеристике персонажа. Воспевание красоты татарской девушки.</w:t>
      </w:r>
    </w:p>
    <w:p w14:paraId="7EBF14D1" w14:textId="77777777" w:rsidR="007F7675" w:rsidRPr="00090E9A" w:rsidRDefault="007F7675" w:rsidP="00045A58">
      <w:pPr>
        <w:pStyle w:val="22"/>
        <w:numPr>
          <w:ilvl w:val="3"/>
          <w:numId w:val="13"/>
        </w:numPr>
        <w:shd w:val="clear" w:color="auto" w:fill="auto"/>
        <w:tabs>
          <w:tab w:val="left" w:pos="1969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Художественная деталь в литературном произведении. Функции художественной детали. Выделительная и психологическая виды художественной детали. Образы-вещи в литературном произведении.</w:t>
      </w:r>
    </w:p>
    <w:p w14:paraId="038EA1D2" w14:textId="77777777" w:rsidR="007F7675" w:rsidRPr="00090E9A" w:rsidRDefault="00BC188B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>
        <w:rPr>
          <w:sz w:val="24"/>
          <w:szCs w:val="24"/>
        </w:rPr>
        <w:t xml:space="preserve">Творчество А. </w:t>
      </w:r>
      <w:proofErr w:type="spellStart"/>
      <w:r>
        <w:rPr>
          <w:sz w:val="24"/>
          <w:szCs w:val="24"/>
        </w:rPr>
        <w:t>Еники</w:t>
      </w:r>
      <w:proofErr w:type="spellEnd"/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Ә</w:t>
      </w:r>
      <w:r w:rsidR="007F7675" w:rsidRPr="00090E9A">
        <w:rPr>
          <w:sz w:val="24"/>
          <w:szCs w:val="24"/>
        </w:rPr>
        <w:t>йтелмэгэн</w:t>
      </w:r>
      <w:proofErr w:type="spellEnd"/>
      <w:r w:rsidR="007F7675" w:rsidRPr="00090E9A">
        <w:rPr>
          <w:sz w:val="24"/>
          <w:szCs w:val="24"/>
        </w:rPr>
        <w:t xml:space="preserve"> </w:t>
      </w:r>
      <w:proofErr w:type="spellStart"/>
      <w:r w:rsidR="007F7675" w:rsidRPr="00090E9A">
        <w:rPr>
          <w:sz w:val="24"/>
          <w:szCs w:val="24"/>
        </w:rPr>
        <w:t>васыять</w:t>
      </w:r>
      <w:proofErr w:type="spellEnd"/>
      <w:r w:rsidR="007F7675" w:rsidRPr="00090E9A">
        <w:rPr>
          <w:sz w:val="24"/>
          <w:szCs w:val="24"/>
        </w:rPr>
        <w:t>» («Невысказанное завещание»). Система образов. Проблематика повести. Потеря нравственных ориентиров в обществе. Судьба татарской нации. Философское значение понятия «завещание». Образы-вещи в произведении. Художественная деталь в раскрытии идеи произведения.</w:t>
      </w:r>
    </w:p>
    <w:p w14:paraId="11E2AD90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X. </w:t>
      </w:r>
      <w:proofErr w:type="spellStart"/>
      <w:r w:rsidRPr="00090E9A">
        <w:rPr>
          <w:sz w:val="24"/>
          <w:szCs w:val="24"/>
        </w:rPr>
        <w:t>Туфан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Каеннар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сары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иде</w:t>
      </w:r>
      <w:proofErr w:type="spellEnd"/>
      <w:r w:rsidRPr="00090E9A">
        <w:rPr>
          <w:sz w:val="24"/>
          <w:szCs w:val="24"/>
        </w:rPr>
        <w:t>» («Берёзы стали жёлтыми»). Образ ребёнка. Функции художественной детали в описании литературного образа.</w:t>
      </w:r>
    </w:p>
    <w:p w14:paraId="40293099" w14:textId="77777777" w:rsidR="007F7675" w:rsidRPr="00090E9A" w:rsidRDefault="007F7675" w:rsidP="00045A58">
      <w:pPr>
        <w:pStyle w:val="22"/>
        <w:numPr>
          <w:ilvl w:val="3"/>
          <w:numId w:val="13"/>
        </w:numPr>
        <w:shd w:val="clear" w:color="auto" w:fill="auto"/>
        <w:tabs>
          <w:tab w:val="left" w:pos="2005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Символ и литературное произведение. Типы символов в литературе.</w:t>
      </w:r>
    </w:p>
    <w:p w14:paraId="073A3BC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rPr>
          <w:sz w:val="24"/>
          <w:szCs w:val="24"/>
        </w:rPr>
      </w:pPr>
      <w:r w:rsidRPr="00090E9A">
        <w:rPr>
          <w:sz w:val="24"/>
          <w:szCs w:val="24"/>
        </w:rPr>
        <w:t>Художественный образ-символ.</w:t>
      </w:r>
    </w:p>
    <w:p w14:paraId="6013B467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proofErr w:type="spellStart"/>
      <w:r w:rsidRPr="00090E9A">
        <w:rPr>
          <w:sz w:val="24"/>
          <w:szCs w:val="24"/>
        </w:rPr>
        <w:t>Дардменд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Кораб</w:t>
      </w:r>
      <w:proofErr w:type="spellEnd"/>
      <w:r w:rsidRPr="00090E9A">
        <w:rPr>
          <w:sz w:val="24"/>
          <w:szCs w:val="24"/>
        </w:rPr>
        <w:t>» («Корабль»). Изображение судьбы нации, народа в образах корабля, бури, волны и пропасти. Связь человека со Вселенной, миром, единство с природой. Символическая образность в стихотворении.</w:t>
      </w:r>
    </w:p>
    <w:p w14:paraId="6EFCCA54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Жизнь и творчество Ф. Яруллина «</w:t>
      </w:r>
      <w:proofErr w:type="spellStart"/>
      <w:r w:rsidRPr="00090E9A">
        <w:rPr>
          <w:sz w:val="24"/>
          <w:szCs w:val="24"/>
        </w:rPr>
        <w:t>Жщлкэннэр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жцлдэ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сынала</w:t>
      </w:r>
      <w:proofErr w:type="spellEnd"/>
      <w:r w:rsidRPr="00090E9A">
        <w:rPr>
          <w:sz w:val="24"/>
          <w:szCs w:val="24"/>
        </w:rPr>
        <w:t>» («Упругие паруса») (отрывки). Судьба человека. Сила воли и сильный характер. Образ сильного человека. Особенности портрета литературных героев.</w:t>
      </w:r>
    </w:p>
    <w:p w14:paraId="72EADC78" w14:textId="77777777" w:rsidR="007F7675" w:rsidRPr="00090E9A" w:rsidRDefault="007F7675" w:rsidP="00045A58">
      <w:pPr>
        <w:pStyle w:val="22"/>
        <w:numPr>
          <w:ilvl w:val="3"/>
          <w:numId w:val="13"/>
        </w:numPr>
        <w:shd w:val="clear" w:color="auto" w:fill="auto"/>
        <w:tabs>
          <w:tab w:val="left" w:pos="1960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Психологизм как единство литературных приёмов. Виды приёмов психологизма. Роль психологических приёмов в раскрытии литературных образов, идейного содержания произведения.</w:t>
      </w:r>
    </w:p>
    <w:p w14:paraId="3718CD6C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А. </w:t>
      </w:r>
      <w:proofErr w:type="spellStart"/>
      <w:r w:rsidRPr="00090E9A">
        <w:rPr>
          <w:sz w:val="24"/>
          <w:szCs w:val="24"/>
        </w:rPr>
        <w:t>Еники</w:t>
      </w:r>
      <w:proofErr w:type="spellEnd"/>
      <w:r w:rsidRPr="00090E9A">
        <w:rPr>
          <w:sz w:val="24"/>
          <w:szCs w:val="24"/>
        </w:rPr>
        <w:t xml:space="preserve"> «Кем </w:t>
      </w:r>
      <w:proofErr w:type="spellStart"/>
      <w:proofErr w:type="gramStart"/>
      <w:r w:rsidRPr="00090E9A">
        <w:rPr>
          <w:sz w:val="24"/>
          <w:szCs w:val="24"/>
        </w:rPr>
        <w:t>ж;ырлады</w:t>
      </w:r>
      <w:proofErr w:type="spellEnd"/>
      <w:proofErr w:type="gramEnd"/>
      <w:r w:rsidRPr="00090E9A">
        <w:rPr>
          <w:sz w:val="24"/>
          <w:szCs w:val="24"/>
        </w:rPr>
        <w:t>?» («Кто пел?»). Образ раненного лейтенанта, его чувства и переживания в последние моменты жизни. Образ татарской песни. Психологические приёмы в рассказе.</w:t>
      </w:r>
    </w:p>
    <w:p w14:paraId="4D8D7C61" w14:textId="77777777" w:rsidR="007F7675" w:rsidRPr="00090E9A" w:rsidRDefault="007F7675" w:rsidP="00045A58">
      <w:pPr>
        <w:pStyle w:val="22"/>
        <w:numPr>
          <w:ilvl w:val="3"/>
          <w:numId w:val="13"/>
        </w:numPr>
        <w:shd w:val="clear" w:color="auto" w:fill="auto"/>
        <w:tabs>
          <w:tab w:val="left" w:pos="1970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Художественное время и пространство в литературном произведении (</w:t>
      </w:r>
      <w:proofErr w:type="spellStart"/>
      <w:r w:rsidRPr="00090E9A">
        <w:rPr>
          <w:sz w:val="24"/>
          <w:szCs w:val="24"/>
        </w:rPr>
        <w:t>хронотоп</w:t>
      </w:r>
      <w:proofErr w:type="spellEnd"/>
      <w:r w:rsidRPr="00090E9A">
        <w:rPr>
          <w:sz w:val="24"/>
          <w:szCs w:val="24"/>
        </w:rPr>
        <w:t xml:space="preserve">). Виды художественного времени, типы пространства. </w:t>
      </w:r>
      <w:proofErr w:type="spellStart"/>
      <w:r w:rsidRPr="00090E9A">
        <w:rPr>
          <w:sz w:val="24"/>
          <w:szCs w:val="24"/>
        </w:rPr>
        <w:t>Хронотопические</w:t>
      </w:r>
      <w:proofErr w:type="spellEnd"/>
      <w:r w:rsidRPr="00090E9A">
        <w:rPr>
          <w:sz w:val="24"/>
          <w:szCs w:val="24"/>
        </w:rPr>
        <w:t xml:space="preserve"> образы.</w:t>
      </w:r>
    </w:p>
    <w:p w14:paraId="47E96E67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Творчество А. </w:t>
      </w:r>
      <w:proofErr w:type="spellStart"/>
      <w:r w:rsidRPr="00090E9A">
        <w:rPr>
          <w:sz w:val="24"/>
          <w:szCs w:val="24"/>
        </w:rPr>
        <w:t>Кутуя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Тапшырылмаган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хатлар</w:t>
      </w:r>
      <w:proofErr w:type="spellEnd"/>
      <w:r w:rsidRPr="00090E9A">
        <w:rPr>
          <w:sz w:val="24"/>
          <w:szCs w:val="24"/>
        </w:rPr>
        <w:t>» («</w:t>
      </w:r>
      <w:proofErr w:type="spellStart"/>
      <w:r w:rsidRPr="00090E9A">
        <w:rPr>
          <w:sz w:val="24"/>
          <w:szCs w:val="24"/>
        </w:rPr>
        <w:t>Неотосланные</w:t>
      </w:r>
      <w:proofErr w:type="spellEnd"/>
      <w:r w:rsidRPr="00090E9A">
        <w:rPr>
          <w:sz w:val="24"/>
          <w:szCs w:val="24"/>
        </w:rPr>
        <w:t xml:space="preserve"> письма»). Эпистолярный жанр в литературе. Проблема любви и создания семьи, её разрешение в повести. Отношение автора к образам Галии и Искандера. Романтическое изображение нового человека. </w:t>
      </w:r>
      <w:proofErr w:type="spellStart"/>
      <w:r w:rsidRPr="00090E9A">
        <w:rPr>
          <w:sz w:val="24"/>
          <w:szCs w:val="24"/>
        </w:rPr>
        <w:t>Хронотопические</w:t>
      </w:r>
      <w:proofErr w:type="spellEnd"/>
      <w:r w:rsidRPr="00090E9A">
        <w:rPr>
          <w:sz w:val="24"/>
          <w:szCs w:val="24"/>
        </w:rPr>
        <w:t xml:space="preserve"> образы.</w:t>
      </w:r>
    </w:p>
    <w:p w14:paraId="613D451A" w14:textId="77777777" w:rsidR="007F7675" w:rsidRPr="00090E9A" w:rsidRDefault="00BC188B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>
        <w:rPr>
          <w:sz w:val="24"/>
          <w:szCs w:val="24"/>
        </w:rPr>
        <w:t xml:space="preserve">М. Галиев «Кичке </w:t>
      </w:r>
      <w:proofErr w:type="spellStart"/>
      <w:r>
        <w:rPr>
          <w:sz w:val="24"/>
          <w:szCs w:val="24"/>
        </w:rPr>
        <w:t>сурә</w:t>
      </w:r>
      <w:r w:rsidR="007F7675" w:rsidRPr="00090E9A">
        <w:rPr>
          <w:sz w:val="24"/>
          <w:szCs w:val="24"/>
        </w:rPr>
        <w:t>т</w:t>
      </w:r>
      <w:proofErr w:type="spellEnd"/>
      <w:r w:rsidR="007F7675" w:rsidRPr="00090E9A">
        <w:rPr>
          <w:sz w:val="24"/>
          <w:szCs w:val="24"/>
        </w:rPr>
        <w:t>» («Вечерний пейзаж»). Бинарные оппозиции в определении идеи произведения.</w:t>
      </w:r>
    </w:p>
    <w:p w14:paraId="0690CE91" w14:textId="77777777" w:rsidR="007F7675" w:rsidRPr="00090E9A" w:rsidRDefault="007F7675" w:rsidP="00045A58">
      <w:pPr>
        <w:pStyle w:val="22"/>
        <w:shd w:val="clear" w:color="auto" w:fill="auto"/>
        <w:tabs>
          <w:tab w:val="left" w:pos="1790"/>
        </w:tabs>
        <w:spacing w:before="0" w:after="0" w:line="240" w:lineRule="auto"/>
        <w:ind w:left="1980"/>
        <w:rPr>
          <w:sz w:val="24"/>
          <w:szCs w:val="24"/>
        </w:rPr>
      </w:pPr>
      <w:r w:rsidRPr="00090E9A">
        <w:rPr>
          <w:sz w:val="24"/>
          <w:szCs w:val="24"/>
        </w:rPr>
        <w:t>Теория литературы.</w:t>
      </w:r>
    </w:p>
    <w:p w14:paraId="7C51352A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Дастан, пейзаж, портрет, художественная деталь, образы-вещи, собирательный образ, художественное время и пространство (</w:t>
      </w:r>
      <w:proofErr w:type="spellStart"/>
      <w:r w:rsidRPr="00090E9A">
        <w:rPr>
          <w:sz w:val="24"/>
          <w:szCs w:val="24"/>
        </w:rPr>
        <w:t>хронотоп</w:t>
      </w:r>
      <w:proofErr w:type="spellEnd"/>
      <w:r w:rsidRPr="00090E9A">
        <w:rPr>
          <w:sz w:val="24"/>
          <w:szCs w:val="24"/>
        </w:rPr>
        <w:t>), психологизм, символизм, символический образ, эпистолярный стиль, исторический роман, романтизм, романтический образ.</w:t>
      </w:r>
    </w:p>
    <w:p w14:paraId="527177B4" w14:textId="77777777" w:rsidR="007F7675" w:rsidRPr="00090E9A" w:rsidRDefault="007F7675" w:rsidP="00045A58">
      <w:pPr>
        <w:pStyle w:val="22"/>
        <w:shd w:val="clear" w:color="auto" w:fill="auto"/>
        <w:tabs>
          <w:tab w:val="left" w:pos="1728"/>
        </w:tabs>
        <w:spacing w:before="0" w:after="0" w:line="240" w:lineRule="auto"/>
        <w:ind w:left="1080"/>
        <w:rPr>
          <w:b/>
          <w:sz w:val="24"/>
          <w:szCs w:val="24"/>
        </w:rPr>
      </w:pPr>
      <w:r w:rsidRPr="00090E9A">
        <w:rPr>
          <w:b/>
          <w:sz w:val="24"/>
          <w:szCs w:val="24"/>
        </w:rPr>
        <w:t>Содержание обучения в 9 классе.</w:t>
      </w:r>
    </w:p>
    <w:p w14:paraId="660A2083" w14:textId="77777777" w:rsidR="007F7675" w:rsidRPr="00090E9A" w:rsidRDefault="007F7675" w:rsidP="00045A58">
      <w:pPr>
        <w:pStyle w:val="22"/>
        <w:shd w:val="clear" w:color="auto" w:fill="auto"/>
        <w:tabs>
          <w:tab w:val="left" w:pos="1888"/>
        </w:tabs>
        <w:spacing w:before="0" w:after="0" w:line="240" w:lineRule="auto"/>
        <w:rPr>
          <w:sz w:val="24"/>
          <w:szCs w:val="24"/>
        </w:rPr>
      </w:pPr>
      <w:r w:rsidRPr="00090E9A">
        <w:rPr>
          <w:sz w:val="24"/>
          <w:szCs w:val="24"/>
        </w:rPr>
        <w:t>Литература как искусство слова. Своеобразие художественного отражения жизни в словесном искусстве. Периодизация татарской литературы.</w:t>
      </w:r>
    </w:p>
    <w:p w14:paraId="2D8E1F8D" w14:textId="77777777" w:rsidR="007F7675" w:rsidRPr="00090E9A" w:rsidRDefault="007F7675" w:rsidP="00045A58">
      <w:pPr>
        <w:pStyle w:val="22"/>
        <w:shd w:val="clear" w:color="auto" w:fill="auto"/>
        <w:tabs>
          <w:tab w:val="left" w:pos="1935"/>
        </w:tabs>
        <w:spacing w:before="0" w:after="0" w:line="240" w:lineRule="auto"/>
        <w:ind w:left="1980"/>
        <w:rPr>
          <w:sz w:val="24"/>
          <w:szCs w:val="24"/>
        </w:rPr>
      </w:pPr>
      <w:r w:rsidRPr="00090E9A">
        <w:rPr>
          <w:sz w:val="24"/>
          <w:szCs w:val="24"/>
        </w:rPr>
        <w:t>История татарской литературы.</w:t>
      </w:r>
    </w:p>
    <w:p w14:paraId="405D3585" w14:textId="77777777" w:rsidR="007F7675" w:rsidRPr="00090E9A" w:rsidRDefault="007F7675" w:rsidP="00045A58">
      <w:pPr>
        <w:pStyle w:val="22"/>
        <w:numPr>
          <w:ilvl w:val="0"/>
          <w:numId w:val="9"/>
        </w:numPr>
        <w:shd w:val="clear" w:color="auto" w:fill="auto"/>
        <w:tabs>
          <w:tab w:val="left" w:pos="2096"/>
        </w:tabs>
        <w:spacing w:before="0" w:after="0" w:line="240" w:lineRule="auto"/>
        <w:rPr>
          <w:sz w:val="24"/>
          <w:szCs w:val="24"/>
        </w:rPr>
      </w:pPr>
      <w:r w:rsidRPr="00090E9A">
        <w:rPr>
          <w:sz w:val="24"/>
          <w:szCs w:val="24"/>
        </w:rPr>
        <w:t>Средневековая тюрко-татарская литература. Литература XII - первой половины XIII веков. Особенности периода.</w:t>
      </w:r>
    </w:p>
    <w:p w14:paraId="52DB0C3A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proofErr w:type="spellStart"/>
      <w:r w:rsidRPr="00090E9A">
        <w:rPr>
          <w:sz w:val="24"/>
          <w:szCs w:val="24"/>
        </w:rPr>
        <w:t>Кул</w:t>
      </w:r>
      <w:proofErr w:type="spellEnd"/>
      <w:r w:rsidRPr="00090E9A">
        <w:rPr>
          <w:sz w:val="24"/>
          <w:szCs w:val="24"/>
        </w:rPr>
        <w:t xml:space="preserve"> Гали «</w:t>
      </w:r>
      <w:proofErr w:type="spellStart"/>
      <w:r w:rsidRPr="00090E9A">
        <w:rPr>
          <w:sz w:val="24"/>
          <w:szCs w:val="24"/>
        </w:rPr>
        <w:t>Кыйссаи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Йосыф</w:t>
      </w:r>
      <w:proofErr w:type="spellEnd"/>
      <w:r w:rsidRPr="00090E9A">
        <w:rPr>
          <w:sz w:val="24"/>
          <w:szCs w:val="24"/>
        </w:rPr>
        <w:t>» («Сказание о Юсуфе»). Образы Юсуфа и Зулейхи. Сила любви. Идеи гуманизма и справедливости. Художественное своеобразие поэмы. Связь коранических сюжетов с татарской литературой.</w:t>
      </w:r>
    </w:p>
    <w:p w14:paraId="3870EFE7" w14:textId="77777777" w:rsidR="007F7675" w:rsidRPr="00090E9A" w:rsidRDefault="007F7675" w:rsidP="00045A58">
      <w:pPr>
        <w:pStyle w:val="22"/>
        <w:numPr>
          <w:ilvl w:val="3"/>
          <w:numId w:val="9"/>
        </w:numPr>
        <w:shd w:val="clear" w:color="auto" w:fill="auto"/>
        <w:tabs>
          <w:tab w:val="left" w:pos="2101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Литература XIII - первой половины XV веков. Общая характеристика </w:t>
      </w:r>
      <w:r w:rsidRPr="00090E9A">
        <w:rPr>
          <w:sz w:val="24"/>
          <w:szCs w:val="24"/>
        </w:rPr>
        <w:lastRenderedPageBreak/>
        <w:t>литературы данного периода.</w:t>
      </w:r>
    </w:p>
    <w:p w14:paraId="5FB03ACC" w14:textId="77777777" w:rsidR="007F7675" w:rsidRPr="00090E9A" w:rsidRDefault="007F7675" w:rsidP="00045A58">
      <w:pPr>
        <w:pStyle w:val="22"/>
        <w:shd w:val="clear" w:color="auto" w:fill="auto"/>
        <w:tabs>
          <w:tab w:val="left" w:pos="1107"/>
        </w:tabs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С.</w:t>
      </w:r>
      <w:r w:rsidRPr="00090E9A">
        <w:rPr>
          <w:sz w:val="24"/>
          <w:szCs w:val="24"/>
        </w:rPr>
        <w:tab/>
        <w:t>Сараи «</w:t>
      </w:r>
      <w:proofErr w:type="spellStart"/>
      <w:r w:rsidRPr="00090E9A">
        <w:rPr>
          <w:sz w:val="24"/>
          <w:szCs w:val="24"/>
        </w:rPr>
        <w:t>Сейэйл</w:t>
      </w:r>
      <w:proofErr w:type="spellEnd"/>
      <w:r w:rsidRPr="00090E9A">
        <w:rPr>
          <w:sz w:val="24"/>
          <w:szCs w:val="24"/>
        </w:rPr>
        <w:t xml:space="preserve"> вэ </w:t>
      </w:r>
      <w:proofErr w:type="spellStart"/>
      <w:r w:rsidRPr="00090E9A">
        <w:rPr>
          <w:sz w:val="24"/>
          <w:szCs w:val="24"/>
        </w:rPr>
        <w:t>Гелдерсен</w:t>
      </w:r>
      <w:proofErr w:type="spellEnd"/>
      <w:r w:rsidRPr="00090E9A">
        <w:rPr>
          <w:sz w:val="24"/>
          <w:szCs w:val="24"/>
        </w:rPr>
        <w:t>» («</w:t>
      </w:r>
      <w:proofErr w:type="spellStart"/>
      <w:r w:rsidRPr="00090E9A">
        <w:rPr>
          <w:sz w:val="24"/>
          <w:szCs w:val="24"/>
        </w:rPr>
        <w:t>Сухайль</w:t>
      </w:r>
      <w:proofErr w:type="spellEnd"/>
      <w:r w:rsidRPr="00090E9A">
        <w:rPr>
          <w:sz w:val="24"/>
          <w:szCs w:val="24"/>
        </w:rPr>
        <w:t xml:space="preserve"> и </w:t>
      </w:r>
      <w:proofErr w:type="spellStart"/>
      <w:r w:rsidRPr="00090E9A">
        <w:rPr>
          <w:sz w:val="24"/>
          <w:szCs w:val="24"/>
        </w:rPr>
        <w:t>Гульдурсун</w:t>
      </w:r>
      <w:proofErr w:type="spellEnd"/>
      <w:r w:rsidRPr="00090E9A">
        <w:rPr>
          <w:sz w:val="24"/>
          <w:szCs w:val="24"/>
        </w:rPr>
        <w:t xml:space="preserve">»). </w:t>
      </w:r>
      <w:proofErr w:type="spellStart"/>
      <w:r w:rsidRPr="00090E9A">
        <w:rPr>
          <w:sz w:val="24"/>
          <w:szCs w:val="24"/>
        </w:rPr>
        <w:t>Идейно</w:t>
      </w:r>
      <w:r w:rsidRPr="00090E9A">
        <w:rPr>
          <w:sz w:val="24"/>
          <w:szCs w:val="24"/>
        </w:rPr>
        <w:softHyphen/>
        <w:t>эстетическое</w:t>
      </w:r>
      <w:proofErr w:type="spellEnd"/>
      <w:r w:rsidRPr="00090E9A">
        <w:rPr>
          <w:sz w:val="24"/>
          <w:szCs w:val="24"/>
        </w:rPr>
        <w:t xml:space="preserve"> содержание поэмы, художественное своеобразие. Противопоставление любви жестокости и несправедливости.</w:t>
      </w:r>
    </w:p>
    <w:p w14:paraId="06CC81B3" w14:textId="77777777" w:rsidR="007F7675" w:rsidRPr="00090E9A" w:rsidRDefault="007F7675" w:rsidP="00045A58">
      <w:pPr>
        <w:pStyle w:val="22"/>
        <w:numPr>
          <w:ilvl w:val="3"/>
          <w:numId w:val="9"/>
        </w:numPr>
        <w:shd w:val="clear" w:color="auto" w:fill="auto"/>
        <w:tabs>
          <w:tab w:val="left" w:pos="2105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Татарская литература периода Казанского ханства. Особенности развития татарской литературы данного периода.</w:t>
      </w:r>
    </w:p>
    <w:p w14:paraId="6E985E7B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proofErr w:type="spellStart"/>
      <w:r w:rsidRPr="00090E9A">
        <w:rPr>
          <w:sz w:val="24"/>
          <w:szCs w:val="24"/>
        </w:rPr>
        <w:t>Кул</w:t>
      </w:r>
      <w:proofErr w:type="spellEnd"/>
      <w:r w:rsidRPr="00090E9A">
        <w:rPr>
          <w:sz w:val="24"/>
          <w:szCs w:val="24"/>
        </w:rPr>
        <w:t xml:space="preserve"> Шариф «</w:t>
      </w:r>
      <w:proofErr w:type="spellStart"/>
      <w:r w:rsidRPr="00090E9A">
        <w:rPr>
          <w:sz w:val="24"/>
          <w:szCs w:val="24"/>
        </w:rPr>
        <w:t>Гафил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торма</w:t>
      </w:r>
      <w:proofErr w:type="spellEnd"/>
      <w:r w:rsidRPr="00090E9A">
        <w:rPr>
          <w:sz w:val="24"/>
          <w:szCs w:val="24"/>
        </w:rPr>
        <w:t>» («Не будь неучем»). Дидактическое содержание, назидательность литературы. Единство религиозного и светского содержания</w:t>
      </w:r>
      <w:r w:rsidR="00047A86" w:rsidRPr="00090E9A">
        <w:rPr>
          <w:sz w:val="24"/>
          <w:szCs w:val="24"/>
        </w:rPr>
        <w:t xml:space="preserve">. Роль знаний в жизни </w:t>
      </w:r>
      <w:proofErr w:type="spellStart"/>
      <w:proofErr w:type="gramStart"/>
      <w:r w:rsidR="00047A86" w:rsidRPr="00090E9A">
        <w:rPr>
          <w:sz w:val="24"/>
          <w:szCs w:val="24"/>
        </w:rPr>
        <w:t>человека.</w:t>
      </w:r>
      <w:r w:rsidRPr="00090E9A">
        <w:rPr>
          <w:sz w:val="24"/>
          <w:szCs w:val="24"/>
        </w:rPr>
        <w:t>Татарская</w:t>
      </w:r>
      <w:proofErr w:type="spellEnd"/>
      <w:proofErr w:type="gramEnd"/>
      <w:r w:rsidRPr="00090E9A">
        <w:rPr>
          <w:sz w:val="24"/>
          <w:szCs w:val="24"/>
        </w:rPr>
        <w:t xml:space="preserve"> литература XVII века. Особенности развития татарской литературы XVII века. Суфийская литература. Нравственно-философское направление литературы.</w:t>
      </w:r>
    </w:p>
    <w:p w14:paraId="666D8633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М. </w:t>
      </w:r>
      <w:proofErr w:type="spellStart"/>
      <w:r w:rsidRPr="00090E9A">
        <w:rPr>
          <w:sz w:val="24"/>
          <w:szCs w:val="24"/>
        </w:rPr>
        <w:t>Колый</w:t>
      </w:r>
      <w:proofErr w:type="spellEnd"/>
      <w:r w:rsidRPr="00090E9A">
        <w:rPr>
          <w:sz w:val="24"/>
          <w:szCs w:val="24"/>
        </w:rPr>
        <w:t xml:space="preserve"> Хикметы. Проблематика </w:t>
      </w:r>
      <w:proofErr w:type="spellStart"/>
      <w:r w:rsidRPr="00090E9A">
        <w:rPr>
          <w:sz w:val="24"/>
          <w:szCs w:val="24"/>
        </w:rPr>
        <w:t>хикметов</w:t>
      </w:r>
      <w:proofErr w:type="spellEnd"/>
      <w:r w:rsidRPr="00090E9A">
        <w:rPr>
          <w:sz w:val="24"/>
          <w:szCs w:val="24"/>
        </w:rPr>
        <w:t>. Духовные переживания, нравственные устои лирического героя.</w:t>
      </w:r>
    </w:p>
    <w:p w14:paraId="12C23390" w14:textId="77777777" w:rsidR="007F7675" w:rsidRPr="00090E9A" w:rsidRDefault="007F7675" w:rsidP="00045A58">
      <w:pPr>
        <w:pStyle w:val="22"/>
        <w:numPr>
          <w:ilvl w:val="3"/>
          <w:numId w:val="9"/>
        </w:numPr>
        <w:shd w:val="clear" w:color="auto" w:fill="auto"/>
        <w:tabs>
          <w:tab w:val="left" w:pos="2105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Татарская литература XVIII века. Особенности развития татарской литературы XVIII века. Сближение литературы с жизнью народа.</w:t>
      </w:r>
    </w:p>
    <w:p w14:paraId="3F40D768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Г. </w:t>
      </w:r>
      <w:proofErr w:type="spellStart"/>
      <w:r w:rsidRPr="00090E9A">
        <w:rPr>
          <w:sz w:val="24"/>
          <w:szCs w:val="24"/>
        </w:rPr>
        <w:t>Утыз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Имяни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Гыйлемнец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встенлеге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турында</w:t>
      </w:r>
      <w:proofErr w:type="spellEnd"/>
      <w:r w:rsidRPr="00090E9A">
        <w:rPr>
          <w:sz w:val="24"/>
          <w:szCs w:val="24"/>
        </w:rPr>
        <w:t>» («О преимуществе знания»), «</w:t>
      </w:r>
      <w:proofErr w:type="spellStart"/>
      <w:r w:rsidRPr="00090E9A">
        <w:rPr>
          <w:sz w:val="24"/>
          <w:szCs w:val="24"/>
        </w:rPr>
        <w:t>Егет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булу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турында</w:t>
      </w:r>
      <w:proofErr w:type="spellEnd"/>
      <w:r w:rsidRPr="00090E9A">
        <w:rPr>
          <w:sz w:val="24"/>
          <w:szCs w:val="24"/>
        </w:rPr>
        <w:t>» («О мужестве»), «</w:t>
      </w:r>
      <w:proofErr w:type="spellStart"/>
      <w:r w:rsidRPr="00090E9A">
        <w:rPr>
          <w:sz w:val="24"/>
          <w:szCs w:val="24"/>
        </w:rPr>
        <w:t>Татулык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турында</w:t>
      </w:r>
      <w:proofErr w:type="spellEnd"/>
      <w:r w:rsidRPr="00090E9A">
        <w:rPr>
          <w:sz w:val="24"/>
          <w:szCs w:val="24"/>
        </w:rPr>
        <w:t>» («О дружбе»). Назидательный характер произведений. Связь знания с трудом. Беседа о честности, справедливости, щедрости, терпении, воспитание нравственности с молодых лет.</w:t>
      </w:r>
    </w:p>
    <w:p w14:paraId="35947E2F" w14:textId="77777777" w:rsidR="007F7675" w:rsidRPr="00090E9A" w:rsidRDefault="007F7675" w:rsidP="00045A58">
      <w:pPr>
        <w:pStyle w:val="22"/>
        <w:numPr>
          <w:ilvl w:val="3"/>
          <w:numId w:val="9"/>
        </w:numPr>
        <w:shd w:val="clear" w:color="auto" w:fill="auto"/>
        <w:tabs>
          <w:tab w:val="left" w:pos="2105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Татарская литература XIX века. Особенности развития татарской литературы в XIX веке. Просветительское движение у татар. Становление реалистической поэзии. Тематика произведений.</w:t>
      </w:r>
    </w:p>
    <w:p w14:paraId="1CB99CE7" w14:textId="77777777" w:rsidR="007F7675" w:rsidRPr="00090E9A" w:rsidRDefault="00BC188B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Творчество Г. </w:t>
      </w:r>
      <w:proofErr w:type="spellStart"/>
      <w:r>
        <w:rPr>
          <w:sz w:val="24"/>
          <w:szCs w:val="24"/>
        </w:rPr>
        <w:t>Кандалый</w:t>
      </w:r>
      <w:proofErr w:type="spellEnd"/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Сәхипҗа</w:t>
      </w:r>
      <w:r w:rsidR="007F7675" w:rsidRPr="00090E9A">
        <w:rPr>
          <w:sz w:val="24"/>
          <w:szCs w:val="24"/>
        </w:rPr>
        <w:t>мал</w:t>
      </w:r>
      <w:proofErr w:type="spellEnd"/>
      <w:r w:rsidR="007F7675" w:rsidRPr="00090E9A">
        <w:rPr>
          <w:sz w:val="24"/>
          <w:szCs w:val="24"/>
        </w:rPr>
        <w:t>» («</w:t>
      </w:r>
      <w:proofErr w:type="spellStart"/>
      <w:r w:rsidR="007F7675" w:rsidRPr="00090E9A">
        <w:rPr>
          <w:sz w:val="24"/>
          <w:szCs w:val="24"/>
        </w:rPr>
        <w:t>Сахибджамал</w:t>
      </w:r>
      <w:proofErr w:type="spellEnd"/>
      <w:r w:rsidR="007F7675" w:rsidRPr="00090E9A">
        <w:rPr>
          <w:sz w:val="24"/>
          <w:szCs w:val="24"/>
        </w:rPr>
        <w:t>») (отрывок). Прославление в поэме чувства великой любви. Описание красоты женщины. Взаимосвязь идейно-эстетических находок автора с развитием общественного сознания.</w:t>
      </w:r>
    </w:p>
    <w:p w14:paraId="17C51CDE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Жизнь и творчество К. </w:t>
      </w:r>
      <w:proofErr w:type="spellStart"/>
      <w:r w:rsidRPr="00090E9A">
        <w:rPr>
          <w:sz w:val="24"/>
          <w:szCs w:val="24"/>
        </w:rPr>
        <w:t>Насыри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Кырык</w:t>
      </w:r>
      <w:proofErr w:type="spellEnd"/>
      <w:r w:rsidRPr="00090E9A">
        <w:rPr>
          <w:sz w:val="24"/>
          <w:szCs w:val="24"/>
        </w:rPr>
        <w:t xml:space="preserve"> бакча» («Сорок садов»). Нравственные качества. Духовная красота человека.</w:t>
      </w:r>
    </w:p>
    <w:p w14:paraId="7FF1270B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Биография М. </w:t>
      </w:r>
      <w:proofErr w:type="spellStart"/>
      <w:r w:rsidRPr="00090E9A">
        <w:rPr>
          <w:sz w:val="24"/>
          <w:szCs w:val="24"/>
        </w:rPr>
        <w:t>Акъегетзадэ</w:t>
      </w:r>
      <w:proofErr w:type="spellEnd"/>
      <w:r w:rsidRPr="00090E9A">
        <w:rPr>
          <w:sz w:val="24"/>
          <w:szCs w:val="24"/>
        </w:rPr>
        <w:t>. Повесть «</w:t>
      </w:r>
      <w:proofErr w:type="spellStart"/>
      <w:r w:rsidRPr="00090E9A">
        <w:rPr>
          <w:sz w:val="24"/>
          <w:szCs w:val="24"/>
        </w:rPr>
        <w:t>Хисаметдин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менла</w:t>
      </w:r>
      <w:proofErr w:type="spellEnd"/>
      <w:r w:rsidRPr="00090E9A">
        <w:rPr>
          <w:sz w:val="24"/>
          <w:szCs w:val="24"/>
        </w:rPr>
        <w:t>» («</w:t>
      </w:r>
      <w:proofErr w:type="spellStart"/>
      <w:r w:rsidRPr="00090E9A">
        <w:rPr>
          <w:sz w:val="24"/>
          <w:szCs w:val="24"/>
        </w:rPr>
        <w:t>Хисаметдин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менла</w:t>
      </w:r>
      <w:proofErr w:type="spellEnd"/>
      <w:r w:rsidRPr="00090E9A">
        <w:rPr>
          <w:sz w:val="24"/>
          <w:szCs w:val="24"/>
        </w:rPr>
        <w:t>»). Просветительские идеи в произведении. Проблема героя времени. Просветительский реализм.</w:t>
      </w:r>
    </w:p>
    <w:p w14:paraId="6173CC40" w14:textId="77777777" w:rsidR="007F7675" w:rsidRPr="00090E9A" w:rsidRDefault="007F7675" w:rsidP="00045A58">
      <w:pPr>
        <w:pStyle w:val="22"/>
        <w:numPr>
          <w:ilvl w:val="3"/>
          <w:numId w:val="9"/>
        </w:numPr>
        <w:shd w:val="clear" w:color="auto" w:fill="auto"/>
        <w:tabs>
          <w:tab w:val="left" w:pos="2087"/>
        </w:tabs>
        <w:spacing w:before="0" w:after="0" w:line="240" w:lineRule="auto"/>
        <w:ind w:left="0" w:firstLine="760"/>
        <w:rPr>
          <w:sz w:val="24"/>
          <w:szCs w:val="24"/>
        </w:rPr>
      </w:pPr>
      <w:r w:rsidRPr="00090E9A">
        <w:rPr>
          <w:sz w:val="24"/>
          <w:szCs w:val="24"/>
        </w:rPr>
        <w:t>Татарская литература начала XX века. Особенности татарской литературы начала XX века. Приобщение татарской литературы к достижениям восточной, русской, европейской литературы, философии и культуры.</w:t>
      </w:r>
    </w:p>
    <w:p w14:paraId="326FABD0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Жизнь и творчество Г. Тукая. Стихотворения «</w:t>
      </w:r>
      <w:proofErr w:type="spellStart"/>
      <w:r w:rsidRPr="00090E9A">
        <w:rPr>
          <w:sz w:val="24"/>
          <w:szCs w:val="24"/>
        </w:rPr>
        <w:t>Миллэткэ</w:t>
      </w:r>
      <w:proofErr w:type="spellEnd"/>
      <w:r w:rsidRPr="00090E9A">
        <w:rPr>
          <w:sz w:val="24"/>
          <w:szCs w:val="24"/>
        </w:rPr>
        <w:t>» («К нации»). Чувства любви и уважения к своему народу, к нации. Глубина переживаний лирического героя о судьбе татарского народа. Отражение фольклорных мотивов в творчестве поэта.</w:t>
      </w:r>
    </w:p>
    <w:p w14:paraId="011F0802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Жизнь и творчество </w:t>
      </w:r>
      <w:proofErr w:type="spellStart"/>
      <w:r w:rsidRPr="00090E9A">
        <w:rPr>
          <w:sz w:val="24"/>
          <w:szCs w:val="24"/>
        </w:rPr>
        <w:t>Дардменда</w:t>
      </w:r>
      <w:proofErr w:type="spellEnd"/>
      <w:r w:rsidRPr="00090E9A">
        <w:rPr>
          <w:sz w:val="24"/>
          <w:szCs w:val="24"/>
        </w:rPr>
        <w:t>. Стихотворения «</w:t>
      </w:r>
      <w:proofErr w:type="spellStart"/>
      <w:r w:rsidRPr="00090E9A">
        <w:rPr>
          <w:sz w:val="24"/>
          <w:szCs w:val="24"/>
        </w:rPr>
        <w:t>Видагъ</w:t>
      </w:r>
      <w:proofErr w:type="spellEnd"/>
      <w:r w:rsidRPr="00090E9A">
        <w:rPr>
          <w:sz w:val="24"/>
          <w:szCs w:val="24"/>
        </w:rPr>
        <w:t>» («Расставание»). Тема родины. Противопоставление Отчизны родному народу.</w:t>
      </w:r>
    </w:p>
    <w:p w14:paraId="1E82E61B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Жизнь и творчество С. </w:t>
      </w:r>
      <w:proofErr w:type="spellStart"/>
      <w:r w:rsidRPr="00090E9A">
        <w:rPr>
          <w:sz w:val="24"/>
          <w:szCs w:val="24"/>
        </w:rPr>
        <w:t>Рамиева</w:t>
      </w:r>
      <w:proofErr w:type="spellEnd"/>
      <w:r w:rsidRPr="00090E9A">
        <w:rPr>
          <w:sz w:val="24"/>
          <w:szCs w:val="24"/>
        </w:rPr>
        <w:t>. «</w:t>
      </w:r>
      <w:proofErr w:type="spellStart"/>
      <w:r w:rsidRPr="00090E9A">
        <w:rPr>
          <w:sz w:val="24"/>
          <w:szCs w:val="24"/>
        </w:rPr>
        <w:t>Тац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вакыты</w:t>
      </w:r>
      <w:proofErr w:type="spellEnd"/>
      <w:r w:rsidRPr="00090E9A">
        <w:rPr>
          <w:sz w:val="24"/>
          <w:szCs w:val="24"/>
        </w:rPr>
        <w:t>» («На рассвете»). Переживания лирического героя за свой народ, желание видеть его свободным, образованным, прогрессивным. Особенности романтического героя.</w:t>
      </w:r>
    </w:p>
    <w:p w14:paraId="1EC26830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Жизнь и творчество Г. Исхаки. Повесть «</w:t>
      </w:r>
      <w:proofErr w:type="spellStart"/>
      <w:r w:rsidRPr="00090E9A">
        <w:rPr>
          <w:sz w:val="24"/>
          <w:szCs w:val="24"/>
        </w:rPr>
        <w:t>Сеннэтче</w:t>
      </w:r>
      <w:proofErr w:type="spellEnd"/>
      <w:r w:rsidRPr="00090E9A">
        <w:rPr>
          <w:sz w:val="24"/>
          <w:szCs w:val="24"/>
        </w:rPr>
        <w:t xml:space="preserve"> бабай» («</w:t>
      </w:r>
      <w:proofErr w:type="spellStart"/>
      <w:r w:rsidRPr="00090E9A">
        <w:rPr>
          <w:sz w:val="24"/>
          <w:szCs w:val="24"/>
        </w:rPr>
        <w:t>Суннатчи</w:t>
      </w:r>
      <w:proofErr w:type="spellEnd"/>
      <w:r w:rsidRPr="00090E9A">
        <w:rPr>
          <w:sz w:val="24"/>
          <w:szCs w:val="24"/>
        </w:rPr>
        <w:t xml:space="preserve"> бабай»). Нравственные качества татарского народа.</w:t>
      </w:r>
    </w:p>
    <w:p w14:paraId="2323B844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Жи</w:t>
      </w:r>
      <w:r w:rsidR="00BC188B">
        <w:rPr>
          <w:sz w:val="24"/>
          <w:szCs w:val="24"/>
        </w:rPr>
        <w:t>знь и творчество Ф. Амирхана «</w:t>
      </w:r>
      <w:proofErr w:type="spellStart"/>
      <w:r w:rsidR="00BC188B">
        <w:rPr>
          <w:sz w:val="24"/>
          <w:szCs w:val="24"/>
        </w:rPr>
        <w:t>Хә</w:t>
      </w:r>
      <w:r w:rsidRPr="00090E9A">
        <w:rPr>
          <w:sz w:val="24"/>
          <w:szCs w:val="24"/>
        </w:rPr>
        <w:t>ят</w:t>
      </w:r>
      <w:proofErr w:type="spellEnd"/>
      <w:r w:rsidRPr="00090E9A">
        <w:rPr>
          <w:sz w:val="24"/>
          <w:szCs w:val="24"/>
        </w:rPr>
        <w:t>» («</w:t>
      </w:r>
      <w:proofErr w:type="spellStart"/>
      <w:r w:rsidRPr="00090E9A">
        <w:rPr>
          <w:sz w:val="24"/>
          <w:szCs w:val="24"/>
        </w:rPr>
        <w:t>Хаят</w:t>
      </w:r>
      <w:proofErr w:type="spellEnd"/>
      <w:r w:rsidRPr="00090E9A">
        <w:rPr>
          <w:sz w:val="24"/>
          <w:szCs w:val="24"/>
        </w:rPr>
        <w:t>»). Противостояние культов красоты, женственности, любви с консервативной нравственностью. Глубокий лиризм переживаний главной героини. Влияние среды на формирование мировоззрения героини. Система образов.</w:t>
      </w:r>
    </w:p>
    <w:p w14:paraId="2C60DB17" w14:textId="77777777" w:rsidR="007F7675" w:rsidRPr="00090E9A" w:rsidRDefault="007F7675" w:rsidP="00045A58">
      <w:pPr>
        <w:pStyle w:val="22"/>
        <w:numPr>
          <w:ilvl w:val="3"/>
          <w:numId w:val="9"/>
        </w:numPr>
        <w:shd w:val="clear" w:color="auto" w:fill="auto"/>
        <w:tabs>
          <w:tab w:val="left" w:pos="2092"/>
        </w:tabs>
        <w:spacing w:before="0" w:after="0" w:line="240" w:lineRule="auto"/>
        <w:ind w:left="0" w:firstLine="760"/>
        <w:rPr>
          <w:sz w:val="24"/>
          <w:szCs w:val="24"/>
        </w:rPr>
      </w:pPr>
      <w:r w:rsidRPr="00090E9A">
        <w:rPr>
          <w:sz w:val="24"/>
          <w:szCs w:val="24"/>
        </w:rPr>
        <w:t>Татарская литература 1920-1930-х годов. Особенности татарской литературы данного периода</w:t>
      </w:r>
    </w:p>
    <w:p w14:paraId="1AC1BD0A" w14:textId="77777777" w:rsidR="00090E9A" w:rsidRPr="001975EC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Жизнь и творчеств</w:t>
      </w:r>
      <w:r w:rsidR="00BC188B">
        <w:rPr>
          <w:sz w:val="24"/>
          <w:szCs w:val="24"/>
        </w:rPr>
        <w:t xml:space="preserve">о X. </w:t>
      </w:r>
      <w:proofErr w:type="spellStart"/>
      <w:r w:rsidR="00BC188B">
        <w:rPr>
          <w:sz w:val="24"/>
          <w:szCs w:val="24"/>
        </w:rPr>
        <w:t>Такташа</w:t>
      </w:r>
      <w:proofErr w:type="spellEnd"/>
      <w:r w:rsidR="00BC188B">
        <w:rPr>
          <w:sz w:val="24"/>
          <w:szCs w:val="24"/>
        </w:rPr>
        <w:t xml:space="preserve"> «</w:t>
      </w:r>
      <w:proofErr w:type="spellStart"/>
      <w:r w:rsidR="00BC188B">
        <w:rPr>
          <w:sz w:val="24"/>
          <w:szCs w:val="24"/>
        </w:rPr>
        <w:t>Мәхәббәт</w:t>
      </w:r>
      <w:proofErr w:type="spellEnd"/>
      <w:r w:rsidR="00BC188B">
        <w:rPr>
          <w:sz w:val="24"/>
          <w:szCs w:val="24"/>
        </w:rPr>
        <w:t xml:space="preserve"> </w:t>
      </w:r>
      <w:proofErr w:type="spellStart"/>
      <w:r w:rsidR="00BC188B">
        <w:rPr>
          <w:sz w:val="24"/>
          <w:szCs w:val="24"/>
        </w:rPr>
        <w:t>тәубә</w:t>
      </w:r>
      <w:r w:rsidRPr="00090E9A">
        <w:rPr>
          <w:sz w:val="24"/>
          <w:szCs w:val="24"/>
        </w:rPr>
        <w:t>се</w:t>
      </w:r>
      <w:proofErr w:type="spellEnd"/>
      <w:r w:rsidRPr="00090E9A">
        <w:rPr>
          <w:sz w:val="24"/>
          <w:szCs w:val="24"/>
        </w:rPr>
        <w:t>» («Раскаяние в любви»). Авторская позиция в отношении героев произведения. Отрицательное отношение автора к идее «свободной любви».</w:t>
      </w:r>
    </w:p>
    <w:p w14:paraId="157DE2E4" w14:textId="77777777" w:rsidR="00090E9A" w:rsidRPr="001975EC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Татарская литература периода Великой Отечественной войны и послевоенного времени. Особенности татарской литературы данного периода.</w:t>
      </w:r>
    </w:p>
    <w:p w14:paraId="19761424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Жизнь и творчество М. </w:t>
      </w:r>
      <w:proofErr w:type="spellStart"/>
      <w:r w:rsidRPr="00090E9A">
        <w:rPr>
          <w:sz w:val="24"/>
          <w:szCs w:val="24"/>
        </w:rPr>
        <w:t>Джалиля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Моабит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дэфтэрлэре</w:t>
      </w:r>
      <w:proofErr w:type="spellEnd"/>
      <w:r w:rsidRPr="00090E9A">
        <w:rPr>
          <w:sz w:val="24"/>
          <w:szCs w:val="24"/>
        </w:rPr>
        <w:t>» («</w:t>
      </w:r>
      <w:proofErr w:type="spellStart"/>
      <w:r w:rsidRPr="00090E9A">
        <w:rPr>
          <w:sz w:val="24"/>
          <w:szCs w:val="24"/>
        </w:rPr>
        <w:t>Моабитская</w:t>
      </w:r>
      <w:proofErr w:type="spellEnd"/>
      <w:r w:rsidRPr="00090E9A">
        <w:rPr>
          <w:sz w:val="24"/>
          <w:szCs w:val="24"/>
        </w:rPr>
        <w:t xml:space="preserve"> тетрадь»): «</w:t>
      </w:r>
      <w:proofErr w:type="spellStart"/>
      <w:r w:rsidRPr="00090E9A">
        <w:rPr>
          <w:sz w:val="24"/>
          <w:szCs w:val="24"/>
        </w:rPr>
        <w:t>Ж^ырларым</w:t>
      </w:r>
      <w:proofErr w:type="spellEnd"/>
      <w:r w:rsidRPr="00090E9A">
        <w:rPr>
          <w:sz w:val="24"/>
          <w:szCs w:val="24"/>
        </w:rPr>
        <w:t>» («Мои песни»). История возвращения «</w:t>
      </w:r>
      <w:proofErr w:type="spellStart"/>
      <w:r w:rsidRPr="00090E9A">
        <w:rPr>
          <w:sz w:val="24"/>
          <w:szCs w:val="24"/>
        </w:rPr>
        <w:t>Моабитеких</w:t>
      </w:r>
      <w:proofErr w:type="spellEnd"/>
      <w:r w:rsidRPr="00090E9A">
        <w:rPr>
          <w:sz w:val="24"/>
          <w:szCs w:val="24"/>
        </w:rPr>
        <w:t xml:space="preserve"> тетрадей» на родину поэта. Тема мужества и героизма. Чувства и переживания лирического героя. Поэтические приёмы в </w:t>
      </w:r>
      <w:r w:rsidRPr="00090E9A">
        <w:rPr>
          <w:sz w:val="24"/>
          <w:szCs w:val="24"/>
        </w:rPr>
        <w:lastRenderedPageBreak/>
        <w:t>создании стихотворений.</w:t>
      </w:r>
    </w:p>
    <w:p w14:paraId="61EF79F6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Жизнь и творчество Ф. Карима «</w:t>
      </w:r>
      <w:proofErr w:type="spellStart"/>
      <w:r w:rsidRPr="00090E9A">
        <w:rPr>
          <w:sz w:val="24"/>
          <w:szCs w:val="24"/>
        </w:rPr>
        <w:t>Кыр</w:t>
      </w:r>
      <w:proofErr w:type="spellEnd"/>
      <w:r w:rsidRPr="00090E9A">
        <w:rPr>
          <w:sz w:val="24"/>
          <w:szCs w:val="24"/>
        </w:rPr>
        <w:t xml:space="preserve"> казы» («Дикий гусь»). Чувство тоски по Родине, по родным и близким.</w:t>
      </w:r>
    </w:p>
    <w:p w14:paraId="3B26C27F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Татарская проза 1960-1980-х годов. Особенности татарской прозы данного периода.</w:t>
      </w:r>
    </w:p>
    <w:p w14:paraId="5900687D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А. </w:t>
      </w:r>
      <w:proofErr w:type="spellStart"/>
      <w:r w:rsidRPr="00090E9A">
        <w:rPr>
          <w:sz w:val="24"/>
          <w:szCs w:val="24"/>
        </w:rPr>
        <w:t>Гилязов</w:t>
      </w:r>
      <w:proofErr w:type="spellEnd"/>
      <w:r w:rsidRPr="00090E9A">
        <w:rPr>
          <w:sz w:val="24"/>
          <w:szCs w:val="24"/>
        </w:rPr>
        <w:t xml:space="preserve"> «0ч </w:t>
      </w:r>
      <w:proofErr w:type="spellStart"/>
      <w:r w:rsidRPr="00090E9A">
        <w:rPr>
          <w:sz w:val="24"/>
          <w:szCs w:val="24"/>
        </w:rPr>
        <w:t>аршын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proofErr w:type="gramStart"/>
      <w:r w:rsidRPr="00090E9A">
        <w:rPr>
          <w:sz w:val="24"/>
          <w:szCs w:val="24"/>
        </w:rPr>
        <w:t>ж;ир</w:t>
      </w:r>
      <w:proofErr w:type="spellEnd"/>
      <w:proofErr w:type="gramEnd"/>
      <w:r w:rsidRPr="00090E9A">
        <w:rPr>
          <w:sz w:val="24"/>
          <w:szCs w:val="24"/>
        </w:rPr>
        <w:t xml:space="preserve">» («Три аршина земли»). Художественное осмысление национальных черт характера человека, находящегося вдали от Родины. Роль </w:t>
      </w:r>
      <w:proofErr w:type="spellStart"/>
      <w:r w:rsidRPr="00090E9A">
        <w:rPr>
          <w:sz w:val="24"/>
          <w:szCs w:val="24"/>
        </w:rPr>
        <w:t>хронотопа</w:t>
      </w:r>
      <w:proofErr w:type="spellEnd"/>
      <w:r w:rsidRPr="00090E9A">
        <w:rPr>
          <w:sz w:val="24"/>
          <w:szCs w:val="24"/>
        </w:rPr>
        <w:t xml:space="preserve"> дороги в раскрытии характера главного героя произведения.</w:t>
      </w:r>
    </w:p>
    <w:p w14:paraId="7FB561E4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Татарская лирика 1960-1980-х годов. Особенности татарской лирики данного периода.</w:t>
      </w:r>
    </w:p>
    <w:p w14:paraId="6C7969E7" w14:textId="77777777" w:rsidR="00090E9A" w:rsidRPr="001975EC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Творчество Р. Файзуллина «</w:t>
      </w:r>
      <w:proofErr w:type="spellStart"/>
      <w:r w:rsidRPr="00090E9A">
        <w:rPr>
          <w:sz w:val="24"/>
          <w:szCs w:val="24"/>
        </w:rPr>
        <w:t>Нюанслар</w:t>
      </w:r>
      <w:proofErr w:type="spellEnd"/>
      <w:r w:rsidRPr="00090E9A">
        <w:rPr>
          <w:sz w:val="24"/>
          <w:szCs w:val="24"/>
        </w:rPr>
        <w:t xml:space="preserve"> иле» («Страна нюансов»): «</w:t>
      </w:r>
      <w:proofErr w:type="spellStart"/>
      <w:r w:rsidRPr="00090E9A">
        <w:rPr>
          <w:sz w:val="24"/>
          <w:szCs w:val="24"/>
        </w:rPr>
        <w:t>Чынлык</w:t>
      </w:r>
      <w:proofErr w:type="spellEnd"/>
      <w:r w:rsidRPr="00090E9A">
        <w:rPr>
          <w:sz w:val="24"/>
          <w:szCs w:val="24"/>
        </w:rPr>
        <w:t>» («Действительность»), «</w:t>
      </w:r>
      <w:proofErr w:type="spellStart"/>
      <w:r w:rsidRPr="00090E9A">
        <w:rPr>
          <w:sz w:val="24"/>
          <w:szCs w:val="24"/>
        </w:rPr>
        <w:t>Вакыт</w:t>
      </w:r>
      <w:proofErr w:type="spellEnd"/>
      <w:r w:rsidRPr="00090E9A">
        <w:rPr>
          <w:sz w:val="24"/>
          <w:szCs w:val="24"/>
        </w:rPr>
        <w:t>» («Время»), «</w:t>
      </w:r>
      <w:proofErr w:type="spellStart"/>
      <w:r w:rsidRPr="00090E9A">
        <w:rPr>
          <w:sz w:val="24"/>
          <w:szCs w:val="24"/>
        </w:rPr>
        <w:t>Кезге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яцгыр</w:t>
      </w:r>
      <w:proofErr w:type="spellEnd"/>
      <w:r w:rsidRPr="00090E9A">
        <w:rPr>
          <w:sz w:val="24"/>
          <w:szCs w:val="24"/>
        </w:rPr>
        <w:t>» («Осенний дождь»), «</w:t>
      </w:r>
      <w:proofErr w:type="spellStart"/>
      <w:r w:rsidRPr="00090E9A">
        <w:rPr>
          <w:sz w:val="24"/>
          <w:szCs w:val="24"/>
        </w:rPr>
        <w:t>Язгы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кэеф</w:t>
      </w:r>
      <w:proofErr w:type="spellEnd"/>
      <w:r w:rsidRPr="00090E9A">
        <w:rPr>
          <w:sz w:val="24"/>
          <w:szCs w:val="24"/>
        </w:rPr>
        <w:t>» («Весеннее настроение»). Философские размышления поэта о времени, истории, жизни.</w:t>
      </w:r>
    </w:p>
    <w:p w14:paraId="08E0A959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Творчество Р. </w:t>
      </w:r>
      <w:proofErr w:type="spellStart"/>
      <w:r w:rsidRPr="00090E9A">
        <w:rPr>
          <w:sz w:val="24"/>
          <w:szCs w:val="24"/>
        </w:rPr>
        <w:t>Хариса</w:t>
      </w:r>
      <w:proofErr w:type="spellEnd"/>
      <w:r w:rsidRPr="00090E9A">
        <w:rPr>
          <w:sz w:val="24"/>
          <w:szCs w:val="24"/>
        </w:rPr>
        <w:t xml:space="preserve"> «Ак </w:t>
      </w:r>
      <w:proofErr w:type="spellStart"/>
      <w:r w:rsidRPr="00090E9A">
        <w:rPr>
          <w:sz w:val="24"/>
          <w:szCs w:val="24"/>
        </w:rPr>
        <w:t>селге</w:t>
      </w:r>
      <w:proofErr w:type="spellEnd"/>
      <w:r w:rsidRPr="00090E9A">
        <w:rPr>
          <w:sz w:val="24"/>
          <w:szCs w:val="24"/>
        </w:rPr>
        <w:t>» («Белое полотенце»). Проблема сохранения национальных традиций.</w:t>
      </w:r>
    </w:p>
    <w:p w14:paraId="2DCD7A7F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Татарская драматургия 1960-1980-х годов. Особенности татарской драматургии данного периода.</w:t>
      </w:r>
    </w:p>
    <w:p w14:paraId="3EE138B2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Творчество Т. </w:t>
      </w:r>
      <w:proofErr w:type="spellStart"/>
      <w:r w:rsidRPr="00090E9A">
        <w:rPr>
          <w:sz w:val="24"/>
          <w:szCs w:val="24"/>
        </w:rPr>
        <w:t>Миннуллина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Дуслар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proofErr w:type="gramStart"/>
      <w:r w:rsidRPr="00090E9A">
        <w:rPr>
          <w:sz w:val="24"/>
          <w:szCs w:val="24"/>
        </w:rPr>
        <w:t>ж;ыелган</w:t>
      </w:r>
      <w:proofErr w:type="spellEnd"/>
      <w:proofErr w:type="gram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ж;ирдэ</w:t>
      </w:r>
      <w:proofErr w:type="spellEnd"/>
      <w:r w:rsidRPr="00090E9A">
        <w:rPr>
          <w:sz w:val="24"/>
          <w:szCs w:val="24"/>
        </w:rPr>
        <w:t>» («Когда собираются друзья»). Нравственные проблемы в произведении.</w:t>
      </w:r>
    </w:p>
    <w:p w14:paraId="6148E758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Татарская литература рубежа </w:t>
      </w:r>
      <w:r w:rsidRPr="00090E9A">
        <w:rPr>
          <w:sz w:val="24"/>
          <w:szCs w:val="24"/>
          <w:lang w:val="en-US" w:bidi="en-US"/>
        </w:rPr>
        <w:t>XX</w:t>
      </w:r>
      <w:r w:rsidRPr="00090E9A">
        <w:rPr>
          <w:sz w:val="24"/>
          <w:szCs w:val="24"/>
          <w:lang w:bidi="en-US"/>
        </w:rPr>
        <w:t>-</w:t>
      </w:r>
      <w:r w:rsidRPr="00090E9A">
        <w:rPr>
          <w:sz w:val="24"/>
          <w:szCs w:val="24"/>
          <w:lang w:val="en-US" w:bidi="en-US"/>
        </w:rPr>
        <w:t>XXI</w:t>
      </w:r>
      <w:r w:rsidRPr="00090E9A">
        <w:rPr>
          <w:sz w:val="24"/>
          <w:szCs w:val="24"/>
          <w:lang w:bidi="en-US"/>
        </w:rPr>
        <w:t xml:space="preserve"> </w:t>
      </w:r>
      <w:r w:rsidRPr="00090E9A">
        <w:rPr>
          <w:sz w:val="24"/>
          <w:szCs w:val="24"/>
        </w:rPr>
        <w:t>веков. Особенности развития татарской литературы данного периода.</w:t>
      </w:r>
    </w:p>
    <w:p w14:paraId="44DFFD46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Творчество Р. </w:t>
      </w:r>
      <w:proofErr w:type="spellStart"/>
      <w:r w:rsidRPr="00090E9A">
        <w:rPr>
          <w:sz w:val="24"/>
          <w:szCs w:val="24"/>
        </w:rPr>
        <w:t>Миннуллина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Ьэйкэллэрне</w:t>
      </w:r>
      <w:proofErr w:type="spellEnd"/>
      <w:r w:rsidRPr="00090E9A">
        <w:rPr>
          <w:sz w:val="24"/>
          <w:szCs w:val="24"/>
        </w:rPr>
        <w:t xml:space="preserve"> </w:t>
      </w:r>
      <w:proofErr w:type="spellStart"/>
      <w:r w:rsidRPr="00090E9A">
        <w:rPr>
          <w:sz w:val="24"/>
          <w:szCs w:val="24"/>
        </w:rPr>
        <w:t>тыцлыйк</w:t>
      </w:r>
      <w:proofErr w:type="spellEnd"/>
      <w:r w:rsidRPr="00090E9A">
        <w:rPr>
          <w:sz w:val="24"/>
          <w:szCs w:val="24"/>
        </w:rPr>
        <w:t>!» («Что говорят</w:t>
      </w:r>
      <w:r w:rsidR="00090E9A" w:rsidRPr="00090E9A">
        <w:rPr>
          <w:sz w:val="24"/>
          <w:szCs w:val="24"/>
        </w:rPr>
        <w:t xml:space="preserve"> </w:t>
      </w:r>
      <w:r w:rsidRPr="00090E9A">
        <w:rPr>
          <w:sz w:val="24"/>
          <w:szCs w:val="24"/>
        </w:rPr>
        <w:t>памятники»). Гимн мужеству и героизму советского народа.</w:t>
      </w:r>
    </w:p>
    <w:p w14:paraId="60044C41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Развитие современной татарской литературы. Обзор. Мировой литературный процесс. Взаимосвязи между татарской, русской и зарубежной литературами.</w:t>
      </w:r>
    </w:p>
    <w:p w14:paraId="1FEE540C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А. </w:t>
      </w:r>
      <w:proofErr w:type="spellStart"/>
      <w:r w:rsidRPr="00090E9A">
        <w:rPr>
          <w:sz w:val="24"/>
          <w:szCs w:val="24"/>
        </w:rPr>
        <w:t>Ахметгалиева</w:t>
      </w:r>
      <w:proofErr w:type="spellEnd"/>
      <w:r w:rsidRPr="00090E9A">
        <w:rPr>
          <w:sz w:val="24"/>
          <w:szCs w:val="24"/>
        </w:rPr>
        <w:t xml:space="preserve"> «</w:t>
      </w:r>
      <w:proofErr w:type="spellStart"/>
      <w:r w:rsidRPr="00090E9A">
        <w:rPr>
          <w:sz w:val="24"/>
          <w:szCs w:val="24"/>
        </w:rPr>
        <w:t>Кайтаваз</w:t>
      </w:r>
      <w:proofErr w:type="spellEnd"/>
      <w:r w:rsidRPr="00090E9A">
        <w:rPr>
          <w:sz w:val="24"/>
          <w:szCs w:val="24"/>
        </w:rPr>
        <w:t>» («Эхо»). Отношения между матерью и детьми. Роль матери в жизни человека.</w:t>
      </w:r>
    </w:p>
    <w:p w14:paraId="151B228F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Теория литературы.</w:t>
      </w:r>
    </w:p>
    <w:p w14:paraId="4D098564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Литературный процесс, периоды развития литературы, религиозная литература, светская литература, дидактизм, </w:t>
      </w:r>
      <w:proofErr w:type="spellStart"/>
      <w:r w:rsidRPr="00090E9A">
        <w:rPr>
          <w:sz w:val="24"/>
          <w:szCs w:val="24"/>
        </w:rPr>
        <w:t>хикметы</w:t>
      </w:r>
      <w:proofErr w:type="spellEnd"/>
      <w:r w:rsidRPr="00090E9A">
        <w:rPr>
          <w:sz w:val="24"/>
          <w:szCs w:val="24"/>
        </w:rPr>
        <w:t>, просветительский реализм, музыкальная драма, авторская позиция.</w:t>
      </w:r>
    </w:p>
    <w:p w14:paraId="014F2513" w14:textId="77777777" w:rsidR="00090E9A" w:rsidRPr="001975EC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b/>
          <w:sz w:val="24"/>
          <w:szCs w:val="24"/>
        </w:rPr>
      </w:pPr>
      <w:r w:rsidRPr="00090E9A">
        <w:rPr>
          <w:b/>
          <w:sz w:val="24"/>
          <w:szCs w:val="24"/>
        </w:rPr>
        <w:t>Планируемые результаты освоения программы по родной (татарской) литературе на уровне основного общего образования.</w:t>
      </w:r>
    </w:p>
    <w:p w14:paraId="544DF1EA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В результате изучения родной (татарской) литературы на уровне основного общего образования у обучающегося будут сформированы следующие личностные результаты:</w:t>
      </w:r>
    </w:p>
    <w:p w14:paraId="4D4677B3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гражданского воспитания:</w:t>
      </w:r>
    </w:p>
    <w:p w14:paraId="236ADD3B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14:paraId="55B5D3AF" w14:textId="77777777" w:rsidR="00090E9A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неприятие любых форм экстремизма, дискриминации, понимание роли различных социальных институтов в жизни человека,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использованием примеров из родной (татарской) литературы;</w:t>
      </w:r>
    </w:p>
    <w:p w14:paraId="3B86C3B4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готовность к разнообразной совместной деятельности, стремление к взаимопониманию и взаимопомощи, в том числе с использованием примеров из литературы; активное участие в самоуправлении в образовательной организации, готовность к участию в гуманитарной деятельности;</w:t>
      </w:r>
    </w:p>
    <w:p w14:paraId="3C0EB625" w14:textId="77777777" w:rsidR="007F7675" w:rsidRPr="00090E9A" w:rsidRDefault="007F7675" w:rsidP="00045A58">
      <w:pPr>
        <w:pStyle w:val="22"/>
        <w:numPr>
          <w:ilvl w:val="0"/>
          <w:numId w:val="7"/>
        </w:numPr>
        <w:shd w:val="clear" w:color="auto" w:fill="auto"/>
        <w:tabs>
          <w:tab w:val="left" w:pos="1149"/>
        </w:tabs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патриотического воспитания:</w:t>
      </w:r>
    </w:p>
    <w:p w14:paraId="1B6E768C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 а также русской литературы;</w:t>
      </w:r>
    </w:p>
    <w:p w14:paraId="77C688CF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ценностное отношение к достижениям своей Родины - России, к науке, искусству, спорту, технологиям, боевым подвигам и трудовым достижениям народа, в том числе отражённым в </w:t>
      </w:r>
      <w:r w:rsidRPr="00090E9A">
        <w:rPr>
          <w:sz w:val="24"/>
          <w:szCs w:val="24"/>
        </w:rPr>
        <w:lastRenderedPageBreak/>
        <w:t>художественных произведениях;</w:t>
      </w:r>
    </w:p>
    <w:p w14:paraId="167B76FF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татарской литературе;</w:t>
      </w:r>
    </w:p>
    <w:p w14:paraId="1990C99D" w14:textId="77777777" w:rsidR="007F7675" w:rsidRPr="00090E9A" w:rsidRDefault="007F7675" w:rsidP="00045A58">
      <w:pPr>
        <w:pStyle w:val="22"/>
        <w:numPr>
          <w:ilvl w:val="0"/>
          <w:numId w:val="7"/>
        </w:numPr>
        <w:shd w:val="clear" w:color="auto" w:fill="auto"/>
        <w:tabs>
          <w:tab w:val="left" w:pos="1149"/>
        </w:tabs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духовно-нравственного воспитания:</w:t>
      </w:r>
    </w:p>
    <w:p w14:paraId="62934F9E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14:paraId="48625A7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14:paraId="0035103A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0EBC2CC2" w14:textId="77777777" w:rsidR="007F7675" w:rsidRPr="00090E9A" w:rsidRDefault="007F7675" w:rsidP="00045A58">
      <w:pPr>
        <w:pStyle w:val="22"/>
        <w:numPr>
          <w:ilvl w:val="0"/>
          <w:numId w:val="7"/>
        </w:numPr>
        <w:shd w:val="clear" w:color="auto" w:fill="auto"/>
        <w:tabs>
          <w:tab w:val="left" w:pos="1154"/>
        </w:tabs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эстетического воспитания:</w:t>
      </w:r>
    </w:p>
    <w:p w14:paraId="640DBDFB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14:paraId="7E3E3488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осознание важности художественной литературы и культуры как средства коммуникации и самовыражения;</w:t>
      </w:r>
    </w:p>
    <w:p w14:paraId="33723C78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14:paraId="40869332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стремление к самовыражению в разных видах искусства;</w:t>
      </w:r>
    </w:p>
    <w:p w14:paraId="05C9C992" w14:textId="77777777" w:rsidR="007F7675" w:rsidRPr="00090E9A" w:rsidRDefault="007F7675" w:rsidP="00045A58">
      <w:pPr>
        <w:pStyle w:val="22"/>
        <w:numPr>
          <w:ilvl w:val="0"/>
          <w:numId w:val="7"/>
        </w:numPr>
        <w:shd w:val="clear" w:color="auto" w:fill="auto"/>
        <w:tabs>
          <w:tab w:val="left" w:pos="1109"/>
        </w:tabs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14:paraId="2946A8CD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осознание ценности жизни с использованием собственного жизненного и читательского опыта,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14:paraId="16C6943F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осознание последствий и неприятие вредных привычек (употребление алкоголя, наркотиков, курение) и иных форм вреда для физического психического здоровья, соблюдение правил безопасности, в том числе правил безопасного поведения в Интернет-среде;</w:t>
      </w:r>
    </w:p>
    <w:p w14:paraId="5B31EB3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цели, умение принимать себя и других, не осуждая;</w:t>
      </w:r>
    </w:p>
    <w:p w14:paraId="2519448B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умение осознавать эмоциональное состояние себя и других, опираясь на примеры из литературных произведений, умение управлять собственным эмоциональным состоянием, сформированность навыка рефлексии, признание своего права на ошибку и такого же права другого человека с оценкой поступков литературных героев;</w:t>
      </w:r>
    </w:p>
    <w:p w14:paraId="55675EBD" w14:textId="77777777" w:rsidR="007F7675" w:rsidRPr="00090E9A" w:rsidRDefault="007F7675" w:rsidP="00045A58">
      <w:pPr>
        <w:pStyle w:val="22"/>
        <w:numPr>
          <w:ilvl w:val="0"/>
          <w:numId w:val="7"/>
        </w:numPr>
        <w:shd w:val="clear" w:color="auto" w:fill="auto"/>
        <w:tabs>
          <w:tab w:val="left" w:pos="1116"/>
        </w:tabs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трудового воспитания:</w:t>
      </w:r>
    </w:p>
    <w:p w14:paraId="79AA551E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установка на активное участие в решении практических задач (в рамках семьи, образовательной организации, населенного пункта, родного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169065A6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</w:t>
      </w:r>
    </w:p>
    <w:p w14:paraId="3C984D9F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14:paraId="39E6AF11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готовность адаптироваться в профессиональной среде; уважение к труду и результатам трудовой деятельности, в том числе при изучении произведений татарского фольклора и литературы, осознанный выбор и построение индивидуальной траектории образования и жизненных планов с учетом личных и общественных интересов и потребностей;</w:t>
      </w:r>
    </w:p>
    <w:p w14:paraId="61D70500" w14:textId="77777777" w:rsidR="007F7675" w:rsidRPr="00090E9A" w:rsidRDefault="007F7675" w:rsidP="00045A58">
      <w:pPr>
        <w:pStyle w:val="22"/>
        <w:numPr>
          <w:ilvl w:val="0"/>
          <w:numId w:val="7"/>
        </w:numPr>
        <w:shd w:val="clear" w:color="auto" w:fill="auto"/>
        <w:tabs>
          <w:tab w:val="left" w:pos="1141"/>
        </w:tabs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экологического воспитания:</w:t>
      </w:r>
    </w:p>
    <w:p w14:paraId="10E7CB70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14:paraId="27743386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lastRenderedPageBreak/>
        <w:t>повышение уровня экологической культуры, осознание глобального характера экологических проблем и путей их решения;</w:t>
      </w:r>
    </w:p>
    <w:p w14:paraId="2FE9591F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</w:t>
      </w:r>
    </w:p>
    <w:p w14:paraId="260CD201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осознание своей роли как гражданина и потребителя в условиях взаимосвязи природной, технологической и социальной среды, готовность к участию в практической деятельности экологической направленности;</w:t>
      </w:r>
    </w:p>
    <w:p w14:paraId="54E13EBD" w14:textId="77777777" w:rsidR="007F7675" w:rsidRPr="00090E9A" w:rsidRDefault="007F7675" w:rsidP="00045A58">
      <w:pPr>
        <w:pStyle w:val="22"/>
        <w:numPr>
          <w:ilvl w:val="0"/>
          <w:numId w:val="7"/>
        </w:numPr>
        <w:shd w:val="clear" w:color="auto" w:fill="auto"/>
        <w:tabs>
          <w:tab w:val="left" w:pos="1141"/>
        </w:tabs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ценности научного познания:</w:t>
      </w:r>
    </w:p>
    <w:p w14:paraId="6030B259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 с использованием изученных и самостоятельно прочитанных литературных произведений;</w:t>
      </w:r>
    </w:p>
    <w:p w14:paraId="4736EA6E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овладение языковой и читательской культурой как средством познания мира;</w:t>
      </w:r>
    </w:p>
    <w:p w14:paraId="20CC5F98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овладение основными навыками исследовательской деятельности с учётом специфики литературного образования,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5B7C17B1" w14:textId="77777777" w:rsidR="007F7675" w:rsidRPr="00090E9A" w:rsidRDefault="007F7675" w:rsidP="00045A58">
      <w:pPr>
        <w:pStyle w:val="22"/>
        <w:numPr>
          <w:ilvl w:val="0"/>
          <w:numId w:val="7"/>
        </w:numPr>
        <w:shd w:val="clear" w:color="auto" w:fill="auto"/>
        <w:tabs>
          <w:tab w:val="left" w:pos="1091"/>
        </w:tabs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обеспечение адаптации обучающегося к изменяющимся условиям социальной и природной среды:</w:t>
      </w:r>
    </w:p>
    <w:p w14:paraId="42A5DA76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среды, изучение и оценка социальных ролей персонажей литературных произведений;</w:t>
      </w:r>
    </w:p>
    <w:p w14:paraId="6FBAAFB0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способность во взаимодействии в условиях неопределенности, открытость опыту и знаниям других, 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14:paraId="67F2F66F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6EE4F822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умение оперировать основными понятиями, терминами и представлениями в области концепции устойчивого развития;</w:t>
      </w:r>
    </w:p>
    <w:p w14:paraId="61101B33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умение анализировать и выявлять взаимосвязи природы, общества и экономики;</w:t>
      </w:r>
    </w:p>
    <w:p w14:paraId="41F04E44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14:paraId="3AF75F45" w14:textId="77777777" w:rsidR="007F7675" w:rsidRPr="00090E9A" w:rsidRDefault="007F7675" w:rsidP="00045A58">
      <w:pPr>
        <w:pStyle w:val="22"/>
        <w:shd w:val="clear" w:color="auto" w:fill="auto"/>
        <w:tabs>
          <w:tab w:val="left" w:pos="1498"/>
          <w:tab w:val="left" w:pos="5030"/>
        </w:tabs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способность осознавать стрессовую ситуацию, оценивать происходящие изменения и их последствия, опираясь на жизненный и читательский опыт, воспринимать стрессовую ситуацию как вызов, требующий контрмер, оценивать ситуацию</w:t>
      </w:r>
      <w:r w:rsidRPr="00090E9A">
        <w:rPr>
          <w:sz w:val="24"/>
          <w:szCs w:val="24"/>
        </w:rPr>
        <w:tab/>
        <w:t>стресса, корректировать</w:t>
      </w:r>
      <w:r w:rsidRPr="00090E9A">
        <w:rPr>
          <w:sz w:val="24"/>
          <w:szCs w:val="24"/>
        </w:rPr>
        <w:tab/>
        <w:t>принимаемые решения и действия,</w:t>
      </w:r>
    </w:p>
    <w:p w14:paraId="3F0EA85E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rPr>
          <w:sz w:val="24"/>
          <w:szCs w:val="24"/>
        </w:rPr>
      </w:pPr>
      <w:r w:rsidRPr="00090E9A">
        <w:rPr>
          <w:sz w:val="24"/>
          <w:szCs w:val="24"/>
        </w:rPr>
        <w:t>формулировать и оценивать риски и последствия, формировать опыт, находить позитивное в произошедшей ситуации, быть готовым действовать в отсутствии гарантий успеха.</w:t>
      </w:r>
    </w:p>
    <w:p w14:paraId="305DF0DF" w14:textId="77777777" w:rsidR="007F7675" w:rsidRPr="00090E9A" w:rsidRDefault="007F7675" w:rsidP="00045A58">
      <w:pPr>
        <w:pStyle w:val="22"/>
        <w:numPr>
          <w:ilvl w:val="2"/>
          <w:numId w:val="9"/>
        </w:numPr>
        <w:shd w:val="clear" w:color="auto" w:fill="auto"/>
        <w:tabs>
          <w:tab w:val="left" w:pos="1882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В результате изучения родной (татарской) литературы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умение совместной деятельности.</w:t>
      </w:r>
    </w:p>
    <w:p w14:paraId="1EEE62DF" w14:textId="77777777" w:rsidR="007F7675" w:rsidRPr="00090E9A" w:rsidRDefault="007F7675" w:rsidP="00045A58">
      <w:pPr>
        <w:pStyle w:val="22"/>
        <w:numPr>
          <w:ilvl w:val="3"/>
          <w:numId w:val="9"/>
        </w:numPr>
        <w:shd w:val="clear" w:color="auto" w:fill="auto"/>
        <w:tabs>
          <w:tab w:val="left" w:pos="2084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3A53BFE8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выявлять и характеризовать существенные признаки объектов (художественных и учебных текстов, литературных героев и другие) и явлений (литературных направлений, этапов историко-литературного процесса);</w:t>
      </w:r>
    </w:p>
    <w:p w14:paraId="39F5F848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устанавливать существенный признак классификации и классифицировать литературные </w:t>
      </w:r>
      <w:r w:rsidRPr="00090E9A">
        <w:rPr>
          <w:sz w:val="24"/>
          <w:szCs w:val="24"/>
        </w:rPr>
        <w:lastRenderedPageBreak/>
        <w:t>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14:paraId="2C42A332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текстом, предлагать критерии для выявления закономерностей и противоречий;</w:t>
      </w:r>
    </w:p>
    <w:p w14:paraId="137B821E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выявлять дефициты информации, данных, необходимых для решения поставленной учебной задачи;</w:t>
      </w:r>
    </w:p>
    <w:p w14:paraId="043B8148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выявлять причинно-следственные связи при изучении литературных явлений и процессов, проводить выводы с использованием дедуктивных и индуктивных умозаключений, умозаключений по аналогии, формулировать гипотезы об их взаимосвязях;</w:t>
      </w:r>
    </w:p>
    <w:p w14:paraId="79DB6C76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14:paraId="71DCEBBE" w14:textId="77777777" w:rsidR="007F7675" w:rsidRPr="00090E9A" w:rsidRDefault="007F7675" w:rsidP="00045A58">
      <w:pPr>
        <w:pStyle w:val="22"/>
        <w:numPr>
          <w:ilvl w:val="3"/>
          <w:numId w:val="9"/>
        </w:numPr>
        <w:shd w:val="clear" w:color="auto" w:fill="auto"/>
        <w:tabs>
          <w:tab w:val="left" w:pos="2089"/>
        </w:tabs>
        <w:spacing w:before="0" w:after="0" w:line="240" w:lineRule="auto"/>
        <w:ind w:left="0" w:firstLine="780"/>
        <w:rPr>
          <w:sz w:val="24"/>
          <w:szCs w:val="24"/>
        </w:rPr>
      </w:pPr>
      <w:r w:rsidRPr="00090E9A">
        <w:rPr>
          <w:sz w:val="24"/>
          <w:szCs w:val="24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434CC20C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использовать вопросы как исследовательский инструмент познания в литературном образовании;</w:t>
      </w:r>
    </w:p>
    <w:p w14:paraId="72BD2118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14:paraId="5CAB94A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3D7272C1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 следственных связей и зависимостей объектов между собой;</w:t>
      </w:r>
    </w:p>
    <w:p w14:paraId="6AA936C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оценивать на применимость и достоверность информацию, полученную в ходе исследования (эксперимента);</w:t>
      </w:r>
    </w:p>
    <w:p w14:paraId="78A7098A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самостоятельно формулировать обобщения и выводы по результатам проведённого наблюдения, опыта, исследования; владеть инструментами оценки достоверности полученных выводов и обобщений;</w:t>
      </w:r>
    </w:p>
    <w:p w14:paraId="3B25FB81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14:paraId="3B2E4DD1" w14:textId="77777777" w:rsidR="007F7675" w:rsidRPr="00090E9A" w:rsidRDefault="007F7675" w:rsidP="00045A58">
      <w:pPr>
        <w:pStyle w:val="22"/>
        <w:numPr>
          <w:ilvl w:val="3"/>
          <w:numId w:val="9"/>
        </w:numPr>
        <w:shd w:val="clear" w:color="auto" w:fill="auto"/>
        <w:tabs>
          <w:tab w:val="left" w:pos="2092"/>
        </w:tabs>
        <w:spacing w:before="0" w:after="0" w:line="240" w:lineRule="auto"/>
        <w:ind w:left="0" w:firstLine="760"/>
        <w:rPr>
          <w:sz w:val="24"/>
          <w:szCs w:val="24"/>
        </w:rPr>
      </w:pPr>
      <w:r w:rsidRPr="00090E9A">
        <w:rPr>
          <w:sz w:val="24"/>
          <w:szCs w:val="24"/>
        </w:rPr>
        <w:t>У обучающегося будут сформированы умения работать с информацией как часть познавательных универсальных учебных действий:</w:t>
      </w:r>
    </w:p>
    <w:p w14:paraId="7A6C2F7A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14:paraId="23665262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14:paraId="2773453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0C32C04C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14:paraId="1207E660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оценивать надёжность литературной и другой информации по критериям, предложенным учителем или сформулированным самостоятельно; эффективно запоминать и систематизировать эту информацию.</w:t>
      </w:r>
    </w:p>
    <w:p w14:paraId="541D9E48" w14:textId="77777777" w:rsidR="007F7675" w:rsidRPr="00090E9A" w:rsidRDefault="007F7675" w:rsidP="00045A58">
      <w:pPr>
        <w:pStyle w:val="22"/>
        <w:numPr>
          <w:ilvl w:val="3"/>
          <w:numId w:val="9"/>
        </w:numPr>
        <w:shd w:val="clear" w:color="auto" w:fill="auto"/>
        <w:tabs>
          <w:tab w:val="left" w:pos="2096"/>
        </w:tabs>
        <w:spacing w:before="0" w:after="0" w:line="240" w:lineRule="auto"/>
        <w:ind w:left="0" w:firstLine="760"/>
        <w:rPr>
          <w:sz w:val="24"/>
          <w:szCs w:val="24"/>
        </w:rPr>
      </w:pPr>
      <w:r w:rsidRPr="00090E9A">
        <w:rPr>
          <w:sz w:val="24"/>
          <w:szCs w:val="24"/>
        </w:rPr>
        <w:t>У обучающегося будут сформированы умения общения как часть коммуникативных универсальных учебных действий:</w:t>
      </w:r>
    </w:p>
    <w:p w14:paraId="0F4E0CD9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воспринимать и формулировать суждения, выражать эмоции в соответствии с условиями и целями общения, выражать себя (свою точку зрения) в устных и письменных текстах;</w:t>
      </w:r>
    </w:p>
    <w:p w14:paraId="404F886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распознавать невербальные средства общения, понимать значение социальных знаков, распознавать предпосылки конфликтных ситуаций, находя аналогии</w:t>
      </w:r>
    </w:p>
    <w:p w14:paraId="463060EF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rPr>
          <w:sz w:val="24"/>
          <w:szCs w:val="24"/>
        </w:rPr>
      </w:pPr>
      <w:r w:rsidRPr="00090E9A">
        <w:rPr>
          <w:sz w:val="24"/>
          <w:szCs w:val="24"/>
        </w:rPr>
        <w:t>в литературных произведениях, смягчать конфликты, вести переговоры;</w:t>
      </w:r>
    </w:p>
    <w:p w14:paraId="49038D49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lastRenderedPageBreak/>
        <w:t>понимать намерения других, проявлять уважительное отношение к собеседнику и корректно формулировать свои возражения, в ходе учебного диалога и (или) дискуссии задавать вопросы по существу обсуждаемой темы и высказывать идеи, нацеленные на решение учебной задачи и поддержание общения; сопоставлять свои суждения с суждениями других участников диалога, обнаруживать различие и сходство позиций;</w:t>
      </w:r>
    </w:p>
    <w:p w14:paraId="285008E8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14:paraId="21726887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3D20B805" w14:textId="77777777" w:rsidR="007F7675" w:rsidRPr="00090E9A" w:rsidRDefault="007F7675" w:rsidP="00045A58">
      <w:pPr>
        <w:pStyle w:val="22"/>
        <w:numPr>
          <w:ilvl w:val="3"/>
          <w:numId w:val="9"/>
        </w:numPr>
        <w:shd w:val="clear" w:color="auto" w:fill="auto"/>
        <w:tabs>
          <w:tab w:val="left" w:pos="2098"/>
        </w:tabs>
        <w:spacing w:before="0" w:after="0" w:line="240" w:lineRule="auto"/>
        <w:ind w:left="0" w:firstLine="760"/>
        <w:rPr>
          <w:sz w:val="24"/>
          <w:szCs w:val="24"/>
        </w:rPr>
      </w:pPr>
      <w:r w:rsidRPr="00090E9A">
        <w:rPr>
          <w:sz w:val="24"/>
          <w:szCs w:val="24"/>
        </w:rPr>
        <w:t>У обучающегося будут сформированы умения самоорганизации как части регулятивных универсальных учебных действий:</w:t>
      </w:r>
    </w:p>
    <w:p w14:paraId="2B405B67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14:paraId="5EFF521C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14:paraId="03FDF842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4129A7A9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составлять план действий (план реализации намеченного алгоритма решения) и корректировать предложенный алгоритм с учётом получения новых знаний об изучаемом литературном объекте;</w:t>
      </w:r>
    </w:p>
    <w:p w14:paraId="7611D442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проводить выбор и брать ответственность за решение.</w:t>
      </w:r>
    </w:p>
    <w:p w14:paraId="2508EE53" w14:textId="77777777" w:rsidR="007F7675" w:rsidRPr="00090E9A" w:rsidRDefault="007F7675" w:rsidP="00045A58">
      <w:pPr>
        <w:pStyle w:val="22"/>
        <w:numPr>
          <w:ilvl w:val="3"/>
          <w:numId w:val="9"/>
        </w:numPr>
        <w:shd w:val="clear" w:color="auto" w:fill="auto"/>
        <w:tabs>
          <w:tab w:val="left" w:pos="2108"/>
        </w:tabs>
        <w:spacing w:before="0" w:after="0" w:line="240" w:lineRule="auto"/>
        <w:ind w:left="0" w:firstLine="760"/>
        <w:rPr>
          <w:sz w:val="24"/>
          <w:szCs w:val="24"/>
        </w:rPr>
      </w:pPr>
      <w:r w:rsidRPr="00090E9A">
        <w:rPr>
          <w:sz w:val="24"/>
          <w:szCs w:val="24"/>
        </w:rPr>
        <w:t>У обучающегося будут сформированы умения самоконтроля, эмоционального интеллекта, принятия себя и других как части регулятивных универсальных учебных действий:</w:t>
      </w:r>
    </w:p>
    <w:p w14:paraId="62ABB3DA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 xml:space="preserve">владеть способами самоконтроля, </w:t>
      </w:r>
      <w:proofErr w:type="spellStart"/>
      <w:r w:rsidRPr="00090E9A">
        <w:rPr>
          <w:sz w:val="24"/>
          <w:szCs w:val="24"/>
        </w:rPr>
        <w:t>самомотивации</w:t>
      </w:r>
      <w:proofErr w:type="spellEnd"/>
      <w:r w:rsidRPr="00090E9A">
        <w:rPr>
          <w:sz w:val="24"/>
          <w:szCs w:val="24"/>
        </w:rPr>
        <w:t xml:space="preserve"> и рефлексии в литературном образовании;</w:t>
      </w:r>
    </w:p>
    <w:p w14:paraId="701F99E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давать оценку учебной ситуации и предлагать план её изменения; 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075FCF0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объяснять причины достижения (недостижения) результатов деятельности, давать оценку приобретённому опыту, находить позитивное в произошедшей ситуации;</w:t>
      </w:r>
    </w:p>
    <w:p w14:paraId="0195AACB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вносить коррективы в деятельность на основе новых обстоятельств и изменившихся ситуаций, установленных ошибок, возникших трудностей, оценивать соответствие результата цели и условиям;</w:t>
      </w:r>
    </w:p>
    <w:p w14:paraId="65C5D528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left="760"/>
        <w:rPr>
          <w:sz w:val="24"/>
          <w:szCs w:val="24"/>
        </w:rPr>
      </w:pPr>
      <w:r w:rsidRPr="00090E9A">
        <w:rPr>
          <w:sz w:val="24"/>
          <w:szCs w:val="24"/>
        </w:rPr>
        <w:t>различать, называть и управлять собственными эмоциями и эмоциями других; выявлять и анализировать причины эмоций;</w:t>
      </w:r>
    </w:p>
    <w:p w14:paraId="718F4E33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ставить себя на место другого человека, понимать мотивы и намерения другого, анализируя примеры из художественной литературы; регулировать способ выражения своих эмоций;</w:t>
      </w:r>
    </w:p>
    <w:p w14:paraId="21B7EAB2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осознанно относиться к другому человеку, его мнению, размышляя над взаимоотношениями литературных героев;</w:t>
      </w:r>
    </w:p>
    <w:p w14:paraId="27B3855C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left="760"/>
        <w:rPr>
          <w:sz w:val="24"/>
          <w:szCs w:val="24"/>
        </w:rPr>
      </w:pPr>
      <w:r w:rsidRPr="00090E9A">
        <w:rPr>
          <w:sz w:val="24"/>
          <w:szCs w:val="24"/>
        </w:rPr>
        <w:t>признавать своё право на ошибку и такое же право другого; принимать себя и других, не осуждая; проявлять открытость себе и другим; осознавать невозможность контролировать всё вокруг.</w:t>
      </w:r>
    </w:p>
    <w:p w14:paraId="2D0FD3F8" w14:textId="77777777" w:rsidR="007F7675" w:rsidRPr="00090E9A" w:rsidRDefault="007F7675" w:rsidP="00045A58">
      <w:pPr>
        <w:pStyle w:val="22"/>
        <w:numPr>
          <w:ilvl w:val="3"/>
          <w:numId w:val="9"/>
        </w:numPr>
        <w:shd w:val="clear" w:color="auto" w:fill="auto"/>
        <w:tabs>
          <w:tab w:val="left" w:pos="2084"/>
        </w:tabs>
        <w:spacing w:before="0" w:after="0" w:line="240" w:lineRule="auto"/>
        <w:ind w:left="0" w:firstLine="760"/>
        <w:rPr>
          <w:sz w:val="24"/>
          <w:szCs w:val="24"/>
        </w:rPr>
      </w:pPr>
      <w:r w:rsidRPr="00090E9A">
        <w:rPr>
          <w:sz w:val="24"/>
          <w:szCs w:val="24"/>
        </w:rPr>
        <w:t>У обучающегося будут сформированы умения совместной деятельности:</w:t>
      </w:r>
    </w:p>
    <w:p w14:paraId="534397C0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понимать и использовать преимущества командной (парной, групповой, коллективной) и индивидуальной работы при решении конкретной проблемы на уроках родной (татарской) литературы, обосновывать необходимость применения групповых форм взаимодействия при решении поставленной задачи;</w:t>
      </w:r>
    </w:p>
    <w:p w14:paraId="6321859A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180F518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left="760"/>
        <w:rPr>
          <w:sz w:val="24"/>
          <w:szCs w:val="24"/>
        </w:rPr>
      </w:pPr>
      <w:r w:rsidRPr="00090E9A">
        <w:rPr>
          <w:sz w:val="24"/>
          <w:szCs w:val="24"/>
        </w:rPr>
        <w:t>обобщать мнения нескольких человек, проявлять готовность руководить,</w:t>
      </w:r>
    </w:p>
    <w:p w14:paraId="1EB7165D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rPr>
          <w:sz w:val="24"/>
          <w:szCs w:val="24"/>
        </w:rPr>
      </w:pPr>
      <w:r w:rsidRPr="00090E9A">
        <w:rPr>
          <w:sz w:val="24"/>
          <w:szCs w:val="24"/>
        </w:rPr>
        <w:lastRenderedPageBreak/>
        <w:t>выполнять поручения, подчиняться;</w:t>
      </w:r>
    </w:p>
    <w:p w14:paraId="70E1A65A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090E9A">
        <w:rPr>
          <w:sz w:val="24"/>
          <w:szCs w:val="24"/>
        </w:rPr>
        <w:t>планировать организацию совместной работы на уроке родной (татарской) литературы,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1BB7D038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090E9A">
        <w:rPr>
          <w:sz w:val="24"/>
          <w:szCs w:val="24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75BBC231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090E9A">
        <w:rPr>
          <w:sz w:val="24"/>
          <w:szCs w:val="24"/>
        </w:rPr>
        <w:t>оценивать качество своего вклада в общий результат по критериям, сформулированным участниками взаимодействия на литературных занятиях;</w:t>
      </w:r>
    </w:p>
    <w:p w14:paraId="3F15C770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090E9A">
        <w:rPr>
          <w:sz w:val="24"/>
          <w:szCs w:val="24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4190F46C" w14:textId="77777777" w:rsidR="007F7675" w:rsidRPr="00090E9A" w:rsidRDefault="007F7675" w:rsidP="00045A58">
      <w:pPr>
        <w:pStyle w:val="22"/>
        <w:numPr>
          <w:ilvl w:val="2"/>
          <w:numId w:val="9"/>
        </w:numPr>
        <w:shd w:val="clear" w:color="auto" w:fill="auto"/>
        <w:tabs>
          <w:tab w:val="left" w:pos="1873"/>
        </w:tabs>
        <w:spacing w:before="0" w:after="0" w:line="240" w:lineRule="auto"/>
        <w:ind w:left="0" w:firstLine="740"/>
        <w:rPr>
          <w:sz w:val="24"/>
          <w:szCs w:val="24"/>
        </w:rPr>
      </w:pPr>
      <w:r w:rsidRPr="00090E9A">
        <w:rPr>
          <w:sz w:val="24"/>
          <w:szCs w:val="24"/>
        </w:rPr>
        <w:t>Предметные результаты изучения родной (татарской) литературы. К концу обучения в 5 классе обучающийся научится:</w:t>
      </w:r>
    </w:p>
    <w:p w14:paraId="70FD99D0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090E9A">
        <w:rPr>
          <w:sz w:val="24"/>
          <w:szCs w:val="24"/>
        </w:rPr>
        <w:t>выразительно читать вслух и наизусть произведения, их фрагменты в рамках программы (правильно передавать эмоциональное содержание произведения, точно воспроизводить стихотворный ритм);</w:t>
      </w:r>
    </w:p>
    <w:p w14:paraId="4C02C4CF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090E9A">
        <w:rPr>
          <w:sz w:val="24"/>
          <w:szCs w:val="24"/>
        </w:rPr>
        <w:t>различать основные жанры фольклора и художественной литературы (миф, фольклорная и литературная сказка, загадка, пословица, поговорка, предание, легенда, байт, басня, рассказ, повесть, лирическое стихотворение, пьеса); отличать прозаические тексты от поэтических;</w:t>
      </w:r>
    </w:p>
    <w:p w14:paraId="214529F8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090E9A">
        <w:rPr>
          <w:sz w:val="24"/>
          <w:szCs w:val="24"/>
        </w:rPr>
        <w:t>эмоционально откликаться на прочитанное, делиться впечатлениями о произведении;</w:t>
      </w:r>
    </w:p>
    <w:p w14:paraId="7567D0BA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090E9A">
        <w:rPr>
          <w:sz w:val="24"/>
          <w:szCs w:val="24"/>
        </w:rPr>
        <w:t>определять и формулировать тему, основную мысль прочитанных произведений;</w:t>
      </w:r>
    </w:p>
    <w:p w14:paraId="2ABF744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left="740" w:right="2000"/>
        <w:rPr>
          <w:sz w:val="24"/>
          <w:szCs w:val="24"/>
        </w:rPr>
      </w:pPr>
      <w:r w:rsidRPr="00090E9A">
        <w:rPr>
          <w:sz w:val="24"/>
          <w:szCs w:val="24"/>
        </w:rPr>
        <w:t>формулировать вопросы по содержанию произведений; участвовать в обсуждении прочитанного; обосновывать свои суждения с использованием текста; характеризовать литературного героя, оценивать его поступки;</w:t>
      </w:r>
    </w:p>
    <w:p w14:paraId="0DDC48EC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пересказывать художественный текст (подробно, сжато); составлять простой план художественного произведения; использовать изученные теоретико-литературные понятия при анализе художественного текста (образ, эпос, лирика, драма, тема, идея, юмор и другие);</w:t>
      </w:r>
    </w:p>
    <w:p w14:paraId="56E62EA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создавать собственный письменный текст: давать развёрнутый ответ на вопрос (объёмом не менее 20-30 слов), связанный со знанием и пониманием литературного произведения.</w:t>
      </w:r>
    </w:p>
    <w:p w14:paraId="57985086" w14:textId="77777777" w:rsidR="007F7675" w:rsidRPr="00090E9A" w:rsidRDefault="007F7675" w:rsidP="00045A58">
      <w:pPr>
        <w:pStyle w:val="22"/>
        <w:numPr>
          <w:ilvl w:val="2"/>
          <w:numId w:val="9"/>
        </w:numPr>
        <w:shd w:val="clear" w:color="auto" w:fill="auto"/>
        <w:tabs>
          <w:tab w:val="left" w:pos="1883"/>
        </w:tabs>
        <w:spacing w:before="0" w:after="0" w:line="240" w:lineRule="auto"/>
        <w:ind w:left="0" w:firstLine="760"/>
        <w:rPr>
          <w:sz w:val="24"/>
          <w:szCs w:val="24"/>
        </w:rPr>
      </w:pPr>
      <w:r w:rsidRPr="00090E9A">
        <w:rPr>
          <w:sz w:val="24"/>
          <w:szCs w:val="24"/>
        </w:rPr>
        <w:t>Предметные результаты изучения родной (татарской) литературы. К концу обучения в 6 классе обучающийся научится:</w:t>
      </w:r>
    </w:p>
    <w:p w14:paraId="095603B1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выразительно читать вслух и наизусть произведения, их фрагменты в рамках программы;</w:t>
      </w:r>
    </w:p>
    <w:p w14:paraId="43D85D11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определять и формулировать тему, идею, проблематику прочитанных произведений;</w:t>
      </w:r>
    </w:p>
    <w:p w14:paraId="5E771EC1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характеризовать литературного героя, создавать его словесный портрет на основе авторского описания и художественных деталей;</w:t>
      </w:r>
    </w:p>
    <w:p w14:paraId="1AE3BA31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сопоставлять персонажей одного произведения по сходству и контрасту; формулировать свою точку зрения и понимать смысл других суждений; пересказывать художественный текст, используя разные виды пересказа (подробный, сжатый, выборочный, творческий);</w:t>
      </w:r>
    </w:p>
    <w:p w14:paraId="2D6AA8BE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составлять простой план художественного произведения, в том числе цитатный;</w:t>
      </w:r>
    </w:p>
    <w:p w14:paraId="6FD84AAD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использовать изученные теоретико-литературные понятия при анализе художественного текста (образ автора, проблема, характер, тип, метафора и другие);</w:t>
      </w:r>
    </w:p>
    <w:p w14:paraId="57B5BDE4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писать сочинение по личным впечатлениям, по картине и по предложенной тематике.</w:t>
      </w:r>
    </w:p>
    <w:p w14:paraId="7242B528" w14:textId="77777777" w:rsidR="007F7675" w:rsidRPr="00090E9A" w:rsidRDefault="007F7675" w:rsidP="00045A58">
      <w:pPr>
        <w:pStyle w:val="22"/>
        <w:numPr>
          <w:ilvl w:val="2"/>
          <w:numId w:val="9"/>
        </w:numPr>
        <w:shd w:val="clear" w:color="auto" w:fill="auto"/>
        <w:tabs>
          <w:tab w:val="left" w:pos="1888"/>
        </w:tabs>
        <w:spacing w:before="0" w:after="0" w:line="240" w:lineRule="auto"/>
        <w:ind w:left="0" w:firstLine="760"/>
        <w:rPr>
          <w:sz w:val="24"/>
          <w:szCs w:val="24"/>
        </w:rPr>
      </w:pPr>
      <w:r w:rsidRPr="00090E9A">
        <w:rPr>
          <w:sz w:val="24"/>
          <w:szCs w:val="24"/>
        </w:rPr>
        <w:t>Предметные результаты изучения родной (татарской) литературы. К концу обучения в 7 классе обучающийся научится:</w:t>
      </w:r>
    </w:p>
    <w:p w14:paraId="042CBDDD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выразительно читать вслух и наизусть произведения, их фрагменты в рамках программы;</w:t>
      </w:r>
    </w:p>
    <w:p w14:paraId="437C845A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left="760"/>
        <w:rPr>
          <w:sz w:val="24"/>
          <w:szCs w:val="24"/>
        </w:rPr>
      </w:pPr>
      <w:r w:rsidRPr="00090E9A">
        <w:rPr>
          <w:sz w:val="24"/>
          <w:szCs w:val="24"/>
        </w:rPr>
        <w:t>определять и формулировать проблему прочитанных произведений; соотносить содержание и проблему художественных произведений;</w:t>
      </w:r>
    </w:p>
    <w:p w14:paraId="1AEE4BF6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характеризовать литературного героя, его внешность и внутренние качества, поступки и отношения с другими героями;</w:t>
      </w:r>
    </w:p>
    <w:p w14:paraId="42E4D8FC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 xml:space="preserve">анализировать произведение, используя изученные теоретико-литературные понятия при анализе художественного текста (рассказ, повесть, роман, жанры лирики, комедия, драма, сюжет, диалог, монолог, композиция и другие); определять род и жанр литературного произведения; </w:t>
      </w:r>
      <w:r w:rsidRPr="00090E9A">
        <w:rPr>
          <w:sz w:val="24"/>
          <w:szCs w:val="24"/>
        </w:rPr>
        <w:lastRenderedPageBreak/>
        <w:t>выявлять характер конфликта в произведении;</w:t>
      </w:r>
    </w:p>
    <w:p w14:paraId="6065135C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писать сочинения по предложенной литературной тематике (с использованием одного произведения).</w:t>
      </w:r>
    </w:p>
    <w:p w14:paraId="20A4AC21" w14:textId="77777777" w:rsidR="007F7675" w:rsidRPr="00090E9A" w:rsidRDefault="007F7675" w:rsidP="00045A58">
      <w:pPr>
        <w:pStyle w:val="22"/>
        <w:shd w:val="clear" w:color="auto" w:fill="auto"/>
        <w:tabs>
          <w:tab w:val="left" w:pos="1873"/>
        </w:tabs>
        <w:spacing w:before="0" w:after="0" w:line="240" w:lineRule="auto"/>
        <w:rPr>
          <w:sz w:val="24"/>
          <w:szCs w:val="24"/>
        </w:rPr>
      </w:pPr>
      <w:r w:rsidRPr="00090E9A">
        <w:rPr>
          <w:sz w:val="24"/>
          <w:szCs w:val="24"/>
        </w:rPr>
        <w:t xml:space="preserve">Предметные результаты изучения родной (татарской) литературы. К концу обучения </w:t>
      </w:r>
      <w:r w:rsidRPr="00090E9A">
        <w:rPr>
          <w:b/>
          <w:sz w:val="24"/>
          <w:szCs w:val="24"/>
        </w:rPr>
        <w:t>в 8 классе обучающийся научится:</w:t>
      </w:r>
    </w:p>
    <w:p w14:paraId="686C438E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определять и формулировать тематику, проблематику и идейное содержание прочитанных произведений;</w:t>
      </w:r>
    </w:p>
    <w:p w14:paraId="1C688910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анализировать литературное произведение; определять род и жанр литературного произведения на основе анализа важнейших особенностей его содержания и формы; характеризовать в произведениях конфликт (внешний и внутренний);</w:t>
      </w:r>
    </w:p>
    <w:p w14:paraId="715EE28E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определять роль художественной детали, выявлять её художественную функцию;</w:t>
      </w:r>
    </w:p>
    <w:p w14:paraId="6026672E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характеризовать особенности строения сюжета и композиции; определять стадии развития действия в художественных произведениях; определять роль пейзажа и интерьера в произведении; определять элементы психологизма в литературном произведении; выявлять языковые особенности произведения; определять в тексте художественные средства и характеризовать их роль в литературном произведении;</w:t>
      </w:r>
    </w:p>
    <w:p w14:paraId="3C514AD2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участвовать в дискуссии о прочитанном, формулировать свою точку зрения, аргументированно ее отстаивать, понимать смысл других суждений;</w:t>
      </w:r>
    </w:p>
    <w:p w14:paraId="15B01E7A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 w:rsidRPr="00090E9A">
        <w:rPr>
          <w:sz w:val="24"/>
          <w:szCs w:val="24"/>
        </w:rPr>
        <w:t>использовать изученные теоретико-литературные понятия при анализе художественного текста (просветительский реализм, реалистическая проза, символ и другие);</w:t>
      </w:r>
    </w:p>
    <w:p w14:paraId="208DED0A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писать сочинение по предложенной литературной тематике (с использованием одного или нескольких произведений одного писателя).</w:t>
      </w:r>
    </w:p>
    <w:p w14:paraId="7FCB4D61" w14:textId="77777777" w:rsidR="007F7675" w:rsidRPr="00090E9A" w:rsidRDefault="007F7675" w:rsidP="00045A58">
      <w:pPr>
        <w:pStyle w:val="22"/>
        <w:shd w:val="clear" w:color="auto" w:fill="auto"/>
        <w:tabs>
          <w:tab w:val="left" w:pos="1869"/>
        </w:tabs>
        <w:spacing w:before="0" w:after="0" w:line="240" w:lineRule="auto"/>
        <w:rPr>
          <w:sz w:val="24"/>
          <w:szCs w:val="24"/>
        </w:rPr>
      </w:pPr>
      <w:r w:rsidRPr="00090E9A">
        <w:rPr>
          <w:sz w:val="24"/>
          <w:szCs w:val="24"/>
        </w:rPr>
        <w:t xml:space="preserve">Предметные результаты изучения родной (татарской) литературы. </w:t>
      </w:r>
      <w:r w:rsidRPr="00090E9A">
        <w:rPr>
          <w:b/>
          <w:sz w:val="24"/>
          <w:szCs w:val="24"/>
        </w:rPr>
        <w:t>К концу обучения в 9 классе обучающийся научится</w:t>
      </w:r>
      <w:r w:rsidRPr="00090E9A">
        <w:rPr>
          <w:sz w:val="24"/>
          <w:szCs w:val="24"/>
        </w:rPr>
        <w:t>:</w:t>
      </w:r>
    </w:p>
    <w:p w14:paraId="35647DA5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соотносить содержание и проблематику художественных произведений со временем их написания и отображённой в них эпохой; выделять основные этапы историко-литературного процесса;</w:t>
      </w:r>
    </w:p>
    <w:p w14:paraId="6B350312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иметь представление о фактах из биографии писателя и сведений об историко- культурном контексте его творчества;</w:t>
      </w:r>
    </w:p>
    <w:p w14:paraId="6BC3CB76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характеризовать особенности строения сюжета и композиции, конфликта;</w:t>
      </w:r>
    </w:p>
    <w:p w14:paraId="51616CDF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выявлять в художественном произведении и различать позиции героев, повествователей;</w:t>
      </w:r>
    </w:p>
    <w:p w14:paraId="219A7C5B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воспринимать литературное произведение как художественное высказывание автора, выявлять авторскую позицию;</w:t>
      </w:r>
    </w:p>
    <w:p w14:paraId="3EA184A1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14:paraId="5569D899" w14:textId="77777777" w:rsidR="007F7675" w:rsidRPr="00090E9A" w:rsidRDefault="007F7675" w:rsidP="00045A58">
      <w:pPr>
        <w:pStyle w:val="22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090E9A">
        <w:rPr>
          <w:sz w:val="24"/>
          <w:szCs w:val="24"/>
        </w:rPr>
        <w:t>писать сочинение по предложенной литературной тематике (с использованием одного или нескольких произведений одного писателя, произведений разных писателей).</w:t>
      </w:r>
    </w:p>
    <w:p w14:paraId="58A743B1" w14:textId="77777777" w:rsidR="007F7675" w:rsidRPr="00090E9A" w:rsidRDefault="007F7675" w:rsidP="00090E9A">
      <w:pPr>
        <w:rPr>
          <w:rFonts w:ascii="Times New Roman" w:hAnsi="Times New Roman"/>
          <w:szCs w:val="24"/>
        </w:rPr>
      </w:pPr>
    </w:p>
    <w:p w14:paraId="23DCBC89" w14:textId="77777777" w:rsidR="007F7675" w:rsidRPr="00090E9A" w:rsidRDefault="007F7675" w:rsidP="00090E9A">
      <w:pPr>
        <w:rPr>
          <w:rFonts w:ascii="Times New Roman" w:hAnsi="Times New Roman"/>
          <w:szCs w:val="24"/>
        </w:rPr>
      </w:pPr>
    </w:p>
    <w:p w14:paraId="6639A870" w14:textId="77777777" w:rsidR="008C07BC" w:rsidRPr="00090E9A" w:rsidRDefault="008C07BC" w:rsidP="00090E9A">
      <w:pPr>
        <w:rPr>
          <w:rFonts w:ascii="Times New Roman" w:hAnsi="Times New Roman"/>
          <w:szCs w:val="24"/>
        </w:rPr>
      </w:pPr>
    </w:p>
    <w:p w14:paraId="4CFFB444" w14:textId="77777777" w:rsidR="008C07BC" w:rsidRDefault="008C07BC" w:rsidP="00090E9A">
      <w:pPr>
        <w:rPr>
          <w:rFonts w:ascii="Times New Roman" w:hAnsi="Times New Roman"/>
          <w:szCs w:val="24"/>
        </w:rPr>
      </w:pPr>
    </w:p>
    <w:p w14:paraId="22F6D25A" w14:textId="77777777" w:rsidR="003309A8" w:rsidRDefault="003309A8" w:rsidP="00090E9A">
      <w:pPr>
        <w:rPr>
          <w:rFonts w:ascii="Times New Roman" w:hAnsi="Times New Roman"/>
          <w:szCs w:val="24"/>
        </w:rPr>
      </w:pPr>
    </w:p>
    <w:p w14:paraId="31637D78" w14:textId="77777777" w:rsidR="003309A8" w:rsidRDefault="003309A8" w:rsidP="00090E9A">
      <w:pPr>
        <w:rPr>
          <w:rFonts w:ascii="Times New Roman" w:hAnsi="Times New Roman"/>
          <w:szCs w:val="24"/>
        </w:rPr>
      </w:pPr>
    </w:p>
    <w:p w14:paraId="03699BA0" w14:textId="77777777" w:rsidR="003309A8" w:rsidRDefault="003309A8" w:rsidP="00090E9A">
      <w:pPr>
        <w:rPr>
          <w:rFonts w:ascii="Times New Roman" w:hAnsi="Times New Roman"/>
          <w:szCs w:val="24"/>
        </w:rPr>
      </w:pPr>
    </w:p>
    <w:p w14:paraId="3305B70D" w14:textId="77777777" w:rsidR="003309A8" w:rsidRPr="00090E9A" w:rsidRDefault="003309A8" w:rsidP="00090E9A">
      <w:pPr>
        <w:rPr>
          <w:rFonts w:ascii="Times New Roman" w:hAnsi="Times New Roman"/>
          <w:szCs w:val="24"/>
        </w:rPr>
      </w:pPr>
    </w:p>
    <w:p w14:paraId="08B37DE8" w14:textId="77777777" w:rsidR="008C07BC" w:rsidRPr="00090E9A" w:rsidRDefault="008C07BC" w:rsidP="00090E9A">
      <w:pPr>
        <w:rPr>
          <w:rFonts w:ascii="Times New Roman" w:hAnsi="Times New Roman"/>
          <w:szCs w:val="24"/>
        </w:rPr>
      </w:pPr>
    </w:p>
    <w:p w14:paraId="68F1E1A7" w14:textId="77777777" w:rsidR="008C07BC" w:rsidRPr="00090E9A" w:rsidRDefault="008C07BC" w:rsidP="00090E9A">
      <w:pPr>
        <w:rPr>
          <w:rFonts w:ascii="Times New Roman" w:hAnsi="Times New Roman"/>
          <w:szCs w:val="24"/>
        </w:rPr>
      </w:pPr>
    </w:p>
    <w:p w14:paraId="226AC299" w14:textId="77777777" w:rsidR="008C07BC" w:rsidRPr="00090E9A" w:rsidRDefault="008C07BC" w:rsidP="00090E9A">
      <w:pPr>
        <w:rPr>
          <w:rFonts w:ascii="Times New Roman" w:hAnsi="Times New Roman"/>
          <w:szCs w:val="24"/>
        </w:rPr>
      </w:pPr>
    </w:p>
    <w:p w14:paraId="74B835E1" w14:textId="77777777" w:rsidR="008C07BC" w:rsidRPr="00090E9A" w:rsidRDefault="008C07BC" w:rsidP="00090E9A">
      <w:pPr>
        <w:rPr>
          <w:rFonts w:ascii="Times New Roman" w:hAnsi="Times New Roman"/>
          <w:szCs w:val="24"/>
        </w:rPr>
      </w:pPr>
    </w:p>
    <w:p w14:paraId="59F7F1D2" w14:textId="77777777" w:rsidR="008C07BC" w:rsidRPr="00090E9A" w:rsidRDefault="008C07BC" w:rsidP="00090E9A">
      <w:pPr>
        <w:rPr>
          <w:rFonts w:ascii="Times New Roman" w:hAnsi="Times New Roman"/>
          <w:szCs w:val="24"/>
        </w:rPr>
      </w:pPr>
    </w:p>
    <w:p w14:paraId="1804F383" w14:textId="77777777" w:rsidR="008C07BC" w:rsidRPr="00090E9A" w:rsidRDefault="008C07BC" w:rsidP="00090E9A">
      <w:pPr>
        <w:rPr>
          <w:rFonts w:ascii="Times New Roman" w:hAnsi="Times New Roman"/>
          <w:szCs w:val="24"/>
        </w:rPr>
      </w:pPr>
    </w:p>
    <w:p w14:paraId="10FEA37D" w14:textId="77777777" w:rsidR="008C07BC" w:rsidRPr="00090E9A" w:rsidRDefault="008C07BC" w:rsidP="00090E9A">
      <w:pPr>
        <w:rPr>
          <w:rFonts w:ascii="Times New Roman" w:hAnsi="Times New Roman"/>
          <w:szCs w:val="24"/>
        </w:rPr>
      </w:pPr>
    </w:p>
    <w:p w14:paraId="13D29D0C" w14:textId="77777777" w:rsidR="008C07BC" w:rsidRPr="00090E9A" w:rsidRDefault="008C07BC" w:rsidP="00090E9A">
      <w:pPr>
        <w:rPr>
          <w:rFonts w:ascii="Times New Roman" w:hAnsi="Times New Roman"/>
          <w:szCs w:val="24"/>
        </w:rPr>
      </w:pPr>
    </w:p>
    <w:p w14:paraId="11DF9666" w14:textId="77777777" w:rsidR="008C07BC" w:rsidRPr="00090E9A" w:rsidRDefault="008C07BC" w:rsidP="00090E9A">
      <w:pPr>
        <w:rPr>
          <w:rFonts w:ascii="Times New Roman" w:hAnsi="Times New Roman"/>
          <w:szCs w:val="24"/>
        </w:rPr>
      </w:pPr>
    </w:p>
    <w:p w14:paraId="49999401" w14:textId="77777777" w:rsidR="00045A58" w:rsidRDefault="00045A58" w:rsidP="00045A58">
      <w:pPr>
        <w:suppressAutoHyphens/>
        <w:ind w:right="283"/>
        <w:rPr>
          <w:rFonts w:ascii="Times New Roman" w:hAnsi="Times New Roman"/>
          <w:szCs w:val="24"/>
        </w:rPr>
      </w:pPr>
    </w:p>
    <w:p w14:paraId="23CFD91C" w14:textId="77777777" w:rsidR="00404D45" w:rsidRPr="00090E9A" w:rsidRDefault="00404D45" w:rsidP="00045A58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090E9A">
        <w:rPr>
          <w:rFonts w:ascii="Times New Roman" w:hAnsi="Times New Roman"/>
          <w:b/>
          <w:szCs w:val="24"/>
        </w:rPr>
        <w:t>Тематическое планирование для учебного предмета</w:t>
      </w:r>
    </w:p>
    <w:p w14:paraId="77C8CC7A" w14:textId="77777777" w:rsidR="00404D45" w:rsidRPr="00090E9A" w:rsidRDefault="00404D45" w:rsidP="00090E9A">
      <w:pPr>
        <w:suppressAutoHyphens/>
        <w:ind w:left="284" w:right="283"/>
        <w:jc w:val="center"/>
        <w:rPr>
          <w:rFonts w:ascii="Times New Roman" w:hAnsi="Times New Roman"/>
          <w:b/>
          <w:szCs w:val="24"/>
          <w:lang w:val="tt-RU"/>
        </w:rPr>
      </w:pPr>
      <w:r w:rsidRPr="00090E9A">
        <w:rPr>
          <w:rFonts w:ascii="Times New Roman" w:hAnsi="Times New Roman"/>
          <w:b/>
          <w:szCs w:val="24"/>
        </w:rPr>
        <w:t>«</w:t>
      </w:r>
      <w:r w:rsidRPr="00090E9A">
        <w:rPr>
          <w:rFonts w:ascii="Times New Roman" w:hAnsi="Times New Roman"/>
          <w:b/>
          <w:szCs w:val="24"/>
          <w:lang w:val="tt-RU"/>
        </w:rPr>
        <w:t>Родная</w:t>
      </w:r>
      <w:r w:rsidRPr="00090E9A">
        <w:rPr>
          <w:rFonts w:ascii="Times New Roman" w:hAnsi="Times New Roman"/>
          <w:b/>
          <w:szCs w:val="24"/>
        </w:rPr>
        <w:t xml:space="preserve"> (татарская) литература»</w:t>
      </w:r>
    </w:p>
    <w:p w14:paraId="6D596532" w14:textId="77777777" w:rsidR="00404D45" w:rsidRPr="00090E9A" w:rsidRDefault="00404D45" w:rsidP="00045A58">
      <w:pPr>
        <w:suppressAutoHyphens/>
        <w:ind w:left="284" w:right="283" w:hanging="284"/>
        <w:jc w:val="center"/>
        <w:rPr>
          <w:rFonts w:ascii="Times New Roman" w:hAnsi="Times New Roman"/>
          <w:b/>
          <w:szCs w:val="24"/>
        </w:rPr>
      </w:pPr>
      <w:r w:rsidRPr="00090E9A">
        <w:rPr>
          <w:rFonts w:ascii="Times New Roman" w:hAnsi="Times New Roman"/>
          <w:b/>
          <w:szCs w:val="24"/>
        </w:rPr>
        <w:t>5 класс</w:t>
      </w:r>
    </w:p>
    <w:p w14:paraId="198C1931" w14:textId="77777777" w:rsidR="00404D45" w:rsidRPr="00090E9A" w:rsidRDefault="00404D45" w:rsidP="00090E9A">
      <w:pPr>
        <w:suppressAutoHyphens/>
        <w:ind w:right="283"/>
        <w:rPr>
          <w:rFonts w:ascii="Times New Roman" w:hAnsi="Times New Roman"/>
          <w:b/>
          <w:szCs w:val="24"/>
        </w:rPr>
      </w:pPr>
    </w:p>
    <w:tbl>
      <w:tblPr>
        <w:tblW w:w="111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5847"/>
        <w:gridCol w:w="1134"/>
        <w:gridCol w:w="1215"/>
        <w:gridCol w:w="718"/>
        <w:gridCol w:w="1694"/>
      </w:tblGrid>
      <w:tr w:rsidR="00D818DD" w:rsidRPr="00090E9A" w14:paraId="0D3E1D9E" w14:textId="77777777" w:rsidTr="00304024">
        <w:trPr>
          <w:trHeight w:val="589"/>
          <w:jc w:val="center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AF212D" w14:textId="77777777" w:rsidR="00D818DD" w:rsidRDefault="00D818DD" w:rsidP="00D818DD">
            <w:pPr>
              <w:ind w:left="499" w:firstLine="341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9893EB" w14:textId="77777777" w:rsidR="00D818DD" w:rsidRPr="00090E9A" w:rsidRDefault="00D818DD" w:rsidP="00045A58">
            <w:pPr>
              <w:ind w:left="499" w:hanging="49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Наименование разделов и тем программы</w:t>
            </w: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F464E" w14:textId="77777777" w:rsidR="00D818DD" w:rsidRDefault="00D818DD" w:rsidP="00090E9A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Количество часов</w:t>
            </w:r>
          </w:p>
          <w:p w14:paraId="26E9176C" w14:textId="77777777" w:rsidR="00D818DD" w:rsidRPr="00090E9A" w:rsidRDefault="00D818DD" w:rsidP="00090E9A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7345217" w14:textId="77777777" w:rsidR="00D818DD" w:rsidRPr="00090E9A" w:rsidRDefault="00D818DD" w:rsidP="00090E9A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090E9A">
              <w:rPr>
                <w:rFonts w:ascii="Times New Roman" w:hAnsi="Times New Roman"/>
                <w:bCs/>
                <w:szCs w:val="24"/>
              </w:rPr>
              <w:t>Электронные (цифровые) образовательные ресурсы</w:t>
            </w:r>
          </w:p>
        </w:tc>
      </w:tr>
      <w:tr w:rsidR="00D818DD" w:rsidRPr="00090E9A" w14:paraId="561FC7DB" w14:textId="77777777" w:rsidTr="00304024">
        <w:trPr>
          <w:trHeight w:val="915"/>
          <w:jc w:val="center"/>
        </w:trPr>
        <w:tc>
          <w:tcPr>
            <w:tcW w:w="5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2E109" w14:textId="77777777" w:rsidR="00D818DD" w:rsidRDefault="00D818DD" w:rsidP="00D818DD">
            <w:pPr>
              <w:ind w:left="499" w:firstLine="341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5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FD74F" w14:textId="77777777" w:rsidR="00D818DD" w:rsidRDefault="00D818DD" w:rsidP="00045A58">
            <w:pPr>
              <w:ind w:left="499" w:hanging="499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3BEA8" w14:textId="77777777" w:rsidR="00D818DD" w:rsidRDefault="00D818DD" w:rsidP="00090E9A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всего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5D50D" w14:textId="77777777" w:rsidR="00D818DD" w:rsidRPr="00090E9A" w:rsidRDefault="00D818DD" w:rsidP="001D3E1C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контрольные </w:t>
            </w:r>
          </w:p>
          <w:p w14:paraId="7FAB1907" w14:textId="77777777" w:rsidR="00D818DD" w:rsidRDefault="00D818DD" w:rsidP="00090E9A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C226B" w14:textId="77777777" w:rsidR="00D818DD" w:rsidRDefault="00D818DD" w:rsidP="00090E9A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практические</w:t>
            </w:r>
          </w:p>
        </w:tc>
        <w:tc>
          <w:tcPr>
            <w:tcW w:w="1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14CE5" w14:textId="77777777" w:rsidR="00D818DD" w:rsidRPr="00090E9A" w:rsidRDefault="00D818DD" w:rsidP="00090E9A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D818DD" w:rsidRPr="00F20643" w14:paraId="002F6BE8" w14:textId="77777777" w:rsidTr="00304024">
        <w:trPr>
          <w:trHeight w:val="375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2EE28" w14:textId="77777777" w:rsidR="00D818DD" w:rsidRPr="00090E9A" w:rsidRDefault="00D818DD" w:rsidP="00D818DD">
            <w:pPr>
              <w:pStyle w:val="a4"/>
              <w:numPr>
                <w:ilvl w:val="0"/>
                <w:numId w:val="3"/>
              </w:numPr>
              <w:tabs>
                <w:tab w:val="left" w:pos="209"/>
              </w:tabs>
              <w:ind w:left="0" w:firstLine="341"/>
              <w:rPr>
                <w:rFonts w:ascii="Times New Roman" w:eastAsiaTheme="minorHAnsi" w:hAnsi="Times New Roman"/>
                <w:b/>
                <w:szCs w:val="24"/>
                <w:lang w:val="tt-RU" w:eastAsia="en-US"/>
              </w:rPr>
            </w:pPr>
          </w:p>
        </w:tc>
        <w:tc>
          <w:tcPr>
            <w:tcW w:w="5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746F4" w14:textId="77777777" w:rsidR="00D818DD" w:rsidRPr="00090E9A" w:rsidRDefault="00D818DD" w:rsidP="00D818DD">
            <w:pPr>
              <w:pStyle w:val="a4"/>
              <w:tabs>
                <w:tab w:val="left" w:pos="209"/>
              </w:tabs>
              <w:ind w:left="0"/>
              <w:rPr>
                <w:rFonts w:ascii="Times New Roman" w:eastAsiaTheme="minorHAnsi" w:hAnsi="Times New Roman"/>
                <w:b/>
                <w:szCs w:val="24"/>
                <w:lang w:val="tt-RU" w:eastAsia="en-US"/>
              </w:rPr>
            </w:pPr>
            <w:r w:rsidRPr="00090E9A">
              <w:rPr>
                <w:rFonts w:ascii="Times New Roman" w:eastAsiaTheme="minorHAnsi" w:hAnsi="Times New Roman"/>
                <w:b/>
                <w:szCs w:val="24"/>
                <w:lang w:val="tt-RU" w:eastAsia="en-US"/>
              </w:rPr>
              <w:t xml:space="preserve">Устное народное творчество </w:t>
            </w:r>
          </w:p>
          <w:p w14:paraId="6829D0FC" w14:textId="77777777" w:rsidR="00D818DD" w:rsidRPr="00090E9A" w:rsidRDefault="00D818DD" w:rsidP="00090E9A">
            <w:pPr>
              <w:pStyle w:val="a4"/>
              <w:numPr>
                <w:ilvl w:val="1"/>
                <w:numId w:val="1"/>
              </w:numPr>
              <w:tabs>
                <w:tab w:val="left" w:pos="67"/>
                <w:tab w:val="left" w:pos="493"/>
              </w:tabs>
              <w:ind w:left="67" w:firstLine="0"/>
              <w:rPr>
                <w:rFonts w:ascii="Times New Roman" w:eastAsiaTheme="minorHAnsi" w:hAnsi="Times New Roman"/>
                <w:szCs w:val="24"/>
                <w:lang w:val="tt-RU" w:eastAsia="en-US"/>
              </w:rPr>
            </w:pPr>
            <w:r w:rsidRPr="00090E9A">
              <w:rPr>
                <w:rFonts w:ascii="Times New Roman" w:eastAsiaTheme="minorHAnsi" w:hAnsi="Times New Roman"/>
                <w:szCs w:val="24"/>
                <w:lang w:val="tt-RU" w:eastAsia="en-US"/>
              </w:rPr>
              <w:t>Сказки (5 ч.)</w:t>
            </w:r>
          </w:p>
          <w:p w14:paraId="2743454A" w14:textId="77777777" w:rsidR="00D818DD" w:rsidRPr="00090E9A" w:rsidRDefault="00D818DD" w:rsidP="00090E9A">
            <w:pPr>
              <w:pStyle w:val="a4"/>
              <w:numPr>
                <w:ilvl w:val="1"/>
                <w:numId w:val="1"/>
              </w:numPr>
              <w:tabs>
                <w:tab w:val="left" w:pos="67"/>
                <w:tab w:val="left" w:pos="493"/>
              </w:tabs>
              <w:ind w:left="67" w:firstLine="0"/>
              <w:rPr>
                <w:rFonts w:ascii="Times New Roman" w:eastAsiaTheme="minorHAnsi" w:hAnsi="Times New Roman"/>
                <w:szCs w:val="24"/>
                <w:lang w:val="tt-RU" w:eastAsia="en-US"/>
              </w:rPr>
            </w:pPr>
            <w:r w:rsidRPr="00090E9A">
              <w:rPr>
                <w:rFonts w:ascii="Times New Roman" w:eastAsiaTheme="minorHAnsi" w:hAnsi="Times New Roman"/>
                <w:szCs w:val="24"/>
                <w:lang w:val="tt-RU" w:eastAsia="en-US"/>
              </w:rPr>
              <w:t>Мифы (2 ч.)</w:t>
            </w:r>
          </w:p>
          <w:p w14:paraId="5AC5F761" w14:textId="77777777" w:rsidR="00D818DD" w:rsidRPr="00090E9A" w:rsidRDefault="00D818DD" w:rsidP="00090E9A">
            <w:pPr>
              <w:pStyle w:val="a4"/>
              <w:numPr>
                <w:ilvl w:val="1"/>
                <w:numId w:val="1"/>
              </w:numPr>
              <w:tabs>
                <w:tab w:val="left" w:pos="67"/>
                <w:tab w:val="left" w:pos="493"/>
              </w:tabs>
              <w:ind w:left="67" w:firstLine="0"/>
              <w:rPr>
                <w:rFonts w:ascii="Times New Roman" w:eastAsiaTheme="minorHAnsi" w:hAnsi="Times New Roman"/>
                <w:szCs w:val="24"/>
                <w:lang w:val="tt-RU" w:eastAsia="en-US"/>
              </w:rPr>
            </w:pPr>
            <w:r w:rsidRPr="00090E9A">
              <w:rPr>
                <w:rFonts w:ascii="Times New Roman" w:eastAsiaTheme="minorHAnsi" w:hAnsi="Times New Roman"/>
                <w:szCs w:val="24"/>
                <w:lang w:val="tt-RU" w:eastAsia="en-US"/>
              </w:rPr>
              <w:t>Предания и легенды (2 ч.)</w:t>
            </w:r>
          </w:p>
          <w:p w14:paraId="77B039B9" w14:textId="77777777" w:rsidR="00D818DD" w:rsidRPr="00090E9A" w:rsidRDefault="00D818DD" w:rsidP="00090E9A">
            <w:pPr>
              <w:pStyle w:val="a4"/>
              <w:numPr>
                <w:ilvl w:val="1"/>
                <w:numId w:val="1"/>
              </w:numPr>
              <w:tabs>
                <w:tab w:val="left" w:pos="67"/>
                <w:tab w:val="left" w:pos="493"/>
              </w:tabs>
              <w:ind w:left="67" w:firstLine="0"/>
              <w:rPr>
                <w:rFonts w:ascii="Times New Roman" w:eastAsiaTheme="minorHAnsi" w:hAnsi="Times New Roman"/>
                <w:szCs w:val="24"/>
                <w:lang w:val="tt-RU" w:eastAsia="en-US"/>
              </w:rPr>
            </w:pPr>
            <w:r w:rsidRPr="00090E9A">
              <w:rPr>
                <w:rFonts w:ascii="Times New Roman" w:eastAsiaTheme="minorHAnsi" w:hAnsi="Times New Roman"/>
                <w:szCs w:val="24"/>
                <w:lang w:val="tt-RU" w:eastAsia="en-US"/>
              </w:rPr>
              <w:t>Малые жанры устного народного творчества (3 ч.)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36737" w14:textId="77777777" w:rsidR="00D818DD" w:rsidRPr="00090E9A" w:rsidRDefault="00D818DD" w:rsidP="00090E9A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b/>
                <w:szCs w:val="24"/>
                <w:lang w:val="tt-RU"/>
              </w:rPr>
              <w:t>12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B904F" w14:textId="77777777" w:rsidR="00D818DD" w:rsidRPr="00090E9A" w:rsidRDefault="00D818DD" w:rsidP="00090E9A">
            <w:pPr>
              <w:jc w:val="center"/>
              <w:rPr>
                <w:rFonts w:ascii="Times New Roman" w:hAnsi="Times New Roman"/>
                <w:szCs w:val="24"/>
                <w:lang w:val="tt-RU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BECAF" w14:textId="77777777" w:rsidR="00D818DD" w:rsidRPr="00090E9A" w:rsidRDefault="00D818DD" w:rsidP="00090E9A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3C213" w14:textId="77777777" w:rsidR="00D818DD" w:rsidRPr="00090E9A" w:rsidRDefault="00D818DD" w:rsidP="00090E9A">
            <w:pPr>
              <w:jc w:val="both"/>
              <w:rPr>
                <w:rFonts w:ascii="Times New Roman" w:hAnsi="Times New Roman"/>
                <w:szCs w:val="24"/>
              </w:rPr>
            </w:pPr>
            <w:r w:rsidRPr="00090E9A">
              <w:rPr>
                <w:rFonts w:ascii="Times New Roman" w:hAnsi="Times New Roman"/>
                <w:szCs w:val="24"/>
              </w:rPr>
              <w:t>Татарское устное народное творчество</w:t>
            </w:r>
          </w:p>
          <w:p w14:paraId="65C93E33" w14:textId="77777777" w:rsidR="00D818DD" w:rsidRPr="00090E9A" w:rsidRDefault="00482955" w:rsidP="00090E9A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hyperlink r:id="rId6" w:history="1">
              <w:r w:rsidR="00D818DD" w:rsidRPr="00090E9A">
                <w:rPr>
                  <w:rStyle w:val="a3"/>
                  <w:rFonts w:ascii="Times New Roman" w:hAnsi="Times New Roman"/>
                  <w:szCs w:val="24"/>
                </w:rPr>
                <w:t>https://kpfu.ru/dc?p_id=84780</w:t>
              </w:r>
            </w:hyperlink>
          </w:p>
          <w:p w14:paraId="7464088F" w14:textId="77777777" w:rsidR="00D818DD" w:rsidRPr="00090E9A" w:rsidRDefault="00D818DD" w:rsidP="00090E9A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</w:rPr>
              <w:t xml:space="preserve">Татарские сказки </w:t>
            </w:r>
            <w:hyperlink r:id="rId7" w:history="1">
              <w:r w:rsidRPr="00090E9A">
                <w:rPr>
                  <w:rStyle w:val="a3"/>
                  <w:rFonts w:ascii="Times New Roman" w:hAnsi="Times New Roman"/>
                  <w:szCs w:val="24"/>
                </w:rPr>
                <w:t>https://tatobzor.ru/tatarskie-skazki</w:t>
              </w:r>
            </w:hyperlink>
          </w:p>
          <w:p w14:paraId="3CA95494" w14:textId="77777777" w:rsidR="00D818DD" w:rsidRPr="00090E9A" w:rsidRDefault="00D818DD" w:rsidP="00090E9A">
            <w:pPr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 w:rsidRPr="00090E9A">
              <w:rPr>
                <w:rFonts w:ascii="Times New Roman" w:hAnsi="Times New Roman"/>
                <w:szCs w:val="24"/>
              </w:rPr>
              <w:t>Өч</w:t>
            </w:r>
            <w:proofErr w:type="spellEnd"/>
            <w:r w:rsidRPr="00090E9A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090E9A">
              <w:rPr>
                <w:rFonts w:ascii="Times New Roman" w:hAnsi="Times New Roman"/>
                <w:szCs w:val="24"/>
              </w:rPr>
              <w:t>кыз</w:t>
            </w:r>
            <w:proofErr w:type="spellEnd"/>
            <w:r w:rsidRPr="00090E9A">
              <w:rPr>
                <w:rFonts w:ascii="Times New Roman" w:hAnsi="Times New Roman"/>
                <w:szCs w:val="24"/>
              </w:rPr>
              <w:t xml:space="preserve"> (Три Дочери)</w:t>
            </w:r>
          </w:p>
          <w:p w14:paraId="471E8AB5" w14:textId="77777777" w:rsidR="00D818DD" w:rsidRPr="00090E9A" w:rsidRDefault="00482955" w:rsidP="00090E9A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hyperlink r:id="rId8" w:history="1">
              <w:r w:rsidR="00D818DD" w:rsidRPr="00090E9A">
                <w:rPr>
                  <w:rStyle w:val="a3"/>
                  <w:rFonts w:ascii="Times New Roman" w:hAnsi="Times New Roman"/>
                  <w:szCs w:val="24"/>
                </w:rPr>
                <w:t>https://www.youtube.com/watch?v=v-iic3ElqJ8</w:t>
              </w:r>
            </w:hyperlink>
          </w:p>
          <w:p w14:paraId="79BC0C87" w14:textId="77777777" w:rsidR="00D818DD" w:rsidRPr="00090E9A" w:rsidRDefault="00D818DD" w:rsidP="00090E9A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  <w:lang w:val="tt-RU"/>
              </w:rPr>
              <w:t>Татарские легенды</w:t>
            </w:r>
          </w:p>
          <w:p w14:paraId="3E39A1E3" w14:textId="77777777" w:rsidR="00D818DD" w:rsidRPr="00090E9A" w:rsidRDefault="00D818DD" w:rsidP="00090E9A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  <w:lang w:val="tt-RU"/>
              </w:rPr>
              <w:t xml:space="preserve">Tatarlar.info: </w:t>
            </w:r>
            <w:hyperlink r:id="rId9" w:history="1">
              <w:r w:rsidRPr="00090E9A">
                <w:rPr>
                  <w:rStyle w:val="a3"/>
                  <w:rFonts w:ascii="Times New Roman" w:hAnsi="Times New Roman"/>
                  <w:szCs w:val="24"/>
                  <w:lang w:val="tt-RU"/>
                </w:rPr>
                <w:t>http://tatarlar.info/o-tatarah1/tatarskie-legendy/</w:t>
              </w:r>
            </w:hyperlink>
          </w:p>
          <w:p w14:paraId="44044B45" w14:textId="77777777" w:rsidR="00D818DD" w:rsidRPr="00090E9A" w:rsidRDefault="00D818DD" w:rsidP="00090E9A">
            <w:pPr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 w:rsidRPr="00090E9A">
              <w:rPr>
                <w:rFonts w:ascii="Times New Roman" w:hAnsi="Times New Roman"/>
                <w:szCs w:val="24"/>
              </w:rPr>
              <w:t>Зухра-йолдыз</w:t>
            </w:r>
            <w:proofErr w:type="spellEnd"/>
            <w:r w:rsidRPr="00090E9A">
              <w:rPr>
                <w:rFonts w:ascii="Times New Roman" w:hAnsi="Times New Roman"/>
                <w:szCs w:val="24"/>
              </w:rPr>
              <w:t xml:space="preserve"> - легенда о девушке и Луне.</w:t>
            </w:r>
          </w:p>
          <w:p w14:paraId="73C86CAE" w14:textId="77777777" w:rsidR="00D818DD" w:rsidRPr="00090E9A" w:rsidRDefault="00482955" w:rsidP="00090E9A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hyperlink r:id="rId10" w:history="1">
              <w:r w:rsidR="00D818DD" w:rsidRPr="00090E9A">
                <w:rPr>
                  <w:rStyle w:val="a3"/>
                  <w:rFonts w:ascii="Times New Roman" w:hAnsi="Times New Roman"/>
                  <w:szCs w:val="24"/>
                </w:rPr>
                <w:t>https://subscribe.ru/group/wonderful-planetru-vse-o-planete-zemlya/8206549/</w:t>
              </w:r>
            </w:hyperlink>
          </w:p>
          <w:p w14:paraId="6AFE4E83" w14:textId="77777777" w:rsidR="00D818DD" w:rsidRPr="00090E9A" w:rsidRDefault="00D818DD" w:rsidP="00090E9A">
            <w:pPr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 w:rsidRPr="00090E9A">
              <w:rPr>
                <w:rFonts w:ascii="Times New Roman" w:hAnsi="Times New Roman"/>
                <w:szCs w:val="24"/>
              </w:rPr>
              <w:t>Казаным</w:t>
            </w:r>
            <w:proofErr w:type="spellEnd"/>
            <w:r w:rsidRPr="00090E9A">
              <w:rPr>
                <w:rFonts w:ascii="Times New Roman" w:hAnsi="Times New Roman"/>
                <w:szCs w:val="24"/>
              </w:rPr>
              <w:t xml:space="preserve"> – </w:t>
            </w:r>
            <w:proofErr w:type="spellStart"/>
            <w:r w:rsidRPr="00090E9A">
              <w:rPr>
                <w:rFonts w:ascii="Times New Roman" w:hAnsi="Times New Roman"/>
                <w:szCs w:val="24"/>
              </w:rPr>
              <w:t>бәхетем</w:t>
            </w:r>
            <w:proofErr w:type="spellEnd"/>
            <w:r w:rsidRPr="00090E9A">
              <w:rPr>
                <w:rFonts w:ascii="Times New Roman" w:hAnsi="Times New Roman"/>
                <w:szCs w:val="24"/>
              </w:rPr>
              <w:t xml:space="preserve"> минем</w:t>
            </w:r>
          </w:p>
          <w:p w14:paraId="3916E8CF" w14:textId="77777777" w:rsidR="00D818DD" w:rsidRPr="00090E9A" w:rsidRDefault="00482955" w:rsidP="00090E9A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hyperlink r:id="rId11" w:history="1">
              <w:r w:rsidR="00D818DD" w:rsidRPr="00090E9A">
                <w:rPr>
                  <w:rStyle w:val="a3"/>
                  <w:rFonts w:ascii="Times New Roman" w:hAnsi="Times New Roman"/>
                  <w:szCs w:val="24"/>
                </w:rPr>
                <w:t>http://shahrikazan.ru/news/%D3%99yter-s%D2%AFzem-</w:t>
              </w:r>
              <w:r w:rsidR="00D818DD" w:rsidRPr="00090E9A">
                <w:rPr>
                  <w:rStyle w:val="a3"/>
                  <w:rFonts w:ascii="Times New Roman" w:hAnsi="Times New Roman"/>
                  <w:szCs w:val="24"/>
                </w:rPr>
                <w:lastRenderedPageBreak/>
                <w:t>bar/kazanyim-bhetem-minem</w:t>
              </w:r>
            </w:hyperlink>
          </w:p>
          <w:p w14:paraId="3EEE125C" w14:textId="77777777" w:rsidR="00D818DD" w:rsidRPr="00090E9A" w:rsidRDefault="00D818DD" w:rsidP="00090E9A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  <w:lang w:val="tt-RU"/>
              </w:rPr>
              <w:t>Татарские пословицы</w:t>
            </w:r>
          </w:p>
          <w:p w14:paraId="4E431FFF" w14:textId="77777777" w:rsidR="00D818DD" w:rsidRPr="00F20643" w:rsidRDefault="00482955" w:rsidP="00090E9A">
            <w:pPr>
              <w:jc w:val="both"/>
              <w:rPr>
                <w:rFonts w:ascii="Times New Roman" w:hAnsi="Times New Roman"/>
                <w:szCs w:val="24"/>
                <w:lang w:val="tt-RU"/>
              </w:rPr>
            </w:pPr>
            <w:hyperlink r:id="rId12" w:history="1">
              <w:r w:rsidR="00D818DD" w:rsidRPr="00090E9A">
                <w:rPr>
                  <w:rStyle w:val="a3"/>
                  <w:rFonts w:ascii="Times New Roman" w:hAnsi="Times New Roman"/>
                  <w:szCs w:val="24"/>
                  <w:lang w:val="tt-RU"/>
                </w:rPr>
                <w:t>https://folkmir.ru/tatarskie-poslovitsy-i-pogovorki</w:t>
              </w:r>
            </w:hyperlink>
          </w:p>
        </w:tc>
      </w:tr>
      <w:tr w:rsidR="00D818DD" w:rsidRPr="00482955" w14:paraId="157B29E1" w14:textId="77777777" w:rsidTr="00304024">
        <w:trPr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B56D5" w14:textId="77777777" w:rsidR="00D818DD" w:rsidRPr="00090E9A" w:rsidRDefault="00D818DD" w:rsidP="00D818DD">
            <w:pPr>
              <w:numPr>
                <w:ilvl w:val="0"/>
                <w:numId w:val="3"/>
              </w:numPr>
              <w:tabs>
                <w:tab w:val="left" w:pos="448"/>
              </w:tabs>
              <w:ind w:left="-75" w:firstLine="341"/>
              <w:contextualSpacing/>
              <w:rPr>
                <w:rFonts w:ascii="Times New Roman" w:eastAsiaTheme="minorHAnsi" w:hAnsi="Times New Roman"/>
                <w:b/>
                <w:bCs/>
                <w:szCs w:val="24"/>
                <w:lang w:val="tt-RU" w:eastAsia="en-US"/>
              </w:rPr>
            </w:pPr>
          </w:p>
        </w:tc>
        <w:tc>
          <w:tcPr>
            <w:tcW w:w="5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F0206" w14:textId="77777777" w:rsidR="00D818DD" w:rsidRPr="00090E9A" w:rsidRDefault="00D818DD" w:rsidP="00D818DD">
            <w:pPr>
              <w:tabs>
                <w:tab w:val="left" w:pos="448"/>
              </w:tabs>
              <w:contextualSpacing/>
              <w:rPr>
                <w:rFonts w:ascii="Times New Roman" w:eastAsiaTheme="minorHAnsi" w:hAnsi="Times New Roman"/>
                <w:b/>
                <w:bCs/>
                <w:szCs w:val="24"/>
                <w:lang w:val="tt-RU" w:eastAsia="en-US"/>
              </w:rPr>
            </w:pPr>
            <w:r w:rsidRPr="00090E9A">
              <w:rPr>
                <w:rFonts w:ascii="Times New Roman" w:eastAsiaTheme="minorHAnsi" w:hAnsi="Times New Roman"/>
                <w:b/>
                <w:bCs/>
                <w:szCs w:val="24"/>
                <w:lang w:val="tt-RU" w:eastAsia="en-US"/>
              </w:rPr>
              <w:t>Татарская литература</w:t>
            </w:r>
          </w:p>
          <w:p w14:paraId="090D5D7A" w14:textId="77777777" w:rsidR="00D818DD" w:rsidRPr="00090E9A" w:rsidRDefault="00D818DD" w:rsidP="00090E9A">
            <w:pPr>
              <w:pStyle w:val="a4"/>
              <w:numPr>
                <w:ilvl w:val="1"/>
                <w:numId w:val="2"/>
              </w:numPr>
              <w:tabs>
                <w:tab w:val="left" w:pos="448"/>
              </w:tabs>
              <w:rPr>
                <w:rFonts w:ascii="Times New Roman" w:eastAsiaTheme="minorHAnsi" w:hAnsi="Times New Roman"/>
                <w:bCs/>
                <w:szCs w:val="24"/>
                <w:lang w:val="tt-RU" w:eastAsia="en-US"/>
              </w:rPr>
            </w:pPr>
            <w:r w:rsidRPr="00090E9A">
              <w:rPr>
                <w:rFonts w:ascii="Times New Roman" w:eastAsiaTheme="minorHAnsi" w:hAnsi="Times New Roman"/>
                <w:bCs/>
                <w:szCs w:val="24"/>
                <w:lang w:val="tt-RU" w:eastAsia="en-US"/>
              </w:rPr>
              <w:t xml:space="preserve"> Литературная (авторская) сказка (3 ч.)</w:t>
            </w:r>
          </w:p>
          <w:p w14:paraId="60C7B4C3" w14:textId="77777777" w:rsidR="00D818DD" w:rsidRPr="00090E9A" w:rsidRDefault="00D818DD" w:rsidP="00090E9A">
            <w:pPr>
              <w:pStyle w:val="a4"/>
              <w:numPr>
                <w:ilvl w:val="1"/>
                <w:numId w:val="2"/>
              </w:numPr>
              <w:tabs>
                <w:tab w:val="left" w:pos="448"/>
              </w:tabs>
              <w:rPr>
                <w:rFonts w:ascii="Times New Roman" w:eastAsiaTheme="minorHAnsi" w:hAnsi="Times New Roman"/>
                <w:bCs/>
                <w:szCs w:val="24"/>
                <w:lang w:val="tt-RU" w:eastAsia="en-US"/>
              </w:rPr>
            </w:pPr>
            <w:r w:rsidRPr="00090E9A">
              <w:rPr>
                <w:rFonts w:ascii="Times New Roman" w:eastAsiaTheme="minorHAnsi" w:hAnsi="Times New Roman"/>
                <w:bCs/>
                <w:szCs w:val="24"/>
                <w:lang w:val="tt-RU" w:eastAsia="en-US"/>
              </w:rPr>
              <w:t>Проза (4 ч.)</w:t>
            </w:r>
          </w:p>
          <w:p w14:paraId="686E8A73" w14:textId="77777777" w:rsidR="00D818DD" w:rsidRPr="00090E9A" w:rsidRDefault="00D818DD" w:rsidP="00090E9A">
            <w:pPr>
              <w:pStyle w:val="a4"/>
              <w:numPr>
                <w:ilvl w:val="1"/>
                <w:numId w:val="2"/>
              </w:numPr>
              <w:tabs>
                <w:tab w:val="left" w:pos="448"/>
              </w:tabs>
              <w:rPr>
                <w:rFonts w:ascii="Times New Roman" w:eastAsiaTheme="minorHAnsi" w:hAnsi="Times New Roman"/>
                <w:bCs/>
                <w:szCs w:val="24"/>
                <w:lang w:val="tt-RU" w:eastAsia="en-US"/>
              </w:rPr>
            </w:pPr>
            <w:r w:rsidRPr="00090E9A">
              <w:rPr>
                <w:rFonts w:ascii="Times New Roman" w:eastAsiaTheme="minorHAnsi" w:hAnsi="Times New Roman"/>
                <w:bCs/>
                <w:szCs w:val="24"/>
                <w:lang w:val="tt-RU" w:eastAsia="en-US"/>
              </w:rPr>
              <w:t>Басня (2 ч.)</w:t>
            </w:r>
            <w:r w:rsidRPr="00090E9A">
              <w:rPr>
                <w:rFonts w:ascii="Times New Roman" w:eastAsiaTheme="minorHAnsi" w:hAnsi="Times New Roman"/>
                <w:szCs w:val="24"/>
                <w:lang w:eastAsia="en-US"/>
              </w:rPr>
              <w:t xml:space="preserve"> </w:t>
            </w:r>
          </w:p>
          <w:p w14:paraId="73C244BA" w14:textId="77777777" w:rsidR="00D818DD" w:rsidRPr="00090E9A" w:rsidRDefault="00D818DD" w:rsidP="00090E9A">
            <w:pPr>
              <w:pStyle w:val="a4"/>
              <w:numPr>
                <w:ilvl w:val="1"/>
                <w:numId w:val="2"/>
              </w:numPr>
              <w:tabs>
                <w:tab w:val="left" w:pos="448"/>
              </w:tabs>
              <w:rPr>
                <w:rFonts w:ascii="Times New Roman" w:eastAsiaTheme="minorHAnsi" w:hAnsi="Times New Roman"/>
                <w:bCs/>
                <w:szCs w:val="24"/>
                <w:lang w:val="tt-RU" w:eastAsia="en-US"/>
              </w:rPr>
            </w:pPr>
            <w:r w:rsidRPr="00090E9A">
              <w:rPr>
                <w:rFonts w:ascii="Times New Roman" w:eastAsiaTheme="minorHAnsi" w:hAnsi="Times New Roman"/>
                <w:bCs/>
                <w:szCs w:val="24"/>
                <w:lang w:val="tt-RU" w:eastAsia="en-US"/>
              </w:rPr>
              <w:t>Лирические произведения (10 ч.)</w:t>
            </w:r>
          </w:p>
          <w:p w14:paraId="7ED3836F" w14:textId="77777777" w:rsidR="00D818DD" w:rsidRPr="00090E9A" w:rsidRDefault="00D818DD" w:rsidP="00090E9A">
            <w:pPr>
              <w:pStyle w:val="a4"/>
              <w:numPr>
                <w:ilvl w:val="1"/>
                <w:numId w:val="2"/>
              </w:numPr>
              <w:tabs>
                <w:tab w:val="left" w:pos="448"/>
              </w:tabs>
              <w:rPr>
                <w:rFonts w:ascii="Times New Roman" w:eastAsiaTheme="minorHAnsi" w:hAnsi="Times New Roman"/>
                <w:bCs/>
                <w:szCs w:val="24"/>
                <w:lang w:val="tt-RU" w:eastAsia="en-US"/>
              </w:rPr>
            </w:pPr>
            <w:r w:rsidRPr="00090E9A">
              <w:rPr>
                <w:rFonts w:ascii="Times New Roman" w:eastAsiaTheme="minorHAnsi" w:hAnsi="Times New Roman"/>
                <w:bCs/>
                <w:szCs w:val="24"/>
                <w:lang w:val="tt-RU" w:eastAsia="en-US"/>
              </w:rPr>
              <w:t>Драматические произведения (3 ч.)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640DF" w14:textId="77777777" w:rsidR="00D818DD" w:rsidRPr="00090E9A" w:rsidRDefault="00D818DD" w:rsidP="00090E9A">
            <w:pPr>
              <w:rPr>
                <w:rFonts w:ascii="Times New Roman" w:eastAsia="Calibri" w:hAnsi="Times New Roman"/>
                <w:b/>
                <w:bCs/>
                <w:szCs w:val="24"/>
                <w:lang w:val="tt-RU" w:eastAsia="en-US"/>
              </w:rPr>
            </w:pPr>
            <w:r w:rsidRPr="00090E9A">
              <w:rPr>
                <w:rFonts w:ascii="Times New Roman" w:eastAsia="Calibri" w:hAnsi="Times New Roman"/>
                <w:b/>
                <w:bCs/>
                <w:szCs w:val="24"/>
                <w:lang w:val="tt-RU" w:eastAsia="en-US"/>
              </w:rPr>
              <w:t xml:space="preserve">      22</w:t>
            </w:r>
          </w:p>
          <w:p w14:paraId="54D3751D" w14:textId="77777777" w:rsidR="00D818DD" w:rsidRPr="00090E9A" w:rsidRDefault="00D818DD" w:rsidP="00090E9A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0CC06" w14:textId="77777777" w:rsidR="00D818DD" w:rsidRPr="00090E9A" w:rsidRDefault="00D818DD" w:rsidP="00090E9A">
            <w:pPr>
              <w:jc w:val="center"/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  <w:lang w:val="tt-RU"/>
              </w:rPr>
              <w:t>3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FF101" w14:textId="77777777" w:rsidR="00D818DD" w:rsidRDefault="00D818DD" w:rsidP="00090E9A"/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D5947" w14:textId="77777777" w:rsidR="00D818DD" w:rsidRPr="00090E9A" w:rsidRDefault="00482955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hyperlink r:id="rId13" w:history="1">
              <w:r w:rsidR="00D818DD" w:rsidRPr="00090E9A">
                <w:rPr>
                  <w:rStyle w:val="a3"/>
                  <w:rFonts w:ascii="Times New Roman" w:hAnsi="Times New Roman"/>
                  <w:szCs w:val="24"/>
                  <w:lang w:val="tt-RU"/>
                </w:rPr>
                <w:t>https://www.youtube.com/watch?v=sflrlsXHZ-A</w:t>
              </w:r>
            </w:hyperlink>
          </w:p>
          <w:p w14:paraId="03C6CF30" w14:textId="77777777" w:rsidR="00D818DD" w:rsidRPr="00090E9A" w:rsidRDefault="00D818DD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  <w:lang w:val="tt-RU"/>
              </w:rPr>
              <w:t>Фәнис Яруллин "Кояштагы тап" әкияте</w:t>
            </w:r>
          </w:p>
          <w:p w14:paraId="7D072878" w14:textId="77777777" w:rsidR="00D818DD" w:rsidRPr="00090E9A" w:rsidRDefault="00482955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hyperlink r:id="rId14" w:history="1">
              <w:r w:rsidR="00D818DD" w:rsidRPr="00090E9A">
                <w:rPr>
                  <w:rStyle w:val="a3"/>
                  <w:rFonts w:ascii="Times New Roman" w:hAnsi="Times New Roman"/>
                  <w:szCs w:val="24"/>
                  <w:lang w:val="tt-RU"/>
                </w:rPr>
                <w:t>https://www.youtube.com/watch?v=OPQlyuHNIAE</w:t>
              </w:r>
            </w:hyperlink>
          </w:p>
          <w:p w14:paraId="16A8811A" w14:textId="77777777" w:rsidR="00D818DD" w:rsidRPr="00090E9A" w:rsidRDefault="00D818DD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  <w:lang w:val="tt-RU"/>
              </w:rPr>
              <w:t>Ай өстендәге Зөһрә кыз</w:t>
            </w:r>
          </w:p>
          <w:p w14:paraId="596D7F83" w14:textId="77777777" w:rsidR="00D818DD" w:rsidRPr="00090E9A" w:rsidRDefault="00482955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hyperlink r:id="rId15" w:history="1">
              <w:r w:rsidR="00D818DD" w:rsidRPr="00090E9A">
                <w:rPr>
                  <w:rStyle w:val="a3"/>
                  <w:rFonts w:ascii="Times New Roman" w:hAnsi="Times New Roman"/>
                  <w:szCs w:val="24"/>
                  <w:lang w:val="tt-RU"/>
                </w:rPr>
                <w:t>https://fenzin.org/book/553670</w:t>
              </w:r>
            </w:hyperlink>
          </w:p>
          <w:p w14:paraId="58C19FDA" w14:textId="77777777" w:rsidR="00D818DD" w:rsidRPr="00090E9A" w:rsidRDefault="00D818DD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  <w:lang w:val="tt-RU"/>
              </w:rPr>
              <w:t>ТАТАРСКАЯ ЛИТЕРАТУРА РУБЕЖА XIX-XX ВВ. КАК ИСТОРИЧЕСКИЙ ИСТОЧНИК</w:t>
            </w:r>
          </w:p>
          <w:p w14:paraId="171E512E" w14:textId="77777777" w:rsidR="00D818DD" w:rsidRPr="00090E9A" w:rsidRDefault="00482955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hyperlink r:id="rId16" w:history="1">
              <w:r w:rsidR="00D818DD" w:rsidRPr="00090E9A">
                <w:rPr>
                  <w:rStyle w:val="a3"/>
                  <w:rFonts w:ascii="Times New Roman" w:hAnsi="Times New Roman"/>
                  <w:szCs w:val="24"/>
                  <w:lang w:val="tt-RU"/>
                </w:rPr>
                <w:t>https://elibrary.ru/item.asp?id=27877042</w:t>
              </w:r>
            </w:hyperlink>
          </w:p>
          <w:p w14:paraId="011D032B" w14:textId="77777777" w:rsidR="00D818DD" w:rsidRPr="00090E9A" w:rsidRDefault="00D818DD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  <w:lang w:val="tt-RU"/>
              </w:rPr>
              <w:t>Конспект урока по литературному чтению на тему "Габдулла Тукай “Умарта корты вә чебеннәр"</w:t>
            </w:r>
          </w:p>
          <w:p w14:paraId="510F379A" w14:textId="77777777" w:rsidR="00D818DD" w:rsidRPr="00090E9A" w:rsidRDefault="00482955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hyperlink r:id="rId17" w:history="1">
              <w:r w:rsidR="00D818DD" w:rsidRPr="00090E9A">
                <w:rPr>
                  <w:rStyle w:val="a3"/>
                  <w:rFonts w:ascii="Times New Roman" w:hAnsi="Times New Roman"/>
                  <w:szCs w:val="24"/>
                  <w:lang w:val="tt-RU"/>
                </w:rPr>
                <w:t>https://infourok.ru/konspekt-uroka-po-literaturnomu-chteniyu-na-temu-gabdulla-tukay-umarta-korti-v-</w:t>
              </w:r>
              <w:r w:rsidR="00D818DD" w:rsidRPr="00090E9A">
                <w:rPr>
                  <w:rStyle w:val="a3"/>
                  <w:rFonts w:ascii="Times New Roman" w:hAnsi="Times New Roman"/>
                  <w:szCs w:val="24"/>
                  <w:lang w:val="tt-RU"/>
                </w:rPr>
                <w:lastRenderedPageBreak/>
                <w:t>chebennr-2948248.html</w:t>
              </w:r>
            </w:hyperlink>
          </w:p>
          <w:p w14:paraId="4FD4E484" w14:textId="77777777" w:rsidR="00D818DD" w:rsidRPr="00090E9A" w:rsidRDefault="00D818DD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  <w:lang w:val="tt-RU"/>
              </w:rPr>
              <w:t>Презентация: " Жизнь и творчество Мусы Джалиля"</w:t>
            </w:r>
          </w:p>
          <w:p w14:paraId="354F6B87" w14:textId="77777777" w:rsidR="00D818DD" w:rsidRPr="00090E9A" w:rsidRDefault="00482955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hyperlink r:id="rId18" w:history="1">
              <w:r w:rsidR="00D818DD" w:rsidRPr="00090E9A">
                <w:rPr>
                  <w:rStyle w:val="a3"/>
                  <w:rFonts w:ascii="Times New Roman" w:hAnsi="Times New Roman"/>
                  <w:szCs w:val="24"/>
                  <w:lang w:val="tt-RU"/>
                </w:rPr>
                <w:t>https://infourok.ru/prezentaciya-zhizn-i-tvorchestvo-musi-dzhalilya-1236842.html</w:t>
              </w:r>
            </w:hyperlink>
          </w:p>
          <w:p w14:paraId="42DCF023" w14:textId="77777777" w:rsidR="00D818DD" w:rsidRPr="00090E9A" w:rsidRDefault="00D818DD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  <w:lang w:val="tt-RU"/>
              </w:rPr>
              <w:t>Бу әсәрләрне һәр укучы белергә тиеш</w:t>
            </w:r>
          </w:p>
          <w:p w14:paraId="30F53D3E" w14:textId="77777777" w:rsidR="00D818DD" w:rsidRPr="00090E9A" w:rsidRDefault="00482955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hyperlink r:id="rId19" w:history="1">
              <w:r w:rsidR="00D818DD" w:rsidRPr="00090E9A">
                <w:rPr>
                  <w:rStyle w:val="a3"/>
                  <w:rFonts w:ascii="Times New Roman" w:hAnsi="Times New Roman"/>
                  <w:szCs w:val="24"/>
                  <w:lang w:val="tt-RU"/>
                </w:rPr>
                <w:t>http://sabantuyjournal.ru/news/trbiya/bu-srlrne-r-ukuchy-belerg-tiesh</w:t>
              </w:r>
            </w:hyperlink>
          </w:p>
          <w:p w14:paraId="4B3B34C9" w14:textId="77777777" w:rsidR="00D818DD" w:rsidRPr="00090E9A" w:rsidRDefault="00D818DD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  <w:lang w:val="tt-RU"/>
              </w:rPr>
              <w:t>М. Аглямов</w:t>
            </w:r>
          </w:p>
          <w:p w14:paraId="3964E4E0" w14:textId="77777777" w:rsidR="00D818DD" w:rsidRPr="00090E9A" w:rsidRDefault="00482955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hyperlink r:id="rId20" w:history="1">
              <w:r w:rsidR="00D818DD" w:rsidRPr="00090E9A">
                <w:rPr>
                  <w:rStyle w:val="a3"/>
                  <w:rFonts w:ascii="Times New Roman" w:hAnsi="Times New Roman"/>
                  <w:szCs w:val="24"/>
                  <w:lang w:val="tt-RU"/>
                </w:rPr>
                <w:t>http://www.dslib.net/literatura-rosii/tvorchestvo-m-agljamova-tematika-zhanry-i-pojetika.html</w:t>
              </w:r>
            </w:hyperlink>
          </w:p>
          <w:p w14:paraId="6EAD47C1" w14:textId="77777777" w:rsidR="00D818DD" w:rsidRPr="00090E9A" w:rsidRDefault="00D818DD" w:rsidP="00090E9A">
            <w:pPr>
              <w:rPr>
                <w:rFonts w:ascii="Times New Roman" w:hAnsi="Times New Roman"/>
                <w:szCs w:val="24"/>
                <w:lang w:val="tt-RU"/>
              </w:rPr>
            </w:pPr>
          </w:p>
          <w:p w14:paraId="08A6A3EA" w14:textId="77777777" w:rsidR="00D818DD" w:rsidRPr="00090E9A" w:rsidRDefault="00D818DD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  <w:lang w:val="tt-RU"/>
              </w:rPr>
              <w:t>Балалар өчен Роберт Миңнуллин шигырьләре</w:t>
            </w:r>
          </w:p>
          <w:p w14:paraId="7BEAF197" w14:textId="77777777" w:rsidR="00D818DD" w:rsidRPr="00090E9A" w:rsidRDefault="00D818DD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  <w:lang w:val="tt-RU"/>
              </w:rPr>
              <w:t xml:space="preserve">Тулырак: </w:t>
            </w:r>
            <w:r w:rsidR="00482955">
              <w:fldChar w:fldCharType="begin"/>
            </w:r>
            <w:r w:rsidR="00482955" w:rsidRPr="00482955">
              <w:rPr>
                <w:lang w:val="tt-RU"/>
              </w:rPr>
              <w:instrText xml:space="preserve"> HYPERLINK "http://sabantuyjournal.ru/news/iat/balalar-chen-shigyrlr-robert-minul" </w:instrText>
            </w:r>
            <w:r w:rsidR="00482955">
              <w:fldChar w:fldCharType="separate"/>
            </w:r>
            <w:r w:rsidRPr="00090E9A">
              <w:rPr>
                <w:rStyle w:val="a3"/>
                <w:rFonts w:ascii="Times New Roman" w:hAnsi="Times New Roman"/>
                <w:szCs w:val="24"/>
                <w:lang w:val="tt-RU"/>
              </w:rPr>
              <w:t>http://sabantuyjournal.ru/news/iat/balalar-chen-shigyrlr-robert-minul</w:t>
            </w:r>
            <w:r w:rsidR="00482955">
              <w:rPr>
                <w:rStyle w:val="a3"/>
                <w:rFonts w:ascii="Times New Roman" w:hAnsi="Times New Roman"/>
                <w:szCs w:val="24"/>
                <w:lang w:val="tt-RU"/>
              </w:rPr>
              <w:fldChar w:fldCharType="end"/>
            </w:r>
          </w:p>
          <w:p w14:paraId="7F4326C9" w14:textId="77777777" w:rsidR="00D818DD" w:rsidRPr="00090E9A" w:rsidRDefault="00D818DD" w:rsidP="00090E9A">
            <w:pPr>
              <w:rPr>
                <w:rFonts w:ascii="Times New Roman" w:hAnsi="Times New Roman"/>
                <w:szCs w:val="24"/>
                <w:lang w:val="tt-RU"/>
              </w:rPr>
            </w:pPr>
          </w:p>
          <w:p w14:paraId="4E33F3D1" w14:textId="77777777" w:rsidR="00D818DD" w:rsidRPr="00090E9A" w:rsidRDefault="00D818DD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szCs w:val="24"/>
                <w:lang w:val="tt-RU"/>
              </w:rPr>
              <w:t xml:space="preserve">ИДЕЙНО-ХУДОЖЕСТВЕННОЕ СВОЕОБРАЗИЕ ПЬЕСЫ-СКАЗКИ ТУФАНА МИННУЛЛИНА "СКАЗКА </w:t>
            </w:r>
            <w:r w:rsidRPr="00090E9A">
              <w:rPr>
                <w:rFonts w:ascii="Times New Roman" w:hAnsi="Times New Roman"/>
                <w:szCs w:val="24"/>
                <w:lang w:val="tt-RU"/>
              </w:rPr>
              <w:lastRenderedPageBreak/>
              <w:t>ПРО ГАФИЯТА"</w:t>
            </w:r>
          </w:p>
          <w:p w14:paraId="3A1D6A13" w14:textId="77777777" w:rsidR="00D818DD" w:rsidRPr="00090E9A" w:rsidRDefault="00482955" w:rsidP="00090E9A">
            <w:pPr>
              <w:rPr>
                <w:rFonts w:ascii="Times New Roman" w:hAnsi="Times New Roman"/>
                <w:szCs w:val="24"/>
                <w:lang w:val="tt-RU"/>
              </w:rPr>
            </w:pPr>
            <w:hyperlink r:id="rId21" w:history="1">
              <w:r w:rsidR="00D818DD" w:rsidRPr="00090E9A">
                <w:rPr>
                  <w:rStyle w:val="a3"/>
                  <w:rFonts w:ascii="Times New Roman" w:hAnsi="Times New Roman"/>
                  <w:szCs w:val="24"/>
                  <w:lang w:val="tt-RU"/>
                </w:rPr>
                <w:t>https://cyberleninka.ru/article/n/ideyno-hudozhestvennoe-svoeobrazie-piesy-skazki-tufana-minnullina-skazka-pro-gafiyata</w:t>
              </w:r>
            </w:hyperlink>
          </w:p>
        </w:tc>
      </w:tr>
      <w:tr w:rsidR="00D818DD" w:rsidRPr="00090E9A" w14:paraId="6B713124" w14:textId="77777777" w:rsidTr="00304024">
        <w:trPr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26173" w14:textId="77777777" w:rsidR="00D818DD" w:rsidRPr="00304024" w:rsidRDefault="00D818DD" w:rsidP="00D818DD">
            <w:pPr>
              <w:ind w:firstLine="341"/>
              <w:rPr>
                <w:rFonts w:ascii="Times New Roman" w:hAnsi="Times New Roman"/>
                <w:szCs w:val="24"/>
                <w:lang w:val="tt-RU"/>
              </w:rPr>
            </w:pPr>
          </w:p>
        </w:tc>
        <w:tc>
          <w:tcPr>
            <w:tcW w:w="5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141E8" w14:textId="77777777" w:rsidR="00D818DD" w:rsidRPr="00090E9A" w:rsidRDefault="00D818DD" w:rsidP="00090E9A">
            <w:pPr>
              <w:rPr>
                <w:rFonts w:ascii="Times New Roman" w:hAnsi="Times New Roman"/>
                <w:szCs w:val="24"/>
              </w:rPr>
            </w:pPr>
            <w:r w:rsidRPr="00090E9A"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A45EA" w14:textId="77777777" w:rsidR="00D818DD" w:rsidRPr="00090E9A" w:rsidRDefault="00D818DD" w:rsidP="00090E9A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b/>
                <w:szCs w:val="24"/>
              </w:rPr>
              <w:t>34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8D350" w14:textId="77777777" w:rsidR="00D818DD" w:rsidRPr="00090E9A" w:rsidRDefault="00D818DD" w:rsidP="00090E9A">
            <w:pPr>
              <w:jc w:val="center"/>
              <w:rPr>
                <w:rFonts w:ascii="Times New Roman" w:hAnsi="Times New Roman"/>
                <w:b/>
                <w:szCs w:val="24"/>
                <w:lang w:val="tt-RU"/>
              </w:rPr>
            </w:pPr>
            <w:r w:rsidRPr="00090E9A">
              <w:rPr>
                <w:rFonts w:ascii="Times New Roman" w:hAnsi="Times New Roman"/>
                <w:b/>
                <w:szCs w:val="24"/>
                <w:lang w:val="tt-RU"/>
              </w:rPr>
              <w:t>3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F6B78" w14:textId="77777777" w:rsidR="00D818DD" w:rsidRPr="00090E9A" w:rsidRDefault="00D818DD" w:rsidP="00090E9A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AB867" w14:textId="77777777" w:rsidR="00D818DD" w:rsidRPr="00090E9A" w:rsidRDefault="00D818DD" w:rsidP="00090E9A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 w14:paraId="7077174E" w14:textId="77777777" w:rsidR="00404D45" w:rsidRPr="00090E9A" w:rsidRDefault="00404D45" w:rsidP="00090E9A">
      <w:pPr>
        <w:suppressAutoHyphens/>
        <w:ind w:right="283"/>
        <w:rPr>
          <w:rFonts w:ascii="Times New Roman" w:hAnsi="Times New Roman"/>
          <w:b/>
          <w:szCs w:val="24"/>
        </w:rPr>
      </w:pPr>
    </w:p>
    <w:p w14:paraId="7C4026B5" w14:textId="77777777" w:rsidR="00404D45" w:rsidRPr="00090E9A" w:rsidRDefault="00404D45" w:rsidP="00090E9A">
      <w:pPr>
        <w:autoSpaceDE w:val="0"/>
        <w:autoSpaceDN w:val="0"/>
        <w:ind w:left="-426"/>
        <w:jc w:val="center"/>
        <w:rPr>
          <w:rFonts w:ascii="Times New Roman" w:hAnsi="Times New Roman"/>
          <w:b/>
          <w:szCs w:val="24"/>
          <w:lang w:val="tt-RU"/>
        </w:rPr>
      </w:pPr>
    </w:p>
    <w:p w14:paraId="4419F7C6" w14:textId="77777777" w:rsidR="001D4CF9" w:rsidRPr="00425C86" w:rsidRDefault="001D4CF9" w:rsidP="001D4CF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425C86">
        <w:rPr>
          <w:rFonts w:ascii="Times New Roman" w:hAnsi="Times New Roman"/>
          <w:b/>
          <w:szCs w:val="24"/>
        </w:rPr>
        <w:t>Тематическое планирование для учебного предмета</w:t>
      </w:r>
    </w:p>
    <w:p w14:paraId="334330E3" w14:textId="77777777" w:rsidR="001D4CF9" w:rsidRPr="00425C86" w:rsidRDefault="001D4CF9" w:rsidP="001D4CF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425C86">
        <w:rPr>
          <w:rFonts w:ascii="Times New Roman" w:hAnsi="Times New Roman"/>
          <w:b/>
          <w:szCs w:val="24"/>
        </w:rPr>
        <w:t>«Родная (татарская) литература»</w:t>
      </w:r>
    </w:p>
    <w:p w14:paraId="33B732A8" w14:textId="77777777" w:rsidR="001D4CF9" w:rsidRPr="00425C86" w:rsidRDefault="001D4CF9" w:rsidP="001D4CF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425C86">
        <w:rPr>
          <w:rFonts w:ascii="Times New Roman" w:hAnsi="Times New Roman"/>
          <w:b/>
          <w:szCs w:val="24"/>
        </w:rPr>
        <w:t>6 класс</w:t>
      </w:r>
    </w:p>
    <w:p w14:paraId="161F27BB" w14:textId="77777777" w:rsidR="001D4CF9" w:rsidRPr="00425C86" w:rsidRDefault="001D4CF9" w:rsidP="001D4CF9">
      <w:pPr>
        <w:suppressAutoHyphens/>
        <w:jc w:val="both"/>
        <w:rPr>
          <w:rFonts w:ascii="Times New Roman" w:hAnsi="Times New Roman"/>
          <w:szCs w:val="24"/>
        </w:rPr>
      </w:pPr>
    </w:p>
    <w:tbl>
      <w:tblPr>
        <w:tblW w:w="106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2"/>
        <w:gridCol w:w="4297"/>
        <w:gridCol w:w="1134"/>
        <w:gridCol w:w="1674"/>
        <w:gridCol w:w="709"/>
        <w:gridCol w:w="1967"/>
      </w:tblGrid>
      <w:tr w:rsidR="00D818DD" w:rsidRPr="00425C86" w14:paraId="15FBD49D" w14:textId="77777777" w:rsidTr="00D818DD">
        <w:trPr>
          <w:trHeight w:val="321"/>
          <w:jc w:val="center"/>
        </w:trPr>
        <w:tc>
          <w:tcPr>
            <w:tcW w:w="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43FC76" w14:textId="77777777" w:rsidR="00D818DD" w:rsidRDefault="00D818DD" w:rsidP="00D818DD">
            <w:pPr>
              <w:ind w:left="527" w:hanging="527"/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№п/п</w:t>
            </w:r>
          </w:p>
        </w:tc>
        <w:tc>
          <w:tcPr>
            <w:tcW w:w="42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39184D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Наименование разделов и тем программы</w:t>
            </w:r>
          </w:p>
        </w:tc>
        <w:tc>
          <w:tcPr>
            <w:tcW w:w="35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62F38" w14:textId="77777777" w:rsidR="00D818DD" w:rsidRPr="00CC4B89" w:rsidRDefault="00D818DD" w:rsidP="001D4CF9">
            <w:pPr>
              <w:jc w:val="center"/>
              <w:rPr>
                <w:rFonts w:ascii="Times New Roman" w:hAnsi="Times New Roman"/>
                <w:bCs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Cs w:val="24"/>
                <w:lang w:val="tt-RU"/>
              </w:rPr>
              <w:t>Количество часов</w:t>
            </w:r>
          </w:p>
        </w:tc>
        <w:tc>
          <w:tcPr>
            <w:tcW w:w="19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72E4AE5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425C86">
              <w:rPr>
                <w:rFonts w:ascii="Times New Roman" w:hAnsi="Times New Roman"/>
                <w:bCs/>
                <w:szCs w:val="24"/>
              </w:rPr>
              <w:t>Электронные (цифровые) образовательные ресурсы</w:t>
            </w:r>
          </w:p>
        </w:tc>
      </w:tr>
      <w:tr w:rsidR="00D818DD" w:rsidRPr="00425C86" w14:paraId="728713F6" w14:textId="77777777" w:rsidTr="00D818DD">
        <w:trPr>
          <w:trHeight w:val="405"/>
          <w:jc w:val="center"/>
        </w:trPr>
        <w:tc>
          <w:tcPr>
            <w:tcW w:w="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83EF5" w14:textId="77777777" w:rsidR="00D818DD" w:rsidRPr="00425C86" w:rsidRDefault="00D818DD" w:rsidP="00D818DD">
            <w:pPr>
              <w:ind w:left="527" w:hanging="527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42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4387D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D413" w14:textId="77777777" w:rsidR="00D818DD" w:rsidRPr="00CC4B89" w:rsidRDefault="00D818DD" w:rsidP="001D4CF9">
            <w:pPr>
              <w:jc w:val="center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всего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FAD60" w14:textId="77777777" w:rsidR="00D818DD" w:rsidRPr="00CC4B89" w:rsidRDefault="00D818DD" w:rsidP="00CC4B89">
            <w:pPr>
              <w:jc w:val="center"/>
              <w:rPr>
                <w:rFonts w:ascii="Times New Roman" w:hAnsi="Times New Roman"/>
                <w:bCs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Cs w:val="24"/>
                <w:lang w:val="tt-RU"/>
              </w:rPr>
              <w:t>контрол</w:t>
            </w:r>
            <w:r>
              <w:rPr>
                <w:rFonts w:ascii="Times New Roman" w:hAnsi="Times New Roman"/>
                <w:bCs/>
                <w:szCs w:val="24"/>
              </w:rPr>
              <w:t>ь</w:t>
            </w:r>
            <w:r>
              <w:rPr>
                <w:rFonts w:ascii="Times New Roman" w:hAnsi="Times New Roman"/>
                <w:bCs/>
                <w:szCs w:val="24"/>
                <w:lang w:val="tt-RU"/>
              </w:rPr>
              <w:t>ные работы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B18DD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практические</w:t>
            </w:r>
          </w:p>
        </w:tc>
        <w:tc>
          <w:tcPr>
            <w:tcW w:w="19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599B9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D818DD" w:rsidRPr="00425C86" w14:paraId="62C5A8CF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5C8B1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0FFC0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 xml:space="preserve">Татарская периодическая печать для </w:t>
            </w:r>
            <w:proofErr w:type="spellStart"/>
            <w:r w:rsidRPr="00425C86">
              <w:rPr>
                <w:rFonts w:ascii="Times New Roman" w:hAnsi="Times New Roman"/>
                <w:b/>
                <w:szCs w:val="24"/>
              </w:rPr>
              <w:t>молодежи.Гимн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02D3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43163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76D98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436C3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2D3ACC30" w14:textId="77777777" w:rsidTr="00D818DD">
        <w:trPr>
          <w:trHeight w:val="234"/>
          <w:jc w:val="center"/>
        </w:trPr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A0276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</w:t>
            </w:r>
          </w:p>
        </w:tc>
        <w:tc>
          <w:tcPr>
            <w:tcW w:w="4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D4CF8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Татарская периодическая печать для молодежи. Журнал «Идел» («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Идель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EB9B6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73902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0E72DCEB" w14:textId="77777777" w:rsidR="00D818DD" w:rsidRDefault="00D818DD" w:rsidP="001D4CF9"/>
        </w:tc>
        <w:tc>
          <w:tcPr>
            <w:tcW w:w="1967" w:type="dxa"/>
          </w:tcPr>
          <w:p w14:paraId="6791D90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613F70C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59D5711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4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6C600BB7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3BAE6A8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1F7D85B3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817EB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1.2</w:t>
            </w:r>
          </w:p>
        </w:tc>
        <w:tc>
          <w:tcPr>
            <w:tcW w:w="4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A5AFB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Гимн. Гимн России. Гимн Татарстана.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10308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E3E6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670D7A04" w14:textId="77777777" w:rsidR="00D818DD" w:rsidRDefault="00D818DD" w:rsidP="001D4CF9"/>
        </w:tc>
        <w:tc>
          <w:tcPr>
            <w:tcW w:w="1967" w:type="dxa"/>
          </w:tcPr>
          <w:p w14:paraId="0B0EE1EB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br/>
            </w:r>
            <w:hyperlink r:id="rId2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http://www.tatarmultfilm.ru/</w:t>
              </w:r>
            </w:hyperlink>
          </w:p>
          <w:p w14:paraId="54FDAE8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231CD5F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30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244A5B86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31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53A5ECE2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3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385181A8" w14:textId="77777777" w:rsidTr="00D818DD">
        <w:trPr>
          <w:trHeight w:val="689"/>
          <w:jc w:val="center"/>
        </w:trPr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EF793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4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C8A2E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Татарские народные песни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E075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3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D4FF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2B2217D1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967" w:type="dxa"/>
          </w:tcPr>
          <w:p w14:paraId="55F87947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05D464C8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7D88F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</w:t>
            </w:r>
          </w:p>
        </w:tc>
        <w:tc>
          <w:tcPr>
            <w:tcW w:w="4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BA736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Татарские народные песни, их классификация (лирические, исторические, игровые и обрядовые песни, частушки).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Поэтические особенности народных </w:t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lastRenderedPageBreak/>
              <w:t>песен, образы и приемы их создания.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Роль песни в жизни людей.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Песни: «Иске кара урман» («Старый дремучий лес»),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Биючеләр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көе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(«Плясовая»).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Повторение пройденной темы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AA479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lastRenderedPageBreak/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49857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0DD5080B" w14:textId="77777777" w:rsidR="00D818DD" w:rsidRDefault="00D818DD" w:rsidP="001D4CF9"/>
        </w:tc>
        <w:tc>
          <w:tcPr>
            <w:tcW w:w="1967" w:type="dxa"/>
          </w:tcPr>
          <w:p w14:paraId="40A2379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3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2A3B21B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3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3988B05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35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4BE0B033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3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</w:tc>
      </w:tr>
      <w:tr w:rsidR="00D818DD" w:rsidRPr="00425C86" w14:paraId="1DAE0FB3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AEE60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2.2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7A8AC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i/>
                <w:iCs/>
                <w:szCs w:val="24"/>
                <w:shd w:val="clear" w:color="auto" w:fill="FFFFFF"/>
              </w:rPr>
              <w:t>Проектная работа:</w:t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 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Җыр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күңеллегә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куаныч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,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күңелсезгә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юаныч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(«Где песня льется, там легче живется»)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EB97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E8C35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72D5B600" w14:textId="77777777" w:rsidR="00D818DD" w:rsidRDefault="00D818DD" w:rsidP="001D4CF9"/>
        </w:tc>
        <w:tc>
          <w:tcPr>
            <w:tcW w:w="1967" w:type="dxa"/>
          </w:tcPr>
          <w:p w14:paraId="0BB41BA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3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1795C70A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3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6801774A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39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1B4A359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4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08F798D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41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6553F4C3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CF8FB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87C70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Приемы создания образа в лирическом произведении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ACAED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11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7B1B4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709" w:type="dxa"/>
          </w:tcPr>
          <w:p w14:paraId="2C19046F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967" w:type="dxa"/>
          </w:tcPr>
          <w:p w14:paraId="56CBD916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7911C6AF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1B986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73DF8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Лирические произведения.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Образ в лирическом произведении.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Р. 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Рәкыйпов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. «Мин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яратам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сине, Татарстан» («Я люблю тебя, Татарстан!»).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Средства выражения переживаний лирического героя. Образ Родины.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Чувства гордости и любви к родному краю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2957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BA4B4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01BA6CC7" w14:textId="77777777" w:rsidR="00D818DD" w:rsidRDefault="00D818DD" w:rsidP="001D4CF9"/>
        </w:tc>
        <w:tc>
          <w:tcPr>
            <w:tcW w:w="1967" w:type="dxa"/>
          </w:tcPr>
          <w:p w14:paraId="67EBCA8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4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br/>
            </w:r>
            <w:hyperlink r:id="rId4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http://www.tatarmultfilm.ru/</w:t>
              </w:r>
            </w:hyperlink>
          </w:p>
          <w:p w14:paraId="5BC5C51C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4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4D279DC2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45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03DC0C7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4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2BD72E23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4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74308A09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01CD6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3.2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F21EC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Творчество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Дардменда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Дардменд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. «Кил,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өйрән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(«Давай учись»).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Роль родного языка в жизни человека.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Понимание необходимости изучения других языков. Борьба за чистоту языка.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Дардменд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Видагъ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(«Прощание»).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Чувства и переживания лирического героя.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Образы природы как средство раскрытия души лирического героя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52EF5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726C6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4A67557E" w14:textId="77777777" w:rsidR="00D818DD" w:rsidRDefault="00D818DD" w:rsidP="001D4CF9"/>
        </w:tc>
        <w:tc>
          <w:tcPr>
            <w:tcW w:w="1967" w:type="dxa"/>
          </w:tcPr>
          <w:p w14:paraId="79479B43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4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br/>
            </w:r>
            <w:hyperlink r:id="rId4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http://www.tatarmultfilm.ru/</w:t>
              </w:r>
            </w:hyperlink>
          </w:p>
          <w:p w14:paraId="4B1C470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5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16DDFB1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51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5CF74F0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5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169F313C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5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16035756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C60CD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3.3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A50BF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Р. Файзуллин. «Туган тел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турында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бер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шигырь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(«Стихотворение о родном языке»).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Роль родного языка в жизни человека.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Понимание важности его сохранения и развития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872A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40EAB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0E939C54" w14:textId="77777777" w:rsidR="00D818DD" w:rsidRDefault="00D818DD" w:rsidP="001D4CF9"/>
        </w:tc>
        <w:tc>
          <w:tcPr>
            <w:tcW w:w="1967" w:type="dxa"/>
          </w:tcPr>
          <w:p w14:paraId="4FE0ECB3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5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br/>
            </w:r>
            <w:hyperlink r:id="rId5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http://www.tatarmultfilm.ru/</w:t>
              </w:r>
            </w:hyperlink>
          </w:p>
          <w:p w14:paraId="02E572FC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5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3778ECD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57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3523A06C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5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32CE1A5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5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  <w:p w14:paraId="27D4490E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6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http://sabyem.ru/?p=11830</w:t>
              </w:r>
            </w:hyperlink>
          </w:p>
        </w:tc>
      </w:tr>
      <w:tr w:rsidR="00D818DD" w:rsidRPr="00425C86" w14:paraId="49F0B155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2907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3.4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4C084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Ф. Яруллин.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Сез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иң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гүзәл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кеше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lastRenderedPageBreak/>
              <w:t>икәнсез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(«Вы самый прекрасный человек»).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Образ учителя в литературе.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Отношение к нему лирического героя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A7306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B9CA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74F6571C" w14:textId="77777777" w:rsidR="00D818DD" w:rsidRDefault="00D818DD" w:rsidP="001D4CF9"/>
        </w:tc>
        <w:tc>
          <w:tcPr>
            <w:tcW w:w="1967" w:type="dxa"/>
          </w:tcPr>
          <w:p w14:paraId="2978CB3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61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lastRenderedPageBreak/>
                <w:t>ru/media</w:t>
              </w:r>
            </w:hyperlink>
          </w:p>
          <w:p w14:paraId="1A185173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6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31F96E2A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63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4903FC6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6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38F5D4C7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6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59729AB5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FD7F5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3.5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C8FD3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i/>
                <w:iCs/>
                <w:szCs w:val="24"/>
                <w:shd w:val="clear" w:color="auto" w:fill="FFFFFF"/>
              </w:rPr>
              <w:t>Контрольная работа / тестирование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63F82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F3E5D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709" w:type="dxa"/>
          </w:tcPr>
          <w:p w14:paraId="72082AFB" w14:textId="77777777" w:rsidR="00D818DD" w:rsidRDefault="00D818DD" w:rsidP="001D4CF9"/>
        </w:tc>
        <w:tc>
          <w:tcPr>
            <w:tcW w:w="1967" w:type="dxa"/>
          </w:tcPr>
          <w:p w14:paraId="3E65DE0A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6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6503ED0A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6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62A97671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68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1A31B6C7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6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003DAF16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7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383F32F3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6090B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3.6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5B374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 xml:space="preserve">Л. </w:t>
            </w:r>
            <w:proofErr w:type="spellStart"/>
            <w:r w:rsidRPr="00425C86">
              <w:rPr>
                <w:rFonts w:ascii="Times New Roman" w:hAnsi="Times New Roman"/>
                <w:szCs w:val="24"/>
              </w:rPr>
              <w:t>Лерон</w:t>
            </w:r>
            <w:proofErr w:type="spellEnd"/>
            <w:r w:rsidRPr="00425C86">
              <w:rPr>
                <w:rFonts w:ascii="Times New Roman" w:hAnsi="Times New Roman"/>
                <w:szCs w:val="24"/>
              </w:rPr>
              <w:t xml:space="preserve">. «Фашист </w:t>
            </w:r>
            <w:proofErr w:type="spellStart"/>
            <w:r w:rsidRPr="00425C86">
              <w:rPr>
                <w:rFonts w:ascii="Times New Roman" w:hAnsi="Times New Roman"/>
                <w:szCs w:val="24"/>
              </w:rPr>
              <w:t>очып</w:t>
            </w:r>
            <w:proofErr w:type="spellEnd"/>
            <w:r w:rsidRPr="00425C86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</w:rPr>
              <w:t>үтте</w:t>
            </w:r>
            <w:proofErr w:type="spellEnd"/>
            <w:r w:rsidRPr="00425C86">
              <w:rPr>
                <w:rFonts w:ascii="Times New Roman" w:hAnsi="Times New Roman"/>
                <w:szCs w:val="24"/>
              </w:rPr>
              <w:t>» («Фашист пролетел»). Картины военного времени. Трагизм. Образ врага</w:t>
            </w:r>
          </w:p>
          <w:p w14:paraId="5DB2356B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82044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A94B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12E8EDCE" w14:textId="77777777" w:rsidR="00D818DD" w:rsidRDefault="00D818DD" w:rsidP="001D4CF9"/>
        </w:tc>
        <w:tc>
          <w:tcPr>
            <w:tcW w:w="1967" w:type="dxa"/>
          </w:tcPr>
          <w:p w14:paraId="0CF7B4D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71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15E0FD5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7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7362A6CC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73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2AA5DDEA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7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https://tatarstan.ru/about/sport.htm</w:t>
              </w:r>
            </w:hyperlink>
          </w:p>
        </w:tc>
      </w:tr>
      <w:tr w:rsidR="00D818DD" w:rsidRPr="00425C86" w14:paraId="49460AB1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25F0E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3.7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58090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i/>
                <w:iCs/>
                <w:szCs w:val="24"/>
                <w:shd w:val="clear" w:color="auto" w:fill="FFFFFF"/>
              </w:rPr>
              <w:t>Творческая работа: </w:t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Сочинение по картине А. 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Пластова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«Пролетел фашистский самолет» («Фашист самолеты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очып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үтте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2047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2B94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39EB97EA" w14:textId="77777777" w:rsidR="00D818DD" w:rsidRDefault="00D818DD" w:rsidP="001D4CF9"/>
        </w:tc>
        <w:tc>
          <w:tcPr>
            <w:tcW w:w="1967" w:type="dxa"/>
          </w:tcPr>
          <w:p w14:paraId="1E2FB6CA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7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2784218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7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1305F53C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77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669DA81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7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</w:tc>
      </w:tr>
      <w:tr w:rsidR="00D818DD" w:rsidRPr="00425C86" w14:paraId="23D2C82A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4F2B5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3.8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FCB65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Жизнь и творчество Ш. 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Галиева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Ш. Галиев.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Пәрәмәч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Перемяч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Приемы создания комичности в лирическом произведении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A99AA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5DC8A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556A5314" w14:textId="77777777" w:rsidR="00D818DD" w:rsidRDefault="00D818DD" w:rsidP="001D4CF9"/>
        </w:tc>
        <w:tc>
          <w:tcPr>
            <w:tcW w:w="1967" w:type="dxa"/>
          </w:tcPr>
          <w:p w14:paraId="6B0201E7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7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470FDA6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8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46397E9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81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26BA98B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8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5F82466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8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524FBAA3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5AD53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3.9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74097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Х. 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Такташ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Әй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,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җырлыйсы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килә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шушы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җырны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(«Так хочется спеть эту песню»). Образ малой родины. Ностальгия по прошлому, счастливому детству.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Повторение пройденной темы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5A8D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BEF1E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61211AA7" w14:textId="77777777" w:rsidR="00D818DD" w:rsidRDefault="00D818DD" w:rsidP="001D4CF9"/>
        </w:tc>
        <w:tc>
          <w:tcPr>
            <w:tcW w:w="1967" w:type="dxa"/>
          </w:tcPr>
          <w:p w14:paraId="4E0860D1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8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32771E33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8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1ECE501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86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6BE23ED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8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6192A84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8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https://tatarstan.ru/about/welcome.htm</w:t>
              </w:r>
            </w:hyperlink>
          </w:p>
        </w:tc>
      </w:tr>
      <w:tr w:rsidR="00D818DD" w:rsidRPr="00425C86" w14:paraId="4923D0A6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7D42F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4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3E82A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Образная система произведений фантастики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E6BFA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3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10BB1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7FAA7624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967" w:type="dxa"/>
          </w:tcPr>
          <w:p w14:paraId="4983320C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D818DD" w:rsidRPr="00425C86" w14:paraId="24859B75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8456B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4.1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C2743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Образная система произведений фантастики.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lastRenderedPageBreak/>
              <w:t>Жизнь и творчество К. 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Насыри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К. 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Насыри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Әбугалисина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(«Авиценна»).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Образ Авиценны.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Фантастический сюжет в повести.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Просветительские идеи в произведении.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Олицетворение добра и зла.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Утверждение идеи необходимости обществу знания, которое служит благородным целям.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Роль антитезы в композиции произведения.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Своеобразное выражение просветительского реализма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B05E3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lastRenderedPageBreak/>
              <w:t>3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DB96B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76BF238C" w14:textId="77777777" w:rsidR="00D818DD" w:rsidRDefault="00D818DD" w:rsidP="001D4CF9"/>
        </w:tc>
        <w:tc>
          <w:tcPr>
            <w:tcW w:w="1967" w:type="dxa"/>
          </w:tcPr>
          <w:p w14:paraId="1DC39E5C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8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br/>
            </w:r>
            <w:hyperlink r:id="rId9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https://tatspb.tatarstan.ru/o-respublike-tatarstan.htm</w:t>
              </w:r>
            </w:hyperlink>
          </w:p>
          <w:p w14:paraId="749EE37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91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0E8A6232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92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6DE5D0BC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9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</w:tc>
      </w:tr>
      <w:tr w:rsidR="00D818DD" w:rsidRPr="00425C86" w14:paraId="09891155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9A55B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lastRenderedPageBreak/>
              <w:t>5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96355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 xml:space="preserve"> Аллегоричность образности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49477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051F4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57B4C45F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967" w:type="dxa"/>
          </w:tcPr>
          <w:p w14:paraId="4CDE5C55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622F911E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AA54B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43006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Г. Рахим.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Яз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әкиятләре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(«Весенние сказки»).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Условность и аллегорическая образность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320BB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B9BE0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06279042" w14:textId="77777777" w:rsidR="00D818DD" w:rsidRDefault="00D818DD" w:rsidP="001D4CF9"/>
        </w:tc>
        <w:tc>
          <w:tcPr>
            <w:tcW w:w="1967" w:type="dxa"/>
          </w:tcPr>
          <w:p w14:paraId="36D5EA13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9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4781BA4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9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56D4652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96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2D3857F7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9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6593625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9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1918CEB3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F27FB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6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D9A3A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Особенности образной системы в автобиографических произведениях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29F4D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4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2D1B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19FD4060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967" w:type="dxa"/>
          </w:tcPr>
          <w:p w14:paraId="239B5501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1F17C681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E5981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6.1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97B6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Особенности образной системы в автобиографических произведениях.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Жизнь и творчество Г. Тукая.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Г. Тукай.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Исемдә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калганнар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(отрывок из автобиографической повести) («Мои воспоминания»). Образ маленького Тукая.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Условность воспоминаний литературного героя.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Повторение пройденной темы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4DF89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04A02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49741441" w14:textId="77777777" w:rsidR="00D818DD" w:rsidRDefault="00D818DD" w:rsidP="001D4CF9"/>
        </w:tc>
        <w:tc>
          <w:tcPr>
            <w:tcW w:w="1967" w:type="dxa"/>
          </w:tcPr>
          <w:p w14:paraId="0539E02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9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1859DAAB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0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4A268E1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01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4424E1A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0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55F124A6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0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71250D22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7004D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6.2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8813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i/>
                <w:iCs/>
                <w:szCs w:val="24"/>
                <w:shd w:val="clear" w:color="auto" w:fill="FFFFFF"/>
              </w:rPr>
              <w:t>Творческая работа:</w:t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 развитие речи по картине Л. Фаттахова «Маленький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Апуш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и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Сагъди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835B7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18E23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3976BAB1" w14:textId="77777777" w:rsidR="00D818DD" w:rsidRDefault="00D818DD" w:rsidP="001D4CF9"/>
        </w:tc>
        <w:tc>
          <w:tcPr>
            <w:tcW w:w="1967" w:type="dxa"/>
          </w:tcPr>
          <w:p w14:paraId="1AE4FA4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0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5D6372A7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0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4B32553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06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64FC3C67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0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3BA62D4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0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574A9B0D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BE99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7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DC722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Образность в жанре рассказа и повести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D04C4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6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CD3DB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6F38594A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967" w:type="dxa"/>
          </w:tcPr>
          <w:p w14:paraId="5FC658D4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7A65D323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B19FC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>7.1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0D7B3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Жизнь и творчество Г. Ибрагимова.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Г. Ибрагимов.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Алмачуар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(«Чубарый»).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Система образов в рассказе.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Любовь героя произведения к лошади.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Образ татарской деревни.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lastRenderedPageBreak/>
              <w:t>Нравственные устои татарской деревни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FD13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lastRenderedPageBreak/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AB128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6E6B1482" w14:textId="77777777" w:rsidR="00D818DD" w:rsidRDefault="00D818DD" w:rsidP="001D4CF9"/>
        </w:tc>
        <w:tc>
          <w:tcPr>
            <w:tcW w:w="1967" w:type="dxa"/>
          </w:tcPr>
          <w:p w14:paraId="1CFEBC4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0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7389F623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1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0EB490B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11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40202A2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1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lastRenderedPageBreak/>
                <w:t>uzlek.ru/tt</w:t>
              </w:r>
            </w:hyperlink>
          </w:p>
          <w:p w14:paraId="2CFCD43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1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66904EA4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1D669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7.2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B34D0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 xml:space="preserve"> Р. </w:t>
            </w:r>
            <w:proofErr w:type="spellStart"/>
            <w:r w:rsidRPr="00425C86">
              <w:rPr>
                <w:rFonts w:ascii="Times New Roman" w:hAnsi="Times New Roman"/>
                <w:szCs w:val="24"/>
              </w:rPr>
              <w:t>Мухаммадиев</w:t>
            </w:r>
            <w:proofErr w:type="spellEnd"/>
            <w:r w:rsidRPr="00425C86">
              <w:rPr>
                <w:rFonts w:ascii="Times New Roman" w:hAnsi="Times New Roman"/>
                <w:szCs w:val="24"/>
              </w:rPr>
              <w:t>. «</w:t>
            </w:r>
            <w:proofErr w:type="spellStart"/>
            <w:r w:rsidRPr="00425C86">
              <w:rPr>
                <w:rFonts w:ascii="Times New Roman" w:hAnsi="Times New Roman"/>
                <w:szCs w:val="24"/>
              </w:rPr>
              <w:t>Беренче</w:t>
            </w:r>
            <w:proofErr w:type="spellEnd"/>
            <w:r w:rsidRPr="00425C86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</w:rPr>
              <w:t>умырзая</w:t>
            </w:r>
            <w:proofErr w:type="spellEnd"/>
            <w:r w:rsidRPr="00425C86">
              <w:rPr>
                <w:rFonts w:ascii="Times New Roman" w:hAnsi="Times New Roman"/>
                <w:szCs w:val="24"/>
              </w:rPr>
              <w:t>» («Первый подснежник»).</w:t>
            </w:r>
            <w:r w:rsidRPr="00425C86">
              <w:rPr>
                <w:rFonts w:ascii="Times New Roman" w:hAnsi="Times New Roman"/>
                <w:szCs w:val="24"/>
              </w:rPr>
              <w:br/>
              <w:t>Образ природы.</w:t>
            </w:r>
            <w:r w:rsidRPr="00425C86">
              <w:rPr>
                <w:rFonts w:ascii="Times New Roman" w:hAnsi="Times New Roman"/>
                <w:szCs w:val="24"/>
              </w:rPr>
              <w:br/>
              <w:t>Бережное отношение к природе.</w:t>
            </w:r>
            <w:r w:rsidRPr="00425C86">
              <w:rPr>
                <w:rFonts w:ascii="Times New Roman" w:hAnsi="Times New Roman"/>
                <w:szCs w:val="24"/>
              </w:rPr>
              <w:br/>
              <w:t>Связь поколений.</w:t>
            </w:r>
            <w:r w:rsidRPr="00425C86">
              <w:rPr>
                <w:rFonts w:ascii="Times New Roman" w:hAnsi="Times New Roman"/>
                <w:szCs w:val="24"/>
              </w:rPr>
              <w:br/>
              <w:t>Чистота помыслов</w:t>
            </w:r>
          </w:p>
          <w:p w14:paraId="46D5F205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27738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46B2D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05E049EF" w14:textId="77777777" w:rsidR="00D818DD" w:rsidRDefault="00D818DD" w:rsidP="001D4CF9"/>
        </w:tc>
        <w:tc>
          <w:tcPr>
            <w:tcW w:w="1967" w:type="dxa"/>
          </w:tcPr>
          <w:p w14:paraId="08810C3A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1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59BEBB9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1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052FD512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16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170DCA0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1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070BB0F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1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61AE6ACD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5C6CA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7.3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80BB9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А. 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Еники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. «Кем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җырлады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?» («Кто пел?»).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Образ раненного лейтенанта, его чувства и переживания в последние моменты жизни.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Образ татарской песни.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Повторение пройденного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697F7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0BDD0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5EEEC1BB" w14:textId="77777777" w:rsidR="00D818DD" w:rsidRDefault="00D818DD" w:rsidP="001D4CF9"/>
        </w:tc>
        <w:tc>
          <w:tcPr>
            <w:tcW w:w="1967" w:type="dxa"/>
          </w:tcPr>
          <w:p w14:paraId="088B15C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1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5AD01E68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2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7D2B59D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21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03217F32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2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371953BE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2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711BEC9E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435F4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6B8AC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 xml:space="preserve"> Образная система </w:t>
            </w:r>
            <w:proofErr w:type="spellStart"/>
            <w:r w:rsidRPr="00425C86">
              <w:rPr>
                <w:rFonts w:ascii="Times New Roman" w:hAnsi="Times New Roman"/>
                <w:b/>
                <w:szCs w:val="24"/>
              </w:rPr>
              <w:t>ав</w:t>
            </w:r>
            <w:proofErr w:type="spellEnd"/>
            <w:r w:rsidRPr="00425C86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b/>
                <w:szCs w:val="24"/>
              </w:rPr>
              <w:t>лири</w:t>
            </w:r>
            <w:proofErr w:type="spellEnd"/>
            <w:r w:rsidRPr="00425C86">
              <w:rPr>
                <w:rFonts w:ascii="Times New Roman" w:hAnsi="Times New Roman"/>
                <w:b/>
                <w:szCs w:val="24"/>
              </w:rPr>
              <w:t>-эпических произведениях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8A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BAC14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67755194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967" w:type="dxa"/>
          </w:tcPr>
          <w:p w14:paraId="1AC7768E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5693A1CE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14ABB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8.1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CBFF9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Образная система в лиро-эпических произведениях. Г. </w:t>
            </w:r>
            <w:proofErr w:type="spellStart"/>
            <w:r w:rsidRPr="00425C86">
              <w:rPr>
                <w:rFonts w:ascii="Times New Roman" w:hAnsi="Times New Roman"/>
                <w:szCs w:val="24"/>
              </w:rPr>
              <w:t>Кутуй</w:t>
            </w:r>
            <w:proofErr w:type="spellEnd"/>
            <w:r w:rsidRPr="00425C86">
              <w:rPr>
                <w:rFonts w:ascii="Times New Roman" w:hAnsi="Times New Roman"/>
                <w:szCs w:val="24"/>
              </w:rPr>
              <w:t>. «</w:t>
            </w:r>
            <w:proofErr w:type="spellStart"/>
            <w:r w:rsidRPr="00425C86">
              <w:rPr>
                <w:rFonts w:ascii="Times New Roman" w:hAnsi="Times New Roman"/>
                <w:szCs w:val="24"/>
              </w:rPr>
              <w:t>Сагыну</w:t>
            </w:r>
            <w:proofErr w:type="spellEnd"/>
            <w:r w:rsidRPr="00425C86">
              <w:rPr>
                <w:rFonts w:ascii="Times New Roman" w:hAnsi="Times New Roman"/>
                <w:szCs w:val="24"/>
              </w:rPr>
              <w:t>» («Ностальгия»).</w:t>
            </w:r>
            <w:r w:rsidRPr="00425C86">
              <w:rPr>
                <w:rFonts w:ascii="Times New Roman" w:hAnsi="Times New Roman"/>
                <w:szCs w:val="24"/>
              </w:rPr>
              <w:br/>
              <w:t>Чувства любви к Родине, гордости за свой народ, надежда и вера в благополучное возвращение, раскрывающие чувство тоски по родной земле</w:t>
            </w:r>
          </w:p>
          <w:p w14:paraId="524D9DB4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7F1F6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A2F99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6000FA7D" w14:textId="77777777" w:rsidR="00D818DD" w:rsidRDefault="00D818DD" w:rsidP="001D4CF9"/>
        </w:tc>
        <w:tc>
          <w:tcPr>
            <w:tcW w:w="1967" w:type="dxa"/>
          </w:tcPr>
          <w:p w14:paraId="20967BA2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2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4811B0B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2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69B66062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26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149C7701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2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518E2E5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2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3D1B7AE7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34781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9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B20BE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  <w:shd w:val="clear" w:color="auto" w:fill="FFFFFF"/>
              </w:rPr>
              <w:t>Особенности образной системы в произведениях драмы.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3DCAF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6003D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32E3F5C2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967" w:type="dxa"/>
          </w:tcPr>
          <w:p w14:paraId="6E57E5E5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3EDB538A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6BB5E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9.1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F01FA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Особенности образной системы в произведениях драмы.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Г. Камал.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Беренче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театр» («Первый театр»). Комический характер конфликта в произведении. Приемы воссоздания комичности образов. Просветительские идеи в комедии.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Комический характер конфликта в произведении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BC52F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89574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9" w:type="dxa"/>
          </w:tcPr>
          <w:p w14:paraId="27EA8D3C" w14:textId="77777777" w:rsidR="00D818DD" w:rsidRDefault="00D818DD" w:rsidP="001D4CF9"/>
        </w:tc>
        <w:tc>
          <w:tcPr>
            <w:tcW w:w="1967" w:type="dxa"/>
          </w:tcPr>
          <w:p w14:paraId="6C3907A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2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62E71E67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3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5786512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31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56E30E31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3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5FA45846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3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22A3286C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0B45D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10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44ED2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  <w:shd w:val="clear" w:color="auto" w:fill="FFFFFF"/>
              </w:rPr>
              <w:t>Подведение итогов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08BA8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A7CCE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709" w:type="dxa"/>
          </w:tcPr>
          <w:p w14:paraId="7DD2BD54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967" w:type="dxa"/>
          </w:tcPr>
          <w:p w14:paraId="18B63F32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6445EEFA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2871B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10.11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608C6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Подведение итогов.  </w:t>
            </w:r>
            <w:r w:rsidRPr="00425C86">
              <w:rPr>
                <w:rFonts w:ascii="Times New Roman" w:hAnsi="Times New Roman"/>
                <w:i/>
                <w:iCs/>
                <w:szCs w:val="24"/>
                <w:shd w:val="clear" w:color="auto" w:fill="FFFFFF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B7856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3E01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709" w:type="dxa"/>
          </w:tcPr>
          <w:p w14:paraId="066B8023" w14:textId="77777777" w:rsidR="00D818DD" w:rsidRDefault="00D818DD" w:rsidP="001D4CF9"/>
        </w:tc>
        <w:tc>
          <w:tcPr>
            <w:tcW w:w="1967" w:type="dxa"/>
          </w:tcPr>
          <w:p w14:paraId="651F750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3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02D9CE9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3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78D61A3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36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48B7A64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3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48724EC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3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36D00A20" w14:textId="77777777" w:rsidTr="00D818DD">
        <w:trPr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DEB39" w14:textId="77777777" w:rsidR="00D818DD" w:rsidRPr="00425C86" w:rsidRDefault="00D818DD" w:rsidP="00D818DD">
            <w:pPr>
              <w:ind w:left="527" w:hanging="527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5D3F4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 xml:space="preserve">Общее количество часов по </w:t>
            </w:r>
            <w:r w:rsidRPr="00425C86">
              <w:rPr>
                <w:rFonts w:ascii="Times New Roman" w:hAnsi="Times New Roman"/>
                <w:b/>
                <w:szCs w:val="24"/>
              </w:rPr>
              <w:lastRenderedPageBreak/>
              <w:t>программе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12735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lastRenderedPageBreak/>
              <w:t>34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A07DA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C09BD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E85CD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</w:tbl>
    <w:p w14:paraId="250D39EC" w14:textId="77777777" w:rsidR="001D4CF9" w:rsidRPr="00425C86" w:rsidRDefault="001D4CF9" w:rsidP="001D4CF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425C86">
        <w:rPr>
          <w:rFonts w:ascii="Times New Roman" w:hAnsi="Times New Roman"/>
          <w:b/>
          <w:szCs w:val="24"/>
        </w:rPr>
        <w:t>Тематическое планирование для учебного предмета</w:t>
      </w:r>
    </w:p>
    <w:p w14:paraId="0773DF17" w14:textId="77777777" w:rsidR="001D4CF9" w:rsidRPr="00425C86" w:rsidRDefault="001D4CF9" w:rsidP="001D4CF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«Родная (татарская</w:t>
      </w:r>
      <w:r w:rsidRPr="00425C86">
        <w:rPr>
          <w:rFonts w:ascii="Times New Roman" w:hAnsi="Times New Roman"/>
          <w:b/>
          <w:szCs w:val="24"/>
        </w:rPr>
        <w:t>)</w:t>
      </w:r>
      <w:r>
        <w:rPr>
          <w:rFonts w:ascii="Times New Roman" w:hAnsi="Times New Roman"/>
          <w:b/>
          <w:szCs w:val="24"/>
        </w:rPr>
        <w:t xml:space="preserve"> </w:t>
      </w:r>
      <w:r w:rsidRPr="00425C86">
        <w:rPr>
          <w:rFonts w:ascii="Times New Roman" w:hAnsi="Times New Roman"/>
          <w:b/>
          <w:szCs w:val="24"/>
        </w:rPr>
        <w:t>литература»</w:t>
      </w:r>
    </w:p>
    <w:p w14:paraId="03422C5B" w14:textId="77777777" w:rsidR="001D4CF9" w:rsidRPr="00425C86" w:rsidRDefault="001D4CF9" w:rsidP="001D4CF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425C86">
        <w:rPr>
          <w:rFonts w:ascii="Times New Roman" w:hAnsi="Times New Roman"/>
          <w:b/>
          <w:szCs w:val="24"/>
        </w:rPr>
        <w:t>7 класс</w:t>
      </w:r>
    </w:p>
    <w:p w14:paraId="1CAC5EFA" w14:textId="77777777" w:rsidR="001D4CF9" w:rsidRPr="00425C86" w:rsidRDefault="001D4CF9" w:rsidP="001D4CF9">
      <w:pPr>
        <w:suppressAutoHyphens/>
        <w:jc w:val="both"/>
        <w:rPr>
          <w:rFonts w:ascii="Times New Roman" w:hAnsi="Times New Roman"/>
          <w:szCs w:val="24"/>
        </w:rPr>
      </w:pPr>
    </w:p>
    <w:tbl>
      <w:tblPr>
        <w:tblW w:w="11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5"/>
        <w:gridCol w:w="4572"/>
        <w:gridCol w:w="1187"/>
        <w:gridCol w:w="939"/>
        <w:gridCol w:w="850"/>
        <w:gridCol w:w="2800"/>
      </w:tblGrid>
      <w:tr w:rsidR="00D818DD" w:rsidRPr="00425C86" w14:paraId="3E728A8E" w14:textId="77777777" w:rsidTr="00D818DD">
        <w:trPr>
          <w:trHeight w:val="246"/>
          <w:jc w:val="center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C44DFA" w14:textId="77777777" w:rsidR="00D818DD" w:rsidRPr="00425C86" w:rsidRDefault="00D818DD" w:rsidP="00D818DD">
            <w:pPr>
              <w:ind w:left="173" w:hanging="173"/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№</w:t>
            </w:r>
          </w:p>
        </w:tc>
        <w:tc>
          <w:tcPr>
            <w:tcW w:w="4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4F0404B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D818DD">
              <w:rPr>
                <w:rFonts w:ascii="Times New Roman" w:hAnsi="Times New Roman"/>
                <w:szCs w:val="24"/>
              </w:rPr>
              <w:t>Наименование разделов и тем программы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F5A3C" w14:textId="77777777" w:rsidR="00D818DD" w:rsidRPr="00425C86" w:rsidRDefault="00D818DD" w:rsidP="00D818DD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Количество часов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695733B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425C86">
              <w:rPr>
                <w:rFonts w:ascii="Times New Roman" w:hAnsi="Times New Roman"/>
                <w:bCs/>
                <w:szCs w:val="24"/>
              </w:rPr>
              <w:t>Электронные (цифровые) образовательные ресурсы</w:t>
            </w:r>
          </w:p>
        </w:tc>
      </w:tr>
      <w:tr w:rsidR="00D818DD" w:rsidRPr="00425C86" w14:paraId="30627663" w14:textId="77777777" w:rsidTr="00D818DD">
        <w:trPr>
          <w:trHeight w:val="480"/>
          <w:jc w:val="center"/>
        </w:trPr>
        <w:tc>
          <w:tcPr>
            <w:tcW w:w="8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A478C" w14:textId="77777777" w:rsidR="00D818DD" w:rsidRDefault="00D818DD" w:rsidP="00D818DD">
            <w:pPr>
              <w:ind w:left="173" w:hanging="173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4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79729" w14:textId="77777777" w:rsidR="00D818DD" w:rsidRPr="00D818DD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EB672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всего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9EFE2" w14:textId="77777777" w:rsidR="00D818DD" w:rsidRPr="00425C86" w:rsidRDefault="00D818DD" w:rsidP="001D4CF9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контрольные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47AFB" w14:textId="77777777" w:rsidR="00D818DD" w:rsidRPr="00425C86" w:rsidRDefault="00D818DD" w:rsidP="00D818DD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практические</w:t>
            </w:r>
          </w:p>
        </w:tc>
        <w:tc>
          <w:tcPr>
            <w:tcW w:w="2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ECCC5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D818DD" w:rsidRPr="00425C86" w14:paraId="6CFF2316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47F1E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82DB" w14:textId="77777777" w:rsidR="00D818DD" w:rsidRPr="00425C86" w:rsidRDefault="00D818DD" w:rsidP="002F72AA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  <w:shd w:val="clear" w:color="auto" w:fill="FFFFFF"/>
              </w:rPr>
              <w:t xml:space="preserve"> </w:t>
            </w:r>
            <w:r w:rsidRPr="002F72AA">
              <w:rPr>
                <w:rFonts w:ascii="Times New Roman" w:hAnsi="Times New Roman"/>
                <w:b/>
                <w:szCs w:val="24"/>
                <w:shd w:val="clear" w:color="auto" w:fill="FFFFFF"/>
              </w:rPr>
              <w:t>Устное народное творчество.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1E70B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988E1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5118E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F4B0E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0F5E83C8" w14:textId="77777777" w:rsidTr="00D818DD">
        <w:trPr>
          <w:trHeight w:val="234"/>
          <w:jc w:val="center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1FC61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</w:t>
            </w:r>
          </w:p>
        </w:tc>
        <w:tc>
          <w:tcPr>
            <w:tcW w:w="4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BD29A" w14:textId="77777777" w:rsidR="00D818DD" w:rsidRPr="00425C86" w:rsidRDefault="00D818DD" w:rsidP="002F72AA">
            <w:pPr>
              <w:rPr>
                <w:rFonts w:ascii="Times New Roman" w:hAnsi="Times New Roman"/>
                <w:szCs w:val="24"/>
              </w:rPr>
            </w:pPr>
            <w:r w:rsidRPr="002F72AA">
              <w:rPr>
                <w:rFonts w:ascii="Times New Roman" w:hAnsi="Times New Roman"/>
                <w:szCs w:val="24"/>
                <w:shd w:val="clear" w:color="auto" w:fill="FFFFFF"/>
              </w:rPr>
              <w:t xml:space="preserve">Исследователи устного народного творчества (Г. Тукай, Г. Ибрагимов, X. </w:t>
            </w:r>
            <w:proofErr w:type="spellStart"/>
            <w:r w:rsidRPr="002F72AA">
              <w:rPr>
                <w:rFonts w:ascii="Times New Roman" w:hAnsi="Times New Roman"/>
                <w:szCs w:val="24"/>
                <w:shd w:val="clear" w:color="auto" w:fill="FFFFFF"/>
              </w:rPr>
              <w:t>Ярми</w:t>
            </w:r>
            <w:proofErr w:type="spellEnd"/>
            <w:r w:rsidRPr="002F72AA">
              <w:rPr>
                <w:rFonts w:ascii="Times New Roman" w:hAnsi="Times New Roman"/>
                <w:szCs w:val="24"/>
                <w:shd w:val="clear" w:color="auto" w:fill="FFFFFF"/>
              </w:rPr>
              <w:t xml:space="preserve"> и другие).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B5516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BD921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579F0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4363D9C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3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68A7AA12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4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03346682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41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0C4D474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4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0BB3E4D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4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3622A9BE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25405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4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E17E2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425C86">
              <w:rPr>
                <w:rFonts w:ascii="Times New Roman" w:hAnsi="Times New Roman"/>
                <w:b/>
                <w:szCs w:val="24"/>
              </w:rPr>
              <w:t>Баит</w:t>
            </w:r>
            <w:proofErr w:type="spellEnd"/>
            <w:r w:rsidRPr="00425C86">
              <w:rPr>
                <w:rFonts w:ascii="Times New Roman" w:hAnsi="Times New Roman"/>
                <w:b/>
                <w:szCs w:val="24"/>
              </w:rPr>
              <w:t xml:space="preserve"> –оригинальный жанр татарского фольклора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731A9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90434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2F045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52E85571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50276056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6A1C2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</w:t>
            </w:r>
          </w:p>
        </w:tc>
        <w:tc>
          <w:tcPr>
            <w:tcW w:w="4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8711C" w14:textId="77777777" w:rsidR="00D818DD" w:rsidRPr="00425C86" w:rsidRDefault="00D818DD" w:rsidP="002F72AA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Баиты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как жанр устного народного творчества. Особенности жанра. Виды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баитов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Баит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: «Сак-Сок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бәете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Баит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о Сак-Соке»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80CB9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CEEF9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912A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1FD5AF68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4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br/>
            </w:r>
            <w:hyperlink r:id="rId14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https://tatarstan.ru/tat/about/holidays.htm</w:t>
              </w:r>
            </w:hyperlink>
          </w:p>
          <w:p w14:paraId="63B6F6A1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4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7D20741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47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6113D03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4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</w:tc>
      </w:tr>
      <w:tr w:rsidR="00D818DD" w:rsidRPr="00425C86" w14:paraId="7C9056FD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7B057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</w:t>
            </w:r>
          </w:p>
        </w:tc>
        <w:tc>
          <w:tcPr>
            <w:tcW w:w="4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4BF10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  <w:shd w:val="clear" w:color="auto" w:fill="FFFFFF"/>
              </w:rPr>
              <w:t xml:space="preserve"> Жанр рассказа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2B143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9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391F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735AD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14D2F867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7CF019C9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6245E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DF8C0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Жанр рассказа. Рассказ как эпический жанр. Особенности жанра рассказа.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Ш. Камал.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Буранда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(«В метель»).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Приемы эмоционального воздействия на читателя.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Образ матери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CA5F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86BEB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0F920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6CC229E6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4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6FCE3E42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5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563764C8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51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262241C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5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0B41F8B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5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3AACAB02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A3DE4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3.2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50FB2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Р.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Галиуллин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Сәлам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(«Привет»). Противопоставление внешней красоты духовному богатству человека.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Ложь и разочарование.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Повторение пройденного материала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7FE87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C32DE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866D5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213DE0B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5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br/>
            </w:r>
            <w:hyperlink r:id="rId15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http://www.tatarmultfilm.ru/</w:t>
              </w:r>
            </w:hyperlink>
          </w:p>
          <w:p w14:paraId="5DE245BC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5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4C9A302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57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52368031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5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0FE0B5D7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5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31041DAE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94485" w14:textId="77777777" w:rsidR="00D818DD" w:rsidRDefault="00D44B5B" w:rsidP="00D818DD">
            <w:pPr>
              <w:ind w:left="173" w:hanging="173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4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65F2A" w14:textId="77777777" w:rsidR="00D818DD" w:rsidRPr="00425C86" w:rsidRDefault="00D818DD" w:rsidP="002F72AA">
            <w:pPr>
              <w:rPr>
                <w:rFonts w:ascii="Times New Roman" w:hAnsi="Times New Roman"/>
                <w:b/>
                <w:szCs w:val="24"/>
              </w:rPr>
            </w:pPr>
            <w:r w:rsidRPr="002F72AA">
              <w:rPr>
                <w:rFonts w:ascii="Times New Roman" w:hAnsi="Times New Roman"/>
                <w:b/>
                <w:szCs w:val="24"/>
              </w:rPr>
              <w:t>Роман. Жанровые особенности.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D6E40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B7C98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7C0EA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800" w:type="dxa"/>
          </w:tcPr>
          <w:p w14:paraId="0310A7DB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3986C307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35AA2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4.1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8A8BB" w14:textId="77777777" w:rsidR="00D818DD" w:rsidRPr="00425C86" w:rsidRDefault="00D818DD" w:rsidP="002F72AA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Жанр повести.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2F72AA">
              <w:rPr>
                <w:rFonts w:ascii="Times New Roman" w:hAnsi="Times New Roman"/>
                <w:szCs w:val="24"/>
              </w:rPr>
              <w:t>И. Гази «</w:t>
            </w:r>
            <w:proofErr w:type="spellStart"/>
            <w:r w:rsidRPr="002F72AA">
              <w:rPr>
                <w:rFonts w:ascii="Times New Roman" w:hAnsi="Times New Roman"/>
                <w:szCs w:val="24"/>
              </w:rPr>
              <w:t>Онытылмас</w:t>
            </w:r>
            <w:proofErr w:type="spellEnd"/>
            <w:r w:rsidRPr="002F72AA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2F72AA">
              <w:rPr>
                <w:rFonts w:ascii="Times New Roman" w:hAnsi="Times New Roman"/>
                <w:szCs w:val="24"/>
              </w:rPr>
              <w:t>еллар</w:t>
            </w:r>
            <w:proofErr w:type="spellEnd"/>
            <w:r w:rsidRPr="002F72AA">
              <w:rPr>
                <w:rFonts w:ascii="Times New Roman" w:hAnsi="Times New Roman"/>
                <w:szCs w:val="24"/>
              </w:rPr>
              <w:t>» («Незабываемые годы»). Проблематика романа. Система образов. Отражение славного пути страны в её историческом развитии.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DEA64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60414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72F95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24F9497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6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br/>
            </w:r>
            <w:hyperlink r:id="rId161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http://www.tatarmultfilm.ru/</w:t>
              </w:r>
            </w:hyperlink>
          </w:p>
          <w:p w14:paraId="0A830D28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6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609C653C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63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6AE4A75B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6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60F531D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6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17A07D70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4B1EC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A5E10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 xml:space="preserve"> Драма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74F8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3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3A67E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71A8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7BF2407A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175BD62A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8E192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25424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Драма как род литературы. Жанр драмы.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Т. 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Миннуллин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Әлдермештән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Әлмәндәр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» («Старик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Альмандар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из Альдермыша»). Философские основы понятий жизни и </w:t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lastRenderedPageBreak/>
              <w:t>смерти, ответственности перед обществом, честности, уважения к своему прошлому, вера в будущее.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Образ сильного человека в произведении.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Аллегория и условность. Конфликт как основа сюжета драматического произведения. Тип конфликта (внешний конфликт, внутренний конфликт, их взаимодействие)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2A21B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lastRenderedPageBreak/>
              <w:t>2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192B2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56293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7DE365C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6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17C5B02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6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1604C9D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68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50BF79D2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6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lastRenderedPageBreak/>
                <w:t>t</w:t>
              </w:r>
            </w:hyperlink>
          </w:p>
          <w:p w14:paraId="5CB142C8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7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24E08E7E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3C520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5.2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3B7D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iCs/>
                <w:szCs w:val="24"/>
                <w:shd w:val="clear" w:color="auto" w:fill="FFFFFF"/>
              </w:rPr>
              <w:t>Творческая работа:</w:t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 сочинение на тему «Кеше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китә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–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җыры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кала» («Человек уходит – песни остаются»)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CDC3D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9E1F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F4183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0161049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71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01F947E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7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53485437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73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18D3AB8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7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0B67B6E8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7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https://tatarstan.ru/about/welcome.htm</w:t>
              </w:r>
            </w:hyperlink>
          </w:p>
        </w:tc>
      </w:tr>
      <w:tr w:rsidR="00D818DD" w:rsidRPr="00425C86" w14:paraId="30A2CEC8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731B1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6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A3CCC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 xml:space="preserve"> Лирика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54B8" w14:textId="77777777" w:rsidR="00D818DD" w:rsidRPr="00425C86" w:rsidRDefault="007F2632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E0549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DB7AF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025C7936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D818DD" w:rsidRPr="00425C86" w14:paraId="576C4333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3910B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6.1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0414A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Жанры лирики (пейзажная лирика, философская лирика, гражданская лирика, интимная лирика).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Х. 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Туфан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Кайсыгызның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кулы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җылы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?» («У кого руки теплее»).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Богатство и многообразие человеческих чувств и переживаний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59C1B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2AB0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8D348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430E6EF6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7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br/>
            </w:r>
            <w:hyperlink r:id="rId17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https://tatspb.tatarstan.ru/o-respublike-tatarstan.htm</w:t>
              </w:r>
            </w:hyperlink>
          </w:p>
          <w:p w14:paraId="1BC3AC4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7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3CB61D7A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79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3195B5C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8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</w:tc>
      </w:tr>
      <w:tr w:rsidR="00D818DD" w:rsidRPr="00425C86" w14:paraId="43EE6214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AF189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6.2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11832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 xml:space="preserve"> Г. Тукай. «</w:t>
            </w:r>
            <w:proofErr w:type="spellStart"/>
            <w:r w:rsidRPr="00425C86">
              <w:rPr>
                <w:rFonts w:ascii="Times New Roman" w:hAnsi="Times New Roman"/>
                <w:szCs w:val="24"/>
              </w:rPr>
              <w:t>Җәйге</w:t>
            </w:r>
            <w:proofErr w:type="spellEnd"/>
            <w:r w:rsidRPr="00425C86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</w:rPr>
              <w:t>таң</w:t>
            </w:r>
            <w:proofErr w:type="spellEnd"/>
            <w:r w:rsidRPr="00425C86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</w:rPr>
              <w:t>хатирәсе</w:t>
            </w:r>
            <w:proofErr w:type="spellEnd"/>
            <w:r w:rsidRPr="00425C86">
              <w:rPr>
                <w:rFonts w:ascii="Times New Roman" w:hAnsi="Times New Roman"/>
                <w:szCs w:val="24"/>
              </w:rPr>
              <w:t>» («Летняя заря»).</w:t>
            </w:r>
            <w:r w:rsidRPr="00425C86">
              <w:rPr>
                <w:rFonts w:ascii="Times New Roman" w:hAnsi="Times New Roman"/>
                <w:szCs w:val="24"/>
              </w:rPr>
              <w:br/>
              <w:t>Образы природы</w:t>
            </w:r>
          </w:p>
          <w:p w14:paraId="523A00B8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A626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E78F6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36A41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6EA0273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81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br/>
            </w:r>
            <w:hyperlink r:id="rId18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https://tatspb.tatarstan.ru/o-respublike-tatarstan.htm</w:t>
              </w:r>
            </w:hyperlink>
          </w:p>
          <w:p w14:paraId="110E310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8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687B48FB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84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5CABBFEA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85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</w:tc>
      </w:tr>
      <w:tr w:rsidR="00D818DD" w:rsidRPr="00425C86" w14:paraId="1A0764A7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56C96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>6.3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38FBB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iCs/>
                <w:szCs w:val="24"/>
                <w:shd w:val="clear" w:color="auto" w:fill="FFFFFF"/>
              </w:rPr>
              <w:t>Творческая работа: </w:t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сочинение по теме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Галибәнә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яктырып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,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әкрен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генә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ал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таң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ата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(«Величаво и спокойно разгорается заря</w:t>
            </w:r>
            <w:proofErr w:type="gram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»)Г.</w:t>
            </w:r>
            <w:proofErr w:type="gram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 Тукай.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Җәйге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таң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хатирәсе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(«Летняя заря»).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Образы природы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DDF96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517C" w14:textId="77777777" w:rsidR="00D818DD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DF3A4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1AF89C2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8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br/>
            </w:r>
            <w:hyperlink r:id="rId18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http://www.tatarmultfilm.ru/</w:t>
              </w:r>
            </w:hyperlink>
          </w:p>
          <w:p w14:paraId="4E8AE872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8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42042F5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89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3597D7F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90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1D46138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91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  <w:p w14:paraId="2466E261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9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https://tatarstan.ru/about/sabantuy.htm</w:t>
              </w:r>
            </w:hyperlink>
          </w:p>
        </w:tc>
      </w:tr>
      <w:tr w:rsidR="00D818DD" w:rsidRPr="00425C86" w14:paraId="7BA9FFFA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D2419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6.4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EAD39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С. Хаким.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Тукайга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(«Тукаю»),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Бу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кырлар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,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бу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үзәннәрдә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(«На этих лугах, в этих долинах»).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Образ родного края, мифологизация образа родины. Чувство гордости и восхищения великими личностями татарского народа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82AE5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235BB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43D05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7B25CCD8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9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7430671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9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7FF0AC0E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95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4F05A446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9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267BEFC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9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5670DA7D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E087D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6.5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88830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Г. 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Афзал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. «Без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татарлар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(«Мы татары»). Национальный образ народа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D7F0A" w14:textId="77777777" w:rsidR="00D818DD" w:rsidRPr="00425C86" w:rsidRDefault="007F2632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F8829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76B88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0D8503B2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9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42EB7B7C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19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5EED2A3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00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4B7AA9CC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01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3BD0DB1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0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01FE3647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AD9E8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6.6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673B7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Н. Арсланов.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Халкыма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(«Моему народу»).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Чувство гордости за свой народ, историю и культуру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23CE6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27C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2F492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08DD52E5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0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2DC1C41B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0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7D8CFA06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05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2460BD8E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0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2E54B05A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0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7B076015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50382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6.7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4512A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Р. 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Гаташ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. «Татар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китабы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(«Татарская книга»). Исторические личности татарского народа. Трагизм их судьбы. Книга – духовное богатство, символ красоты и вечности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ABF47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8ECEB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5E351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449E5C23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0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0A419006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0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103ED97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10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5629BFA3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11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1AA9B166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1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294094A4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DF126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6.8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931D1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Р. 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Харис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. «Кеше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кайчан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матур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(«Чем красив человек»). Внутренняя красота человека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91829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0B2D6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9A2B2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49835051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1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4DAD2278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1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061036C8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15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37123A53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1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5154474F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1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2DBBD565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3237B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6.9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4FF9A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iCs/>
                <w:szCs w:val="24"/>
                <w:shd w:val="clear" w:color="auto" w:fill="FFFFFF"/>
              </w:rPr>
              <w:t>Проектная работа:</w:t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 «Кеше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кайчан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матур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була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(«Чем красив человек»)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E6939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784FB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544EC" w14:textId="77777777" w:rsidR="00D818DD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800" w:type="dxa"/>
          </w:tcPr>
          <w:p w14:paraId="5011E89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1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5A15AD2E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1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0CA1B3A7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20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3275BD66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21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69EFC09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2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19FBF022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63F30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6.10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2D075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М. Мирза.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Көздә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бер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мәл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(«Одно мгновение осени»). Роль природы в раскрытии чувств и переживаний лирического героя.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Долг перед родителями.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Благословление родителей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3DEF0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6D24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3AA4A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63C892C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2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20B4ABF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2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4E363FB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25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1236CAD7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2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5B10438A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2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368DC197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80A83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>6.11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82C58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 Мурат. «Туган тел» («Родной язык»). Уважение к истории своего народа, чувство ответственности за сохранение родного языка.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Повторение пройденного материала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9DD0D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1EE39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CEAE1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3E1BA257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2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452FACF6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2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510B2C8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30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34B87570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31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237E1238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3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6C186044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89020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7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E0666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Поэма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84AC0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87D77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236A5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5AE70785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3A9B6346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0091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7.1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CC238" w14:textId="77777777" w:rsidR="00D818DD" w:rsidRDefault="00D818DD" w:rsidP="001D4CF9"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Лиро-эпические жанры литературы.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Жанр поэмы.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Особенности поэмы.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Р. Файзуллин.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Сәйдәш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Сайдаш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»).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Поэма о жизни и творчестве известного татарского композитора С. Сайдашева.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Противоречия в судьбе композитора</w:t>
            </w:r>
            <w:r>
              <w:t xml:space="preserve"> </w:t>
            </w:r>
          </w:p>
          <w:p w14:paraId="1EC3CED0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  <w:r w:rsidRPr="00726A2E">
              <w:rPr>
                <w:rFonts w:ascii="Times New Roman" w:hAnsi="Times New Roman"/>
                <w:szCs w:val="24"/>
                <w:shd w:val="clear" w:color="auto" w:fill="FFFFFF"/>
              </w:rPr>
              <w:t xml:space="preserve">Г. </w:t>
            </w:r>
            <w:proofErr w:type="spellStart"/>
            <w:r w:rsidRPr="00726A2E">
              <w:rPr>
                <w:rFonts w:ascii="Times New Roman" w:hAnsi="Times New Roman"/>
                <w:szCs w:val="24"/>
                <w:shd w:val="clear" w:color="auto" w:fill="FFFFFF"/>
              </w:rPr>
              <w:t>Кутуй</w:t>
            </w:r>
            <w:proofErr w:type="spellEnd"/>
            <w:r w:rsidRPr="00726A2E">
              <w:rPr>
                <w:rFonts w:ascii="Times New Roman" w:hAnsi="Times New Roman"/>
                <w:szCs w:val="24"/>
                <w:shd w:val="clear" w:color="auto" w:fill="FFFFFF"/>
              </w:rPr>
              <w:t xml:space="preserve"> «</w:t>
            </w:r>
            <w:proofErr w:type="spellStart"/>
            <w:r w:rsidRPr="00726A2E">
              <w:rPr>
                <w:rFonts w:ascii="Times New Roman" w:hAnsi="Times New Roman"/>
                <w:szCs w:val="24"/>
                <w:shd w:val="clear" w:color="auto" w:fill="FFFFFF"/>
              </w:rPr>
              <w:t>Сагыну</w:t>
            </w:r>
            <w:proofErr w:type="spellEnd"/>
            <w:r w:rsidRPr="00726A2E">
              <w:rPr>
                <w:rFonts w:ascii="Times New Roman" w:hAnsi="Times New Roman"/>
                <w:szCs w:val="24"/>
                <w:shd w:val="clear" w:color="auto" w:fill="FFFFFF"/>
              </w:rPr>
              <w:t>» («Ностальгия»). Чувства любви к Родине, гордости за свой народ, надежда и вера в благополучное возвращение, раскрывающие чувство тоски по родной земле.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1CDB0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CC7C1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829C1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5456A781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33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1B64EA4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34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097BE37C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35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70D2C90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36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617758ED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37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762B5A35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C52D6" w14:textId="77777777" w:rsidR="00D818DD" w:rsidRPr="00425C86" w:rsidRDefault="00D44B5B" w:rsidP="00D818DD">
            <w:pPr>
              <w:ind w:left="173" w:hanging="173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2D6DA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 xml:space="preserve"> Подведение итогов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92D75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1A730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7CA6E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1BADD0AE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818DD" w:rsidRPr="00425C86" w14:paraId="16B94F45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8987" w14:textId="77777777" w:rsidR="00D818DD" w:rsidRPr="00425C86" w:rsidRDefault="00D818DD" w:rsidP="00D818DD">
            <w:pPr>
              <w:ind w:left="173" w:hanging="173"/>
              <w:rPr>
                <w:rFonts w:ascii="Times New Roman" w:hAnsi="Times New Roman"/>
                <w:szCs w:val="24"/>
              </w:rPr>
            </w:pP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8FDFF" w14:textId="77777777" w:rsidR="00D818DD" w:rsidRPr="00425C86" w:rsidRDefault="00D44B5B" w:rsidP="001D4CF9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8.1</w:t>
            </w:r>
            <w:r w:rsidR="00D818DD"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Повторение пройденного материала.</w:t>
            </w:r>
            <w:r w:rsidR="00D818DD" w:rsidRPr="00425C86">
              <w:rPr>
                <w:rFonts w:ascii="Times New Roman" w:hAnsi="Times New Roman"/>
                <w:szCs w:val="24"/>
              </w:rPr>
              <w:br/>
            </w:r>
            <w:r w:rsidR="00D818DD" w:rsidRPr="00425C86">
              <w:rPr>
                <w:rFonts w:ascii="Times New Roman" w:hAnsi="Times New Roman"/>
                <w:iCs/>
                <w:szCs w:val="24"/>
                <w:shd w:val="clear" w:color="auto" w:fill="FFFFFF"/>
              </w:rPr>
              <w:t>Контрольная работа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50683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7B890" w14:textId="77777777" w:rsidR="00D818DD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05882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00" w:type="dxa"/>
          </w:tcPr>
          <w:p w14:paraId="46F05828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38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0D72C3C9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39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818DD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06CDB3EA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40" w:history="1"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818DD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1C7BCCD6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41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</w:t>
              </w:r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lastRenderedPageBreak/>
                <w:t>t</w:t>
              </w:r>
            </w:hyperlink>
          </w:p>
          <w:p w14:paraId="546DE364" w14:textId="77777777" w:rsidR="00D818DD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42" w:history="1">
              <w:r w:rsidR="00D818DD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818DD" w:rsidRPr="00425C86" w14:paraId="142AB0C8" w14:textId="77777777" w:rsidTr="00D818DD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2B8AC" w14:textId="77777777" w:rsidR="00D818DD" w:rsidRPr="00425C86" w:rsidRDefault="00D818DD" w:rsidP="00D818DD">
            <w:pPr>
              <w:ind w:left="173" w:hanging="173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37792" w14:textId="77777777" w:rsidR="00D818DD" w:rsidRPr="00425C86" w:rsidRDefault="00D818DD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Общее количество часов по программе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F1B1F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34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2A23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D4B32" w14:textId="77777777" w:rsidR="00D818DD" w:rsidRPr="00425C86" w:rsidRDefault="00D818DD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A85C5" w14:textId="77777777" w:rsidR="00D818DD" w:rsidRPr="00425C86" w:rsidRDefault="00D818DD" w:rsidP="001D4CF9">
            <w:pPr>
              <w:rPr>
                <w:rFonts w:ascii="Times New Roman" w:hAnsi="Times New Roman"/>
                <w:szCs w:val="24"/>
              </w:rPr>
            </w:pPr>
          </w:p>
        </w:tc>
      </w:tr>
    </w:tbl>
    <w:p w14:paraId="44CCB6CE" w14:textId="77777777" w:rsidR="001D4CF9" w:rsidRPr="00425C86" w:rsidRDefault="001D4CF9" w:rsidP="001D4CF9">
      <w:pPr>
        <w:rPr>
          <w:rFonts w:ascii="Times New Roman" w:hAnsi="Times New Roman"/>
          <w:szCs w:val="24"/>
        </w:rPr>
      </w:pPr>
    </w:p>
    <w:p w14:paraId="750CA1F9" w14:textId="77777777" w:rsidR="00D44B5B" w:rsidRDefault="00D44B5B" w:rsidP="001D4CF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</w:p>
    <w:p w14:paraId="00AED216" w14:textId="77777777" w:rsidR="001D4CF9" w:rsidRPr="00425C86" w:rsidRDefault="001D4CF9" w:rsidP="001D4CF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425C86">
        <w:rPr>
          <w:rFonts w:ascii="Times New Roman" w:hAnsi="Times New Roman"/>
          <w:b/>
          <w:szCs w:val="24"/>
        </w:rPr>
        <w:t>Тематическое планирование для учебного предмета</w:t>
      </w:r>
    </w:p>
    <w:p w14:paraId="4DBE3696" w14:textId="77777777" w:rsidR="001D4CF9" w:rsidRPr="00425C86" w:rsidRDefault="001D4CF9" w:rsidP="001D4CF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425C86">
        <w:rPr>
          <w:rFonts w:ascii="Times New Roman" w:hAnsi="Times New Roman"/>
          <w:b/>
          <w:szCs w:val="24"/>
        </w:rPr>
        <w:t>«Родная (татарская) литература»</w:t>
      </w:r>
    </w:p>
    <w:p w14:paraId="1540F2DC" w14:textId="77777777" w:rsidR="001D4CF9" w:rsidRPr="00425C86" w:rsidRDefault="001D4CF9" w:rsidP="001D4CF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425C86">
        <w:rPr>
          <w:rFonts w:ascii="Times New Roman" w:hAnsi="Times New Roman"/>
          <w:b/>
          <w:szCs w:val="24"/>
        </w:rPr>
        <w:t>8 класс</w:t>
      </w:r>
    </w:p>
    <w:p w14:paraId="77B1A31B" w14:textId="77777777" w:rsidR="001D4CF9" w:rsidRPr="00425C86" w:rsidRDefault="001D4CF9" w:rsidP="001D4CF9">
      <w:pPr>
        <w:suppressAutoHyphens/>
        <w:jc w:val="both"/>
        <w:rPr>
          <w:rFonts w:ascii="Times New Roman" w:hAnsi="Times New Roman"/>
          <w:szCs w:val="24"/>
        </w:rPr>
      </w:pPr>
    </w:p>
    <w:tbl>
      <w:tblPr>
        <w:tblW w:w="110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8"/>
        <w:gridCol w:w="5157"/>
        <w:gridCol w:w="1134"/>
        <w:gridCol w:w="748"/>
        <w:gridCol w:w="748"/>
        <w:gridCol w:w="2683"/>
      </w:tblGrid>
      <w:tr w:rsidR="00826340" w:rsidRPr="00425C86" w14:paraId="114E030C" w14:textId="77777777" w:rsidTr="00CF0619">
        <w:trPr>
          <w:trHeight w:val="375"/>
          <w:jc w:val="center"/>
        </w:trPr>
        <w:tc>
          <w:tcPr>
            <w:tcW w:w="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CB440F" w14:textId="77777777" w:rsidR="00826340" w:rsidRDefault="00826340" w:rsidP="001D4CF9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№</w:t>
            </w:r>
          </w:p>
          <w:p w14:paraId="34FEDA07" w14:textId="77777777" w:rsidR="00826340" w:rsidRPr="00425C86" w:rsidRDefault="00826340" w:rsidP="001D4CF9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п/п</w:t>
            </w:r>
          </w:p>
        </w:tc>
        <w:tc>
          <w:tcPr>
            <w:tcW w:w="5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FFF0BA5" w14:textId="77777777" w:rsidR="00826340" w:rsidRPr="00425C86" w:rsidRDefault="00826340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826340">
              <w:rPr>
                <w:rFonts w:ascii="Times New Roman" w:hAnsi="Times New Roman"/>
                <w:szCs w:val="24"/>
              </w:rPr>
              <w:t>Наименование разделов и тем программы</w:t>
            </w:r>
          </w:p>
        </w:tc>
        <w:tc>
          <w:tcPr>
            <w:tcW w:w="2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E8F42" w14:textId="77777777" w:rsidR="00826340" w:rsidRPr="00425C86" w:rsidRDefault="00826340" w:rsidP="00D44B5B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Количество часов</w:t>
            </w:r>
          </w:p>
        </w:tc>
        <w:tc>
          <w:tcPr>
            <w:tcW w:w="26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A7ABA68" w14:textId="77777777" w:rsidR="00826340" w:rsidRPr="00425C86" w:rsidRDefault="00826340" w:rsidP="001D4CF9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425C86">
              <w:rPr>
                <w:rFonts w:ascii="Times New Roman" w:hAnsi="Times New Roman"/>
                <w:bCs/>
                <w:szCs w:val="24"/>
              </w:rPr>
              <w:t>Электронные (цифровые) образовательные ресурсы</w:t>
            </w:r>
          </w:p>
        </w:tc>
      </w:tr>
      <w:tr w:rsidR="00826340" w:rsidRPr="00425C86" w14:paraId="6EF1326B" w14:textId="77777777" w:rsidTr="00CF0619">
        <w:trPr>
          <w:trHeight w:val="351"/>
          <w:jc w:val="center"/>
        </w:trPr>
        <w:tc>
          <w:tcPr>
            <w:tcW w:w="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79FF9" w14:textId="77777777" w:rsidR="00826340" w:rsidRDefault="00826340" w:rsidP="001D4CF9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51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111A4" w14:textId="77777777" w:rsidR="00826340" w:rsidRPr="00826340" w:rsidRDefault="00826340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E6F8F" w14:textId="77777777" w:rsidR="00826340" w:rsidRPr="00425C86" w:rsidRDefault="00826340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всего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A9686" w14:textId="77777777" w:rsidR="00826340" w:rsidRPr="00425C86" w:rsidRDefault="00826340" w:rsidP="001D4CF9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контрольные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476F" w14:textId="77777777" w:rsidR="00826340" w:rsidRPr="00425C86" w:rsidRDefault="00826340" w:rsidP="00D44B5B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практические</w:t>
            </w:r>
          </w:p>
        </w:tc>
        <w:tc>
          <w:tcPr>
            <w:tcW w:w="26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A1C01" w14:textId="77777777" w:rsidR="00826340" w:rsidRPr="00425C86" w:rsidRDefault="00826340" w:rsidP="001D4CF9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D44B5B" w:rsidRPr="00425C86" w14:paraId="6301AD94" w14:textId="77777777" w:rsidTr="00CF0619">
        <w:trPr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82DFB" w14:textId="77777777" w:rsidR="00D44B5B" w:rsidRPr="00425C86" w:rsidRDefault="00826340" w:rsidP="00545C41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BA72" w14:textId="77777777" w:rsidR="00D44B5B" w:rsidRPr="00425C86" w:rsidRDefault="00D44B5B" w:rsidP="00545C41">
            <w:pPr>
              <w:rPr>
                <w:rFonts w:ascii="Times New Roman" w:hAnsi="Times New Roman"/>
                <w:b/>
                <w:szCs w:val="24"/>
              </w:rPr>
            </w:pPr>
            <w:r w:rsidRPr="00545C41">
              <w:rPr>
                <w:rFonts w:ascii="Times New Roman" w:hAnsi="Times New Roman"/>
                <w:b/>
                <w:szCs w:val="24"/>
                <w:shd w:val="clear" w:color="auto" w:fill="FFFFFF"/>
              </w:rPr>
              <w:t>Устное народное творчество.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56D19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72F13" w14:textId="77777777" w:rsidR="00D44B5B" w:rsidRPr="00425C86" w:rsidRDefault="00D44B5B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5C151" w14:textId="77777777" w:rsidR="00D44B5B" w:rsidRPr="00425C86" w:rsidRDefault="00D44B5B" w:rsidP="001D4CF9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64353" w14:textId="77777777" w:rsidR="00D44B5B" w:rsidRPr="00425C86" w:rsidRDefault="00D44B5B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44B5B" w:rsidRPr="00425C86" w14:paraId="41FBB6CF" w14:textId="77777777" w:rsidTr="00CF0619">
        <w:trPr>
          <w:trHeight w:val="234"/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CEC38" w14:textId="77777777" w:rsidR="00D44B5B" w:rsidRPr="00425C86" w:rsidRDefault="00826340" w:rsidP="00545C4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</w:t>
            </w:r>
          </w:p>
        </w:tc>
        <w:tc>
          <w:tcPr>
            <w:tcW w:w="5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EF7F0" w14:textId="77777777" w:rsidR="00D44B5B" w:rsidRPr="00545C41" w:rsidRDefault="00D44B5B" w:rsidP="00545C41">
            <w:pPr>
              <w:rPr>
                <w:rFonts w:ascii="Times New Roman" w:hAnsi="Times New Roman"/>
                <w:szCs w:val="24"/>
              </w:rPr>
            </w:pPr>
            <w:r w:rsidRPr="00545C41">
              <w:rPr>
                <w:rFonts w:ascii="Times New Roman" w:hAnsi="Times New Roman"/>
                <w:szCs w:val="24"/>
              </w:rPr>
              <w:t>Дастаны. Художественное своеобразие дастана. Виды дастанов.</w:t>
            </w:r>
          </w:p>
          <w:p w14:paraId="4E6A72A0" w14:textId="77777777" w:rsidR="00D44B5B" w:rsidRPr="00545C41" w:rsidRDefault="00D44B5B" w:rsidP="00545C41">
            <w:pPr>
              <w:rPr>
                <w:rFonts w:ascii="Times New Roman" w:hAnsi="Times New Roman"/>
                <w:szCs w:val="24"/>
              </w:rPr>
            </w:pPr>
            <w:r w:rsidRPr="00545C41">
              <w:rPr>
                <w:rFonts w:ascii="Times New Roman" w:hAnsi="Times New Roman"/>
                <w:szCs w:val="24"/>
              </w:rPr>
              <w:t>Дастан «</w:t>
            </w:r>
            <w:proofErr w:type="spellStart"/>
            <w:r w:rsidRPr="00545C41">
              <w:rPr>
                <w:rFonts w:ascii="Times New Roman" w:hAnsi="Times New Roman"/>
                <w:szCs w:val="24"/>
              </w:rPr>
              <w:t>Идегэй</w:t>
            </w:r>
            <w:proofErr w:type="spellEnd"/>
            <w:r w:rsidRPr="00545C41">
              <w:rPr>
                <w:rFonts w:ascii="Times New Roman" w:hAnsi="Times New Roman"/>
                <w:szCs w:val="24"/>
              </w:rPr>
              <w:t>» («</w:t>
            </w:r>
            <w:proofErr w:type="spellStart"/>
            <w:r w:rsidRPr="00545C41">
              <w:rPr>
                <w:rFonts w:ascii="Times New Roman" w:hAnsi="Times New Roman"/>
                <w:szCs w:val="24"/>
              </w:rPr>
              <w:t>Идегей</w:t>
            </w:r>
            <w:proofErr w:type="spellEnd"/>
            <w:r w:rsidRPr="00545C41">
              <w:rPr>
                <w:rFonts w:ascii="Times New Roman" w:hAnsi="Times New Roman"/>
                <w:szCs w:val="24"/>
              </w:rPr>
              <w:t>») как памятник устного народного творчества.</w:t>
            </w:r>
          </w:p>
          <w:p w14:paraId="64BC460E" w14:textId="77777777" w:rsidR="00D44B5B" w:rsidRPr="00545C41" w:rsidRDefault="00D44B5B" w:rsidP="00545C41">
            <w:pPr>
              <w:rPr>
                <w:rFonts w:ascii="Times New Roman" w:hAnsi="Times New Roman"/>
                <w:szCs w:val="24"/>
              </w:rPr>
            </w:pPr>
            <w:r w:rsidRPr="00545C41">
              <w:rPr>
                <w:rFonts w:ascii="Times New Roman" w:hAnsi="Times New Roman"/>
                <w:szCs w:val="24"/>
              </w:rPr>
              <w:t>Реальная основа произведения. Система образов в дастане. Изображение сложного</w:t>
            </w:r>
          </w:p>
          <w:p w14:paraId="25D87070" w14:textId="77777777" w:rsidR="00D44B5B" w:rsidRPr="00425C86" w:rsidRDefault="00D44B5B" w:rsidP="00545C41">
            <w:pPr>
              <w:rPr>
                <w:rFonts w:ascii="Times New Roman" w:hAnsi="Times New Roman"/>
                <w:szCs w:val="24"/>
              </w:rPr>
            </w:pPr>
            <w:r w:rsidRPr="00545C41">
              <w:rPr>
                <w:rFonts w:ascii="Times New Roman" w:hAnsi="Times New Roman"/>
                <w:szCs w:val="24"/>
              </w:rPr>
              <w:t>пути народа через призму масштабных событий, судеб великих исторических личностей.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E3AFF" w14:textId="77777777" w:rsidR="00D44B5B" w:rsidRPr="00425C86" w:rsidRDefault="00A075A7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A3F52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C2234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83" w:type="dxa"/>
          </w:tcPr>
          <w:p w14:paraId="3D28F092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43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66A1D60C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44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44B5B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699D6F5C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45" w:history="1"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57C616EE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46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656A81A0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47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44B5B" w:rsidRPr="00425C86" w14:paraId="20A0E543" w14:textId="77777777" w:rsidTr="00CF0619">
        <w:trPr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0FB50" w14:textId="77777777" w:rsidR="00D44B5B" w:rsidRPr="00425C86" w:rsidRDefault="00826340" w:rsidP="0015699D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5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61D47" w14:textId="77777777" w:rsidR="00D44B5B" w:rsidRPr="00826340" w:rsidRDefault="00D44B5B" w:rsidP="0015699D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 xml:space="preserve"> </w:t>
            </w:r>
            <w:r w:rsidRPr="00826340">
              <w:rPr>
                <w:rFonts w:ascii="Times New Roman" w:hAnsi="Times New Roman"/>
                <w:b/>
                <w:szCs w:val="24"/>
              </w:rPr>
              <w:t>Художественные приёмы в литературном произведении.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E1851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7A815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7DA23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83" w:type="dxa"/>
          </w:tcPr>
          <w:p w14:paraId="53684682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48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44B5B" w:rsidRPr="00425C86">
              <w:rPr>
                <w:rFonts w:ascii="Times New Roman" w:hAnsi="Times New Roman"/>
                <w:szCs w:val="24"/>
              </w:rPr>
              <w:br/>
            </w:r>
            <w:hyperlink r:id="rId249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http://www.tatarmultfilm.ru/</w:t>
              </w:r>
            </w:hyperlink>
          </w:p>
          <w:p w14:paraId="6265C23D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50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44B5B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74D99644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51" w:history="1"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5A66B56C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52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314AE0DA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53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44B5B" w:rsidRPr="00425C86" w14:paraId="1F218E4F" w14:textId="77777777" w:rsidTr="00CF0619">
        <w:trPr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7FB8D" w14:textId="77777777" w:rsidR="00D44B5B" w:rsidRDefault="00826340" w:rsidP="0015699D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</w:t>
            </w:r>
          </w:p>
          <w:p w14:paraId="16CA439D" w14:textId="77777777" w:rsidR="00202D37" w:rsidRPr="00202D37" w:rsidRDefault="00202D37" w:rsidP="0015699D">
            <w:pPr>
              <w:rPr>
                <w:rFonts w:ascii="Times New Roman" w:hAnsi="Times New Roman"/>
                <w:szCs w:val="24"/>
              </w:rPr>
            </w:pPr>
            <w:r w:rsidRPr="00202D37">
              <w:rPr>
                <w:rFonts w:ascii="Times New Roman" w:hAnsi="Times New Roman"/>
                <w:szCs w:val="24"/>
              </w:rPr>
              <w:t>3.1</w:t>
            </w:r>
          </w:p>
        </w:tc>
        <w:tc>
          <w:tcPr>
            <w:tcW w:w="5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0AD62" w14:textId="77777777" w:rsidR="00D44B5B" w:rsidRDefault="00D44B5B" w:rsidP="0015699D">
            <w:r w:rsidRPr="0015699D">
              <w:rPr>
                <w:rFonts w:ascii="Times New Roman" w:hAnsi="Times New Roman"/>
                <w:b/>
                <w:szCs w:val="24"/>
                <w:shd w:val="clear" w:color="auto" w:fill="FFFFFF"/>
              </w:rPr>
              <w:t>Пейзаж в литературном произведении.</w:t>
            </w:r>
            <w:r>
              <w:t xml:space="preserve"> </w:t>
            </w:r>
          </w:p>
          <w:p w14:paraId="11587028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Г. Баширов «</w:t>
            </w:r>
            <w:proofErr w:type="spellStart"/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Җидегән</w:t>
            </w:r>
            <w:proofErr w:type="spellEnd"/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чишмә</w:t>
            </w:r>
            <w:proofErr w:type="spellEnd"/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» («</w:t>
            </w:r>
            <w:proofErr w:type="spellStart"/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Семерица</w:t>
            </w:r>
            <w:proofErr w:type="spellEnd"/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») (отрывки). Нравственные</w:t>
            </w:r>
            <w:r>
              <w:t xml:space="preserve"> </w:t>
            </w:r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истоки, традиции, обычаи, национальные черты татарского народа. Картины</w:t>
            </w:r>
          </w:p>
          <w:p w14:paraId="08D3630F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природы родного края.</w:t>
            </w:r>
          </w:p>
          <w:p w14:paraId="308BF697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А. Баян «</w:t>
            </w:r>
            <w:proofErr w:type="spellStart"/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Яшьлегемне</w:t>
            </w:r>
            <w:proofErr w:type="spellEnd"/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эзлим</w:t>
            </w:r>
            <w:proofErr w:type="spellEnd"/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» («Ищу молодость») (отрывки).</w:t>
            </w:r>
          </w:p>
          <w:p w14:paraId="047FC4EB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Внутренний монолог героя. Картины природы. Смысловая сторона пейзажа.</w:t>
            </w:r>
          </w:p>
          <w:p w14:paraId="34B2187B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Н. Арсланов «</w:t>
            </w:r>
            <w:proofErr w:type="spellStart"/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Яз</w:t>
            </w:r>
            <w:proofErr w:type="spellEnd"/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» («Весна»). Образ весенней природы. Функции</w:t>
            </w:r>
          </w:p>
          <w:p w14:paraId="2F61E77F" w14:textId="77777777" w:rsidR="00D44B5B" w:rsidRPr="00425C86" w:rsidRDefault="00D44B5B" w:rsidP="0015699D">
            <w:pPr>
              <w:rPr>
                <w:rFonts w:ascii="Times New Roman" w:hAnsi="Times New Roman"/>
                <w:b/>
                <w:szCs w:val="24"/>
              </w:rPr>
            </w:pPr>
            <w:r w:rsidRPr="0015699D">
              <w:rPr>
                <w:rFonts w:ascii="Times New Roman" w:hAnsi="Times New Roman"/>
                <w:szCs w:val="24"/>
                <w:shd w:val="clear" w:color="auto" w:fill="FFFFFF"/>
              </w:rPr>
              <w:t>пейзажа в стихотворении.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AD18C" w14:textId="77777777" w:rsidR="00D44B5B" w:rsidRPr="00425C86" w:rsidRDefault="00A075A7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BC9B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14A7E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83" w:type="dxa"/>
          </w:tcPr>
          <w:p w14:paraId="7B73A8D9" w14:textId="77777777" w:rsidR="00D44B5B" w:rsidRPr="00425C86" w:rsidRDefault="00D44B5B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44B5B" w:rsidRPr="00425C86" w14:paraId="16478EDA" w14:textId="77777777" w:rsidTr="00CF0619">
        <w:trPr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D41BE" w14:textId="77777777" w:rsidR="00D44B5B" w:rsidRDefault="00202D37" w:rsidP="0015699D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4.</w:t>
            </w:r>
          </w:p>
          <w:p w14:paraId="45AFF615" w14:textId="77777777" w:rsidR="00202D37" w:rsidRPr="00202D37" w:rsidRDefault="00202D37" w:rsidP="0015699D">
            <w:pPr>
              <w:rPr>
                <w:rFonts w:ascii="Times New Roman" w:hAnsi="Times New Roman"/>
                <w:szCs w:val="24"/>
              </w:rPr>
            </w:pPr>
            <w:r w:rsidRPr="00202D37">
              <w:rPr>
                <w:rFonts w:ascii="Times New Roman" w:hAnsi="Times New Roman"/>
                <w:szCs w:val="24"/>
              </w:rPr>
              <w:t>4.1</w:t>
            </w:r>
          </w:p>
        </w:tc>
        <w:tc>
          <w:tcPr>
            <w:tcW w:w="5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0583A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b/>
                <w:szCs w:val="24"/>
              </w:rPr>
              <w:t>Портрет как художественный приём</w:t>
            </w:r>
            <w:r w:rsidRPr="0015699D">
              <w:rPr>
                <w:rFonts w:ascii="Times New Roman" w:hAnsi="Times New Roman"/>
                <w:szCs w:val="24"/>
              </w:rPr>
              <w:t>.</w:t>
            </w:r>
            <w:r>
              <w:t xml:space="preserve"> </w:t>
            </w:r>
            <w:r w:rsidRPr="0015699D">
              <w:rPr>
                <w:rFonts w:ascii="Times New Roman" w:hAnsi="Times New Roman"/>
                <w:szCs w:val="24"/>
              </w:rPr>
              <w:t>Портрет как художественный приём. Функции портрета в</w:t>
            </w:r>
          </w:p>
          <w:p w14:paraId="78C55F51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произведении. Виды портретов: портрет-описание, портрет-сравнение,</w:t>
            </w:r>
          </w:p>
          <w:p w14:paraId="46E693BF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портрет-впечатление, психологический портрет.</w:t>
            </w:r>
          </w:p>
          <w:p w14:paraId="16BEE0D4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 xml:space="preserve">Н.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Фаттах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Әтил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суы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ака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торур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» («Течёт река Итиль») (отрывки).</w:t>
            </w:r>
          </w:p>
          <w:p w14:paraId="33C3E1B5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lastRenderedPageBreak/>
              <w:t>Историческая действительность и вымысел. Образ жизни, традиции и обычаи</w:t>
            </w:r>
          </w:p>
          <w:p w14:paraId="7CB6BB89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народа. Портретная характеристика исторических персонажей.</w:t>
            </w:r>
          </w:p>
          <w:p w14:paraId="09456E5C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 xml:space="preserve">Ф.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Хусни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Йөзек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кашы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» («Перстень»). Изображение перипетий в</w:t>
            </w:r>
          </w:p>
          <w:p w14:paraId="47A76F00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судьбе человека. Светлые лирические чувства героев произведения.</w:t>
            </w:r>
          </w:p>
          <w:p w14:paraId="7D5A39F3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Трагический финал любви. Особенности портрета литературных героев.</w:t>
            </w:r>
          </w:p>
          <w:p w14:paraId="096E0F26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 xml:space="preserve">Ш.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Зигангирова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,</w:t>
            </w:r>
          </w:p>
          <w:p w14:paraId="5E47DF9F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«Татар</w:t>
            </w:r>
          </w:p>
          <w:p w14:paraId="065AC728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15699D">
              <w:rPr>
                <w:rFonts w:ascii="Times New Roman" w:hAnsi="Times New Roman"/>
                <w:szCs w:val="24"/>
              </w:rPr>
              <w:t>кызына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»</w:t>
            </w:r>
          </w:p>
          <w:p w14:paraId="63970EB0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Выразительные средства в портретной характеристике персонажа.</w:t>
            </w:r>
          </w:p>
          <w:p w14:paraId="351B68E1" w14:textId="77777777" w:rsidR="00D44B5B" w:rsidRPr="00425C86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Воспевание красоты татарской девушки.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34BA3" w14:textId="77777777" w:rsidR="00D44B5B" w:rsidRPr="00425C86" w:rsidRDefault="00A075A7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9AC7D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B366B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83" w:type="dxa"/>
          </w:tcPr>
          <w:p w14:paraId="299355C7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54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144E81E5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55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44B5B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22D9F66D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56" w:history="1"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1ECF6AF9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57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</w:tc>
      </w:tr>
      <w:tr w:rsidR="00D44B5B" w:rsidRPr="00425C86" w14:paraId="2266E3C8" w14:textId="77777777" w:rsidTr="00CF0619">
        <w:trPr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0041B" w14:textId="77777777" w:rsidR="00D44B5B" w:rsidRDefault="00202D37" w:rsidP="0015699D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5.</w:t>
            </w:r>
          </w:p>
          <w:p w14:paraId="7CEA6183" w14:textId="77777777" w:rsidR="00202D37" w:rsidRPr="00202D37" w:rsidRDefault="00202D37" w:rsidP="0015699D">
            <w:pPr>
              <w:rPr>
                <w:rFonts w:ascii="Times New Roman" w:hAnsi="Times New Roman"/>
                <w:szCs w:val="24"/>
              </w:rPr>
            </w:pPr>
            <w:r w:rsidRPr="00202D37">
              <w:rPr>
                <w:rFonts w:ascii="Times New Roman" w:hAnsi="Times New Roman"/>
                <w:szCs w:val="24"/>
              </w:rPr>
              <w:t>5.1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BD966" w14:textId="77777777" w:rsidR="00202D37" w:rsidRDefault="00D44B5B" w:rsidP="0015699D">
            <w:pPr>
              <w:rPr>
                <w:rFonts w:ascii="Times New Roman" w:hAnsi="Times New Roman"/>
                <w:b/>
                <w:szCs w:val="24"/>
              </w:rPr>
            </w:pPr>
            <w:r w:rsidRPr="0015699D">
              <w:rPr>
                <w:rFonts w:ascii="Times New Roman" w:hAnsi="Times New Roman"/>
                <w:b/>
                <w:szCs w:val="24"/>
              </w:rPr>
              <w:t>Художественная деталь в литературном произведении.</w:t>
            </w:r>
          </w:p>
          <w:p w14:paraId="49BFECCE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t xml:space="preserve"> </w:t>
            </w:r>
            <w:r w:rsidRPr="0015699D">
              <w:rPr>
                <w:rFonts w:ascii="Times New Roman" w:hAnsi="Times New Roman"/>
                <w:szCs w:val="24"/>
              </w:rPr>
              <w:t>Художественная деталь в литературном произведении.</w:t>
            </w:r>
          </w:p>
          <w:p w14:paraId="62EC7100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Функции художественной детали. Выделительная и психологическая виды</w:t>
            </w:r>
          </w:p>
          <w:p w14:paraId="23B808DC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художественной детали. Образы-вещи в литературном произведении.</w:t>
            </w:r>
          </w:p>
          <w:p w14:paraId="66389D10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 xml:space="preserve">Творчество А.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Еники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Әйтелмәгән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васыять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» («Невысказанное</w:t>
            </w:r>
          </w:p>
          <w:p w14:paraId="24EE510C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завещание»). Система образов. Проблематика повести. Потеря нравственных</w:t>
            </w:r>
          </w:p>
          <w:p w14:paraId="65A7F1DA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ориентиров в обществе. Судьба татарской нации. Философское значение</w:t>
            </w:r>
          </w:p>
          <w:p w14:paraId="76F636BF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понятия «завещание». Образы-вещи в произведении. Художественная деталь</w:t>
            </w:r>
          </w:p>
          <w:p w14:paraId="5E9F3592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в раскрытии идеи произведения.</w:t>
            </w:r>
          </w:p>
          <w:p w14:paraId="1CD7095E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 xml:space="preserve">Н.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Думави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Яшь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ана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» («Молодая мать»). Художественная деталь,</w:t>
            </w:r>
          </w:p>
          <w:p w14:paraId="008F2123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символ. Роль художественной детали в характеристике героя.</w:t>
            </w:r>
          </w:p>
          <w:p w14:paraId="0DF6E1DB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 xml:space="preserve">Х.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Туфан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Каеннар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сары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иде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» («Берёзы стали жёлтыми»). Образ</w:t>
            </w:r>
          </w:p>
          <w:p w14:paraId="5343537E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ребёнка. Функции художественной детали в описании литературного образа.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6F24F" w14:textId="77777777" w:rsidR="00D44B5B" w:rsidRPr="00425C86" w:rsidRDefault="00A075A7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AA7A7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E7B2B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83" w:type="dxa"/>
          </w:tcPr>
          <w:p w14:paraId="41382817" w14:textId="77777777" w:rsidR="00D44B5B" w:rsidRPr="00425C86" w:rsidRDefault="00D44B5B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44B5B" w:rsidRPr="00425C86" w14:paraId="0BB89AA5" w14:textId="77777777" w:rsidTr="00CF0619">
        <w:trPr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D38EF" w14:textId="77777777" w:rsidR="00D44B5B" w:rsidRDefault="00202D37" w:rsidP="0015699D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6.</w:t>
            </w:r>
          </w:p>
          <w:p w14:paraId="27BE1B64" w14:textId="77777777" w:rsidR="00202D37" w:rsidRPr="00202D37" w:rsidRDefault="00202D37" w:rsidP="0015699D">
            <w:pPr>
              <w:rPr>
                <w:rFonts w:ascii="Times New Roman" w:hAnsi="Times New Roman"/>
                <w:szCs w:val="24"/>
              </w:rPr>
            </w:pPr>
            <w:r w:rsidRPr="00202D37">
              <w:rPr>
                <w:rFonts w:ascii="Times New Roman" w:hAnsi="Times New Roman"/>
                <w:szCs w:val="24"/>
              </w:rPr>
              <w:t>6.1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D9AC1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b/>
                <w:szCs w:val="24"/>
              </w:rPr>
              <w:t>Символ и литературное произведение.</w:t>
            </w:r>
            <w:r>
              <w:t xml:space="preserve"> </w:t>
            </w:r>
            <w:r w:rsidRPr="0015699D">
              <w:rPr>
                <w:rFonts w:ascii="Times New Roman" w:hAnsi="Times New Roman"/>
                <w:szCs w:val="24"/>
              </w:rPr>
              <w:t>Жизнь и творчество Ф. Яруллина «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Җилкәннәр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җилдә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сынала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»</w:t>
            </w:r>
          </w:p>
          <w:p w14:paraId="4796A645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(«Упругие паруса») (отрывки). Судьба человека. Сила воли и сильный</w:t>
            </w:r>
          </w:p>
          <w:p w14:paraId="79757BD5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характер. Образ сильного человека. Символизм в произведении.</w:t>
            </w:r>
          </w:p>
          <w:p w14:paraId="2B1C8142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 xml:space="preserve">Роб. Ахметзянов «Гомер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китабы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» («Книга жизни»). Размышления о</w:t>
            </w:r>
          </w:p>
          <w:p w14:paraId="7F978396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духовном мире человека. Условные образы и символы, ассоциации.</w:t>
            </w:r>
          </w:p>
          <w:p w14:paraId="729FFDB0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15699D">
              <w:rPr>
                <w:rFonts w:ascii="Times New Roman" w:hAnsi="Times New Roman"/>
                <w:szCs w:val="24"/>
              </w:rPr>
              <w:t>Дардменд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Кораб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» («Корабль»). Изображение судьбы нации, народа в</w:t>
            </w:r>
          </w:p>
          <w:p w14:paraId="7ED42DDD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lastRenderedPageBreak/>
              <w:t>образах корабля, бури, волны и пропасти. Связь человека со Вселенной,</w:t>
            </w:r>
          </w:p>
          <w:p w14:paraId="2CF06AE7" w14:textId="77777777" w:rsidR="00D44B5B" w:rsidRPr="00425C86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миром, единство с природой. Символическая образность в стихотворении.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1DDE3" w14:textId="77777777" w:rsidR="00D44B5B" w:rsidRPr="00425C86" w:rsidRDefault="00A075A7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5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A0942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200DE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83" w:type="dxa"/>
          </w:tcPr>
          <w:p w14:paraId="209820F6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58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44B5B" w:rsidRPr="00425C86">
              <w:rPr>
                <w:rFonts w:ascii="Times New Roman" w:hAnsi="Times New Roman"/>
                <w:szCs w:val="24"/>
              </w:rPr>
              <w:br/>
            </w:r>
            <w:hyperlink r:id="rId259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http://www.tatarmultfilm.ru/</w:t>
              </w:r>
            </w:hyperlink>
          </w:p>
          <w:p w14:paraId="07354ED1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60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44B5B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231D6C6A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61" w:history="1"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3AD4D2BC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62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11A540EE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63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44B5B" w:rsidRPr="00425C86" w14:paraId="404F3E7C" w14:textId="77777777" w:rsidTr="00CF0619">
        <w:trPr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1578D" w14:textId="77777777" w:rsidR="00D44B5B" w:rsidRDefault="00202D37" w:rsidP="0015699D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7.</w:t>
            </w:r>
          </w:p>
          <w:p w14:paraId="68588B1F" w14:textId="77777777" w:rsidR="00202D37" w:rsidRPr="00202D37" w:rsidRDefault="00202D37" w:rsidP="0015699D">
            <w:pPr>
              <w:rPr>
                <w:rFonts w:ascii="Times New Roman" w:hAnsi="Times New Roman"/>
                <w:szCs w:val="24"/>
              </w:rPr>
            </w:pPr>
            <w:r w:rsidRPr="00202D37">
              <w:rPr>
                <w:rFonts w:ascii="Times New Roman" w:hAnsi="Times New Roman"/>
                <w:szCs w:val="24"/>
              </w:rPr>
              <w:t>7.1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085E" w14:textId="77777777" w:rsidR="00202D37" w:rsidRDefault="00D44B5B" w:rsidP="0015699D">
            <w:r w:rsidRPr="0015699D">
              <w:rPr>
                <w:rFonts w:ascii="Times New Roman" w:hAnsi="Times New Roman"/>
                <w:b/>
                <w:szCs w:val="24"/>
              </w:rPr>
              <w:t>Психологизм как единство литературных приёмов.</w:t>
            </w:r>
            <w:r>
              <w:t xml:space="preserve"> </w:t>
            </w:r>
          </w:p>
          <w:p w14:paraId="0BF3CB67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Виды</w:t>
            </w:r>
          </w:p>
          <w:p w14:paraId="22CEEC50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приёмов психологизма. Роль психологических приёмов в раскрытии</w:t>
            </w:r>
          </w:p>
          <w:p w14:paraId="774C6DE2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 xml:space="preserve">А.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Еники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«Кем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җырлады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?» («Кто пел?»). Образ раненного лейтенанта,</w:t>
            </w:r>
          </w:p>
          <w:p w14:paraId="4A20797A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его чувства и переживания в последние моменты жизни. Образ татарской</w:t>
            </w:r>
          </w:p>
          <w:p w14:paraId="5AE11942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Жизнь и творчество Г. Ибрагимова «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Яшь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йөрәкләр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» («Молодые</w:t>
            </w:r>
          </w:p>
          <w:p w14:paraId="0892CDF3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сердца») (отрывки). Противоборство старого и нового. Система образов в</w:t>
            </w:r>
          </w:p>
          <w:p w14:paraId="02F39602" w14:textId="77777777" w:rsidR="00D44B5B" w:rsidRPr="00425C86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произведении. Идеи свободы личности. Психологические элементы в романе.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E7D14" w14:textId="77777777" w:rsidR="00D44B5B" w:rsidRPr="00425C86" w:rsidRDefault="00A075A7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14481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DEA58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83" w:type="dxa"/>
          </w:tcPr>
          <w:p w14:paraId="1CA417F3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64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44B5B" w:rsidRPr="00425C86">
              <w:rPr>
                <w:rFonts w:ascii="Times New Roman" w:hAnsi="Times New Roman"/>
                <w:szCs w:val="24"/>
              </w:rPr>
              <w:br/>
            </w:r>
            <w:hyperlink r:id="rId265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http://www.tatarmultfilm.ru/</w:t>
              </w:r>
            </w:hyperlink>
          </w:p>
          <w:p w14:paraId="5E3780EB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66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D44B5B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1259A7B1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67" w:history="1"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D44B5B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1482EF7F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68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7E2A8578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69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D44B5B" w:rsidRPr="00425C86" w14:paraId="70AAF0AA" w14:textId="77777777" w:rsidTr="00CF0619">
        <w:trPr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CF87C" w14:textId="77777777" w:rsidR="00D44B5B" w:rsidRDefault="00202D37" w:rsidP="0015699D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8.</w:t>
            </w:r>
          </w:p>
          <w:p w14:paraId="617573ED" w14:textId="77777777" w:rsidR="00202D37" w:rsidRPr="00202D37" w:rsidRDefault="00202D37" w:rsidP="0015699D">
            <w:pPr>
              <w:rPr>
                <w:rFonts w:ascii="Times New Roman" w:hAnsi="Times New Roman"/>
                <w:szCs w:val="24"/>
              </w:rPr>
            </w:pPr>
            <w:r w:rsidRPr="00202D37">
              <w:rPr>
                <w:rFonts w:ascii="Times New Roman" w:hAnsi="Times New Roman"/>
                <w:szCs w:val="24"/>
              </w:rPr>
              <w:t>8.1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D44DA" w14:textId="77777777" w:rsidR="00D44B5B" w:rsidRPr="0015699D" w:rsidRDefault="00D44B5B" w:rsidP="0015699D">
            <w:pPr>
              <w:rPr>
                <w:rFonts w:ascii="Times New Roman" w:hAnsi="Times New Roman"/>
                <w:b/>
                <w:szCs w:val="24"/>
              </w:rPr>
            </w:pPr>
            <w:r w:rsidRPr="0015699D">
              <w:rPr>
                <w:rFonts w:ascii="Times New Roman" w:hAnsi="Times New Roman"/>
                <w:b/>
                <w:szCs w:val="24"/>
              </w:rPr>
              <w:t>Художественное время и пространство в литературном</w:t>
            </w:r>
          </w:p>
          <w:p w14:paraId="367765C4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b/>
                <w:szCs w:val="24"/>
              </w:rPr>
              <w:t>произведении</w:t>
            </w:r>
            <w:r>
              <w:t xml:space="preserve"> </w:t>
            </w:r>
            <w:r w:rsidRPr="0015699D">
              <w:rPr>
                <w:rFonts w:ascii="Times New Roman" w:hAnsi="Times New Roman"/>
                <w:szCs w:val="24"/>
              </w:rPr>
              <w:t>Г. Исхаки «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Көз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» («Осень»). Две героини, две судьбы. Философское</w:t>
            </w:r>
          </w:p>
          <w:p w14:paraId="1D87F2BC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значение названия повести. Художественные средства в раскрытии образов.</w:t>
            </w:r>
          </w:p>
          <w:p w14:paraId="0377EAAC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Художественное время и пространство в повести.</w:t>
            </w:r>
          </w:p>
          <w:p w14:paraId="2A7269D4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 xml:space="preserve">Творчество А.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Кутуя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Тапшырылмаган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хатлар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» («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Неотосланные</w:t>
            </w:r>
            <w:proofErr w:type="spellEnd"/>
          </w:p>
          <w:p w14:paraId="0252BD57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письма»). Эпистолярный жанр в литературе. Проблема любви и создания</w:t>
            </w:r>
          </w:p>
          <w:p w14:paraId="3B36657B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семьи, её разрешение в повести. Отношение автора к образам Галии и</w:t>
            </w:r>
          </w:p>
          <w:p w14:paraId="30E00657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 xml:space="preserve">Искандера. Романтическое изображение нового человека.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Хронотопические</w:t>
            </w:r>
            <w:proofErr w:type="spellEnd"/>
          </w:p>
          <w:p w14:paraId="1D5FFC3E" w14:textId="77777777" w:rsidR="00D44B5B" w:rsidRPr="0015699D" w:rsidRDefault="00D44B5B" w:rsidP="0015699D">
            <w:pPr>
              <w:rPr>
                <w:rFonts w:ascii="Times New Roman" w:hAnsi="Times New Roman"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образы.</w:t>
            </w:r>
            <w:r>
              <w:t xml:space="preserve"> </w:t>
            </w:r>
            <w:r w:rsidRPr="0015699D">
              <w:rPr>
                <w:rFonts w:ascii="Times New Roman" w:hAnsi="Times New Roman"/>
                <w:szCs w:val="24"/>
              </w:rPr>
              <w:t xml:space="preserve">М. Галиев «Кичке </w:t>
            </w:r>
            <w:proofErr w:type="spellStart"/>
            <w:r w:rsidRPr="0015699D">
              <w:rPr>
                <w:rFonts w:ascii="Times New Roman" w:hAnsi="Times New Roman"/>
                <w:szCs w:val="24"/>
              </w:rPr>
              <w:t>сурәт</w:t>
            </w:r>
            <w:proofErr w:type="spellEnd"/>
            <w:r w:rsidRPr="0015699D">
              <w:rPr>
                <w:rFonts w:ascii="Times New Roman" w:hAnsi="Times New Roman"/>
                <w:szCs w:val="24"/>
              </w:rPr>
              <w:t>» («Вечерний пейзаж»). Бинарные оппозиции в</w:t>
            </w:r>
          </w:p>
          <w:p w14:paraId="065C98B0" w14:textId="77777777" w:rsidR="00D44B5B" w:rsidRPr="00425C86" w:rsidRDefault="00D44B5B" w:rsidP="0015699D">
            <w:pPr>
              <w:rPr>
                <w:rFonts w:ascii="Times New Roman" w:hAnsi="Times New Roman"/>
                <w:b/>
                <w:szCs w:val="24"/>
              </w:rPr>
            </w:pPr>
            <w:r w:rsidRPr="0015699D">
              <w:rPr>
                <w:rFonts w:ascii="Times New Roman" w:hAnsi="Times New Roman"/>
                <w:szCs w:val="24"/>
              </w:rPr>
              <w:t>определении идеи произведения.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A5A53" w14:textId="77777777" w:rsidR="00D44B5B" w:rsidRPr="00425C86" w:rsidRDefault="00A075A7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7F973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95559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83" w:type="dxa"/>
          </w:tcPr>
          <w:p w14:paraId="608BDD05" w14:textId="77777777" w:rsidR="00D44B5B" w:rsidRPr="00425C86" w:rsidRDefault="00D44B5B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44B5B" w:rsidRPr="00425C86" w14:paraId="2CC030B7" w14:textId="77777777" w:rsidTr="00CF0619">
        <w:trPr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FA084" w14:textId="77777777" w:rsidR="00D44B5B" w:rsidRPr="00425C86" w:rsidRDefault="00202D37" w:rsidP="001D4CF9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9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DE468" w14:textId="77777777" w:rsidR="00D44B5B" w:rsidRPr="00425C86" w:rsidRDefault="00D44B5B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  <w:shd w:val="clear" w:color="auto" w:fill="FFFFFF"/>
              </w:rPr>
              <w:t>Подведение итогов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05EAC" w14:textId="77777777" w:rsidR="00D44B5B" w:rsidRPr="00425C86" w:rsidRDefault="00A075A7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CADC0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25A3E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83" w:type="dxa"/>
          </w:tcPr>
          <w:p w14:paraId="14BCDEE8" w14:textId="77777777" w:rsidR="00D44B5B" w:rsidRPr="00425C86" w:rsidRDefault="00D44B5B" w:rsidP="001D4CF9">
            <w:pPr>
              <w:rPr>
                <w:rFonts w:ascii="Times New Roman" w:hAnsi="Times New Roman"/>
                <w:szCs w:val="24"/>
              </w:rPr>
            </w:pPr>
          </w:p>
        </w:tc>
      </w:tr>
      <w:tr w:rsidR="00D44B5B" w:rsidRPr="00425C86" w14:paraId="705F61DD" w14:textId="77777777" w:rsidTr="00CF0619">
        <w:trPr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AC6D" w14:textId="77777777" w:rsidR="00D44B5B" w:rsidRPr="00425C86" w:rsidRDefault="00202D37" w:rsidP="001D4CF9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9.1</w:t>
            </w: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8CA88" w14:textId="77777777" w:rsidR="00D44B5B" w:rsidRPr="00425C86" w:rsidRDefault="00D44B5B" w:rsidP="001D4CF9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Повторение пройденного материала.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i/>
                <w:iCs/>
                <w:szCs w:val="24"/>
                <w:shd w:val="clear" w:color="auto" w:fill="FFFFFF"/>
              </w:rPr>
              <w:t>Контрольная работа.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Подведение итогов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EA3B1" w14:textId="77777777" w:rsidR="00D44B5B" w:rsidRPr="00425C86" w:rsidRDefault="00A075A7" w:rsidP="001D4CF9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A8070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E18EF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83" w:type="dxa"/>
          </w:tcPr>
          <w:p w14:paraId="540F7745" w14:textId="77777777" w:rsidR="00D44B5B" w:rsidRPr="00425C86" w:rsidRDefault="00482955" w:rsidP="001D4CF9">
            <w:pPr>
              <w:rPr>
                <w:rFonts w:ascii="Times New Roman" w:hAnsi="Times New Roman"/>
                <w:szCs w:val="24"/>
              </w:rPr>
            </w:pPr>
            <w:hyperlink r:id="rId270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D44B5B" w:rsidRPr="00425C86">
              <w:rPr>
                <w:rFonts w:ascii="Times New Roman" w:hAnsi="Times New Roman"/>
                <w:szCs w:val="24"/>
              </w:rPr>
              <w:br/>
            </w:r>
            <w:hyperlink r:id="rId271" w:history="1">
              <w:r w:rsidR="00D44B5B" w:rsidRPr="00425C86">
                <w:rPr>
                  <w:rFonts w:ascii="Times New Roman" w:hAnsi="Times New Roman"/>
                  <w:szCs w:val="24"/>
                  <w:u w:val="single"/>
                </w:rPr>
                <w:t>https://tatspb.tatarstan.ru/o-respublike-tatarstan.htm</w:t>
              </w:r>
            </w:hyperlink>
          </w:p>
        </w:tc>
      </w:tr>
      <w:tr w:rsidR="00D44B5B" w:rsidRPr="00425C86" w14:paraId="55DC1BBD" w14:textId="77777777" w:rsidTr="00CF0619">
        <w:trPr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A4649" w14:textId="77777777" w:rsidR="00D44B5B" w:rsidRPr="00425C86" w:rsidRDefault="00D44B5B" w:rsidP="001D4CF9">
            <w:pPr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5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720AE" w14:textId="77777777" w:rsidR="00D44B5B" w:rsidRPr="00425C86" w:rsidRDefault="00D44B5B" w:rsidP="001D4CF9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D9BF6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34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503A8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A3552" w14:textId="77777777" w:rsidR="00D44B5B" w:rsidRPr="00425C86" w:rsidRDefault="00D44B5B" w:rsidP="001D4CF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C7D35" w14:textId="77777777" w:rsidR="00D44B5B" w:rsidRPr="00425C86" w:rsidRDefault="00D44B5B" w:rsidP="001D4CF9">
            <w:pPr>
              <w:rPr>
                <w:rFonts w:ascii="Times New Roman" w:hAnsi="Times New Roman"/>
                <w:szCs w:val="24"/>
              </w:rPr>
            </w:pPr>
          </w:p>
        </w:tc>
      </w:tr>
    </w:tbl>
    <w:p w14:paraId="6C132E2B" w14:textId="77777777" w:rsidR="00297404" w:rsidRDefault="00297404" w:rsidP="001D4CF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</w:p>
    <w:p w14:paraId="67CD6C21" w14:textId="77777777" w:rsidR="001D4CF9" w:rsidRPr="00425C86" w:rsidRDefault="001D4CF9" w:rsidP="001D4CF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425C86">
        <w:rPr>
          <w:rFonts w:ascii="Times New Roman" w:hAnsi="Times New Roman"/>
          <w:b/>
          <w:szCs w:val="24"/>
        </w:rPr>
        <w:t>Тематическое планирование для учебного предмета</w:t>
      </w:r>
    </w:p>
    <w:p w14:paraId="4EBA2726" w14:textId="77777777" w:rsidR="001D4CF9" w:rsidRPr="00425C86" w:rsidRDefault="001D4CF9" w:rsidP="001D4CF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425C86">
        <w:rPr>
          <w:rFonts w:ascii="Times New Roman" w:hAnsi="Times New Roman"/>
          <w:b/>
          <w:szCs w:val="24"/>
        </w:rPr>
        <w:t>«</w:t>
      </w:r>
      <w:r>
        <w:rPr>
          <w:rFonts w:ascii="Times New Roman" w:hAnsi="Times New Roman"/>
          <w:b/>
          <w:szCs w:val="24"/>
        </w:rPr>
        <w:t>Родная (татарская</w:t>
      </w:r>
      <w:r w:rsidRPr="00425C86">
        <w:rPr>
          <w:rFonts w:ascii="Times New Roman" w:hAnsi="Times New Roman"/>
          <w:b/>
          <w:szCs w:val="24"/>
        </w:rPr>
        <w:t>)</w:t>
      </w:r>
      <w:r>
        <w:rPr>
          <w:rFonts w:ascii="Times New Roman" w:hAnsi="Times New Roman"/>
          <w:b/>
          <w:szCs w:val="24"/>
        </w:rPr>
        <w:t xml:space="preserve"> </w:t>
      </w:r>
      <w:r w:rsidRPr="00425C86">
        <w:rPr>
          <w:rFonts w:ascii="Times New Roman" w:hAnsi="Times New Roman"/>
          <w:b/>
          <w:szCs w:val="24"/>
        </w:rPr>
        <w:t>литература»</w:t>
      </w:r>
    </w:p>
    <w:p w14:paraId="567CABA1" w14:textId="77777777" w:rsidR="001D4CF9" w:rsidRPr="00425C86" w:rsidRDefault="001D4CF9" w:rsidP="001D4CF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425C86">
        <w:rPr>
          <w:rFonts w:ascii="Times New Roman" w:hAnsi="Times New Roman"/>
          <w:b/>
          <w:szCs w:val="24"/>
        </w:rPr>
        <w:t>9 класс</w:t>
      </w:r>
    </w:p>
    <w:p w14:paraId="07D11CA1" w14:textId="77777777" w:rsidR="001D4CF9" w:rsidRPr="00425C86" w:rsidRDefault="001D4CF9" w:rsidP="001D4CF9">
      <w:pPr>
        <w:suppressAutoHyphens/>
        <w:jc w:val="both"/>
        <w:rPr>
          <w:rFonts w:ascii="Times New Roman" w:hAnsi="Times New Roman"/>
          <w:szCs w:val="24"/>
        </w:rPr>
      </w:pPr>
    </w:p>
    <w:tbl>
      <w:tblPr>
        <w:tblW w:w="111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"/>
        <w:gridCol w:w="4826"/>
        <w:gridCol w:w="992"/>
        <w:gridCol w:w="1069"/>
        <w:gridCol w:w="1069"/>
        <w:gridCol w:w="2448"/>
      </w:tblGrid>
      <w:tr w:rsidR="007F2632" w:rsidRPr="00425C86" w14:paraId="17541886" w14:textId="77777777" w:rsidTr="00981FFD">
        <w:trPr>
          <w:trHeight w:val="399"/>
          <w:jc w:val="center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43F77E" w14:textId="77777777" w:rsidR="007F2632" w:rsidRDefault="007F2632" w:rsidP="007F2632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№</w:t>
            </w:r>
          </w:p>
          <w:p w14:paraId="567AA704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п/п</w:t>
            </w:r>
          </w:p>
        </w:tc>
        <w:tc>
          <w:tcPr>
            <w:tcW w:w="4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A66233D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CF0619">
              <w:rPr>
                <w:rFonts w:ascii="Times New Roman" w:hAnsi="Times New Roman"/>
                <w:szCs w:val="24"/>
              </w:rPr>
              <w:t>Наименование разделов и тем программы</w:t>
            </w:r>
          </w:p>
        </w:tc>
        <w:tc>
          <w:tcPr>
            <w:tcW w:w="3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2AC61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Количество часов</w:t>
            </w:r>
          </w:p>
        </w:tc>
        <w:tc>
          <w:tcPr>
            <w:tcW w:w="24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37C018C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425C86">
              <w:rPr>
                <w:rFonts w:ascii="Times New Roman" w:hAnsi="Times New Roman"/>
                <w:bCs/>
                <w:szCs w:val="24"/>
              </w:rPr>
              <w:t>Электронные (цифровые) образовательные ресурсы</w:t>
            </w:r>
          </w:p>
        </w:tc>
      </w:tr>
      <w:tr w:rsidR="007F2632" w:rsidRPr="00425C86" w14:paraId="3F1B8801" w14:textId="77777777" w:rsidTr="005223EC">
        <w:trPr>
          <w:trHeight w:val="690"/>
          <w:jc w:val="center"/>
        </w:trPr>
        <w:tc>
          <w:tcPr>
            <w:tcW w:w="7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D9D28" w14:textId="77777777" w:rsidR="007F2632" w:rsidRDefault="007F2632" w:rsidP="007F2632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48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2BE28" w14:textId="77777777" w:rsidR="007F2632" w:rsidRPr="00CF0619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C7F8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всего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53ADA" w14:textId="77777777" w:rsidR="007F2632" w:rsidRPr="00425C86" w:rsidRDefault="007F2632" w:rsidP="007F2632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контрольные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F9B27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практические</w:t>
            </w:r>
          </w:p>
        </w:tc>
        <w:tc>
          <w:tcPr>
            <w:tcW w:w="24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01ED4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7F2632" w:rsidRPr="00425C86" w14:paraId="593473BD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D51CD" w14:textId="77777777" w:rsidR="007F2632" w:rsidRDefault="007F2632" w:rsidP="007F2632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lastRenderedPageBreak/>
              <w:t>1</w:t>
            </w:r>
          </w:p>
          <w:p w14:paraId="3177EB3B" w14:textId="77777777" w:rsidR="007F2632" w:rsidRPr="00CF0619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CF0619">
              <w:rPr>
                <w:rFonts w:ascii="Times New Roman" w:hAnsi="Times New Roman"/>
                <w:szCs w:val="24"/>
              </w:rPr>
              <w:t>1.1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81464" w14:textId="77777777" w:rsidR="007F2632" w:rsidRPr="00297404" w:rsidRDefault="007F2632" w:rsidP="007F2632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Литература как искусство </w:t>
            </w:r>
            <w:r w:rsidRPr="00297404">
              <w:rPr>
                <w:rFonts w:ascii="Times New Roman" w:hAnsi="Times New Roman"/>
                <w:b/>
                <w:szCs w:val="24"/>
              </w:rPr>
              <w:t>слова.</w:t>
            </w:r>
          </w:p>
          <w:p w14:paraId="5F8337FD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Своеобразие</w:t>
            </w:r>
          </w:p>
          <w:p w14:paraId="4807C1D2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художественного отражения жизни в словесном искусстве. Периодизация</w:t>
            </w:r>
          </w:p>
          <w:p w14:paraId="6CA3781E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татарской литературы.</w:t>
            </w:r>
          </w:p>
          <w:p w14:paraId="56440724" w14:textId="77777777" w:rsidR="007F2632" w:rsidRPr="00425C86" w:rsidRDefault="007F2632" w:rsidP="007F2632">
            <w:pPr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2CDD1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E8751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A17B4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C0FBC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</w:p>
        </w:tc>
      </w:tr>
      <w:tr w:rsidR="007F2632" w:rsidRPr="00425C86" w14:paraId="7DC74974" w14:textId="77777777" w:rsidTr="00CF0619">
        <w:trPr>
          <w:trHeight w:val="234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90EB3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1.2</w:t>
            </w:r>
          </w:p>
        </w:tc>
        <w:tc>
          <w:tcPr>
            <w:tcW w:w="4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5B83A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 xml:space="preserve"> </w:t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Знакомство с журналом «Казан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утлары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(«Огни Казани»)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962B0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BB6B5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CFD24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39B8418B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72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6CB747D0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73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4E4AD9FE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74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2899C09D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75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2D7F0A9F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76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7F2632" w:rsidRPr="00425C86" w14:paraId="18D4D759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E338" w14:textId="77777777" w:rsidR="007F2632" w:rsidRPr="00425C86" w:rsidRDefault="007F2632" w:rsidP="007F2632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4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ED3C1" w14:textId="77777777" w:rsidR="007F2632" w:rsidRPr="00425C86" w:rsidRDefault="007F2632" w:rsidP="007F2632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История татарской литературы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E68FB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E452B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0503F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0B53619F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</w:p>
        </w:tc>
      </w:tr>
      <w:tr w:rsidR="007F2632" w:rsidRPr="00425C86" w14:paraId="6E424ED4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628DB" w14:textId="77777777" w:rsidR="007F2632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</w:t>
            </w:r>
          </w:p>
        </w:tc>
        <w:tc>
          <w:tcPr>
            <w:tcW w:w="4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A23E3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Средневековая тюрко-татарская литература. Литература XII</w:t>
            </w:r>
          </w:p>
          <w:p w14:paraId="6EEF9C7F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– первой половины XIII веков. Особенности периода.</w:t>
            </w:r>
          </w:p>
          <w:p w14:paraId="79539697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297404">
              <w:rPr>
                <w:rFonts w:ascii="Times New Roman" w:hAnsi="Times New Roman"/>
                <w:szCs w:val="24"/>
              </w:rPr>
              <w:t>Кул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Гали 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Кыйссаи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Йосыф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 («Сказание о Юсуфе»). Образы Юсуфа и</w:t>
            </w:r>
          </w:p>
          <w:p w14:paraId="16C512C6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Зулейхи. Сила любви. Идеи гуманизма и справедливости. Художественное</w:t>
            </w:r>
          </w:p>
          <w:p w14:paraId="216DE968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своеобразие поэмы. Связь коранических сюжетов с татарской литературой.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00C75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A9787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40AA2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44F8B49B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77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br/>
            </w:r>
            <w:hyperlink r:id="rId278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https://tatarstan.ru/tat/about/holidays.htm</w:t>
              </w:r>
            </w:hyperlink>
          </w:p>
          <w:p w14:paraId="14356A4A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79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603B5366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80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5EFB6AEF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81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</w:tc>
      </w:tr>
      <w:tr w:rsidR="007F2632" w:rsidRPr="00425C86" w14:paraId="04B42898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70C76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</w:t>
            </w:r>
          </w:p>
        </w:tc>
        <w:tc>
          <w:tcPr>
            <w:tcW w:w="4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5BEA4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 xml:space="preserve"> </w:t>
            </w:r>
            <w:r w:rsidRPr="00425C86">
              <w:rPr>
                <w:rFonts w:ascii="Times New Roman" w:hAnsi="Times New Roman"/>
                <w:i/>
                <w:iCs/>
                <w:szCs w:val="24"/>
                <w:shd w:val="clear" w:color="auto" w:fill="FFFFFF"/>
              </w:rPr>
              <w:t>Творческая работа</w:t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: сочинение на тему 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Һәркемнең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үз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көзе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(«У каждого своя осень»)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F8720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FAAFE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FC059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1332C34B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82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1D7AC720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83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0A35D6EB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84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4E82A300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85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</w:tc>
      </w:tr>
      <w:tr w:rsidR="007F2632" w:rsidRPr="00425C86" w14:paraId="658C1A3A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610C9" w14:textId="77777777" w:rsidR="007F2632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2.3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EA006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Литература XIII – первой половины XV веков. Общая</w:t>
            </w:r>
          </w:p>
          <w:p w14:paraId="258DD814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характеристика литературы данного периода.</w:t>
            </w:r>
          </w:p>
          <w:p w14:paraId="4DA73F32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С. Сараи 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Сөһәйл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вә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Гөлдерсен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 («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Сухайль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и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Гульдурсун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»). Идейно-</w:t>
            </w:r>
          </w:p>
          <w:p w14:paraId="24304964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содержание</w:t>
            </w:r>
          </w:p>
          <w:p w14:paraId="6B7C4E34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поэмы,</w:t>
            </w:r>
          </w:p>
          <w:p w14:paraId="1AD108AB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художественное</w:t>
            </w:r>
          </w:p>
          <w:p w14:paraId="604651A0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Противопоставление любви жестокости и несправедливости.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6483C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DE8DB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B0934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2FFCDC18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86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12945425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87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5F6CD799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88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6D97DF59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89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76604035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90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7F2632" w:rsidRPr="00425C86" w14:paraId="2D6B9467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70F57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2.4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46881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Татарская литература периода Казанского ханства.</w:t>
            </w:r>
          </w:p>
          <w:p w14:paraId="07D9E5EC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Особенности развития татарской литературы данного периода.</w:t>
            </w:r>
          </w:p>
          <w:p w14:paraId="4D564608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297404">
              <w:rPr>
                <w:rFonts w:ascii="Times New Roman" w:hAnsi="Times New Roman"/>
                <w:szCs w:val="24"/>
              </w:rPr>
              <w:t>Кул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Шариф 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Гафил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торма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 («Не будь неучем»). Дидактическое</w:t>
            </w:r>
          </w:p>
          <w:p w14:paraId="01C97CB3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содержание, назидательность литературы. Единство религиозного и</w:t>
            </w:r>
          </w:p>
          <w:p w14:paraId="29C17FB3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светского содержания. Роль знаний в жизни человека.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CB0FF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F159B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CB598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00AF83B4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91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br/>
            </w:r>
            <w:hyperlink r:id="rId292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http://www.tatarmultfilm.ru/</w:t>
              </w:r>
            </w:hyperlink>
          </w:p>
          <w:p w14:paraId="685C510D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93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389E5690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</w:p>
        </w:tc>
      </w:tr>
      <w:tr w:rsidR="007F2632" w:rsidRPr="00425C86" w14:paraId="45B3B54F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8EED7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2.5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F6328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 xml:space="preserve"> </w:t>
            </w:r>
            <w:r w:rsidRPr="00297404">
              <w:rPr>
                <w:rFonts w:ascii="Times New Roman" w:hAnsi="Times New Roman"/>
                <w:szCs w:val="24"/>
              </w:rPr>
              <w:t xml:space="preserve">Татарская литература XVII века. </w:t>
            </w:r>
            <w:r w:rsidRPr="00297404">
              <w:rPr>
                <w:rFonts w:ascii="Times New Roman" w:hAnsi="Times New Roman"/>
                <w:szCs w:val="24"/>
              </w:rPr>
              <w:lastRenderedPageBreak/>
              <w:t>Особенности развития</w:t>
            </w:r>
          </w:p>
          <w:p w14:paraId="7A6BC015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татарской литературы XVII века. Суфийская литература. Нравственно-</w:t>
            </w:r>
          </w:p>
          <w:p w14:paraId="12B4DB92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философское направление литературы.</w:t>
            </w:r>
          </w:p>
          <w:p w14:paraId="3F581FEB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 xml:space="preserve">М.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Колый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. Хикметы. Проблематика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хикметов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. Духовные переживания,</w:t>
            </w:r>
            <w:r>
              <w:t xml:space="preserve"> </w:t>
            </w:r>
            <w:r w:rsidRPr="00297404">
              <w:rPr>
                <w:rFonts w:ascii="Times New Roman" w:hAnsi="Times New Roman"/>
                <w:szCs w:val="24"/>
              </w:rPr>
              <w:t>нравственные устои лирического героя.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D56D5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lastRenderedPageBreak/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908C4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0372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21EB07C1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94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lastRenderedPageBreak/>
                <w:t>edia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br/>
            </w:r>
            <w:hyperlink r:id="rId295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http://www.tatarmultfilm.ru/</w:t>
              </w:r>
            </w:hyperlink>
          </w:p>
          <w:p w14:paraId="50953AB3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96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07F9B8BA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97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123066EE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98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65E96424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299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7F2632" w:rsidRPr="00425C86" w14:paraId="2AD3E700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F77AF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2.6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F4234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 xml:space="preserve"> </w:t>
            </w:r>
            <w:r w:rsidRPr="00297404">
              <w:rPr>
                <w:rFonts w:ascii="Times New Roman" w:hAnsi="Times New Roman"/>
                <w:szCs w:val="24"/>
              </w:rPr>
              <w:t>Татарская литература XVIII века. Особенности развития</w:t>
            </w:r>
          </w:p>
          <w:p w14:paraId="02FB7F44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татарской литературы XVIII века. Сближение литературы с жизнью народа.</w:t>
            </w:r>
          </w:p>
          <w:p w14:paraId="054DF3ED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 xml:space="preserve">Г.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Утыз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Имяни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Гыйлемнең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өстенлеге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турында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 («О преимуществе</w:t>
            </w:r>
          </w:p>
          <w:p w14:paraId="1A9382A0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знания»), 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Егет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булу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турында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 («О мужестве»), 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Татулык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турында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 («О</w:t>
            </w:r>
          </w:p>
          <w:p w14:paraId="2806EF16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дружбе»). Назидательный характер произведений. Связь знания с трудом.</w:t>
            </w:r>
          </w:p>
          <w:p w14:paraId="2D0EE7B6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Беседа о честности, справедливости, щедрости, терпении, воспитание</w:t>
            </w:r>
          </w:p>
          <w:p w14:paraId="2FDC029A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нравственности с молодых лет.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CA919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FE96E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EBC8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2974061D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00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br/>
            </w:r>
            <w:hyperlink r:id="rId301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http://www.tatarmultfilm.ru/</w:t>
              </w:r>
            </w:hyperlink>
          </w:p>
          <w:p w14:paraId="631B51B0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02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2A19C4E6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03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39A37DFA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04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5024B22A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05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7F2632" w:rsidRPr="00425C86" w14:paraId="5338178A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BA80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2.7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C8FA0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 xml:space="preserve"> </w:t>
            </w:r>
            <w:r w:rsidRPr="00425C86">
              <w:rPr>
                <w:rFonts w:ascii="Times New Roman" w:hAnsi="Times New Roman"/>
                <w:i/>
                <w:iCs/>
                <w:szCs w:val="24"/>
                <w:shd w:val="clear" w:color="auto" w:fill="FFFFFF"/>
              </w:rPr>
              <w:t>Творческая работа: </w:t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сочинение на тему «Образ нового человека в литературе периода 1920–1930-х годов ХХ века»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EBFC6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FCFD1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46A4D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559F02F5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06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br/>
            </w:r>
            <w:hyperlink r:id="rId307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http://www.tatarmultfilm.ru/</w:t>
              </w:r>
            </w:hyperlink>
          </w:p>
          <w:p w14:paraId="50415BED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08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767074A7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09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</w:tc>
      </w:tr>
      <w:tr w:rsidR="007F2632" w:rsidRPr="00425C86" w14:paraId="6C770EBE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BE020" w14:textId="77777777" w:rsidR="007F2632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2.8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2010B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Татарская литература XIX века. Особенности развития</w:t>
            </w:r>
          </w:p>
          <w:p w14:paraId="3CEEDF88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татарской литературы в XIX веке. Просветительское движение у татар.</w:t>
            </w:r>
          </w:p>
          <w:p w14:paraId="33024AC2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Становление реалистической поэзии. Тематика произведений.</w:t>
            </w:r>
          </w:p>
          <w:p w14:paraId="79FAD2F5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 xml:space="preserve">Творчество Г.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Кандалый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Сәхипҗәмал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 («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Сахибджамал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») (отрывок).</w:t>
            </w:r>
          </w:p>
          <w:p w14:paraId="267C0315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Прославление в поэме чувства великой любви. Описание красоты</w:t>
            </w:r>
          </w:p>
          <w:p w14:paraId="7E8EFCB0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женщины. Взаимосвязь идейно-эстетических находок автора с развитием</w:t>
            </w:r>
          </w:p>
          <w:p w14:paraId="4E80F7C1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общественного сознания.</w:t>
            </w:r>
          </w:p>
          <w:p w14:paraId="44AD7EDB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 xml:space="preserve">Жизнь и творчество К.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Насыри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Кырык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бакча» («Сорок садов»).</w:t>
            </w:r>
          </w:p>
          <w:p w14:paraId="4EE865EF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Нравственные качества. Духовная красота человека.</w:t>
            </w:r>
          </w:p>
          <w:p w14:paraId="449B5B83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 xml:space="preserve">М.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Акъегетзадэ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. Биография М.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Акъегетзадэ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. Повесть 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Хисаметдин</w:t>
            </w:r>
            <w:proofErr w:type="spellEnd"/>
          </w:p>
          <w:p w14:paraId="17129AB1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297404">
              <w:rPr>
                <w:rFonts w:ascii="Times New Roman" w:hAnsi="Times New Roman"/>
                <w:szCs w:val="24"/>
              </w:rPr>
              <w:t>менла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 («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Хисаметдин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менла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»). Просветительские идеи в произведении.</w:t>
            </w:r>
          </w:p>
          <w:p w14:paraId="3FC53392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Проблема героя времени. Авторская позиция в создании образа главного</w:t>
            </w:r>
          </w:p>
          <w:p w14:paraId="0B583585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героя. Просветительский реализм.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9DBC0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5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02393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19B8A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448" w:type="dxa"/>
          </w:tcPr>
          <w:p w14:paraId="64D8CE81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</w:p>
        </w:tc>
      </w:tr>
      <w:tr w:rsidR="007F2632" w:rsidRPr="00425C86" w14:paraId="55FC26D5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D6DBC" w14:textId="77777777" w:rsidR="007F2632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2.9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78F8E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 xml:space="preserve">Татарская литература начала ХХ века. </w:t>
            </w:r>
            <w:r w:rsidRPr="00297404">
              <w:rPr>
                <w:rFonts w:ascii="Times New Roman" w:hAnsi="Times New Roman"/>
                <w:szCs w:val="24"/>
              </w:rPr>
              <w:lastRenderedPageBreak/>
              <w:t>Особенности</w:t>
            </w:r>
          </w:p>
          <w:p w14:paraId="7A7AEE49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татарской литературы начала ХХ века. Приобщение татарской литературы к</w:t>
            </w:r>
          </w:p>
          <w:p w14:paraId="59144D18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достижениям восточной, русской, европейской литературы, философии и</w:t>
            </w:r>
            <w:r>
              <w:rPr>
                <w:rFonts w:ascii="Times New Roman" w:hAnsi="Times New Roman"/>
                <w:szCs w:val="24"/>
              </w:rPr>
              <w:t xml:space="preserve"> культуры</w:t>
            </w:r>
          </w:p>
          <w:p w14:paraId="7ADE852E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Жизнь и творчество Г. Тукая. Стихотворения 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Милләткә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 («К нации»),</w:t>
            </w:r>
          </w:p>
          <w:p w14:paraId="45A83264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 xml:space="preserve">«Народные напевы» («Милли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моңнар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»). Чувства любви и уважения к своему</w:t>
            </w:r>
          </w:p>
          <w:p w14:paraId="60A209C2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народу, к нации. Глубина переживаний лирического героя о судьбе</w:t>
            </w:r>
          </w:p>
          <w:p w14:paraId="435D32BD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татарского народа. Отражение фольклорных мотивов в творчестве поэта.</w:t>
            </w:r>
          </w:p>
          <w:p w14:paraId="69705FA3" w14:textId="77777777" w:rsidR="007F2632" w:rsidRPr="0029740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 xml:space="preserve">Жизнь и творчество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Дардменда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. Стихотворения 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Видагъ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</w:t>
            </w:r>
          </w:p>
          <w:p w14:paraId="1711EE66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297404">
              <w:rPr>
                <w:rFonts w:ascii="Times New Roman" w:hAnsi="Times New Roman"/>
                <w:szCs w:val="24"/>
              </w:rPr>
              <w:t>(«Расставание»), «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Гөрләгән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297404">
              <w:rPr>
                <w:rFonts w:ascii="Times New Roman" w:hAnsi="Times New Roman"/>
                <w:szCs w:val="24"/>
              </w:rPr>
              <w:t>сулар</w:t>
            </w:r>
            <w:proofErr w:type="spellEnd"/>
            <w:r w:rsidRPr="00297404">
              <w:rPr>
                <w:rFonts w:ascii="Times New Roman" w:hAnsi="Times New Roman"/>
                <w:szCs w:val="24"/>
              </w:rPr>
              <w:t>» («Бурлящие воды»). Тема родины.</w:t>
            </w:r>
            <w:r>
              <w:t xml:space="preserve"> </w:t>
            </w:r>
            <w:r w:rsidRPr="007C2954">
              <w:rPr>
                <w:rFonts w:ascii="Times New Roman" w:hAnsi="Times New Roman"/>
                <w:szCs w:val="24"/>
              </w:rPr>
              <w:t>Противопоставление Отчизны родному народу.</w:t>
            </w:r>
          </w:p>
          <w:p w14:paraId="25F36E09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 xml:space="preserve">Жизнь и творчество С.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Рамиева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Таң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вакыты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 («На рассвете»), «Мин»</w:t>
            </w:r>
          </w:p>
          <w:p w14:paraId="06D124D7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(«Я»). Переживания лирического героя за свой народ, желание видеть его</w:t>
            </w:r>
          </w:p>
          <w:p w14:paraId="207F1038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свободным, образованным, прогрессивным. Особенности романтического</w:t>
            </w:r>
          </w:p>
          <w:p w14:paraId="459DEC17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героя.</w:t>
            </w:r>
          </w:p>
          <w:p w14:paraId="56770D97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Жизнь и творчество Г. Исхаки. Повесть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Сөннәтче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бабай» («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Суннатчи</w:t>
            </w:r>
            <w:proofErr w:type="spellEnd"/>
          </w:p>
          <w:p w14:paraId="30512E87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бабай»). Нравственные качества татарского народа.</w:t>
            </w:r>
          </w:p>
          <w:p w14:paraId="3572AE43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Жизнь и творчество Ф. Амирхана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Хәят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 («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Хаят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»). Противостояние</w:t>
            </w:r>
          </w:p>
          <w:p w14:paraId="0B94032E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культов красоты, женственности, любви с консервативной нравственностью.</w:t>
            </w:r>
          </w:p>
          <w:p w14:paraId="484AB016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Глубокий лиризм переживаний главной героини. Влияние среды на</w:t>
            </w:r>
          </w:p>
          <w:p w14:paraId="7452148E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формирование мировоззрения героини. Система образов.</w:t>
            </w:r>
          </w:p>
          <w:p w14:paraId="0BEB8041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 xml:space="preserve">М.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Файзи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Галиябану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». Традиционный любовный треугольник.</w:t>
            </w:r>
          </w:p>
          <w:p w14:paraId="64A3EA0B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Система образов в произведении. Конфликт. Трагическое разрешение</w:t>
            </w:r>
          </w:p>
          <w:p w14:paraId="7F569D2E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конфликта.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8F136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lastRenderedPageBreak/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A7610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02EA9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7B8AE421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10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lastRenderedPageBreak/>
                <w:t>edia</w:t>
              </w:r>
            </w:hyperlink>
          </w:p>
          <w:p w14:paraId="1A5EC4EB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11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40B539D2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12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03780DF3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13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2FBBE2E5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14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7F2632" w:rsidRPr="00425C86" w14:paraId="4B5389CE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AA9B2" w14:textId="77777777" w:rsidR="007F2632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2.10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CF638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Татарская литература 1920-1930-х годов. Особенности</w:t>
            </w:r>
          </w:p>
          <w:p w14:paraId="2E7E930B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татарской литературы данного периода</w:t>
            </w:r>
          </w:p>
          <w:p w14:paraId="48DBD886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 xml:space="preserve">Жизнь и творчество Х.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Такташа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Мәхәббәт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тәүбәсе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 («Раскаяние в</w:t>
            </w:r>
          </w:p>
          <w:p w14:paraId="350E6A1E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любви»). Авторская позиция в отношении героев произведения.</w:t>
            </w:r>
          </w:p>
          <w:p w14:paraId="0509C7C9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Отрицательное отношение автора к идее «свободной любви».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2170D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B2DED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DE5FF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158D15B8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15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60870284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16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36787784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17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468DDC91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18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https://tatarstan.ru/about/sport.htm</w:t>
              </w:r>
            </w:hyperlink>
          </w:p>
        </w:tc>
      </w:tr>
      <w:tr w:rsidR="007F2632" w:rsidRPr="00425C86" w14:paraId="32E0C96C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A8996" w14:textId="77777777" w:rsidR="007F2632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2.11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D32F6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 xml:space="preserve">Татарская литература периода Великой </w:t>
            </w:r>
            <w:r w:rsidRPr="007C2954">
              <w:rPr>
                <w:rFonts w:ascii="Times New Roman" w:hAnsi="Times New Roman"/>
                <w:szCs w:val="24"/>
              </w:rPr>
              <w:lastRenderedPageBreak/>
              <w:t>Отечественной</w:t>
            </w:r>
          </w:p>
          <w:p w14:paraId="40F8B752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войны и послевоенного времени. Особенности татарской литературы данного</w:t>
            </w:r>
          </w:p>
          <w:p w14:paraId="209DA839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 xml:space="preserve">Жизнь и творчество М.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Джалиля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Моабит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дәфтәрләре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 («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Моабитская</w:t>
            </w:r>
            <w:proofErr w:type="spellEnd"/>
          </w:p>
          <w:p w14:paraId="5B4B5312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тетрадь»):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Җырларым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 («Мои песни»),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Кичер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илем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 («Прости, Родина»).</w:t>
            </w:r>
          </w:p>
          <w:p w14:paraId="73BEB480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История возвращения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Моабитских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тетрадей» на родину поэта. Тема</w:t>
            </w:r>
          </w:p>
          <w:p w14:paraId="761F7FF8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мужества и героизма. Чувства и переживания лирического героя.</w:t>
            </w:r>
          </w:p>
          <w:p w14:paraId="317D3578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Поэтические приёмы в создании стихотворений.</w:t>
            </w:r>
          </w:p>
          <w:p w14:paraId="2B79177C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Жизнь и творчество Ф. Карима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Кыр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казы» («Дикий гусь»). Чувство</w:t>
            </w:r>
          </w:p>
          <w:p w14:paraId="5F86B02F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тоски по Родине, по родным и близким.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1E77F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AC69C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0F7D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6CF8E674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19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lastRenderedPageBreak/>
                <w:t>edia</w:t>
              </w:r>
            </w:hyperlink>
          </w:p>
          <w:p w14:paraId="23ADEB40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20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6226BA82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21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02CDF947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22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</w:tc>
      </w:tr>
      <w:tr w:rsidR="007F2632" w:rsidRPr="00425C86" w14:paraId="2AEEF654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C09A7" w14:textId="77777777" w:rsidR="007F2632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2.12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B3F36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Повторение пройденной темы.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i/>
                <w:iCs/>
                <w:szCs w:val="24"/>
                <w:shd w:val="clear" w:color="auto" w:fill="FFFFFF"/>
              </w:rPr>
              <w:t>Контрольная работа /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4B1B1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19A30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4D077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448" w:type="dxa"/>
          </w:tcPr>
          <w:p w14:paraId="19FE6BCF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23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507A9115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24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091CA4E7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25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</w:tc>
      </w:tr>
      <w:tr w:rsidR="007F2632" w:rsidRPr="00425C86" w14:paraId="72D26B67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CC823" w14:textId="77777777" w:rsidR="007F2632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2.13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6B576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proofErr w:type="gramStart"/>
            <w:r w:rsidRPr="00A3335C">
              <w:rPr>
                <w:rFonts w:ascii="Times New Roman" w:hAnsi="Times New Roman"/>
                <w:szCs w:val="24"/>
              </w:rPr>
              <w:t>Татарская  проза</w:t>
            </w:r>
            <w:proofErr w:type="gramEnd"/>
            <w:r w:rsidRPr="00A3335C">
              <w:rPr>
                <w:rFonts w:ascii="Times New Roman" w:hAnsi="Times New Roman"/>
                <w:szCs w:val="24"/>
              </w:rPr>
              <w:t xml:space="preserve"> 1960–1980-х </w:t>
            </w:r>
            <w:proofErr w:type="spellStart"/>
            <w:r w:rsidRPr="00A3335C">
              <w:rPr>
                <w:rFonts w:ascii="Times New Roman" w:hAnsi="Times New Roman"/>
                <w:szCs w:val="24"/>
              </w:rPr>
              <w:t>годов.</w:t>
            </w:r>
            <w:r w:rsidRPr="007C2954">
              <w:rPr>
                <w:rFonts w:ascii="Times New Roman" w:hAnsi="Times New Roman"/>
                <w:szCs w:val="24"/>
              </w:rPr>
              <w:t>А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.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Гилязов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Өч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аршын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җир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 («Три аршина земли»). Художественное</w:t>
            </w:r>
          </w:p>
          <w:p w14:paraId="07AC6C67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осмысление национальных черт характера человека, находящегося вдали от</w:t>
            </w:r>
          </w:p>
          <w:p w14:paraId="7CC75A8B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 xml:space="preserve">Родины. Роль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хронотопа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дороги в раскрытии характера главного героя</w:t>
            </w:r>
          </w:p>
          <w:p w14:paraId="06E9905E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произведения.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42204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9D250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61F40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0919D270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26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3EAAD3A7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27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3A8673A7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28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530F9A2B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29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189A4EEC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30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https://ru.wikipedia.org/wiki/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7F2632" w:rsidRPr="00425C86" w14:paraId="0C038293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F4D0D" w14:textId="77777777" w:rsidR="007F2632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2.14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B9E4E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 xml:space="preserve"> </w:t>
            </w:r>
            <w:r w:rsidRPr="00425C86">
              <w:rPr>
                <w:rFonts w:ascii="Times New Roman" w:hAnsi="Times New Roman"/>
                <w:i/>
                <w:iCs/>
                <w:szCs w:val="24"/>
                <w:shd w:val="clear" w:color="auto" w:fill="FFFFFF"/>
              </w:rPr>
              <w:t>Проектная работа: </w:t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«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Чорыбызның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 xml:space="preserve"> Ак </w:t>
            </w:r>
            <w:proofErr w:type="spellStart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әбиләре</w:t>
            </w:r>
            <w:proofErr w:type="spellEnd"/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» («Наши бабушки»)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4BAC0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D3C3B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C842A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7A872C33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31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2EB7A4C7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32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563930B2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33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6B0E04AA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34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13D5CC18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35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7F2632" w:rsidRPr="00425C86" w14:paraId="1D233F42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4EA4F" w14:textId="77777777" w:rsidR="007F2632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2.15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DDFA6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 xml:space="preserve"> Татарская лирика 1960-1980-х годов. Особенности</w:t>
            </w:r>
          </w:p>
          <w:p w14:paraId="7DC99C06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татарской лирики данного периода.</w:t>
            </w:r>
          </w:p>
          <w:p w14:paraId="3A737F47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Творчество Р. Файзуллина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Нюанслар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иле» («Страна нюансов»):</w:t>
            </w:r>
          </w:p>
          <w:p w14:paraId="7BE68C40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Чынлык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 («Действительность»),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Вакыт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 («Время),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Көзге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яңгыр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</w:t>
            </w:r>
          </w:p>
          <w:p w14:paraId="569F5BB3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(«Осенний дождь»),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Язгы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кәеф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 («Весеннее настроение»). Философские</w:t>
            </w:r>
          </w:p>
          <w:p w14:paraId="3A8DC3F6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размышления поэта о времени, истории, жизни.</w:t>
            </w:r>
          </w:p>
          <w:p w14:paraId="6BA3775A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 xml:space="preserve">Творчество Р.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Хариса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«Ак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сөлге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 («Белое полотенце»). Проблема</w:t>
            </w:r>
          </w:p>
          <w:p w14:paraId="7926A05E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сохранения национальных традиций.</w:t>
            </w:r>
          </w:p>
          <w:p w14:paraId="59E32CE9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 xml:space="preserve">Творчество И.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Юзеева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Калдыр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аккош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каурыеңны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 («Лебединое</w:t>
            </w:r>
            <w:r>
              <w:t xml:space="preserve"> </w:t>
            </w:r>
            <w:r w:rsidRPr="007C2954">
              <w:rPr>
                <w:rFonts w:ascii="Times New Roman" w:hAnsi="Times New Roman"/>
                <w:szCs w:val="24"/>
              </w:rPr>
              <w:t>пёрышко»).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EBCBC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B6D30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88BB3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161433E3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36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201747A2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37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3823E639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38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5443E06A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39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4B0515D4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40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7F2632" w:rsidRPr="00425C86" w14:paraId="084DA3B4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E8743" w14:textId="77777777" w:rsidR="007F2632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2.16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80FB3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Татарская драматургия 1960-1980-х годов. Особенности</w:t>
            </w:r>
          </w:p>
          <w:p w14:paraId="3CDF1155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татарской драматургии данного периода.</w:t>
            </w:r>
          </w:p>
          <w:p w14:paraId="54A8B269" w14:textId="77777777" w:rsidR="007F2632" w:rsidRPr="007C2954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 xml:space="preserve">Творчество Т.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Миннуллина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Дуслар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җыелган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7C2954">
              <w:rPr>
                <w:rFonts w:ascii="Times New Roman" w:hAnsi="Times New Roman"/>
                <w:szCs w:val="24"/>
              </w:rPr>
              <w:t>җирдә</w:t>
            </w:r>
            <w:proofErr w:type="spellEnd"/>
            <w:r w:rsidRPr="007C2954">
              <w:rPr>
                <w:rFonts w:ascii="Times New Roman" w:hAnsi="Times New Roman"/>
                <w:szCs w:val="24"/>
              </w:rPr>
              <w:t>» («Когда</w:t>
            </w:r>
          </w:p>
          <w:p w14:paraId="66D13963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7C2954">
              <w:rPr>
                <w:rFonts w:ascii="Times New Roman" w:hAnsi="Times New Roman"/>
                <w:szCs w:val="24"/>
              </w:rPr>
              <w:t>собираются друзья»). Нравственные проблемы в произведении.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3839A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C6F5B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8C9AE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181DE6F7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41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4E324189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42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7908FA42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43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6875BFD8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44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</w:tc>
      </w:tr>
      <w:tr w:rsidR="007F2632" w:rsidRPr="00425C86" w14:paraId="5903FF3C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DE8E3" w14:textId="77777777" w:rsidR="007F2632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2.17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C24A8" w14:textId="77777777" w:rsidR="007F2632" w:rsidRPr="00A3335C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A3335C">
              <w:rPr>
                <w:rFonts w:ascii="Times New Roman" w:hAnsi="Times New Roman"/>
                <w:szCs w:val="24"/>
              </w:rPr>
              <w:t>Татарская литература рубежа XX-XXI веков. Особенности</w:t>
            </w:r>
          </w:p>
          <w:p w14:paraId="488712DA" w14:textId="77777777" w:rsidR="007F2632" w:rsidRPr="00A3335C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A3335C">
              <w:rPr>
                <w:rFonts w:ascii="Times New Roman" w:hAnsi="Times New Roman"/>
                <w:szCs w:val="24"/>
              </w:rPr>
              <w:t>развития татарской литературы данного периода.</w:t>
            </w:r>
          </w:p>
          <w:p w14:paraId="00EB1C87" w14:textId="77777777" w:rsidR="007F2632" w:rsidRPr="00A3335C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A3335C">
              <w:rPr>
                <w:rFonts w:ascii="Times New Roman" w:hAnsi="Times New Roman"/>
                <w:szCs w:val="24"/>
              </w:rPr>
              <w:t xml:space="preserve">И. </w:t>
            </w:r>
            <w:proofErr w:type="spellStart"/>
            <w:r w:rsidRPr="00A3335C">
              <w:rPr>
                <w:rFonts w:ascii="Times New Roman" w:hAnsi="Times New Roman"/>
                <w:szCs w:val="24"/>
              </w:rPr>
              <w:t>Ихсанова</w:t>
            </w:r>
            <w:proofErr w:type="spellEnd"/>
            <w:r w:rsidRPr="00A3335C">
              <w:rPr>
                <w:rFonts w:ascii="Times New Roman" w:hAnsi="Times New Roman"/>
                <w:szCs w:val="24"/>
              </w:rPr>
              <w:t xml:space="preserve"> «Кеше </w:t>
            </w:r>
            <w:proofErr w:type="spellStart"/>
            <w:r w:rsidRPr="00A3335C">
              <w:rPr>
                <w:rFonts w:ascii="Times New Roman" w:hAnsi="Times New Roman"/>
                <w:szCs w:val="24"/>
              </w:rPr>
              <w:t>булса</w:t>
            </w:r>
            <w:proofErr w:type="spellEnd"/>
            <w:r w:rsidRPr="00A3335C">
              <w:rPr>
                <w:rFonts w:ascii="Times New Roman" w:hAnsi="Times New Roman"/>
                <w:szCs w:val="24"/>
              </w:rPr>
              <w:t>…» («Если это человек...»). Смысл жизни,</w:t>
            </w:r>
          </w:p>
          <w:p w14:paraId="56B206A9" w14:textId="77777777" w:rsidR="007F2632" w:rsidRPr="00A3335C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A3335C">
              <w:rPr>
                <w:rFonts w:ascii="Times New Roman" w:hAnsi="Times New Roman"/>
                <w:szCs w:val="24"/>
              </w:rPr>
              <w:t>служение своей родине, своему народу. Благородные деяния во имя других</w:t>
            </w:r>
          </w:p>
          <w:p w14:paraId="06B67444" w14:textId="77777777" w:rsidR="007F2632" w:rsidRPr="00A3335C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A3335C">
              <w:rPr>
                <w:rFonts w:ascii="Times New Roman" w:hAnsi="Times New Roman"/>
                <w:szCs w:val="24"/>
              </w:rPr>
              <w:t xml:space="preserve">Творчество Р. </w:t>
            </w:r>
            <w:proofErr w:type="spellStart"/>
            <w:r w:rsidRPr="00A3335C">
              <w:rPr>
                <w:rFonts w:ascii="Times New Roman" w:hAnsi="Times New Roman"/>
                <w:szCs w:val="24"/>
              </w:rPr>
              <w:t>Миннуллина</w:t>
            </w:r>
            <w:proofErr w:type="spellEnd"/>
            <w:r w:rsidRPr="00A3335C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A3335C">
              <w:rPr>
                <w:rFonts w:ascii="Times New Roman" w:hAnsi="Times New Roman"/>
                <w:szCs w:val="24"/>
              </w:rPr>
              <w:t>Һәйкәлләрне</w:t>
            </w:r>
            <w:proofErr w:type="spellEnd"/>
            <w:r w:rsidRPr="00A3335C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A3335C">
              <w:rPr>
                <w:rFonts w:ascii="Times New Roman" w:hAnsi="Times New Roman"/>
                <w:szCs w:val="24"/>
              </w:rPr>
              <w:t>тыңлыйк</w:t>
            </w:r>
            <w:proofErr w:type="spellEnd"/>
            <w:r w:rsidRPr="00A3335C">
              <w:rPr>
                <w:rFonts w:ascii="Times New Roman" w:hAnsi="Times New Roman"/>
                <w:szCs w:val="24"/>
              </w:rPr>
              <w:t>!» («Что говорят</w:t>
            </w:r>
          </w:p>
          <w:p w14:paraId="2096FEBD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A3335C">
              <w:rPr>
                <w:rFonts w:ascii="Times New Roman" w:hAnsi="Times New Roman"/>
                <w:szCs w:val="24"/>
              </w:rPr>
              <w:t>памятники»). Гимн мужеству и героизму советского народа.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76EAD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DD0C5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EDAF3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29827DC3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45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0E1F6162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46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64E7A146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47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  <w:p w14:paraId="2522EEDF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48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http://www.balasuzlek.ru/tt</w:t>
              </w:r>
            </w:hyperlink>
          </w:p>
          <w:p w14:paraId="48329ED4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49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http://www.бала.рф/</w:t>
              </w:r>
            </w:hyperlink>
          </w:p>
        </w:tc>
      </w:tr>
      <w:tr w:rsidR="007F2632" w:rsidRPr="00425C86" w14:paraId="3C816B36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380EF" w14:textId="77777777" w:rsidR="007F2632" w:rsidRDefault="007F2632" w:rsidP="007F2632">
            <w:pPr>
              <w:rPr>
                <w:rFonts w:ascii="Times New Roman" w:hAnsi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>2.18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60606" w14:textId="77777777" w:rsidR="007F2632" w:rsidRPr="00A3335C" w:rsidRDefault="007F2632" w:rsidP="007F2632">
            <w:pPr>
              <w:rPr>
                <w:rFonts w:ascii="Times New Roman" w:hAnsi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Развитие современной татарской литературы. Обзор.</w:t>
            </w:r>
          </w:p>
          <w:p w14:paraId="0431ECAD" w14:textId="77777777" w:rsidR="007F2632" w:rsidRPr="00A3335C" w:rsidRDefault="007F2632" w:rsidP="007F2632">
            <w:pPr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Мировой литературный процесс. Взаимосвязи между татарской, русской и</w:t>
            </w:r>
          </w:p>
          <w:p w14:paraId="0A5149D2" w14:textId="77777777" w:rsidR="007F2632" w:rsidRPr="00A3335C" w:rsidRDefault="007F2632" w:rsidP="007F2632">
            <w:pPr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зарубежной литературами.</w:t>
            </w:r>
          </w:p>
          <w:p w14:paraId="6B89ADC4" w14:textId="77777777" w:rsidR="007F2632" w:rsidRPr="00A3335C" w:rsidRDefault="007F2632" w:rsidP="007F2632">
            <w:pPr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 xml:space="preserve">А. </w:t>
            </w:r>
            <w:proofErr w:type="spellStart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Ахметгалиева</w:t>
            </w:r>
            <w:proofErr w:type="spellEnd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 xml:space="preserve"> «</w:t>
            </w:r>
            <w:proofErr w:type="spellStart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Кайтаваз</w:t>
            </w:r>
            <w:proofErr w:type="spellEnd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» («Эхо»). Отношения между матерью и</w:t>
            </w:r>
          </w:p>
          <w:p w14:paraId="1BDC260D" w14:textId="77777777" w:rsidR="007F2632" w:rsidRPr="00A3335C" w:rsidRDefault="007F2632" w:rsidP="007F2632">
            <w:pPr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детьми. Роль матери в жизни человека.</w:t>
            </w:r>
          </w:p>
          <w:p w14:paraId="67AC7F49" w14:textId="77777777" w:rsidR="007F2632" w:rsidRPr="00A3335C" w:rsidRDefault="007F2632" w:rsidP="007F2632">
            <w:pPr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 xml:space="preserve">Р. </w:t>
            </w:r>
            <w:proofErr w:type="spellStart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Мухамметшин</w:t>
            </w:r>
            <w:proofErr w:type="spellEnd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 xml:space="preserve"> «Август </w:t>
            </w:r>
            <w:proofErr w:type="spellStart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азагы</w:t>
            </w:r>
            <w:proofErr w:type="spellEnd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» («Конец августа»), «</w:t>
            </w:r>
            <w:proofErr w:type="spellStart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Күктә</w:t>
            </w:r>
            <w:proofErr w:type="spellEnd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кояш</w:t>
            </w:r>
            <w:proofErr w:type="spellEnd"/>
            <w:r>
              <w:t xml:space="preserve"> </w:t>
            </w:r>
            <w:proofErr w:type="spellStart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балкып-балкып</w:t>
            </w:r>
            <w:proofErr w:type="spellEnd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яна</w:t>
            </w:r>
            <w:proofErr w:type="spellEnd"/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» («А солнце в небе светит ярко-ярко»). Своеобразное</w:t>
            </w:r>
          </w:p>
          <w:p w14:paraId="5F9C070F" w14:textId="77777777" w:rsidR="007F2632" w:rsidRPr="00A3335C" w:rsidRDefault="007F2632" w:rsidP="007F2632">
            <w:pPr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раскрытие темы вечности в творчестве молодых писателей. Особенности в</w:t>
            </w:r>
          </w:p>
          <w:p w14:paraId="7FC7A7BB" w14:textId="77777777" w:rsidR="007F2632" w:rsidRPr="00425C86" w:rsidRDefault="007F2632" w:rsidP="007F2632">
            <w:pPr>
              <w:rPr>
                <w:rFonts w:ascii="Times New Roman" w:hAnsi="Times New Roman"/>
                <w:b/>
                <w:szCs w:val="24"/>
              </w:rPr>
            </w:pPr>
            <w:r w:rsidRPr="00A3335C">
              <w:rPr>
                <w:rFonts w:ascii="Times New Roman" w:hAnsi="Times New Roman"/>
                <w:szCs w:val="24"/>
                <w:shd w:val="clear" w:color="auto" w:fill="FFFFFF"/>
              </w:rPr>
              <w:t>создании образа.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AB69B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4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C33F2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1AA5F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48" w:type="dxa"/>
          </w:tcPr>
          <w:p w14:paraId="1491E817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</w:p>
        </w:tc>
      </w:tr>
      <w:tr w:rsidR="007F2632" w:rsidRPr="00425C86" w14:paraId="091A96C7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ABA94" w14:textId="77777777" w:rsidR="007F2632" w:rsidRPr="00425C86" w:rsidRDefault="007F2632" w:rsidP="007F2632">
            <w:pPr>
              <w:rPr>
                <w:rFonts w:ascii="Times New Roman" w:hAnsi="Times New Roman"/>
                <w:b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Cs w:val="24"/>
                <w:shd w:val="clear" w:color="auto" w:fill="FFFFFF"/>
              </w:rPr>
              <w:t>3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8FF0" w14:textId="77777777" w:rsidR="007F2632" w:rsidRPr="00425C86" w:rsidRDefault="007F2632" w:rsidP="007F2632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  <w:shd w:val="clear" w:color="auto" w:fill="FFFFFF"/>
              </w:rPr>
              <w:t>Подведение итогов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2D1AA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23AC0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4C957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448" w:type="dxa"/>
          </w:tcPr>
          <w:p w14:paraId="23CCF688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</w:p>
        </w:tc>
      </w:tr>
      <w:tr w:rsidR="007F2632" w:rsidRPr="00425C86" w14:paraId="201E77A8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6FBD3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7BBF2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 xml:space="preserve"> </w:t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Повторение пройденного материала.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i/>
                <w:iCs/>
                <w:szCs w:val="24"/>
                <w:shd w:val="clear" w:color="auto" w:fill="FFFFFF"/>
              </w:rPr>
              <w:t>Контрольная работа.</w:t>
            </w:r>
            <w:r w:rsidRPr="00425C86">
              <w:rPr>
                <w:rFonts w:ascii="Times New Roman" w:hAnsi="Times New Roman"/>
                <w:szCs w:val="24"/>
              </w:rPr>
              <w:br/>
            </w:r>
            <w:r w:rsidRPr="00425C86">
              <w:rPr>
                <w:rFonts w:ascii="Times New Roman" w:hAnsi="Times New Roman"/>
                <w:szCs w:val="24"/>
                <w:shd w:val="clear" w:color="auto" w:fill="FFFFFF"/>
              </w:rPr>
              <w:t>Подведение итогов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21B24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80108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C584A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szCs w:val="24"/>
              </w:rPr>
            </w:pPr>
            <w:r w:rsidRPr="00425C8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448" w:type="dxa"/>
          </w:tcPr>
          <w:p w14:paraId="0E43D432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50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http://tatarschool.ru/media</w:t>
              </w:r>
            </w:hyperlink>
          </w:p>
          <w:p w14:paraId="5B303650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51" w:history="1"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http://ganiev.org/</w:t>
              </w:r>
            </w:hyperlink>
            <w:r w:rsidR="007F2632" w:rsidRPr="00425C86">
              <w:rPr>
                <w:rFonts w:ascii="Times New Roman" w:hAnsi="Times New Roman"/>
                <w:szCs w:val="24"/>
              </w:rPr>
              <w:t xml:space="preserve"> </w:t>
            </w:r>
          </w:p>
          <w:p w14:paraId="63A08516" w14:textId="77777777" w:rsidR="007F2632" w:rsidRPr="00425C86" w:rsidRDefault="00482955" w:rsidP="007F2632">
            <w:pPr>
              <w:rPr>
                <w:rFonts w:ascii="Times New Roman" w:hAnsi="Times New Roman"/>
                <w:szCs w:val="24"/>
              </w:rPr>
            </w:pPr>
            <w:hyperlink r:id="rId352" w:history="1"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https</w:t>
              </w:r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://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abishevaalena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.</w:t>
              </w:r>
              <w:proofErr w:type="spellStart"/>
              <w:r w:rsidR="007F2632" w:rsidRPr="00425C86">
                <w:rPr>
                  <w:rFonts w:ascii="Times New Roman" w:hAnsi="Times New Roman"/>
                  <w:szCs w:val="24"/>
                  <w:u w:val="single"/>
                  <w:lang w:val="en-US"/>
                </w:rPr>
                <w:t>ru</w:t>
              </w:r>
              <w:proofErr w:type="spellEnd"/>
              <w:r w:rsidR="007F2632" w:rsidRPr="00425C86">
                <w:rPr>
                  <w:rFonts w:ascii="Times New Roman" w:hAnsi="Times New Roman"/>
                  <w:szCs w:val="24"/>
                  <w:u w:val="single"/>
                </w:rPr>
                <w:t>/</w:t>
              </w:r>
            </w:hyperlink>
          </w:p>
        </w:tc>
      </w:tr>
      <w:tr w:rsidR="007F2632" w:rsidRPr="00425C86" w14:paraId="24481609" w14:textId="77777777" w:rsidTr="00CF0619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139A1" w14:textId="77777777" w:rsidR="007F2632" w:rsidRPr="00425C86" w:rsidRDefault="007F2632" w:rsidP="007F2632">
            <w:pPr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CA7E9" w14:textId="77777777" w:rsidR="007F2632" w:rsidRPr="00425C86" w:rsidRDefault="007F2632" w:rsidP="007F2632">
            <w:pPr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Общее количество часов по программе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267FD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34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C46A7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F442A" w14:textId="77777777" w:rsidR="007F2632" w:rsidRPr="00425C86" w:rsidRDefault="007F2632" w:rsidP="007F2632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25C86"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6F4BF" w14:textId="77777777" w:rsidR="007F2632" w:rsidRPr="00425C86" w:rsidRDefault="007F2632" w:rsidP="007F2632">
            <w:pPr>
              <w:rPr>
                <w:rFonts w:ascii="Times New Roman" w:hAnsi="Times New Roman"/>
                <w:szCs w:val="24"/>
              </w:rPr>
            </w:pPr>
          </w:p>
        </w:tc>
      </w:tr>
    </w:tbl>
    <w:p w14:paraId="7C821827" w14:textId="77777777" w:rsidR="001D4CF9" w:rsidRPr="003F10C4" w:rsidRDefault="001D4CF9" w:rsidP="001D4CF9">
      <w:pPr>
        <w:suppressAutoHyphens/>
        <w:rPr>
          <w:rFonts w:ascii="Times New Roman" w:hAnsi="Times New Roman"/>
          <w:b/>
          <w:szCs w:val="24"/>
        </w:rPr>
      </w:pPr>
    </w:p>
    <w:p w14:paraId="25E59BE9" w14:textId="77777777" w:rsidR="001D4CF9" w:rsidRPr="000E7733" w:rsidRDefault="001D4CF9" w:rsidP="001D4CF9">
      <w:pPr>
        <w:ind w:firstLine="227"/>
        <w:jc w:val="center"/>
        <w:rPr>
          <w:rFonts w:ascii="Times New Roman" w:hAnsi="Times New Roman"/>
          <w:b/>
          <w:color w:val="000000"/>
          <w:szCs w:val="24"/>
        </w:rPr>
      </w:pPr>
    </w:p>
    <w:p w14:paraId="749B0A57" w14:textId="77777777" w:rsidR="001D4CF9" w:rsidRPr="003F10C4" w:rsidRDefault="001D4CF9" w:rsidP="001D4CF9">
      <w:pPr>
        <w:jc w:val="center"/>
        <w:rPr>
          <w:rFonts w:ascii="Times New Roman" w:hAnsi="Times New Roman"/>
          <w:szCs w:val="24"/>
        </w:rPr>
      </w:pPr>
    </w:p>
    <w:sectPr w:rsidR="001D4CF9" w:rsidRPr="003F10C4" w:rsidSect="00045A58">
      <w:pgSz w:w="11906" w:h="16838"/>
      <w:pgMar w:top="851" w:right="849" w:bottom="851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24A18"/>
    <w:multiLevelType w:val="multilevel"/>
    <w:tmpl w:val="58A65AB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C41D13"/>
    <w:multiLevelType w:val="hybridMultilevel"/>
    <w:tmpl w:val="517E9DBA"/>
    <w:lvl w:ilvl="0" w:tplc="B28AC4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D70F21"/>
    <w:multiLevelType w:val="multilevel"/>
    <w:tmpl w:val="0C3CD2F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36" w:hanging="1800"/>
      </w:pPr>
      <w:rPr>
        <w:rFonts w:hint="default"/>
      </w:rPr>
    </w:lvl>
  </w:abstractNum>
  <w:abstractNum w:abstractNumId="3" w15:restartNumberingAfterBreak="0">
    <w:nsid w:val="3399277D"/>
    <w:multiLevelType w:val="multilevel"/>
    <w:tmpl w:val="437C78FE"/>
    <w:lvl w:ilvl="0">
      <w:start w:val="5"/>
      <w:numFmt w:val="decimal"/>
      <w:lvlText w:val="6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55F3A1D"/>
    <w:multiLevelType w:val="multilevel"/>
    <w:tmpl w:val="592A1C24"/>
    <w:lvl w:ilvl="0">
      <w:start w:val="11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3ED28CF"/>
    <w:multiLevelType w:val="hybridMultilevel"/>
    <w:tmpl w:val="B35C3D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F0998"/>
    <w:multiLevelType w:val="multilevel"/>
    <w:tmpl w:val="7228C6C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76" w:hanging="1440"/>
      </w:pPr>
      <w:rPr>
        <w:rFonts w:hint="default"/>
      </w:rPr>
    </w:lvl>
  </w:abstractNum>
  <w:abstractNum w:abstractNumId="7" w15:restartNumberingAfterBreak="0">
    <w:nsid w:val="52D86068"/>
    <w:multiLevelType w:val="hybridMultilevel"/>
    <w:tmpl w:val="672A57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D442A9"/>
    <w:multiLevelType w:val="hybridMultilevel"/>
    <w:tmpl w:val="C60C4A56"/>
    <w:lvl w:ilvl="0" w:tplc="29446254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ind w:left="4320" w:hanging="180"/>
      </w:pPr>
    </w:lvl>
    <w:lvl w:ilvl="3" w:tplc="0419000F">
      <w:start w:val="1"/>
      <w:numFmt w:val="decimal"/>
      <w:lvlText w:val="%4."/>
      <w:lvlJc w:val="left"/>
      <w:pPr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" w15:restartNumberingAfterBreak="0">
    <w:nsid w:val="615A0540"/>
    <w:multiLevelType w:val="hybridMultilevel"/>
    <w:tmpl w:val="3F30A3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EF7713"/>
    <w:multiLevelType w:val="hybridMultilevel"/>
    <w:tmpl w:val="D1F06426"/>
    <w:lvl w:ilvl="0" w:tplc="E8C219D4">
      <w:start w:val="1"/>
      <w:numFmt w:val="decimal"/>
      <w:lvlText w:val="%1."/>
      <w:lvlJc w:val="left"/>
      <w:pPr>
        <w:ind w:left="712" w:hanging="57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913098"/>
    <w:multiLevelType w:val="hybridMultilevel"/>
    <w:tmpl w:val="E31EA7A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6A905AF0"/>
    <w:multiLevelType w:val="multilevel"/>
    <w:tmpl w:val="EF52D1F0"/>
    <w:lvl w:ilvl="0">
      <w:start w:val="5"/>
      <w:numFmt w:val="decimal"/>
      <w:lvlText w:val="119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12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8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231F"/>
    <w:rsid w:val="00045A58"/>
    <w:rsid w:val="00047A86"/>
    <w:rsid w:val="00090E9A"/>
    <w:rsid w:val="001539D3"/>
    <w:rsid w:val="0015699D"/>
    <w:rsid w:val="00162B06"/>
    <w:rsid w:val="00177B6E"/>
    <w:rsid w:val="001975EC"/>
    <w:rsid w:val="001D3E1C"/>
    <w:rsid w:val="001D4CF9"/>
    <w:rsid w:val="00202D37"/>
    <w:rsid w:val="00297404"/>
    <w:rsid w:val="002F72AA"/>
    <w:rsid w:val="00304024"/>
    <w:rsid w:val="003309A8"/>
    <w:rsid w:val="003B3F00"/>
    <w:rsid w:val="00404D45"/>
    <w:rsid w:val="00440BB6"/>
    <w:rsid w:val="0044231F"/>
    <w:rsid w:val="00482955"/>
    <w:rsid w:val="00545C41"/>
    <w:rsid w:val="00561FFA"/>
    <w:rsid w:val="005801E5"/>
    <w:rsid w:val="00627091"/>
    <w:rsid w:val="006F7BF0"/>
    <w:rsid w:val="00726A2E"/>
    <w:rsid w:val="007C2954"/>
    <w:rsid w:val="007D57D5"/>
    <w:rsid w:val="007F2632"/>
    <w:rsid w:val="007F7675"/>
    <w:rsid w:val="00826340"/>
    <w:rsid w:val="008A1288"/>
    <w:rsid w:val="008C07BC"/>
    <w:rsid w:val="00945994"/>
    <w:rsid w:val="009E7152"/>
    <w:rsid w:val="00A075A7"/>
    <w:rsid w:val="00A3335C"/>
    <w:rsid w:val="00B6258F"/>
    <w:rsid w:val="00BC188B"/>
    <w:rsid w:val="00BE4701"/>
    <w:rsid w:val="00CC4B89"/>
    <w:rsid w:val="00CF0619"/>
    <w:rsid w:val="00D44B5B"/>
    <w:rsid w:val="00D818DD"/>
    <w:rsid w:val="00F07A3E"/>
    <w:rsid w:val="00F20643"/>
    <w:rsid w:val="00FB5111"/>
    <w:rsid w:val="00FC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67547"/>
  <w15:docId w15:val="{4C102AC6-1EFB-4623-A079-A0B578A28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4D4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3309A8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4D45"/>
    <w:rPr>
      <w:color w:val="0000FF" w:themeColor="hyperlink"/>
      <w:u w:val="single"/>
    </w:rPr>
  </w:style>
  <w:style w:type="paragraph" w:styleId="a4">
    <w:name w:val="List Paragraph"/>
    <w:aliases w:val="ITL List Paragraph,Цветной список - Акцент 13"/>
    <w:basedOn w:val="a"/>
    <w:link w:val="a5"/>
    <w:uiPriority w:val="34"/>
    <w:qFormat/>
    <w:rsid w:val="00404D45"/>
    <w:pPr>
      <w:ind w:left="720"/>
      <w:contextualSpacing/>
    </w:pPr>
  </w:style>
  <w:style w:type="character" w:customStyle="1" w:styleId="21">
    <w:name w:val="Основной текст (2)_"/>
    <w:link w:val="22"/>
    <w:rsid w:val="007F767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F7675"/>
    <w:pPr>
      <w:widowControl w:val="0"/>
      <w:shd w:val="clear" w:color="auto" w:fill="FFFFFF"/>
      <w:spacing w:before="240" w:after="120" w:line="0" w:lineRule="atLeast"/>
      <w:jc w:val="both"/>
    </w:pPr>
    <w:rPr>
      <w:rFonts w:ascii="Times New Roman" w:hAnsi="Times New Roman"/>
      <w:sz w:val="28"/>
      <w:szCs w:val="28"/>
      <w:lang w:eastAsia="en-US"/>
    </w:rPr>
  </w:style>
  <w:style w:type="paragraph" w:styleId="a6">
    <w:name w:val="Title"/>
    <w:basedOn w:val="a"/>
    <w:link w:val="a7"/>
    <w:qFormat/>
    <w:rsid w:val="00047A86"/>
    <w:pPr>
      <w:jc w:val="center"/>
    </w:pPr>
    <w:rPr>
      <w:rFonts w:ascii="Times New Roman" w:hAnsi="Times New Roman"/>
      <w:b/>
      <w:bCs/>
      <w:sz w:val="28"/>
      <w:szCs w:val="24"/>
    </w:rPr>
  </w:style>
  <w:style w:type="character" w:customStyle="1" w:styleId="a7">
    <w:name w:val="Заголовок Знак"/>
    <w:basedOn w:val="a0"/>
    <w:link w:val="a6"/>
    <w:rsid w:val="00047A8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8">
    <w:name w:val="No Spacing"/>
    <w:uiPriority w:val="1"/>
    <w:qFormat/>
    <w:rsid w:val="00047A86"/>
    <w:pPr>
      <w:spacing w:after="0" w:line="240" w:lineRule="auto"/>
    </w:pPr>
    <w:rPr>
      <w:rFonts w:ascii="Cambria" w:eastAsia="MS Mincho" w:hAnsi="Cambria" w:cs="Times New Roman"/>
      <w:lang w:val="en-US"/>
    </w:rPr>
  </w:style>
  <w:style w:type="character" w:customStyle="1" w:styleId="a5">
    <w:name w:val="Абзац списка Знак"/>
    <w:aliases w:val="ITL List Paragraph Знак,Цветной список - Акцент 13 Знак"/>
    <w:basedOn w:val="a0"/>
    <w:link w:val="a4"/>
    <w:uiPriority w:val="34"/>
    <w:locked/>
    <w:rsid w:val="00047A86"/>
    <w:rPr>
      <w:rFonts w:ascii="Arial" w:eastAsia="Times New Roman" w:hAnsi="Arial" w:cs="Times New Roman"/>
      <w:sz w:val="24"/>
      <w:szCs w:val="20"/>
      <w:lang w:eastAsia="ru-RU"/>
    </w:rPr>
  </w:style>
  <w:style w:type="paragraph" w:styleId="a9">
    <w:name w:val="Body Text"/>
    <w:basedOn w:val="a"/>
    <w:link w:val="aa"/>
    <w:uiPriority w:val="1"/>
    <w:qFormat/>
    <w:rsid w:val="00561FFA"/>
    <w:pPr>
      <w:widowControl w:val="0"/>
      <w:autoSpaceDE w:val="0"/>
      <w:autoSpaceDN w:val="0"/>
      <w:ind w:left="106" w:firstLine="180"/>
    </w:pPr>
    <w:rPr>
      <w:rFonts w:ascii="Times New Roman" w:hAnsi="Times New Roman"/>
      <w:szCs w:val="24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561FFA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61FFA"/>
    <w:pPr>
      <w:widowControl w:val="0"/>
      <w:autoSpaceDE w:val="0"/>
      <w:autoSpaceDN w:val="0"/>
    </w:pPr>
    <w:rPr>
      <w:rFonts w:ascii="Times New Roman" w:hAnsi="Times New Roman"/>
      <w:sz w:val="22"/>
      <w:szCs w:val="22"/>
      <w:lang w:eastAsia="en-US"/>
    </w:rPr>
  </w:style>
  <w:style w:type="character" w:styleId="ab">
    <w:name w:val="Strong"/>
    <w:basedOn w:val="a0"/>
    <w:uiPriority w:val="22"/>
    <w:qFormat/>
    <w:rsid w:val="00945994"/>
    <w:rPr>
      <w:b/>
      <w:bCs/>
    </w:rPr>
  </w:style>
  <w:style w:type="paragraph" w:styleId="ac">
    <w:name w:val="Normal (Web)"/>
    <w:basedOn w:val="a"/>
    <w:uiPriority w:val="99"/>
    <w:unhideWhenUsed/>
    <w:rsid w:val="00945994"/>
    <w:pPr>
      <w:spacing w:before="100" w:beforeAutospacing="1" w:after="100" w:afterAutospacing="1"/>
    </w:pPr>
    <w:rPr>
      <w:rFonts w:ascii="Times New Roman" w:hAnsi="Times New Roman"/>
      <w:szCs w:val="24"/>
    </w:rPr>
  </w:style>
  <w:style w:type="table" w:styleId="ad">
    <w:name w:val="Table Grid"/>
    <w:basedOn w:val="a1"/>
    <w:uiPriority w:val="59"/>
    <w:rsid w:val="00945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1D4CF9"/>
  </w:style>
  <w:style w:type="character" w:styleId="ae">
    <w:name w:val="Emphasis"/>
    <w:basedOn w:val="a0"/>
    <w:uiPriority w:val="20"/>
    <w:qFormat/>
    <w:rsid w:val="001D4CF9"/>
    <w:rPr>
      <w:i/>
      <w:iCs/>
    </w:rPr>
  </w:style>
  <w:style w:type="paragraph" w:styleId="af">
    <w:name w:val="header"/>
    <w:basedOn w:val="a"/>
    <w:link w:val="af0"/>
    <w:uiPriority w:val="99"/>
    <w:unhideWhenUsed/>
    <w:rsid w:val="001D4CF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0">
    <w:name w:val="Верхний колонтитул Знак"/>
    <w:basedOn w:val="a0"/>
    <w:link w:val="af"/>
    <w:uiPriority w:val="99"/>
    <w:rsid w:val="001D4CF9"/>
  </w:style>
  <w:style w:type="paragraph" w:styleId="af1">
    <w:name w:val="footer"/>
    <w:basedOn w:val="a"/>
    <w:link w:val="af2"/>
    <w:uiPriority w:val="99"/>
    <w:unhideWhenUsed/>
    <w:rsid w:val="001D4CF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2">
    <w:name w:val="Нижний колонтитул Знак"/>
    <w:basedOn w:val="a0"/>
    <w:link w:val="af1"/>
    <w:uiPriority w:val="99"/>
    <w:rsid w:val="001D4CF9"/>
  </w:style>
  <w:style w:type="paragraph" w:styleId="af3">
    <w:name w:val="Balloon Text"/>
    <w:basedOn w:val="a"/>
    <w:link w:val="af4"/>
    <w:uiPriority w:val="99"/>
    <w:semiHidden/>
    <w:unhideWhenUsed/>
    <w:rsid w:val="001D4CF9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af4">
    <w:name w:val="Текст выноски Знак"/>
    <w:basedOn w:val="a0"/>
    <w:link w:val="af3"/>
    <w:uiPriority w:val="99"/>
    <w:semiHidden/>
    <w:rsid w:val="001D4CF9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3309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07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balasuzlek.ru/tt" TargetMode="External"/><Relationship Id="rId299" Type="http://schemas.openxmlformats.org/officeDocument/2006/relationships/hyperlink" Target="http://www.&#1073;&#1072;&#1083;&#1072;.&#1088;&#1092;/" TargetMode="External"/><Relationship Id="rId21" Type="http://schemas.openxmlformats.org/officeDocument/2006/relationships/hyperlink" Target="https://cyberleninka.ru/article/n/ideyno-hudozhestvennoe-svoeobrazie-piesy-skazki-tufana-minnullina-skazka-pro-gafiyata" TargetMode="External"/><Relationship Id="rId63" Type="http://schemas.openxmlformats.org/officeDocument/2006/relationships/hyperlink" Target="https://abishevaalena.ru/" TargetMode="External"/><Relationship Id="rId159" Type="http://schemas.openxmlformats.org/officeDocument/2006/relationships/hyperlink" Target="http://www.&#1073;&#1072;&#1083;&#1072;.&#1088;&#1092;/" TargetMode="External"/><Relationship Id="rId324" Type="http://schemas.openxmlformats.org/officeDocument/2006/relationships/hyperlink" Target="http://ganiev.org/" TargetMode="External"/><Relationship Id="rId170" Type="http://schemas.openxmlformats.org/officeDocument/2006/relationships/hyperlink" Target="http://www.&#1073;&#1072;&#1083;&#1072;.&#1088;&#1092;/" TargetMode="External"/><Relationship Id="rId226" Type="http://schemas.openxmlformats.org/officeDocument/2006/relationships/hyperlink" Target="http://www.balasuzlek.ru/tt" TargetMode="External"/><Relationship Id="rId268" Type="http://schemas.openxmlformats.org/officeDocument/2006/relationships/hyperlink" Target="http://www.balasuzlek.ru/tt" TargetMode="External"/><Relationship Id="rId32" Type="http://schemas.openxmlformats.org/officeDocument/2006/relationships/hyperlink" Target="http://www.&#1073;&#1072;&#1083;&#1072;.&#1088;&#1092;/" TargetMode="External"/><Relationship Id="rId74" Type="http://schemas.openxmlformats.org/officeDocument/2006/relationships/hyperlink" Target="https://tatarstan.ru/about/sport.htm" TargetMode="External"/><Relationship Id="rId128" Type="http://schemas.openxmlformats.org/officeDocument/2006/relationships/hyperlink" Target="http://www.&#1073;&#1072;&#1083;&#1072;.&#1088;&#1092;/" TargetMode="External"/><Relationship Id="rId335" Type="http://schemas.openxmlformats.org/officeDocument/2006/relationships/hyperlink" Target="http://www.&#1073;&#1072;&#1083;&#1072;.&#1088;&#1092;/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://tatarschool.ru/media" TargetMode="External"/><Relationship Id="rId237" Type="http://schemas.openxmlformats.org/officeDocument/2006/relationships/hyperlink" Target="http://www.&#1073;&#1072;&#1083;&#1072;.&#1088;&#1092;/" TargetMode="External"/><Relationship Id="rId279" Type="http://schemas.openxmlformats.org/officeDocument/2006/relationships/hyperlink" Target="http://ganiev.org/" TargetMode="External"/><Relationship Id="rId43" Type="http://schemas.openxmlformats.org/officeDocument/2006/relationships/hyperlink" Target="http://www.tatarmultfilm.ru/" TargetMode="External"/><Relationship Id="rId139" Type="http://schemas.openxmlformats.org/officeDocument/2006/relationships/hyperlink" Target="http://tatarschool.ru/media" TargetMode="External"/><Relationship Id="rId290" Type="http://schemas.openxmlformats.org/officeDocument/2006/relationships/hyperlink" Target="http://www.&#1073;&#1072;&#1083;&#1072;.&#1088;&#1092;/" TargetMode="External"/><Relationship Id="rId304" Type="http://schemas.openxmlformats.org/officeDocument/2006/relationships/hyperlink" Target="http://www.balasuzlek.ru/tt" TargetMode="External"/><Relationship Id="rId346" Type="http://schemas.openxmlformats.org/officeDocument/2006/relationships/hyperlink" Target="http://ganiev.org/" TargetMode="External"/><Relationship Id="rId85" Type="http://schemas.openxmlformats.org/officeDocument/2006/relationships/hyperlink" Target="http://ganiev.org/" TargetMode="External"/><Relationship Id="rId150" Type="http://schemas.openxmlformats.org/officeDocument/2006/relationships/hyperlink" Target="http://ganiev.org/" TargetMode="External"/><Relationship Id="rId192" Type="http://schemas.openxmlformats.org/officeDocument/2006/relationships/hyperlink" Target="https://tatarstan.ru/about/sabantuy.htm" TargetMode="External"/><Relationship Id="rId206" Type="http://schemas.openxmlformats.org/officeDocument/2006/relationships/hyperlink" Target="http://www.balasuzlek.ru/tt" TargetMode="External"/><Relationship Id="rId248" Type="http://schemas.openxmlformats.org/officeDocument/2006/relationships/hyperlink" Target="http://tatarschool.ru/media" TargetMode="External"/><Relationship Id="rId12" Type="http://schemas.openxmlformats.org/officeDocument/2006/relationships/hyperlink" Target="https://folkmir.ru/tatarskie-poslovitsy-i-pogovorki" TargetMode="External"/><Relationship Id="rId108" Type="http://schemas.openxmlformats.org/officeDocument/2006/relationships/hyperlink" Target="http://www.&#1073;&#1072;&#1083;&#1072;.&#1088;&#1092;/" TargetMode="External"/><Relationship Id="rId315" Type="http://schemas.openxmlformats.org/officeDocument/2006/relationships/hyperlink" Target="http://tatarschool.ru/media" TargetMode="External"/><Relationship Id="rId54" Type="http://schemas.openxmlformats.org/officeDocument/2006/relationships/hyperlink" Target="http://tatarschool.ru/media" TargetMode="External"/><Relationship Id="rId96" Type="http://schemas.openxmlformats.org/officeDocument/2006/relationships/hyperlink" Target="https://abishevaalena.ru/" TargetMode="External"/><Relationship Id="rId161" Type="http://schemas.openxmlformats.org/officeDocument/2006/relationships/hyperlink" Target="http://www.tatarmultfilm.ru/" TargetMode="External"/><Relationship Id="rId217" Type="http://schemas.openxmlformats.org/officeDocument/2006/relationships/hyperlink" Target="http://www.&#1073;&#1072;&#1083;&#1072;.&#1088;&#1092;/" TargetMode="External"/><Relationship Id="rId259" Type="http://schemas.openxmlformats.org/officeDocument/2006/relationships/hyperlink" Target="http://www.tatarmultfilm.ru/" TargetMode="External"/><Relationship Id="rId23" Type="http://schemas.openxmlformats.org/officeDocument/2006/relationships/hyperlink" Target="http://ganiev.org/" TargetMode="External"/><Relationship Id="rId119" Type="http://schemas.openxmlformats.org/officeDocument/2006/relationships/hyperlink" Target="http://tatarschool.ru/media" TargetMode="External"/><Relationship Id="rId270" Type="http://schemas.openxmlformats.org/officeDocument/2006/relationships/hyperlink" Target="http://tatarschool.ru/media" TargetMode="External"/><Relationship Id="rId326" Type="http://schemas.openxmlformats.org/officeDocument/2006/relationships/hyperlink" Target="http://tatarschool.ru/media" TargetMode="External"/><Relationship Id="rId65" Type="http://schemas.openxmlformats.org/officeDocument/2006/relationships/hyperlink" Target="http://www.&#1073;&#1072;&#1083;&#1072;.&#1088;&#1092;/" TargetMode="External"/><Relationship Id="rId130" Type="http://schemas.openxmlformats.org/officeDocument/2006/relationships/hyperlink" Target="http://ganiev.org/" TargetMode="External"/><Relationship Id="rId172" Type="http://schemas.openxmlformats.org/officeDocument/2006/relationships/hyperlink" Target="http://ganiev.org/" TargetMode="External"/><Relationship Id="rId228" Type="http://schemas.openxmlformats.org/officeDocument/2006/relationships/hyperlink" Target="http://tatarschool.ru/media" TargetMode="External"/><Relationship Id="rId281" Type="http://schemas.openxmlformats.org/officeDocument/2006/relationships/hyperlink" Target="http://www.balasuzlek.ru/tt" TargetMode="External"/><Relationship Id="rId337" Type="http://schemas.openxmlformats.org/officeDocument/2006/relationships/hyperlink" Target="http://ganiev.org/" TargetMode="External"/><Relationship Id="rId34" Type="http://schemas.openxmlformats.org/officeDocument/2006/relationships/hyperlink" Target="http://ganiev.org/" TargetMode="External"/><Relationship Id="rId76" Type="http://schemas.openxmlformats.org/officeDocument/2006/relationships/hyperlink" Target="http://ganiev.org/" TargetMode="External"/><Relationship Id="rId141" Type="http://schemas.openxmlformats.org/officeDocument/2006/relationships/hyperlink" Target="https://abishevaalena.ru/" TargetMode="External"/><Relationship Id="rId7" Type="http://schemas.openxmlformats.org/officeDocument/2006/relationships/hyperlink" Target="https://tatobzor.ru/tatarskie-skazki" TargetMode="External"/><Relationship Id="rId183" Type="http://schemas.openxmlformats.org/officeDocument/2006/relationships/hyperlink" Target="http://ganiev.org/" TargetMode="External"/><Relationship Id="rId239" Type="http://schemas.openxmlformats.org/officeDocument/2006/relationships/hyperlink" Target="http://ganiev.org/" TargetMode="External"/><Relationship Id="rId250" Type="http://schemas.openxmlformats.org/officeDocument/2006/relationships/hyperlink" Target="http://ganiev.org/" TargetMode="External"/><Relationship Id="rId292" Type="http://schemas.openxmlformats.org/officeDocument/2006/relationships/hyperlink" Target="http://www.tatarmultfilm.ru/" TargetMode="External"/><Relationship Id="rId306" Type="http://schemas.openxmlformats.org/officeDocument/2006/relationships/hyperlink" Target="http://tatarschool.ru/media" TargetMode="External"/><Relationship Id="rId45" Type="http://schemas.openxmlformats.org/officeDocument/2006/relationships/hyperlink" Target="https://abishevaalena.ru/" TargetMode="External"/><Relationship Id="rId87" Type="http://schemas.openxmlformats.org/officeDocument/2006/relationships/hyperlink" Target="http://www.balasuzlek.ru/tt" TargetMode="External"/><Relationship Id="rId110" Type="http://schemas.openxmlformats.org/officeDocument/2006/relationships/hyperlink" Target="http://ganiev.org/" TargetMode="External"/><Relationship Id="rId348" Type="http://schemas.openxmlformats.org/officeDocument/2006/relationships/hyperlink" Target="http://www.balasuzlek.ru/tt" TargetMode="External"/><Relationship Id="rId152" Type="http://schemas.openxmlformats.org/officeDocument/2006/relationships/hyperlink" Target="http://www.balasuzlek.ru/tt" TargetMode="External"/><Relationship Id="rId194" Type="http://schemas.openxmlformats.org/officeDocument/2006/relationships/hyperlink" Target="http://ganiev.org/" TargetMode="External"/><Relationship Id="rId208" Type="http://schemas.openxmlformats.org/officeDocument/2006/relationships/hyperlink" Target="http://tatarschool.ru/media" TargetMode="External"/><Relationship Id="rId261" Type="http://schemas.openxmlformats.org/officeDocument/2006/relationships/hyperlink" Target="https://abishevaalena.ru/" TargetMode="External"/><Relationship Id="rId14" Type="http://schemas.openxmlformats.org/officeDocument/2006/relationships/hyperlink" Target="https://www.youtube.com/watch?v=OPQlyuHNIAE" TargetMode="External"/><Relationship Id="rId56" Type="http://schemas.openxmlformats.org/officeDocument/2006/relationships/hyperlink" Target="http://ganiev.org/" TargetMode="External"/><Relationship Id="rId317" Type="http://schemas.openxmlformats.org/officeDocument/2006/relationships/hyperlink" Target="https://abishevaalena.ru/" TargetMode="External"/><Relationship Id="rId98" Type="http://schemas.openxmlformats.org/officeDocument/2006/relationships/hyperlink" Target="http://www.&#1073;&#1072;&#1083;&#1072;.&#1088;&#1092;/" TargetMode="External"/><Relationship Id="rId121" Type="http://schemas.openxmlformats.org/officeDocument/2006/relationships/hyperlink" Target="https://abishevaalena.ru/" TargetMode="External"/><Relationship Id="rId163" Type="http://schemas.openxmlformats.org/officeDocument/2006/relationships/hyperlink" Target="https://abishevaalena.ru/" TargetMode="External"/><Relationship Id="rId219" Type="http://schemas.openxmlformats.org/officeDocument/2006/relationships/hyperlink" Target="http://ganiev.org/" TargetMode="External"/><Relationship Id="rId230" Type="http://schemas.openxmlformats.org/officeDocument/2006/relationships/hyperlink" Target="https://abishevaalena.ru/" TargetMode="External"/><Relationship Id="rId251" Type="http://schemas.openxmlformats.org/officeDocument/2006/relationships/hyperlink" Target="https://abishevaalena.ru/" TargetMode="External"/><Relationship Id="rId25" Type="http://schemas.openxmlformats.org/officeDocument/2006/relationships/hyperlink" Target="http://www.balasuzlek.ru/tt" TargetMode="External"/><Relationship Id="rId46" Type="http://schemas.openxmlformats.org/officeDocument/2006/relationships/hyperlink" Target="http://www.balasuzlek.ru/tt" TargetMode="External"/><Relationship Id="rId67" Type="http://schemas.openxmlformats.org/officeDocument/2006/relationships/hyperlink" Target="http://ganiev.org/" TargetMode="External"/><Relationship Id="rId272" Type="http://schemas.openxmlformats.org/officeDocument/2006/relationships/hyperlink" Target="http://tatarschool.ru/media" TargetMode="External"/><Relationship Id="rId293" Type="http://schemas.openxmlformats.org/officeDocument/2006/relationships/hyperlink" Target="http://ganiev.org/" TargetMode="External"/><Relationship Id="rId307" Type="http://schemas.openxmlformats.org/officeDocument/2006/relationships/hyperlink" Target="http://www.tatarmultfilm.ru/" TargetMode="External"/><Relationship Id="rId328" Type="http://schemas.openxmlformats.org/officeDocument/2006/relationships/hyperlink" Target="https://abishevaalena.ru/" TargetMode="External"/><Relationship Id="rId349" Type="http://schemas.openxmlformats.org/officeDocument/2006/relationships/hyperlink" Target="http://www.&#1073;&#1072;&#1083;&#1072;.&#1088;&#1092;/" TargetMode="External"/><Relationship Id="rId88" Type="http://schemas.openxmlformats.org/officeDocument/2006/relationships/hyperlink" Target="https://tatarstan.ru/about/welcome.htm" TargetMode="External"/><Relationship Id="rId111" Type="http://schemas.openxmlformats.org/officeDocument/2006/relationships/hyperlink" Target="https://abishevaalena.ru/" TargetMode="External"/><Relationship Id="rId132" Type="http://schemas.openxmlformats.org/officeDocument/2006/relationships/hyperlink" Target="http://www.balasuzlek.ru/tt" TargetMode="External"/><Relationship Id="rId153" Type="http://schemas.openxmlformats.org/officeDocument/2006/relationships/hyperlink" Target="http://www.&#1073;&#1072;&#1083;&#1072;.&#1088;&#1092;/" TargetMode="External"/><Relationship Id="rId174" Type="http://schemas.openxmlformats.org/officeDocument/2006/relationships/hyperlink" Target="http://www.balasuzlek.ru/tt" TargetMode="External"/><Relationship Id="rId195" Type="http://schemas.openxmlformats.org/officeDocument/2006/relationships/hyperlink" Target="https://abishevaalena.ru/" TargetMode="External"/><Relationship Id="rId209" Type="http://schemas.openxmlformats.org/officeDocument/2006/relationships/hyperlink" Target="http://ganiev.org/" TargetMode="External"/><Relationship Id="rId220" Type="http://schemas.openxmlformats.org/officeDocument/2006/relationships/hyperlink" Target="https://abishevaalena.ru/" TargetMode="External"/><Relationship Id="rId241" Type="http://schemas.openxmlformats.org/officeDocument/2006/relationships/hyperlink" Target="http://www.balasuzlek.ru/tt" TargetMode="External"/><Relationship Id="rId15" Type="http://schemas.openxmlformats.org/officeDocument/2006/relationships/hyperlink" Target="https://fenzin.org/book/553670" TargetMode="External"/><Relationship Id="rId36" Type="http://schemas.openxmlformats.org/officeDocument/2006/relationships/hyperlink" Target="http://www.balasuzlek.ru/tt" TargetMode="External"/><Relationship Id="rId57" Type="http://schemas.openxmlformats.org/officeDocument/2006/relationships/hyperlink" Target="https://abishevaalena.ru/" TargetMode="External"/><Relationship Id="rId262" Type="http://schemas.openxmlformats.org/officeDocument/2006/relationships/hyperlink" Target="http://www.balasuzlek.ru/tt" TargetMode="External"/><Relationship Id="rId283" Type="http://schemas.openxmlformats.org/officeDocument/2006/relationships/hyperlink" Target="http://ganiev.org/" TargetMode="External"/><Relationship Id="rId318" Type="http://schemas.openxmlformats.org/officeDocument/2006/relationships/hyperlink" Target="https://tatarstan.ru/about/sport.htm" TargetMode="External"/><Relationship Id="rId339" Type="http://schemas.openxmlformats.org/officeDocument/2006/relationships/hyperlink" Target="http://www.balasuzlek.ru/tt" TargetMode="External"/><Relationship Id="rId78" Type="http://schemas.openxmlformats.org/officeDocument/2006/relationships/hyperlink" Target="http://www.balasuzlek.ru/tt" TargetMode="External"/><Relationship Id="rId99" Type="http://schemas.openxmlformats.org/officeDocument/2006/relationships/hyperlink" Target="http://tatarschool.ru/media" TargetMode="External"/><Relationship Id="rId101" Type="http://schemas.openxmlformats.org/officeDocument/2006/relationships/hyperlink" Target="https://abishevaalena.ru/" TargetMode="External"/><Relationship Id="rId122" Type="http://schemas.openxmlformats.org/officeDocument/2006/relationships/hyperlink" Target="http://www.balasuzlek.ru/tt" TargetMode="External"/><Relationship Id="rId143" Type="http://schemas.openxmlformats.org/officeDocument/2006/relationships/hyperlink" Target="http://www.&#1073;&#1072;&#1083;&#1072;.&#1088;&#1092;/" TargetMode="External"/><Relationship Id="rId164" Type="http://schemas.openxmlformats.org/officeDocument/2006/relationships/hyperlink" Target="http://www.balasuzlek.ru/tt" TargetMode="External"/><Relationship Id="rId185" Type="http://schemas.openxmlformats.org/officeDocument/2006/relationships/hyperlink" Target="http://www.balasuzlek.ru/tt" TargetMode="External"/><Relationship Id="rId350" Type="http://schemas.openxmlformats.org/officeDocument/2006/relationships/hyperlink" Target="http://tatarschool.ru/media" TargetMode="External"/><Relationship Id="rId9" Type="http://schemas.openxmlformats.org/officeDocument/2006/relationships/hyperlink" Target="http://tatarlar.info/o-tatarah1/tatarskie-legendy/" TargetMode="External"/><Relationship Id="rId210" Type="http://schemas.openxmlformats.org/officeDocument/2006/relationships/hyperlink" Target="https://abishevaalena.ru/" TargetMode="External"/><Relationship Id="rId26" Type="http://schemas.openxmlformats.org/officeDocument/2006/relationships/hyperlink" Target="http://www.&#1073;&#1072;&#1083;&#1072;.&#1088;&#1092;/" TargetMode="External"/><Relationship Id="rId231" Type="http://schemas.openxmlformats.org/officeDocument/2006/relationships/hyperlink" Target="http://www.balasuzlek.ru/tt" TargetMode="External"/><Relationship Id="rId252" Type="http://schemas.openxmlformats.org/officeDocument/2006/relationships/hyperlink" Target="http://www.balasuzlek.ru/tt" TargetMode="External"/><Relationship Id="rId273" Type="http://schemas.openxmlformats.org/officeDocument/2006/relationships/hyperlink" Target="http://ganiev.org/" TargetMode="External"/><Relationship Id="rId294" Type="http://schemas.openxmlformats.org/officeDocument/2006/relationships/hyperlink" Target="http://tatarschool.ru/media" TargetMode="External"/><Relationship Id="rId308" Type="http://schemas.openxmlformats.org/officeDocument/2006/relationships/hyperlink" Target="http://ganiev.org/" TargetMode="External"/><Relationship Id="rId329" Type="http://schemas.openxmlformats.org/officeDocument/2006/relationships/hyperlink" Target="http://www.balasuzlek.ru/tt" TargetMode="External"/><Relationship Id="rId47" Type="http://schemas.openxmlformats.org/officeDocument/2006/relationships/hyperlink" Target="http://www.&#1073;&#1072;&#1083;&#1072;.&#1088;&#1092;/" TargetMode="External"/><Relationship Id="rId68" Type="http://schemas.openxmlformats.org/officeDocument/2006/relationships/hyperlink" Target="https://abishevaalena.ru/" TargetMode="External"/><Relationship Id="rId89" Type="http://schemas.openxmlformats.org/officeDocument/2006/relationships/hyperlink" Target="http://tatarschool.ru/media" TargetMode="External"/><Relationship Id="rId112" Type="http://schemas.openxmlformats.org/officeDocument/2006/relationships/hyperlink" Target="http://www.balasuzlek.ru/tt" TargetMode="External"/><Relationship Id="rId133" Type="http://schemas.openxmlformats.org/officeDocument/2006/relationships/hyperlink" Target="http://www.&#1073;&#1072;&#1083;&#1072;.&#1088;&#1092;/" TargetMode="External"/><Relationship Id="rId154" Type="http://schemas.openxmlformats.org/officeDocument/2006/relationships/hyperlink" Target="http://tatarschool.ru/media" TargetMode="External"/><Relationship Id="rId175" Type="http://schemas.openxmlformats.org/officeDocument/2006/relationships/hyperlink" Target="https://tatarstan.ru/about/welcome.htm" TargetMode="External"/><Relationship Id="rId340" Type="http://schemas.openxmlformats.org/officeDocument/2006/relationships/hyperlink" Target="http://www.&#1073;&#1072;&#1083;&#1072;.&#1088;&#1092;/" TargetMode="External"/><Relationship Id="rId196" Type="http://schemas.openxmlformats.org/officeDocument/2006/relationships/hyperlink" Target="http://www.balasuzlek.ru/tt" TargetMode="External"/><Relationship Id="rId200" Type="http://schemas.openxmlformats.org/officeDocument/2006/relationships/hyperlink" Target="https://abishevaalena.ru/" TargetMode="External"/><Relationship Id="rId16" Type="http://schemas.openxmlformats.org/officeDocument/2006/relationships/hyperlink" Target="https://elibrary.ru/item.asp?id=27877042" TargetMode="External"/><Relationship Id="rId221" Type="http://schemas.openxmlformats.org/officeDocument/2006/relationships/hyperlink" Target="http://www.balasuzlek.ru/tt" TargetMode="External"/><Relationship Id="rId242" Type="http://schemas.openxmlformats.org/officeDocument/2006/relationships/hyperlink" Target="http://www.&#1073;&#1072;&#1083;&#1072;.&#1088;&#1092;/" TargetMode="External"/><Relationship Id="rId263" Type="http://schemas.openxmlformats.org/officeDocument/2006/relationships/hyperlink" Target="http://www.&#1073;&#1072;&#1083;&#1072;.&#1088;&#1092;/" TargetMode="External"/><Relationship Id="rId284" Type="http://schemas.openxmlformats.org/officeDocument/2006/relationships/hyperlink" Target="https://abishevaalena.ru/" TargetMode="External"/><Relationship Id="rId319" Type="http://schemas.openxmlformats.org/officeDocument/2006/relationships/hyperlink" Target="http://tatarschool.ru/media" TargetMode="External"/><Relationship Id="rId37" Type="http://schemas.openxmlformats.org/officeDocument/2006/relationships/hyperlink" Target="http://tatarschool.ru/media" TargetMode="External"/><Relationship Id="rId58" Type="http://schemas.openxmlformats.org/officeDocument/2006/relationships/hyperlink" Target="http://www.balasuzlek.ru/tt" TargetMode="External"/><Relationship Id="rId79" Type="http://schemas.openxmlformats.org/officeDocument/2006/relationships/hyperlink" Target="http://tatarschool.ru/media" TargetMode="External"/><Relationship Id="rId102" Type="http://schemas.openxmlformats.org/officeDocument/2006/relationships/hyperlink" Target="http://www.balasuzlek.ru/tt" TargetMode="External"/><Relationship Id="rId123" Type="http://schemas.openxmlformats.org/officeDocument/2006/relationships/hyperlink" Target="http://www.&#1073;&#1072;&#1083;&#1072;.&#1088;&#1092;/" TargetMode="External"/><Relationship Id="rId144" Type="http://schemas.openxmlformats.org/officeDocument/2006/relationships/hyperlink" Target="http://tatarschool.ru/media" TargetMode="External"/><Relationship Id="rId330" Type="http://schemas.openxmlformats.org/officeDocument/2006/relationships/hyperlink" Target="https://ru.wikipedia.org/wiki/&#1053;&#1072;&#1073;&#1077;&#1088;&#1077;&#1078;&#1085;&#1099;&#1077;_&#1063;&#1077;&#1083;&#1085;&#1099;" TargetMode="External"/><Relationship Id="rId90" Type="http://schemas.openxmlformats.org/officeDocument/2006/relationships/hyperlink" Target="https://tatspb.tatarstan.ru/o-respublike-tatarstan.htm" TargetMode="External"/><Relationship Id="rId165" Type="http://schemas.openxmlformats.org/officeDocument/2006/relationships/hyperlink" Target="http://www.&#1073;&#1072;&#1083;&#1072;.&#1088;&#1092;/" TargetMode="External"/><Relationship Id="rId186" Type="http://schemas.openxmlformats.org/officeDocument/2006/relationships/hyperlink" Target="http://tatarschool.ru/media" TargetMode="External"/><Relationship Id="rId351" Type="http://schemas.openxmlformats.org/officeDocument/2006/relationships/hyperlink" Target="http://ganiev.org/" TargetMode="External"/><Relationship Id="rId211" Type="http://schemas.openxmlformats.org/officeDocument/2006/relationships/hyperlink" Target="http://www.balasuzlek.ru/tt" TargetMode="External"/><Relationship Id="rId232" Type="http://schemas.openxmlformats.org/officeDocument/2006/relationships/hyperlink" Target="http://www.&#1073;&#1072;&#1083;&#1072;.&#1088;&#1092;/" TargetMode="External"/><Relationship Id="rId253" Type="http://schemas.openxmlformats.org/officeDocument/2006/relationships/hyperlink" Target="http://www.&#1073;&#1072;&#1083;&#1072;.&#1088;&#1092;/" TargetMode="External"/><Relationship Id="rId274" Type="http://schemas.openxmlformats.org/officeDocument/2006/relationships/hyperlink" Target="https://abishevaalena.ru/" TargetMode="External"/><Relationship Id="rId295" Type="http://schemas.openxmlformats.org/officeDocument/2006/relationships/hyperlink" Target="http://www.tatarmultfilm.ru/" TargetMode="External"/><Relationship Id="rId309" Type="http://schemas.openxmlformats.org/officeDocument/2006/relationships/hyperlink" Target="https://abishevaalena.ru/" TargetMode="External"/><Relationship Id="rId27" Type="http://schemas.openxmlformats.org/officeDocument/2006/relationships/hyperlink" Target="http://tatarschool.ru/media" TargetMode="External"/><Relationship Id="rId48" Type="http://schemas.openxmlformats.org/officeDocument/2006/relationships/hyperlink" Target="http://tatarschool.ru/media" TargetMode="External"/><Relationship Id="rId69" Type="http://schemas.openxmlformats.org/officeDocument/2006/relationships/hyperlink" Target="http://www.balasuzlek.ru/tt" TargetMode="External"/><Relationship Id="rId113" Type="http://schemas.openxmlformats.org/officeDocument/2006/relationships/hyperlink" Target="http://www.&#1073;&#1072;&#1083;&#1072;.&#1088;&#1092;/" TargetMode="External"/><Relationship Id="rId134" Type="http://schemas.openxmlformats.org/officeDocument/2006/relationships/hyperlink" Target="http://tatarschool.ru/media" TargetMode="External"/><Relationship Id="rId320" Type="http://schemas.openxmlformats.org/officeDocument/2006/relationships/hyperlink" Target="http://ganiev.org/" TargetMode="External"/><Relationship Id="rId80" Type="http://schemas.openxmlformats.org/officeDocument/2006/relationships/hyperlink" Target="http://ganiev.org/" TargetMode="External"/><Relationship Id="rId155" Type="http://schemas.openxmlformats.org/officeDocument/2006/relationships/hyperlink" Target="http://www.tatarmultfilm.ru/" TargetMode="External"/><Relationship Id="rId176" Type="http://schemas.openxmlformats.org/officeDocument/2006/relationships/hyperlink" Target="http://tatarschool.ru/media" TargetMode="External"/><Relationship Id="rId197" Type="http://schemas.openxmlformats.org/officeDocument/2006/relationships/hyperlink" Target="http://www.&#1073;&#1072;&#1083;&#1072;.&#1088;&#1092;/" TargetMode="External"/><Relationship Id="rId341" Type="http://schemas.openxmlformats.org/officeDocument/2006/relationships/hyperlink" Target="http://tatarschool.ru/media" TargetMode="External"/><Relationship Id="rId201" Type="http://schemas.openxmlformats.org/officeDocument/2006/relationships/hyperlink" Target="http://www.balasuzlek.ru/tt" TargetMode="External"/><Relationship Id="rId222" Type="http://schemas.openxmlformats.org/officeDocument/2006/relationships/hyperlink" Target="http://www.&#1073;&#1072;&#1083;&#1072;.&#1088;&#1092;/" TargetMode="External"/><Relationship Id="rId243" Type="http://schemas.openxmlformats.org/officeDocument/2006/relationships/hyperlink" Target="http://tatarschool.ru/media" TargetMode="External"/><Relationship Id="rId264" Type="http://schemas.openxmlformats.org/officeDocument/2006/relationships/hyperlink" Target="http://tatarschool.ru/media" TargetMode="External"/><Relationship Id="rId285" Type="http://schemas.openxmlformats.org/officeDocument/2006/relationships/hyperlink" Target="http://www.balasuzlek.ru/tt" TargetMode="External"/><Relationship Id="rId17" Type="http://schemas.openxmlformats.org/officeDocument/2006/relationships/hyperlink" Target="https://infourok.ru/konspekt-uroka-po-literaturnomu-chteniyu-na-temu-gabdulla-tukay-umarta-korti-v-chebennr-2948248.html" TargetMode="External"/><Relationship Id="rId38" Type="http://schemas.openxmlformats.org/officeDocument/2006/relationships/hyperlink" Target="http://ganiev.org/" TargetMode="External"/><Relationship Id="rId59" Type="http://schemas.openxmlformats.org/officeDocument/2006/relationships/hyperlink" Target="http://www.&#1073;&#1072;&#1083;&#1072;.&#1088;&#1092;/" TargetMode="External"/><Relationship Id="rId103" Type="http://schemas.openxmlformats.org/officeDocument/2006/relationships/hyperlink" Target="http://www.&#1073;&#1072;&#1083;&#1072;.&#1088;&#1092;/" TargetMode="External"/><Relationship Id="rId124" Type="http://schemas.openxmlformats.org/officeDocument/2006/relationships/hyperlink" Target="http://tatarschool.ru/media" TargetMode="External"/><Relationship Id="rId310" Type="http://schemas.openxmlformats.org/officeDocument/2006/relationships/hyperlink" Target="http://tatarschool.ru/media" TargetMode="External"/><Relationship Id="rId70" Type="http://schemas.openxmlformats.org/officeDocument/2006/relationships/hyperlink" Target="http://www.&#1073;&#1072;&#1083;&#1072;.&#1088;&#1092;/" TargetMode="External"/><Relationship Id="rId91" Type="http://schemas.openxmlformats.org/officeDocument/2006/relationships/hyperlink" Target="http://ganiev.org/" TargetMode="External"/><Relationship Id="rId145" Type="http://schemas.openxmlformats.org/officeDocument/2006/relationships/hyperlink" Target="https://tatarstan.ru/tat/about/holidays.htm" TargetMode="External"/><Relationship Id="rId166" Type="http://schemas.openxmlformats.org/officeDocument/2006/relationships/hyperlink" Target="http://tatarschool.ru/media" TargetMode="External"/><Relationship Id="rId187" Type="http://schemas.openxmlformats.org/officeDocument/2006/relationships/hyperlink" Target="http://www.tatarmultfilm.ru/" TargetMode="External"/><Relationship Id="rId331" Type="http://schemas.openxmlformats.org/officeDocument/2006/relationships/hyperlink" Target="http://tatarschool.ru/media" TargetMode="External"/><Relationship Id="rId352" Type="http://schemas.openxmlformats.org/officeDocument/2006/relationships/hyperlink" Target="https://abishevaalena.ru/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://www.&#1073;&#1072;&#1083;&#1072;.&#1088;&#1092;/" TargetMode="External"/><Relationship Id="rId233" Type="http://schemas.openxmlformats.org/officeDocument/2006/relationships/hyperlink" Target="http://tatarschool.ru/media" TargetMode="External"/><Relationship Id="rId254" Type="http://schemas.openxmlformats.org/officeDocument/2006/relationships/hyperlink" Target="http://tatarschool.ru/media" TargetMode="External"/><Relationship Id="rId28" Type="http://schemas.openxmlformats.org/officeDocument/2006/relationships/hyperlink" Target="http://www.tatarmultfilm.ru/" TargetMode="External"/><Relationship Id="rId49" Type="http://schemas.openxmlformats.org/officeDocument/2006/relationships/hyperlink" Target="http://www.tatarmultfilm.ru/" TargetMode="External"/><Relationship Id="rId114" Type="http://schemas.openxmlformats.org/officeDocument/2006/relationships/hyperlink" Target="http://tatarschool.ru/media" TargetMode="External"/><Relationship Id="rId275" Type="http://schemas.openxmlformats.org/officeDocument/2006/relationships/hyperlink" Target="http://www.balasuzlek.ru/tt" TargetMode="External"/><Relationship Id="rId296" Type="http://schemas.openxmlformats.org/officeDocument/2006/relationships/hyperlink" Target="http://ganiev.org/" TargetMode="External"/><Relationship Id="rId300" Type="http://schemas.openxmlformats.org/officeDocument/2006/relationships/hyperlink" Target="http://tatarschool.ru/media" TargetMode="External"/><Relationship Id="rId60" Type="http://schemas.openxmlformats.org/officeDocument/2006/relationships/hyperlink" Target="http://sabyem.ru/?p=11830" TargetMode="External"/><Relationship Id="rId81" Type="http://schemas.openxmlformats.org/officeDocument/2006/relationships/hyperlink" Target="https://abishevaalena.ru/" TargetMode="External"/><Relationship Id="rId135" Type="http://schemas.openxmlformats.org/officeDocument/2006/relationships/hyperlink" Target="http://ganiev.org/" TargetMode="External"/><Relationship Id="rId156" Type="http://schemas.openxmlformats.org/officeDocument/2006/relationships/hyperlink" Target="http://ganiev.org/" TargetMode="External"/><Relationship Id="rId177" Type="http://schemas.openxmlformats.org/officeDocument/2006/relationships/hyperlink" Target="https://tatspb.tatarstan.ru/o-respublike-tatarstan.htm" TargetMode="External"/><Relationship Id="rId198" Type="http://schemas.openxmlformats.org/officeDocument/2006/relationships/hyperlink" Target="http://tatarschool.ru/media" TargetMode="External"/><Relationship Id="rId321" Type="http://schemas.openxmlformats.org/officeDocument/2006/relationships/hyperlink" Target="https://abishevaalena.ru/" TargetMode="External"/><Relationship Id="rId342" Type="http://schemas.openxmlformats.org/officeDocument/2006/relationships/hyperlink" Target="http://ganiev.org/" TargetMode="External"/><Relationship Id="rId202" Type="http://schemas.openxmlformats.org/officeDocument/2006/relationships/hyperlink" Target="http://www.&#1073;&#1072;&#1083;&#1072;.&#1088;&#1092;/" TargetMode="External"/><Relationship Id="rId223" Type="http://schemas.openxmlformats.org/officeDocument/2006/relationships/hyperlink" Target="http://tatarschool.ru/media" TargetMode="External"/><Relationship Id="rId244" Type="http://schemas.openxmlformats.org/officeDocument/2006/relationships/hyperlink" Target="http://ganiev.org/" TargetMode="External"/><Relationship Id="rId18" Type="http://schemas.openxmlformats.org/officeDocument/2006/relationships/hyperlink" Target="https://infourok.ru/prezentaciya-zhizn-i-tvorchestvo-musi-dzhalilya-1236842.html" TargetMode="External"/><Relationship Id="rId39" Type="http://schemas.openxmlformats.org/officeDocument/2006/relationships/hyperlink" Target="https://abishevaalena.ru/" TargetMode="External"/><Relationship Id="rId265" Type="http://schemas.openxmlformats.org/officeDocument/2006/relationships/hyperlink" Target="http://www.tatarmultfilm.ru/" TargetMode="External"/><Relationship Id="rId286" Type="http://schemas.openxmlformats.org/officeDocument/2006/relationships/hyperlink" Target="http://tatarschool.ru/media" TargetMode="External"/><Relationship Id="rId50" Type="http://schemas.openxmlformats.org/officeDocument/2006/relationships/hyperlink" Target="http://ganiev.org/" TargetMode="External"/><Relationship Id="rId104" Type="http://schemas.openxmlformats.org/officeDocument/2006/relationships/hyperlink" Target="http://tatarschool.ru/media" TargetMode="External"/><Relationship Id="rId125" Type="http://schemas.openxmlformats.org/officeDocument/2006/relationships/hyperlink" Target="http://ganiev.org/" TargetMode="External"/><Relationship Id="rId146" Type="http://schemas.openxmlformats.org/officeDocument/2006/relationships/hyperlink" Target="http://ganiev.org/" TargetMode="External"/><Relationship Id="rId167" Type="http://schemas.openxmlformats.org/officeDocument/2006/relationships/hyperlink" Target="http://ganiev.org/" TargetMode="External"/><Relationship Id="rId188" Type="http://schemas.openxmlformats.org/officeDocument/2006/relationships/hyperlink" Target="http://ganiev.org/" TargetMode="External"/><Relationship Id="rId311" Type="http://schemas.openxmlformats.org/officeDocument/2006/relationships/hyperlink" Target="http://ganiev.org/" TargetMode="External"/><Relationship Id="rId332" Type="http://schemas.openxmlformats.org/officeDocument/2006/relationships/hyperlink" Target="http://ganiev.org/" TargetMode="External"/><Relationship Id="rId353" Type="http://schemas.openxmlformats.org/officeDocument/2006/relationships/fontTable" Target="fontTable.xml"/><Relationship Id="rId71" Type="http://schemas.openxmlformats.org/officeDocument/2006/relationships/hyperlink" Target="http://tatarschool.ru/media" TargetMode="External"/><Relationship Id="rId92" Type="http://schemas.openxmlformats.org/officeDocument/2006/relationships/hyperlink" Target="https://abishevaalena.ru/" TargetMode="External"/><Relationship Id="rId213" Type="http://schemas.openxmlformats.org/officeDocument/2006/relationships/hyperlink" Target="http://tatarschool.ru/media" TargetMode="External"/><Relationship Id="rId234" Type="http://schemas.openxmlformats.org/officeDocument/2006/relationships/hyperlink" Target="http://ganiev.org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ganiev.org/" TargetMode="External"/><Relationship Id="rId255" Type="http://schemas.openxmlformats.org/officeDocument/2006/relationships/hyperlink" Target="http://ganiev.org/" TargetMode="External"/><Relationship Id="rId276" Type="http://schemas.openxmlformats.org/officeDocument/2006/relationships/hyperlink" Target="http://www.&#1073;&#1072;&#1083;&#1072;.&#1088;&#1092;/" TargetMode="External"/><Relationship Id="rId297" Type="http://schemas.openxmlformats.org/officeDocument/2006/relationships/hyperlink" Target="https://abishevaalena.ru/" TargetMode="External"/><Relationship Id="rId40" Type="http://schemas.openxmlformats.org/officeDocument/2006/relationships/hyperlink" Target="http://www.balasuzlek.ru/tt" TargetMode="External"/><Relationship Id="rId115" Type="http://schemas.openxmlformats.org/officeDocument/2006/relationships/hyperlink" Target="http://ganiev.org/" TargetMode="External"/><Relationship Id="rId136" Type="http://schemas.openxmlformats.org/officeDocument/2006/relationships/hyperlink" Target="https://abishevaalena.ru/" TargetMode="External"/><Relationship Id="rId157" Type="http://schemas.openxmlformats.org/officeDocument/2006/relationships/hyperlink" Target="https://abishevaalena.ru/" TargetMode="External"/><Relationship Id="rId178" Type="http://schemas.openxmlformats.org/officeDocument/2006/relationships/hyperlink" Target="http://ganiev.org/" TargetMode="External"/><Relationship Id="rId301" Type="http://schemas.openxmlformats.org/officeDocument/2006/relationships/hyperlink" Target="http://www.tatarmultfilm.ru/" TargetMode="External"/><Relationship Id="rId322" Type="http://schemas.openxmlformats.org/officeDocument/2006/relationships/hyperlink" Target="http://www.balasuzlek.ru/tt" TargetMode="External"/><Relationship Id="rId343" Type="http://schemas.openxmlformats.org/officeDocument/2006/relationships/hyperlink" Target="https://abishevaalena.ru/" TargetMode="External"/><Relationship Id="rId61" Type="http://schemas.openxmlformats.org/officeDocument/2006/relationships/hyperlink" Target="http://tatarschool.ru/media" TargetMode="External"/><Relationship Id="rId82" Type="http://schemas.openxmlformats.org/officeDocument/2006/relationships/hyperlink" Target="http://www.balasuzlek.ru/tt" TargetMode="External"/><Relationship Id="rId199" Type="http://schemas.openxmlformats.org/officeDocument/2006/relationships/hyperlink" Target="http://ganiev.org/" TargetMode="External"/><Relationship Id="rId203" Type="http://schemas.openxmlformats.org/officeDocument/2006/relationships/hyperlink" Target="http://tatarschool.ru/media" TargetMode="External"/><Relationship Id="rId19" Type="http://schemas.openxmlformats.org/officeDocument/2006/relationships/hyperlink" Target="http://sabantuyjournal.ru/news/trbiya/bu-srlrne-r-ukuchy-belerg-tiesh" TargetMode="External"/><Relationship Id="rId224" Type="http://schemas.openxmlformats.org/officeDocument/2006/relationships/hyperlink" Target="http://ganiev.org/" TargetMode="External"/><Relationship Id="rId245" Type="http://schemas.openxmlformats.org/officeDocument/2006/relationships/hyperlink" Target="https://abishevaalena.ru/" TargetMode="External"/><Relationship Id="rId266" Type="http://schemas.openxmlformats.org/officeDocument/2006/relationships/hyperlink" Target="http://ganiev.org/" TargetMode="External"/><Relationship Id="rId287" Type="http://schemas.openxmlformats.org/officeDocument/2006/relationships/hyperlink" Target="http://ganiev.org/" TargetMode="External"/><Relationship Id="rId30" Type="http://schemas.openxmlformats.org/officeDocument/2006/relationships/hyperlink" Target="https://abishevaalena.ru/" TargetMode="External"/><Relationship Id="rId105" Type="http://schemas.openxmlformats.org/officeDocument/2006/relationships/hyperlink" Target="http://ganiev.org/" TargetMode="External"/><Relationship Id="rId126" Type="http://schemas.openxmlformats.org/officeDocument/2006/relationships/hyperlink" Target="https://abishevaalena.ru/" TargetMode="External"/><Relationship Id="rId147" Type="http://schemas.openxmlformats.org/officeDocument/2006/relationships/hyperlink" Target="https://abishevaalena.ru/" TargetMode="External"/><Relationship Id="rId168" Type="http://schemas.openxmlformats.org/officeDocument/2006/relationships/hyperlink" Target="https://abishevaalena.ru/" TargetMode="External"/><Relationship Id="rId312" Type="http://schemas.openxmlformats.org/officeDocument/2006/relationships/hyperlink" Target="https://abishevaalena.ru/" TargetMode="External"/><Relationship Id="rId333" Type="http://schemas.openxmlformats.org/officeDocument/2006/relationships/hyperlink" Target="https://abishevaalena.ru/" TargetMode="External"/><Relationship Id="rId354" Type="http://schemas.openxmlformats.org/officeDocument/2006/relationships/theme" Target="theme/theme1.xml"/><Relationship Id="rId51" Type="http://schemas.openxmlformats.org/officeDocument/2006/relationships/hyperlink" Target="https://abishevaalena.ru/" TargetMode="External"/><Relationship Id="rId72" Type="http://schemas.openxmlformats.org/officeDocument/2006/relationships/hyperlink" Target="http://ganiev.org/" TargetMode="External"/><Relationship Id="rId93" Type="http://schemas.openxmlformats.org/officeDocument/2006/relationships/hyperlink" Target="http://www.balasuzlek.ru/tt" TargetMode="External"/><Relationship Id="rId189" Type="http://schemas.openxmlformats.org/officeDocument/2006/relationships/hyperlink" Target="https://abishevaalena.ru/" TargetMode="External"/><Relationship Id="rId3" Type="http://schemas.openxmlformats.org/officeDocument/2006/relationships/styles" Target="styles.xml"/><Relationship Id="rId214" Type="http://schemas.openxmlformats.org/officeDocument/2006/relationships/hyperlink" Target="http://ganiev.org/" TargetMode="External"/><Relationship Id="rId235" Type="http://schemas.openxmlformats.org/officeDocument/2006/relationships/hyperlink" Target="https://abishevaalena.ru/" TargetMode="External"/><Relationship Id="rId256" Type="http://schemas.openxmlformats.org/officeDocument/2006/relationships/hyperlink" Target="https://abishevaalena.ru/" TargetMode="External"/><Relationship Id="rId277" Type="http://schemas.openxmlformats.org/officeDocument/2006/relationships/hyperlink" Target="http://tatarschool.ru/media" TargetMode="External"/><Relationship Id="rId298" Type="http://schemas.openxmlformats.org/officeDocument/2006/relationships/hyperlink" Target="http://www.balasuzlek.ru/tt" TargetMode="External"/><Relationship Id="rId116" Type="http://schemas.openxmlformats.org/officeDocument/2006/relationships/hyperlink" Target="https://abishevaalena.ru/" TargetMode="External"/><Relationship Id="rId137" Type="http://schemas.openxmlformats.org/officeDocument/2006/relationships/hyperlink" Target="http://www.balasuzlek.ru/tt" TargetMode="External"/><Relationship Id="rId158" Type="http://schemas.openxmlformats.org/officeDocument/2006/relationships/hyperlink" Target="http://www.balasuzlek.ru/tt" TargetMode="External"/><Relationship Id="rId302" Type="http://schemas.openxmlformats.org/officeDocument/2006/relationships/hyperlink" Target="http://ganiev.org/" TargetMode="External"/><Relationship Id="rId323" Type="http://schemas.openxmlformats.org/officeDocument/2006/relationships/hyperlink" Target="http://tatarschool.ru/media" TargetMode="External"/><Relationship Id="rId344" Type="http://schemas.openxmlformats.org/officeDocument/2006/relationships/hyperlink" Target="http://www.balasuzlek.ru/tt" TargetMode="External"/><Relationship Id="rId20" Type="http://schemas.openxmlformats.org/officeDocument/2006/relationships/hyperlink" Target="http://www.dslib.net/literatura-rosii/tvorchestvo-m-agljamova-tematika-zhanry-i-pojetika.html" TargetMode="External"/><Relationship Id="rId41" Type="http://schemas.openxmlformats.org/officeDocument/2006/relationships/hyperlink" Target="http://www.&#1073;&#1072;&#1083;&#1072;.&#1088;&#1092;/" TargetMode="External"/><Relationship Id="rId62" Type="http://schemas.openxmlformats.org/officeDocument/2006/relationships/hyperlink" Target="http://ganiev.org/" TargetMode="External"/><Relationship Id="rId83" Type="http://schemas.openxmlformats.org/officeDocument/2006/relationships/hyperlink" Target="http://www.&#1073;&#1072;&#1083;&#1072;.&#1088;&#1092;/" TargetMode="External"/><Relationship Id="rId179" Type="http://schemas.openxmlformats.org/officeDocument/2006/relationships/hyperlink" Target="https://abishevaalena.ru/" TargetMode="External"/><Relationship Id="rId190" Type="http://schemas.openxmlformats.org/officeDocument/2006/relationships/hyperlink" Target="http://www.balasuzlek.ru/tt" TargetMode="External"/><Relationship Id="rId204" Type="http://schemas.openxmlformats.org/officeDocument/2006/relationships/hyperlink" Target="http://ganiev.org/" TargetMode="External"/><Relationship Id="rId225" Type="http://schemas.openxmlformats.org/officeDocument/2006/relationships/hyperlink" Target="https://abishevaalena.ru/" TargetMode="External"/><Relationship Id="rId246" Type="http://schemas.openxmlformats.org/officeDocument/2006/relationships/hyperlink" Target="http://www.balasuzlek.ru/tt" TargetMode="External"/><Relationship Id="rId267" Type="http://schemas.openxmlformats.org/officeDocument/2006/relationships/hyperlink" Target="https://abishevaalena.ru/" TargetMode="External"/><Relationship Id="rId288" Type="http://schemas.openxmlformats.org/officeDocument/2006/relationships/hyperlink" Target="https://abishevaalena.ru/" TargetMode="External"/><Relationship Id="rId106" Type="http://schemas.openxmlformats.org/officeDocument/2006/relationships/hyperlink" Target="https://abishevaalena.ru/" TargetMode="External"/><Relationship Id="rId127" Type="http://schemas.openxmlformats.org/officeDocument/2006/relationships/hyperlink" Target="http://www.balasuzlek.ru/tt" TargetMode="External"/><Relationship Id="rId313" Type="http://schemas.openxmlformats.org/officeDocument/2006/relationships/hyperlink" Target="http://www.balasuzlek.ru/tt" TargetMode="External"/><Relationship Id="rId10" Type="http://schemas.openxmlformats.org/officeDocument/2006/relationships/hyperlink" Target="https://subscribe.ru/group/wonderful-planetru-vse-o-planete-zemlya/8206549/" TargetMode="External"/><Relationship Id="rId31" Type="http://schemas.openxmlformats.org/officeDocument/2006/relationships/hyperlink" Target="http://www.balasuzlek.ru/tt" TargetMode="External"/><Relationship Id="rId52" Type="http://schemas.openxmlformats.org/officeDocument/2006/relationships/hyperlink" Target="http://www.balasuzlek.ru/tt" TargetMode="External"/><Relationship Id="rId73" Type="http://schemas.openxmlformats.org/officeDocument/2006/relationships/hyperlink" Target="https://abishevaalena.ru/" TargetMode="External"/><Relationship Id="rId94" Type="http://schemas.openxmlformats.org/officeDocument/2006/relationships/hyperlink" Target="http://tatarschool.ru/media" TargetMode="External"/><Relationship Id="rId148" Type="http://schemas.openxmlformats.org/officeDocument/2006/relationships/hyperlink" Target="http://www.balasuzlek.ru/tt" TargetMode="External"/><Relationship Id="rId169" Type="http://schemas.openxmlformats.org/officeDocument/2006/relationships/hyperlink" Target="http://www.balasuzlek.ru/tt" TargetMode="External"/><Relationship Id="rId334" Type="http://schemas.openxmlformats.org/officeDocument/2006/relationships/hyperlink" Target="http://www.balasuzlek.ru/tt" TargetMode="External"/><Relationship Id="rId4" Type="http://schemas.openxmlformats.org/officeDocument/2006/relationships/settings" Target="settings.xml"/><Relationship Id="rId180" Type="http://schemas.openxmlformats.org/officeDocument/2006/relationships/hyperlink" Target="http://www.balasuzlek.ru/tt" TargetMode="External"/><Relationship Id="rId215" Type="http://schemas.openxmlformats.org/officeDocument/2006/relationships/hyperlink" Target="https://abishevaalena.ru/" TargetMode="External"/><Relationship Id="rId236" Type="http://schemas.openxmlformats.org/officeDocument/2006/relationships/hyperlink" Target="http://www.balasuzlek.ru/tt" TargetMode="External"/><Relationship Id="rId257" Type="http://schemas.openxmlformats.org/officeDocument/2006/relationships/hyperlink" Target="http://www.balasuzlek.ru/tt" TargetMode="External"/><Relationship Id="rId278" Type="http://schemas.openxmlformats.org/officeDocument/2006/relationships/hyperlink" Target="https://tatarstan.ru/tat/about/holidays.htm" TargetMode="External"/><Relationship Id="rId303" Type="http://schemas.openxmlformats.org/officeDocument/2006/relationships/hyperlink" Target="https://abishevaalena.ru/" TargetMode="External"/><Relationship Id="rId42" Type="http://schemas.openxmlformats.org/officeDocument/2006/relationships/hyperlink" Target="http://tatarschool.ru/media" TargetMode="External"/><Relationship Id="rId84" Type="http://schemas.openxmlformats.org/officeDocument/2006/relationships/hyperlink" Target="http://tatarschool.ru/media" TargetMode="External"/><Relationship Id="rId138" Type="http://schemas.openxmlformats.org/officeDocument/2006/relationships/hyperlink" Target="http://www.&#1073;&#1072;&#1083;&#1072;.&#1088;&#1092;/" TargetMode="External"/><Relationship Id="rId345" Type="http://schemas.openxmlformats.org/officeDocument/2006/relationships/hyperlink" Target="http://tatarschool.ru/media" TargetMode="External"/><Relationship Id="rId191" Type="http://schemas.openxmlformats.org/officeDocument/2006/relationships/hyperlink" Target="http://www.&#1073;&#1072;&#1083;&#1072;.&#1088;&#1092;/" TargetMode="External"/><Relationship Id="rId205" Type="http://schemas.openxmlformats.org/officeDocument/2006/relationships/hyperlink" Target="https://abishevaalena.ru/" TargetMode="External"/><Relationship Id="rId247" Type="http://schemas.openxmlformats.org/officeDocument/2006/relationships/hyperlink" Target="http://www.&#1073;&#1072;&#1083;&#1072;.&#1088;&#1092;/" TargetMode="External"/><Relationship Id="rId107" Type="http://schemas.openxmlformats.org/officeDocument/2006/relationships/hyperlink" Target="http://www.balasuzlek.ru/tt" TargetMode="External"/><Relationship Id="rId289" Type="http://schemas.openxmlformats.org/officeDocument/2006/relationships/hyperlink" Target="http://www.balasuzlek.ru/tt" TargetMode="External"/><Relationship Id="rId11" Type="http://schemas.openxmlformats.org/officeDocument/2006/relationships/hyperlink" Target="http://shahrikazan.ru/news/%D3%99yter-s%D2%AFzem-bar/kazanyim-bhetem-minem" TargetMode="External"/><Relationship Id="rId53" Type="http://schemas.openxmlformats.org/officeDocument/2006/relationships/hyperlink" Target="http://www.&#1073;&#1072;&#1083;&#1072;.&#1088;&#1092;/" TargetMode="External"/><Relationship Id="rId149" Type="http://schemas.openxmlformats.org/officeDocument/2006/relationships/hyperlink" Target="http://tatarschool.ru/media" TargetMode="External"/><Relationship Id="rId314" Type="http://schemas.openxmlformats.org/officeDocument/2006/relationships/hyperlink" Target="http://www.&#1073;&#1072;&#1083;&#1072;.&#1088;&#1092;/" TargetMode="External"/><Relationship Id="rId95" Type="http://schemas.openxmlformats.org/officeDocument/2006/relationships/hyperlink" Target="http://ganiev.org/" TargetMode="External"/><Relationship Id="rId160" Type="http://schemas.openxmlformats.org/officeDocument/2006/relationships/hyperlink" Target="http://tatarschool.ru/media" TargetMode="External"/><Relationship Id="rId216" Type="http://schemas.openxmlformats.org/officeDocument/2006/relationships/hyperlink" Target="http://www.balasuzlek.ru/tt" TargetMode="External"/><Relationship Id="rId258" Type="http://schemas.openxmlformats.org/officeDocument/2006/relationships/hyperlink" Target="http://tatarschool.ru/media" TargetMode="External"/><Relationship Id="rId22" Type="http://schemas.openxmlformats.org/officeDocument/2006/relationships/hyperlink" Target="http://tatarschool.ru/media" TargetMode="External"/><Relationship Id="rId64" Type="http://schemas.openxmlformats.org/officeDocument/2006/relationships/hyperlink" Target="http://www.balasuzlek.ru/tt" TargetMode="External"/><Relationship Id="rId118" Type="http://schemas.openxmlformats.org/officeDocument/2006/relationships/hyperlink" Target="http://www.&#1073;&#1072;&#1083;&#1072;.&#1088;&#1092;/" TargetMode="External"/><Relationship Id="rId325" Type="http://schemas.openxmlformats.org/officeDocument/2006/relationships/hyperlink" Target="https://abishevaalena.ru/" TargetMode="External"/><Relationship Id="rId171" Type="http://schemas.openxmlformats.org/officeDocument/2006/relationships/hyperlink" Target="http://tatarschool.ru/media" TargetMode="External"/><Relationship Id="rId227" Type="http://schemas.openxmlformats.org/officeDocument/2006/relationships/hyperlink" Target="http://www.&#1073;&#1072;&#1083;&#1072;.&#1088;&#1092;/" TargetMode="External"/><Relationship Id="rId269" Type="http://schemas.openxmlformats.org/officeDocument/2006/relationships/hyperlink" Target="http://www.&#1073;&#1072;&#1083;&#1072;.&#1088;&#1092;/" TargetMode="External"/><Relationship Id="rId33" Type="http://schemas.openxmlformats.org/officeDocument/2006/relationships/hyperlink" Target="http://tatarschool.ru/media" TargetMode="External"/><Relationship Id="rId129" Type="http://schemas.openxmlformats.org/officeDocument/2006/relationships/hyperlink" Target="http://tatarschool.ru/media" TargetMode="External"/><Relationship Id="rId280" Type="http://schemas.openxmlformats.org/officeDocument/2006/relationships/hyperlink" Target="https://abishevaalena.ru/" TargetMode="External"/><Relationship Id="rId336" Type="http://schemas.openxmlformats.org/officeDocument/2006/relationships/hyperlink" Target="http://tatarschool.ru/media" TargetMode="External"/><Relationship Id="rId75" Type="http://schemas.openxmlformats.org/officeDocument/2006/relationships/hyperlink" Target="http://tatarschool.ru/media" TargetMode="External"/><Relationship Id="rId140" Type="http://schemas.openxmlformats.org/officeDocument/2006/relationships/hyperlink" Target="http://ganiev.org/" TargetMode="External"/><Relationship Id="rId182" Type="http://schemas.openxmlformats.org/officeDocument/2006/relationships/hyperlink" Target="https://tatspb.tatarstan.ru/o-respublike-tatarstan.htm" TargetMode="External"/><Relationship Id="rId6" Type="http://schemas.openxmlformats.org/officeDocument/2006/relationships/hyperlink" Target="https://kpfu.ru/dc?p_id=84780" TargetMode="External"/><Relationship Id="rId238" Type="http://schemas.openxmlformats.org/officeDocument/2006/relationships/hyperlink" Target="http://tatarschool.ru/media" TargetMode="External"/><Relationship Id="rId291" Type="http://schemas.openxmlformats.org/officeDocument/2006/relationships/hyperlink" Target="http://tatarschool.ru/media" TargetMode="External"/><Relationship Id="rId305" Type="http://schemas.openxmlformats.org/officeDocument/2006/relationships/hyperlink" Target="http://www.&#1073;&#1072;&#1083;&#1072;.&#1088;&#1092;/" TargetMode="External"/><Relationship Id="rId347" Type="http://schemas.openxmlformats.org/officeDocument/2006/relationships/hyperlink" Target="https://abishevaalena.ru/" TargetMode="External"/><Relationship Id="rId44" Type="http://schemas.openxmlformats.org/officeDocument/2006/relationships/hyperlink" Target="http://ganiev.org/" TargetMode="External"/><Relationship Id="rId86" Type="http://schemas.openxmlformats.org/officeDocument/2006/relationships/hyperlink" Target="https://abishevaalena.ru/" TargetMode="External"/><Relationship Id="rId151" Type="http://schemas.openxmlformats.org/officeDocument/2006/relationships/hyperlink" Target="https://abishevaalena.ru/" TargetMode="External"/><Relationship Id="rId193" Type="http://schemas.openxmlformats.org/officeDocument/2006/relationships/hyperlink" Target="http://tatarschool.ru/media" TargetMode="External"/><Relationship Id="rId207" Type="http://schemas.openxmlformats.org/officeDocument/2006/relationships/hyperlink" Target="http://www.&#1073;&#1072;&#1083;&#1072;.&#1088;&#1092;/" TargetMode="External"/><Relationship Id="rId249" Type="http://schemas.openxmlformats.org/officeDocument/2006/relationships/hyperlink" Target="http://www.tatarmultfilm.ru/" TargetMode="External"/><Relationship Id="rId13" Type="http://schemas.openxmlformats.org/officeDocument/2006/relationships/hyperlink" Target="https://www.youtube.com/watch?v=sflrlsXHZ-A" TargetMode="External"/><Relationship Id="rId109" Type="http://schemas.openxmlformats.org/officeDocument/2006/relationships/hyperlink" Target="http://tatarschool.ru/media" TargetMode="External"/><Relationship Id="rId260" Type="http://schemas.openxmlformats.org/officeDocument/2006/relationships/hyperlink" Target="http://ganiev.org/" TargetMode="External"/><Relationship Id="rId316" Type="http://schemas.openxmlformats.org/officeDocument/2006/relationships/hyperlink" Target="http://ganiev.org/" TargetMode="External"/><Relationship Id="rId55" Type="http://schemas.openxmlformats.org/officeDocument/2006/relationships/hyperlink" Target="http://www.tatarmultfilm.ru/" TargetMode="External"/><Relationship Id="rId97" Type="http://schemas.openxmlformats.org/officeDocument/2006/relationships/hyperlink" Target="http://www.balasuzlek.ru/tt" TargetMode="External"/><Relationship Id="rId120" Type="http://schemas.openxmlformats.org/officeDocument/2006/relationships/hyperlink" Target="http://ganiev.org/" TargetMode="External"/><Relationship Id="rId162" Type="http://schemas.openxmlformats.org/officeDocument/2006/relationships/hyperlink" Target="http://ganiev.org/" TargetMode="External"/><Relationship Id="rId218" Type="http://schemas.openxmlformats.org/officeDocument/2006/relationships/hyperlink" Target="http://tatarschool.ru/media" TargetMode="External"/><Relationship Id="rId271" Type="http://schemas.openxmlformats.org/officeDocument/2006/relationships/hyperlink" Target="https://tatspb.tatarstan.ru/o-respublike-tatarstan.htm" TargetMode="External"/><Relationship Id="rId24" Type="http://schemas.openxmlformats.org/officeDocument/2006/relationships/hyperlink" Target="https://abishevaalena.ru/" TargetMode="External"/><Relationship Id="rId66" Type="http://schemas.openxmlformats.org/officeDocument/2006/relationships/hyperlink" Target="http://tatarschool.ru/media" TargetMode="External"/><Relationship Id="rId131" Type="http://schemas.openxmlformats.org/officeDocument/2006/relationships/hyperlink" Target="https://abishevaalena.ru/" TargetMode="External"/><Relationship Id="rId327" Type="http://schemas.openxmlformats.org/officeDocument/2006/relationships/hyperlink" Target="http://ganiev.org/" TargetMode="External"/><Relationship Id="rId173" Type="http://schemas.openxmlformats.org/officeDocument/2006/relationships/hyperlink" Target="https://abishevaalena.ru/" TargetMode="External"/><Relationship Id="rId229" Type="http://schemas.openxmlformats.org/officeDocument/2006/relationships/hyperlink" Target="http://ganiev.org/" TargetMode="External"/><Relationship Id="rId240" Type="http://schemas.openxmlformats.org/officeDocument/2006/relationships/hyperlink" Target="https://abishevaalena.ru/" TargetMode="External"/><Relationship Id="rId35" Type="http://schemas.openxmlformats.org/officeDocument/2006/relationships/hyperlink" Target="https://abishevaalena.ru/" TargetMode="External"/><Relationship Id="rId77" Type="http://schemas.openxmlformats.org/officeDocument/2006/relationships/hyperlink" Target="https://abishevaalena.ru/" TargetMode="External"/><Relationship Id="rId100" Type="http://schemas.openxmlformats.org/officeDocument/2006/relationships/hyperlink" Target="http://ganiev.org/" TargetMode="External"/><Relationship Id="rId282" Type="http://schemas.openxmlformats.org/officeDocument/2006/relationships/hyperlink" Target="http://tatarschool.ru/media" TargetMode="External"/><Relationship Id="rId338" Type="http://schemas.openxmlformats.org/officeDocument/2006/relationships/hyperlink" Target="https://abishevaalena.ru/" TargetMode="External"/><Relationship Id="rId8" Type="http://schemas.openxmlformats.org/officeDocument/2006/relationships/hyperlink" Target="https://www.youtube.com/watch?v=v-iic3ElqJ8" TargetMode="External"/><Relationship Id="rId142" Type="http://schemas.openxmlformats.org/officeDocument/2006/relationships/hyperlink" Target="http://www.balasuzlek.ru/tt" TargetMode="External"/><Relationship Id="rId184" Type="http://schemas.openxmlformats.org/officeDocument/2006/relationships/hyperlink" Target="https://abishevaalen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D97355-5D3C-4B53-92EF-72303840D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33</Pages>
  <Words>13617</Words>
  <Characters>77621</Characters>
  <Application>Microsoft Office Word</Application>
  <DocSecurity>0</DocSecurity>
  <Lines>646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Люция Наилевна Канзибаева</cp:lastModifiedBy>
  <cp:revision>22</cp:revision>
  <dcterms:created xsi:type="dcterms:W3CDTF">2023-09-15T02:50:00Z</dcterms:created>
  <dcterms:modified xsi:type="dcterms:W3CDTF">2023-10-30T10:30:00Z</dcterms:modified>
</cp:coreProperties>
</file>