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733" w:rsidRDefault="008D5733" w:rsidP="002F4731">
      <w:pPr>
        <w:ind w:right="282" w:firstLine="6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6" o:title="2021-06-01 008 001"/>
          </v:shape>
        </w:pict>
      </w:r>
    </w:p>
    <w:p w:rsidR="008D5733" w:rsidRDefault="008D5733" w:rsidP="002F4731">
      <w:pPr>
        <w:ind w:right="282" w:firstLine="6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733" w:rsidRDefault="008D5733" w:rsidP="002F4731">
      <w:pPr>
        <w:ind w:right="282" w:firstLine="6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4731" w:rsidRPr="000048F6" w:rsidRDefault="002F4731" w:rsidP="002F4731">
      <w:pPr>
        <w:ind w:right="282" w:firstLine="6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0048F6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Программа кружка  составлена  с  учетом  </w:t>
      </w:r>
      <w:proofErr w:type="spellStart"/>
      <w:r w:rsidRPr="000048F6">
        <w:rPr>
          <w:rFonts w:ascii="Times New Roman" w:hAnsi="Times New Roman" w:cs="Times New Roman"/>
          <w:b/>
          <w:i/>
          <w:sz w:val="28"/>
          <w:szCs w:val="28"/>
        </w:rPr>
        <w:t>межпредметных</w:t>
      </w:r>
      <w:proofErr w:type="spellEnd"/>
      <w:r w:rsidRPr="000048F6">
        <w:rPr>
          <w:rFonts w:ascii="Times New Roman" w:hAnsi="Times New Roman" w:cs="Times New Roman"/>
          <w:b/>
          <w:i/>
          <w:sz w:val="28"/>
          <w:szCs w:val="28"/>
        </w:rPr>
        <w:t xml:space="preserve">  связей  по  областям:</w:t>
      </w:r>
    </w:p>
    <w:p w:rsidR="002F4731" w:rsidRPr="000048F6" w:rsidRDefault="002F4731" w:rsidP="002F4731">
      <w:pPr>
        <w:pStyle w:val="11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i/>
          <w:sz w:val="28"/>
          <w:szCs w:val="28"/>
        </w:rPr>
        <w:t xml:space="preserve">    Познание:</w:t>
      </w:r>
      <w:r w:rsidRPr="000048F6">
        <w:rPr>
          <w:rFonts w:ascii="Times New Roman" w:hAnsi="Times New Roman"/>
          <w:sz w:val="28"/>
          <w:szCs w:val="28"/>
        </w:rPr>
        <w:t xml:space="preserve">  наблюдения,  беседы,  игры.</w:t>
      </w:r>
    </w:p>
    <w:p w:rsidR="002F4731" w:rsidRPr="000048F6" w:rsidRDefault="002F4731" w:rsidP="002F4731">
      <w:pPr>
        <w:pStyle w:val="11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i/>
          <w:sz w:val="28"/>
          <w:szCs w:val="28"/>
        </w:rPr>
        <w:t xml:space="preserve">   Социализация: </w:t>
      </w:r>
      <w:r w:rsidRPr="000048F6">
        <w:rPr>
          <w:rFonts w:ascii="Times New Roman" w:hAnsi="Times New Roman"/>
          <w:sz w:val="28"/>
          <w:szCs w:val="28"/>
        </w:rPr>
        <w:t>используются   дидактические,  сюжетно  -  ролевые  игры;   разучиваются  различные  танцы.</w:t>
      </w:r>
    </w:p>
    <w:p w:rsidR="002F4731" w:rsidRPr="000048F6" w:rsidRDefault="002F4731" w:rsidP="002F4731">
      <w:pPr>
        <w:pStyle w:val="11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i/>
          <w:sz w:val="28"/>
          <w:szCs w:val="28"/>
        </w:rPr>
        <w:t xml:space="preserve">Художественная  литература, </w:t>
      </w:r>
      <w:r w:rsidRPr="000048F6">
        <w:rPr>
          <w:rFonts w:ascii="Times New Roman" w:hAnsi="Times New Roman"/>
          <w:sz w:val="28"/>
          <w:szCs w:val="28"/>
        </w:rPr>
        <w:t xml:space="preserve">используются  произведения познавательной  направленности  (стихи,  </w:t>
      </w:r>
      <w:proofErr w:type="spellStart"/>
      <w:r w:rsidRPr="000048F6">
        <w:rPr>
          <w:rFonts w:ascii="Times New Roman" w:hAnsi="Times New Roman"/>
          <w:sz w:val="28"/>
          <w:szCs w:val="28"/>
        </w:rPr>
        <w:t>потешки</w:t>
      </w:r>
      <w:proofErr w:type="spellEnd"/>
      <w:r w:rsidRPr="000048F6">
        <w:rPr>
          <w:rFonts w:ascii="Times New Roman" w:hAnsi="Times New Roman"/>
          <w:sz w:val="28"/>
          <w:szCs w:val="28"/>
        </w:rPr>
        <w:t>,  прибаутки,  частушки,  тексты  песен).</w:t>
      </w:r>
    </w:p>
    <w:p w:rsidR="002F4731" w:rsidRPr="000048F6" w:rsidRDefault="002F4731" w:rsidP="002F4731">
      <w:pPr>
        <w:pStyle w:val="11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i/>
          <w:sz w:val="28"/>
          <w:szCs w:val="28"/>
        </w:rPr>
        <w:t>Музыка,</w:t>
      </w:r>
      <w:r w:rsidRPr="000048F6">
        <w:rPr>
          <w:rFonts w:ascii="Times New Roman" w:hAnsi="Times New Roman"/>
          <w:sz w:val="28"/>
          <w:szCs w:val="28"/>
        </w:rPr>
        <w:t xml:space="preserve">    используются  музыкальные  произведения,   песни,  танцы, музыка  для  релаксации,  упражнений,  игр   в  соответствии  с  тематикой  занятия.</w:t>
      </w:r>
    </w:p>
    <w:p w:rsidR="002F4731" w:rsidRPr="000048F6" w:rsidRDefault="002F4731" w:rsidP="002F4731">
      <w:pPr>
        <w:pStyle w:val="11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i/>
          <w:sz w:val="28"/>
          <w:szCs w:val="28"/>
        </w:rPr>
        <w:t>Физическая  культура,</w:t>
      </w:r>
      <w:r w:rsidRPr="000048F6">
        <w:rPr>
          <w:rFonts w:ascii="Times New Roman" w:hAnsi="Times New Roman"/>
          <w:sz w:val="28"/>
          <w:szCs w:val="28"/>
        </w:rPr>
        <w:t xml:space="preserve">    проводятся  подвижные  игры,   развлечения,  досуги,   упражнения   для  профилактики  плоскостопия. </w:t>
      </w:r>
    </w:p>
    <w:p w:rsidR="002F4731" w:rsidRPr="000048F6" w:rsidRDefault="002F4731" w:rsidP="000048F6">
      <w:pPr>
        <w:pStyle w:val="11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i/>
          <w:sz w:val="28"/>
          <w:szCs w:val="28"/>
        </w:rPr>
        <w:t xml:space="preserve">  Коммуникация, </w:t>
      </w:r>
      <w:r w:rsidRPr="000048F6">
        <w:rPr>
          <w:rFonts w:ascii="Times New Roman" w:hAnsi="Times New Roman"/>
          <w:sz w:val="28"/>
          <w:szCs w:val="28"/>
        </w:rPr>
        <w:t>овладение способами и средствами  взаимодействия  с  окружающими людьми.</w:t>
      </w:r>
    </w:p>
    <w:p w:rsidR="002F4731" w:rsidRPr="000048F6" w:rsidRDefault="002F4731" w:rsidP="000048F6">
      <w:pPr>
        <w:ind w:left="708" w:right="282"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48F6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0048F6" w:rsidRPr="000048F6">
        <w:rPr>
          <w:rFonts w:ascii="Times New Roman" w:hAnsi="Times New Roman" w:cs="Times New Roman"/>
          <w:b/>
          <w:bCs/>
          <w:sz w:val="28"/>
          <w:szCs w:val="28"/>
        </w:rPr>
        <w:t>ояснительная  записка</w:t>
      </w:r>
    </w:p>
    <w:p w:rsidR="002F4731" w:rsidRPr="000048F6" w:rsidRDefault="002F4731" w:rsidP="002F4731">
      <w:pPr>
        <w:ind w:right="282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  Ритмическая  организация  является  основой  жизни. Все,  окружающее нас,  живет  по  законам  ритма.  Смена  времен  года,  дня  и  ночи, биение  сердца,  возрастные  процессы -   все  это  и  многое  другое  подчинено  определенному  ритму.  По  выражению  Э. Жака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Далькроза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,  «  ритм  есть  движение  материи,  логически  и  пропорционально   распределенной  во  времени  и  пространстве».</w:t>
      </w:r>
    </w:p>
    <w:p w:rsidR="002F4731" w:rsidRPr="000048F6" w:rsidRDefault="002F4731" w:rsidP="002F4731">
      <w:pPr>
        <w:ind w:right="282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          Данные  физиологии  и  психологии  доказывают  тесную  взаимосвязь  слуховых  ощущений   с  мышечными</w:t>
      </w:r>
      <w:proofErr w:type="gramStart"/>
      <w:r w:rsidRPr="000048F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0048F6">
        <w:rPr>
          <w:rFonts w:ascii="Times New Roman" w:hAnsi="Times New Roman" w:cs="Times New Roman"/>
          <w:sz w:val="28"/>
          <w:szCs w:val="28"/>
        </w:rPr>
        <w:t xml:space="preserve">  Еще  великий  русский  физиолог  И.М.  Сеченов   отмечал, что  слуховое  и  мышечное  восприятие  связано  с  временными  ощущениями   .Советский ученый,  невролог,  и  психиатр  Б.. М.. Бехтерев  доказал,  что  вначале   на  маленького  ребенка  заметное  воздействие  оказывает  ритм,  а  лишь  затем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звуковысотные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 сочетания  и  тембр  звучащей  музыки.  </w:t>
      </w:r>
    </w:p>
    <w:p w:rsidR="002F4731" w:rsidRPr="000048F6" w:rsidRDefault="002F4731" w:rsidP="002F4731">
      <w:pPr>
        <w:ind w:right="282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0048F6">
        <w:rPr>
          <w:rFonts w:ascii="Times New Roman" w:hAnsi="Times New Roman" w:cs="Times New Roman"/>
          <w:sz w:val="28"/>
          <w:szCs w:val="28"/>
        </w:rPr>
        <w:t>Ритмические  движения</w:t>
      </w:r>
      <w:proofErr w:type="gramEnd"/>
      <w:r w:rsidRPr="000048F6">
        <w:rPr>
          <w:rFonts w:ascii="Times New Roman" w:hAnsi="Times New Roman" w:cs="Times New Roman"/>
          <w:sz w:val="28"/>
          <w:szCs w:val="28"/>
        </w:rPr>
        <w:t xml:space="preserve">  способствуют  активации  различных  анализаторных  систем,  становлению  интегративной  деятельности  человека.  Поэтому  развитием  чувства  ритма  рекомендуется  заниматься  с  самого  раннего  возраста  и  в  доступной  для  дошкольников  форме:  </w:t>
      </w:r>
      <w:proofErr w:type="gramStart"/>
      <w:r w:rsidRPr="000048F6">
        <w:rPr>
          <w:rFonts w:ascii="Times New Roman" w:hAnsi="Times New Roman" w:cs="Times New Roman"/>
          <w:sz w:val="28"/>
          <w:szCs w:val="28"/>
        </w:rPr>
        <w:t>ритмических  упражнениях</w:t>
      </w:r>
      <w:proofErr w:type="gramEnd"/>
      <w:r w:rsidRPr="000048F6">
        <w:rPr>
          <w:rFonts w:ascii="Times New Roman" w:hAnsi="Times New Roman" w:cs="Times New Roman"/>
          <w:sz w:val="28"/>
          <w:szCs w:val="28"/>
        </w:rPr>
        <w:t xml:space="preserve"> и  играх.</w:t>
      </w:r>
    </w:p>
    <w:p w:rsidR="002F4731" w:rsidRPr="000048F6" w:rsidRDefault="002F4731" w:rsidP="000048F6">
      <w:pPr>
        <w:ind w:right="282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     Различные  педагогические  системы  придают</w:t>
      </w:r>
      <w:r w:rsidR="000048F6" w:rsidRPr="000048F6">
        <w:rPr>
          <w:rFonts w:ascii="Times New Roman" w:hAnsi="Times New Roman" w:cs="Times New Roman"/>
          <w:sz w:val="28"/>
          <w:szCs w:val="28"/>
        </w:rPr>
        <w:t xml:space="preserve">  большое  значение  воспитанию.</w:t>
      </w:r>
    </w:p>
    <w:p w:rsidR="002F4731" w:rsidRPr="000048F6" w:rsidRDefault="002F4731" w:rsidP="002F4731">
      <w:pPr>
        <w:rPr>
          <w:rFonts w:ascii="Times New Roman" w:hAnsi="Times New Roman" w:cs="Times New Roman"/>
          <w:sz w:val="28"/>
          <w:szCs w:val="28"/>
        </w:rPr>
      </w:pPr>
    </w:p>
    <w:p w:rsidR="002F4731" w:rsidRPr="000048F6" w:rsidRDefault="000048F6" w:rsidP="002F4731">
      <w:pPr>
        <w:ind w:right="28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i/>
          <w:sz w:val="28"/>
          <w:szCs w:val="28"/>
        </w:rPr>
        <w:lastRenderedPageBreak/>
        <w:t>Цель</w:t>
      </w:r>
      <w:r w:rsidR="002F4731" w:rsidRPr="000048F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F4731" w:rsidRPr="000048F6" w:rsidRDefault="002F4731" w:rsidP="002F4731">
      <w:pPr>
        <w:pStyle w:val="11"/>
        <w:ind w:left="360"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Преодоление  речевого  нарушения  путем  развития  и  коррекции  неречевых  и  речевых  психических  функций  ребенка  через  музыку  и  движение.</w:t>
      </w:r>
    </w:p>
    <w:p w:rsidR="002F4731" w:rsidRPr="000048F6" w:rsidRDefault="000048F6" w:rsidP="000048F6">
      <w:pPr>
        <w:ind w:right="282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48F6">
        <w:rPr>
          <w:rFonts w:ascii="Times New Roman" w:hAnsi="Times New Roman" w:cs="Times New Roman"/>
          <w:b/>
          <w:i/>
          <w:sz w:val="28"/>
          <w:szCs w:val="28"/>
        </w:rPr>
        <w:t>Задачи</w:t>
      </w:r>
      <w:r w:rsidR="002F4731" w:rsidRPr="000048F6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 xml:space="preserve">Создать  на  занятиях  </w:t>
      </w:r>
      <w:proofErr w:type="spellStart"/>
      <w:r w:rsidRPr="000048F6">
        <w:rPr>
          <w:rFonts w:ascii="Times New Roman" w:hAnsi="Times New Roman"/>
          <w:sz w:val="28"/>
          <w:szCs w:val="28"/>
        </w:rPr>
        <w:t>логоритмического</w:t>
      </w:r>
      <w:proofErr w:type="spellEnd"/>
      <w:r w:rsidRPr="000048F6">
        <w:rPr>
          <w:rFonts w:ascii="Times New Roman" w:hAnsi="Times New Roman"/>
          <w:sz w:val="28"/>
          <w:szCs w:val="28"/>
        </w:rPr>
        <w:t xml:space="preserve">  кружка  атмосферу  праздника,  радости;  ввести  ребенка в  мир  музыки  и  развития  речи  с  радостью  и  улыбкой.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Развить  фонематическое  восприятие  и  фонематические  представления.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Уточнять  артикуляцию – положения  губ,  языка,  зубов  при  произношении  изучаемого  звука.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Развить   слухового  внимания  и  памяти.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Выработать   четкость   координированных  движений  во  взаимосвязи  с  речью.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Развить  мелодико  -  интонационные  компоненты,   творческой  фантазии и  воображения.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Укреплять  костно  - мышечный  аппарат.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Развивать  дыхание,  моторные,  сенсорные  функции,  воспитывать  чувство  равновесия,  правильной  осанки,  походки,  грации  движения.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Развивать   речь,  чувства  ритма,  способность  ощущать  в  музыке,  движениях  и  речи  ритмическую  выразительность.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 xml:space="preserve">Развивать  коммуникативные  способности  </w:t>
      </w:r>
      <w:proofErr w:type="gramStart"/>
      <w:r w:rsidRPr="000048F6">
        <w:rPr>
          <w:rFonts w:ascii="Times New Roman" w:hAnsi="Times New Roman"/>
          <w:sz w:val="28"/>
          <w:szCs w:val="28"/>
        </w:rPr>
        <w:t xml:space="preserve">(  </w:t>
      </w:r>
      <w:proofErr w:type="gramEnd"/>
      <w:r w:rsidRPr="000048F6">
        <w:rPr>
          <w:rFonts w:ascii="Times New Roman" w:hAnsi="Times New Roman"/>
          <w:sz w:val="28"/>
          <w:szCs w:val="28"/>
        </w:rPr>
        <w:t>общение  детей  друг  с  другом,  творческое  использование  музыкально  -  ритмических  впечатлений  в  повседневной  жизни.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Развить  способности  восприятия   музыкальных  образов  и  учиться  ритмично,  выразительно  петь, говорить,  двигаться  в  соответствии  с  данным  образом,  т.е.  перевоплощаться,  проявлять    художественно  -  творческие   способности.</w:t>
      </w:r>
    </w:p>
    <w:p w:rsidR="002F4731" w:rsidRPr="000048F6" w:rsidRDefault="002F4731" w:rsidP="002F4731">
      <w:pPr>
        <w:pStyle w:val="11"/>
        <w:numPr>
          <w:ilvl w:val="0"/>
          <w:numId w:val="21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 xml:space="preserve">Использовать  музыкально  -  речевые  игры,  </w:t>
      </w:r>
      <w:proofErr w:type="spellStart"/>
      <w:r w:rsidRPr="000048F6">
        <w:rPr>
          <w:rFonts w:ascii="Times New Roman" w:hAnsi="Times New Roman"/>
          <w:sz w:val="28"/>
          <w:szCs w:val="28"/>
        </w:rPr>
        <w:t>попевки</w:t>
      </w:r>
      <w:proofErr w:type="spellEnd"/>
      <w:r w:rsidRPr="000048F6">
        <w:rPr>
          <w:rFonts w:ascii="Times New Roman" w:hAnsi="Times New Roman"/>
          <w:sz w:val="28"/>
          <w:szCs w:val="28"/>
        </w:rPr>
        <w:t xml:space="preserve">  как  средство   психологического  раскрепощения  детей.</w:t>
      </w:r>
    </w:p>
    <w:p w:rsidR="002F4731" w:rsidRPr="000048F6" w:rsidRDefault="002F4731" w:rsidP="002F4731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Воспитание у детей доброжелательного отношения к окружающим людям, бережного отношения к природе, животным. </w:t>
      </w:r>
    </w:p>
    <w:p w:rsidR="002F4731" w:rsidRPr="000048F6" w:rsidRDefault="002F4731" w:rsidP="002F4731">
      <w:pPr>
        <w:pStyle w:val="1"/>
        <w:jc w:val="left"/>
        <w:rPr>
          <w:sz w:val="28"/>
          <w:szCs w:val="28"/>
          <w:lang w:eastAsia="en-US"/>
        </w:rPr>
      </w:pPr>
    </w:p>
    <w:p w:rsidR="000048F6" w:rsidRPr="000048F6" w:rsidRDefault="000048F6" w:rsidP="000048F6">
      <w:pPr>
        <w:rPr>
          <w:rFonts w:ascii="Times New Roman" w:hAnsi="Times New Roman" w:cs="Times New Roman"/>
          <w:sz w:val="28"/>
          <w:szCs w:val="28"/>
        </w:rPr>
      </w:pPr>
    </w:p>
    <w:p w:rsidR="002F4731" w:rsidRPr="000048F6" w:rsidRDefault="002F4731" w:rsidP="002F4731">
      <w:pPr>
        <w:ind w:left="720" w:right="282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48F6">
        <w:rPr>
          <w:rFonts w:ascii="Times New Roman" w:hAnsi="Times New Roman" w:cs="Times New Roman"/>
          <w:b/>
          <w:i/>
          <w:sz w:val="28"/>
          <w:szCs w:val="28"/>
        </w:rPr>
        <w:t>Использование  наглядного  материала: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lastRenderedPageBreak/>
        <w:t>Иллюстрации  и  репродукции.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Малые  скульптурные  формы.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Дидактический  материал.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Игровые  атрибуты.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Музыкальные  инструменты.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Аудио  -  видеоматериалы.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Живые  игрушки (преподаватели  или  дети,  одетые  в  соответствующие  костюмы).</w:t>
      </w:r>
    </w:p>
    <w:p w:rsidR="002F4731" w:rsidRPr="000048F6" w:rsidRDefault="002F4731" w:rsidP="002F4731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Коврики  для  проведения  релаксации.</w:t>
      </w:r>
    </w:p>
    <w:p w:rsidR="002F4731" w:rsidRPr="008027C3" w:rsidRDefault="002F4731" w:rsidP="008027C3">
      <w:pPr>
        <w:pStyle w:val="11"/>
        <w:numPr>
          <w:ilvl w:val="0"/>
          <w:numId w:val="22"/>
        </w:numPr>
        <w:ind w:right="282"/>
        <w:jc w:val="both"/>
        <w:rPr>
          <w:rFonts w:ascii="Times New Roman" w:hAnsi="Times New Roman"/>
          <w:sz w:val="28"/>
          <w:szCs w:val="28"/>
        </w:rPr>
      </w:pPr>
      <w:r w:rsidRPr="000048F6">
        <w:rPr>
          <w:rFonts w:ascii="Times New Roman" w:hAnsi="Times New Roman"/>
          <w:sz w:val="28"/>
          <w:szCs w:val="28"/>
        </w:rPr>
        <w:t>Техническое оснащени</w:t>
      </w:r>
      <w:r w:rsidR="008027C3">
        <w:rPr>
          <w:rFonts w:ascii="Times New Roman" w:hAnsi="Times New Roman"/>
          <w:sz w:val="28"/>
          <w:szCs w:val="28"/>
        </w:rPr>
        <w:t>е   занятий.</w:t>
      </w:r>
    </w:p>
    <w:p w:rsidR="002F4731" w:rsidRPr="000048F6" w:rsidRDefault="002F4731" w:rsidP="002F473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F4731" w:rsidRPr="000048F6" w:rsidRDefault="002F4731" w:rsidP="002F473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048F6">
        <w:rPr>
          <w:rFonts w:ascii="Times New Roman" w:hAnsi="Times New Roman" w:cs="Times New Roman"/>
          <w:b/>
          <w:i/>
          <w:sz w:val="28"/>
          <w:szCs w:val="28"/>
        </w:rPr>
        <w:t>ТЕМАТИЧЕСКИЙ ПЛАН</w:t>
      </w:r>
    </w:p>
    <w:p w:rsidR="002F4731" w:rsidRPr="000048F6" w:rsidRDefault="002F4731" w:rsidP="002F47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40"/>
        <w:gridCol w:w="3240"/>
        <w:gridCol w:w="3420"/>
        <w:gridCol w:w="1800"/>
      </w:tblGrid>
      <w:tr w:rsidR="002F4731" w:rsidRPr="000048F6" w:rsidTr="00C66D10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Месяц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Неделя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Лексико-грамматическая тема</w:t>
            </w:r>
          </w:p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занятия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занятий</w:t>
            </w:r>
          </w:p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Сентябрь 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Осень, осенняя одежда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«Осень»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Родина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«Родина»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Овощи и фрукты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«Богатый урожай»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Караваюшка</w:t>
            </w:r>
            <w:proofErr w:type="spellEnd"/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Детский сад. Игры и игрушки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«Городок игрушек»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Осенний лес. Грибы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«Прогулка в осенний лес»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Домашние животные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«У кошки новоселье»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Почта. Профессии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«Кем быть?»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Перелетные птицы</w:t>
            </w:r>
          </w:p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«До свидания, птицы!»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Ателье. Одежда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«Одежда»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Дикие животные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«Лесные звери осенью»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Посуда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«Посудная лавка»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Животные севера и юга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«В зоопарке»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Мебель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«Домик куклы Кати»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Зимующие птицы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«Снегири»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Зима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 В гости к Снегурочке»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Новый год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«Зимняя царица»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Каникулы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Комнатные растения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«Уголок природы»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Библиотека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«Наши любимые сказки»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Пожарная безопасность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«Кошкин дом»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Наш край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«Родной край»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ЗОЖ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«Мишкина малина»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Рыбы 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«Рыболовы»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Армия </w:t>
            </w:r>
          </w:p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«Армейская</w:t>
            </w:r>
          </w:p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 карусель»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Весна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«Находчивый бобр»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8 марта. Семья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«Самая любимая мама»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Домашние птицы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«Петушок и его семья»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«На лесном перекрестке»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Строители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«Мы строители»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Космос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«Полетим на ракете»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Транспорт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«Поиграем в поезд»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Лес, парк, сад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«В гости к радуге»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Насекомые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«Муха-Цокотуха»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731" w:rsidRPr="000048F6" w:rsidRDefault="002F4731" w:rsidP="00C66D1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 xml:space="preserve">Огород 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«Посадим огород»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32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«День Победы»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«Времена года»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4731" w:rsidRPr="000048F6" w:rsidTr="00C66D10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b/>
                <w:sz w:val="28"/>
                <w:szCs w:val="28"/>
              </w:rPr>
              <w:t>39</w:t>
            </w:r>
          </w:p>
        </w:tc>
        <w:tc>
          <w:tcPr>
            <w:tcW w:w="3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Скоро лето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731" w:rsidRPr="000048F6" w:rsidRDefault="002F4731" w:rsidP="00C66D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«Здравствуй, лето!»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31" w:rsidRPr="000048F6" w:rsidRDefault="002F4731" w:rsidP="00C66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48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F4731" w:rsidRPr="000048F6" w:rsidRDefault="002F4731" w:rsidP="002F47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4731" w:rsidRPr="000048F6" w:rsidRDefault="002F4731" w:rsidP="002F473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048F6">
        <w:rPr>
          <w:rFonts w:ascii="Times New Roman" w:hAnsi="Times New Roman" w:cs="Times New Roman"/>
          <w:b/>
          <w:i/>
          <w:sz w:val="28"/>
          <w:szCs w:val="28"/>
        </w:rPr>
        <w:t>УЧЕБНО-ТЕМАТИЧЕСКИЙ ПЛАН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1. «Осень»</w:t>
      </w:r>
    </w:p>
    <w:p w:rsidR="002F4731" w:rsidRPr="000048F6" w:rsidRDefault="002F4731" w:rsidP="002F473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знания детей об осени, как времени года.</w:t>
      </w:r>
    </w:p>
    <w:p w:rsidR="002F4731" w:rsidRPr="000048F6" w:rsidRDefault="002F4731" w:rsidP="002F473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Уточнить артикуляцию звука [А] в проговаривании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чистоговорок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правильное речевое и физиологическое дыхание.</w:t>
      </w:r>
    </w:p>
    <w:p w:rsidR="002F4731" w:rsidRPr="000048F6" w:rsidRDefault="002F4731" w:rsidP="002F473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силу голоса в упражнениях и играх.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2. «Родина» </w:t>
      </w:r>
    </w:p>
    <w:p w:rsidR="002F4731" w:rsidRPr="000048F6" w:rsidRDefault="002F4731" w:rsidP="002F473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по теме.</w:t>
      </w:r>
    </w:p>
    <w:p w:rsidR="002F4731" w:rsidRPr="000048F6" w:rsidRDefault="002F4731" w:rsidP="002F473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представление о звуке [У] в пении вокализов.</w:t>
      </w:r>
    </w:p>
    <w:p w:rsidR="002F4731" w:rsidRPr="000048F6" w:rsidRDefault="002F4731" w:rsidP="002F473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мягкую атаку голоса при произнесении гласных.</w:t>
      </w:r>
    </w:p>
    <w:p w:rsidR="002F4731" w:rsidRPr="000048F6" w:rsidRDefault="002F4731" w:rsidP="002F473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Развивать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звуковысотный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, тембровый и ритмический слух.</w:t>
      </w:r>
    </w:p>
    <w:p w:rsidR="002F4731" w:rsidRPr="000048F6" w:rsidRDefault="002F4731" w:rsidP="002F473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любовь к Родине, уважение к традициям народа.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3. «Богатый урожай» </w:t>
      </w:r>
    </w:p>
    <w:p w:rsidR="002F4731" w:rsidRPr="000048F6" w:rsidRDefault="002F4731" w:rsidP="002F473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об овощах и фруктах в дидактической игре.</w:t>
      </w:r>
    </w:p>
    <w:p w:rsidR="002F4731" w:rsidRPr="000048F6" w:rsidRDefault="002F4731" w:rsidP="002F473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мягкую атаку голоса при произнесении гласных [А - У].</w:t>
      </w:r>
    </w:p>
    <w:p w:rsidR="002F4731" w:rsidRPr="000048F6" w:rsidRDefault="002F4731" w:rsidP="002F4731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Выучить с детьми комплексы оздоровительных упражнений.</w:t>
      </w:r>
    </w:p>
    <w:p w:rsidR="002F4731" w:rsidRPr="000048F6" w:rsidRDefault="002F4731" w:rsidP="002F47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у детей умение согласовывать движения с ритмичным проговариванием текста.</w:t>
      </w:r>
    </w:p>
    <w:p w:rsidR="002F4731" w:rsidRPr="000048F6" w:rsidRDefault="002F4731" w:rsidP="002F473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произвольную переключаемость органов артикуляционного аппарата.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4. «</w:t>
      </w:r>
      <w:proofErr w:type="spellStart"/>
      <w:r w:rsidRPr="000048F6">
        <w:rPr>
          <w:rFonts w:ascii="Times New Roman" w:hAnsi="Times New Roman" w:cs="Times New Roman"/>
          <w:b/>
          <w:sz w:val="28"/>
          <w:szCs w:val="28"/>
        </w:rPr>
        <w:t>Караваюшка</w:t>
      </w:r>
      <w:proofErr w:type="spellEnd"/>
      <w:r w:rsidRPr="000048F6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2F4731" w:rsidRPr="000048F6" w:rsidRDefault="002F4731" w:rsidP="002F473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Углубить знания детей о том, как пекут хлеб, о многообразии хлебобулочных изделий.</w:t>
      </w:r>
    </w:p>
    <w:p w:rsidR="002F4731" w:rsidRPr="000048F6" w:rsidRDefault="002F4731" w:rsidP="002F473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Закрепление артикуляции звука [И] в фонематических упражнениях.</w:t>
      </w:r>
    </w:p>
    <w:p w:rsidR="002F4731" w:rsidRPr="000048F6" w:rsidRDefault="002F4731" w:rsidP="002F473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силу и модуляцию голоса, слуховое внимание, темпо-ритмическое восприятие.</w:t>
      </w:r>
    </w:p>
    <w:p w:rsidR="002F4731" w:rsidRPr="000048F6" w:rsidRDefault="002F4731" w:rsidP="002F473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у детей умение выразительно читать стихотворения, выполнять движения танцев в соответствии с характером музыки.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5. «Городок игрушек»</w:t>
      </w:r>
    </w:p>
    <w:p w:rsidR="002F4731" w:rsidRPr="000048F6" w:rsidRDefault="002F4731" w:rsidP="002F473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Дать знания детям о многообразии материалов, из которых сделаны игрушки.</w:t>
      </w:r>
    </w:p>
    <w:p w:rsidR="002F4731" w:rsidRPr="000048F6" w:rsidRDefault="002F4731" w:rsidP="002F4731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Учить детей правильно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пропевать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сочетания двух гласных звуков [АИ], [ИА], [ИУ], [УИ].</w:t>
      </w:r>
    </w:p>
    <w:p w:rsidR="002F4731" w:rsidRPr="000048F6" w:rsidRDefault="002F4731" w:rsidP="002F473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тембровую окраску голоса в играх со звукоподражаниями.</w:t>
      </w:r>
    </w:p>
    <w:p w:rsidR="002F4731" w:rsidRPr="000048F6" w:rsidRDefault="002F4731" w:rsidP="002F473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слуховое внимание.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lastRenderedPageBreak/>
        <w:t>6.«Прогулка в осенний лес»</w:t>
      </w:r>
    </w:p>
    <w:p w:rsidR="002F4731" w:rsidRPr="000048F6" w:rsidRDefault="002F4731" w:rsidP="002F473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знания детей о съедобных и несъедобных грибах.</w:t>
      </w:r>
    </w:p>
    <w:p w:rsidR="002F4731" w:rsidRPr="000048F6" w:rsidRDefault="002F4731" w:rsidP="002F473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правильное дыхание и естественное звучание голоса; умение допевать фразу до конца.</w:t>
      </w:r>
    </w:p>
    <w:p w:rsidR="002F4731" w:rsidRPr="000048F6" w:rsidRDefault="002F4731" w:rsidP="002F473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умение различать на слух гласные звуки [А – У - И], определять последний согласный звук в словах.</w:t>
      </w:r>
    </w:p>
    <w:p w:rsidR="002F4731" w:rsidRPr="000048F6" w:rsidRDefault="002F4731" w:rsidP="002F473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Совершенствовать технику ходьбы скользящего шага.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7. «У кошки новоселье»</w:t>
      </w:r>
    </w:p>
    <w:p w:rsidR="002F4731" w:rsidRPr="000048F6" w:rsidRDefault="002F4731" w:rsidP="002F473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Уточнение артикуляции звука [О], учить детей выполнять длительный выдох при произнесении этого звука.</w:t>
      </w:r>
    </w:p>
    <w:p w:rsidR="002F4731" w:rsidRPr="000048F6" w:rsidRDefault="002F4731" w:rsidP="002F473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навыки двигательных импровизаций под текст.</w:t>
      </w:r>
    </w:p>
    <w:p w:rsidR="002F4731" w:rsidRPr="000048F6" w:rsidRDefault="002F4731" w:rsidP="002F473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мимику детей и пантомимику.</w:t>
      </w:r>
    </w:p>
    <w:p w:rsidR="002F4731" w:rsidRPr="000048F6" w:rsidRDefault="002F4731" w:rsidP="002F473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правильное речевое дыхание.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8. «Кем быть?»</w:t>
      </w:r>
    </w:p>
    <w:p w:rsidR="002F4731" w:rsidRPr="000048F6" w:rsidRDefault="002F4731" w:rsidP="002F473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о различных профессиях.</w:t>
      </w:r>
    </w:p>
    <w:p w:rsidR="002F4731" w:rsidRPr="000048F6" w:rsidRDefault="002F4731" w:rsidP="002F473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Упражнять детей в выделении звука [О] в слогах и словах.</w:t>
      </w:r>
    </w:p>
    <w:p w:rsidR="002F4731" w:rsidRPr="000048F6" w:rsidRDefault="002F4731" w:rsidP="002F473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коммуникативные навыки детей в подвижной игре.</w:t>
      </w:r>
    </w:p>
    <w:p w:rsidR="002F4731" w:rsidRPr="000048F6" w:rsidRDefault="002F4731" w:rsidP="002F473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общую и мелкую моторику.</w:t>
      </w:r>
    </w:p>
    <w:p w:rsidR="002F4731" w:rsidRPr="000048F6" w:rsidRDefault="002F4731" w:rsidP="002F473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уважение к труду, представителям различных профессий.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9.«До свидания, птицы!»</w:t>
      </w:r>
    </w:p>
    <w:p w:rsidR="002F4731" w:rsidRPr="000048F6" w:rsidRDefault="002F4731" w:rsidP="002F473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знания детей о перелетных птицах.</w:t>
      </w:r>
    </w:p>
    <w:p w:rsidR="002F4731" w:rsidRPr="000048F6" w:rsidRDefault="002F4731" w:rsidP="002F473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навыки выразительных и ритмичных танцевальных движений.</w:t>
      </w:r>
    </w:p>
    <w:p w:rsidR="002F4731" w:rsidRPr="000048F6" w:rsidRDefault="002F4731" w:rsidP="002F473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Уточнить артикуляцию звуков [А – О – У - И],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пропевая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сочетания из гласных звуков [АУО], [ИУО], [УОИ].</w:t>
      </w:r>
    </w:p>
    <w:p w:rsidR="002F4731" w:rsidRPr="000048F6" w:rsidRDefault="002F4731" w:rsidP="002F473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речевое и физиологическое дыхание детей в дыхательных упражнениях.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10.«Одежда»</w:t>
      </w:r>
    </w:p>
    <w:p w:rsidR="002F4731" w:rsidRPr="000048F6" w:rsidRDefault="002F4731" w:rsidP="002F473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Систематизировать знания детей о различных видах одежды.</w:t>
      </w:r>
    </w:p>
    <w:p w:rsidR="002F4731" w:rsidRPr="000048F6" w:rsidRDefault="002F4731" w:rsidP="002F473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Уточнить артикуляцию звука [Ы] в длительном и коротком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пропевании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Разучить с детьми комплекс игрового массажа.</w:t>
      </w:r>
    </w:p>
    <w:p w:rsidR="002F4731" w:rsidRPr="000048F6" w:rsidRDefault="002F4731" w:rsidP="002F473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правильное речевое дыхание.</w:t>
      </w:r>
    </w:p>
    <w:p w:rsidR="002F4731" w:rsidRPr="000048F6" w:rsidRDefault="002F4731" w:rsidP="002F473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способность изменять голос по силе, высоте, тембру.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11.«Лесные звери осенью»</w:t>
      </w:r>
    </w:p>
    <w:p w:rsidR="002F4731" w:rsidRPr="000048F6" w:rsidRDefault="002F4731" w:rsidP="002F473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по теме.</w:t>
      </w:r>
    </w:p>
    <w:p w:rsidR="002F4731" w:rsidRPr="000048F6" w:rsidRDefault="002F4731" w:rsidP="002F473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умение использовать в речи простые предлоги.</w:t>
      </w:r>
    </w:p>
    <w:p w:rsidR="002F4731" w:rsidRPr="000048F6" w:rsidRDefault="002F4731" w:rsidP="002F473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Учить детей выделять звуки [</w:t>
      </w:r>
      <w:proofErr w:type="gramStart"/>
      <w:r w:rsidRPr="000048F6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0048F6">
        <w:rPr>
          <w:rFonts w:ascii="Times New Roman" w:hAnsi="Times New Roman" w:cs="Times New Roman"/>
          <w:sz w:val="28"/>
          <w:szCs w:val="28"/>
        </w:rPr>
        <w:t xml:space="preserve"> - И]  из ряда гласных звуков.</w:t>
      </w:r>
    </w:p>
    <w:p w:rsidR="002F4731" w:rsidRPr="000048F6" w:rsidRDefault="002F4731" w:rsidP="002F473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lastRenderedPageBreak/>
        <w:t>Развивать у детей эмоциональную отзывчивость на прослушанную музыку, желание музицировать на музыкальных инструментах.</w:t>
      </w:r>
    </w:p>
    <w:p w:rsidR="002F4731" w:rsidRPr="000048F6" w:rsidRDefault="002F4731" w:rsidP="002F473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любовь к природе, животным.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12.«Посудная лавка»</w:t>
      </w:r>
    </w:p>
    <w:p w:rsidR="002F4731" w:rsidRPr="000048F6" w:rsidRDefault="002F4731" w:rsidP="002F473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Систематизировать знания детей о различных видах посуды.</w:t>
      </w:r>
    </w:p>
    <w:p w:rsidR="002F4731" w:rsidRPr="000048F6" w:rsidRDefault="002F4731" w:rsidP="002F473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Уточнить артикуляцию звуков [М – м’] и закрепить их чистое произношение в речевых играх.</w:t>
      </w:r>
    </w:p>
    <w:p w:rsidR="002F4731" w:rsidRPr="000048F6" w:rsidRDefault="002F4731" w:rsidP="002F473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мелкую и общую моторику детей пальчиковых и подвижных играх.</w:t>
      </w:r>
    </w:p>
    <w:p w:rsidR="002F4731" w:rsidRPr="000048F6" w:rsidRDefault="002F4731" w:rsidP="002F473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Развивать коммуникативные навыки детей в процессе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на детских музыкальных инструментах.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13.«В зоопарке» 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Расширить знания детей об обитателях зоопарка.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Закрепить правильную артикуляцию звука [В] в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пропевании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слоговых рядов.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навыки выразительных импровизационных движений под музыку в соответствии с характером музыкального произведения.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чувство ритма, слуховое и зрительное внимание.</w:t>
      </w:r>
    </w:p>
    <w:p w:rsidR="002F4731" w:rsidRPr="000048F6" w:rsidRDefault="002F4731" w:rsidP="002F4731">
      <w:pPr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14.«Домик куклы Кати»</w:t>
      </w:r>
      <w:r w:rsidRPr="000048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по теме «Мебель».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Учить детей правильно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пропевать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звук [Н] в логопедических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распевках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Разучить с детьми комплекс оздоровительных упражнений для горла, для формирования правильной осанки.</w:t>
      </w:r>
    </w:p>
    <w:p w:rsidR="002F4731" w:rsidRPr="000048F6" w:rsidRDefault="002F4731" w:rsidP="002F473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координации движений в мелких мышечных группах пальцев рук и кистей с помощью пальчиковых сказок.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15.«Снегири»</w:t>
      </w:r>
    </w:p>
    <w:p w:rsidR="002F4731" w:rsidRPr="000048F6" w:rsidRDefault="002F4731" w:rsidP="002F473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по теме.</w:t>
      </w:r>
    </w:p>
    <w:p w:rsidR="002F4731" w:rsidRPr="000048F6" w:rsidRDefault="002F4731" w:rsidP="002F473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правильное произношение звука [Ф] в дыхательных играх.</w:t>
      </w:r>
    </w:p>
    <w:p w:rsidR="002F4731" w:rsidRPr="000048F6" w:rsidRDefault="002F4731" w:rsidP="002F473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умение детей ритмично проговаривать текст и одновременно выполнять соответствующие движения.</w:t>
      </w:r>
    </w:p>
    <w:p w:rsidR="002F4731" w:rsidRPr="000048F6" w:rsidRDefault="002F4731" w:rsidP="002F473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у детей умение расслабляться под звуки релаксирующей музыки.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 16.« В гости к Снегурочке»</w:t>
      </w:r>
    </w:p>
    <w:p w:rsidR="002F4731" w:rsidRPr="000048F6" w:rsidRDefault="002F4731" w:rsidP="002F473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у детей правильное речевое дыхание, укреплять дыхательную мускулатуру при помощи специальных упражнений.</w:t>
      </w:r>
    </w:p>
    <w:p w:rsidR="002F4731" w:rsidRPr="000048F6" w:rsidRDefault="002F4731" w:rsidP="002F473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Учить детей дифференцировать звуки [Ф - В] в речевых играх.</w:t>
      </w:r>
    </w:p>
    <w:p w:rsidR="002F4731" w:rsidRPr="000048F6" w:rsidRDefault="002F4731" w:rsidP="002F473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у детей устойчивое слуховое внимание, слуховую и двигательную память.</w:t>
      </w:r>
    </w:p>
    <w:p w:rsidR="002F4731" w:rsidRPr="000048F6" w:rsidRDefault="002F4731" w:rsidP="002F473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lastRenderedPageBreak/>
        <w:t xml:space="preserve">Развивать мелкую моторику пальцев рук с одновременным проговариванием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чистоговорок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17.«Зимняя царица»</w:t>
      </w:r>
      <w:r w:rsidRPr="000048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4731" w:rsidRPr="000048F6" w:rsidRDefault="002F4731" w:rsidP="002F473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умение детей дифференцировать звуки [М - Н], выделять их из ряда согласных звуков.</w:t>
      </w:r>
    </w:p>
    <w:p w:rsidR="002F4731" w:rsidRPr="000048F6" w:rsidRDefault="002F4731" w:rsidP="002F473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Разучить с детьми комплекс самомассажа лица и шеи.</w:t>
      </w:r>
    </w:p>
    <w:p w:rsidR="002F4731" w:rsidRPr="000048F6" w:rsidRDefault="002F4731" w:rsidP="002F473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динамическую координацию, четкость и точность выполнения  движений в заданном темпе и ритме музыкального сопровождения.</w:t>
      </w:r>
    </w:p>
    <w:p w:rsidR="002F4731" w:rsidRPr="000048F6" w:rsidRDefault="002F4731" w:rsidP="002F473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певческие навыки детей посредством разучивания фонематических и оздоровительных упражнений.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18. 19. Каникулы 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20. «Уголок природы» </w:t>
      </w:r>
    </w:p>
    <w:p w:rsidR="002F4731" w:rsidRPr="000048F6" w:rsidRDefault="002F4731" w:rsidP="002F473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Расширить знания детей о комнатных растениях и о правилах ухода за ними.</w:t>
      </w:r>
    </w:p>
    <w:p w:rsidR="002F4731" w:rsidRPr="000048F6" w:rsidRDefault="002F4731" w:rsidP="002F473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навыки правильного диафрагмального дыхания, правильной артикуляции гласных [А], [У],  [И],  [О].</w:t>
      </w:r>
    </w:p>
    <w:p w:rsidR="002F4731" w:rsidRPr="000048F6" w:rsidRDefault="002F4731" w:rsidP="002F473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Учить детей двигаться пластично, выразительно передавая образ музыкального произведения.</w:t>
      </w:r>
    </w:p>
    <w:p w:rsidR="002F4731" w:rsidRPr="000048F6" w:rsidRDefault="002F4731" w:rsidP="002F473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мелкую моторику пальце рук при помощи специальных упражнений на сжатие, растяжение и вращение кистей рук.</w:t>
      </w:r>
    </w:p>
    <w:p w:rsidR="002F4731" w:rsidRPr="000048F6" w:rsidRDefault="002F4731" w:rsidP="002F473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бережное отношение к природе, зеленым комнатным растениям.</w:t>
      </w:r>
    </w:p>
    <w:p w:rsidR="002F4731" w:rsidRPr="000048F6" w:rsidRDefault="002F4731" w:rsidP="002F4731">
      <w:pPr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21. .«Наши любимые сказки»</w:t>
      </w:r>
    </w:p>
    <w:p w:rsidR="002F4731" w:rsidRPr="000048F6" w:rsidRDefault="002F4731" w:rsidP="002F473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правильное диафрагмальное дыхание, укреплять дыхательную мускулатуру.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Уточнить артикуляцию звука [Б], учить детей находить позицию этого звука в словах.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чувство ритма, метра, темпа, умение слышать сильную долю такта.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фантазию и творческое мышление детей, умение сочинять сказки, мелодии, последовательности простейших танцевальных движений.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любовь к книгам, чтению, стремление узнать больше нового.</w:t>
      </w:r>
    </w:p>
    <w:p w:rsidR="002F4731" w:rsidRPr="000048F6" w:rsidRDefault="002F4731" w:rsidP="002F4731">
      <w:pPr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22.«Кошкин дом»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Расширить знания детей по теме с помощью просмотра презентации «Пожарные».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Закрепить правильную артикуляцию звука [П], учить детей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пропевать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прямые и обратные слоги.</w:t>
      </w:r>
      <w:r w:rsidRPr="000048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lastRenderedPageBreak/>
        <w:t>Развивать координацию движений и ориентацию в пространстве при ходьбе, выполнении танцевальных движений.</w:t>
      </w:r>
    </w:p>
    <w:p w:rsidR="002F4731" w:rsidRPr="000048F6" w:rsidRDefault="002F4731" w:rsidP="002F473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умеренный темп речи, силу и модуляцию голоса.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23.«Родной край»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о родном крае, его населении, обычаях, культуре.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Учить детей дифференцировать звуки [П - Б] в речевых играх, логопедических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распевках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общую и мелкую моторику, формировать координации движений в мелких мышечных группах пальцев и кистей рук.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Формирование длительного плавного ротового выдоха.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любовь к своей малой родине, ее культуре.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24. «Мишкина малина»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Расширить знания детей о пользе витаминов, здорового питания.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Уточнить артикуляцию звука [Д], вырабатывать силу выдоха в речевых и оздоровительных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устойчивое слуховое внимание, эмоциональную отзывчивость на музыкальные произведения.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чувство ритма, умение согласовывать речь с движением.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привычку к здоровому образу жизни, положительное отношение к окружающему миру, самому себе.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25. «Рыболовы»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Систематизировать знания детей о рыбах рек и морей.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правильную артикуляцию звука [Т] в речевой игре «Самовар».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правильное речевое и физиологическое дыхание.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Формировать мягкую атаку голоса при произнесении гласных звуков в логопедических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распевках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и песнях.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26.«Армейская карусель»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знания детей по данной теме.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умение детей дифференцировать звуки [Т - Д] в оздоровительных и подвижных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Учить детей петь выразительно, слушать друг друга.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коммуникативные навыки детей в подвижных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нравственно-патриотические чувства детей.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27.«Находчивый бобр» 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о весне, ее приметах.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Уточнить артикуляцию звука [Г], учить детей выделять этот звук из ряда согласных звуков.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lastRenderedPageBreak/>
        <w:t>Развивать способность детей изменять голос по тембру, динамике, высоте.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навык выразительных и ритмичных движений под музыку.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любовь к природе, животным.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28.«Самая любимая мама»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слуховое внимание, учить детей начинать и заканчивать пение вместе с музыкой.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правильную артикуляцию звука [К] в речевых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правильное речевое дыхание, укреплять дыхательную мускулатуру.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Развивать творческие способности детей в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музицировании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на музыкальных инструментах.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любовь к своей семье, уважение к старшим.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29. «Петушок и его семья»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Систематизировать у детей знания о домашних птицах.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Учить детей определять позицию звука [Х] в словах.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общую, ручную, мелкую моторику в общеразвивающих и оздоровительных комплексах упражнений.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подвижность артикуляционного аппарата, просодических компонентов речи.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30.«На лесном перекрестке» 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Дать детям знания о правилах безопасности на дороге.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умение детей дифференцировать звуки [К - Г] в пальчиковой игре «Круглый год».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выразительность и эмоциональную окрашенность речи в играх-диалогах.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правильное речевое дыхание, длительный плавный выдох.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31.«Мы строители»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по теме.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Закрепить умение детей дифференцировать звуки [К - Х] в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чистоговорках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умение согласовывать движения со словами.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коммуникативные навыки в речевых и подвижных играх.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32.«Полетим на ракете» 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Расширить знания детей о первом космонавте.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правильную артикуляцию звука [С] в дыхательных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артикуляционную моторику и дыхательную мускулатуру.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двигательное внимание детей, координацию движений в подвижных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lastRenderedPageBreak/>
        <w:t>Развивать певческие навыки, укреплять голосовой аппарат с помощью оздоровительных упражнений.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33.«Поиграем в поезд» 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о различных видах транспорта.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Закрепить правильное произношение звука [З] в прямых и обратных слогах, логопедических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распевках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чувство ритма, умение самостоятельно менять движение в соответствии со сменой музыкального материала.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Развивать зрительное внимание, прослеживающую функцию глаза,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цветовосприятие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34.«В гости к радуге» 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умение детей дифференцировать звуки [С - З] в речевых и оздоровительных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слуховое внимание и память.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Формировать координацию движений пальцев и кистей рук с помощью игрового массажа. 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певческие навыки детей, умение выразительно передавать характер песни.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35.«Муха-Цокотуха»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Расширить знания детей о насекомых и среде их обитания.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Уточнение артикуляции звука [Ц],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пропевание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чистоговорок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 xml:space="preserve"> слоговых рядов с этим звуком.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Формировать мелкую атаку голоса при произнесении гласных звуков [А – У - О] в логопедических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распевках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Совершенствовать четкость дикции и эмоциональную окрашенность речи.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Воспитывать у детей бережное отношение к окружающей природе, ее маленьким обитателям.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36.«Посадим огород»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о весенних работах на огороде.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артикуляцию звуков [П - Б] в речевых и пальчиковых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Формировать правильное речевое и диафрагмальное дыхание.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мелодико-интонационные и просодические компоненты речи.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 xml:space="preserve">37. «День Победы» 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по теме.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правильную артикуляцию звуков [Ф - В] в дыхательных играх.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коммуникативные навыки детей в подвижных играх, умение соблюдать правила игры.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lastRenderedPageBreak/>
        <w:t>Воспитывать у детей патриотические чувства, уважение к истории страны, к старшему поколению.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38.«Времена года»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знания детей о временах года, их особенностях.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правильную артикуляцию звуков [С - З] в речевых играх, играх на развитие прослеживающей функции глаза.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Закрепить умение детей выполнять различные виды ходьбы с перестроениями в 1, 2, 3 колонны.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слуховое внимание и слуховую память.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общую и мелкую моторику, формировать координации движений в мелких мышечных группах пальцев и кистей рук.</w:t>
      </w:r>
    </w:p>
    <w:p w:rsidR="002F4731" w:rsidRPr="000048F6" w:rsidRDefault="002F4731" w:rsidP="002F4731">
      <w:pPr>
        <w:rPr>
          <w:rFonts w:ascii="Times New Roman" w:hAnsi="Times New Roman" w:cs="Times New Roman"/>
          <w:b/>
          <w:sz w:val="28"/>
          <w:szCs w:val="28"/>
        </w:rPr>
      </w:pPr>
      <w:r w:rsidRPr="000048F6">
        <w:rPr>
          <w:rFonts w:ascii="Times New Roman" w:hAnsi="Times New Roman" w:cs="Times New Roman"/>
          <w:b/>
          <w:sz w:val="28"/>
          <w:szCs w:val="28"/>
        </w:rPr>
        <w:t>39. «Здравствуй, лето!»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 xml:space="preserve">Закрепить правильную артикуляцию звуков [К – Г - Х] в </w:t>
      </w:r>
      <w:proofErr w:type="spellStart"/>
      <w:r w:rsidRPr="000048F6">
        <w:rPr>
          <w:rFonts w:ascii="Times New Roman" w:hAnsi="Times New Roman" w:cs="Times New Roman"/>
          <w:sz w:val="28"/>
          <w:szCs w:val="28"/>
        </w:rPr>
        <w:t>чистоговорках</w:t>
      </w:r>
      <w:proofErr w:type="spellEnd"/>
      <w:r w:rsidRPr="000048F6">
        <w:rPr>
          <w:rFonts w:ascii="Times New Roman" w:hAnsi="Times New Roman" w:cs="Times New Roman"/>
          <w:sz w:val="28"/>
          <w:szCs w:val="28"/>
        </w:rPr>
        <w:t>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Закреплять навыки правильного физиологического и речевого дыхания.</w:t>
      </w:r>
    </w:p>
    <w:p w:rsidR="002F4731" w:rsidRPr="000048F6" w:rsidRDefault="002F4731" w:rsidP="002F473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8F6">
        <w:rPr>
          <w:rFonts w:ascii="Times New Roman" w:hAnsi="Times New Roman" w:cs="Times New Roman"/>
          <w:sz w:val="28"/>
          <w:szCs w:val="28"/>
        </w:rPr>
        <w:t>Развивать умение согласовывать ритмичные движения с речью под музыку.</w:t>
      </w:r>
    </w:p>
    <w:p w:rsidR="002F4731" w:rsidRPr="000048F6" w:rsidRDefault="002F4731" w:rsidP="002F4731">
      <w:pPr>
        <w:rPr>
          <w:rFonts w:ascii="Times New Roman" w:hAnsi="Times New Roman" w:cs="Times New Roman"/>
          <w:color w:val="000080"/>
          <w:sz w:val="28"/>
          <w:szCs w:val="28"/>
        </w:rPr>
      </w:pPr>
    </w:p>
    <w:p w:rsidR="008027C3" w:rsidRPr="008027C3" w:rsidRDefault="008027C3" w:rsidP="008027C3">
      <w:pPr>
        <w:pStyle w:val="c6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8027C3">
        <w:rPr>
          <w:rStyle w:val="c14"/>
          <w:rFonts w:eastAsiaTheme="majorEastAsia"/>
          <w:b/>
          <w:bCs/>
          <w:color w:val="000000"/>
          <w:sz w:val="28"/>
          <w:szCs w:val="28"/>
        </w:rPr>
        <w:t>Ожидаемые результаты и способы определения результативности</w:t>
      </w:r>
    </w:p>
    <w:p w:rsidR="008027C3" w:rsidRPr="008027C3" w:rsidRDefault="008027C3" w:rsidP="008027C3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027C3">
        <w:rPr>
          <w:rStyle w:val="c1"/>
          <w:color w:val="373737"/>
          <w:sz w:val="28"/>
          <w:szCs w:val="28"/>
        </w:rPr>
        <w:t>О положительной динамике, достигнутой в ходе коррекционно-развивающего процесса средствами логопедической ритмики, свидетельствуют следующие показатели:</w:t>
      </w:r>
    </w:p>
    <w:p w:rsidR="008027C3" w:rsidRPr="008027C3" w:rsidRDefault="008027C3" w:rsidP="008027C3">
      <w:pPr>
        <w:pStyle w:val="c6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027C3">
        <w:rPr>
          <w:rStyle w:val="c1"/>
          <w:color w:val="333333"/>
          <w:sz w:val="28"/>
          <w:szCs w:val="28"/>
          <w:shd w:val="clear" w:color="auto" w:fill="FFFFFF"/>
        </w:rPr>
        <w:t>1. Улучшаются показатели в развитии физических качеств: выносливость, гибкость, ловкость, быстрота реакции; укрепляется костно-мышечный аппарат, происходит выработка правильной осанки, походки; происходит положительная перестройка моторной и дыхательной систем.</w:t>
      </w:r>
    </w:p>
    <w:p w:rsidR="008027C3" w:rsidRPr="008027C3" w:rsidRDefault="008027C3" w:rsidP="008027C3">
      <w:pPr>
        <w:pStyle w:val="c6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027C3">
        <w:rPr>
          <w:rStyle w:val="c1"/>
          <w:color w:val="000000"/>
          <w:sz w:val="28"/>
          <w:szCs w:val="28"/>
        </w:rPr>
        <w:t>2. У</w:t>
      </w:r>
      <w:r w:rsidRPr="008027C3">
        <w:rPr>
          <w:rStyle w:val="c0"/>
          <w:color w:val="000000"/>
          <w:sz w:val="28"/>
          <w:szCs w:val="28"/>
        </w:rPr>
        <w:t> </w:t>
      </w:r>
      <w:r w:rsidRPr="008027C3">
        <w:rPr>
          <w:rStyle w:val="c1"/>
          <w:color w:val="000000"/>
          <w:sz w:val="28"/>
          <w:szCs w:val="28"/>
        </w:rPr>
        <w:t>детей в достаточной степени </w:t>
      </w:r>
      <w:r w:rsidRPr="008027C3">
        <w:rPr>
          <w:rStyle w:val="c0"/>
          <w:color w:val="000000"/>
          <w:sz w:val="28"/>
          <w:szCs w:val="28"/>
        </w:rPr>
        <w:t>сформированы двигательные умения и навыки: умение </w:t>
      </w:r>
      <w:r w:rsidRPr="008027C3">
        <w:rPr>
          <w:rStyle w:val="c0"/>
          <w:color w:val="000000"/>
          <w:sz w:val="28"/>
          <w:szCs w:val="28"/>
          <w:shd w:val="clear" w:color="auto" w:fill="FFFFFF"/>
        </w:rPr>
        <w:t>двигаться в заданном направлении, перестраиваться в колонны и шеренги, выполнять различные виды ходьбы и бега, быстро реагировать на смену движений</w:t>
      </w:r>
      <w:r w:rsidRPr="008027C3">
        <w:rPr>
          <w:rStyle w:val="c1"/>
          <w:color w:val="000000"/>
          <w:sz w:val="28"/>
          <w:szCs w:val="28"/>
        </w:rPr>
        <w:t>; выработана   четкость   координированных движений во взаимосвязи с речью, в том числе движений пальцев рук и кистей с</w:t>
      </w:r>
      <w:r w:rsidRPr="008027C3">
        <w:rPr>
          <w:rStyle w:val="c0"/>
          <w:color w:val="000000"/>
          <w:sz w:val="28"/>
          <w:szCs w:val="28"/>
        </w:rPr>
        <w:t>формированы пространственные представления и способность произвольно передвигаться в пространстве относительно других людей и предметов.</w:t>
      </w:r>
    </w:p>
    <w:p w:rsidR="008027C3" w:rsidRPr="008027C3" w:rsidRDefault="008027C3" w:rsidP="008027C3">
      <w:pPr>
        <w:pStyle w:val="c6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027C3">
        <w:rPr>
          <w:rStyle w:val="c0"/>
          <w:color w:val="000000"/>
          <w:sz w:val="28"/>
          <w:szCs w:val="28"/>
        </w:rPr>
        <w:t>3.</w:t>
      </w:r>
      <w:r w:rsidRPr="008027C3">
        <w:rPr>
          <w:rStyle w:val="c1"/>
          <w:color w:val="373737"/>
          <w:sz w:val="28"/>
          <w:szCs w:val="28"/>
        </w:rPr>
        <w:t> У </w:t>
      </w:r>
      <w:r w:rsidRPr="008027C3">
        <w:rPr>
          <w:rStyle w:val="c1"/>
          <w:color w:val="000000"/>
          <w:sz w:val="28"/>
          <w:szCs w:val="28"/>
        </w:rPr>
        <w:t>детей сформированы элементарные музыкально-ритмические</w:t>
      </w:r>
      <w:r w:rsidRPr="008027C3">
        <w:rPr>
          <w:rStyle w:val="c1"/>
          <w:color w:val="373737"/>
          <w:sz w:val="28"/>
          <w:szCs w:val="28"/>
        </w:rPr>
        <w:t> </w:t>
      </w:r>
      <w:r w:rsidRPr="008027C3">
        <w:rPr>
          <w:rStyle w:val="c1"/>
          <w:color w:val="000000"/>
          <w:sz w:val="28"/>
          <w:szCs w:val="28"/>
        </w:rPr>
        <w:t>способности: </w:t>
      </w:r>
      <w:r w:rsidRPr="008027C3">
        <w:rPr>
          <w:rStyle w:val="c0"/>
          <w:color w:val="000000"/>
          <w:sz w:val="28"/>
          <w:szCs w:val="28"/>
        </w:rPr>
        <w:t>способность ощущать в музыке, движениях и речи ритмическую выразительность, </w:t>
      </w:r>
      <w:r w:rsidRPr="008027C3">
        <w:rPr>
          <w:rStyle w:val="c1"/>
          <w:color w:val="000000"/>
          <w:sz w:val="28"/>
          <w:szCs w:val="28"/>
        </w:rPr>
        <w:t>ритмично выполнять движения в соответствии со словами, выразительно передавая заданный характер, образ; формируется положительный эмоциональный настрой.</w:t>
      </w:r>
    </w:p>
    <w:p w:rsidR="008027C3" w:rsidRPr="008027C3" w:rsidRDefault="008027C3" w:rsidP="008027C3">
      <w:pPr>
        <w:pStyle w:val="c6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027C3">
        <w:rPr>
          <w:rStyle w:val="c1"/>
          <w:color w:val="000000"/>
          <w:sz w:val="28"/>
          <w:szCs w:val="28"/>
        </w:rPr>
        <w:t>4. </w:t>
      </w:r>
      <w:r w:rsidRPr="008027C3">
        <w:rPr>
          <w:rStyle w:val="c0"/>
          <w:color w:val="000000"/>
          <w:sz w:val="28"/>
          <w:szCs w:val="28"/>
        </w:rPr>
        <w:t xml:space="preserve">Происходит положительная перестройка </w:t>
      </w:r>
      <w:proofErr w:type="spellStart"/>
      <w:r w:rsidRPr="008027C3">
        <w:rPr>
          <w:rStyle w:val="c0"/>
          <w:color w:val="000000"/>
          <w:sz w:val="28"/>
          <w:szCs w:val="28"/>
        </w:rPr>
        <w:t>речедвигательной</w:t>
      </w:r>
      <w:proofErr w:type="spellEnd"/>
      <w:r w:rsidRPr="008027C3">
        <w:rPr>
          <w:rStyle w:val="c0"/>
          <w:color w:val="000000"/>
          <w:sz w:val="28"/>
          <w:szCs w:val="28"/>
        </w:rPr>
        <w:t xml:space="preserve"> и дыхательных систем: </w:t>
      </w:r>
      <w:r w:rsidRPr="008027C3">
        <w:rPr>
          <w:rStyle w:val="c1"/>
          <w:color w:val="000000"/>
          <w:sz w:val="28"/>
          <w:szCs w:val="28"/>
        </w:rPr>
        <w:t xml:space="preserve">сформировано правильное речевое дыхание, способность правильно </w:t>
      </w:r>
      <w:r w:rsidRPr="008027C3">
        <w:rPr>
          <w:rStyle w:val="c1"/>
          <w:color w:val="000000"/>
          <w:sz w:val="28"/>
          <w:szCs w:val="28"/>
        </w:rPr>
        <w:lastRenderedPageBreak/>
        <w:t>выполнять артикуляцию звуков; улучшаются показатели слухового, зрительного внимания, памяти, фонематического восприятия; дети правильно пользуются просодическими компонентами речи, владеют навыком связной речи, правильного грамматического и звукового оформления речевых высказываний во всех ситуациях общения. Дети владеют приёмами снятия физического и эмоционального напряжения. </w:t>
      </w:r>
    </w:p>
    <w:p w:rsidR="002F4731" w:rsidRPr="008027C3" w:rsidRDefault="002F4731" w:rsidP="002F4731">
      <w:pPr>
        <w:rPr>
          <w:rFonts w:ascii="Times New Roman" w:hAnsi="Times New Roman" w:cs="Times New Roman"/>
          <w:color w:val="000080"/>
          <w:sz w:val="28"/>
          <w:szCs w:val="28"/>
        </w:rPr>
      </w:pPr>
    </w:p>
    <w:p w:rsidR="008027C3" w:rsidRPr="008027C3" w:rsidRDefault="008027C3" w:rsidP="008027C3">
      <w:pPr>
        <w:shd w:val="clear" w:color="auto" w:fill="FFFFFF"/>
        <w:spacing w:after="0" w:line="240" w:lineRule="auto"/>
        <w:ind w:right="28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27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 литературы:</w:t>
      </w:r>
    </w:p>
    <w:p w:rsidR="008027C3" w:rsidRPr="008027C3" w:rsidRDefault="008027C3" w:rsidP="008027C3">
      <w:pPr>
        <w:numPr>
          <w:ilvl w:val="0"/>
          <w:numId w:val="23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Н. М. Савицкая. </w:t>
      </w:r>
      <w:proofErr w:type="spell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Логоритмика</w:t>
      </w:r>
      <w:proofErr w:type="spell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для  малышей  4  - 5  лет - </w:t>
      </w:r>
      <w:proofErr w:type="gram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С-Пб</w:t>
      </w:r>
      <w:proofErr w:type="gram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 Изд-во «</w:t>
      </w:r>
      <w:proofErr w:type="spell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Каро</w:t>
      </w:r>
      <w:proofErr w:type="spell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 2009.</w:t>
      </w:r>
    </w:p>
    <w:p w:rsidR="008027C3" w:rsidRPr="008027C3" w:rsidRDefault="008027C3" w:rsidP="008027C3">
      <w:pPr>
        <w:numPr>
          <w:ilvl w:val="0"/>
          <w:numId w:val="23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М. Ю. Гоголева. </w:t>
      </w:r>
      <w:proofErr w:type="spell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Логоритмика</w:t>
      </w:r>
      <w:proofErr w:type="spell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  детском  саду. – Ярославль, 2006.</w:t>
      </w:r>
    </w:p>
    <w:p w:rsidR="008027C3" w:rsidRPr="008027C3" w:rsidRDefault="008027C3" w:rsidP="008027C3">
      <w:pPr>
        <w:numPr>
          <w:ilvl w:val="0"/>
          <w:numId w:val="23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Г.А.Волкова</w:t>
      </w:r>
      <w:proofErr w:type="spell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Логопедическая ритмика: Учебник для студентов высших учебных заведений. - СПб.: Изд-во «Детство-Пресс», 2010.</w:t>
      </w:r>
    </w:p>
    <w:p w:rsidR="008027C3" w:rsidRPr="008027C3" w:rsidRDefault="008027C3" w:rsidP="008027C3">
      <w:pPr>
        <w:numPr>
          <w:ilvl w:val="0"/>
          <w:numId w:val="23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Н.Г. Кононова. Музыкально-дидактические игры для дошкольников. – М., Изд-во «Просвещение», 1982.</w:t>
      </w:r>
    </w:p>
    <w:p w:rsidR="008027C3" w:rsidRPr="008027C3" w:rsidRDefault="008027C3" w:rsidP="008027C3">
      <w:pPr>
        <w:numPr>
          <w:ilvl w:val="0"/>
          <w:numId w:val="23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О.С. </w:t>
      </w:r>
      <w:proofErr w:type="spell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Боромыкова</w:t>
      </w:r>
      <w:proofErr w:type="spell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Коррекция речи и движения с музыкальным сопровождением. – </w:t>
      </w:r>
      <w:proofErr w:type="gram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С-Пб</w:t>
      </w:r>
      <w:proofErr w:type="gram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 1999.</w:t>
      </w:r>
    </w:p>
    <w:p w:rsidR="008027C3" w:rsidRPr="008027C3" w:rsidRDefault="008027C3" w:rsidP="008027C3">
      <w:pPr>
        <w:numPr>
          <w:ilvl w:val="0"/>
          <w:numId w:val="23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М.А. Михайлова. Развитие музыкальных способностей детей</w:t>
      </w:r>
      <w:proofErr w:type="gramStart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.–</w:t>
      </w:r>
      <w:proofErr w:type="gramEnd"/>
      <w:r w:rsidRPr="008027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Изд-во «Академия», 1997</w:t>
      </w:r>
    </w:p>
    <w:p w:rsidR="002F4731" w:rsidRPr="008027C3" w:rsidRDefault="002F4731">
      <w:pPr>
        <w:rPr>
          <w:rFonts w:ascii="Times New Roman" w:hAnsi="Times New Roman" w:cs="Times New Roman"/>
          <w:sz w:val="28"/>
          <w:szCs w:val="28"/>
        </w:rPr>
      </w:pPr>
    </w:p>
    <w:sectPr w:rsidR="002F4731" w:rsidRPr="00802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38A3"/>
    <w:multiLevelType w:val="hybridMultilevel"/>
    <w:tmpl w:val="E6B8DB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54021E"/>
    <w:multiLevelType w:val="hybridMultilevel"/>
    <w:tmpl w:val="DDA8F9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C7164DB"/>
    <w:multiLevelType w:val="hybridMultilevel"/>
    <w:tmpl w:val="EB4EAC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34019A2"/>
    <w:multiLevelType w:val="hybridMultilevel"/>
    <w:tmpl w:val="8DE056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0EB5C9E"/>
    <w:multiLevelType w:val="hybridMultilevel"/>
    <w:tmpl w:val="C4881A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4B6E5B"/>
    <w:multiLevelType w:val="hybridMultilevel"/>
    <w:tmpl w:val="BCDA82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793418B"/>
    <w:multiLevelType w:val="hybridMultilevel"/>
    <w:tmpl w:val="8A9AB0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85C68DC"/>
    <w:multiLevelType w:val="hybridMultilevel"/>
    <w:tmpl w:val="04A6CC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A551B27"/>
    <w:multiLevelType w:val="hybridMultilevel"/>
    <w:tmpl w:val="B81EE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2043F7"/>
    <w:multiLevelType w:val="hybridMultilevel"/>
    <w:tmpl w:val="2D08DC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8B10444"/>
    <w:multiLevelType w:val="hybridMultilevel"/>
    <w:tmpl w:val="8E76CC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A3346E2"/>
    <w:multiLevelType w:val="hybridMultilevel"/>
    <w:tmpl w:val="40C637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B1708C4"/>
    <w:multiLevelType w:val="hybridMultilevel"/>
    <w:tmpl w:val="CCFEA2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B553803"/>
    <w:multiLevelType w:val="hybridMultilevel"/>
    <w:tmpl w:val="14A436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0D240A1"/>
    <w:multiLevelType w:val="hybridMultilevel"/>
    <w:tmpl w:val="2A5A03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9C23045"/>
    <w:multiLevelType w:val="hybridMultilevel"/>
    <w:tmpl w:val="2BE8B6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AEB2B85"/>
    <w:multiLevelType w:val="hybridMultilevel"/>
    <w:tmpl w:val="55C267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F773593"/>
    <w:multiLevelType w:val="multilevel"/>
    <w:tmpl w:val="FDA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0A4347D"/>
    <w:multiLevelType w:val="hybridMultilevel"/>
    <w:tmpl w:val="C6D6A3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9B75196"/>
    <w:multiLevelType w:val="hybridMultilevel"/>
    <w:tmpl w:val="6FCA15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ED368BC"/>
    <w:multiLevelType w:val="hybridMultilevel"/>
    <w:tmpl w:val="C1C4F0D0"/>
    <w:lvl w:ilvl="0" w:tplc="1026EB76">
      <w:start w:val="1"/>
      <w:numFmt w:val="decimal"/>
      <w:lvlText w:val="%1."/>
      <w:lvlJc w:val="left"/>
      <w:pPr>
        <w:ind w:left="6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21">
    <w:nsid w:val="6EF80249"/>
    <w:multiLevelType w:val="hybridMultilevel"/>
    <w:tmpl w:val="34C84C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6817C80"/>
    <w:multiLevelType w:val="hybridMultilevel"/>
    <w:tmpl w:val="FDC06D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1"/>
  </w:num>
  <w:num w:numId="3">
    <w:abstractNumId w:val="8"/>
  </w:num>
  <w:num w:numId="4">
    <w:abstractNumId w:val="1"/>
  </w:num>
  <w:num w:numId="5">
    <w:abstractNumId w:val="22"/>
  </w:num>
  <w:num w:numId="6">
    <w:abstractNumId w:val="9"/>
  </w:num>
  <w:num w:numId="7">
    <w:abstractNumId w:val="12"/>
  </w:num>
  <w:num w:numId="8">
    <w:abstractNumId w:val="4"/>
  </w:num>
  <w:num w:numId="9">
    <w:abstractNumId w:val="19"/>
  </w:num>
  <w:num w:numId="10">
    <w:abstractNumId w:val="0"/>
  </w:num>
  <w:num w:numId="11">
    <w:abstractNumId w:val="15"/>
  </w:num>
  <w:num w:numId="12">
    <w:abstractNumId w:val="5"/>
  </w:num>
  <w:num w:numId="13">
    <w:abstractNumId w:val="13"/>
  </w:num>
  <w:num w:numId="14">
    <w:abstractNumId w:val="18"/>
  </w:num>
  <w:num w:numId="15">
    <w:abstractNumId w:val="7"/>
  </w:num>
  <w:num w:numId="16">
    <w:abstractNumId w:val="10"/>
  </w:num>
  <w:num w:numId="17">
    <w:abstractNumId w:val="14"/>
  </w:num>
  <w:num w:numId="18">
    <w:abstractNumId w:val="6"/>
  </w:num>
  <w:num w:numId="19">
    <w:abstractNumId w:val="21"/>
  </w:num>
  <w:num w:numId="20">
    <w:abstractNumId w:val="3"/>
  </w:num>
  <w:num w:numId="21">
    <w:abstractNumId w:val="2"/>
  </w:num>
  <w:num w:numId="22">
    <w:abstractNumId w:val="20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F6"/>
    <w:rsid w:val="0000374D"/>
    <w:rsid w:val="000048F6"/>
    <w:rsid w:val="0002490F"/>
    <w:rsid w:val="000653FF"/>
    <w:rsid w:val="000C50FA"/>
    <w:rsid w:val="000E4510"/>
    <w:rsid w:val="000E7A6D"/>
    <w:rsid w:val="000F0033"/>
    <w:rsid w:val="000F4730"/>
    <w:rsid w:val="000F5B64"/>
    <w:rsid w:val="00104BD9"/>
    <w:rsid w:val="0010619A"/>
    <w:rsid w:val="001263B5"/>
    <w:rsid w:val="00137006"/>
    <w:rsid w:val="001667BD"/>
    <w:rsid w:val="00186A52"/>
    <w:rsid w:val="00191C2C"/>
    <w:rsid w:val="001944EE"/>
    <w:rsid w:val="001A7954"/>
    <w:rsid w:val="001B67EE"/>
    <w:rsid w:val="001C7F29"/>
    <w:rsid w:val="001D7FF6"/>
    <w:rsid w:val="001E4A25"/>
    <w:rsid w:val="00205356"/>
    <w:rsid w:val="00211CD3"/>
    <w:rsid w:val="00226AEC"/>
    <w:rsid w:val="002452B8"/>
    <w:rsid w:val="00245CE5"/>
    <w:rsid w:val="00253EE0"/>
    <w:rsid w:val="0026250C"/>
    <w:rsid w:val="00287652"/>
    <w:rsid w:val="002C0CAA"/>
    <w:rsid w:val="002E13F8"/>
    <w:rsid w:val="002E2B4F"/>
    <w:rsid w:val="002E4883"/>
    <w:rsid w:val="002E690F"/>
    <w:rsid w:val="002F4731"/>
    <w:rsid w:val="00302651"/>
    <w:rsid w:val="00307394"/>
    <w:rsid w:val="00320E0A"/>
    <w:rsid w:val="00344DE2"/>
    <w:rsid w:val="00356D39"/>
    <w:rsid w:val="00377D2C"/>
    <w:rsid w:val="003C3105"/>
    <w:rsid w:val="003C7BEE"/>
    <w:rsid w:val="003E1120"/>
    <w:rsid w:val="003E28F4"/>
    <w:rsid w:val="00403D84"/>
    <w:rsid w:val="00431284"/>
    <w:rsid w:val="004408B9"/>
    <w:rsid w:val="0044604F"/>
    <w:rsid w:val="00475499"/>
    <w:rsid w:val="00481D1E"/>
    <w:rsid w:val="00486969"/>
    <w:rsid w:val="004A2017"/>
    <w:rsid w:val="004C3C10"/>
    <w:rsid w:val="004D4942"/>
    <w:rsid w:val="00514802"/>
    <w:rsid w:val="00535F01"/>
    <w:rsid w:val="00543FD1"/>
    <w:rsid w:val="00570F6A"/>
    <w:rsid w:val="0057740A"/>
    <w:rsid w:val="005A0789"/>
    <w:rsid w:val="00611224"/>
    <w:rsid w:val="00632CBB"/>
    <w:rsid w:val="00651555"/>
    <w:rsid w:val="00654C3E"/>
    <w:rsid w:val="0066085F"/>
    <w:rsid w:val="00671EB8"/>
    <w:rsid w:val="00682472"/>
    <w:rsid w:val="006B5D0C"/>
    <w:rsid w:val="007013D8"/>
    <w:rsid w:val="007041B8"/>
    <w:rsid w:val="00705156"/>
    <w:rsid w:val="00722973"/>
    <w:rsid w:val="00740E98"/>
    <w:rsid w:val="00785535"/>
    <w:rsid w:val="00786268"/>
    <w:rsid w:val="007A66FD"/>
    <w:rsid w:val="007E7CE8"/>
    <w:rsid w:val="007F0D06"/>
    <w:rsid w:val="008027C3"/>
    <w:rsid w:val="00822F6B"/>
    <w:rsid w:val="00836280"/>
    <w:rsid w:val="00865C3B"/>
    <w:rsid w:val="00884898"/>
    <w:rsid w:val="00891748"/>
    <w:rsid w:val="008D5733"/>
    <w:rsid w:val="008F0B50"/>
    <w:rsid w:val="008F79A7"/>
    <w:rsid w:val="008F7C8E"/>
    <w:rsid w:val="009220C5"/>
    <w:rsid w:val="009237F6"/>
    <w:rsid w:val="00940DB0"/>
    <w:rsid w:val="00964915"/>
    <w:rsid w:val="009801FA"/>
    <w:rsid w:val="009F22C0"/>
    <w:rsid w:val="00A377A6"/>
    <w:rsid w:val="00A65DE3"/>
    <w:rsid w:val="00A86C8F"/>
    <w:rsid w:val="00AA30D6"/>
    <w:rsid w:val="00B10A85"/>
    <w:rsid w:val="00B125B5"/>
    <w:rsid w:val="00B26026"/>
    <w:rsid w:val="00B53A59"/>
    <w:rsid w:val="00B61036"/>
    <w:rsid w:val="00B65D78"/>
    <w:rsid w:val="00B6630C"/>
    <w:rsid w:val="00B94FE8"/>
    <w:rsid w:val="00BB22D3"/>
    <w:rsid w:val="00C02821"/>
    <w:rsid w:val="00C33229"/>
    <w:rsid w:val="00C4672E"/>
    <w:rsid w:val="00CA69BE"/>
    <w:rsid w:val="00CB092A"/>
    <w:rsid w:val="00CD29FA"/>
    <w:rsid w:val="00CD3E87"/>
    <w:rsid w:val="00CD7754"/>
    <w:rsid w:val="00CE5231"/>
    <w:rsid w:val="00D058EB"/>
    <w:rsid w:val="00D21989"/>
    <w:rsid w:val="00D40406"/>
    <w:rsid w:val="00D833D3"/>
    <w:rsid w:val="00D93DA9"/>
    <w:rsid w:val="00DC1B00"/>
    <w:rsid w:val="00DD673E"/>
    <w:rsid w:val="00DF0615"/>
    <w:rsid w:val="00DF2DD3"/>
    <w:rsid w:val="00DF45C2"/>
    <w:rsid w:val="00E17A05"/>
    <w:rsid w:val="00E24705"/>
    <w:rsid w:val="00E43C1B"/>
    <w:rsid w:val="00E4539D"/>
    <w:rsid w:val="00E63CA4"/>
    <w:rsid w:val="00E66184"/>
    <w:rsid w:val="00E6749E"/>
    <w:rsid w:val="00E867BC"/>
    <w:rsid w:val="00E9742E"/>
    <w:rsid w:val="00EE24A0"/>
    <w:rsid w:val="00EE2E55"/>
    <w:rsid w:val="00EF01CE"/>
    <w:rsid w:val="00F01104"/>
    <w:rsid w:val="00F065A4"/>
    <w:rsid w:val="00F26BB3"/>
    <w:rsid w:val="00F563E1"/>
    <w:rsid w:val="00F95614"/>
    <w:rsid w:val="00F97046"/>
    <w:rsid w:val="00FB7002"/>
    <w:rsid w:val="00FB780C"/>
    <w:rsid w:val="00FC3323"/>
    <w:rsid w:val="00FC5B15"/>
    <w:rsid w:val="00FE3C60"/>
    <w:rsid w:val="00FF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F473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4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4731"/>
    <w:rPr>
      <w:rFonts w:ascii="Times New Roman" w:eastAsia="Times New Roman" w:hAnsi="Times New Roman" w:cs="Times New Roman"/>
      <w:sz w:val="48"/>
      <w:szCs w:val="20"/>
      <w:lang w:eastAsia="ru-RU"/>
    </w:rPr>
  </w:style>
  <w:style w:type="table" w:styleId="a3">
    <w:name w:val="Table Grid"/>
    <w:basedOn w:val="a1"/>
    <w:uiPriority w:val="59"/>
    <w:rsid w:val="002F47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2F47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11">
    <w:name w:val="Абзац списка1"/>
    <w:basedOn w:val="a"/>
    <w:rsid w:val="002F4731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c10">
    <w:name w:val="c10"/>
    <w:basedOn w:val="a"/>
    <w:rsid w:val="008027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8027C3"/>
  </w:style>
  <w:style w:type="character" w:customStyle="1" w:styleId="c1">
    <w:name w:val="c1"/>
    <w:basedOn w:val="a0"/>
    <w:rsid w:val="008027C3"/>
  </w:style>
  <w:style w:type="character" w:customStyle="1" w:styleId="c0">
    <w:name w:val="c0"/>
    <w:basedOn w:val="a0"/>
    <w:rsid w:val="008027C3"/>
  </w:style>
  <w:style w:type="paragraph" w:customStyle="1" w:styleId="c6">
    <w:name w:val="c6"/>
    <w:basedOn w:val="a"/>
    <w:rsid w:val="008027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8027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F473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4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4731"/>
    <w:rPr>
      <w:rFonts w:ascii="Times New Roman" w:eastAsia="Times New Roman" w:hAnsi="Times New Roman" w:cs="Times New Roman"/>
      <w:sz w:val="48"/>
      <w:szCs w:val="20"/>
      <w:lang w:eastAsia="ru-RU"/>
    </w:rPr>
  </w:style>
  <w:style w:type="table" w:styleId="a3">
    <w:name w:val="Table Grid"/>
    <w:basedOn w:val="a1"/>
    <w:uiPriority w:val="59"/>
    <w:rsid w:val="002F47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2F47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11">
    <w:name w:val="Абзац списка1"/>
    <w:basedOn w:val="a"/>
    <w:rsid w:val="002F4731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c10">
    <w:name w:val="c10"/>
    <w:basedOn w:val="a"/>
    <w:rsid w:val="008027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8027C3"/>
  </w:style>
  <w:style w:type="character" w:customStyle="1" w:styleId="c1">
    <w:name w:val="c1"/>
    <w:basedOn w:val="a0"/>
    <w:rsid w:val="008027C3"/>
  </w:style>
  <w:style w:type="character" w:customStyle="1" w:styleId="c0">
    <w:name w:val="c0"/>
    <w:basedOn w:val="a0"/>
    <w:rsid w:val="008027C3"/>
  </w:style>
  <w:style w:type="paragraph" w:customStyle="1" w:styleId="c6">
    <w:name w:val="c6"/>
    <w:basedOn w:val="a"/>
    <w:rsid w:val="008027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8027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1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14</Pages>
  <Words>3040</Words>
  <Characters>17330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Д.С 73</dc:creator>
  <cp:keywords/>
  <dc:description/>
  <cp:lastModifiedBy>Marina</cp:lastModifiedBy>
  <cp:revision>6</cp:revision>
  <cp:lastPrinted>2021-06-01T11:35:00Z</cp:lastPrinted>
  <dcterms:created xsi:type="dcterms:W3CDTF">2020-10-13T11:19:00Z</dcterms:created>
  <dcterms:modified xsi:type="dcterms:W3CDTF">2021-06-01T12:01:00Z</dcterms:modified>
</cp:coreProperties>
</file>