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2312" w:rsidRDefault="00D308FA" w:rsidP="00F72312">
      <w:r w:rsidRPr="00D308FA">
        <w:rPr>
          <w:noProof/>
        </w:rPr>
        <w:drawing>
          <wp:inline distT="0" distB="0" distL="0" distR="0">
            <wp:extent cx="6104890" cy="8338926"/>
            <wp:effectExtent l="0" t="0" r="0" b="5080"/>
            <wp:docPr id="2" name="Рисунок 2" descr="F:\Новое на сайт  5\5.5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Новое на сайт  5\5.5.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4890" cy="8338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08FA" w:rsidRDefault="00D308FA" w:rsidP="00F72312"/>
    <w:p w:rsidR="00D308FA" w:rsidRDefault="00D308FA" w:rsidP="00F72312"/>
    <w:p w:rsidR="00D308FA" w:rsidRDefault="00D308FA" w:rsidP="00F72312"/>
    <w:p w:rsidR="00D308FA" w:rsidRDefault="00D308FA" w:rsidP="00F72312"/>
    <w:p w:rsidR="00D308FA" w:rsidRDefault="00D308FA" w:rsidP="00F72312"/>
    <w:p w:rsidR="00D308FA" w:rsidRDefault="00D308FA" w:rsidP="00F72312">
      <w:bookmarkStart w:id="0" w:name="_GoBack"/>
      <w:bookmarkEnd w:id="0"/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F72312" w:rsidTr="00F72312">
        <w:tc>
          <w:tcPr>
            <w:tcW w:w="4785" w:type="dxa"/>
          </w:tcPr>
          <w:p w:rsidR="00F72312" w:rsidRDefault="00F72312">
            <w:pPr>
              <w:tabs>
                <w:tab w:val="center" w:pos="4677"/>
                <w:tab w:val="right" w:pos="9355"/>
              </w:tabs>
              <w:rPr>
                <w:b/>
                <w:color w:val="000000"/>
                <w:sz w:val="24"/>
                <w:szCs w:val="24"/>
              </w:rPr>
            </w:pPr>
            <w:r>
              <w:rPr>
                <w:sz w:val="24"/>
              </w:rPr>
              <w:br w:type="page"/>
            </w:r>
            <w:r>
              <w:rPr>
                <w:b/>
                <w:sz w:val="24"/>
              </w:rPr>
              <w:t>Принято</w:t>
            </w:r>
          </w:p>
          <w:p w:rsidR="00F72312" w:rsidRDefault="00F72312">
            <w:pPr>
              <w:tabs>
                <w:tab w:val="center" w:pos="4677"/>
                <w:tab w:val="right" w:pos="9355"/>
              </w:tabs>
              <w:rPr>
                <w:sz w:val="24"/>
                <w:szCs w:val="28"/>
              </w:rPr>
            </w:pPr>
            <w:r>
              <w:rPr>
                <w:sz w:val="24"/>
              </w:rPr>
              <w:t>на заседании Педагогического совета МБОУ «</w:t>
            </w:r>
            <w:proofErr w:type="spellStart"/>
            <w:r>
              <w:rPr>
                <w:sz w:val="24"/>
              </w:rPr>
              <w:t>Ямашская</w:t>
            </w:r>
            <w:proofErr w:type="spellEnd"/>
            <w:r>
              <w:rPr>
                <w:sz w:val="24"/>
              </w:rPr>
              <w:t xml:space="preserve"> ООШ» АМР РТ</w:t>
            </w:r>
          </w:p>
          <w:p w:rsidR="00F72312" w:rsidRDefault="00F72312">
            <w:pPr>
              <w:tabs>
                <w:tab w:val="center" w:pos="4677"/>
                <w:tab w:val="right" w:pos="9355"/>
              </w:tabs>
              <w:rPr>
                <w:sz w:val="24"/>
              </w:rPr>
            </w:pPr>
            <w:r>
              <w:rPr>
                <w:sz w:val="24"/>
              </w:rPr>
              <w:t>Протокол № 3 от «24» ноября 2018 г.</w:t>
            </w:r>
          </w:p>
          <w:p w:rsidR="00F72312" w:rsidRDefault="00F72312">
            <w:pPr>
              <w:tabs>
                <w:tab w:val="center" w:pos="4677"/>
                <w:tab w:val="right" w:pos="9355"/>
              </w:tabs>
              <w:rPr>
                <w:sz w:val="24"/>
              </w:rPr>
            </w:pPr>
          </w:p>
          <w:p w:rsidR="00F72312" w:rsidRDefault="00F72312">
            <w:pPr>
              <w:tabs>
                <w:tab w:val="center" w:pos="4677"/>
                <w:tab w:val="right" w:pos="9355"/>
              </w:tabs>
              <w:rPr>
                <w:sz w:val="24"/>
              </w:rPr>
            </w:pPr>
          </w:p>
          <w:p w:rsidR="00F72312" w:rsidRDefault="00F72312">
            <w:pPr>
              <w:tabs>
                <w:tab w:val="center" w:pos="4677"/>
                <w:tab w:val="right" w:pos="9355"/>
              </w:tabs>
              <w:rPr>
                <w:b/>
                <w:sz w:val="24"/>
              </w:rPr>
            </w:pPr>
            <w:r>
              <w:rPr>
                <w:b/>
                <w:sz w:val="24"/>
              </w:rPr>
              <w:t>Согласовано</w:t>
            </w:r>
          </w:p>
          <w:p w:rsidR="00F72312" w:rsidRDefault="00F72312">
            <w:pPr>
              <w:tabs>
                <w:tab w:val="center" w:pos="4677"/>
                <w:tab w:val="right" w:pos="9355"/>
              </w:tabs>
              <w:rPr>
                <w:sz w:val="24"/>
              </w:rPr>
            </w:pPr>
            <w:r>
              <w:rPr>
                <w:sz w:val="24"/>
              </w:rPr>
              <w:t>Советом учащихся</w:t>
            </w:r>
          </w:p>
          <w:p w:rsidR="00F72312" w:rsidRDefault="00F72312">
            <w:pPr>
              <w:tabs>
                <w:tab w:val="center" w:pos="4677"/>
                <w:tab w:val="right" w:pos="9355"/>
              </w:tabs>
              <w:rPr>
                <w:sz w:val="24"/>
              </w:rPr>
            </w:pPr>
            <w:r>
              <w:rPr>
                <w:sz w:val="24"/>
              </w:rPr>
              <w:t>Протокол № 2 от «23» ноября 2018 г.</w:t>
            </w:r>
          </w:p>
          <w:p w:rsidR="00F72312" w:rsidRDefault="00F72312">
            <w:pPr>
              <w:tabs>
                <w:tab w:val="center" w:pos="4677"/>
                <w:tab w:val="right" w:pos="9355"/>
              </w:tabs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786" w:type="dxa"/>
          </w:tcPr>
          <w:p w:rsidR="00F72312" w:rsidRDefault="00F72312">
            <w:pPr>
              <w:tabs>
                <w:tab w:val="center" w:pos="4677"/>
                <w:tab w:val="right" w:pos="9355"/>
              </w:tabs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sz w:val="24"/>
              </w:rPr>
              <w:t>«Утверждаю»</w:t>
            </w:r>
          </w:p>
          <w:p w:rsidR="00F72312" w:rsidRDefault="00F72312">
            <w:pPr>
              <w:tabs>
                <w:tab w:val="center" w:pos="4677"/>
                <w:tab w:val="right" w:pos="9355"/>
              </w:tabs>
              <w:rPr>
                <w:sz w:val="24"/>
                <w:szCs w:val="28"/>
              </w:rPr>
            </w:pPr>
            <w:r>
              <w:rPr>
                <w:sz w:val="24"/>
              </w:rPr>
              <w:t>Директор МБОУ «</w:t>
            </w:r>
            <w:proofErr w:type="spellStart"/>
            <w:r>
              <w:rPr>
                <w:sz w:val="24"/>
              </w:rPr>
              <w:t>Ямашская</w:t>
            </w:r>
            <w:proofErr w:type="spellEnd"/>
            <w:r>
              <w:rPr>
                <w:sz w:val="24"/>
              </w:rPr>
              <w:t xml:space="preserve"> ООШ»</w:t>
            </w:r>
          </w:p>
          <w:p w:rsidR="00F72312" w:rsidRDefault="00F72312">
            <w:pPr>
              <w:tabs>
                <w:tab w:val="center" w:pos="4677"/>
                <w:tab w:val="right" w:pos="9355"/>
              </w:tabs>
              <w:rPr>
                <w:sz w:val="24"/>
              </w:rPr>
            </w:pPr>
            <w:r>
              <w:rPr>
                <w:sz w:val="24"/>
              </w:rPr>
              <w:t xml:space="preserve">__________________ Г.М. </w:t>
            </w:r>
            <w:proofErr w:type="spellStart"/>
            <w:r>
              <w:rPr>
                <w:sz w:val="24"/>
              </w:rPr>
              <w:t>Швецова</w:t>
            </w:r>
            <w:proofErr w:type="spellEnd"/>
          </w:p>
          <w:p w:rsidR="00F72312" w:rsidRDefault="00F72312">
            <w:pPr>
              <w:tabs>
                <w:tab w:val="center" w:pos="4677"/>
                <w:tab w:val="right" w:pos="9355"/>
              </w:tabs>
              <w:rPr>
                <w:sz w:val="24"/>
              </w:rPr>
            </w:pPr>
            <w:r>
              <w:rPr>
                <w:sz w:val="24"/>
              </w:rPr>
              <w:t xml:space="preserve">Введено в действие приказом </w:t>
            </w:r>
          </w:p>
          <w:p w:rsidR="00F72312" w:rsidRDefault="00F72312">
            <w:pPr>
              <w:tabs>
                <w:tab w:val="center" w:pos="4677"/>
                <w:tab w:val="right" w:pos="9355"/>
              </w:tabs>
              <w:rPr>
                <w:sz w:val="24"/>
              </w:rPr>
            </w:pPr>
            <w:r>
              <w:rPr>
                <w:sz w:val="24"/>
              </w:rPr>
              <w:t>№ 73 от «26» ноября 2018 г.</w:t>
            </w:r>
          </w:p>
          <w:p w:rsidR="00F72312" w:rsidRDefault="00F72312">
            <w:pPr>
              <w:tabs>
                <w:tab w:val="center" w:pos="4677"/>
                <w:tab w:val="right" w:pos="9355"/>
              </w:tabs>
              <w:rPr>
                <w:sz w:val="24"/>
              </w:rPr>
            </w:pPr>
          </w:p>
          <w:p w:rsidR="00F72312" w:rsidRDefault="00F72312">
            <w:pPr>
              <w:tabs>
                <w:tab w:val="center" w:pos="4677"/>
                <w:tab w:val="right" w:pos="9355"/>
              </w:tabs>
              <w:rPr>
                <w:color w:val="000000"/>
                <w:sz w:val="24"/>
                <w:szCs w:val="24"/>
                <w:lang w:eastAsia="en-US"/>
              </w:rPr>
            </w:pPr>
          </w:p>
        </w:tc>
      </w:tr>
    </w:tbl>
    <w:p w:rsidR="00F72312" w:rsidRDefault="00F72312" w:rsidP="00F72312">
      <w:pPr>
        <w:pStyle w:val="Default"/>
        <w:rPr>
          <w:b/>
          <w:bCs/>
          <w:sz w:val="28"/>
          <w:szCs w:val="28"/>
        </w:rPr>
      </w:pPr>
    </w:p>
    <w:p w:rsidR="00A73CDC" w:rsidRPr="00A73CDC" w:rsidRDefault="00A73CDC" w:rsidP="00A73CDC">
      <w:pPr>
        <w:pStyle w:val="Default"/>
        <w:jc w:val="center"/>
        <w:rPr>
          <w:b/>
          <w:bCs/>
          <w:sz w:val="28"/>
          <w:szCs w:val="28"/>
        </w:rPr>
      </w:pPr>
      <w:r w:rsidRPr="00A73CDC">
        <w:rPr>
          <w:b/>
          <w:bCs/>
          <w:sz w:val="28"/>
          <w:szCs w:val="28"/>
        </w:rPr>
        <w:t>Положение</w:t>
      </w:r>
    </w:p>
    <w:p w:rsidR="00A73CDC" w:rsidRPr="00A73CDC" w:rsidRDefault="00A73CDC" w:rsidP="00A73CDC">
      <w:pPr>
        <w:pStyle w:val="Default"/>
        <w:jc w:val="center"/>
        <w:rPr>
          <w:b/>
          <w:bCs/>
          <w:sz w:val="28"/>
          <w:szCs w:val="28"/>
        </w:rPr>
      </w:pPr>
      <w:r w:rsidRPr="00A73CDC">
        <w:rPr>
          <w:b/>
          <w:bCs/>
          <w:sz w:val="28"/>
          <w:szCs w:val="28"/>
        </w:rPr>
        <w:t>о школьном музее «</w:t>
      </w:r>
      <w:r>
        <w:rPr>
          <w:b/>
          <w:bCs/>
          <w:sz w:val="28"/>
          <w:szCs w:val="28"/>
        </w:rPr>
        <w:t>Страницы истории</w:t>
      </w:r>
      <w:r w:rsidRPr="00A73CDC">
        <w:rPr>
          <w:b/>
          <w:bCs/>
          <w:sz w:val="28"/>
          <w:szCs w:val="28"/>
        </w:rPr>
        <w:t xml:space="preserve"> родного края»</w:t>
      </w:r>
    </w:p>
    <w:p w:rsidR="00A73CDC" w:rsidRPr="00A73CDC" w:rsidRDefault="00F72312" w:rsidP="00A73CDC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МБОУ «</w:t>
      </w:r>
      <w:proofErr w:type="spellStart"/>
      <w:r>
        <w:rPr>
          <w:b/>
          <w:bCs/>
          <w:sz w:val="28"/>
          <w:szCs w:val="28"/>
        </w:rPr>
        <w:t>Ямашс</w:t>
      </w:r>
      <w:r w:rsidR="00A73CDC" w:rsidRPr="00A73CDC">
        <w:rPr>
          <w:b/>
          <w:bCs/>
          <w:sz w:val="28"/>
          <w:szCs w:val="28"/>
        </w:rPr>
        <w:t>кая</w:t>
      </w:r>
      <w:proofErr w:type="spellEnd"/>
      <w:r w:rsidR="00A73CDC" w:rsidRPr="00A73CDC">
        <w:rPr>
          <w:b/>
          <w:bCs/>
          <w:sz w:val="28"/>
          <w:szCs w:val="28"/>
        </w:rPr>
        <w:t xml:space="preserve"> ООШ» АМР РТ</w:t>
      </w:r>
    </w:p>
    <w:p w:rsidR="00C75667" w:rsidRPr="00E35F53" w:rsidRDefault="00C75667" w:rsidP="00A73CDC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1. Общие положения</w:t>
      </w:r>
    </w:p>
    <w:p w:rsidR="00C75667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1.1. Школьный музей «Страницы истории родного края» — является структурным подразделением </w:t>
      </w:r>
      <w:r w:rsidR="00C75667">
        <w:rPr>
          <w:sz w:val="23"/>
          <w:szCs w:val="23"/>
        </w:rPr>
        <w:t xml:space="preserve">школы, </w:t>
      </w:r>
      <w:r w:rsidR="00C75667">
        <w:rPr>
          <w:rFonts w:ascii="Arial" w:hAnsi="Arial" w:cs="Arial"/>
          <w:sz w:val="21"/>
          <w:szCs w:val="21"/>
        </w:rPr>
        <w:t>созданное для изучения и публичного представления музейных предметов и музейных коллекций.</w:t>
      </w:r>
    </w:p>
    <w:p w:rsidR="00A73CDC" w:rsidRDefault="00C75667" w:rsidP="00A73CDC">
      <w:pPr>
        <w:pStyle w:val="Default"/>
        <w:rPr>
          <w:sz w:val="23"/>
          <w:szCs w:val="23"/>
        </w:rPr>
      </w:pPr>
      <w:r>
        <w:rPr>
          <w:rFonts w:ascii="Arial" w:hAnsi="Arial" w:cs="Arial"/>
          <w:sz w:val="21"/>
          <w:szCs w:val="21"/>
        </w:rPr>
        <w:t>1.2. Музей осуществляет свою работу в соответствии с Федеральным Зак</w:t>
      </w:r>
      <w:r w:rsidR="00A26139">
        <w:rPr>
          <w:rFonts w:ascii="Arial" w:hAnsi="Arial" w:cs="Arial"/>
          <w:sz w:val="21"/>
          <w:szCs w:val="21"/>
        </w:rPr>
        <w:t>оном</w:t>
      </w:r>
      <w:r>
        <w:rPr>
          <w:rFonts w:ascii="Arial" w:hAnsi="Arial" w:cs="Arial"/>
          <w:sz w:val="21"/>
          <w:szCs w:val="21"/>
        </w:rPr>
        <w:t xml:space="preserve"> от</w:t>
      </w:r>
      <w:r w:rsidR="00A26139">
        <w:rPr>
          <w:rFonts w:ascii="Arial" w:hAnsi="Arial" w:cs="Arial"/>
          <w:sz w:val="21"/>
          <w:szCs w:val="21"/>
        </w:rPr>
        <w:t xml:space="preserve"> </w:t>
      </w:r>
      <w:proofErr w:type="gramStart"/>
      <w:r w:rsidR="00A26139">
        <w:rPr>
          <w:rFonts w:ascii="Arial" w:hAnsi="Arial" w:cs="Arial"/>
          <w:sz w:val="21"/>
          <w:szCs w:val="21"/>
        </w:rPr>
        <w:t>29.12..</w:t>
      </w:r>
      <w:proofErr w:type="gramEnd"/>
      <w:r w:rsidR="00A26139">
        <w:rPr>
          <w:rFonts w:ascii="Arial" w:hAnsi="Arial" w:cs="Arial"/>
          <w:sz w:val="21"/>
          <w:szCs w:val="21"/>
        </w:rPr>
        <w:t>2012</w:t>
      </w:r>
      <w:r>
        <w:rPr>
          <w:rFonts w:ascii="Arial" w:hAnsi="Arial" w:cs="Arial"/>
          <w:sz w:val="21"/>
          <w:szCs w:val="21"/>
        </w:rPr>
        <w:t xml:space="preserve"> г</w:t>
      </w:r>
      <w:r w:rsidR="00A26139">
        <w:rPr>
          <w:rFonts w:ascii="Arial" w:hAnsi="Arial" w:cs="Arial"/>
          <w:sz w:val="21"/>
          <w:szCs w:val="21"/>
        </w:rPr>
        <w:t>. №273-ФЗ</w:t>
      </w:r>
      <w:r>
        <w:rPr>
          <w:rFonts w:ascii="Arial" w:hAnsi="Arial" w:cs="Arial"/>
          <w:sz w:val="21"/>
          <w:szCs w:val="21"/>
        </w:rPr>
        <w:t xml:space="preserve"> «Об образовании в Р</w:t>
      </w:r>
      <w:r w:rsidR="00A26139">
        <w:rPr>
          <w:rFonts w:ascii="Arial" w:hAnsi="Arial" w:cs="Arial"/>
          <w:sz w:val="21"/>
          <w:szCs w:val="21"/>
        </w:rPr>
        <w:t xml:space="preserve">оссийской </w:t>
      </w:r>
      <w:r>
        <w:rPr>
          <w:rFonts w:ascii="Arial" w:hAnsi="Arial" w:cs="Arial"/>
          <w:sz w:val="21"/>
          <w:szCs w:val="21"/>
        </w:rPr>
        <w:t>Ф</w:t>
      </w:r>
      <w:r w:rsidR="00A26139">
        <w:rPr>
          <w:rFonts w:ascii="Arial" w:hAnsi="Arial" w:cs="Arial"/>
          <w:sz w:val="21"/>
          <w:szCs w:val="21"/>
        </w:rPr>
        <w:t>едерации</w:t>
      </w:r>
      <w:r>
        <w:rPr>
          <w:rFonts w:ascii="Arial" w:hAnsi="Arial" w:cs="Arial"/>
          <w:sz w:val="21"/>
          <w:szCs w:val="21"/>
        </w:rPr>
        <w:t>», Законом РФ от</w:t>
      </w:r>
      <w:r w:rsidR="00A26139">
        <w:rPr>
          <w:rFonts w:ascii="Arial" w:hAnsi="Arial" w:cs="Arial"/>
          <w:sz w:val="21"/>
          <w:szCs w:val="21"/>
        </w:rPr>
        <w:t xml:space="preserve"> 24.04.1996 г №54-ФЗ «О музейном</w:t>
      </w:r>
      <w:r>
        <w:rPr>
          <w:rFonts w:ascii="Arial" w:hAnsi="Arial" w:cs="Arial"/>
          <w:sz w:val="21"/>
          <w:szCs w:val="21"/>
        </w:rPr>
        <w:t xml:space="preserve"> фонде РФ и музеях в РФ», пис</w:t>
      </w:r>
      <w:r w:rsidR="00A26139">
        <w:rPr>
          <w:rFonts w:ascii="Arial" w:hAnsi="Arial" w:cs="Arial"/>
          <w:sz w:val="21"/>
          <w:szCs w:val="21"/>
        </w:rPr>
        <w:t>ьмом Минобразования России от 18</w:t>
      </w:r>
      <w:r>
        <w:rPr>
          <w:rFonts w:ascii="Arial" w:hAnsi="Arial" w:cs="Arial"/>
          <w:sz w:val="21"/>
          <w:szCs w:val="21"/>
        </w:rPr>
        <w:t>.03.2003 г № 28-51-181|16 «О деятельности музеев образоват</w:t>
      </w:r>
      <w:r w:rsidR="00A26139">
        <w:rPr>
          <w:rFonts w:ascii="Arial" w:hAnsi="Arial" w:cs="Arial"/>
          <w:sz w:val="21"/>
          <w:szCs w:val="21"/>
        </w:rPr>
        <w:t>ельных учреждений» и настоящим П</w:t>
      </w:r>
      <w:r>
        <w:rPr>
          <w:rFonts w:ascii="Arial" w:hAnsi="Arial" w:cs="Arial"/>
          <w:sz w:val="21"/>
          <w:szCs w:val="21"/>
        </w:rPr>
        <w:t>оложением.</w:t>
      </w:r>
    </w:p>
    <w:p w:rsidR="00A73CDC" w:rsidRDefault="00A26139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>1.3</w:t>
      </w:r>
      <w:r w:rsidR="00A73CDC">
        <w:rPr>
          <w:sz w:val="23"/>
          <w:szCs w:val="23"/>
        </w:rPr>
        <w:t xml:space="preserve">. Музей организуется в целях воспитания, обучения, развития и социализации обучающихся. </w:t>
      </w:r>
    </w:p>
    <w:p w:rsidR="00A73CDC" w:rsidRDefault="00A26139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>1.4</w:t>
      </w:r>
      <w:r w:rsidR="00A73CDC">
        <w:rPr>
          <w:sz w:val="23"/>
          <w:szCs w:val="23"/>
        </w:rPr>
        <w:t xml:space="preserve">. Профиль и функции музея определяются задачами образовательной организации.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2. Основные понятия.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2.1. Профиль музея — специализация музейного собрания и деятельности музея, обусловленная его связью с конкретной профильной дисциплиной, областью науки или искусства.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2.2. Музейный предмет — памятник материальной или духовной культуры, объект природы, поступивший в музей и зафиксированный в инвентарной книге.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2.3. Музейное собрание — научно организованная совокупность музейных предметов и научно-вспомогательных материалов.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2.4. Комплектование музейных фондов — деятельность музея по выявлению, сбору, учету и описанию музейных предметов.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2.5. Книга поступлений — основной документ учета музейных предметов.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2.6. Экспозиция — выставленные на обозрение в определенной системе музейные предметы (экспонаты).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3. Организация и деятельность школьного музея.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3.1. Организация музея в образовательной организации является, как правило, результатом краеведческой работы обучающихся и педагогов. Создается музей по инициативе педагогов, обучающихся, родителей, общественности.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3.2. Учредителем школьного музея является образовательная организация, в котором организуется музей. Учредительным документом музея является приказ о его организации, издаваемый руководителем образовательной организации, в котором находится музей.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3.3. Деятельность музея регламентируется Уставом музея и Настоящим Положением, утверждаемым руководителем данной образовательной организации.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3.4. Обязательные условия для создания школьного музея: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музейный актив из числа обучающихся и педагогов;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собранные и зарегистрированные в книге поступлений музейные предметы;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помещения и оборудование для хранения и экспонирования музейных предметов;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музейная экспозиция; </w:t>
      </w:r>
    </w:p>
    <w:p w:rsidR="00A73CDC" w:rsidRDefault="00A73CDC" w:rsidP="00A73CDC">
      <w:pPr>
        <w:pStyle w:val="Default"/>
        <w:pageBreakBefore/>
        <w:rPr>
          <w:sz w:val="23"/>
          <w:szCs w:val="23"/>
        </w:rPr>
      </w:pPr>
      <w:r>
        <w:rPr>
          <w:sz w:val="23"/>
          <w:szCs w:val="23"/>
        </w:rPr>
        <w:lastRenderedPageBreak/>
        <w:t>- Устав музея, утвержденный руководител</w:t>
      </w:r>
      <w:r w:rsidR="00F72312">
        <w:rPr>
          <w:sz w:val="23"/>
          <w:szCs w:val="23"/>
        </w:rPr>
        <w:t>ем образовательной организации (Приложение №1).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3.5. Учет и регистрация музейных экспонатов осуществляются в соответствии с инструкцией о паспортизации музеев образовательных учреждений, утвержденной Министерством образования Российской Федерации.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4. Функции музея.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4.1. Основными функциями музея являются: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документирование памятников природы, истории и культуры родного края;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осуществление музейными средствами деятельности по воспитанию, обучению, развитию, социализации обучающихся;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организация культурно-просветительской, методической, информационной и иной деятельности, разрешенной законом;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развитие детского самоуправления.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5. Учет и обеспечение сохранности фондов школьного музея.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5.1. Учет музейных предметов собрания музея осуществляется раздельно по основному и научно-вспомогательному фондам: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учет музейных предметов основного фонда (подлинных памятников материальной и духовной культуры, объектов природы) осуществляется в книге поступлений музея;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учет научно-вспомогательных материалов (копий, макетов, диаграмм и т.п.) осуществляется в книге учета научно-вспомогательного фонда.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5.2. Закрепление музейных предметов и музейных коллекций в собственность образовательной организации производится собственником в соответствии с законодательством Российской Федерации на праве оперативного управления.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5.3. Ответственность за сохранность фондов музея несет руководитель образовательной организации.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5.4. Хранение в музеях взрывоопасных и иных предметов, угрожающих жизни и безопасности людей, категорически запрещается.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5.5. Хранение огнестрельного и холодного оружия, предметов из драгоценных металлов и камней осуществляется в соответствии с действующим законодательством.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5.6. Музейные предметы, сохранность которых не может быть обеспечена музеем, должны быть переданы на хранение в ближайший или профильный государственный музей, архив.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6. Руководство деятельностью школьного музея.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6.1. Общее руководство деятельностью музея осуществляет руководитель образовательной организации.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6.2. Непосредственное руководство практической деятельностью музея осуществляет руководитель музея, назначенный приказом по образовательному учреждению и действующий на основании должностной инструкции.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6.3. Текущую работу музея осуществляет совет музея.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6.4. В целях оказания помощи школьному музею может быть организован совет содействия или попечительский совет. </w:t>
      </w:r>
    </w:p>
    <w:p w:rsidR="00A73CDC" w:rsidRDefault="00A73CDC" w:rsidP="00A73CDC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7. Реорганизация (ликвидация) школьного музея </w:t>
      </w:r>
    </w:p>
    <w:p w:rsidR="00A73CDC" w:rsidRDefault="00A73CDC" w:rsidP="00C75667">
      <w:pPr>
        <w:rPr>
          <w:rFonts w:eastAsia="Times New Roman"/>
          <w:sz w:val="24"/>
          <w:szCs w:val="24"/>
        </w:rPr>
      </w:pPr>
      <w:r>
        <w:rPr>
          <w:sz w:val="23"/>
          <w:szCs w:val="23"/>
        </w:rPr>
        <w:t>Вопрос о реорганизации (ликвидации) музея, а также о судьбе его коллекций решается учредителем по согласованию с вышестоящим органом управления образованием</w:t>
      </w:r>
    </w:p>
    <w:p w:rsidR="00A73CDC" w:rsidRDefault="00A73CDC" w:rsidP="005142A6">
      <w:pPr>
        <w:jc w:val="right"/>
        <w:rPr>
          <w:rFonts w:eastAsia="Times New Roman"/>
          <w:sz w:val="24"/>
          <w:szCs w:val="24"/>
        </w:rPr>
      </w:pPr>
    </w:p>
    <w:p w:rsidR="00A73CDC" w:rsidRDefault="00A73CDC" w:rsidP="005142A6">
      <w:pPr>
        <w:jc w:val="right"/>
        <w:rPr>
          <w:rFonts w:eastAsia="Times New Roman"/>
          <w:sz w:val="24"/>
          <w:szCs w:val="24"/>
        </w:rPr>
      </w:pPr>
    </w:p>
    <w:p w:rsidR="00A73CDC" w:rsidRDefault="00A73CDC" w:rsidP="005142A6">
      <w:pPr>
        <w:jc w:val="right"/>
        <w:rPr>
          <w:rFonts w:eastAsia="Times New Roman"/>
          <w:sz w:val="24"/>
          <w:szCs w:val="24"/>
        </w:rPr>
      </w:pPr>
    </w:p>
    <w:p w:rsidR="00A73CDC" w:rsidRDefault="00A73CDC" w:rsidP="005142A6">
      <w:pPr>
        <w:jc w:val="right"/>
        <w:rPr>
          <w:rFonts w:eastAsia="Times New Roman"/>
          <w:sz w:val="24"/>
          <w:szCs w:val="24"/>
        </w:rPr>
      </w:pPr>
    </w:p>
    <w:p w:rsidR="00A73CDC" w:rsidRDefault="00A73CDC" w:rsidP="005142A6">
      <w:pPr>
        <w:jc w:val="right"/>
        <w:rPr>
          <w:rFonts w:eastAsia="Times New Roman"/>
          <w:sz w:val="24"/>
          <w:szCs w:val="24"/>
        </w:rPr>
      </w:pPr>
    </w:p>
    <w:p w:rsidR="00A73CDC" w:rsidRDefault="00A73CDC" w:rsidP="005142A6">
      <w:pPr>
        <w:jc w:val="right"/>
        <w:rPr>
          <w:rFonts w:eastAsia="Times New Roman"/>
          <w:sz w:val="24"/>
          <w:szCs w:val="24"/>
        </w:rPr>
      </w:pPr>
    </w:p>
    <w:p w:rsidR="00A73CDC" w:rsidRDefault="00A73CDC" w:rsidP="005142A6">
      <w:pPr>
        <w:jc w:val="right"/>
        <w:rPr>
          <w:rFonts w:eastAsia="Times New Roman"/>
          <w:sz w:val="24"/>
          <w:szCs w:val="24"/>
        </w:rPr>
      </w:pPr>
    </w:p>
    <w:p w:rsidR="00A73CDC" w:rsidRDefault="00A73CDC" w:rsidP="005142A6">
      <w:pPr>
        <w:jc w:val="right"/>
        <w:rPr>
          <w:rFonts w:eastAsia="Times New Roman"/>
          <w:sz w:val="24"/>
          <w:szCs w:val="24"/>
        </w:rPr>
      </w:pPr>
    </w:p>
    <w:p w:rsidR="00A73CDC" w:rsidRDefault="00A73CDC" w:rsidP="005142A6">
      <w:pPr>
        <w:jc w:val="right"/>
        <w:rPr>
          <w:rFonts w:eastAsia="Times New Roman"/>
          <w:sz w:val="24"/>
          <w:szCs w:val="24"/>
        </w:rPr>
      </w:pPr>
    </w:p>
    <w:p w:rsidR="00A73CDC" w:rsidRDefault="00A73CDC" w:rsidP="005142A6">
      <w:pPr>
        <w:jc w:val="right"/>
        <w:rPr>
          <w:rFonts w:eastAsia="Times New Roman"/>
          <w:sz w:val="24"/>
          <w:szCs w:val="24"/>
        </w:rPr>
      </w:pPr>
    </w:p>
    <w:p w:rsidR="00A73CDC" w:rsidRDefault="00A73CDC" w:rsidP="00F72312">
      <w:pPr>
        <w:rPr>
          <w:rFonts w:eastAsia="Times New Roman"/>
          <w:sz w:val="24"/>
          <w:szCs w:val="24"/>
        </w:rPr>
      </w:pPr>
    </w:p>
    <w:p w:rsidR="00A73CDC" w:rsidRDefault="00A73CDC" w:rsidP="00F72312">
      <w:pPr>
        <w:rPr>
          <w:rFonts w:eastAsia="Times New Roman"/>
          <w:sz w:val="24"/>
          <w:szCs w:val="24"/>
        </w:rPr>
      </w:pPr>
    </w:p>
    <w:p w:rsidR="005142A6" w:rsidRDefault="005142A6" w:rsidP="005142A6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№1</w:t>
      </w:r>
    </w:p>
    <w:p w:rsidR="005142A6" w:rsidRDefault="005142A6" w:rsidP="005142A6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 Положению о музее</w:t>
      </w:r>
    </w:p>
    <w:p w:rsidR="005142A6" w:rsidRDefault="005142A6" w:rsidP="005142A6">
      <w:pPr>
        <w:jc w:val="right"/>
        <w:rPr>
          <w:sz w:val="20"/>
          <w:szCs w:val="20"/>
        </w:rPr>
      </w:pPr>
    </w:p>
    <w:p w:rsidR="005142A6" w:rsidRDefault="005142A6" w:rsidP="005142A6">
      <w:pPr>
        <w:spacing w:line="7" w:lineRule="exact"/>
        <w:rPr>
          <w:sz w:val="24"/>
          <w:szCs w:val="24"/>
        </w:rPr>
      </w:pPr>
    </w:p>
    <w:p w:rsidR="00A73CDC" w:rsidRPr="00A73CDC" w:rsidRDefault="005142A6" w:rsidP="00A73CDC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Устав школьного историко-краеведческого музея</w:t>
      </w:r>
    </w:p>
    <w:p w:rsidR="005142A6" w:rsidRDefault="005142A6" w:rsidP="005142A6">
      <w:pPr>
        <w:ind w:right="-319"/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«Страницы истории родного края»</w:t>
      </w:r>
    </w:p>
    <w:p w:rsidR="005142A6" w:rsidRDefault="005142A6" w:rsidP="005142A6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муниципального бюджетного общеобразовательного учреждения «</w:t>
      </w:r>
      <w:proofErr w:type="spellStart"/>
      <w:r>
        <w:rPr>
          <w:rFonts w:eastAsia="Times New Roman"/>
          <w:b/>
          <w:bCs/>
          <w:i/>
          <w:iCs/>
          <w:sz w:val="24"/>
          <w:szCs w:val="24"/>
        </w:rPr>
        <w:t>Ямашская</w:t>
      </w:r>
      <w:proofErr w:type="spellEnd"/>
      <w:r>
        <w:rPr>
          <w:rFonts w:eastAsia="Times New Roman"/>
          <w:b/>
          <w:bCs/>
          <w:i/>
          <w:iCs/>
          <w:sz w:val="24"/>
          <w:szCs w:val="24"/>
        </w:rPr>
        <w:t xml:space="preserve"> ООШ»</w:t>
      </w:r>
    </w:p>
    <w:p w:rsidR="005142A6" w:rsidRDefault="005142A6" w:rsidP="005142A6">
      <w:pPr>
        <w:ind w:right="-259"/>
        <w:jc w:val="center"/>
        <w:rPr>
          <w:sz w:val="20"/>
          <w:szCs w:val="20"/>
        </w:rPr>
      </w:pPr>
      <w:proofErr w:type="spellStart"/>
      <w:r>
        <w:rPr>
          <w:rFonts w:eastAsia="Times New Roman"/>
          <w:b/>
          <w:bCs/>
          <w:i/>
          <w:iCs/>
          <w:sz w:val="24"/>
          <w:szCs w:val="24"/>
        </w:rPr>
        <w:t>Альметьевского</w:t>
      </w:r>
      <w:proofErr w:type="spellEnd"/>
      <w:r>
        <w:rPr>
          <w:rFonts w:eastAsia="Times New Roman"/>
          <w:b/>
          <w:bCs/>
          <w:i/>
          <w:iCs/>
          <w:sz w:val="24"/>
          <w:szCs w:val="24"/>
        </w:rPr>
        <w:t xml:space="preserve"> муниципального района Республики Татарстан</w:t>
      </w:r>
    </w:p>
    <w:p w:rsidR="005142A6" w:rsidRDefault="005142A6" w:rsidP="005142A6">
      <w:pPr>
        <w:numPr>
          <w:ilvl w:val="0"/>
          <w:numId w:val="1"/>
        </w:numPr>
        <w:tabs>
          <w:tab w:val="left" w:pos="500"/>
        </w:tabs>
        <w:ind w:left="500" w:hanging="23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Общие положения</w:t>
      </w:r>
    </w:p>
    <w:p w:rsidR="005142A6" w:rsidRDefault="005142A6" w:rsidP="005142A6">
      <w:pPr>
        <w:spacing w:line="7" w:lineRule="exact"/>
        <w:rPr>
          <w:sz w:val="24"/>
          <w:szCs w:val="24"/>
        </w:rPr>
      </w:pPr>
    </w:p>
    <w:p w:rsidR="005142A6" w:rsidRDefault="005142A6" w:rsidP="005142A6">
      <w:pPr>
        <w:spacing w:line="232" w:lineRule="auto"/>
        <w:ind w:left="260" w:right="4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1.1. Музей «Страницы истории родного края», является структурным подразделением МБОУ «</w:t>
      </w:r>
      <w:proofErr w:type="spellStart"/>
      <w:r>
        <w:rPr>
          <w:rFonts w:eastAsia="Times New Roman"/>
          <w:sz w:val="24"/>
          <w:szCs w:val="24"/>
        </w:rPr>
        <w:t>Ямашская</w:t>
      </w:r>
      <w:proofErr w:type="spellEnd"/>
      <w:r>
        <w:rPr>
          <w:rFonts w:eastAsia="Times New Roman"/>
          <w:sz w:val="24"/>
          <w:szCs w:val="24"/>
        </w:rPr>
        <w:t xml:space="preserve"> ООШ» </w:t>
      </w:r>
      <w:proofErr w:type="spellStart"/>
      <w:r>
        <w:rPr>
          <w:rFonts w:eastAsia="Times New Roman"/>
          <w:sz w:val="24"/>
          <w:szCs w:val="24"/>
        </w:rPr>
        <w:t>Альметьевского</w:t>
      </w:r>
      <w:proofErr w:type="spellEnd"/>
      <w:r>
        <w:rPr>
          <w:rFonts w:eastAsia="Times New Roman"/>
          <w:sz w:val="24"/>
          <w:szCs w:val="24"/>
        </w:rPr>
        <w:t xml:space="preserve"> муниципального района Республики Татарстана.</w:t>
      </w:r>
    </w:p>
    <w:p w:rsidR="005142A6" w:rsidRDefault="005142A6" w:rsidP="005142A6">
      <w:pPr>
        <w:spacing w:line="14" w:lineRule="exact"/>
        <w:rPr>
          <w:sz w:val="24"/>
          <w:szCs w:val="24"/>
        </w:rPr>
      </w:pPr>
    </w:p>
    <w:p w:rsidR="005142A6" w:rsidRDefault="005142A6" w:rsidP="005142A6">
      <w:pPr>
        <w:spacing w:line="232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1.2. Музей организуется в целях воспитания, обучения, развития и социализации обучающихся.</w:t>
      </w:r>
    </w:p>
    <w:p w:rsidR="005142A6" w:rsidRDefault="005142A6" w:rsidP="005142A6">
      <w:pPr>
        <w:spacing w:line="14" w:lineRule="exact"/>
        <w:rPr>
          <w:sz w:val="24"/>
          <w:szCs w:val="24"/>
        </w:rPr>
      </w:pPr>
    </w:p>
    <w:p w:rsidR="005142A6" w:rsidRDefault="005142A6" w:rsidP="005142A6">
      <w:pPr>
        <w:spacing w:line="232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1.3. Профиль и функции музея определены на основании построения экспозиции задач учебно-воспитательной работы и возможностей комплектования.</w:t>
      </w:r>
    </w:p>
    <w:p w:rsidR="005142A6" w:rsidRDefault="005142A6" w:rsidP="005142A6">
      <w:pPr>
        <w:spacing w:line="283" w:lineRule="exact"/>
        <w:rPr>
          <w:sz w:val="24"/>
          <w:szCs w:val="24"/>
        </w:rPr>
      </w:pPr>
    </w:p>
    <w:p w:rsidR="005142A6" w:rsidRDefault="005142A6" w:rsidP="005142A6">
      <w:pPr>
        <w:numPr>
          <w:ilvl w:val="0"/>
          <w:numId w:val="2"/>
        </w:numPr>
        <w:tabs>
          <w:tab w:val="left" w:pos="500"/>
        </w:tabs>
        <w:ind w:left="500" w:hanging="23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Основные понятия</w:t>
      </w:r>
    </w:p>
    <w:p w:rsidR="005142A6" w:rsidRDefault="005142A6" w:rsidP="005142A6">
      <w:pPr>
        <w:spacing w:line="232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2.1. Профиль музея — комплексно -краеведческий</w:t>
      </w:r>
    </w:p>
    <w:p w:rsidR="005142A6" w:rsidRDefault="005142A6" w:rsidP="005142A6">
      <w:pPr>
        <w:spacing w:line="13" w:lineRule="exact"/>
        <w:rPr>
          <w:sz w:val="24"/>
          <w:szCs w:val="24"/>
        </w:rPr>
      </w:pPr>
    </w:p>
    <w:p w:rsidR="005142A6" w:rsidRDefault="005142A6" w:rsidP="005142A6">
      <w:pPr>
        <w:spacing w:line="232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 Музейный предмет — памятник материальной или духовной культуры, объект природы, поступивший в музей и зафиксированный в инвентарной книге.</w:t>
      </w:r>
    </w:p>
    <w:p w:rsidR="005142A6" w:rsidRDefault="005142A6" w:rsidP="005142A6">
      <w:pPr>
        <w:spacing w:line="14" w:lineRule="exact"/>
        <w:rPr>
          <w:sz w:val="24"/>
          <w:szCs w:val="24"/>
        </w:rPr>
      </w:pPr>
    </w:p>
    <w:p w:rsidR="005142A6" w:rsidRDefault="005142A6" w:rsidP="005142A6">
      <w:pPr>
        <w:spacing w:line="232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2.3. Музейное собрание — научно организованная совокупность музейных предметов и научно-вспомогательных материалов.</w:t>
      </w:r>
    </w:p>
    <w:p w:rsidR="005142A6" w:rsidRDefault="005142A6" w:rsidP="005142A6">
      <w:pPr>
        <w:spacing w:line="14" w:lineRule="exact"/>
        <w:rPr>
          <w:sz w:val="24"/>
          <w:szCs w:val="24"/>
        </w:rPr>
      </w:pPr>
    </w:p>
    <w:p w:rsidR="005142A6" w:rsidRDefault="005142A6" w:rsidP="005142A6">
      <w:pPr>
        <w:spacing w:line="232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2.4. Комплектование музейных фондов — деятельность музея по выявлению, сбору, учету и описанию музейных предметов.</w:t>
      </w:r>
    </w:p>
    <w:p w:rsidR="005142A6" w:rsidRDefault="005142A6" w:rsidP="005142A6">
      <w:pPr>
        <w:spacing w:line="2" w:lineRule="exact"/>
        <w:rPr>
          <w:sz w:val="24"/>
          <w:szCs w:val="24"/>
        </w:rPr>
      </w:pPr>
    </w:p>
    <w:p w:rsidR="005142A6" w:rsidRDefault="005142A6" w:rsidP="005142A6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2.5. Книга поступлений — основной документ учета музейных предметов.</w:t>
      </w:r>
    </w:p>
    <w:p w:rsidR="005142A6" w:rsidRDefault="005142A6" w:rsidP="005142A6">
      <w:pPr>
        <w:spacing w:line="12" w:lineRule="exact"/>
        <w:rPr>
          <w:sz w:val="24"/>
          <w:szCs w:val="24"/>
        </w:rPr>
      </w:pPr>
    </w:p>
    <w:p w:rsidR="005142A6" w:rsidRDefault="005142A6" w:rsidP="005142A6">
      <w:pPr>
        <w:spacing w:line="232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2.6. Экспозиция — выставленные на обозрение в определенной системе музейные предметы (экспонаты).</w:t>
      </w:r>
    </w:p>
    <w:p w:rsidR="005142A6" w:rsidRDefault="005142A6" w:rsidP="005142A6">
      <w:pPr>
        <w:numPr>
          <w:ilvl w:val="0"/>
          <w:numId w:val="3"/>
        </w:numPr>
        <w:tabs>
          <w:tab w:val="left" w:pos="500"/>
        </w:tabs>
        <w:ind w:left="500" w:hanging="23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Организация и деятельность школьного музея</w:t>
      </w:r>
    </w:p>
    <w:p w:rsidR="005142A6" w:rsidRDefault="005142A6" w:rsidP="005142A6">
      <w:pPr>
        <w:spacing w:line="7" w:lineRule="exact"/>
        <w:rPr>
          <w:sz w:val="24"/>
          <w:szCs w:val="24"/>
        </w:rPr>
      </w:pPr>
    </w:p>
    <w:p w:rsidR="005142A6" w:rsidRDefault="005142A6" w:rsidP="005142A6">
      <w:pPr>
        <w:spacing w:line="235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3.1. Организация музея «Страницы истории родного края», явилась результатом </w:t>
      </w:r>
      <w:r>
        <w:rPr>
          <w:rFonts w:eastAsia="Times New Roman"/>
          <w:i/>
          <w:iCs/>
          <w:sz w:val="24"/>
          <w:szCs w:val="24"/>
        </w:rPr>
        <w:t>краеведческой и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исследовательской работы учащихся и педагогов, особенно активно работа велась с 2015 года и до наших дней, за 2015 -2018 годы музей посетило более 300 человек</w:t>
      </w:r>
    </w:p>
    <w:p w:rsidR="005142A6" w:rsidRDefault="005142A6" w:rsidP="005142A6">
      <w:pPr>
        <w:spacing w:line="14" w:lineRule="exact"/>
        <w:rPr>
          <w:sz w:val="24"/>
          <w:szCs w:val="24"/>
        </w:rPr>
      </w:pPr>
    </w:p>
    <w:p w:rsidR="005142A6" w:rsidRDefault="005142A6" w:rsidP="005142A6">
      <w:pPr>
        <w:spacing w:line="237" w:lineRule="auto"/>
        <w:ind w:left="260" w:right="3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 Учредителем школьного музея является МБОУ «</w:t>
      </w:r>
      <w:proofErr w:type="spellStart"/>
      <w:r>
        <w:rPr>
          <w:rFonts w:eastAsia="Times New Roman"/>
          <w:sz w:val="24"/>
          <w:szCs w:val="24"/>
        </w:rPr>
        <w:t>Ямашская</w:t>
      </w:r>
      <w:proofErr w:type="spellEnd"/>
      <w:r>
        <w:rPr>
          <w:rFonts w:eastAsia="Times New Roman"/>
          <w:sz w:val="24"/>
          <w:szCs w:val="24"/>
        </w:rPr>
        <w:t xml:space="preserve"> ООШ» </w:t>
      </w:r>
      <w:proofErr w:type="spellStart"/>
      <w:r>
        <w:rPr>
          <w:rFonts w:eastAsia="Times New Roman"/>
          <w:sz w:val="24"/>
          <w:szCs w:val="24"/>
        </w:rPr>
        <w:t>Альметьевского</w:t>
      </w:r>
      <w:proofErr w:type="spellEnd"/>
      <w:r>
        <w:rPr>
          <w:rFonts w:eastAsia="Times New Roman"/>
          <w:sz w:val="24"/>
          <w:szCs w:val="24"/>
        </w:rPr>
        <w:t xml:space="preserve"> муниципального района Республики Татарстана</w:t>
      </w:r>
      <w:r>
        <w:rPr>
          <w:rFonts w:eastAsia="Times New Roman"/>
          <w:b/>
          <w:bCs/>
          <w:i/>
          <w:iCs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 xml:space="preserve"> Учредительным документом музея издан приказ о создании музея на базе МБОУ «</w:t>
      </w:r>
      <w:proofErr w:type="spellStart"/>
      <w:r>
        <w:rPr>
          <w:rFonts w:eastAsia="Times New Roman"/>
          <w:sz w:val="24"/>
          <w:szCs w:val="24"/>
        </w:rPr>
        <w:t>Ямашская</w:t>
      </w:r>
      <w:proofErr w:type="spellEnd"/>
      <w:r>
        <w:rPr>
          <w:rFonts w:eastAsia="Times New Roman"/>
          <w:sz w:val="24"/>
          <w:szCs w:val="24"/>
        </w:rPr>
        <w:t xml:space="preserve"> ООШ» </w:t>
      </w:r>
      <w:proofErr w:type="spellStart"/>
      <w:r>
        <w:rPr>
          <w:rFonts w:eastAsia="Times New Roman"/>
          <w:sz w:val="24"/>
          <w:szCs w:val="24"/>
        </w:rPr>
        <w:t>Альметьевского</w:t>
      </w:r>
      <w:proofErr w:type="spellEnd"/>
      <w:r>
        <w:rPr>
          <w:rFonts w:eastAsia="Times New Roman"/>
          <w:sz w:val="24"/>
          <w:szCs w:val="24"/>
        </w:rPr>
        <w:t xml:space="preserve"> муниципального района Республики Татарстана.</w:t>
      </w:r>
    </w:p>
    <w:p w:rsidR="005142A6" w:rsidRDefault="005142A6" w:rsidP="005142A6">
      <w:pPr>
        <w:spacing w:line="14" w:lineRule="exact"/>
        <w:rPr>
          <w:sz w:val="24"/>
          <w:szCs w:val="24"/>
        </w:rPr>
      </w:pPr>
    </w:p>
    <w:p w:rsidR="005142A6" w:rsidRDefault="005142A6" w:rsidP="005142A6">
      <w:pPr>
        <w:spacing w:line="235" w:lineRule="auto"/>
        <w:ind w:left="260" w:right="6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 Деятельность музея регламентируется Уставом музея и Положением о музее.</w:t>
      </w:r>
    </w:p>
    <w:p w:rsidR="005142A6" w:rsidRDefault="005142A6" w:rsidP="005142A6">
      <w:pPr>
        <w:spacing w:line="2" w:lineRule="exact"/>
        <w:rPr>
          <w:sz w:val="24"/>
          <w:szCs w:val="24"/>
        </w:rPr>
      </w:pPr>
    </w:p>
    <w:p w:rsidR="005142A6" w:rsidRDefault="005142A6" w:rsidP="005142A6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 Обязательные условия для создания школьного музея:</w:t>
      </w:r>
    </w:p>
    <w:p w:rsidR="005142A6" w:rsidRDefault="005142A6" w:rsidP="005142A6">
      <w:pPr>
        <w:numPr>
          <w:ilvl w:val="0"/>
          <w:numId w:val="4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музейный актив из числа обучающихся и педагогов;</w:t>
      </w:r>
    </w:p>
    <w:p w:rsidR="005142A6" w:rsidRDefault="005142A6" w:rsidP="005142A6">
      <w:pPr>
        <w:numPr>
          <w:ilvl w:val="0"/>
          <w:numId w:val="4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собранные и зарегистрированные в книге поступлений музейные предметы;</w:t>
      </w:r>
    </w:p>
    <w:p w:rsidR="005142A6" w:rsidRDefault="005142A6" w:rsidP="005142A6">
      <w:pPr>
        <w:numPr>
          <w:ilvl w:val="0"/>
          <w:numId w:val="4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помещения и оборудование для хранения и экспонирования музейных предметов;</w:t>
      </w:r>
    </w:p>
    <w:p w:rsidR="005142A6" w:rsidRDefault="005142A6" w:rsidP="005142A6">
      <w:pPr>
        <w:numPr>
          <w:ilvl w:val="0"/>
          <w:numId w:val="4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музейная экспозиция;</w:t>
      </w:r>
    </w:p>
    <w:p w:rsidR="005142A6" w:rsidRDefault="005142A6" w:rsidP="005142A6">
      <w:pPr>
        <w:numPr>
          <w:ilvl w:val="0"/>
          <w:numId w:val="4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Устав и Положение музея, утвержденные руководителем образовательного учреждения.</w:t>
      </w:r>
    </w:p>
    <w:p w:rsidR="005142A6" w:rsidRDefault="005142A6" w:rsidP="005142A6">
      <w:pPr>
        <w:spacing w:line="12" w:lineRule="exact"/>
        <w:rPr>
          <w:rFonts w:eastAsia="Times New Roman"/>
          <w:sz w:val="24"/>
          <w:szCs w:val="24"/>
        </w:rPr>
      </w:pPr>
    </w:p>
    <w:p w:rsidR="005142A6" w:rsidRDefault="005142A6" w:rsidP="005142A6">
      <w:pPr>
        <w:spacing w:line="235" w:lineRule="auto"/>
        <w:ind w:left="260"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3.5. Учет и регистрация музейных экспонатов осуществляются в соответствии с инструкцией о паспортизации музеев образовательных учреждений, утвержденной Министерством образования Российской Федерации.</w:t>
      </w:r>
    </w:p>
    <w:p w:rsidR="005142A6" w:rsidRDefault="005142A6" w:rsidP="005142A6">
      <w:pPr>
        <w:sectPr w:rsidR="005142A6">
          <w:pgSz w:w="11900" w:h="16838"/>
          <w:pgMar w:top="1122" w:right="846" w:bottom="1108" w:left="1440" w:header="0" w:footer="0" w:gutter="0"/>
          <w:cols w:space="720"/>
        </w:sectPr>
      </w:pPr>
    </w:p>
    <w:p w:rsidR="005142A6" w:rsidRDefault="005142A6" w:rsidP="005142A6">
      <w:pPr>
        <w:numPr>
          <w:ilvl w:val="0"/>
          <w:numId w:val="5"/>
        </w:numPr>
        <w:tabs>
          <w:tab w:val="left" w:pos="500"/>
        </w:tabs>
        <w:ind w:left="500" w:hanging="23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lastRenderedPageBreak/>
        <w:t>Функции музея</w:t>
      </w:r>
    </w:p>
    <w:p w:rsidR="005142A6" w:rsidRDefault="005142A6" w:rsidP="005142A6">
      <w:pPr>
        <w:spacing w:line="232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 Основными функциями музея являются:</w:t>
      </w:r>
    </w:p>
    <w:p w:rsidR="005142A6" w:rsidRDefault="005142A6" w:rsidP="005142A6">
      <w:pPr>
        <w:spacing w:line="1" w:lineRule="exact"/>
        <w:rPr>
          <w:sz w:val="20"/>
          <w:szCs w:val="20"/>
        </w:rPr>
      </w:pPr>
    </w:p>
    <w:p w:rsidR="005142A6" w:rsidRDefault="005142A6" w:rsidP="005142A6">
      <w:pPr>
        <w:numPr>
          <w:ilvl w:val="0"/>
          <w:numId w:val="6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документирование природы, истории и культуры родного края;</w:t>
      </w:r>
    </w:p>
    <w:p w:rsidR="005142A6" w:rsidRDefault="005142A6" w:rsidP="005142A6">
      <w:pPr>
        <w:spacing w:line="12" w:lineRule="exact"/>
        <w:rPr>
          <w:rFonts w:eastAsia="Times New Roman"/>
          <w:sz w:val="24"/>
          <w:szCs w:val="24"/>
        </w:rPr>
      </w:pPr>
    </w:p>
    <w:p w:rsidR="005142A6" w:rsidRDefault="005142A6" w:rsidP="005142A6">
      <w:pPr>
        <w:numPr>
          <w:ilvl w:val="0"/>
          <w:numId w:val="6"/>
        </w:numPr>
        <w:tabs>
          <w:tab w:val="left" w:pos="536"/>
        </w:tabs>
        <w:spacing w:line="232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осуществление музейными средствами деятельности по воспитанию, обучению, развитию, социализации обучающихся;</w:t>
      </w:r>
    </w:p>
    <w:p w:rsidR="005142A6" w:rsidRDefault="005142A6" w:rsidP="005142A6">
      <w:pPr>
        <w:spacing w:line="13" w:lineRule="exact"/>
        <w:rPr>
          <w:rFonts w:eastAsia="Times New Roman"/>
          <w:sz w:val="24"/>
          <w:szCs w:val="24"/>
        </w:rPr>
      </w:pPr>
    </w:p>
    <w:p w:rsidR="005142A6" w:rsidRDefault="005142A6" w:rsidP="005142A6">
      <w:pPr>
        <w:numPr>
          <w:ilvl w:val="0"/>
          <w:numId w:val="6"/>
        </w:numPr>
        <w:tabs>
          <w:tab w:val="left" w:pos="514"/>
        </w:tabs>
        <w:spacing w:line="232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организация культурно-просветительской, методической, информационной и иной деятельности, разрешенной законом;</w:t>
      </w:r>
    </w:p>
    <w:p w:rsidR="005142A6" w:rsidRDefault="005142A6" w:rsidP="005142A6">
      <w:pPr>
        <w:spacing w:line="1" w:lineRule="exact"/>
        <w:rPr>
          <w:rFonts w:eastAsia="Times New Roman"/>
          <w:sz w:val="24"/>
          <w:szCs w:val="24"/>
        </w:rPr>
      </w:pPr>
    </w:p>
    <w:p w:rsidR="005142A6" w:rsidRDefault="005142A6" w:rsidP="005142A6">
      <w:pPr>
        <w:numPr>
          <w:ilvl w:val="0"/>
          <w:numId w:val="6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развитие детского самоуправления.</w:t>
      </w:r>
    </w:p>
    <w:p w:rsidR="005142A6" w:rsidRDefault="005142A6" w:rsidP="005142A6">
      <w:pPr>
        <w:spacing w:line="281" w:lineRule="exact"/>
        <w:rPr>
          <w:sz w:val="20"/>
          <w:szCs w:val="20"/>
        </w:rPr>
      </w:pPr>
    </w:p>
    <w:p w:rsidR="005142A6" w:rsidRDefault="005142A6" w:rsidP="005142A6">
      <w:pPr>
        <w:numPr>
          <w:ilvl w:val="0"/>
          <w:numId w:val="7"/>
        </w:numPr>
        <w:tabs>
          <w:tab w:val="left" w:pos="500"/>
        </w:tabs>
        <w:ind w:left="500" w:hanging="23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Учет и обеспечение сохранности фондов школьного музея</w:t>
      </w:r>
    </w:p>
    <w:p w:rsidR="005142A6" w:rsidRDefault="005142A6" w:rsidP="005142A6">
      <w:pPr>
        <w:spacing w:line="7" w:lineRule="exact"/>
        <w:rPr>
          <w:sz w:val="20"/>
          <w:szCs w:val="20"/>
        </w:rPr>
      </w:pPr>
    </w:p>
    <w:p w:rsidR="005142A6" w:rsidRDefault="005142A6" w:rsidP="005142A6">
      <w:pPr>
        <w:spacing w:line="232" w:lineRule="auto"/>
        <w:ind w:left="260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5.1. Учет музейных предметов собрания музея осуществляется раздельно по основному и научно-вспомогательному фондам:</w:t>
      </w:r>
    </w:p>
    <w:p w:rsidR="005142A6" w:rsidRDefault="005142A6" w:rsidP="005142A6">
      <w:pPr>
        <w:spacing w:line="14" w:lineRule="exact"/>
        <w:rPr>
          <w:sz w:val="20"/>
          <w:szCs w:val="20"/>
        </w:rPr>
      </w:pPr>
    </w:p>
    <w:p w:rsidR="005142A6" w:rsidRDefault="005142A6" w:rsidP="005142A6">
      <w:pPr>
        <w:numPr>
          <w:ilvl w:val="0"/>
          <w:numId w:val="8"/>
        </w:numPr>
        <w:tabs>
          <w:tab w:val="left" w:pos="459"/>
        </w:tabs>
        <w:spacing w:line="235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учет музейных предметов основного фонда (подлинных памятников материальной и духовной культуры, объектов природы) осуществляется в книге поступлений основного фонда музея;</w:t>
      </w:r>
    </w:p>
    <w:p w:rsidR="005142A6" w:rsidRDefault="005142A6" w:rsidP="005142A6">
      <w:pPr>
        <w:spacing w:line="13" w:lineRule="exact"/>
        <w:rPr>
          <w:rFonts w:eastAsia="Times New Roman"/>
          <w:sz w:val="24"/>
          <w:szCs w:val="24"/>
        </w:rPr>
      </w:pPr>
    </w:p>
    <w:p w:rsidR="005142A6" w:rsidRDefault="005142A6" w:rsidP="005142A6">
      <w:pPr>
        <w:numPr>
          <w:ilvl w:val="0"/>
          <w:numId w:val="8"/>
        </w:numPr>
        <w:tabs>
          <w:tab w:val="left" w:pos="574"/>
        </w:tabs>
        <w:spacing w:line="232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учет научно-вспомогательных материалов (копий, макетов, диаграмм и т.п.) осуществляется в книге учета научно-вспомогательного фонда.</w:t>
      </w:r>
    </w:p>
    <w:p w:rsidR="005142A6" w:rsidRDefault="005142A6" w:rsidP="005142A6">
      <w:pPr>
        <w:spacing w:line="14" w:lineRule="exact"/>
        <w:rPr>
          <w:rFonts w:eastAsia="Times New Roman"/>
          <w:sz w:val="24"/>
          <w:szCs w:val="24"/>
        </w:rPr>
      </w:pPr>
    </w:p>
    <w:p w:rsidR="005142A6" w:rsidRDefault="005142A6" w:rsidP="005142A6">
      <w:pPr>
        <w:spacing w:line="235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5.2. Закрепление музейных предметов и музейных коллекций в собственность образовательного учреждения производится собственником в соответствии с законодательством Российской Федерации на праве оперативного управления.</w:t>
      </w:r>
    </w:p>
    <w:p w:rsidR="005142A6" w:rsidRDefault="005142A6" w:rsidP="005142A6">
      <w:pPr>
        <w:spacing w:line="13" w:lineRule="exact"/>
        <w:rPr>
          <w:rFonts w:eastAsia="Times New Roman"/>
          <w:sz w:val="24"/>
          <w:szCs w:val="24"/>
        </w:rPr>
      </w:pPr>
    </w:p>
    <w:p w:rsidR="005142A6" w:rsidRDefault="005142A6" w:rsidP="005142A6">
      <w:pPr>
        <w:spacing w:line="235" w:lineRule="auto"/>
        <w:ind w:left="260" w:right="3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5.3. Ответственность за сохранность фондов музея несет руководитель образовательной организации МБОУ «</w:t>
      </w:r>
      <w:proofErr w:type="spellStart"/>
      <w:r>
        <w:rPr>
          <w:rFonts w:eastAsia="Times New Roman"/>
          <w:sz w:val="24"/>
          <w:szCs w:val="24"/>
        </w:rPr>
        <w:t>Ямашская</w:t>
      </w:r>
      <w:proofErr w:type="spellEnd"/>
      <w:r>
        <w:rPr>
          <w:rFonts w:eastAsia="Times New Roman"/>
          <w:sz w:val="24"/>
          <w:szCs w:val="24"/>
        </w:rPr>
        <w:t xml:space="preserve"> ООШ» </w:t>
      </w:r>
      <w:proofErr w:type="spellStart"/>
      <w:r>
        <w:rPr>
          <w:rFonts w:eastAsia="Times New Roman"/>
          <w:sz w:val="24"/>
          <w:szCs w:val="24"/>
        </w:rPr>
        <w:t>Альметьевского</w:t>
      </w:r>
      <w:proofErr w:type="spellEnd"/>
      <w:r>
        <w:rPr>
          <w:rFonts w:eastAsia="Times New Roman"/>
          <w:sz w:val="24"/>
          <w:szCs w:val="24"/>
        </w:rPr>
        <w:t xml:space="preserve"> муниципального района Республики Татарстана.</w:t>
      </w:r>
    </w:p>
    <w:p w:rsidR="005142A6" w:rsidRDefault="005142A6" w:rsidP="005142A6">
      <w:pPr>
        <w:spacing w:line="13" w:lineRule="exact"/>
        <w:rPr>
          <w:rFonts w:eastAsia="Times New Roman"/>
          <w:sz w:val="24"/>
          <w:szCs w:val="24"/>
        </w:rPr>
      </w:pPr>
    </w:p>
    <w:p w:rsidR="005142A6" w:rsidRDefault="005142A6" w:rsidP="005142A6">
      <w:pPr>
        <w:spacing w:line="232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5.4. Хранение в музеях взрывоопасных и иных предметов, угрожающих жизни и безопасности людей, категорически запрещается.</w:t>
      </w:r>
    </w:p>
    <w:p w:rsidR="005142A6" w:rsidRDefault="005142A6" w:rsidP="005142A6">
      <w:pPr>
        <w:spacing w:line="13" w:lineRule="exact"/>
        <w:rPr>
          <w:rFonts w:eastAsia="Times New Roman"/>
          <w:sz w:val="24"/>
          <w:szCs w:val="24"/>
        </w:rPr>
      </w:pPr>
    </w:p>
    <w:p w:rsidR="005142A6" w:rsidRDefault="005142A6" w:rsidP="005142A6">
      <w:pPr>
        <w:spacing w:line="232" w:lineRule="auto"/>
        <w:ind w:left="260"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5.5. Хранение огнестрельного и холодного оружия, предметов из драгоценных металлов и камней осуществляется в соответствии с действующим законодательством.</w:t>
      </w:r>
    </w:p>
    <w:p w:rsidR="005142A6" w:rsidRDefault="005142A6" w:rsidP="005142A6">
      <w:pPr>
        <w:spacing w:line="13" w:lineRule="exact"/>
        <w:rPr>
          <w:rFonts w:eastAsia="Times New Roman"/>
          <w:sz w:val="24"/>
          <w:szCs w:val="24"/>
        </w:rPr>
      </w:pPr>
    </w:p>
    <w:p w:rsidR="005142A6" w:rsidRDefault="005142A6" w:rsidP="005142A6">
      <w:pPr>
        <w:spacing w:line="232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5.6. Музейные предметы, сохранность которых не может быть обеспечена музеем, должны быть переданы на хранение в ближайший или профильный государственный музей, архив.</w:t>
      </w:r>
    </w:p>
    <w:p w:rsidR="005142A6" w:rsidRDefault="005142A6" w:rsidP="005142A6">
      <w:pPr>
        <w:numPr>
          <w:ilvl w:val="0"/>
          <w:numId w:val="9"/>
        </w:numPr>
        <w:tabs>
          <w:tab w:val="left" w:pos="500"/>
        </w:tabs>
        <w:ind w:left="500" w:hanging="23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Руководство деятельностью школьного музея</w:t>
      </w:r>
    </w:p>
    <w:p w:rsidR="005142A6" w:rsidRDefault="005142A6" w:rsidP="005142A6">
      <w:pPr>
        <w:spacing w:line="7" w:lineRule="exact"/>
        <w:rPr>
          <w:sz w:val="20"/>
          <w:szCs w:val="20"/>
        </w:rPr>
      </w:pPr>
    </w:p>
    <w:p w:rsidR="005142A6" w:rsidRDefault="005142A6" w:rsidP="005142A6">
      <w:pPr>
        <w:spacing w:line="235" w:lineRule="auto"/>
        <w:ind w:left="260" w:right="1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6.1. Общее руководство деятельностью музея осуществляет директор МБОУ «</w:t>
      </w:r>
      <w:proofErr w:type="spellStart"/>
      <w:r>
        <w:rPr>
          <w:rFonts w:eastAsia="Times New Roman"/>
          <w:sz w:val="24"/>
          <w:szCs w:val="24"/>
        </w:rPr>
        <w:t>Ямашская</w:t>
      </w:r>
      <w:proofErr w:type="spellEnd"/>
      <w:r>
        <w:rPr>
          <w:rFonts w:eastAsia="Times New Roman"/>
          <w:sz w:val="24"/>
          <w:szCs w:val="24"/>
        </w:rPr>
        <w:t xml:space="preserve"> ООШ» </w:t>
      </w:r>
      <w:proofErr w:type="spellStart"/>
      <w:r>
        <w:rPr>
          <w:rFonts w:eastAsia="Times New Roman"/>
          <w:sz w:val="24"/>
          <w:szCs w:val="24"/>
        </w:rPr>
        <w:t>Альметьевского</w:t>
      </w:r>
      <w:proofErr w:type="spellEnd"/>
      <w:r>
        <w:rPr>
          <w:rFonts w:eastAsia="Times New Roman"/>
          <w:sz w:val="24"/>
          <w:szCs w:val="24"/>
        </w:rPr>
        <w:t xml:space="preserve"> муниципального района Республики Татарстана АМР РТ.</w:t>
      </w:r>
    </w:p>
    <w:p w:rsidR="005142A6" w:rsidRDefault="005142A6" w:rsidP="005142A6">
      <w:pPr>
        <w:spacing w:line="14" w:lineRule="exact"/>
        <w:rPr>
          <w:sz w:val="20"/>
          <w:szCs w:val="20"/>
        </w:rPr>
      </w:pPr>
    </w:p>
    <w:p w:rsidR="005142A6" w:rsidRDefault="005142A6" w:rsidP="005142A6">
      <w:pPr>
        <w:spacing w:line="235" w:lineRule="auto"/>
        <w:ind w:left="260" w:right="5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6.2. Непосредственное руководство практической деятельностью музея осуществляет руководитель.</w:t>
      </w:r>
    </w:p>
    <w:p w:rsidR="005142A6" w:rsidRDefault="005142A6" w:rsidP="005142A6">
      <w:pPr>
        <w:spacing w:line="235" w:lineRule="auto"/>
        <w:ind w:left="260" w:right="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6.3. Текущую работу музея осуществляет совет музея.</w:t>
      </w:r>
    </w:p>
    <w:p w:rsidR="005142A6" w:rsidRDefault="005142A6" w:rsidP="005142A6">
      <w:pPr>
        <w:spacing w:line="14" w:lineRule="exact"/>
        <w:rPr>
          <w:sz w:val="20"/>
          <w:szCs w:val="20"/>
        </w:rPr>
      </w:pPr>
    </w:p>
    <w:p w:rsidR="005142A6" w:rsidRDefault="005142A6" w:rsidP="005142A6">
      <w:pPr>
        <w:spacing w:line="232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6.4. В целях оказания помощи школьному музею может быть организован совет содействия или попечительский совет.</w:t>
      </w:r>
    </w:p>
    <w:p w:rsidR="005142A6" w:rsidRDefault="005142A6" w:rsidP="005142A6">
      <w:pPr>
        <w:numPr>
          <w:ilvl w:val="0"/>
          <w:numId w:val="10"/>
        </w:numPr>
        <w:tabs>
          <w:tab w:val="left" w:pos="500"/>
        </w:tabs>
        <w:ind w:left="500" w:hanging="23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Реорганизация (ликвидация) школьного музея</w:t>
      </w:r>
    </w:p>
    <w:p w:rsidR="005142A6" w:rsidRDefault="005142A6" w:rsidP="005142A6">
      <w:pPr>
        <w:spacing w:line="7" w:lineRule="exact"/>
        <w:rPr>
          <w:sz w:val="20"/>
          <w:szCs w:val="20"/>
        </w:rPr>
      </w:pPr>
    </w:p>
    <w:p w:rsidR="00173A78" w:rsidRDefault="005142A6" w:rsidP="005142A6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Вопрос о реорганизации (ликвидации) музея, а также о судьбе его коллекций решается учредителем по согласованию с вышестоящим органом управления образования.</w:t>
      </w:r>
    </w:p>
    <w:p w:rsidR="005142A6" w:rsidRDefault="005142A6" w:rsidP="005142A6">
      <w:pPr>
        <w:rPr>
          <w:rFonts w:eastAsia="Times New Roman"/>
          <w:sz w:val="24"/>
          <w:szCs w:val="24"/>
        </w:rPr>
      </w:pPr>
    </w:p>
    <w:p w:rsidR="005142A6" w:rsidRDefault="005142A6" w:rsidP="005142A6">
      <w:pPr>
        <w:rPr>
          <w:rFonts w:eastAsia="Times New Roman"/>
          <w:sz w:val="24"/>
          <w:szCs w:val="24"/>
        </w:rPr>
      </w:pPr>
    </w:p>
    <w:p w:rsidR="005142A6" w:rsidRDefault="005142A6" w:rsidP="005142A6">
      <w:pPr>
        <w:rPr>
          <w:rFonts w:eastAsia="Times New Roman"/>
          <w:sz w:val="24"/>
          <w:szCs w:val="24"/>
        </w:rPr>
      </w:pPr>
    </w:p>
    <w:p w:rsidR="005142A6" w:rsidRDefault="005142A6" w:rsidP="005142A6">
      <w:pPr>
        <w:rPr>
          <w:rFonts w:eastAsia="Times New Roman"/>
          <w:sz w:val="24"/>
          <w:szCs w:val="24"/>
        </w:rPr>
      </w:pPr>
    </w:p>
    <w:p w:rsidR="005142A6" w:rsidRDefault="005142A6" w:rsidP="005142A6">
      <w:pPr>
        <w:rPr>
          <w:rFonts w:eastAsia="Times New Roman"/>
          <w:sz w:val="24"/>
          <w:szCs w:val="24"/>
        </w:rPr>
      </w:pPr>
    </w:p>
    <w:p w:rsidR="005142A6" w:rsidRDefault="005142A6" w:rsidP="005142A6">
      <w:pPr>
        <w:rPr>
          <w:rFonts w:eastAsia="Times New Roman"/>
          <w:sz w:val="24"/>
          <w:szCs w:val="24"/>
        </w:rPr>
      </w:pPr>
    </w:p>
    <w:p w:rsidR="005142A6" w:rsidRDefault="005142A6" w:rsidP="005142A6">
      <w:pPr>
        <w:rPr>
          <w:rFonts w:eastAsia="Times New Roman"/>
          <w:sz w:val="24"/>
          <w:szCs w:val="24"/>
        </w:rPr>
      </w:pPr>
    </w:p>
    <w:p w:rsidR="005142A6" w:rsidRDefault="005142A6" w:rsidP="005142A6">
      <w:pPr>
        <w:rPr>
          <w:rFonts w:eastAsia="Times New Roman"/>
          <w:sz w:val="24"/>
          <w:szCs w:val="24"/>
        </w:rPr>
      </w:pPr>
    </w:p>
    <w:p w:rsidR="005142A6" w:rsidRDefault="005142A6" w:rsidP="005142A6">
      <w:pPr>
        <w:rPr>
          <w:rFonts w:eastAsia="Times New Roman"/>
          <w:sz w:val="24"/>
          <w:szCs w:val="24"/>
        </w:rPr>
      </w:pPr>
    </w:p>
    <w:p w:rsidR="005142A6" w:rsidRDefault="005142A6" w:rsidP="005142A6">
      <w:pPr>
        <w:rPr>
          <w:rFonts w:eastAsia="Times New Roman"/>
          <w:sz w:val="24"/>
          <w:szCs w:val="24"/>
        </w:rPr>
      </w:pPr>
    </w:p>
    <w:p w:rsidR="005142A6" w:rsidRDefault="005142A6" w:rsidP="005142A6">
      <w:pPr>
        <w:rPr>
          <w:rFonts w:eastAsia="Times New Roman"/>
          <w:sz w:val="24"/>
          <w:szCs w:val="24"/>
        </w:rPr>
      </w:pPr>
    </w:p>
    <w:p w:rsidR="005142A6" w:rsidRPr="005142A6" w:rsidRDefault="005142A6" w:rsidP="005142A6">
      <w:pPr>
        <w:spacing w:line="200" w:lineRule="exact"/>
        <w:rPr>
          <w:sz w:val="24"/>
          <w:szCs w:val="24"/>
        </w:rPr>
      </w:pPr>
    </w:p>
    <w:p w:rsidR="005142A6" w:rsidRPr="005142A6" w:rsidRDefault="005142A6" w:rsidP="005142A6">
      <w:pPr>
        <w:jc w:val="center"/>
        <w:rPr>
          <w:sz w:val="28"/>
          <w:szCs w:val="28"/>
        </w:rPr>
      </w:pPr>
      <w:r w:rsidRPr="005142A6">
        <w:rPr>
          <w:sz w:val="28"/>
          <w:szCs w:val="28"/>
        </w:rPr>
        <w:t>Муниципальное бюджетное общеобразовательное учреждение</w:t>
      </w:r>
    </w:p>
    <w:p w:rsidR="005142A6" w:rsidRPr="005142A6" w:rsidRDefault="005142A6" w:rsidP="005142A6">
      <w:pPr>
        <w:jc w:val="center"/>
        <w:rPr>
          <w:sz w:val="28"/>
          <w:szCs w:val="28"/>
        </w:rPr>
      </w:pPr>
      <w:r w:rsidRPr="005142A6">
        <w:rPr>
          <w:sz w:val="28"/>
          <w:szCs w:val="28"/>
        </w:rPr>
        <w:t>«</w:t>
      </w:r>
      <w:proofErr w:type="spellStart"/>
      <w:r w:rsidRPr="005142A6">
        <w:rPr>
          <w:sz w:val="28"/>
          <w:szCs w:val="28"/>
        </w:rPr>
        <w:t>Ямашская</w:t>
      </w:r>
      <w:proofErr w:type="spellEnd"/>
      <w:r w:rsidRPr="005142A6">
        <w:rPr>
          <w:sz w:val="28"/>
          <w:szCs w:val="28"/>
        </w:rPr>
        <w:t xml:space="preserve"> основная общеобразовательная школа»</w:t>
      </w:r>
    </w:p>
    <w:p w:rsidR="005142A6" w:rsidRPr="005142A6" w:rsidRDefault="005142A6" w:rsidP="005142A6">
      <w:pPr>
        <w:jc w:val="center"/>
        <w:rPr>
          <w:sz w:val="28"/>
          <w:szCs w:val="28"/>
        </w:rPr>
      </w:pPr>
      <w:proofErr w:type="spellStart"/>
      <w:r w:rsidRPr="005142A6">
        <w:rPr>
          <w:sz w:val="28"/>
          <w:szCs w:val="28"/>
        </w:rPr>
        <w:t>Альметьевского</w:t>
      </w:r>
      <w:proofErr w:type="spellEnd"/>
      <w:r w:rsidRPr="005142A6">
        <w:rPr>
          <w:sz w:val="28"/>
          <w:szCs w:val="28"/>
        </w:rPr>
        <w:t xml:space="preserve"> муниципального района РТ</w:t>
      </w:r>
    </w:p>
    <w:p w:rsidR="005142A6" w:rsidRPr="005142A6" w:rsidRDefault="005142A6" w:rsidP="005142A6">
      <w:pPr>
        <w:jc w:val="center"/>
        <w:rPr>
          <w:sz w:val="28"/>
          <w:szCs w:val="28"/>
        </w:rPr>
      </w:pPr>
    </w:p>
    <w:p w:rsidR="005142A6" w:rsidRPr="005142A6" w:rsidRDefault="005142A6" w:rsidP="005142A6">
      <w:pPr>
        <w:jc w:val="center"/>
        <w:rPr>
          <w:sz w:val="28"/>
          <w:szCs w:val="28"/>
        </w:rPr>
      </w:pPr>
    </w:p>
    <w:p w:rsidR="005142A6" w:rsidRPr="005142A6" w:rsidRDefault="005142A6" w:rsidP="005142A6">
      <w:pPr>
        <w:jc w:val="center"/>
        <w:rPr>
          <w:sz w:val="24"/>
          <w:szCs w:val="24"/>
        </w:rPr>
      </w:pPr>
      <w:r w:rsidRPr="005142A6">
        <w:rPr>
          <w:noProof/>
        </w:rPr>
        <w:drawing>
          <wp:inline distT="0" distB="0" distL="0" distR="0" wp14:anchorId="3158A02E" wp14:editId="3005C3BA">
            <wp:extent cx="1419225" cy="1076325"/>
            <wp:effectExtent l="0" t="0" r="9525" b="9525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42A6" w:rsidRPr="005142A6" w:rsidRDefault="005142A6" w:rsidP="005142A6">
      <w:pPr>
        <w:spacing w:line="200" w:lineRule="exact"/>
        <w:rPr>
          <w:sz w:val="24"/>
          <w:szCs w:val="24"/>
        </w:rPr>
      </w:pPr>
    </w:p>
    <w:p w:rsidR="005142A6" w:rsidRPr="005142A6" w:rsidRDefault="005142A6" w:rsidP="005142A6">
      <w:pPr>
        <w:spacing w:line="200" w:lineRule="exact"/>
        <w:rPr>
          <w:sz w:val="24"/>
          <w:szCs w:val="24"/>
        </w:rPr>
      </w:pPr>
    </w:p>
    <w:p w:rsidR="005142A6" w:rsidRPr="005142A6" w:rsidRDefault="005142A6" w:rsidP="005142A6">
      <w:pPr>
        <w:spacing w:line="200" w:lineRule="exact"/>
        <w:rPr>
          <w:sz w:val="24"/>
          <w:szCs w:val="24"/>
        </w:rPr>
      </w:pPr>
    </w:p>
    <w:p w:rsidR="005142A6" w:rsidRPr="005142A6" w:rsidRDefault="005142A6" w:rsidP="005142A6">
      <w:pPr>
        <w:spacing w:line="200" w:lineRule="exact"/>
        <w:rPr>
          <w:sz w:val="24"/>
          <w:szCs w:val="24"/>
        </w:rPr>
      </w:pPr>
    </w:p>
    <w:p w:rsidR="005142A6" w:rsidRPr="005142A6" w:rsidRDefault="005142A6" w:rsidP="005142A6">
      <w:pPr>
        <w:spacing w:line="200" w:lineRule="exact"/>
        <w:rPr>
          <w:sz w:val="24"/>
          <w:szCs w:val="24"/>
        </w:rPr>
      </w:pPr>
    </w:p>
    <w:p w:rsidR="005142A6" w:rsidRPr="005142A6" w:rsidRDefault="005142A6" w:rsidP="005142A6">
      <w:pPr>
        <w:spacing w:line="301" w:lineRule="exact"/>
        <w:rPr>
          <w:sz w:val="24"/>
          <w:szCs w:val="24"/>
        </w:rPr>
      </w:pPr>
    </w:p>
    <w:p w:rsidR="005142A6" w:rsidRPr="005142A6" w:rsidRDefault="005142A6" w:rsidP="005142A6">
      <w:pPr>
        <w:ind w:right="-633"/>
        <w:jc w:val="center"/>
        <w:rPr>
          <w:sz w:val="20"/>
          <w:szCs w:val="20"/>
        </w:rPr>
      </w:pPr>
      <w:r w:rsidRPr="005142A6">
        <w:rPr>
          <w:rFonts w:eastAsia="Times New Roman"/>
          <w:b/>
          <w:bCs/>
          <w:sz w:val="28"/>
          <w:szCs w:val="28"/>
        </w:rPr>
        <w:t>ПАСПОРТ</w:t>
      </w:r>
    </w:p>
    <w:p w:rsidR="005142A6" w:rsidRPr="005142A6" w:rsidRDefault="005142A6" w:rsidP="005142A6">
      <w:pPr>
        <w:ind w:right="-633"/>
        <w:jc w:val="center"/>
        <w:rPr>
          <w:sz w:val="20"/>
          <w:szCs w:val="20"/>
        </w:rPr>
      </w:pPr>
      <w:r w:rsidRPr="005142A6">
        <w:rPr>
          <w:rFonts w:eastAsia="Times New Roman"/>
          <w:b/>
          <w:bCs/>
          <w:sz w:val="28"/>
          <w:szCs w:val="28"/>
        </w:rPr>
        <w:t>историко-краеведческого музея</w:t>
      </w:r>
      <w:r>
        <w:rPr>
          <w:rFonts w:eastAsia="Times New Roman"/>
          <w:b/>
          <w:bCs/>
          <w:sz w:val="28"/>
          <w:szCs w:val="28"/>
        </w:rPr>
        <w:t xml:space="preserve"> «</w:t>
      </w:r>
      <w:r w:rsidRPr="005142A6">
        <w:rPr>
          <w:rFonts w:eastAsia="Times New Roman"/>
          <w:b/>
          <w:bCs/>
          <w:sz w:val="28"/>
          <w:szCs w:val="28"/>
        </w:rPr>
        <w:t>Страницы истории родного края»</w:t>
      </w:r>
    </w:p>
    <w:p w:rsidR="005142A6" w:rsidRPr="005142A6" w:rsidRDefault="005142A6" w:rsidP="005142A6">
      <w:pPr>
        <w:spacing w:line="11" w:lineRule="exact"/>
        <w:rPr>
          <w:sz w:val="24"/>
          <w:szCs w:val="24"/>
        </w:rPr>
      </w:pPr>
    </w:p>
    <w:p w:rsidR="005142A6" w:rsidRPr="005142A6" w:rsidRDefault="005142A6" w:rsidP="005142A6">
      <w:pPr>
        <w:ind w:right="-633"/>
        <w:jc w:val="center"/>
        <w:rPr>
          <w:sz w:val="20"/>
          <w:szCs w:val="20"/>
        </w:rPr>
      </w:pPr>
      <w:r w:rsidRPr="005142A6">
        <w:rPr>
          <w:rFonts w:eastAsia="Times New Roman"/>
          <w:b/>
          <w:bCs/>
          <w:sz w:val="27"/>
          <w:szCs w:val="27"/>
        </w:rPr>
        <w:t>муниципального бюджетного общеобразовательного учреждения</w:t>
      </w:r>
    </w:p>
    <w:p w:rsidR="005142A6" w:rsidRPr="005142A6" w:rsidRDefault="005142A6" w:rsidP="005142A6">
      <w:pPr>
        <w:ind w:right="-633"/>
        <w:jc w:val="center"/>
        <w:rPr>
          <w:sz w:val="20"/>
          <w:szCs w:val="20"/>
        </w:rPr>
      </w:pPr>
      <w:r w:rsidRPr="005142A6">
        <w:rPr>
          <w:rFonts w:eastAsia="Times New Roman"/>
          <w:b/>
          <w:bCs/>
          <w:sz w:val="28"/>
          <w:szCs w:val="28"/>
        </w:rPr>
        <w:t>«</w:t>
      </w:r>
      <w:proofErr w:type="spellStart"/>
      <w:r w:rsidRPr="005142A6">
        <w:rPr>
          <w:rFonts w:eastAsia="Times New Roman"/>
          <w:b/>
          <w:bCs/>
          <w:sz w:val="28"/>
          <w:szCs w:val="28"/>
        </w:rPr>
        <w:t>Ямашская</w:t>
      </w:r>
      <w:proofErr w:type="spellEnd"/>
      <w:r w:rsidRPr="005142A6">
        <w:rPr>
          <w:rFonts w:eastAsia="Times New Roman"/>
          <w:b/>
          <w:bCs/>
          <w:sz w:val="28"/>
          <w:szCs w:val="28"/>
        </w:rPr>
        <w:t xml:space="preserve"> ООШ» </w:t>
      </w:r>
      <w:proofErr w:type="spellStart"/>
      <w:r w:rsidRPr="005142A6">
        <w:rPr>
          <w:rFonts w:eastAsia="Times New Roman"/>
          <w:b/>
          <w:bCs/>
          <w:sz w:val="28"/>
          <w:szCs w:val="28"/>
        </w:rPr>
        <w:t>Альметьевского</w:t>
      </w:r>
      <w:proofErr w:type="spellEnd"/>
      <w:r w:rsidRPr="005142A6">
        <w:rPr>
          <w:rFonts w:eastAsia="Times New Roman"/>
          <w:b/>
          <w:bCs/>
          <w:sz w:val="28"/>
          <w:szCs w:val="28"/>
        </w:rPr>
        <w:t xml:space="preserve"> муниципального района</w:t>
      </w:r>
    </w:p>
    <w:p w:rsidR="005142A6" w:rsidRPr="005142A6" w:rsidRDefault="005142A6" w:rsidP="005142A6">
      <w:pPr>
        <w:ind w:right="-633"/>
        <w:jc w:val="center"/>
        <w:rPr>
          <w:sz w:val="20"/>
          <w:szCs w:val="20"/>
        </w:rPr>
      </w:pPr>
      <w:r w:rsidRPr="005142A6">
        <w:rPr>
          <w:rFonts w:eastAsia="Times New Roman"/>
          <w:b/>
          <w:bCs/>
          <w:sz w:val="28"/>
          <w:szCs w:val="28"/>
        </w:rPr>
        <w:t>Республики Татарстан</w:t>
      </w:r>
    </w:p>
    <w:p w:rsidR="005142A6" w:rsidRPr="005142A6" w:rsidRDefault="005142A6" w:rsidP="005142A6">
      <w:pPr>
        <w:ind w:left="9"/>
        <w:rPr>
          <w:rFonts w:eastAsia="Times New Roman"/>
          <w:b/>
          <w:bCs/>
          <w:sz w:val="28"/>
          <w:szCs w:val="28"/>
        </w:rPr>
      </w:pPr>
    </w:p>
    <w:p w:rsidR="005142A6" w:rsidRPr="005142A6" w:rsidRDefault="005142A6" w:rsidP="005142A6">
      <w:pPr>
        <w:ind w:left="9"/>
        <w:rPr>
          <w:rFonts w:eastAsia="Times New Roman"/>
          <w:b/>
          <w:bCs/>
          <w:sz w:val="28"/>
          <w:szCs w:val="28"/>
        </w:rPr>
      </w:pPr>
    </w:p>
    <w:p w:rsidR="005142A6" w:rsidRPr="005142A6" w:rsidRDefault="005142A6" w:rsidP="005142A6">
      <w:pPr>
        <w:ind w:left="9"/>
        <w:rPr>
          <w:rFonts w:eastAsia="Times New Roman"/>
          <w:b/>
          <w:bCs/>
          <w:sz w:val="28"/>
          <w:szCs w:val="28"/>
        </w:rPr>
      </w:pPr>
    </w:p>
    <w:p w:rsidR="005142A6" w:rsidRPr="005142A6" w:rsidRDefault="005142A6" w:rsidP="005142A6">
      <w:pPr>
        <w:ind w:left="9"/>
        <w:rPr>
          <w:rFonts w:eastAsia="Times New Roman"/>
          <w:b/>
          <w:bCs/>
          <w:sz w:val="28"/>
          <w:szCs w:val="28"/>
        </w:rPr>
      </w:pPr>
    </w:p>
    <w:p w:rsidR="005142A6" w:rsidRPr="005142A6" w:rsidRDefault="005142A6" w:rsidP="005142A6">
      <w:pPr>
        <w:ind w:left="9"/>
        <w:rPr>
          <w:rFonts w:eastAsia="Times New Roman"/>
          <w:b/>
          <w:bCs/>
          <w:sz w:val="28"/>
          <w:szCs w:val="28"/>
        </w:rPr>
      </w:pPr>
    </w:p>
    <w:p w:rsidR="005142A6" w:rsidRPr="005142A6" w:rsidRDefault="005142A6" w:rsidP="005142A6">
      <w:pPr>
        <w:ind w:left="9"/>
        <w:rPr>
          <w:rFonts w:eastAsia="Times New Roman"/>
          <w:b/>
          <w:bCs/>
          <w:sz w:val="28"/>
          <w:szCs w:val="28"/>
        </w:rPr>
      </w:pPr>
    </w:p>
    <w:p w:rsidR="005142A6" w:rsidRPr="005142A6" w:rsidRDefault="005142A6" w:rsidP="005142A6">
      <w:pPr>
        <w:ind w:left="9"/>
        <w:rPr>
          <w:rFonts w:eastAsia="Times New Roman"/>
          <w:b/>
          <w:bCs/>
          <w:sz w:val="28"/>
          <w:szCs w:val="28"/>
        </w:rPr>
      </w:pPr>
    </w:p>
    <w:p w:rsidR="005142A6" w:rsidRPr="005142A6" w:rsidRDefault="005142A6" w:rsidP="005142A6">
      <w:pPr>
        <w:ind w:left="9"/>
        <w:rPr>
          <w:rFonts w:eastAsia="Times New Roman"/>
          <w:b/>
          <w:bCs/>
          <w:sz w:val="28"/>
          <w:szCs w:val="28"/>
        </w:rPr>
      </w:pPr>
    </w:p>
    <w:p w:rsidR="005142A6" w:rsidRPr="005142A6" w:rsidRDefault="005142A6" w:rsidP="005142A6">
      <w:pPr>
        <w:ind w:left="9"/>
        <w:rPr>
          <w:rFonts w:eastAsia="Times New Roman"/>
          <w:b/>
          <w:bCs/>
          <w:sz w:val="28"/>
          <w:szCs w:val="28"/>
        </w:rPr>
      </w:pPr>
    </w:p>
    <w:p w:rsidR="005142A6" w:rsidRPr="005142A6" w:rsidRDefault="005142A6" w:rsidP="005142A6">
      <w:pPr>
        <w:ind w:left="9"/>
        <w:rPr>
          <w:rFonts w:eastAsia="Times New Roman"/>
          <w:b/>
          <w:bCs/>
          <w:sz w:val="28"/>
          <w:szCs w:val="28"/>
        </w:rPr>
      </w:pPr>
    </w:p>
    <w:p w:rsidR="005142A6" w:rsidRPr="005142A6" w:rsidRDefault="005142A6" w:rsidP="005142A6">
      <w:pPr>
        <w:ind w:left="9"/>
        <w:rPr>
          <w:rFonts w:eastAsia="Times New Roman"/>
          <w:b/>
          <w:bCs/>
          <w:sz w:val="28"/>
          <w:szCs w:val="28"/>
        </w:rPr>
      </w:pPr>
    </w:p>
    <w:p w:rsidR="005142A6" w:rsidRPr="005142A6" w:rsidRDefault="005142A6" w:rsidP="005142A6">
      <w:pPr>
        <w:ind w:left="9"/>
        <w:rPr>
          <w:rFonts w:eastAsia="Times New Roman"/>
          <w:b/>
          <w:bCs/>
          <w:sz w:val="28"/>
          <w:szCs w:val="28"/>
        </w:rPr>
      </w:pPr>
    </w:p>
    <w:p w:rsidR="005142A6" w:rsidRPr="005142A6" w:rsidRDefault="005142A6" w:rsidP="005142A6">
      <w:pPr>
        <w:ind w:left="9"/>
        <w:rPr>
          <w:rFonts w:eastAsia="Times New Roman"/>
          <w:b/>
          <w:bCs/>
          <w:sz w:val="28"/>
          <w:szCs w:val="28"/>
        </w:rPr>
      </w:pPr>
    </w:p>
    <w:p w:rsidR="005142A6" w:rsidRPr="005142A6" w:rsidRDefault="005142A6" w:rsidP="005142A6">
      <w:pPr>
        <w:ind w:left="9"/>
        <w:rPr>
          <w:rFonts w:eastAsia="Times New Roman"/>
          <w:b/>
          <w:bCs/>
          <w:sz w:val="28"/>
          <w:szCs w:val="28"/>
        </w:rPr>
      </w:pPr>
    </w:p>
    <w:p w:rsidR="005142A6" w:rsidRPr="005142A6" w:rsidRDefault="005142A6" w:rsidP="005142A6">
      <w:pPr>
        <w:ind w:left="9"/>
        <w:rPr>
          <w:rFonts w:eastAsia="Times New Roman"/>
          <w:b/>
          <w:bCs/>
          <w:sz w:val="28"/>
          <w:szCs w:val="28"/>
        </w:rPr>
      </w:pPr>
    </w:p>
    <w:p w:rsidR="005142A6" w:rsidRPr="005142A6" w:rsidRDefault="005142A6" w:rsidP="005142A6">
      <w:pPr>
        <w:ind w:left="9"/>
        <w:rPr>
          <w:rFonts w:eastAsia="Times New Roman"/>
          <w:b/>
          <w:bCs/>
          <w:sz w:val="28"/>
          <w:szCs w:val="28"/>
        </w:rPr>
      </w:pPr>
    </w:p>
    <w:p w:rsidR="005142A6" w:rsidRPr="005142A6" w:rsidRDefault="005142A6" w:rsidP="005142A6">
      <w:pPr>
        <w:ind w:left="9"/>
        <w:rPr>
          <w:rFonts w:eastAsia="Times New Roman"/>
          <w:b/>
          <w:bCs/>
          <w:sz w:val="28"/>
          <w:szCs w:val="28"/>
        </w:rPr>
      </w:pPr>
    </w:p>
    <w:p w:rsidR="005142A6" w:rsidRPr="005142A6" w:rsidRDefault="005142A6" w:rsidP="005142A6">
      <w:pPr>
        <w:ind w:left="9"/>
        <w:rPr>
          <w:rFonts w:eastAsia="Times New Roman"/>
          <w:b/>
          <w:bCs/>
          <w:sz w:val="28"/>
          <w:szCs w:val="28"/>
        </w:rPr>
      </w:pPr>
    </w:p>
    <w:p w:rsidR="005142A6" w:rsidRPr="005142A6" w:rsidRDefault="005142A6" w:rsidP="005142A6">
      <w:pPr>
        <w:ind w:left="9"/>
        <w:rPr>
          <w:rFonts w:eastAsia="Times New Roman"/>
          <w:b/>
          <w:bCs/>
          <w:sz w:val="28"/>
          <w:szCs w:val="28"/>
        </w:rPr>
      </w:pPr>
    </w:p>
    <w:p w:rsidR="005142A6" w:rsidRPr="005142A6" w:rsidRDefault="005142A6" w:rsidP="005142A6">
      <w:pPr>
        <w:ind w:left="9"/>
        <w:rPr>
          <w:rFonts w:eastAsia="Times New Roman"/>
          <w:b/>
          <w:bCs/>
          <w:sz w:val="28"/>
          <w:szCs w:val="28"/>
        </w:rPr>
      </w:pPr>
    </w:p>
    <w:p w:rsidR="005142A6" w:rsidRPr="005142A6" w:rsidRDefault="005142A6" w:rsidP="005142A6">
      <w:pPr>
        <w:ind w:left="9"/>
        <w:rPr>
          <w:rFonts w:eastAsia="Times New Roman"/>
          <w:b/>
          <w:bCs/>
          <w:sz w:val="28"/>
          <w:szCs w:val="28"/>
        </w:rPr>
      </w:pPr>
    </w:p>
    <w:p w:rsidR="005142A6" w:rsidRPr="005142A6" w:rsidRDefault="005142A6" w:rsidP="005142A6">
      <w:pPr>
        <w:ind w:left="9"/>
        <w:rPr>
          <w:rFonts w:eastAsia="Times New Roman"/>
          <w:b/>
          <w:bCs/>
          <w:sz w:val="28"/>
          <w:szCs w:val="28"/>
        </w:rPr>
      </w:pPr>
    </w:p>
    <w:p w:rsidR="005142A6" w:rsidRPr="005142A6" w:rsidRDefault="005142A6" w:rsidP="005142A6">
      <w:pPr>
        <w:ind w:left="9"/>
        <w:rPr>
          <w:rFonts w:eastAsia="Times New Roman"/>
          <w:b/>
          <w:bCs/>
          <w:sz w:val="28"/>
          <w:szCs w:val="28"/>
        </w:rPr>
      </w:pPr>
    </w:p>
    <w:p w:rsidR="005142A6" w:rsidRPr="005142A6" w:rsidRDefault="005142A6" w:rsidP="005142A6">
      <w:pPr>
        <w:ind w:left="9"/>
        <w:jc w:val="center"/>
        <w:rPr>
          <w:rFonts w:eastAsia="Times New Roman"/>
          <w:b/>
          <w:bCs/>
          <w:sz w:val="28"/>
          <w:szCs w:val="28"/>
        </w:rPr>
      </w:pPr>
      <w:r w:rsidRPr="005142A6">
        <w:rPr>
          <w:rFonts w:eastAsia="Times New Roman"/>
          <w:b/>
          <w:bCs/>
          <w:sz w:val="28"/>
          <w:szCs w:val="28"/>
        </w:rPr>
        <w:t xml:space="preserve">с. </w:t>
      </w:r>
      <w:proofErr w:type="spellStart"/>
      <w:r w:rsidRPr="005142A6">
        <w:rPr>
          <w:rFonts w:eastAsia="Times New Roman"/>
          <w:b/>
          <w:bCs/>
          <w:sz w:val="28"/>
          <w:szCs w:val="28"/>
        </w:rPr>
        <w:t>Ямаш</w:t>
      </w:r>
      <w:proofErr w:type="spellEnd"/>
    </w:p>
    <w:p w:rsidR="005142A6" w:rsidRPr="005142A6" w:rsidRDefault="005142A6" w:rsidP="005142A6">
      <w:pPr>
        <w:rPr>
          <w:rFonts w:eastAsia="Times New Roman"/>
          <w:b/>
          <w:bCs/>
          <w:sz w:val="28"/>
          <w:szCs w:val="28"/>
        </w:rPr>
      </w:pPr>
    </w:p>
    <w:p w:rsidR="005142A6" w:rsidRPr="005142A6" w:rsidRDefault="005142A6" w:rsidP="005142A6">
      <w:pPr>
        <w:ind w:left="9"/>
        <w:rPr>
          <w:sz w:val="20"/>
          <w:szCs w:val="20"/>
        </w:rPr>
      </w:pPr>
      <w:r w:rsidRPr="005142A6">
        <w:rPr>
          <w:rFonts w:eastAsia="Times New Roman"/>
          <w:b/>
          <w:bCs/>
          <w:sz w:val="28"/>
          <w:szCs w:val="28"/>
        </w:rPr>
        <w:lastRenderedPageBreak/>
        <w:t xml:space="preserve">Название музея: </w:t>
      </w:r>
      <w:r w:rsidRPr="005142A6">
        <w:rPr>
          <w:rFonts w:eastAsia="Times New Roman"/>
          <w:sz w:val="28"/>
          <w:szCs w:val="28"/>
        </w:rPr>
        <w:t>историко-краеведческий «Страницы истории родного края»</w:t>
      </w:r>
    </w:p>
    <w:p w:rsidR="005142A6" w:rsidRPr="005142A6" w:rsidRDefault="005142A6" w:rsidP="005142A6">
      <w:pPr>
        <w:spacing w:line="236" w:lineRule="auto"/>
        <w:ind w:left="9"/>
        <w:jc w:val="both"/>
        <w:rPr>
          <w:sz w:val="20"/>
          <w:szCs w:val="20"/>
        </w:rPr>
      </w:pPr>
      <w:r w:rsidRPr="005142A6">
        <w:rPr>
          <w:rFonts w:eastAsia="Times New Roman"/>
          <w:b/>
          <w:bCs/>
          <w:sz w:val="28"/>
          <w:szCs w:val="28"/>
        </w:rPr>
        <w:t xml:space="preserve">Образовательная организация: </w:t>
      </w:r>
      <w:r w:rsidRPr="005142A6">
        <w:rPr>
          <w:rFonts w:eastAsia="Times New Roman"/>
          <w:sz w:val="28"/>
          <w:szCs w:val="28"/>
        </w:rPr>
        <w:t>муниципальное бюджетное общеобразовательное</w:t>
      </w:r>
      <w:r w:rsidRPr="005142A6">
        <w:rPr>
          <w:rFonts w:eastAsia="Times New Roman"/>
          <w:b/>
          <w:bCs/>
          <w:sz w:val="28"/>
          <w:szCs w:val="28"/>
        </w:rPr>
        <w:t xml:space="preserve"> </w:t>
      </w:r>
      <w:r w:rsidRPr="005142A6">
        <w:rPr>
          <w:rFonts w:eastAsia="Times New Roman"/>
          <w:sz w:val="28"/>
          <w:szCs w:val="28"/>
        </w:rPr>
        <w:t>учреждение «</w:t>
      </w:r>
      <w:proofErr w:type="spellStart"/>
      <w:r w:rsidRPr="005142A6">
        <w:rPr>
          <w:rFonts w:eastAsia="Times New Roman"/>
          <w:sz w:val="28"/>
          <w:szCs w:val="28"/>
        </w:rPr>
        <w:t>Ямашская</w:t>
      </w:r>
      <w:proofErr w:type="spellEnd"/>
      <w:r w:rsidRPr="005142A6">
        <w:rPr>
          <w:rFonts w:eastAsia="Times New Roman"/>
          <w:sz w:val="28"/>
          <w:szCs w:val="28"/>
        </w:rPr>
        <w:t xml:space="preserve"> ООШ» </w:t>
      </w:r>
      <w:proofErr w:type="spellStart"/>
      <w:r w:rsidRPr="005142A6">
        <w:rPr>
          <w:rFonts w:eastAsia="Times New Roman"/>
          <w:sz w:val="28"/>
          <w:szCs w:val="28"/>
        </w:rPr>
        <w:t>Альметьевского</w:t>
      </w:r>
      <w:proofErr w:type="spellEnd"/>
      <w:r w:rsidRPr="005142A6">
        <w:rPr>
          <w:rFonts w:eastAsia="Times New Roman"/>
          <w:sz w:val="28"/>
          <w:szCs w:val="28"/>
        </w:rPr>
        <w:t xml:space="preserve"> муниципального района Республики Татарстан</w:t>
      </w:r>
    </w:p>
    <w:p w:rsidR="005142A6" w:rsidRPr="005142A6" w:rsidRDefault="005142A6" w:rsidP="005142A6">
      <w:pPr>
        <w:ind w:left="9"/>
        <w:rPr>
          <w:sz w:val="20"/>
          <w:szCs w:val="20"/>
        </w:rPr>
      </w:pPr>
      <w:r w:rsidRPr="005142A6">
        <w:rPr>
          <w:rFonts w:eastAsia="Times New Roman"/>
          <w:b/>
          <w:bCs/>
          <w:sz w:val="28"/>
          <w:szCs w:val="28"/>
        </w:rPr>
        <w:t xml:space="preserve">Район: </w:t>
      </w:r>
      <w:proofErr w:type="spellStart"/>
      <w:r w:rsidRPr="005142A6">
        <w:rPr>
          <w:rFonts w:eastAsia="Times New Roman"/>
          <w:sz w:val="28"/>
          <w:szCs w:val="28"/>
        </w:rPr>
        <w:t>Альметьевский</w:t>
      </w:r>
      <w:proofErr w:type="spellEnd"/>
      <w:r w:rsidRPr="005142A6">
        <w:rPr>
          <w:rFonts w:eastAsia="Times New Roman"/>
          <w:sz w:val="28"/>
          <w:szCs w:val="28"/>
        </w:rPr>
        <w:t xml:space="preserve"> муниципальный район</w:t>
      </w:r>
    </w:p>
    <w:p w:rsidR="005142A6" w:rsidRPr="005142A6" w:rsidRDefault="005142A6" w:rsidP="005142A6">
      <w:pPr>
        <w:ind w:left="9"/>
        <w:rPr>
          <w:sz w:val="20"/>
          <w:szCs w:val="20"/>
        </w:rPr>
      </w:pPr>
      <w:r w:rsidRPr="005142A6">
        <w:rPr>
          <w:rFonts w:eastAsia="Times New Roman"/>
          <w:b/>
          <w:bCs/>
          <w:sz w:val="28"/>
          <w:szCs w:val="28"/>
        </w:rPr>
        <w:t xml:space="preserve">Дата открытия музея: </w:t>
      </w:r>
      <w:r w:rsidRPr="005142A6">
        <w:rPr>
          <w:rFonts w:eastAsia="Times New Roman"/>
          <w:sz w:val="28"/>
          <w:szCs w:val="28"/>
        </w:rPr>
        <w:t>01.09.2015 г.</w:t>
      </w:r>
    </w:p>
    <w:p w:rsidR="005142A6" w:rsidRPr="005142A6" w:rsidRDefault="005142A6" w:rsidP="005142A6">
      <w:pPr>
        <w:spacing w:line="234" w:lineRule="auto"/>
        <w:ind w:left="9" w:right="120"/>
        <w:rPr>
          <w:sz w:val="20"/>
          <w:szCs w:val="20"/>
        </w:rPr>
      </w:pPr>
      <w:r w:rsidRPr="005142A6">
        <w:rPr>
          <w:rFonts w:eastAsia="Times New Roman"/>
          <w:b/>
          <w:bCs/>
          <w:sz w:val="28"/>
          <w:szCs w:val="28"/>
        </w:rPr>
        <w:t>Характеристика помещения (размер экспозиционной площади, условия хранения фондов и др.):</w:t>
      </w:r>
    </w:p>
    <w:p w:rsidR="005142A6" w:rsidRPr="005142A6" w:rsidRDefault="005142A6" w:rsidP="005142A6">
      <w:pPr>
        <w:spacing w:line="11" w:lineRule="exact"/>
        <w:rPr>
          <w:sz w:val="20"/>
          <w:szCs w:val="20"/>
        </w:rPr>
      </w:pPr>
    </w:p>
    <w:p w:rsidR="005142A6" w:rsidRDefault="005142A6" w:rsidP="005142A6">
      <w:pPr>
        <w:spacing w:line="248" w:lineRule="auto"/>
        <w:ind w:left="9" w:right="140"/>
        <w:rPr>
          <w:rFonts w:eastAsia="Times New Roman"/>
          <w:sz w:val="27"/>
          <w:szCs w:val="27"/>
        </w:rPr>
      </w:pPr>
      <w:r w:rsidRPr="005142A6">
        <w:rPr>
          <w:rFonts w:eastAsia="Times New Roman"/>
          <w:sz w:val="27"/>
          <w:szCs w:val="27"/>
        </w:rPr>
        <w:t xml:space="preserve">музей располагается в кабинете № 38 общей площадью 49,5 </w:t>
      </w:r>
      <w:proofErr w:type="spellStart"/>
      <w:r w:rsidRPr="005142A6">
        <w:rPr>
          <w:rFonts w:eastAsia="Times New Roman"/>
          <w:sz w:val="27"/>
          <w:szCs w:val="27"/>
        </w:rPr>
        <w:t>кв.м</w:t>
      </w:r>
      <w:proofErr w:type="spellEnd"/>
      <w:r w:rsidRPr="005142A6">
        <w:rPr>
          <w:rFonts w:eastAsia="Times New Roman"/>
          <w:sz w:val="27"/>
          <w:szCs w:val="27"/>
        </w:rPr>
        <w:t xml:space="preserve"> на 2-м этаже школы. Фонды музея хранятся в кабинете № 38: основные фонды на </w:t>
      </w:r>
      <w:r>
        <w:rPr>
          <w:rFonts w:eastAsia="Times New Roman"/>
          <w:sz w:val="27"/>
          <w:szCs w:val="27"/>
        </w:rPr>
        <w:t>демонстрационных стендах под стё</w:t>
      </w:r>
      <w:r w:rsidRPr="005142A6">
        <w:rPr>
          <w:rFonts w:eastAsia="Times New Roman"/>
          <w:sz w:val="27"/>
          <w:szCs w:val="27"/>
        </w:rPr>
        <w:t>клами, вспомогательные фонды - в специальных закрытых тумбовых стеллажах</w:t>
      </w:r>
      <w:r>
        <w:rPr>
          <w:rFonts w:eastAsia="Times New Roman"/>
          <w:sz w:val="27"/>
          <w:szCs w:val="27"/>
        </w:rPr>
        <w:t>.</w:t>
      </w:r>
    </w:p>
    <w:p w:rsidR="005142A6" w:rsidRPr="005142A6" w:rsidRDefault="005142A6" w:rsidP="005142A6">
      <w:pPr>
        <w:spacing w:line="248" w:lineRule="auto"/>
        <w:ind w:left="9" w:right="140"/>
        <w:rPr>
          <w:sz w:val="20"/>
          <w:szCs w:val="20"/>
        </w:rPr>
      </w:pPr>
      <w:r w:rsidRPr="005142A6">
        <w:rPr>
          <w:rFonts w:eastAsia="Times New Roman"/>
          <w:sz w:val="27"/>
          <w:szCs w:val="27"/>
        </w:rPr>
        <w:t xml:space="preserve"> Помещение соответствует санитарно- гигиеническим требованиям.</w:t>
      </w:r>
    </w:p>
    <w:p w:rsidR="005142A6" w:rsidRPr="005142A6" w:rsidRDefault="005142A6" w:rsidP="005142A6">
      <w:pPr>
        <w:spacing w:line="237" w:lineRule="auto"/>
        <w:ind w:left="9" w:right="300"/>
        <w:rPr>
          <w:sz w:val="20"/>
          <w:szCs w:val="20"/>
        </w:rPr>
      </w:pPr>
      <w:r w:rsidRPr="005142A6">
        <w:rPr>
          <w:rFonts w:eastAsia="Times New Roman"/>
          <w:b/>
          <w:bCs/>
          <w:sz w:val="28"/>
          <w:szCs w:val="28"/>
        </w:rPr>
        <w:t xml:space="preserve">Содержание экспозиции (краткое описание в соответствии с тематикой музея): </w:t>
      </w:r>
      <w:r w:rsidRPr="005142A6">
        <w:rPr>
          <w:rFonts w:eastAsia="Times New Roman"/>
          <w:sz w:val="28"/>
          <w:szCs w:val="28"/>
        </w:rPr>
        <w:t>в</w:t>
      </w:r>
      <w:r w:rsidRPr="005142A6">
        <w:rPr>
          <w:rFonts w:eastAsia="Times New Roman"/>
          <w:b/>
          <w:bCs/>
          <w:sz w:val="28"/>
          <w:szCs w:val="28"/>
        </w:rPr>
        <w:t xml:space="preserve"> </w:t>
      </w:r>
      <w:r w:rsidRPr="005142A6">
        <w:rPr>
          <w:rFonts w:eastAsia="Times New Roman"/>
          <w:sz w:val="28"/>
          <w:szCs w:val="28"/>
        </w:rPr>
        <w:t xml:space="preserve">музее представлены экспонаты периода Великой Отечественной войны, освоения нефтяных месторождений Татарстана, экспонаты периода возникновения и развития ПАО «Татнефть», а также предметы, отражающие 120 – летнюю историю школы с. </w:t>
      </w:r>
      <w:proofErr w:type="spellStart"/>
      <w:r w:rsidRPr="005142A6">
        <w:rPr>
          <w:rFonts w:eastAsia="Times New Roman"/>
          <w:sz w:val="28"/>
          <w:szCs w:val="28"/>
        </w:rPr>
        <w:t>Ямаш</w:t>
      </w:r>
      <w:proofErr w:type="spellEnd"/>
    </w:p>
    <w:p w:rsidR="005142A6" w:rsidRPr="005142A6" w:rsidRDefault="005142A6" w:rsidP="005142A6">
      <w:pPr>
        <w:ind w:left="9"/>
        <w:rPr>
          <w:sz w:val="20"/>
          <w:szCs w:val="20"/>
        </w:rPr>
      </w:pPr>
      <w:r w:rsidRPr="005142A6">
        <w:rPr>
          <w:rFonts w:eastAsia="Times New Roman"/>
          <w:b/>
          <w:bCs/>
          <w:sz w:val="28"/>
          <w:szCs w:val="28"/>
        </w:rPr>
        <w:t>Разделы экспозиции:</w:t>
      </w:r>
    </w:p>
    <w:p w:rsidR="005142A6" w:rsidRPr="005142A6" w:rsidRDefault="005142A6" w:rsidP="005142A6">
      <w:pPr>
        <w:numPr>
          <w:ilvl w:val="0"/>
          <w:numId w:val="11"/>
        </w:numPr>
        <w:tabs>
          <w:tab w:val="left" w:pos="369"/>
        </w:tabs>
        <w:spacing w:line="236" w:lineRule="auto"/>
        <w:ind w:left="369" w:hanging="369"/>
        <w:rPr>
          <w:rFonts w:eastAsia="Times New Roman"/>
          <w:sz w:val="28"/>
          <w:szCs w:val="28"/>
        </w:rPr>
      </w:pPr>
      <w:r w:rsidRPr="005142A6">
        <w:rPr>
          <w:rFonts w:eastAsia="Times New Roman"/>
          <w:sz w:val="28"/>
          <w:szCs w:val="28"/>
        </w:rPr>
        <w:t>«</w:t>
      </w:r>
      <w:proofErr w:type="spellStart"/>
      <w:r w:rsidRPr="005142A6">
        <w:rPr>
          <w:rFonts w:eastAsia="Times New Roman"/>
          <w:sz w:val="28"/>
          <w:szCs w:val="28"/>
        </w:rPr>
        <w:t>Всѐ</w:t>
      </w:r>
      <w:proofErr w:type="spellEnd"/>
      <w:r w:rsidRPr="005142A6">
        <w:rPr>
          <w:rFonts w:eastAsia="Times New Roman"/>
          <w:sz w:val="28"/>
          <w:szCs w:val="28"/>
        </w:rPr>
        <w:t xml:space="preserve"> для фронта! </w:t>
      </w:r>
      <w:proofErr w:type="spellStart"/>
      <w:r w:rsidRPr="005142A6">
        <w:rPr>
          <w:rFonts w:eastAsia="Times New Roman"/>
          <w:sz w:val="28"/>
          <w:szCs w:val="28"/>
        </w:rPr>
        <w:t>Всѐ</w:t>
      </w:r>
      <w:proofErr w:type="spellEnd"/>
      <w:r w:rsidRPr="005142A6">
        <w:rPr>
          <w:rFonts w:eastAsia="Times New Roman"/>
          <w:sz w:val="28"/>
          <w:szCs w:val="28"/>
        </w:rPr>
        <w:t xml:space="preserve"> для Победы!»</w:t>
      </w:r>
    </w:p>
    <w:p w:rsidR="005142A6" w:rsidRPr="005142A6" w:rsidRDefault="005142A6" w:rsidP="005142A6">
      <w:pPr>
        <w:numPr>
          <w:ilvl w:val="0"/>
          <w:numId w:val="11"/>
        </w:numPr>
        <w:tabs>
          <w:tab w:val="left" w:pos="369"/>
        </w:tabs>
        <w:ind w:left="369" w:hanging="369"/>
        <w:rPr>
          <w:rFonts w:eastAsia="Times New Roman"/>
          <w:sz w:val="28"/>
          <w:szCs w:val="28"/>
        </w:rPr>
      </w:pPr>
      <w:r w:rsidRPr="005142A6">
        <w:rPr>
          <w:rFonts w:eastAsia="Times New Roman"/>
          <w:sz w:val="28"/>
          <w:szCs w:val="28"/>
        </w:rPr>
        <w:t xml:space="preserve"> Герой – интернационалист-Игорь Горшков, наш выпускник»</w:t>
      </w:r>
    </w:p>
    <w:p w:rsidR="005142A6" w:rsidRPr="005142A6" w:rsidRDefault="005142A6" w:rsidP="005142A6">
      <w:pPr>
        <w:numPr>
          <w:ilvl w:val="0"/>
          <w:numId w:val="11"/>
        </w:numPr>
        <w:tabs>
          <w:tab w:val="left" w:pos="369"/>
        </w:tabs>
        <w:ind w:left="369" w:hanging="369"/>
        <w:rPr>
          <w:rFonts w:eastAsia="Times New Roman"/>
          <w:sz w:val="28"/>
          <w:szCs w:val="28"/>
        </w:rPr>
      </w:pPr>
      <w:r w:rsidRPr="005142A6">
        <w:rPr>
          <w:rFonts w:eastAsia="Times New Roman"/>
          <w:sz w:val="28"/>
          <w:szCs w:val="28"/>
        </w:rPr>
        <w:t>«Пионеры-герои»</w:t>
      </w:r>
    </w:p>
    <w:p w:rsidR="005142A6" w:rsidRPr="005142A6" w:rsidRDefault="005142A6" w:rsidP="005142A6">
      <w:pPr>
        <w:spacing w:line="2" w:lineRule="exact"/>
        <w:rPr>
          <w:rFonts w:eastAsia="Times New Roman"/>
          <w:sz w:val="28"/>
          <w:szCs w:val="28"/>
        </w:rPr>
      </w:pPr>
    </w:p>
    <w:p w:rsidR="005142A6" w:rsidRPr="005142A6" w:rsidRDefault="005142A6" w:rsidP="005142A6">
      <w:pPr>
        <w:numPr>
          <w:ilvl w:val="0"/>
          <w:numId w:val="11"/>
        </w:numPr>
        <w:tabs>
          <w:tab w:val="left" w:pos="369"/>
        </w:tabs>
        <w:ind w:left="369" w:hanging="369"/>
        <w:rPr>
          <w:rFonts w:eastAsia="Times New Roman"/>
          <w:sz w:val="28"/>
          <w:szCs w:val="28"/>
        </w:rPr>
      </w:pPr>
      <w:r w:rsidRPr="005142A6">
        <w:rPr>
          <w:rFonts w:eastAsia="Times New Roman"/>
          <w:sz w:val="28"/>
          <w:szCs w:val="28"/>
        </w:rPr>
        <w:t>«Первооткрыватели Татарстанской нефти»</w:t>
      </w:r>
    </w:p>
    <w:p w:rsidR="005142A6" w:rsidRPr="005142A6" w:rsidRDefault="005142A6" w:rsidP="005142A6">
      <w:pPr>
        <w:numPr>
          <w:ilvl w:val="0"/>
          <w:numId w:val="11"/>
        </w:numPr>
        <w:tabs>
          <w:tab w:val="left" w:pos="369"/>
        </w:tabs>
        <w:ind w:left="369" w:hanging="369"/>
        <w:rPr>
          <w:rFonts w:eastAsia="Times New Roman"/>
          <w:sz w:val="28"/>
          <w:szCs w:val="28"/>
        </w:rPr>
      </w:pPr>
      <w:r w:rsidRPr="005142A6">
        <w:rPr>
          <w:rFonts w:eastAsia="Times New Roman"/>
          <w:sz w:val="28"/>
          <w:szCs w:val="28"/>
        </w:rPr>
        <w:t>«Страницы истории школы»</w:t>
      </w:r>
    </w:p>
    <w:p w:rsidR="005142A6" w:rsidRPr="005142A6" w:rsidRDefault="005142A6" w:rsidP="005142A6">
      <w:pPr>
        <w:ind w:left="9"/>
        <w:rPr>
          <w:sz w:val="20"/>
          <w:szCs w:val="20"/>
        </w:rPr>
      </w:pPr>
      <w:r w:rsidRPr="005142A6">
        <w:rPr>
          <w:rFonts w:eastAsia="Times New Roman"/>
          <w:b/>
          <w:bCs/>
          <w:sz w:val="28"/>
          <w:szCs w:val="28"/>
        </w:rPr>
        <w:t>Директор школы</w:t>
      </w:r>
      <w:r w:rsidRPr="005142A6">
        <w:rPr>
          <w:rFonts w:eastAsia="Times New Roman"/>
          <w:sz w:val="28"/>
          <w:szCs w:val="28"/>
        </w:rPr>
        <w:t>:</w:t>
      </w:r>
      <w:r w:rsidRPr="005142A6">
        <w:rPr>
          <w:rFonts w:eastAsia="Times New Roman"/>
          <w:b/>
          <w:bCs/>
          <w:sz w:val="28"/>
          <w:szCs w:val="28"/>
        </w:rPr>
        <w:t xml:space="preserve"> </w:t>
      </w:r>
      <w:proofErr w:type="spellStart"/>
      <w:r w:rsidRPr="005142A6">
        <w:rPr>
          <w:rFonts w:eastAsia="Times New Roman"/>
          <w:sz w:val="28"/>
          <w:szCs w:val="28"/>
        </w:rPr>
        <w:t>Швецова</w:t>
      </w:r>
      <w:proofErr w:type="spellEnd"/>
      <w:r w:rsidRPr="005142A6">
        <w:rPr>
          <w:rFonts w:eastAsia="Times New Roman"/>
          <w:sz w:val="28"/>
          <w:szCs w:val="28"/>
        </w:rPr>
        <w:t xml:space="preserve"> Галина Михайловна</w:t>
      </w:r>
    </w:p>
    <w:p w:rsidR="005142A6" w:rsidRPr="005142A6" w:rsidRDefault="005142A6" w:rsidP="005142A6">
      <w:pPr>
        <w:ind w:left="9"/>
        <w:rPr>
          <w:sz w:val="20"/>
          <w:szCs w:val="20"/>
        </w:rPr>
      </w:pPr>
      <w:r w:rsidRPr="005142A6">
        <w:rPr>
          <w:rFonts w:eastAsia="Times New Roman"/>
          <w:b/>
          <w:bCs/>
          <w:sz w:val="28"/>
          <w:szCs w:val="28"/>
        </w:rPr>
        <w:t xml:space="preserve">Адрес школы, музея: </w:t>
      </w:r>
      <w:r w:rsidRPr="005142A6">
        <w:rPr>
          <w:rFonts w:eastAsia="Times New Roman"/>
          <w:sz w:val="28"/>
          <w:szCs w:val="28"/>
        </w:rPr>
        <w:t xml:space="preserve">423430, Республика Татарстан, с. </w:t>
      </w:r>
      <w:proofErr w:type="spellStart"/>
      <w:r w:rsidRPr="005142A6">
        <w:rPr>
          <w:rFonts w:eastAsia="Times New Roman"/>
          <w:sz w:val="28"/>
          <w:szCs w:val="28"/>
        </w:rPr>
        <w:t>Ямаш</w:t>
      </w:r>
      <w:proofErr w:type="spellEnd"/>
      <w:r w:rsidRPr="005142A6">
        <w:rPr>
          <w:rFonts w:eastAsia="Times New Roman"/>
          <w:sz w:val="28"/>
          <w:szCs w:val="28"/>
        </w:rPr>
        <w:t>, ул. Школьная, д.27</w:t>
      </w:r>
    </w:p>
    <w:p w:rsidR="005142A6" w:rsidRPr="005142A6" w:rsidRDefault="005142A6" w:rsidP="005142A6">
      <w:pPr>
        <w:ind w:left="9"/>
        <w:rPr>
          <w:sz w:val="20"/>
          <w:szCs w:val="20"/>
        </w:rPr>
      </w:pPr>
      <w:r w:rsidRPr="005142A6">
        <w:rPr>
          <w:rFonts w:eastAsia="Times New Roman"/>
          <w:b/>
          <w:bCs/>
          <w:sz w:val="28"/>
          <w:szCs w:val="28"/>
        </w:rPr>
        <w:t>Телефон, факс, E-</w:t>
      </w:r>
      <w:proofErr w:type="spellStart"/>
      <w:r w:rsidRPr="005142A6">
        <w:rPr>
          <w:rFonts w:eastAsia="Times New Roman"/>
          <w:b/>
          <w:bCs/>
          <w:sz w:val="28"/>
          <w:szCs w:val="28"/>
        </w:rPr>
        <w:t>mail</w:t>
      </w:r>
      <w:proofErr w:type="spellEnd"/>
      <w:r w:rsidRPr="005142A6">
        <w:rPr>
          <w:rFonts w:eastAsia="Times New Roman"/>
          <w:b/>
          <w:bCs/>
          <w:sz w:val="28"/>
          <w:szCs w:val="28"/>
        </w:rPr>
        <w:t>:</w:t>
      </w:r>
    </w:p>
    <w:p w:rsidR="005142A6" w:rsidRPr="005142A6" w:rsidRDefault="005142A6" w:rsidP="005142A6">
      <w:pPr>
        <w:spacing w:line="236" w:lineRule="auto"/>
        <w:ind w:left="9"/>
        <w:rPr>
          <w:sz w:val="20"/>
          <w:szCs w:val="20"/>
        </w:rPr>
      </w:pPr>
      <w:r w:rsidRPr="005142A6">
        <w:rPr>
          <w:rFonts w:eastAsia="Times New Roman"/>
          <w:sz w:val="28"/>
          <w:szCs w:val="28"/>
        </w:rPr>
        <w:t>Тел. 8(8553) 34-90-60.</w:t>
      </w:r>
    </w:p>
    <w:p w:rsidR="005142A6" w:rsidRPr="005142A6" w:rsidRDefault="005142A6" w:rsidP="005142A6">
      <w:pPr>
        <w:ind w:left="9"/>
        <w:rPr>
          <w:sz w:val="20"/>
          <w:szCs w:val="20"/>
        </w:rPr>
      </w:pPr>
      <w:r w:rsidRPr="005142A6">
        <w:rPr>
          <w:rFonts w:eastAsia="Times New Roman"/>
          <w:b/>
          <w:bCs/>
          <w:sz w:val="28"/>
          <w:szCs w:val="28"/>
        </w:rPr>
        <w:t>Состав Совета музея:</w:t>
      </w:r>
    </w:p>
    <w:p w:rsidR="005142A6" w:rsidRPr="005142A6" w:rsidRDefault="005142A6" w:rsidP="005142A6">
      <w:pPr>
        <w:spacing w:line="236" w:lineRule="auto"/>
        <w:ind w:left="9"/>
        <w:rPr>
          <w:sz w:val="20"/>
          <w:szCs w:val="20"/>
        </w:rPr>
      </w:pPr>
      <w:proofErr w:type="spellStart"/>
      <w:r w:rsidRPr="005142A6">
        <w:rPr>
          <w:rFonts w:eastAsia="Times New Roman"/>
          <w:sz w:val="28"/>
          <w:szCs w:val="28"/>
        </w:rPr>
        <w:t>Швецова</w:t>
      </w:r>
      <w:proofErr w:type="spellEnd"/>
      <w:r w:rsidRPr="005142A6">
        <w:rPr>
          <w:rFonts w:eastAsia="Times New Roman"/>
          <w:sz w:val="28"/>
          <w:szCs w:val="28"/>
        </w:rPr>
        <w:t xml:space="preserve"> Г.М., директор школы</w:t>
      </w:r>
    </w:p>
    <w:p w:rsidR="005142A6" w:rsidRPr="005142A6" w:rsidRDefault="005142A6" w:rsidP="005142A6">
      <w:pPr>
        <w:spacing w:line="14" w:lineRule="exact"/>
        <w:rPr>
          <w:sz w:val="20"/>
          <w:szCs w:val="20"/>
        </w:rPr>
      </w:pPr>
    </w:p>
    <w:p w:rsidR="005142A6" w:rsidRPr="005142A6" w:rsidRDefault="005142A6" w:rsidP="005142A6">
      <w:pPr>
        <w:spacing w:line="238" w:lineRule="auto"/>
        <w:ind w:left="9" w:right="3840"/>
        <w:rPr>
          <w:rFonts w:eastAsia="Times New Roman"/>
          <w:sz w:val="28"/>
          <w:szCs w:val="28"/>
        </w:rPr>
      </w:pPr>
      <w:proofErr w:type="spellStart"/>
      <w:r w:rsidRPr="005142A6">
        <w:rPr>
          <w:rFonts w:eastAsia="Times New Roman"/>
          <w:sz w:val="28"/>
          <w:szCs w:val="28"/>
        </w:rPr>
        <w:t>Лукоянова</w:t>
      </w:r>
      <w:proofErr w:type="spellEnd"/>
      <w:r w:rsidRPr="005142A6">
        <w:rPr>
          <w:rFonts w:eastAsia="Times New Roman"/>
          <w:sz w:val="28"/>
          <w:szCs w:val="28"/>
        </w:rPr>
        <w:t xml:space="preserve"> </w:t>
      </w:r>
      <w:proofErr w:type="gramStart"/>
      <w:r w:rsidRPr="005142A6">
        <w:rPr>
          <w:rFonts w:eastAsia="Times New Roman"/>
          <w:sz w:val="28"/>
          <w:szCs w:val="28"/>
        </w:rPr>
        <w:t>Н.А..</w:t>
      </w:r>
      <w:proofErr w:type="gramEnd"/>
      <w:r w:rsidRPr="005142A6">
        <w:rPr>
          <w:rFonts w:eastAsia="Times New Roman"/>
          <w:sz w:val="28"/>
          <w:szCs w:val="28"/>
        </w:rPr>
        <w:t xml:space="preserve">, заместитель директора школы по УВР </w:t>
      </w:r>
      <w:proofErr w:type="spellStart"/>
      <w:r w:rsidRPr="005142A6">
        <w:rPr>
          <w:rFonts w:eastAsia="Times New Roman"/>
          <w:sz w:val="28"/>
          <w:szCs w:val="28"/>
        </w:rPr>
        <w:t>Кутлиахметова</w:t>
      </w:r>
      <w:proofErr w:type="spellEnd"/>
      <w:r w:rsidRPr="005142A6">
        <w:rPr>
          <w:rFonts w:eastAsia="Times New Roman"/>
          <w:sz w:val="28"/>
          <w:szCs w:val="28"/>
        </w:rPr>
        <w:t xml:space="preserve"> А.Т.., педагог-организатор</w:t>
      </w:r>
    </w:p>
    <w:p w:rsidR="005142A6" w:rsidRPr="005142A6" w:rsidRDefault="005142A6" w:rsidP="005142A6">
      <w:pPr>
        <w:spacing w:line="238" w:lineRule="auto"/>
        <w:ind w:left="9" w:right="3840"/>
        <w:rPr>
          <w:rFonts w:eastAsia="Times New Roman"/>
          <w:sz w:val="28"/>
          <w:szCs w:val="28"/>
        </w:rPr>
      </w:pPr>
      <w:r w:rsidRPr="005142A6">
        <w:rPr>
          <w:rFonts w:eastAsia="Times New Roman"/>
          <w:sz w:val="28"/>
          <w:szCs w:val="28"/>
        </w:rPr>
        <w:t>Торопей Анастасия –член школьного парламента</w:t>
      </w:r>
    </w:p>
    <w:p w:rsidR="005142A6" w:rsidRPr="005142A6" w:rsidRDefault="005142A6" w:rsidP="005142A6">
      <w:pPr>
        <w:spacing w:line="238" w:lineRule="auto"/>
        <w:ind w:left="9" w:right="3840"/>
        <w:rPr>
          <w:rFonts w:eastAsia="Times New Roman"/>
          <w:sz w:val="28"/>
          <w:szCs w:val="28"/>
        </w:rPr>
      </w:pPr>
      <w:proofErr w:type="spellStart"/>
      <w:r w:rsidRPr="005142A6">
        <w:rPr>
          <w:rFonts w:eastAsia="Times New Roman"/>
          <w:sz w:val="28"/>
          <w:szCs w:val="28"/>
        </w:rPr>
        <w:t>Самоделова</w:t>
      </w:r>
      <w:proofErr w:type="spellEnd"/>
      <w:r w:rsidRPr="005142A6">
        <w:rPr>
          <w:rFonts w:eastAsia="Times New Roman"/>
          <w:sz w:val="28"/>
          <w:szCs w:val="28"/>
        </w:rPr>
        <w:t xml:space="preserve"> В.П. учитель биологии, выпускница школы</w:t>
      </w:r>
    </w:p>
    <w:p w:rsidR="005142A6" w:rsidRPr="005142A6" w:rsidRDefault="005142A6" w:rsidP="005142A6">
      <w:pPr>
        <w:spacing w:line="238" w:lineRule="auto"/>
        <w:ind w:left="9" w:right="3840"/>
        <w:rPr>
          <w:rFonts w:eastAsia="Times New Roman"/>
          <w:sz w:val="28"/>
          <w:szCs w:val="28"/>
        </w:rPr>
      </w:pPr>
      <w:r w:rsidRPr="005142A6">
        <w:rPr>
          <w:rFonts w:eastAsia="Times New Roman"/>
          <w:sz w:val="28"/>
          <w:szCs w:val="28"/>
        </w:rPr>
        <w:t>Казакова Е.С., учитель истории</w:t>
      </w:r>
    </w:p>
    <w:p w:rsidR="005142A6" w:rsidRPr="005142A6" w:rsidRDefault="005142A6" w:rsidP="005142A6">
      <w:pPr>
        <w:ind w:left="9"/>
        <w:rPr>
          <w:sz w:val="20"/>
          <w:szCs w:val="20"/>
        </w:rPr>
      </w:pPr>
      <w:r w:rsidRPr="005142A6">
        <w:rPr>
          <w:rFonts w:eastAsia="Times New Roman"/>
          <w:b/>
          <w:bCs/>
          <w:sz w:val="28"/>
          <w:szCs w:val="28"/>
        </w:rPr>
        <w:t>Фонды музея</w:t>
      </w:r>
    </w:p>
    <w:p w:rsidR="005142A6" w:rsidRPr="005142A6" w:rsidRDefault="005142A6" w:rsidP="005142A6">
      <w:pPr>
        <w:spacing w:line="237" w:lineRule="auto"/>
        <w:ind w:left="9"/>
        <w:rPr>
          <w:sz w:val="20"/>
          <w:szCs w:val="20"/>
        </w:rPr>
      </w:pPr>
      <w:r w:rsidRPr="005142A6">
        <w:rPr>
          <w:rFonts w:eastAsia="Times New Roman"/>
          <w:sz w:val="28"/>
          <w:szCs w:val="28"/>
        </w:rPr>
        <w:t>Количество экспонатов: 111</w:t>
      </w:r>
    </w:p>
    <w:p w:rsidR="005142A6" w:rsidRPr="005142A6" w:rsidRDefault="005142A6" w:rsidP="005142A6">
      <w:pPr>
        <w:rPr>
          <w:sz w:val="20"/>
          <w:szCs w:val="20"/>
        </w:rPr>
      </w:pPr>
      <w:r w:rsidRPr="005142A6">
        <w:rPr>
          <w:rFonts w:eastAsia="Times New Roman"/>
          <w:sz w:val="28"/>
          <w:szCs w:val="28"/>
        </w:rPr>
        <w:t>Из них основной фонд: 85</w:t>
      </w:r>
    </w:p>
    <w:p w:rsidR="005142A6" w:rsidRPr="005142A6" w:rsidRDefault="005142A6" w:rsidP="005142A6">
      <w:pPr>
        <w:rPr>
          <w:sz w:val="20"/>
          <w:szCs w:val="20"/>
        </w:rPr>
      </w:pPr>
      <w:r w:rsidRPr="005142A6">
        <w:rPr>
          <w:rFonts w:eastAsia="Times New Roman"/>
          <w:sz w:val="28"/>
          <w:szCs w:val="28"/>
        </w:rPr>
        <w:t>Вспомогательный фонд: 26</w:t>
      </w:r>
    </w:p>
    <w:p w:rsidR="005142A6" w:rsidRPr="005142A6" w:rsidRDefault="005142A6" w:rsidP="005142A6">
      <w:pPr>
        <w:rPr>
          <w:sz w:val="20"/>
          <w:szCs w:val="20"/>
        </w:rPr>
      </w:pPr>
      <w:r w:rsidRPr="005142A6">
        <w:rPr>
          <w:rFonts w:eastAsia="Times New Roman"/>
          <w:sz w:val="28"/>
          <w:szCs w:val="28"/>
        </w:rPr>
        <w:t>Тематико-экспозиционный план (год создания):</w:t>
      </w:r>
    </w:p>
    <w:p w:rsidR="005142A6" w:rsidRPr="005142A6" w:rsidRDefault="005142A6" w:rsidP="005142A6">
      <w:pPr>
        <w:spacing w:line="5" w:lineRule="exact"/>
        <w:rPr>
          <w:sz w:val="20"/>
          <w:szCs w:val="20"/>
        </w:rPr>
      </w:pPr>
    </w:p>
    <w:p w:rsidR="005142A6" w:rsidRPr="005142A6" w:rsidRDefault="005142A6" w:rsidP="005142A6">
      <w:pPr>
        <w:rPr>
          <w:sz w:val="20"/>
          <w:szCs w:val="20"/>
        </w:rPr>
      </w:pPr>
      <w:r w:rsidRPr="005142A6">
        <w:rPr>
          <w:rFonts w:eastAsia="Times New Roman"/>
          <w:b/>
          <w:bCs/>
          <w:sz w:val="28"/>
          <w:szCs w:val="28"/>
        </w:rPr>
        <w:lastRenderedPageBreak/>
        <w:t>Экскурсионно-массовая работа в музее (формы):</w:t>
      </w:r>
    </w:p>
    <w:p w:rsidR="005142A6" w:rsidRPr="005142A6" w:rsidRDefault="005142A6" w:rsidP="005142A6">
      <w:pPr>
        <w:spacing w:line="236" w:lineRule="auto"/>
        <w:rPr>
          <w:sz w:val="20"/>
          <w:szCs w:val="20"/>
        </w:rPr>
      </w:pPr>
      <w:r w:rsidRPr="005142A6">
        <w:rPr>
          <w:rFonts w:eastAsia="Times New Roman"/>
          <w:sz w:val="28"/>
          <w:szCs w:val="28"/>
        </w:rPr>
        <w:t>-экскурсионная работа со школьниками и населением;</w:t>
      </w:r>
    </w:p>
    <w:p w:rsidR="005142A6" w:rsidRPr="005142A6" w:rsidRDefault="005142A6" w:rsidP="005142A6">
      <w:pPr>
        <w:rPr>
          <w:sz w:val="20"/>
          <w:szCs w:val="20"/>
        </w:rPr>
      </w:pPr>
      <w:r w:rsidRPr="005142A6">
        <w:rPr>
          <w:rFonts w:eastAsia="Times New Roman"/>
          <w:sz w:val="28"/>
          <w:szCs w:val="28"/>
        </w:rPr>
        <w:t>-массовые мероприятия с участием музея</w:t>
      </w:r>
    </w:p>
    <w:p w:rsidR="005142A6" w:rsidRPr="005142A6" w:rsidRDefault="005142A6" w:rsidP="005142A6">
      <w:pPr>
        <w:spacing w:line="13" w:lineRule="exact"/>
        <w:rPr>
          <w:sz w:val="20"/>
          <w:szCs w:val="20"/>
        </w:rPr>
      </w:pPr>
    </w:p>
    <w:p w:rsidR="005142A6" w:rsidRPr="005142A6" w:rsidRDefault="005142A6" w:rsidP="005142A6">
      <w:pPr>
        <w:spacing w:line="237" w:lineRule="auto"/>
        <w:ind w:right="2546"/>
        <w:jc w:val="both"/>
        <w:rPr>
          <w:rFonts w:eastAsia="Times New Roman"/>
          <w:sz w:val="28"/>
          <w:szCs w:val="28"/>
        </w:rPr>
      </w:pPr>
      <w:r w:rsidRPr="005142A6">
        <w:rPr>
          <w:rFonts w:eastAsia="Times New Roman"/>
          <w:sz w:val="28"/>
          <w:szCs w:val="28"/>
        </w:rPr>
        <w:t xml:space="preserve">-использование материалов музея на уроках, </w:t>
      </w:r>
    </w:p>
    <w:p w:rsidR="005142A6" w:rsidRPr="005142A6" w:rsidRDefault="005142A6" w:rsidP="005142A6">
      <w:pPr>
        <w:spacing w:line="237" w:lineRule="auto"/>
        <w:ind w:right="2546"/>
        <w:jc w:val="both"/>
        <w:rPr>
          <w:rFonts w:eastAsia="Times New Roman"/>
          <w:sz w:val="28"/>
          <w:szCs w:val="28"/>
        </w:rPr>
      </w:pPr>
      <w:r w:rsidRPr="005142A6">
        <w:rPr>
          <w:rFonts w:eastAsia="Times New Roman"/>
          <w:sz w:val="28"/>
          <w:szCs w:val="28"/>
        </w:rPr>
        <w:t xml:space="preserve"> -участи</w:t>
      </w:r>
      <w:r>
        <w:rPr>
          <w:rFonts w:eastAsia="Times New Roman"/>
          <w:sz w:val="28"/>
          <w:szCs w:val="28"/>
        </w:rPr>
        <w:t xml:space="preserve">е музея в конференциях, слётах, </w:t>
      </w:r>
      <w:r w:rsidRPr="005142A6">
        <w:rPr>
          <w:rFonts w:eastAsia="Times New Roman"/>
          <w:sz w:val="28"/>
          <w:szCs w:val="28"/>
        </w:rPr>
        <w:t xml:space="preserve">других мероприятиях </w:t>
      </w:r>
    </w:p>
    <w:p w:rsidR="005142A6" w:rsidRPr="005142A6" w:rsidRDefault="005142A6" w:rsidP="005142A6">
      <w:pPr>
        <w:spacing w:line="237" w:lineRule="auto"/>
        <w:ind w:right="2546"/>
        <w:jc w:val="both"/>
        <w:rPr>
          <w:sz w:val="20"/>
          <w:szCs w:val="20"/>
        </w:rPr>
      </w:pPr>
      <w:r w:rsidRPr="005142A6">
        <w:rPr>
          <w:rFonts w:eastAsia="Times New Roman"/>
          <w:sz w:val="28"/>
          <w:szCs w:val="28"/>
        </w:rPr>
        <w:t>-публикации музея и о музее в средствах массовой информации</w:t>
      </w:r>
    </w:p>
    <w:p w:rsidR="005142A6" w:rsidRPr="005142A6" w:rsidRDefault="005142A6" w:rsidP="005142A6">
      <w:pPr>
        <w:spacing w:line="234" w:lineRule="auto"/>
        <w:ind w:right="3846"/>
        <w:rPr>
          <w:sz w:val="20"/>
          <w:szCs w:val="20"/>
        </w:rPr>
      </w:pPr>
      <w:r w:rsidRPr="005142A6">
        <w:rPr>
          <w:rFonts w:eastAsia="Times New Roman"/>
          <w:b/>
          <w:bCs/>
          <w:sz w:val="28"/>
          <w:szCs w:val="28"/>
        </w:rPr>
        <w:t>Отметка о присвоении и подтверждении звания «Школьный историко-краеведческий музей»:</w:t>
      </w:r>
    </w:p>
    <w:p w:rsidR="005142A6" w:rsidRPr="005142A6" w:rsidRDefault="005142A6" w:rsidP="005142A6">
      <w:pPr>
        <w:spacing w:line="286" w:lineRule="exact"/>
        <w:rPr>
          <w:sz w:val="20"/>
          <w:szCs w:val="20"/>
        </w:rPr>
      </w:pPr>
    </w:p>
    <w:p w:rsidR="005142A6" w:rsidRPr="005142A6" w:rsidRDefault="005142A6" w:rsidP="005142A6">
      <w:pPr>
        <w:ind w:left="820"/>
        <w:rPr>
          <w:sz w:val="20"/>
          <w:szCs w:val="20"/>
        </w:rPr>
      </w:pPr>
      <w:r w:rsidRPr="005142A6">
        <w:rPr>
          <w:rFonts w:eastAsia="Times New Roman"/>
          <w:sz w:val="28"/>
          <w:szCs w:val="28"/>
        </w:rPr>
        <w:t>М.П.</w:t>
      </w:r>
    </w:p>
    <w:p w:rsidR="005142A6" w:rsidRDefault="005142A6" w:rsidP="005142A6"/>
    <w:sectPr w:rsidR="005142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1EB"/>
    <w:multiLevelType w:val="hybridMultilevel"/>
    <w:tmpl w:val="068A4266"/>
    <w:lvl w:ilvl="0" w:tplc="CD827D1E">
      <w:start w:val="1"/>
      <w:numFmt w:val="bullet"/>
      <w:lvlText w:val="-"/>
      <w:lvlJc w:val="left"/>
      <w:pPr>
        <w:ind w:left="0" w:firstLine="0"/>
      </w:pPr>
    </w:lvl>
    <w:lvl w:ilvl="1" w:tplc="45CE66C2">
      <w:numFmt w:val="decimal"/>
      <w:lvlText w:val=""/>
      <w:lvlJc w:val="left"/>
      <w:pPr>
        <w:ind w:left="0" w:firstLine="0"/>
      </w:pPr>
    </w:lvl>
    <w:lvl w:ilvl="2" w:tplc="BCE05E8A">
      <w:numFmt w:val="decimal"/>
      <w:lvlText w:val=""/>
      <w:lvlJc w:val="left"/>
      <w:pPr>
        <w:ind w:left="0" w:firstLine="0"/>
      </w:pPr>
    </w:lvl>
    <w:lvl w:ilvl="3" w:tplc="3988A77A">
      <w:numFmt w:val="decimal"/>
      <w:lvlText w:val=""/>
      <w:lvlJc w:val="left"/>
      <w:pPr>
        <w:ind w:left="0" w:firstLine="0"/>
      </w:pPr>
    </w:lvl>
    <w:lvl w:ilvl="4" w:tplc="7758F706">
      <w:numFmt w:val="decimal"/>
      <w:lvlText w:val=""/>
      <w:lvlJc w:val="left"/>
      <w:pPr>
        <w:ind w:left="0" w:firstLine="0"/>
      </w:pPr>
    </w:lvl>
    <w:lvl w:ilvl="5" w:tplc="223A8FE8">
      <w:numFmt w:val="decimal"/>
      <w:lvlText w:val=""/>
      <w:lvlJc w:val="left"/>
      <w:pPr>
        <w:ind w:left="0" w:firstLine="0"/>
      </w:pPr>
    </w:lvl>
    <w:lvl w:ilvl="6" w:tplc="6002859E">
      <w:numFmt w:val="decimal"/>
      <w:lvlText w:val=""/>
      <w:lvlJc w:val="left"/>
      <w:pPr>
        <w:ind w:left="0" w:firstLine="0"/>
      </w:pPr>
    </w:lvl>
    <w:lvl w:ilvl="7" w:tplc="66822940">
      <w:numFmt w:val="decimal"/>
      <w:lvlText w:val=""/>
      <w:lvlJc w:val="left"/>
      <w:pPr>
        <w:ind w:left="0" w:firstLine="0"/>
      </w:pPr>
    </w:lvl>
    <w:lvl w:ilvl="8" w:tplc="D966AF70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0000BB3"/>
    <w:multiLevelType w:val="hybridMultilevel"/>
    <w:tmpl w:val="EAC2B0CA"/>
    <w:lvl w:ilvl="0" w:tplc="D9180980">
      <w:start w:val="5"/>
      <w:numFmt w:val="decimal"/>
      <w:lvlText w:val="%1."/>
      <w:lvlJc w:val="left"/>
      <w:pPr>
        <w:ind w:left="0" w:firstLine="0"/>
      </w:pPr>
    </w:lvl>
    <w:lvl w:ilvl="1" w:tplc="B2222F7E">
      <w:numFmt w:val="decimal"/>
      <w:lvlText w:val=""/>
      <w:lvlJc w:val="left"/>
      <w:pPr>
        <w:ind w:left="0" w:firstLine="0"/>
      </w:pPr>
    </w:lvl>
    <w:lvl w:ilvl="2" w:tplc="57F8282E">
      <w:numFmt w:val="decimal"/>
      <w:lvlText w:val=""/>
      <w:lvlJc w:val="left"/>
      <w:pPr>
        <w:ind w:left="0" w:firstLine="0"/>
      </w:pPr>
    </w:lvl>
    <w:lvl w:ilvl="3" w:tplc="E84E8628">
      <w:numFmt w:val="decimal"/>
      <w:lvlText w:val=""/>
      <w:lvlJc w:val="left"/>
      <w:pPr>
        <w:ind w:left="0" w:firstLine="0"/>
      </w:pPr>
    </w:lvl>
    <w:lvl w:ilvl="4" w:tplc="4EE4F66C">
      <w:numFmt w:val="decimal"/>
      <w:lvlText w:val=""/>
      <w:lvlJc w:val="left"/>
      <w:pPr>
        <w:ind w:left="0" w:firstLine="0"/>
      </w:pPr>
    </w:lvl>
    <w:lvl w:ilvl="5" w:tplc="153A99F2">
      <w:numFmt w:val="decimal"/>
      <w:lvlText w:val=""/>
      <w:lvlJc w:val="left"/>
      <w:pPr>
        <w:ind w:left="0" w:firstLine="0"/>
      </w:pPr>
    </w:lvl>
    <w:lvl w:ilvl="6" w:tplc="61E40632">
      <w:numFmt w:val="decimal"/>
      <w:lvlText w:val=""/>
      <w:lvlJc w:val="left"/>
      <w:pPr>
        <w:ind w:left="0" w:firstLine="0"/>
      </w:pPr>
    </w:lvl>
    <w:lvl w:ilvl="7" w:tplc="1E6A084C">
      <w:numFmt w:val="decimal"/>
      <w:lvlText w:val=""/>
      <w:lvlJc w:val="left"/>
      <w:pPr>
        <w:ind w:left="0" w:firstLine="0"/>
      </w:pPr>
    </w:lvl>
    <w:lvl w:ilvl="8" w:tplc="AE5A45F2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000012DB"/>
    <w:multiLevelType w:val="hybridMultilevel"/>
    <w:tmpl w:val="F1B8C30C"/>
    <w:lvl w:ilvl="0" w:tplc="5866C290">
      <w:start w:val="6"/>
      <w:numFmt w:val="decimal"/>
      <w:lvlText w:val="%1."/>
      <w:lvlJc w:val="left"/>
      <w:pPr>
        <w:ind w:left="0" w:firstLine="0"/>
      </w:pPr>
    </w:lvl>
    <w:lvl w:ilvl="1" w:tplc="A00EC510">
      <w:numFmt w:val="decimal"/>
      <w:lvlText w:val=""/>
      <w:lvlJc w:val="left"/>
      <w:pPr>
        <w:ind w:left="0" w:firstLine="0"/>
      </w:pPr>
    </w:lvl>
    <w:lvl w:ilvl="2" w:tplc="B39E3C5C">
      <w:numFmt w:val="decimal"/>
      <w:lvlText w:val=""/>
      <w:lvlJc w:val="left"/>
      <w:pPr>
        <w:ind w:left="0" w:firstLine="0"/>
      </w:pPr>
    </w:lvl>
    <w:lvl w:ilvl="3" w:tplc="1158B4B0">
      <w:numFmt w:val="decimal"/>
      <w:lvlText w:val=""/>
      <w:lvlJc w:val="left"/>
      <w:pPr>
        <w:ind w:left="0" w:firstLine="0"/>
      </w:pPr>
    </w:lvl>
    <w:lvl w:ilvl="4" w:tplc="51384642">
      <w:numFmt w:val="decimal"/>
      <w:lvlText w:val=""/>
      <w:lvlJc w:val="left"/>
      <w:pPr>
        <w:ind w:left="0" w:firstLine="0"/>
      </w:pPr>
    </w:lvl>
    <w:lvl w:ilvl="5" w:tplc="DA0232D4">
      <w:numFmt w:val="decimal"/>
      <w:lvlText w:val=""/>
      <w:lvlJc w:val="left"/>
      <w:pPr>
        <w:ind w:left="0" w:firstLine="0"/>
      </w:pPr>
    </w:lvl>
    <w:lvl w:ilvl="6" w:tplc="397CC752">
      <w:numFmt w:val="decimal"/>
      <w:lvlText w:val=""/>
      <w:lvlJc w:val="left"/>
      <w:pPr>
        <w:ind w:left="0" w:firstLine="0"/>
      </w:pPr>
    </w:lvl>
    <w:lvl w:ilvl="7" w:tplc="0B7CEE00">
      <w:numFmt w:val="decimal"/>
      <w:lvlText w:val=""/>
      <w:lvlJc w:val="left"/>
      <w:pPr>
        <w:ind w:left="0" w:firstLine="0"/>
      </w:pPr>
    </w:lvl>
    <w:lvl w:ilvl="8" w:tplc="2140DE4A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0000153C"/>
    <w:multiLevelType w:val="hybridMultilevel"/>
    <w:tmpl w:val="820A4850"/>
    <w:lvl w:ilvl="0" w:tplc="AB5EDC4C">
      <w:start w:val="7"/>
      <w:numFmt w:val="decimal"/>
      <w:lvlText w:val="%1."/>
      <w:lvlJc w:val="left"/>
      <w:pPr>
        <w:ind w:left="0" w:firstLine="0"/>
      </w:pPr>
    </w:lvl>
    <w:lvl w:ilvl="1" w:tplc="0284D6F8">
      <w:numFmt w:val="decimal"/>
      <w:lvlText w:val=""/>
      <w:lvlJc w:val="left"/>
      <w:pPr>
        <w:ind w:left="0" w:firstLine="0"/>
      </w:pPr>
    </w:lvl>
    <w:lvl w:ilvl="2" w:tplc="9296F2AC">
      <w:numFmt w:val="decimal"/>
      <w:lvlText w:val=""/>
      <w:lvlJc w:val="left"/>
      <w:pPr>
        <w:ind w:left="0" w:firstLine="0"/>
      </w:pPr>
    </w:lvl>
    <w:lvl w:ilvl="3" w:tplc="64A44A64">
      <w:numFmt w:val="decimal"/>
      <w:lvlText w:val=""/>
      <w:lvlJc w:val="left"/>
      <w:pPr>
        <w:ind w:left="0" w:firstLine="0"/>
      </w:pPr>
    </w:lvl>
    <w:lvl w:ilvl="4" w:tplc="2B4EBD36">
      <w:numFmt w:val="decimal"/>
      <w:lvlText w:val=""/>
      <w:lvlJc w:val="left"/>
      <w:pPr>
        <w:ind w:left="0" w:firstLine="0"/>
      </w:pPr>
    </w:lvl>
    <w:lvl w:ilvl="5" w:tplc="31B42EC4">
      <w:numFmt w:val="decimal"/>
      <w:lvlText w:val=""/>
      <w:lvlJc w:val="left"/>
      <w:pPr>
        <w:ind w:left="0" w:firstLine="0"/>
      </w:pPr>
    </w:lvl>
    <w:lvl w:ilvl="6" w:tplc="9F18DA8C">
      <w:numFmt w:val="decimal"/>
      <w:lvlText w:val=""/>
      <w:lvlJc w:val="left"/>
      <w:pPr>
        <w:ind w:left="0" w:firstLine="0"/>
      </w:pPr>
    </w:lvl>
    <w:lvl w:ilvl="7" w:tplc="C6D8C1E4">
      <w:numFmt w:val="decimal"/>
      <w:lvlText w:val=""/>
      <w:lvlJc w:val="left"/>
      <w:pPr>
        <w:ind w:left="0" w:firstLine="0"/>
      </w:pPr>
    </w:lvl>
    <w:lvl w:ilvl="8" w:tplc="015CA67E">
      <w:numFmt w:val="decimal"/>
      <w:lvlText w:val=""/>
      <w:lvlJc w:val="left"/>
      <w:pPr>
        <w:ind w:left="0" w:firstLine="0"/>
      </w:pPr>
    </w:lvl>
  </w:abstractNum>
  <w:abstractNum w:abstractNumId="4" w15:restartNumberingAfterBreak="0">
    <w:nsid w:val="00001649"/>
    <w:multiLevelType w:val="hybridMultilevel"/>
    <w:tmpl w:val="6732576C"/>
    <w:lvl w:ilvl="0" w:tplc="21762808">
      <w:start w:val="1"/>
      <w:numFmt w:val="decimal"/>
      <w:lvlText w:val="%1."/>
      <w:lvlJc w:val="left"/>
      <w:pPr>
        <w:ind w:left="0" w:firstLine="0"/>
      </w:pPr>
    </w:lvl>
    <w:lvl w:ilvl="1" w:tplc="393E5CE4">
      <w:numFmt w:val="decimal"/>
      <w:lvlText w:val=""/>
      <w:lvlJc w:val="left"/>
      <w:pPr>
        <w:ind w:left="0" w:firstLine="0"/>
      </w:pPr>
    </w:lvl>
    <w:lvl w:ilvl="2" w:tplc="1D9EB502">
      <w:numFmt w:val="decimal"/>
      <w:lvlText w:val=""/>
      <w:lvlJc w:val="left"/>
      <w:pPr>
        <w:ind w:left="0" w:firstLine="0"/>
      </w:pPr>
    </w:lvl>
    <w:lvl w:ilvl="3" w:tplc="B8FABF9A">
      <w:numFmt w:val="decimal"/>
      <w:lvlText w:val=""/>
      <w:lvlJc w:val="left"/>
      <w:pPr>
        <w:ind w:left="0" w:firstLine="0"/>
      </w:pPr>
    </w:lvl>
    <w:lvl w:ilvl="4" w:tplc="15FE24D6">
      <w:numFmt w:val="decimal"/>
      <w:lvlText w:val=""/>
      <w:lvlJc w:val="left"/>
      <w:pPr>
        <w:ind w:left="0" w:firstLine="0"/>
      </w:pPr>
    </w:lvl>
    <w:lvl w:ilvl="5" w:tplc="AD2AD744">
      <w:numFmt w:val="decimal"/>
      <w:lvlText w:val=""/>
      <w:lvlJc w:val="left"/>
      <w:pPr>
        <w:ind w:left="0" w:firstLine="0"/>
      </w:pPr>
    </w:lvl>
    <w:lvl w:ilvl="6" w:tplc="0B562FD0">
      <w:numFmt w:val="decimal"/>
      <w:lvlText w:val=""/>
      <w:lvlJc w:val="left"/>
      <w:pPr>
        <w:ind w:left="0" w:firstLine="0"/>
      </w:pPr>
    </w:lvl>
    <w:lvl w:ilvl="7" w:tplc="8AD454AE">
      <w:numFmt w:val="decimal"/>
      <w:lvlText w:val=""/>
      <w:lvlJc w:val="left"/>
      <w:pPr>
        <w:ind w:left="0" w:firstLine="0"/>
      </w:pPr>
    </w:lvl>
    <w:lvl w:ilvl="8" w:tplc="0DB2A62E">
      <w:numFmt w:val="decimal"/>
      <w:lvlText w:val=""/>
      <w:lvlJc w:val="left"/>
      <w:pPr>
        <w:ind w:left="0" w:firstLine="0"/>
      </w:pPr>
    </w:lvl>
  </w:abstractNum>
  <w:abstractNum w:abstractNumId="5" w15:restartNumberingAfterBreak="0">
    <w:nsid w:val="000026E9"/>
    <w:multiLevelType w:val="hybridMultilevel"/>
    <w:tmpl w:val="BEAAFEB4"/>
    <w:lvl w:ilvl="0" w:tplc="08E0CBA2">
      <w:start w:val="4"/>
      <w:numFmt w:val="decimal"/>
      <w:lvlText w:val="%1."/>
      <w:lvlJc w:val="left"/>
      <w:pPr>
        <w:ind w:left="0" w:firstLine="0"/>
      </w:pPr>
    </w:lvl>
    <w:lvl w:ilvl="1" w:tplc="850A7864">
      <w:numFmt w:val="decimal"/>
      <w:lvlText w:val=""/>
      <w:lvlJc w:val="left"/>
      <w:pPr>
        <w:ind w:left="0" w:firstLine="0"/>
      </w:pPr>
    </w:lvl>
    <w:lvl w:ilvl="2" w:tplc="16C03C4C">
      <w:numFmt w:val="decimal"/>
      <w:lvlText w:val=""/>
      <w:lvlJc w:val="left"/>
      <w:pPr>
        <w:ind w:left="0" w:firstLine="0"/>
      </w:pPr>
    </w:lvl>
    <w:lvl w:ilvl="3" w:tplc="787E0446">
      <w:numFmt w:val="decimal"/>
      <w:lvlText w:val=""/>
      <w:lvlJc w:val="left"/>
      <w:pPr>
        <w:ind w:left="0" w:firstLine="0"/>
      </w:pPr>
    </w:lvl>
    <w:lvl w:ilvl="4" w:tplc="5174515E">
      <w:numFmt w:val="decimal"/>
      <w:lvlText w:val=""/>
      <w:lvlJc w:val="left"/>
      <w:pPr>
        <w:ind w:left="0" w:firstLine="0"/>
      </w:pPr>
    </w:lvl>
    <w:lvl w:ilvl="5" w:tplc="0C72DFBA">
      <w:numFmt w:val="decimal"/>
      <w:lvlText w:val=""/>
      <w:lvlJc w:val="left"/>
      <w:pPr>
        <w:ind w:left="0" w:firstLine="0"/>
      </w:pPr>
    </w:lvl>
    <w:lvl w:ilvl="6" w:tplc="89C2798E">
      <w:numFmt w:val="decimal"/>
      <w:lvlText w:val=""/>
      <w:lvlJc w:val="left"/>
      <w:pPr>
        <w:ind w:left="0" w:firstLine="0"/>
      </w:pPr>
    </w:lvl>
    <w:lvl w:ilvl="7" w:tplc="DE3A108A">
      <w:numFmt w:val="decimal"/>
      <w:lvlText w:val=""/>
      <w:lvlJc w:val="left"/>
      <w:pPr>
        <w:ind w:left="0" w:firstLine="0"/>
      </w:pPr>
    </w:lvl>
    <w:lvl w:ilvl="8" w:tplc="D74C24F4">
      <w:numFmt w:val="decimal"/>
      <w:lvlText w:val=""/>
      <w:lvlJc w:val="left"/>
      <w:pPr>
        <w:ind w:left="0" w:firstLine="0"/>
      </w:pPr>
    </w:lvl>
  </w:abstractNum>
  <w:abstractNum w:abstractNumId="6" w15:restartNumberingAfterBreak="0">
    <w:nsid w:val="00002EA6"/>
    <w:multiLevelType w:val="hybridMultilevel"/>
    <w:tmpl w:val="E58CBAE0"/>
    <w:lvl w:ilvl="0" w:tplc="CEC2A86A">
      <w:start w:val="1"/>
      <w:numFmt w:val="bullet"/>
      <w:lvlText w:val="-"/>
      <w:lvlJc w:val="left"/>
      <w:pPr>
        <w:ind w:left="0" w:firstLine="0"/>
      </w:pPr>
    </w:lvl>
    <w:lvl w:ilvl="1" w:tplc="89BEA506">
      <w:numFmt w:val="decimal"/>
      <w:lvlText w:val=""/>
      <w:lvlJc w:val="left"/>
      <w:pPr>
        <w:ind w:left="0" w:firstLine="0"/>
      </w:pPr>
    </w:lvl>
    <w:lvl w:ilvl="2" w:tplc="5D5CFCD0">
      <w:numFmt w:val="decimal"/>
      <w:lvlText w:val=""/>
      <w:lvlJc w:val="left"/>
      <w:pPr>
        <w:ind w:left="0" w:firstLine="0"/>
      </w:pPr>
    </w:lvl>
    <w:lvl w:ilvl="3" w:tplc="85E8831C">
      <w:numFmt w:val="decimal"/>
      <w:lvlText w:val=""/>
      <w:lvlJc w:val="left"/>
      <w:pPr>
        <w:ind w:left="0" w:firstLine="0"/>
      </w:pPr>
    </w:lvl>
    <w:lvl w:ilvl="4" w:tplc="30488258">
      <w:numFmt w:val="decimal"/>
      <w:lvlText w:val=""/>
      <w:lvlJc w:val="left"/>
      <w:pPr>
        <w:ind w:left="0" w:firstLine="0"/>
      </w:pPr>
    </w:lvl>
    <w:lvl w:ilvl="5" w:tplc="E60E4578">
      <w:numFmt w:val="decimal"/>
      <w:lvlText w:val=""/>
      <w:lvlJc w:val="left"/>
      <w:pPr>
        <w:ind w:left="0" w:firstLine="0"/>
      </w:pPr>
    </w:lvl>
    <w:lvl w:ilvl="6" w:tplc="635E933C">
      <w:numFmt w:val="decimal"/>
      <w:lvlText w:val=""/>
      <w:lvlJc w:val="left"/>
      <w:pPr>
        <w:ind w:left="0" w:firstLine="0"/>
      </w:pPr>
    </w:lvl>
    <w:lvl w:ilvl="7" w:tplc="E3DCF9E6">
      <w:numFmt w:val="decimal"/>
      <w:lvlText w:val=""/>
      <w:lvlJc w:val="left"/>
      <w:pPr>
        <w:ind w:left="0" w:firstLine="0"/>
      </w:pPr>
    </w:lvl>
    <w:lvl w:ilvl="8" w:tplc="9FF29998"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000041BB"/>
    <w:multiLevelType w:val="hybridMultilevel"/>
    <w:tmpl w:val="BA5E4018"/>
    <w:lvl w:ilvl="0" w:tplc="586CC444">
      <w:start w:val="1"/>
      <w:numFmt w:val="bullet"/>
      <w:lvlText w:val="-"/>
      <w:lvlJc w:val="left"/>
      <w:pPr>
        <w:ind w:left="0" w:firstLine="0"/>
      </w:pPr>
    </w:lvl>
    <w:lvl w:ilvl="1" w:tplc="ECECB1D0">
      <w:numFmt w:val="decimal"/>
      <w:lvlText w:val=""/>
      <w:lvlJc w:val="left"/>
      <w:pPr>
        <w:ind w:left="0" w:firstLine="0"/>
      </w:pPr>
    </w:lvl>
    <w:lvl w:ilvl="2" w:tplc="292E1E7C">
      <w:numFmt w:val="decimal"/>
      <w:lvlText w:val=""/>
      <w:lvlJc w:val="left"/>
      <w:pPr>
        <w:ind w:left="0" w:firstLine="0"/>
      </w:pPr>
    </w:lvl>
    <w:lvl w:ilvl="3" w:tplc="E04446F0">
      <w:numFmt w:val="decimal"/>
      <w:lvlText w:val=""/>
      <w:lvlJc w:val="left"/>
      <w:pPr>
        <w:ind w:left="0" w:firstLine="0"/>
      </w:pPr>
    </w:lvl>
    <w:lvl w:ilvl="4" w:tplc="D506E7F2">
      <w:numFmt w:val="decimal"/>
      <w:lvlText w:val=""/>
      <w:lvlJc w:val="left"/>
      <w:pPr>
        <w:ind w:left="0" w:firstLine="0"/>
      </w:pPr>
    </w:lvl>
    <w:lvl w:ilvl="5" w:tplc="BA027976">
      <w:numFmt w:val="decimal"/>
      <w:lvlText w:val=""/>
      <w:lvlJc w:val="left"/>
      <w:pPr>
        <w:ind w:left="0" w:firstLine="0"/>
      </w:pPr>
    </w:lvl>
    <w:lvl w:ilvl="6" w:tplc="26667B04">
      <w:numFmt w:val="decimal"/>
      <w:lvlText w:val=""/>
      <w:lvlJc w:val="left"/>
      <w:pPr>
        <w:ind w:left="0" w:firstLine="0"/>
      </w:pPr>
    </w:lvl>
    <w:lvl w:ilvl="7" w:tplc="CEA4FD2A">
      <w:numFmt w:val="decimal"/>
      <w:lvlText w:val=""/>
      <w:lvlJc w:val="left"/>
      <w:pPr>
        <w:ind w:left="0" w:firstLine="0"/>
      </w:pPr>
    </w:lvl>
    <w:lvl w:ilvl="8" w:tplc="007AB61C">
      <w:numFmt w:val="decimal"/>
      <w:lvlText w:val=""/>
      <w:lvlJc w:val="left"/>
      <w:pPr>
        <w:ind w:left="0" w:firstLine="0"/>
      </w:pPr>
    </w:lvl>
  </w:abstractNum>
  <w:abstractNum w:abstractNumId="8" w15:restartNumberingAfterBreak="0">
    <w:nsid w:val="00004823"/>
    <w:multiLevelType w:val="hybridMultilevel"/>
    <w:tmpl w:val="C00898BE"/>
    <w:lvl w:ilvl="0" w:tplc="5484D5D2">
      <w:start w:val="1"/>
      <w:numFmt w:val="decimal"/>
      <w:lvlText w:val="%1)"/>
      <w:lvlJc w:val="left"/>
    </w:lvl>
    <w:lvl w:ilvl="1" w:tplc="89863F3C">
      <w:numFmt w:val="decimal"/>
      <w:lvlText w:val=""/>
      <w:lvlJc w:val="left"/>
    </w:lvl>
    <w:lvl w:ilvl="2" w:tplc="6848F540">
      <w:numFmt w:val="decimal"/>
      <w:lvlText w:val=""/>
      <w:lvlJc w:val="left"/>
    </w:lvl>
    <w:lvl w:ilvl="3" w:tplc="1D8E5916">
      <w:numFmt w:val="decimal"/>
      <w:lvlText w:val=""/>
      <w:lvlJc w:val="left"/>
    </w:lvl>
    <w:lvl w:ilvl="4" w:tplc="FCF620FE">
      <w:numFmt w:val="decimal"/>
      <w:lvlText w:val=""/>
      <w:lvlJc w:val="left"/>
    </w:lvl>
    <w:lvl w:ilvl="5" w:tplc="06F8A950">
      <w:numFmt w:val="decimal"/>
      <w:lvlText w:val=""/>
      <w:lvlJc w:val="left"/>
    </w:lvl>
    <w:lvl w:ilvl="6" w:tplc="03981F2C">
      <w:numFmt w:val="decimal"/>
      <w:lvlText w:val=""/>
      <w:lvlJc w:val="left"/>
    </w:lvl>
    <w:lvl w:ilvl="7" w:tplc="20FA7132">
      <w:numFmt w:val="decimal"/>
      <w:lvlText w:val=""/>
      <w:lvlJc w:val="left"/>
    </w:lvl>
    <w:lvl w:ilvl="8" w:tplc="0B168D0E">
      <w:numFmt w:val="decimal"/>
      <w:lvlText w:val=""/>
      <w:lvlJc w:val="left"/>
    </w:lvl>
  </w:abstractNum>
  <w:abstractNum w:abstractNumId="9" w15:restartNumberingAfterBreak="0">
    <w:nsid w:val="00005AF1"/>
    <w:multiLevelType w:val="hybridMultilevel"/>
    <w:tmpl w:val="6044962A"/>
    <w:lvl w:ilvl="0" w:tplc="55B09E30">
      <w:start w:val="3"/>
      <w:numFmt w:val="decimal"/>
      <w:lvlText w:val="%1."/>
      <w:lvlJc w:val="left"/>
      <w:pPr>
        <w:ind w:left="0" w:firstLine="0"/>
      </w:pPr>
    </w:lvl>
    <w:lvl w:ilvl="1" w:tplc="48F691AE">
      <w:numFmt w:val="decimal"/>
      <w:lvlText w:val=""/>
      <w:lvlJc w:val="left"/>
      <w:pPr>
        <w:ind w:left="0" w:firstLine="0"/>
      </w:pPr>
    </w:lvl>
    <w:lvl w:ilvl="2" w:tplc="58147E50">
      <w:numFmt w:val="decimal"/>
      <w:lvlText w:val=""/>
      <w:lvlJc w:val="left"/>
      <w:pPr>
        <w:ind w:left="0" w:firstLine="0"/>
      </w:pPr>
    </w:lvl>
    <w:lvl w:ilvl="3" w:tplc="5DC6FC80">
      <w:numFmt w:val="decimal"/>
      <w:lvlText w:val=""/>
      <w:lvlJc w:val="left"/>
      <w:pPr>
        <w:ind w:left="0" w:firstLine="0"/>
      </w:pPr>
    </w:lvl>
    <w:lvl w:ilvl="4" w:tplc="79B82572">
      <w:numFmt w:val="decimal"/>
      <w:lvlText w:val=""/>
      <w:lvlJc w:val="left"/>
      <w:pPr>
        <w:ind w:left="0" w:firstLine="0"/>
      </w:pPr>
    </w:lvl>
    <w:lvl w:ilvl="5" w:tplc="E048EC0C">
      <w:numFmt w:val="decimal"/>
      <w:lvlText w:val=""/>
      <w:lvlJc w:val="left"/>
      <w:pPr>
        <w:ind w:left="0" w:firstLine="0"/>
      </w:pPr>
    </w:lvl>
    <w:lvl w:ilvl="6" w:tplc="30824C8C">
      <w:numFmt w:val="decimal"/>
      <w:lvlText w:val=""/>
      <w:lvlJc w:val="left"/>
      <w:pPr>
        <w:ind w:left="0" w:firstLine="0"/>
      </w:pPr>
    </w:lvl>
    <w:lvl w:ilvl="7" w:tplc="0B32ED50">
      <w:numFmt w:val="decimal"/>
      <w:lvlText w:val=""/>
      <w:lvlJc w:val="left"/>
      <w:pPr>
        <w:ind w:left="0" w:firstLine="0"/>
      </w:pPr>
    </w:lvl>
    <w:lvl w:ilvl="8" w:tplc="B7D05344">
      <w:numFmt w:val="decimal"/>
      <w:lvlText w:val=""/>
      <w:lvlJc w:val="left"/>
      <w:pPr>
        <w:ind w:left="0" w:firstLine="0"/>
      </w:pPr>
    </w:lvl>
  </w:abstractNum>
  <w:abstractNum w:abstractNumId="10" w15:restartNumberingAfterBreak="0">
    <w:nsid w:val="00006DF1"/>
    <w:multiLevelType w:val="hybridMultilevel"/>
    <w:tmpl w:val="CE8A32E2"/>
    <w:lvl w:ilvl="0" w:tplc="5830BE18">
      <w:start w:val="2"/>
      <w:numFmt w:val="decimal"/>
      <w:lvlText w:val="%1."/>
      <w:lvlJc w:val="left"/>
      <w:pPr>
        <w:ind w:left="0" w:firstLine="0"/>
      </w:pPr>
    </w:lvl>
    <w:lvl w:ilvl="1" w:tplc="30E882EE">
      <w:numFmt w:val="decimal"/>
      <w:lvlText w:val=""/>
      <w:lvlJc w:val="left"/>
      <w:pPr>
        <w:ind w:left="0" w:firstLine="0"/>
      </w:pPr>
    </w:lvl>
    <w:lvl w:ilvl="2" w:tplc="5DFAD744">
      <w:numFmt w:val="decimal"/>
      <w:lvlText w:val=""/>
      <w:lvlJc w:val="left"/>
      <w:pPr>
        <w:ind w:left="0" w:firstLine="0"/>
      </w:pPr>
    </w:lvl>
    <w:lvl w:ilvl="3" w:tplc="030670FC">
      <w:numFmt w:val="decimal"/>
      <w:lvlText w:val=""/>
      <w:lvlJc w:val="left"/>
      <w:pPr>
        <w:ind w:left="0" w:firstLine="0"/>
      </w:pPr>
    </w:lvl>
    <w:lvl w:ilvl="4" w:tplc="EDC094F2">
      <w:numFmt w:val="decimal"/>
      <w:lvlText w:val=""/>
      <w:lvlJc w:val="left"/>
      <w:pPr>
        <w:ind w:left="0" w:firstLine="0"/>
      </w:pPr>
    </w:lvl>
    <w:lvl w:ilvl="5" w:tplc="A9687630">
      <w:numFmt w:val="decimal"/>
      <w:lvlText w:val=""/>
      <w:lvlJc w:val="left"/>
      <w:pPr>
        <w:ind w:left="0" w:firstLine="0"/>
      </w:pPr>
    </w:lvl>
    <w:lvl w:ilvl="6" w:tplc="6D98E582">
      <w:numFmt w:val="decimal"/>
      <w:lvlText w:val=""/>
      <w:lvlJc w:val="left"/>
      <w:pPr>
        <w:ind w:left="0" w:firstLine="0"/>
      </w:pPr>
    </w:lvl>
    <w:lvl w:ilvl="7" w:tplc="4DFE82AE">
      <w:numFmt w:val="decimal"/>
      <w:lvlText w:val=""/>
      <w:lvlJc w:val="left"/>
      <w:pPr>
        <w:ind w:left="0" w:firstLine="0"/>
      </w:pPr>
    </w:lvl>
    <w:lvl w:ilvl="8" w:tplc="B5C25878">
      <w:numFmt w:val="decimal"/>
      <w:lvlText w:val=""/>
      <w:lvlJc w:val="left"/>
      <w:pPr>
        <w:ind w:left="0" w:firstLine="0"/>
      </w:pPr>
    </w:lvl>
  </w:abstractNum>
  <w:abstractNum w:abstractNumId="11" w15:restartNumberingAfterBreak="0">
    <w:nsid w:val="69897A06"/>
    <w:multiLevelType w:val="multilevel"/>
    <w:tmpl w:val="161CB1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0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9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7"/>
  </w:num>
  <w:num w:numId="5">
    <w:abstractNumId w:val="5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0"/>
  </w:num>
  <w:num w:numId="7">
    <w:abstractNumId w:val="1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6"/>
  </w:num>
  <w:num w:numId="9">
    <w:abstractNumId w:val="2"/>
    <w:lvlOverride w:ilvl="0">
      <w:startOverride w:val="6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3"/>
    <w:lvlOverride w:ilvl="0">
      <w:startOverride w:val="7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8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2A6"/>
    <w:rsid w:val="00173A78"/>
    <w:rsid w:val="005142A6"/>
    <w:rsid w:val="00A26139"/>
    <w:rsid w:val="00A73CDC"/>
    <w:rsid w:val="00C75667"/>
    <w:rsid w:val="00D308FA"/>
    <w:rsid w:val="00E35F53"/>
    <w:rsid w:val="00F72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FC8BDA-8442-41CB-BF41-A4E20D254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42A6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73CD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C75667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635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8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8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8</Pages>
  <Words>1916</Words>
  <Characters>10924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12815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Galina</cp:lastModifiedBy>
  <cp:revision>5</cp:revision>
  <dcterms:created xsi:type="dcterms:W3CDTF">2018-11-25T11:20:00Z</dcterms:created>
  <dcterms:modified xsi:type="dcterms:W3CDTF">2018-11-26T13:25:00Z</dcterms:modified>
</cp:coreProperties>
</file>