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FD3" w:rsidRPr="00EF7B43" w:rsidRDefault="00567DFF" w:rsidP="00EF7B43">
      <w:pPr>
        <w:shd w:val="clear" w:color="auto" w:fill="FFFFFF"/>
        <w:spacing w:after="0" w:line="240" w:lineRule="auto"/>
        <w:jc w:val="center"/>
      </w:pPr>
      <w:r>
        <w:rPr>
          <w:rFonts w:ascii="Helvetica" w:eastAsia="Times New Roman" w:hAnsi="Helvetica" w:cs="Helvetica"/>
          <w:b/>
          <w:sz w:val="28"/>
          <w:szCs w:val="28"/>
          <w:highlight w:val="yellow"/>
        </w:rPr>
        <w:t>16</w:t>
      </w:r>
      <w:r w:rsidR="005639AE" w:rsidRPr="005D6AFC">
        <w:rPr>
          <w:rFonts w:ascii="Helvetica" w:eastAsia="Times New Roman" w:hAnsi="Helvetica" w:cs="Helvetica"/>
          <w:b/>
          <w:sz w:val="28"/>
          <w:szCs w:val="28"/>
          <w:highlight w:val="yellow"/>
        </w:rPr>
        <w:t xml:space="preserve">.10.2024 </w:t>
      </w:r>
      <w:r w:rsidR="008C6D16">
        <w:rPr>
          <w:rFonts w:ascii="Helvetica" w:eastAsia="Times New Roman" w:hAnsi="Helvetica" w:cs="Helvetica"/>
          <w:b/>
          <w:sz w:val="28"/>
          <w:szCs w:val="28"/>
          <w:highlight w:val="yellow"/>
        </w:rPr>
        <w:t>Переписать в тетрадь, поперек конспекта написать свою фамилию и группу</w:t>
      </w:r>
      <w:r w:rsidR="00A60FD3">
        <w:rPr>
          <w:rFonts w:ascii="Helvetica" w:eastAsia="Times New Roman" w:hAnsi="Helvetica" w:cs="Helvetica"/>
          <w:b/>
          <w:sz w:val="28"/>
          <w:szCs w:val="28"/>
          <w:highlight w:val="yellow"/>
        </w:rPr>
        <w:t>, дату</w:t>
      </w:r>
      <w:r w:rsidR="008C6D16">
        <w:rPr>
          <w:rFonts w:ascii="Helvetica" w:eastAsia="Times New Roman" w:hAnsi="Helvetica" w:cs="Helvetica"/>
          <w:b/>
          <w:sz w:val="28"/>
          <w:szCs w:val="28"/>
          <w:highlight w:val="yellow"/>
        </w:rPr>
        <w:t xml:space="preserve">, отправить на почту </w:t>
      </w:r>
      <w:r w:rsidR="008C6D16" w:rsidRPr="00EF7B43">
        <w:rPr>
          <w:rFonts w:ascii="Helvetica" w:hAnsi="Helvetica" w:cs="Helvetica"/>
          <w:b/>
          <w:shd w:val="clear" w:color="auto" w:fill="FFFFFF"/>
        </w:rPr>
        <w:t>katsefan13@mail.ru</w:t>
      </w:r>
    </w:p>
    <w:p w:rsidR="00420212" w:rsidRDefault="00282280" w:rsidP="00282280">
      <w:pPr>
        <w:suppressAutoHyphens/>
        <w:autoSpaceDE w:val="0"/>
        <w:autoSpaceDN w:val="0"/>
        <w:adjustRightInd w:val="0"/>
        <w:jc w:val="center"/>
        <w:rPr>
          <w:b/>
          <w:sz w:val="28"/>
          <w:szCs w:val="28"/>
        </w:rPr>
      </w:pPr>
      <w:r w:rsidRPr="00282280">
        <w:rPr>
          <w:b/>
          <w:sz w:val="28"/>
          <w:szCs w:val="28"/>
        </w:rPr>
        <w:t>Изображение синусоидальных величин с помощью временных и векторных диаграмм</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Синусоидальные величины можно графически изображать или синусоидами (временные диаграммы), или </w:t>
      </w:r>
      <w:r>
        <w:rPr>
          <w:rFonts w:ascii="Arial" w:hAnsi="Arial" w:cs="Arial"/>
          <w:b/>
          <w:bCs/>
          <w:color w:val="000000"/>
          <w:sz w:val="30"/>
          <w:szCs w:val="30"/>
        </w:rPr>
        <w:t>вращающимися векторами</w:t>
      </w:r>
      <w:r>
        <w:rPr>
          <w:rFonts w:ascii="Arial" w:hAnsi="Arial" w:cs="Arial"/>
          <w:color w:val="000000"/>
          <w:sz w:val="30"/>
          <w:szCs w:val="30"/>
        </w:rPr>
        <w:t>.</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Временная диаграмма – это график зависимости синусоидальной величины от времени. В данном случае ординаты синусоиды представляют мгновенные значения величины (в выбранном масштабе), а абсциссы – промежутки времени от начала отсчета времени. Такое изображение наглядно и позволяет найти амплитуду, период, начальную фазу и т.д. (см. рисунки 1.1, 1.2). Но при расчетах электрических цепей необходимо производить различные математические операции над этими функциями. Однако даже сложение двух синусоидальных функций графическим путем с помощью временных диаграмм или аналитическим путем с помощью уравнений этих кривых – операция достаточно громоздкая.</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Расчет упрощается, и математические операции получают большую наглядность, если воспользоваться векторным изображением синусоидальных величин. Следует отметить, что изображенные с помощью векторов токи и напряжения не являются векторными величинами в обычном смысле слова. Это не пространственные векторы, направление которых указывает, на направление действия данной физической величины (например, силы), а условные вращающиеся векторы.</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В этом случае </w:t>
      </w:r>
      <w:r>
        <w:rPr>
          <w:rFonts w:ascii="Arial" w:hAnsi="Arial" w:cs="Arial"/>
          <w:b/>
          <w:bCs/>
          <w:color w:val="000000"/>
          <w:sz w:val="30"/>
          <w:szCs w:val="30"/>
        </w:rPr>
        <w:t>синусоидальная величина изображается вектором, длина которого равна амплитудному значению величины, вращающимся против часовой стрелки с угловой скоростью ω.</w:t>
      </w:r>
      <w:r>
        <w:rPr>
          <w:rFonts w:ascii="Arial" w:hAnsi="Arial" w:cs="Arial"/>
          <w:color w:val="000000"/>
          <w:sz w:val="30"/>
          <w:szCs w:val="30"/>
        </w:rPr>
        <w:t> Угол, образованный вектором с горизонтальной осью в начальный момент времени равен начальной фазе. Мгновенные значения синусоидальной величины выражаются проекциями вращающегося вектора на вертикальную ось (рисунок 1.3).</w:t>
      </w:r>
    </w:p>
    <w:p w:rsidR="00282280" w:rsidRDefault="00282280" w:rsidP="00282280">
      <w:pPr>
        <w:pStyle w:val="a4"/>
        <w:jc w:val="center"/>
        <w:rPr>
          <w:rFonts w:ascii="Arial" w:hAnsi="Arial" w:cs="Arial"/>
          <w:color w:val="000000"/>
          <w:sz w:val="30"/>
          <w:szCs w:val="30"/>
        </w:rPr>
      </w:pPr>
      <w:r>
        <w:rPr>
          <w:rFonts w:ascii="Arial" w:hAnsi="Arial" w:cs="Arial"/>
          <w:noProof/>
          <w:color w:val="000000"/>
          <w:sz w:val="30"/>
          <w:szCs w:val="30"/>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5162550" cy="2171700"/>
            <wp:effectExtent l="19050" t="0" r="0" b="0"/>
            <wp:wrapSquare wrapText="bothSides"/>
            <wp:docPr id="18" name="Рисунок 2" descr="https://studfile.net/html/2706/243/html_hRE3ZMixRh.Sk4A/img-lCDk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243/html_hRE3ZMixRh.Sk4A/img-lCDkeu.jpg"/>
                    <pic:cNvPicPr>
                      <a:picLocks noChangeAspect="1" noChangeArrowheads="1"/>
                    </pic:cNvPicPr>
                  </pic:nvPicPr>
                  <pic:blipFill>
                    <a:blip r:embed="rId5"/>
                    <a:srcRect/>
                    <a:stretch>
                      <a:fillRect/>
                    </a:stretch>
                  </pic:blipFill>
                  <pic:spPr bwMode="auto">
                    <a:xfrm>
                      <a:off x="0" y="0"/>
                      <a:ext cx="5162550" cy="2171700"/>
                    </a:xfrm>
                    <a:prstGeom prst="rect">
                      <a:avLst/>
                    </a:prstGeom>
                    <a:noFill/>
                    <a:ln w="9525">
                      <a:noFill/>
                      <a:miter lim="800000"/>
                      <a:headEnd/>
                      <a:tailEnd/>
                    </a:ln>
                  </pic:spPr>
                </pic:pic>
              </a:graphicData>
            </a:graphic>
          </wp:anchor>
        </w:drawing>
      </w:r>
      <w:r>
        <w:rPr>
          <w:rFonts w:ascii="Arial" w:hAnsi="Arial" w:cs="Arial"/>
          <w:color w:val="000000"/>
          <w:sz w:val="30"/>
          <w:szCs w:val="30"/>
        </w:rPr>
        <w:t>Рисунок 1.3 Графическое представление синусоидальной величины с</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помощью вращающегося вектора</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Направление вектора в какой-либо момент времени t указывает значение фазы синусоидальной функции в данный момент, т.е. угол, на который повернулся вектор за время t.</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Отметим еще раз, что векторы переменного тока представляют собой лишь удобную математическую форму изображения величин, изменяющихся во времени синусоидально.</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Совокупность нескольких векторов, изображающих синусоидальные величины одинаковой частоты в начальный момент времени, называется </w:t>
      </w:r>
      <w:r>
        <w:rPr>
          <w:rFonts w:ascii="Arial" w:hAnsi="Arial" w:cs="Arial"/>
          <w:b/>
          <w:bCs/>
          <w:color w:val="000000"/>
          <w:sz w:val="30"/>
          <w:szCs w:val="30"/>
        </w:rPr>
        <w:t>векторной диаграммой</w:t>
      </w:r>
      <w:r>
        <w:rPr>
          <w:rFonts w:ascii="Arial" w:hAnsi="Arial" w:cs="Arial"/>
          <w:color w:val="000000"/>
          <w:sz w:val="30"/>
          <w:szCs w:val="30"/>
        </w:rPr>
        <w:t>.</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На векторной диаграмме векторами изображают величины только одной определенной частоты. Таким образом, вращение векторов происходит с одной и той же угловой скоростью и, следовательно, взаимное расположение их остается неизменным. При сравнении синусоидально изменяющихся величин начало отсчета времени можно выбрать произвольно, т.е. один из векторов можно направить произвольно. Остальные векторы нужно располагать по отношению к первому под углами, равными соответствующим углам сдвига фаз, причем положительные углы откладываются в направлении, противоположном движению часовой стрелки.</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Например, напряжения</w:t>
      </w:r>
    </w:p>
    <w:p w:rsidR="00282280" w:rsidRDefault="00282280" w:rsidP="00282280">
      <w:pPr>
        <w:pStyle w:val="a4"/>
        <w:rPr>
          <w:rFonts w:ascii="Arial" w:hAnsi="Arial" w:cs="Arial"/>
          <w:color w:val="000000"/>
          <w:sz w:val="30"/>
          <w:szCs w:val="30"/>
        </w:rPr>
      </w:pPr>
      <w:r>
        <w:rPr>
          <w:rFonts w:ascii="Arial" w:hAnsi="Arial" w:cs="Arial"/>
          <w:noProof/>
          <w:color w:val="000000"/>
          <w:sz w:val="30"/>
          <w:szCs w:val="30"/>
          <w:vertAlign w:val="subscript"/>
        </w:rPr>
        <w:drawing>
          <wp:inline distT="0" distB="0" distL="0" distR="0">
            <wp:extent cx="1341755" cy="237490"/>
            <wp:effectExtent l="19050" t="0" r="0" b="0"/>
            <wp:docPr id="1" name="Рисунок 1" descr="https://studfile.net/html/2706/243/html_hRE3ZMixRh.Sk4A/img-YJk19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243/html_hRE3ZMixRh.Sk4A/img-YJk19r.png"/>
                    <pic:cNvPicPr>
                      <a:picLocks noChangeAspect="1" noChangeArrowheads="1"/>
                    </pic:cNvPicPr>
                  </pic:nvPicPr>
                  <pic:blipFill>
                    <a:blip r:embed="rId6"/>
                    <a:srcRect/>
                    <a:stretch>
                      <a:fillRect/>
                    </a:stretch>
                  </pic:blipFill>
                  <pic:spPr bwMode="auto">
                    <a:xfrm>
                      <a:off x="0" y="0"/>
                      <a:ext cx="1341755" cy="237490"/>
                    </a:xfrm>
                    <a:prstGeom prst="rect">
                      <a:avLst/>
                    </a:prstGeom>
                    <a:noFill/>
                    <a:ln w="9525">
                      <a:noFill/>
                      <a:miter lim="800000"/>
                      <a:headEnd/>
                      <a:tailEnd/>
                    </a:ln>
                  </pic:spPr>
                </pic:pic>
              </a:graphicData>
            </a:graphic>
          </wp:inline>
        </w:drawing>
      </w:r>
      <w:r>
        <w:rPr>
          <w:rFonts w:ascii="Arial" w:hAnsi="Arial" w:cs="Arial"/>
          <w:color w:val="000000"/>
          <w:sz w:val="30"/>
          <w:szCs w:val="30"/>
        </w:rPr>
        <w:t>,</w:t>
      </w:r>
    </w:p>
    <w:p w:rsidR="00282280" w:rsidRDefault="00282280" w:rsidP="00282280">
      <w:pPr>
        <w:pStyle w:val="a4"/>
        <w:rPr>
          <w:rFonts w:ascii="Arial" w:hAnsi="Arial" w:cs="Arial"/>
          <w:color w:val="000000"/>
          <w:sz w:val="30"/>
          <w:szCs w:val="30"/>
        </w:rPr>
      </w:pPr>
      <w:r>
        <w:rPr>
          <w:rFonts w:ascii="Arial" w:hAnsi="Arial" w:cs="Arial"/>
          <w:noProof/>
          <w:color w:val="000000"/>
          <w:sz w:val="30"/>
          <w:szCs w:val="30"/>
          <w:vertAlign w:val="subscript"/>
        </w:rPr>
        <w:lastRenderedPageBreak/>
        <w:drawing>
          <wp:inline distT="0" distB="0" distL="0" distR="0">
            <wp:extent cx="1710055" cy="332740"/>
            <wp:effectExtent l="19050" t="0" r="4445" b="0"/>
            <wp:docPr id="2" name="Рисунок 2" descr="https://studfile.net/html/2706/243/html_hRE3ZMixRh.Sk4A/img-hM0ty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243/html_hRE3ZMixRh.Sk4A/img-hM0tyx.png"/>
                    <pic:cNvPicPr>
                      <a:picLocks noChangeAspect="1" noChangeArrowheads="1"/>
                    </pic:cNvPicPr>
                  </pic:nvPicPr>
                  <pic:blipFill>
                    <a:blip r:embed="rId7"/>
                    <a:srcRect/>
                    <a:stretch>
                      <a:fillRect/>
                    </a:stretch>
                  </pic:blipFill>
                  <pic:spPr bwMode="auto">
                    <a:xfrm>
                      <a:off x="0" y="0"/>
                      <a:ext cx="1710055" cy="332740"/>
                    </a:xfrm>
                    <a:prstGeom prst="rect">
                      <a:avLst/>
                    </a:prstGeom>
                    <a:noFill/>
                    <a:ln w="9525">
                      <a:noFill/>
                      <a:miter lim="800000"/>
                      <a:headEnd/>
                      <a:tailEnd/>
                    </a:ln>
                  </pic:spPr>
                </pic:pic>
              </a:graphicData>
            </a:graphic>
          </wp:inline>
        </w:drawing>
      </w:r>
      <w:r>
        <w:rPr>
          <w:rFonts w:ascii="Arial" w:hAnsi="Arial" w:cs="Arial"/>
          <w:color w:val="000000"/>
          <w:sz w:val="30"/>
          <w:szCs w:val="30"/>
        </w:rPr>
        <w:t>,</w:t>
      </w:r>
    </w:p>
    <w:p w:rsidR="00282280" w:rsidRDefault="00282280" w:rsidP="00282280">
      <w:pPr>
        <w:pStyle w:val="a4"/>
        <w:rPr>
          <w:rFonts w:ascii="Arial" w:hAnsi="Arial" w:cs="Arial"/>
          <w:color w:val="000000"/>
          <w:sz w:val="30"/>
          <w:szCs w:val="30"/>
        </w:rPr>
      </w:pPr>
      <w:r>
        <w:rPr>
          <w:rFonts w:ascii="Arial" w:hAnsi="Arial" w:cs="Arial"/>
          <w:noProof/>
          <w:color w:val="000000"/>
          <w:sz w:val="30"/>
          <w:szCs w:val="30"/>
          <w:vertAlign w:val="subscript"/>
        </w:rPr>
        <w:drawing>
          <wp:inline distT="0" distB="0" distL="0" distR="0">
            <wp:extent cx="1710055" cy="332740"/>
            <wp:effectExtent l="19050" t="0" r="4445" b="0"/>
            <wp:docPr id="3" name="Рисунок 3" descr="https://studfile.net/html/2706/243/html_hRE3ZMixRh.Sk4A/img-8Lsn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243/html_hRE3ZMixRh.Sk4A/img-8LsnND.png"/>
                    <pic:cNvPicPr>
                      <a:picLocks noChangeAspect="1" noChangeArrowheads="1"/>
                    </pic:cNvPicPr>
                  </pic:nvPicPr>
                  <pic:blipFill>
                    <a:blip r:embed="rId8"/>
                    <a:srcRect/>
                    <a:stretch>
                      <a:fillRect/>
                    </a:stretch>
                  </pic:blipFill>
                  <pic:spPr bwMode="auto">
                    <a:xfrm>
                      <a:off x="0" y="0"/>
                      <a:ext cx="1710055" cy="332740"/>
                    </a:xfrm>
                    <a:prstGeom prst="rect">
                      <a:avLst/>
                    </a:prstGeom>
                    <a:noFill/>
                    <a:ln w="9525">
                      <a:noFill/>
                      <a:miter lim="800000"/>
                      <a:headEnd/>
                      <a:tailEnd/>
                    </a:ln>
                  </pic:spPr>
                </pic:pic>
              </a:graphicData>
            </a:graphic>
          </wp:inline>
        </w:drawing>
      </w:r>
    </w:p>
    <w:p w:rsidR="00282280" w:rsidRDefault="00282280" w:rsidP="00282280">
      <w:pPr>
        <w:pStyle w:val="a4"/>
        <w:rPr>
          <w:rFonts w:ascii="Arial" w:hAnsi="Arial" w:cs="Arial"/>
          <w:color w:val="000000"/>
          <w:sz w:val="30"/>
          <w:szCs w:val="30"/>
        </w:rPr>
      </w:pPr>
      <w:r>
        <w:rPr>
          <w:rFonts w:ascii="Arial" w:hAnsi="Arial" w:cs="Arial"/>
          <w:color w:val="000000"/>
          <w:sz w:val="30"/>
          <w:szCs w:val="30"/>
        </w:rPr>
        <w:t>можно представить в виде векторной диаграммы, причем вектор напряжения </w:t>
      </w:r>
      <w:r>
        <w:rPr>
          <w:rFonts w:ascii="Arial" w:hAnsi="Arial" w:cs="Arial"/>
          <w:b/>
          <w:bCs/>
          <w:color w:val="000000"/>
          <w:sz w:val="30"/>
          <w:szCs w:val="30"/>
        </w:rPr>
        <w:t>u</w:t>
      </w:r>
      <w:r>
        <w:rPr>
          <w:rFonts w:ascii="Arial" w:hAnsi="Arial" w:cs="Arial"/>
          <w:b/>
          <w:bCs/>
          <w:color w:val="000000"/>
          <w:sz w:val="30"/>
          <w:szCs w:val="30"/>
          <w:vertAlign w:val="subscript"/>
        </w:rPr>
        <w:t>1</w:t>
      </w:r>
      <w:r>
        <w:rPr>
          <w:rFonts w:ascii="Arial" w:hAnsi="Arial" w:cs="Arial"/>
          <w:color w:val="000000"/>
          <w:sz w:val="30"/>
          <w:szCs w:val="30"/>
        </w:rPr>
        <w:t> направим вдоль горизонтальной оси (рисунок 1.4 (а)).</w:t>
      </w:r>
    </w:p>
    <w:p w:rsidR="00282280" w:rsidRDefault="00282280" w:rsidP="00282280">
      <w:pPr>
        <w:pStyle w:val="a4"/>
        <w:jc w:val="center"/>
        <w:rPr>
          <w:rFonts w:ascii="Arial" w:hAnsi="Arial" w:cs="Arial"/>
          <w:color w:val="000000"/>
          <w:sz w:val="30"/>
          <w:szCs w:val="30"/>
        </w:rPr>
      </w:pPr>
      <w:r>
        <w:rPr>
          <w:rFonts w:ascii="Arial" w:hAnsi="Arial" w:cs="Arial"/>
          <w:noProof/>
          <w:color w:val="000000"/>
          <w:sz w:val="30"/>
          <w:szCs w:val="30"/>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829175" cy="2019300"/>
            <wp:effectExtent l="19050" t="0" r="9525" b="0"/>
            <wp:wrapSquare wrapText="bothSides"/>
            <wp:docPr id="17" name="Рисунок 3" descr="https://studfile.net/html/2706/243/html_hRE3ZMixRh.Sk4A/img-m4c8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243/html_hRE3ZMixRh.Sk4A/img-m4c86f.jpg"/>
                    <pic:cNvPicPr>
                      <a:picLocks noChangeAspect="1" noChangeArrowheads="1"/>
                    </pic:cNvPicPr>
                  </pic:nvPicPr>
                  <pic:blipFill>
                    <a:blip r:embed="rId9"/>
                    <a:srcRect/>
                    <a:stretch>
                      <a:fillRect/>
                    </a:stretch>
                  </pic:blipFill>
                  <pic:spPr bwMode="auto">
                    <a:xfrm>
                      <a:off x="0" y="0"/>
                      <a:ext cx="4829175" cy="2019300"/>
                    </a:xfrm>
                    <a:prstGeom prst="rect">
                      <a:avLst/>
                    </a:prstGeom>
                    <a:noFill/>
                    <a:ln w="9525">
                      <a:noFill/>
                      <a:miter lim="800000"/>
                      <a:headEnd/>
                      <a:tailEnd/>
                    </a:ln>
                  </pic:spPr>
                </pic:pic>
              </a:graphicData>
            </a:graphic>
          </wp:anchor>
        </w:drawing>
      </w:r>
      <w:r>
        <w:rPr>
          <w:rFonts w:ascii="Arial" w:hAnsi="Arial" w:cs="Arial"/>
          <w:color w:val="000000"/>
          <w:sz w:val="30"/>
          <w:szCs w:val="30"/>
        </w:rPr>
        <w:t>Рисунок 1.4 Векторная диаграмма напряжений</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Напряжение u</w:t>
      </w:r>
      <w:r>
        <w:rPr>
          <w:rFonts w:ascii="Arial" w:hAnsi="Arial" w:cs="Arial"/>
          <w:color w:val="000000"/>
          <w:sz w:val="30"/>
          <w:szCs w:val="30"/>
          <w:vertAlign w:val="subscript"/>
        </w:rPr>
        <w:t>2 </w:t>
      </w:r>
      <w:r>
        <w:rPr>
          <w:rFonts w:ascii="Arial" w:hAnsi="Arial" w:cs="Arial"/>
          <w:color w:val="000000"/>
          <w:sz w:val="30"/>
          <w:szCs w:val="30"/>
        </w:rPr>
        <w:t>отстает по фазе от напряжения u</w:t>
      </w:r>
      <w:r>
        <w:rPr>
          <w:rFonts w:ascii="Arial" w:hAnsi="Arial" w:cs="Arial"/>
          <w:color w:val="000000"/>
          <w:sz w:val="30"/>
          <w:szCs w:val="30"/>
          <w:vertAlign w:val="subscript"/>
        </w:rPr>
        <w:t>1 </w:t>
      </w:r>
      <w:r>
        <w:rPr>
          <w:rFonts w:ascii="Arial" w:hAnsi="Arial" w:cs="Arial"/>
          <w:color w:val="000000"/>
          <w:sz w:val="30"/>
          <w:szCs w:val="30"/>
        </w:rPr>
        <w:t>на угол </w:t>
      </w:r>
      <w:r>
        <w:rPr>
          <w:rFonts w:ascii="Arial" w:hAnsi="Arial" w:cs="Arial"/>
          <w:noProof/>
          <w:color w:val="000000"/>
          <w:sz w:val="30"/>
          <w:szCs w:val="30"/>
          <w:vertAlign w:val="subscript"/>
        </w:rPr>
        <w:drawing>
          <wp:inline distT="0" distB="0" distL="0" distR="0">
            <wp:extent cx="213995" cy="237490"/>
            <wp:effectExtent l="0" t="0" r="0" b="0"/>
            <wp:docPr id="4" name="Рисунок 4" descr="https://studfile.net/html/2706/243/html_hRE3ZMixRh.Sk4A/img-MooD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243/html_hRE3ZMixRh.Sk4A/img-MooD27.png"/>
                    <pic:cNvPicPr>
                      <a:picLocks noChangeAspect="1" noChangeArrowheads="1"/>
                    </pic:cNvPicPr>
                  </pic:nvPicPr>
                  <pic:blipFill>
                    <a:blip r:embed="rId10"/>
                    <a:srcRect/>
                    <a:stretch>
                      <a:fillRect/>
                    </a:stretch>
                  </pic:blipFill>
                  <pic:spPr bwMode="auto">
                    <a:xfrm>
                      <a:off x="0" y="0"/>
                      <a:ext cx="213995" cy="237490"/>
                    </a:xfrm>
                    <a:prstGeom prst="rect">
                      <a:avLst/>
                    </a:prstGeom>
                    <a:noFill/>
                    <a:ln w="9525">
                      <a:noFill/>
                      <a:miter lim="800000"/>
                      <a:headEnd/>
                      <a:tailEnd/>
                    </a:ln>
                  </pic:spPr>
                </pic:pic>
              </a:graphicData>
            </a:graphic>
          </wp:inline>
        </w:drawing>
      </w:r>
      <w:r>
        <w:rPr>
          <w:rFonts w:ascii="Arial" w:hAnsi="Arial" w:cs="Arial"/>
          <w:color w:val="000000"/>
          <w:sz w:val="30"/>
          <w:szCs w:val="30"/>
        </w:rPr>
        <w:t>, и начальная фаза этого напряжения отрицательная (-</w:t>
      </w:r>
      <w:r>
        <w:rPr>
          <w:rFonts w:ascii="Arial" w:hAnsi="Arial" w:cs="Arial"/>
          <w:noProof/>
          <w:color w:val="000000"/>
          <w:sz w:val="30"/>
          <w:szCs w:val="30"/>
          <w:vertAlign w:val="subscript"/>
        </w:rPr>
        <w:drawing>
          <wp:inline distT="0" distB="0" distL="0" distR="0">
            <wp:extent cx="285115" cy="237490"/>
            <wp:effectExtent l="0" t="0" r="635" b="0"/>
            <wp:docPr id="5" name="Рисунок 5" descr="https://studfile.net/html/2706/243/html_hRE3ZMixRh.Sk4A/img-lZnJD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file.net/html/2706/243/html_hRE3ZMixRh.Sk4A/img-lZnJDt.png"/>
                    <pic:cNvPicPr>
                      <a:picLocks noChangeAspect="1" noChangeArrowheads="1"/>
                    </pic:cNvPicPr>
                  </pic:nvPicPr>
                  <pic:blipFill>
                    <a:blip r:embed="rId11"/>
                    <a:srcRect/>
                    <a:stretch>
                      <a:fillRect/>
                    </a:stretch>
                  </pic:blipFill>
                  <pic:spPr bwMode="auto">
                    <a:xfrm>
                      <a:off x="0" y="0"/>
                      <a:ext cx="285115" cy="237490"/>
                    </a:xfrm>
                    <a:prstGeom prst="rect">
                      <a:avLst/>
                    </a:prstGeom>
                    <a:noFill/>
                    <a:ln w="9525">
                      <a:noFill/>
                      <a:miter lim="800000"/>
                      <a:headEnd/>
                      <a:tailEnd/>
                    </a:ln>
                  </pic:spPr>
                </pic:pic>
              </a:graphicData>
            </a:graphic>
          </wp:inline>
        </w:drawing>
      </w:r>
      <w:r>
        <w:rPr>
          <w:rFonts w:ascii="Arial" w:hAnsi="Arial" w:cs="Arial"/>
          <w:color w:val="000000"/>
          <w:sz w:val="30"/>
          <w:szCs w:val="30"/>
        </w:rPr>
        <w:t>, поэтому вектор </w:t>
      </w:r>
      <w:r>
        <w:rPr>
          <w:rFonts w:ascii="Arial" w:hAnsi="Arial" w:cs="Arial"/>
          <w:noProof/>
          <w:color w:val="000000"/>
          <w:sz w:val="30"/>
          <w:szCs w:val="30"/>
          <w:vertAlign w:val="subscript"/>
        </w:rPr>
        <w:drawing>
          <wp:inline distT="0" distB="0" distL="0" distR="0">
            <wp:extent cx="320675" cy="237490"/>
            <wp:effectExtent l="19050" t="0" r="3175" b="0"/>
            <wp:docPr id="6" name="Рисунок 6" descr="https://studfile.net/html/2706/243/html_hRE3ZMixRh.Sk4A/img-hb7zV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udfile.net/html/2706/243/html_hRE3ZMixRh.Sk4A/img-hb7zVd.png"/>
                    <pic:cNvPicPr>
                      <a:picLocks noChangeAspect="1" noChangeArrowheads="1"/>
                    </pic:cNvPicPr>
                  </pic:nvPicPr>
                  <pic:blipFill>
                    <a:blip r:embed="rId12"/>
                    <a:srcRect/>
                    <a:stretch>
                      <a:fillRect/>
                    </a:stretch>
                  </pic:blipFill>
                  <pic:spPr bwMode="auto">
                    <a:xfrm>
                      <a:off x="0" y="0"/>
                      <a:ext cx="320675" cy="237490"/>
                    </a:xfrm>
                    <a:prstGeom prst="rect">
                      <a:avLst/>
                    </a:prstGeom>
                    <a:noFill/>
                    <a:ln w="9525">
                      <a:noFill/>
                      <a:miter lim="800000"/>
                      <a:headEnd/>
                      <a:tailEnd/>
                    </a:ln>
                  </pic:spPr>
                </pic:pic>
              </a:graphicData>
            </a:graphic>
          </wp:inline>
        </w:drawing>
      </w:r>
      <w:r>
        <w:rPr>
          <w:rFonts w:ascii="Arial" w:hAnsi="Arial" w:cs="Arial"/>
          <w:color w:val="000000"/>
          <w:sz w:val="30"/>
          <w:szCs w:val="30"/>
        </w:rPr>
        <w:t> повернут относительно положительного направления оси абсцисс в отрицательном направлении (по направлению движения часовой стрелки). Напряжение </w:t>
      </w:r>
      <w:r>
        <w:rPr>
          <w:rFonts w:ascii="Arial" w:hAnsi="Arial" w:cs="Arial"/>
          <w:noProof/>
          <w:color w:val="000000"/>
          <w:sz w:val="30"/>
          <w:szCs w:val="30"/>
          <w:vertAlign w:val="subscript"/>
        </w:rPr>
        <w:drawing>
          <wp:inline distT="0" distB="0" distL="0" distR="0">
            <wp:extent cx="178435" cy="237490"/>
            <wp:effectExtent l="19050" t="0" r="0" b="0"/>
            <wp:docPr id="7" name="Рисунок 7" descr="https://studfile.net/html/2706/243/html_hRE3ZMixRh.Sk4A/img-jFbe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udfile.net/html/2706/243/html_hRE3ZMixRh.Sk4A/img-jFbeMv.png"/>
                    <pic:cNvPicPr>
                      <a:picLocks noChangeAspect="1" noChangeArrowheads="1"/>
                    </pic:cNvPicPr>
                  </pic:nvPicPr>
                  <pic:blipFill>
                    <a:blip r:embed="rId13"/>
                    <a:srcRect/>
                    <a:stretch>
                      <a:fillRect/>
                    </a:stretch>
                  </pic:blipFill>
                  <pic:spPr bwMode="auto">
                    <a:xfrm>
                      <a:off x="0" y="0"/>
                      <a:ext cx="178435" cy="237490"/>
                    </a:xfrm>
                    <a:prstGeom prst="rect">
                      <a:avLst/>
                    </a:prstGeom>
                    <a:noFill/>
                    <a:ln w="9525">
                      <a:noFill/>
                      <a:miter lim="800000"/>
                      <a:headEnd/>
                      <a:tailEnd/>
                    </a:ln>
                  </pic:spPr>
                </pic:pic>
              </a:graphicData>
            </a:graphic>
          </wp:inline>
        </w:drawing>
      </w:r>
      <w:r>
        <w:rPr>
          <w:rFonts w:ascii="Arial" w:hAnsi="Arial" w:cs="Arial"/>
          <w:color w:val="000000"/>
          <w:sz w:val="30"/>
          <w:szCs w:val="30"/>
        </w:rPr>
        <w:t> опережает по фазе напряжение </w:t>
      </w:r>
      <w:r>
        <w:rPr>
          <w:rFonts w:ascii="Arial" w:hAnsi="Arial" w:cs="Arial"/>
          <w:noProof/>
          <w:color w:val="000000"/>
          <w:sz w:val="30"/>
          <w:szCs w:val="30"/>
          <w:vertAlign w:val="subscript"/>
        </w:rPr>
        <w:drawing>
          <wp:inline distT="0" distB="0" distL="0" distR="0">
            <wp:extent cx="178435" cy="237490"/>
            <wp:effectExtent l="19050" t="0" r="0" b="0"/>
            <wp:docPr id="8" name="Рисунок 8" descr="https://studfile.net/html/2706/243/html_hRE3ZMixRh.Sk4A/img-85A4g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udfile.net/html/2706/243/html_hRE3ZMixRh.Sk4A/img-85A4gm.png"/>
                    <pic:cNvPicPr>
                      <a:picLocks noChangeAspect="1" noChangeArrowheads="1"/>
                    </pic:cNvPicPr>
                  </pic:nvPicPr>
                  <pic:blipFill>
                    <a:blip r:embed="rId14"/>
                    <a:srcRect/>
                    <a:stretch>
                      <a:fillRect/>
                    </a:stretch>
                  </pic:blipFill>
                  <pic:spPr bwMode="auto">
                    <a:xfrm>
                      <a:off x="0" y="0"/>
                      <a:ext cx="178435" cy="237490"/>
                    </a:xfrm>
                    <a:prstGeom prst="rect">
                      <a:avLst/>
                    </a:prstGeom>
                    <a:noFill/>
                    <a:ln w="9525">
                      <a:noFill/>
                      <a:miter lim="800000"/>
                      <a:headEnd/>
                      <a:tailEnd/>
                    </a:ln>
                  </pic:spPr>
                </pic:pic>
              </a:graphicData>
            </a:graphic>
          </wp:inline>
        </w:drawing>
      </w:r>
      <w:r>
        <w:rPr>
          <w:rFonts w:ascii="Arial" w:hAnsi="Arial" w:cs="Arial"/>
          <w:color w:val="000000"/>
          <w:sz w:val="30"/>
          <w:szCs w:val="30"/>
        </w:rPr>
        <w:t> на угол </w:t>
      </w:r>
      <w:r>
        <w:rPr>
          <w:rFonts w:ascii="Arial" w:hAnsi="Arial" w:cs="Arial"/>
          <w:noProof/>
          <w:color w:val="000000"/>
          <w:sz w:val="30"/>
          <w:szCs w:val="30"/>
          <w:vertAlign w:val="subscript"/>
        </w:rPr>
        <w:drawing>
          <wp:inline distT="0" distB="0" distL="0" distR="0">
            <wp:extent cx="213995" cy="237490"/>
            <wp:effectExtent l="0" t="0" r="0" b="0"/>
            <wp:docPr id="9" name="Рисунок 9" descr="https://studfile.net/html/2706/243/html_hRE3ZMixRh.Sk4A/img-9iFjF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udfile.net/html/2706/243/html_hRE3ZMixRh.Sk4A/img-9iFjF0.png"/>
                    <pic:cNvPicPr>
                      <a:picLocks noChangeAspect="1" noChangeArrowheads="1"/>
                    </pic:cNvPicPr>
                  </pic:nvPicPr>
                  <pic:blipFill>
                    <a:blip r:embed="rId15"/>
                    <a:srcRect/>
                    <a:stretch>
                      <a:fillRect/>
                    </a:stretch>
                  </pic:blipFill>
                  <pic:spPr bwMode="auto">
                    <a:xfrm>
                      <a:off x="0" y="0"/>
                      <a:ext cx="213995" cy="237490"/>
                    </a:xfrm>
                    <a:prstGeom prst="rect">
                      <a:avLst/>
                    </a:prstGeom>
                    <a:noFill/>
                    <a:ln w="9525">
                      <a:noFill/>
                      <a:miter lim="800000"/>
                      <a:headEnd/>
                      <a:tailEnd/>
                    </a:ln>
                  </pic:spPr>
                </pic:pic>
              </a:graphicData>
            </a:graphic>
          </wp:inline>
        </w:drawing>
      </w:r>
      <w:r>
        <w:rPr>
          <w:rFonts w:ascii="Arial" w:hAnsi="Arial" w:cs="Arial"/>
          <w:color w:val="000000"/>
          <w:sz w:val="30"/>
          <w:szCs w:val="30"/>
        </w:rPr>
        <w:t>, его начальная фаза равна +</w:t>
      </w:r>
      <w:r>
        <w:rPr>
          <w:rFonts w:ascii="Arial" w:hAnsi="Arial" w:cs="Arial"/>
          <w:noProof/>
          <w:color w:val="000000"/>
          <w:sz w:val="30"/>
          <w:szCs w:val="30"/>
          <w:vertAlign w:val="subscript"/>
        </w:rPr>
        <w:drawing>
          <wp:inline distT="0" distB="0" distL="0" distR="0">
            <wp:extent cx="213995" cy="237490"/>
            <wp:effectExtent l="0" t="0" r="0" b="0"/>
            <wp:docPr id="10" name="Рисунок 10" descr="https://studfile.net/html/2706/243/html_hRE3ZMixRh.Sk4A/img-qzr9x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udfile.net/html/2706/243/html_hRE3ZMixRh.Sk4A/img-qzr9xd.png"/>
                    <pic:cNvPicPr>
                      <a:picLocks noChangeAspect="1" noChangeArrowheads="1"/>
                    </pic:cNvPicPr>
                  </pic:nvPicPr>
                  <pic:blipFill>
                    <a:blip r:embed="rId15"/>
                    <a:srcRect/>
                    <a:stretch>
                      <a:fillRect/>
                    </a:stretch>
                  </pic:blipFill>
                  <pic:spPr bwMode="auto">
                    <a:xfrm>
                      <a:off x="0" y="0"/>
                      <a:ext cx="213995" cy="237490"/>
                    </a:xfrm>
                    <a:prstGeom prst="rect">
                      <a:avLst/>
                    </a:prstGeom>
                    <a:noFill/>
                    <a:ln w="9525">
                      <a:noFill/>
                      <a:miter lim="800000"/>
                      <a:headEnd/>
                      <a:tailEnd/>
                    </a:ln>
                  </pic:spPr>
                </pic:pic>
              </a:graphicData>
            </a:graphic>
          </wp:inline>
        </w:drawing>
      </w:r>
      <w:r>
        <w:rPr>
          <w:rFonts w:ascii="Arial" w:hAnsi="Arial" w:cs="Arial"/>
          <w:color w:val="000000"/>
          <w:sz w:val="30"/>
          <w:szCs w:val="30"/>
        </w:rPr>
        <w:t>. На векторной диаграмме вектор </w:t>
      </w:r>
      <w:r>
        <w:rPr>
          <w:rFonts w:ascii="Arial" w:hAnsi="Arial" w:cs="Arial"/>
          <w:noProof/>
          <w:color w:val="000000"/>
          <w:sz w:val="30"/>
          <w:szCs w:val="30"/>
          <w:vertAlign w:val="subscript"/>
        </w:rPr>
        <w:drawing>
          <wp:inline distT="0" distB="0" distL="0" distR="0">
            <wp:extent cx="320675" cy="237490"/>
            <wp:effectExtent l="19050" t="0" r="3175" b="0"/>
            <wp:docPr id="11" name="Рисунок 11" descr="https://studfile.net/html/2706/243/html_hRE3ZMixRh.Sk4A/img-PA3J8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file.net/html/2706/243/html_hRE3ZMixRh.Sk4A/img-PA3J8A.png"/>
                    <pic:cNvPicPr>
                      <a:picLocks noChangeAspect="1" noChangeArrowheads="1"/>
                    </pic:cNvPicPr>
                  </pic:nvPicPr>
                  <pic:blipFill>
                    <a:blip r:embed="rId16"/>
                    <a:srcRect/>
                    <a:stretch>
                      <a:fillRect/>
                    </a:stretch>
                  </pic:blipFill>
                  <pic:spPr bwMode="auto">
                    <a:xfrm>
                      <a:off x="0" y="0"/>
                      <a:ext cx="320675" cy="237490"/>
                    </a:xfrm>
                    <a:prstGeom prst="rect">
                      <a:avLst/>
                    </a:prstGeom>
                    <a:noFill/>
                    <a:ln w="9525">
                      <a:noFill/>
                      <a:miter lim="800000"/>
                      <a:headEnd/>
                      <a:tailEnd/>
                    </a:ln>
                  </pic:spPr>
                </pic:pic>
              </a:graphicData>
            </a:graphic>
          </wp:inline>
        </w:drawing>
      </w:r>
      <w:r>
        <w:rPr>
          <w:rFonts w:ascii="Arial" w:hAnsi="Arial" w:cs="Arial"/>
          <w:color w:val="000000"/>
          <w:sz w:val="30"/>
          <w:szCs w:val="30"/>
        </w:rPr>
        <w:t> повернут относительно вектора </w:t>
      </w:r>
      <w:r>
        <w:rPr>
          <w:rFonts w:ascii="Arial" w:hAnsi="Arial" w:cs="Arial"/>
          <w:noProof/>
          <w:color w:val="000000"/>
          <w:sz w:val="30"/>
          <w:szCs w:val="30"/>
          <w:vertAlign w:val="subscript"/>
        </w:rPr>
        <w:drawing>
          <wp:inline distT="0" distB="0" distL="0" distR="0">
            <wp:extent cx="320675" cy="237490"/>
            <wp:effectExtent l="19050" t="0" r="3175" b="0"/>
            <wp:docPr id="12" name="Рисунок 12" descr="https://studfile.net/html/2706/243/html_hRE3ZMixRh.Sk4A/img-rrEv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udfile.net/html/2706/243/html_hRE3ZMixRh.Sk4A/img-rrEvIR.png"/>
                    <pic:cNvPicPr>
                      <a:picLocks noChangeAspect="1" noChangeArrowheads="1"/>
                    </pic:cNvPicPr>
                  </pic:nvPicPr>
                  <pic:blipFill>
                    <a:blip r:embed="rId17"/>
                    <a:srcRect/>
                    <a:stretch>
                      <a:fillRect/>
                    </a:stretch>
                  </pic:blipFill>
                  <pic:spPr bwMode="auto">
                    <a:xfrm>
                      <a:off x="0" y="0"/>
                      <a:ext cx="320675" cy="237490"/>
                    </a:xfrm>
                    <a:prstGeom prst="rect">
                      <a:avLst/>
                    </a:prstGeom>
                    <a:noFill/>
                    <a:ln w="9525">
                      <a:noFill/>
                      <a:miter lim="800000"/>
                      <a:headEnd/>
                      <a:tailEnd/>
                    </a:ln>
                  </pic:spPr>
                </pic:pic>
              </a:graphicData>
            </a:graphic>
          </wp:inline>
        </w:drawing>
      </w:r>
      <w:r>
        <w:rPr>
          <w:rFonts w:ascii="Arial" w:hAnsi="Arial" w:cs="Arial"/>
          <w:color w:val="000000"/>
          <w:sz w:val="30"/>
          <w:szCs w:val="30"/>
        </w:rPr>
        <w:t> в направлении противоположном движению часовой стрелки на угол </w:t>
      </w:r>
      <w:r>
        <w:rPr>
          <w:rFonts w:ascii="Arial" w:hAnsi="Arial" w:cs="Arial"/>
          <w:noProof/>
          <w:color w:val="000000"/>
          <w:sz w:val="30"/>
          <w:szCs w:val="30"/>
          <w:vertAlign w:val="subscript"/>
        </w:rPr>
        <w:drawing>
          <wp:inline distT="0" distB="0" distL="0" distR="0">
            <wp:extent cx="213995" cy="237490"/>
            <wp:effectExtent l="0" t="0" r="0" b="0"/>
            <wp:docPr id="13" name="Рисунок 13" descr="https://studfile.net/html/2706/243/html_hRE3ZMixRh.Sk4A/img-22x9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tudfile.net/html/2706/243/html_hRE3ZMixRh.Sk4A/img-22x9SY.png"/>
                    <pic:cNvPicPr>
                      <a:picLocks noChangeAspect="1" noChangeArrowheads="1"/>
                    </pic:cNvPicPr>
                  </pic:nvPicPr>
                  <pic:blipFill>
                    <a:blip r:embed="rId15"/>
                    <a:srcRect/>
                    <a:stretch>
                      <a:fillRect/>
                    </a:stretch>
                  </pic:blipFill>
                  <pic:spPr bwMode="auto">
                    <a:xfrm>
                      <a:off x="0" y="0"/>
                      <a:ext cx="213995" cy="237490"/>
                    </a:xfrm>
                    <a:prstGeom prst="rect">
                      <a:avLst/>
                    </a:prstGeom>
                    <a:noFill/>
                    <a:ln w="9525">
                      <a:noFill/>
                      <a:miter lim="800000"/>
                      <a:headEnd/>
                      <a:tailEnd/>
                    </a:ln>
                  </pic:spPr>
                </pic:pic>
              </a:graphicData>
            </a:graphic>
          </wp:inline>
        </w:drawing>
      </w:r>
      <w:r>
        <w:rPr>
          <w:rFonts w:ascii="Arial" w:hAnsi="Arial" w:cs="Arial"/>
          <w:color w:val="000000"/>
          <w:sz w:val="30"/>
          <w:szCs w:val="30"/>
        </w:rPr>
        <w:t>.</w:t>
      </w:r>
    </w:p>
    <w:p w:rsidR="00282280" w:rsidRDefault="00282280" w:rsidP="00282280">
      <w:pPr>
        <w:pStyle w:val="a4"/>
        <w:rPr>
          <w:rFonts w:ascii="Arial" w:hAnsi="Arial" w:cs="Arial"/>
          <w:color w:val="000000"/>
          <w:sz w:val="30"/>
          <w:szCs w:val="30"/>
        </w:rPr>
      </w:pPr>
      <w:r>
        <w:rPr>
          <w:rFonts w:ascii="Arial" w:hAnsi="Arial" w:cs="Arial"/>
          <w:color w:val="000000"/>
          <w:sz w:val="30"/>
          <w:szCs w:val="30"/>
        </w:rPr>
        <w:t>Очевидно, что расположение векторов друг относительно друга не зависит от того, какой момент времени принят за начальный. Например, можно за начало отсчета времени при изображении напряжений </w:t>
      </w:r>
      <w:r>
        <w:rPr>
          <w:rFonts w:ascii="Arial" w:hAnsi="Arial" w:cs="Arial"/>
          <w:noProof/>
          <w:color w:val="000000"/>
          <w:sz w:val="30"/>
          <w:szCs w:val="30"/>
          <w:vertAlign w:val="subscript"/>
        </w:rPr>
        <w:drawing>
          <wp:inline distT="0" distB="0" distL="0" distR="0">
            <wp:extent cx="178435" cy="237490"/>
            <wp:effectExtent l="19050" t="0" r="0" b="0"/>
            <wp:docPr id="14" name="Рисунок 14" descr="https://studfile.net/html/2706/243/html_hRE3ZMixRh.Sk4A/img-FcOW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tudfile.net/html/2706/243/html_hRE3ZMixRh.Sk4A/img-FcOWcU.png"/>
                    <pic:cNvPicPr>
                      <a:picLocks noChangeAspect="1" noChangeArrowheads="1"/>
                    </pic:cNvPicPr>
                  </pic:nvPicPr>
                  <pic:blipFill>
                    <a:blip r:embed="rId14"/>
                    <a:srcRect/>
                    <a:stretch>
                      <a:fillRect/>
                    </a:stretch>
                  </pic:blipFill>
                  <pic:spPr bwMode="auto">
                    <a:xfrm>
                      <a:off x="0" y="0"/>
                      <a:ext cx="178435" cy="237490"/>
                    </a:xfrm>
                    <a:prstGeom prst="rect">
                      <a:avLst/>
                    </a:prstGeom>
                    <a:noFill/>
                    <a:ln w="9525">
                      <a:noFill/>
                      <a:miter lim="800000"/>
                      <a:headEnd/>
                      <a:tailEnd/>
                    </a:ln>
                  </pic:spPr>
                </pic:pic>
              </a:graphicData>
            </a:graphic>
          </wp:inline>
        </w:drawing>
      </w:r>
      <w:r>
        <w:rPr>
          <w:rFonts w:ascii="Arial" w:hAnsi="Arial" w:cs="Arial"/>
          <w:color w:val="000000"/>
          <w:sz w:val="30"/>
          <w:szCs w:val="30"/>
        </w:rPr>
        <w:t>, </w:t>
      </w:r>
      <w:r>
        <w:rPr>
          <w:rFonts w:ascii="Arial" w:hAnsi="Arial" w:cs="Arial"/>
          <w:noProof/>
          <w:color w:val="000000"/>
          <w:sz w:val="30"/>
          <w:szCs w:val="30"/>
          <w:vertAlign w:val="subscript"/>
        </w:rPr>
        <w:drawing>
          <wp:inline distT="0" distB="0" distL="0" distR="0">
            <wp:extent cx="178435" cy="237490"/>
            <wp:effectExtent l="19050" t="0" r="0" b="0"/>
            <wp:docPr id="15" name="Рисунок 15" descr="https://studfile.net/html/2706/243/html_hRE3ZMixRh.Sk4A/img-h1fiJ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tudfile.net/html/2706/243/html_hRE3ZMixRh.Sk4A/img-h1fiJc.png"/>
                    <pic:cNvPicPr>
                      <a:picLocks noChangeAspect="1" noChangeArrowheads="1"/>
                    </pic:cNvPicPr>
                  </pic:nvPicPr>
                  <pic:blipFill>
                    <a:blip r:embed="rId18"/>
                    <a:srcRect/>
                    <a:stretch>
                      <a:fillRect/>
                    </a:stretch>
                  </pic:blipFill>
                  <pic:spPr bwMode="auto">
                    <a:xfrm>
                      <a:off x="0" y="0"/>
                      <a:ext cx="178435" cy="237490"/>
                    </a:xfrm>
                    <a:prstGeom prst="rect">
                      <a:avLst/>
                    </a:prstGeom>
                    <a:noFill/>
                    <a:ln w="9525">
                      <a:noFill/>
                      <a:miter lim="800000"/>
                      <a:headEnd/>
                      <a:tailEnd/>
                    </a:ln>
                  </pic:spPr>
                </pic:pic>
              </a:graphicData>
            </a:graphic>
          </wp:inline>
        </w:drawing>
      </w:r>
      <w:r>
        <w:rPr>
          <w:rFonts w:ascii="Arial" w:hAnsi="Arial" w:cs="Arial"/>
          <w:color w:val="000000"/>
          <w:sz w:val="30"/>
          <w:szCs w:val="30"/>
        </w:rPr>
        <w:t>, </w:t>
      </w:r>
      <w:r>
        <w:rPr>
          <w:rFonts w:ascii="Arial" w:hAnsi="Arial" w:cs="Arial"/>
          <w:noProof/>
          <w:color w:val="000000"/>
          <w:sz w:val="30"/>
          <w:szCs w:val="30"/>
          <w:vertAlign w:val="subscript"/>
        </w:rPr>
        <w:drawing>
          <wp:inline distT="0" distB="0" distL="0" distR="0">
            <wp:extent cx="178435" cy="237490"/>
            <wp:effectExtent l="19050" t="0" r="0" b="0"/>
            <wp:docPr id="16" name="Рисунок 16" descr="https://studfile.net/html/2706/243/html_hRE3ZMixRh.Sk4A/img-kD06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tudfile.net/html/2706/243/html_hRE3ZMixRh.Sk4A/img-kD06er.png"/>
                    <pic:cNvPicPr>
                      <a:picLocks noChangeAspect="1" noChangeArrowheads="1"/>
                    </pic:cNvPicPr>
                  </pic:nvPicPr>
                  <pic:blipFill>
                    <a:blip r:embed="rId18"/>
                    <a:srcRect/>
                    <a:stretch>
                      <a:fillRect/>
                    </a:stretch>
                  </pic:blipFill>
                  <pic:spPr bwMode="auto">
                    <a:xfrm>
                      <a:off x="0" y="0"/>
                      <a:ext cx="178435" cy="237490"/>
                    </a:xfrm>
                    <a:prstGeom prst="rect">
                      <a:avLst/>
                    </a:prstGeom>
                    <a:noFill/>
                    <a:ln w="9525">
                      <a:noFill/>
                      <a:miter lim="800000"/>
                      <a:headEnd/>
                      <a:tailEnd/>
                    </a:ln>
                  </pic:spPr>
                </pic:pic>
              </a:graphicData>
            </a:graphic>
          </wp:inline>
        </w:drawing>
      </w:r>
      <w:r>
        <w:rPr>
          <w:rFonts w:ascii="Arial" w:hAnsi="Arial" w:cs="Arial"/>
          <w:color w:val="000000"/>
          <w:sz w:val="30"/>
          <w:szCs w:val="30"/>
        </w:rPr>
        <w:t> выбрать другой момент t, такой, например, что ωt = 30</w:t>
      </w:r>
      <w:r>
        <w:rPr>
          <w:rFonts w:ascii="Arial" w:hAnsi="Arial" w:cs="Arial"/>
          <w:color w:val="000000"/>
          <w:sz w:val="30"/>
          <w:szCs w:val="30"/>
          <w:vertAlign w:val="superscript"/>
        </w:rPr>
        <w:t>0</w:t>
      </w:r>
      <w:r>
        <w:rPr>
          <w:rFonts w:ascii="Arial" w:hAnsi="Arial" w:cs="Arial"/>
          <w:color w:val="000000"/>
          <w:sz w:val="30"/>
          <w:szCs w:val="30"/>
        </w:rPr>
        <w:t>. Новая векторная диаграмма показана на рисунке</w:t>
      </w:r>
    </w:p>
    <w:p w:rsidR="00282280" w:rsidRPr="00282280" w:rsidRDefault="00282280" w:rsidP="00282280">
      <w:pPr>
        <w:suppressAutoHyphens/>
        <w:autoSpaceDE w:val="0"/>
        <w:autoSpaceDN w:val="0"/>
        <w:adjustRightInd w:val="0"/>
        <w:rPr>
          <w:b/>
          <w:sz w:val="28"/>
          <w:szCs w:val="28"/>
        </w:rPr>
      </w:pPr>
    </w:p>
    <w:sectPr w:rsidR="00282280" w:rsidRPr="00282280" w:rsidSect="006B69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8756B"/>
    <w:multiLevelType w:val="multilevel"/>
    <w:tmpl w:val="9BE07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CAD7DB7"/>
    <w:multiLevelType w:val="multilevel"/>
    <w:tmpl w:val="2FFE9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BE6EE5"/>
    <w:multiLevelType w:val="multilevel"/>
    <w:tmpl w:val="39248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D556B91"/>
    <w:multiLevelType w:val="multilevel"/>
    <w:tmpl w:val="EC8C3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AD54C6"/>
    <w:multiLevelType w:val="multilevel"/>
    <w:tmpl w:val="1354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072D9D"/>
    <w:multiLevelType w:val="multilevel"/>
    <w:tmpl w:val="16AAF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204AD3"/>
    <w:multiLevelType w:val="multilevel"/>
    <w:tmpl w:val="99D060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62C573B"/>
    <w:multiLevelType w:val="multilevel"/>
    <w:tmpl w:val="64B29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00574EA"/>
    <w:multiLevelType w:val="multilevel"/>
    <w:tmpl w:val="17C09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0"/>
  </w:num>
  <w:num w:numId="3">
    <w:abstractNumId w:val="6"/>
  </w:num>
  <w:num w:numId="4">
    <w:abstractNumId w:val="3"/>
  </w:num>
  <w:num w:numId="5">
    <w:abstractNumId w:val="2"/>
  </w:num>
  <w:num w:numId="6">
    <w:abstractNumId w:val="7"/>
  </w:num>
  <w:num w:numId="7">
    <w:abstractNumId w:val="4"/>
  </w:num>
  <w:num w:numId="8">
    <w:abstractNumId w:val="1"/>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compat>
    <w:useFELayout/>
  </w:compat>
  <w:rsids>
    <w:rsidRoot w:val="005639AE"/>
    <w:rsid w:val="00282280"/>
    <w:rsid w:val="003C2D6C"/>
    <w:rsid w:val="00420212"/>
    <w:rsid w:val="0045253F"/>
    <w:rsid w:val="005639AE"/>
    <w:rsid w:val="00567DFF"/>
    <w:rsid w:val="005A1C91"/>
    <w:rsid w:val="00632A73"/>
    <w:rsid w:val="006B691E"/>
    <w:rsid w:val="00812DC7"/>
    <w:rsid w:val="00827007"/>
    <w:rsid w:val="008C6D16"/>
    <w:rsid w:val="00A60FD3"/>
    <w:rsid w:val="00DA1379"/>
    <w:rsid w:val="00EE0478"/>
    <w:rsid w:val="00EF7B43"/>
    <w:rsid w:val="00F40D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91E"/>
  </w:style>
  <w:style w:type="paragraph" w:styleId="2">
    <w:name w:val="heading 2"/>
    <w:basedOn w:val="a"/>
    <w:link w:val="20"/>
    <w:uiPriority w:val="9"/>
    <w:qFormat/>
    <w:rsid w:val="005639A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639AE"/>
    <w:rPr>
      <w:color w:val="0000FF"/>
      <w:u w:val="single"/>
    </w:rPr>
  </w:style>
  <w:style w:type="character" w:customStyle="1" w:styleId="20">
    <w:name w:val="Заголовок 2 Знак"/>
    <w:basedOn w:val="a0"/>
    <w:link w:val="2"/>
    <w:uiPriority w:val="9"/>
    <w:rsid w:val="005639AE"/>
    <w:rPr>
      <w:rFonts w:ascii="Times New Roman" w:eastAsia="Times New Roman" w:hAnsi="Times New Roman" w:cs="Times New Roman"/>
      <w:b/>
      <w:bCs/>
      <w:sz w:val="36"/>
      <w:szCs w:val="36"/>
    </w:rPr>
  </w:style>
  <w:style w:type="paragraph" w:styleId="a4">
    <w:name w:val="Normal (Web)"/>
    <w:basedOn w:val="a"/>
    <w:uiPriority w:val="99"/>
    <w:semiHidden/>
    <w:unhideWhenUsed/>
    <w:rsid w:val="005639AE"/>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5639AE"/>
    <w:rPr>
      <w:b/>
      <w:bCs/>
    </w:rPr>
  </w:style>
  <w:style w:type="character" w:styleId="a6">
    <w:name w:val="Emphasis"/>
    <w:basedOn w:val="a0"/>
    <w:uiPriority w:val="20"/>
    <w:qFormat/>
    <w:rsid w:val="005639AE"/>
    <w:rPr>
      <w:i/>
      <w:iCs/>
    </w:rPr>
  </w:style>
  <w:style w:type="paragraph" w:styleId="a7">
    <w:name w:val="Balloon Text"/>
    <w:basedOn w:val="a"/>
    <w:link w:val="a8"/>
    <w:uiPriority w:val="99"/>
    <w:semiHidden/>
    <w:unhideWhenUsed/>
    <w:rsid w:val="005639AE"/>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639AE"/>
    <w:rPr>
      <w:rFonts w:ascii="Tahoma" w:hAnsi="Tahoma" w:cs="Tahoma"/>
      <w:sz w:val="16"/>
      <w:szCs w:val="16"/>
    </w:rPr>
  </w:style>
  <w:style w:type="paragraph" w:customStyle="1" w:styleId="futurismarkdown-paragraph">
    <w:name w:val="futurismarkdown-paragraph"/>
    <w:basedOn w:val="a"/>
    <w:rsid w:val="00A60FD3"/>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line number"/>
    <w:basedOn w:val="a0"/>
    <w:uiPriority w:val="99"/>
    <w:semiHidden/>
    <w:unhideWhenUsed/>
    <w:rsid w:val="00EF7B43"/>
  </w:style>
  <w:style w:type="paragraph" w:styleId="aa">
    <w:name w:val="List Paragraph"/>
    <w:basedOn w:val="a"/>
    <w:uiPriority w:val="34"/>
    <w:qFormat/>
    <w:rsid w:val="00567DFF"/>
    <w:pPr>
      <w:ind w:left="720"/>
      <w:contextualSpacing/>
    </w:pPr>
  </w:style>
</w:styles>
</file>

<file path=word/webSettings.xml><?xml version="1.0" encoding="utf-8"?>
<w:webSettings xmlns:r="http://schemas.openxmlformats.org/officeDocument/2006/relationships" xmlns:w="http://schemas.openxmlformats.org/wordprocessingml/2006/main">
  <w:divs>
    <w:div w:id="54744067">
      <w:bodyDiv w:val="1"/>
      <w:marLeft w:val="0"/>
      <w:marRight w:val="0"/>
      <w:marTop w:val="0"/>
      <w:marBottom w:val="0"/>
      <w:divBdr>
        <w:top w:val="none" w:sz="0" w:space="0" w:color="auto"/>
        <w:left w:val="none" w:sz="0" w:space="0" w:color="auto"/>
        <w:bottom w:val="none" w:sz="0" w:space="0" w:color="auto"/>
        <w:right w:val="none" w:sz="0" w:space="0" w:color="auto"/>
      </w:divBdr>
      <w:divsChild>
        <w:div w:id="433020174">
          <w:marLeft w:val="0"/>
          <w:marRight w:val="0"/>
          <w:marTop w:val="0"/>
          <w:marBottom w:val="0"/>
          <w:divBdr>
            <w:top w:val="none" w:sz="0" w:space="0" w:color="auto"/>
            <w:left w:val="none" w:sz="0" w:space="0" w:color="auto"/>
            <w:bottom w:val="none" w:sz="0" w:space="0" w:color="auto"/>
            <w:right w:val="none" w:sz="0" w:space="0" w:color="auto"/>
          </w:divBdr>
          <w:divsChild>
            <w:div w:id="1870486502">
              <w:marLeft w:val="0"/>
              <w:marRight w:val="0"/>
              <w:marTop w:val="37"/>
              <w:marBottom w:val="0"/>
              <w:divBdr>
                <w:top w:val="none" w:sz="0" w:space="0" w:color="auto"/>
                <w:left w:val="none" w:sz="0" w:space="0" w:color="auto"/>
                <w:bottom w:val="none" w:sz="0" w:space="0" w:color="auto"/>
                <w:right w:val="none" w:sz="0" w:space="0" w:color="auto"/>
              </w:divBdr>
            </w:div>
          </w:divsChild>
        </w:div>
        <w:div w:id="2040621620">
          <w:marLeft w:val="0"/>
          <w:marRight w:val="0"/>
          <w:marTop w:val="337"/>
          <w:marBottom w:val="0"/>
          <w:divBdr>
            <w:top w:val="none" w:sz="0" w:space="0" w:color="auto"/>
            <w:left w:val="none" w:sz="0" w:space="0" w:color="auto"/>
            <w:bottom w:val="none" w:sz="0" w:space="0" w:color="auto"/>
            <w:right w:val="none" w:sz="0" w:space="0" w:color="auto"/>
          </w:divBdr>
        </w:div>
      </w:divsChild>
    </w:div>
    <w:div w:id="114713083">
      <w:bodyDiv w:val="1"/>
      <w:marLeft w:val="0"/>
      <w:marRight w:val="0"/>
      <w:marTop w:val="0"/>
      <w:marBottom w:val="0"/>
      <w:divBdr>
        <w:top w:val="none" w:sz="0" w:space="0" w:color="auto"/>
        <w:left w:val="none" w:sz="0" w:space="0" w:color="auto"/>
        <w:bottom w:val="none" w:sz="0" w:space="0" w:color="auto"/>
        <w:right w:val="none" w:sz="0" w:space="0" w:color="auto"/>
      </w:divBdr>
      <w:divsChild>
        <w:div w:id="2005425887">
          <w:marLeft w:val="0"/>
          <w:marRight w:val="0"/>
          <w:marTop w:val="0"/>
          <w:marBottom w:val="0"/>
          <w:divBdr>
            <w:top w:val="none" w:sz="0" w:space="0" w:color="auto"/>
            <w:left w:val="none" w:sz="0" w:space="0" w:color="auto"/>
            <w:bottom w:val="none" w:sz="0" w:space="0" w:color="auto"/>
            <w:right w:val="none" w:sz="0" w:space="0" w:color="auto"/>
          </w:divBdr>
          <w:divsChild>
            <w:div w:id="86774441">
              <w:marLeft w:val="0"/>
              <w:marRight w:val="0"/>
              <w:marTop w:val="37"/>
              <w:marBottom w:val="0"/>
              <w:divBdr>
                <w:top w:val="none" w:sz="0" w:space="0" w:color="auto"/>
                <w:left w:val="none" w:sz="0" w:space="0" w:color="auto"/>
                <w:bottom w:val="none" w:sz="0" w:space="0" w:color="auto"/>
                <w:right w:val="none" w:sz="0" w:space="0" w:color="auto"/>
              </w:divBdr>
            </w:div>
          </w:divsChild>
        </w:div>
        <w:div w:id="641081510">
          <w:marLeft w:val="0"/>
          <w:marRight w:val="0"/>
          <w:marTop w:val="337"/>
          <w:marBottom w:val="0"/>
          <w:divBdr>
            <w:top w:val="none" w:sz="0" w:space="0" w:color="auto"/>
            <w:left w:val="none" w:sz="0" w:space="0" w:color="auto"/>
            <w:bottom w:val="none" w:sz="0" w:space="0" w:color="auto"/>
            <w:right w:val="none" w:sz="0" w:space="0" w:color="auto"/>
          </w:divBdr>
        </w:div>
      </w:divsChild>
    </w:div>
    <w:div w:id="114953387">
      <w:bodyDiv w:val="1"/>
      <w:marLeft w:val="0"/>
      <w:marRight w:val="0"/>
      <w:marTop w:val="0"/>
      <w:marBottom w:val="0"/>
      <w:divBdr>
        <w:top w:val="none" w:sz="0" w:space="0" w:color="auto"/>
        <w:left w:val="none" w:sz="0" w:space="0" w:color="auto"/>
        <w:bottom w:val="none" w:sz="0" w:space="0" w:color="auto"/>
        <w:right w:val="none" w:sz="0" w:space="0" w:color="auto"/>
      </w:divBdr>
    </w:div>
    <w:div w:id="142502822">
      <w:bodyDiv w:val="1"/>
      <w:marLeft w:val="0"/>
      <w:marRight w:val="0"/>
      <w:marTop w:val="0"/>
      <w:marBottom w:val="0"/>
      <w:divBdr>
        <w:top w:val="none" w:sz="0" w:space="0" w:color="auto"/>
        <w:left w:val="none" w:sz="0" w:space="0" w:color="auto"/>
        <w:bottom w:val="none" w:sz="0" w:space="0" w:color="auto"/>
        <w:right w:val="none" w:sz="0" w:space="0" w:color="auto"/>
      </w:divBdr>
    </w:div>
    <w:div w:id="336349390">
      <w:bodyDiv w:val="1"/>
      <w:marLeft w:val="0"/>
      <w:marRight w:val="0"/>
      <w:marTop w:val="0"/>
      <w:marBottom w:val="0"/>
      <w:divBdr>
        <w:top w:val="none" w:sz="0" w:space="0" w:color="auto"/>
        <w:left w:val="none" w:sz="0" w:space="0" w:color="auto"/>
        <w:bottom w:val="none" w:sz="0" w:space="0" w:color="auto"/>
        <w:right w:val="none" w:sz="0" w:space="0" w:color="auto"/>
      </w:divBdr>
    </w:div>
    <w:div w:id="512453427">
      <w:bodyDiv w:val="1"/>
      <w:marLeft w:val="0"/>
      <w:marRight w:val="0"/>
      <w:marTop w:val="0"/>
      <w:marBottom w:val="0"/>
      <w:divBdr>
        <w:top w:val="none" w:sz="0" w:space="0" w:color="auto"/>
        <w:left w:val="none" w:sz="0" w:space="0" w:color="auto"/>
        <w:bottom w:val="none" w:sz="0" w:space="0" w:color="auto"/>
        <w:right w:val="none" w:sz="0" w:space="0" w:color="auto"/>
      </w:divBdr>
    </w:div>
    <w:div w:id="604388483">
      <w:bodyDiv w:val="1"/>
      <w:marLeft w:val="0"/>
      <w:marRight w:val="0"/>
      <w:marTop w:val="0"/>
      <w:marBottom w:val="0"/>
      <w:divBdr>
        <w:top w:val="none" w:sz="0" w:space="0" w:color="auto"/>
        <w:left w:val="none" w:sz="0" w:space="0" w:color="auto"/>
        <w:bottom w:val="none" w:sz="0" w:space="0" w:color="auto"/>
        <w:right w:val="none" w:sz="0" w:space="0" w:color="auto"/>
      </w:divBdr>
    </w:div>
    <w:div w:id="816266830">
      <w:bodyDiv w:val="1"/>
      <w:marLeft w:val="0"/>
      <w:marRight w:val="0"/>
      <w:marTop w:val="0"/>
      <w:marBottom w:val="0"/>
      <w:divBdr>
        <w:top w:val="none" w:sz="0" w:space="0" w:color="auto"/>
        <w:left w:val="none" w:sz="0" w:space="0" w:color="auto"/>
        <w:bottom w:val="none" w:sz="0" w:space="0" w:color="auto"/>
        <w:right w:val="none" w:sz="0" w:space="0" w:color="auto"/>
      </w:divBdr>
    </w:div>
    <w:div w:id="918371867">
      <w:bodyDiv w:val="1"/>
      <w:marLeft w:val="0"/>
      <w:marRight w:val="0"/>
      <w:marTop w:val="0"/>
      <w:marBottom w:val="0"/>
      <w:divBdr>
        <w:top w:val="none" w:sz="0" w:space="0" w:color="auto"/>
        <w:left w:val="none" w:sz="0" w:space="0" w:color="auto"/>
        <w:bottom w:val="none" w:sz="0" w:space="0" w:color="auto"/>
        <w:right w:val="none" w:sz="0" w:space="0" w:color="auto"/>
      </w:divBdr>
    </w:div>
    <w:div w:id="1024945025">
      <w:bodyDiv w:val="1"/>
      <w:marLeft w:val="0"/>
      <w:marRight w:val="0"/>
      <w:marTop w:val="0"/>
      <w:marBottom w:val="0"/>
      <w:divBdr>
        <w:top w:val="none" w:sz="0" w:space="0" w:color="auto"/>
        <w:left w:val="none" w:sz="0" w:space="0" w:color="auto"/>
        <w:bottom w:val="none" w:sz="0" w:space="0" w:color="auto"/>
        <w:right w:val="none" w:sz="0" w:space="0" w:color="auto"/>
      </w:divBdr>
    </w:div>
    <w:div w:id="1041635902">
      <w:bodyDiv w:val="1"/>
      <w:marLeft w:val="0"/>
      <w:marRight w:val="0"/>
      <w:marTop w:val="0"/>
      <w:marBottom w:val="0"/>
      <w:divBdr>
        <w:top w:val="none" w:sz="0" w:space="0" w:color="auto"/>
        <w:left w:val="none" w:sz="0" w:space="0" w:color="auto"/>
        <w:bottom w:val="none" w:sz="0" w:space="0" w:color="auto"/>
        <w:right w:val="none" w:sz="0" w:space="0" w:color="auto"/>
      </w:divBdr>
    </w:div>
    <w:div w:id="1097601866">
      <w:bodyDiv w:val="1"/>
      <w:marLeft w:val="0"/>
      <w:marRight w:val="0"/>
      <w:marTop w:val="0"/>
      <w:marBottom w:val="0"/>
      <w:divBdr>
        <w:top w:val="none" w:sz="0" w:space="0" w:color="auto"/>
        <w:left w:val="none" w:sz="0" w:space="0" w:color="auto"/>
        <w:bottom w:val="none" w:sz="0" w:space="0" w:color="auto"/>
        <w:right w:val="none" w:sz="0" w:space="0" w:color="auto"/>
      </w:divBdr>
      <w:divsChild>
        <w:div w:id="1357266647">
          <w:marLeft w:val="0"/>
          <w:marRight w:val="0"/>
          <w:marTop w:val="0"/>
          <w:marBottom w:val="0"/>
          <w:divBdr>
            <w:top w:val="none" w:sz="0" w:space="0" w:color="auto"/>
            <w:left w:val="none" w:sz="0" w:space="0" w:color="auto"/>
            <w:bottom w:val="none" w:sz="0" w:space="0" w:color="auto"/>
            <w:right w:val="none" w:sz="0" w:space="0" w:color="auto"/>
          </w:divBdr>
        </w:div>
        <w:div w:id="1182546249">
          <w:marLeft w:val="0"/>
          <w:marRight w:val="0"/>
          <w:marTop w:val="337"/>
          <w:marBottom w:val="0"/>
          <w:divBdr>
            <w:top w:val="none" w:sz="0" w:space="0" w:color="auto"/>
            <w:left w:val="none" w:sz="0" w:space="0" w:color="auto"/>
            <w:bottom w:val="none" w:sz="0" w:space="0" w:color="auto"/>
            <w:right w:val="none" w:sz="0" w:space="0" w:color="auto"/>
          </w:divBdr>
        </w:div>
      </w:divsChild>
    </w:div>
    <w:div w:id="1342930800">
      <w:bodyDiv w:val="1"/>
      <w:marLeft w:val="0"/>
      <w:marRight w:val="0"/>
      <w:marTop w:val="0"/>
      <w:marBottom w:val="0"/>
      <w:divBdr>
        <w:top w:val="none" w:sz="0" w:space="0" w:color="auto"/>
        <w:left w:val="none" w:sz="0" w:space="0" w:color="auto"/>
        <w:bottom w:val="none" w:sz="0" w:space="0" w:color="auto"/>
        <w:right w:val="none" w:sz="0" w:space="0" w:color="auto"/>
      </w:divBdr>
      <w:divsChild>
        <w:div w:id="512453128">
          <w:marLeft w:val="0"/>
          <w:marRight w:val="0"/>
          <w:marTop w:val="0"/>
          <w:marBottom w:val="0"/>
          <w:divBdr>
            <w:top w:val="none" w:sz="0" w:space="0" w:color="auto"/>
            <w:left w:val="none" w:sz="0" w:space="0" w:color="auto"/>
            <w:bottom w:val="none" w:sz="0" w:space="0" w:color="auto"/>
            <w:right w:val="none" w:sz="0" w:space="0" w:color="auto"/>
          </w:divBdr>
        </w:div>
        <w:div w:id="1737243811">
          <w:marLeft w:val="0"/>
          <w:marRight w:val="0"/>
          <w:marTop w:val="337"/>
          <w:marBottom w:val="0"/>
          <w:divBdr>
            <w:top w:val="none" w:sz="0" w:space="0" w:color="auto"/>
            <w:left w:val="none" w:sz="0" w:space="0" w:color="auto"/>
            <w:bottom w:val="none" w:sz="0" w:space="0" w:color="auto"/>
            <w:right w:val="none" w:sz="0" w:space="0" w:color="auto"/>
          </w:divBdr>
        </w:div>
      </w:divsChild>
    </w:div>
    <w:div w:id="1462067972">
      <w:bodyDiv w:val="1"/>
      <w:marLeft w:val="0"/>
      <w:marRight w:val="0"/>
      <w:marTop w:val="0"/>
      <w:marBottom w:val="0"/>
      <w:divBdr>
        <w:top w:val="none" w:sz="0" w:space="0" w:color="auto"/>
        <w:left w:val="none" w:sz="0" w:space="0" w:color="auto"/>
        <w:bottom w:val="none" w:sz="0" w:space="0" w:color="auto"/>
        <w:right w:val="none" w:sz="0" w:space="0" w:color="auto"/>
      </w:divBdr>
    </w:div>
    <w:div w:id="1553883598">
      <w:bodyDiv w:val="1"/>
      <w:marLeft w:val="0"/>
      <w:marRight w:val="0"/>
      <w:marTop w:val="0"/>
      <w:marBottom w:val="0"/>
      <w:divBdr>
        <w:top w:val="none" w:sz="0" w:space="0" w:color="auto"/>
        <w:left w:val="none" w:sz="0" w:space="0" w:color="auto"/>
        <w:bottom w:val="none" w:sz="0" w:space="0" w:color="auto"/>
        <w:right w:val="none" w:sz="0" w:space="0" w:color="auto"/>
      </w:divBdr>
    </w:div>
    <w:div w:id="1643535132">
      <w:bodyDiv w:val="1"/>
      <w:marLeft w:val="0"/>
      <w:marRight w:val="0"/>
      <w:marTop w:val="0"/>
      <w:marBottom w:val="0"/>
      <w:divBdr>
        <w:top w:val="none" w:sz="0" w:space="0" w:color="auto"/>
        <w:left w:val="none" w:sz="0" w:space="0" w:color="auto"/>
        <w:bottom w:val="none" w:sz="0" w:space="0" w:color="auto"/>
        <w:right w:val="none" w:sz="0" w:space="0" w:color="auto"/>
      </w:divBdr>
      <w:divsChild>
        <w:div w:id="96678426">
          <w:marLeft w:val="0"/>
          <w:marRight w:val="0"/>
          <w:marTop w:val="0"/>
          <w:marBottom w:val="0"/>
          <w:divBdr>
            <w:top w:val="none" w:sz="0" w:space="0" w:color="auto"/>
            <w:left w:val="none" w:sz="0" w:space="0" w:color="auto"/>
            <w:bottom w:val="none" w:sz="0" w:space="0" w:color="auto"/>
            <w:right w:val="none" w:sz="0" w:space="0" w:color="auto"/>
          </w:divBdr>
          <w:divsChild>
            <w:div w:id="1459179893">
              <w:marLeft w:val="0"/>
              <w:marRight w:val="0"/>
              <w:marTop w:val="37"/>
              <w:marBottom w:val="0"/>
              <w:divBdr>
                <w:top w:val="none" w:sz="0" w:space="0" w:color="auto"/>
                <w:left w:val="none" w:sz="0" w:space="0" w:color="auto"/>
                <w:bottom w:val="none" w:sz="0" w:space="0" w:color="auto"/>
                <w:right w:val="none" w:sz="0" w:space="0" w:color="auto"/>
              </w:divBdr>
            </w:div>
          </w:divsChild>
        </w:div>
        <w:div w:id="435294802">
          <w:marLeft w:val="0"/>
          <w:marRight w:val="0"/>
          <w:marTop w:val="337"/>
          <w:marBottom w:val="0"/>
          <w:divBdr>
            <w:top w:val="none" w:sz="0" w:space="0" w:color="auto"/>
            <w:left w:val="none" w:sz="0" w:space="0" w:color="auto"/>
            <w:bottom w:val="none" w:sz="0" w:space="0" w:color="auto"/>
            <w:right w:val="none" w:sz="0" w:space="0" w:color="auto"/>
          </w:divBdr>
        </w:div>
      </w:divsChild>
    </w:div>
    <w:div w:id="1674989971">
      <w:bodyDiv w:val="1"/>
      <w:marLeft w:val="0"/>
      <w:marRight w:val="0"/>
      <w:marTop w:val="0"/>
      <w:marBottom w:val="0"/>
      <w:divBdr>
        <w:top w:val="none" w:sz="0" w:space="0" w:color="auto"/>
        <w:left w:val="none" w:sz="0" w:space="0" w:color="auto"/>
        <w:bottom w:val="none" w:sz="0" w:space="0" w:color="auto"/>
        <w:right w:val="none" w:sz="0" w:space="0" w:color="auto"/>
      </w:divBdr>
      <w:divsChild>
        <w:div w:id="1862603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0300787">
      <w:bodyDiv w:val="1"/>
      <w:marLeft w:val="0"/>
      <w:marRight w:val="0"/>
      <w:marTop w:val="0"/>
      <w:marBottom w:val="0"/>
      <w:divBdr>
        <w:top w:val="none" w:sz="0" w:space="0" w:color="auto"/>
        <w:left w:val="none" w:sz="0" w:space="0" w:color="auto"/>
        <w:bottom w:val="none" w:sz="0" w:space="0" w:color="auto"/>
        <w:right w:val="none" w:sz="0" w:space="0" w:color="auto"/>
      </w:divBdr>
    </w:div>
    <w:div w:id="2004429000">
      <w:bodyDiv w:val="1"/>
      <w:marLeft w:val="0"/>
      <w:marRight w:val="0"/>
      <w:marTop w:val="0"/>
      <w:marBottom w:val="0"/>
      <w:divBdr>
        <w:top w:val="none" w:sz="0" w:space="0" w:color="auto"/>
        <w:left w:val="none" w:sz="0" w:space="0" w:color="auto"/>
        <w:bottom w:val="none" w:sz="0" w:space="0" w:color="auto"/>
        <w:right w:val="none" w:sz="0" w:space="0" w:color="auto"/>
      </w:divBdr>
    </w:div>
    <w:div w:id="211446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588</Words>
  <Characters>3353</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2024-10-03T14:53:00Z</dcterms:created>
  <dcterms:modified xsi:type="dcterms:W3CDTF">2024-10-10T09:17:00Z</dcterms:modified>
</cp:coreProperties>
</file>