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351" w:rsidRDefault="00F51A9D">
      <w:pPr>
        <w:rPr>
          <w:rFonts w:ascii="Times New Roman" w:hAnsi="Times New Roman" w:cs="Times New Roman"/>
          <w:sz w:val="28"/>
          <w:szCs w:val="28"/>
        </w:rPr>
      </w:pPr>
      <w:r>
        <w:rPr>
          <w:rFonts w:ascii="Times New Roman" w:hAnsi="Times New Roman" w:cs="Times New Roman"/>
          <w:sz w:val="28"/>
          <w:szCs w:val="28"/>
        </w:rPr>
        <w:t xml:space="preserve">ТСП -44         Задание по </w:t>
      </w:r>
      <w:proofErr w:type="gramStart"/>
      <w:r>
        <w:rPr>
          <w:rFonts w:ascii="Times New Roman" w:hAnsi="Times New Roman" w:cs="Times New Roman"/>
          <w:sz w:val="28"/>
          <w:szCs w:val="28"/>
        </w:rPr>
        <w:t>математике  8.04.20</w:t>
      </w:r>
      <w:proofErr w:type="gramEnd"/>
    </w:p>
    <w:p w:rsidR="00F51A9D" w:rsidRDefault="00F51A9D">
      <w:pPr>
        <w:rPr>
          <w:rFonts w:ascii="Times New Roman" w:hAnsi="Times New Roman" w:cs="Times New Roman"/>
          <w:sz w:val="28"/>
          <w:szCs w:val="28"/>
        </w:rPr>
      </w:pPr>
    </w:p>
    <w:p w:rsidR="00F51A9D" w:rsidRDefault="00F51A9D">
      <w:pPr>
        <w:rPr>
          <w:rFonts w:ascii="Times New Roman" w:hAnsi="Times New Roman" w:cs="Times New Roman"/>
          <w:sz w:val="28"/>
          <w:szCs w:val="28"/>
        </w:rPr>
      </w:pPr>
    </w:p>
    <w:p w:rsidR="00F51A9D" w:rsidRDefault="00F51A9D">
      <w:pPr>
        <w:rPr>
          <w:rFonts w:ascii="Times New Roman" w:hAnsi="Times New Roman" w:cs="Times New Roman"/>
          <w:sz w:val="28"/>
          <w:szCs w:val="28"/>
        </w:rPr>
      </w:pPr>
    </w:p>
    <w:p w:rsidR="00F51A9D" w:rsidRPr="00F51A9D" w:rsidRDefault="00F51A9D" w:rsidP="00F51A9D">
      <w:pPr>
        <w:pStyle w:val="a3"/>
        <w:jc w:val="center"/>
        <w:rPr>
          <w:rFonts w:ascii="Times New Roman" w:hAnsi="Times New Roman"/>
          <w:spacing w:val="-10"/>
          <w:sz w:val="28"/>
          <w:szCs w:val="28"/>
        </w:rPr>
      </w:pPr>
      <w:r>
        <w:rPr>
          <w:rFonts w:ascii="Times New Roman" w:hAnsi="Times New Roman" w:cs="Times New Roman"/>
          <w:sz w:val="28"/>
          <w:szCs w:val="28"/>
        </w:rPr>
        <w:t xml:space="preserve">Тема практического </w:t>
      </w:r>
      <w:proofErr w:type="gramStart"/>
      <w:r>
        <w:rPr>
          <w:rFonts w:ascii="Times New Roman" w:hAnsi="Times New Roman" w:cs="Times New Roman"/>
          <w:sz w:val="28"/>
          <w:szCs w:val="28"/>
        </w:rPr>
        <w:t>занятия  «</w:t>
      </w:r>
      <w:proofErr w:type="gramEnd"/>
      <w:r w:rsidRPr="00F51A9D">
        <w:rPr>
          <w:rFonts w:ascii="Times New Roman" w:hAnsi="Times New Roman"/>
          <w:spacing w:val="-10"/>
          <w:sz w:val="28"/>
          <w:szCs w:val="28"/>
        </w:rPr>
        <w:t>Решение задач на признак перпендикулярности двух плоскостей, вычисление углов  в пространстве.</w:t>
      </w:r>
      <w:r>
        <w:rPr>
          <w:rFonts w:ascii="Times New Roman" w:hAnsi="Times New Roman"/>
          <w:spacing w:val="-10"/>
          <w:sz w:val="28"/>
          <w:szCs w:val="28"/>
        </w:rPr>
        <w:t>»</w:t>
      </w:r>
    </w:p>
    <w:p w:rsidR="00F51A9D" w:rsidRDefault="00F51A9D">
      <w:pPr>
        <w:rPr>
          <w:rFonts w:ascii="Times New Roman" w:eastAsia="Microsoft Sans Serif" w:hAnsi="Times New Roman"/>
          <w:sz w:val="28"/>
          <w:szCs w:val="28"/>
        </w:rPr>
      </w:pPr>
    </w:p>
    <w:p w:rsidR="00185919" w:rsidRDefault="00185919">
      <w:pPr>
        <w:rPr>
          <w:rFonts w:ascii="Times New Roman" w:eastAsia="Microsoft Sans Serif" w:hAnsi="Times New Roman"/>
          <w:sz w:val="28"/>
          <w:szCs w:val="28"/>
        </w:rPr>
      </w:pPr>
    </w:p>
    <w:p w:rsidR="00185919" w:rsidRDefault="00185919" w:rsidP="00185919">
      <w:pPr>
        <w:pStyle w:val="a5"/>
        <w:numPr>
          <w:ilvl w:val="0"/>
          <w:numId w:val="1"/>
        </w:numPr>
        <w:rPr>
          <w:rFonts w:ascii="Times New Roman" w:eastAsia="Microsoft Sans Serif" w:hAnsi="Times New Roman"/>
          <w:sz w:val="28"/>
          <w:szCs w:val="28"/>
        </w:rPr>
      </w:pPr>
      <w:r>
        <w:rPr>
          <w:rFonts w:ascii="Times New Roman" w:eastAsia="Microsoft Sans Serif" w:hAnsi="Times New Roman"/>
          <w:sz w:val="28"/>
          <w:szCs w:val="28"/>
        </w:rPr>
        <w:t>Повторить тему «Двугранный угол. Перпендикулярность плоскостей»</w:t>
      </w:r>
    </w:p>
    <w:p w:rsidR="00185919" w:rsidRDefault="00185919" w:rsidP="00185919">
      <w:pPr>
        <w:pStyle w:val="a5"/>
        <w:numPr>
          <w:ilvl w:val="0"/>
          <w:numId w:val="1"/>
        </w:numPr>
        <w:rPr>
          <w:rFonts w:ascii="Times New Roman" w:eastAsia="Microsoft Sans Serif" w:hAnsi="Times New Roman"/>
          <w:sz w:val="28"/>
          <w:szCs w:val="28"/>
        </w:rPr>
      </w:pPr>
      <w:r>
        <w:rPr>
          <w:rFonts w:ascii="Times New Roman" w:eastAsia="Microsoft Sans Serif" w:hAnsi="Times New Roman"/>
          <w:sz w:val="28"/>
          <w:szCs w:val="28"/>
        </w:rPr>
        <w:t>Выполнить практическую работу по вариантам</w:t>
      </w:r>
    </w:p>
    <w:p w:rsidR="00185919" w:rsidRDefault="00185919" w:rsidP="00185919">
      <w:pPr>
        <w:pStyle w:val="a5"/>
        <w:rPr>
          <w:rFonts w:ascii="Times New Roman" w:eastAsia="Microsoft Sans Serif" w:hAnsi="Times New Roman"/>
          <w:sz w:val="28"/>
          <w:szCs w:val="28"/>
        </w:rPr>
      </w:pPr>
    </w:p>
    <w:p w:rsidR="00185919" w:rsidRPr="00185919" w:rsidRDefault="00185919" w:rsidP="00185919">
      <w:pPr>
        <w:rPr>
          <w:rFonts w:ascii="Times New Roman" w:hAnsi="Times New Roman" w:cs="Times New Roman"/>
          <w:b/>
          <w:sz w:val="28"/>
          <w:szCs w:val="28"/>
        </w:rPr>
      </w:pPr>
      <w:bookmarkStart w:id="0" w:name="_GoBack"/>
      <w:r w:rsidRPr="00185919">
        <w:rPr>
          <w:rFonts w:ascii="Times New Roman" w:hAnsi="Times New Roman" w:cs="Times New Roman"/>
          <w:b/>
          <w:sz w:val="28"/>
          <w:szCs w:val="28"/>
        </w:rPr>
        <w:t>Задания выполнить в рабочих тетрадях.</w:t>
      </w:r>
    </w:p>
    <w:p w:rsidR="00185919" w:rsidRPr="00185919" w:rsidRDefault="00185919" w:rsidP="00185919">
      <w:pPr>
        <w:rPr>
          <w:rFonts w:ascii="Times New Roman" w:hAnsi="Times New Roman" w:cs="Times New Roman"/>
          <w:b/>
          <w:sz w:val="28"/>
          <w:szCs w:val="28"/>
        </w:rPr>
      </w:pPr>
      <w:r w:rsidRPr="00185919">
        <w:rPr>
          <w:rFonts w:ascii="Times New Roman" w:hAnsi="Times New Roman" w:cs="Times New Roman"/>
          <w:b/>
          <w:sz w:val="28"/>
          <w:szCs w:val="28"/>
        </w:rPr>
        <w:t xml:space="preserve">Скан работы отправить на почту </w:t>
      </w:r>
      <w:r w:rsidRPr="00185919">
        <w:rPr>
          <w:rFonts w:ascii="Times New Roman" w:hAnsi="Times New Roman" w:cs="Times New Roman"/>
          <w:b/>
          <w:sz w:val="28"/>
          <w:szCs w:val="28"/>
          <w:lang w:val="en-US"/>
        </w:rPr>
        <w:t>marina</w:t>
      </w:r>
      <w:r w:rsidRPr="00185919">
        <w:rPr>
          <w:rFonts w:ascii="Times New Roman" w:hAnsi="Times New Roman" w:cs="Times New Roman"/>
          <w:b/>
          <w:sz w:val="28"/>
          <w:szCs w:val="28"/>
        </w:rPr>
        <w:t>.-2277@</w:t>
      </w:r>
      <w:r w:rsidRPr="00185919">
        <w:rPr>
          <w:rFonts w:ascii="Times New Roman" w:hAnsi="Times New Roman" w:cs="Times New Roman"/>
          <w:b/>
          <w:sz w:val="28"/>
          <w:szCs w:val="28"/>
          <w:lang w:val="en-US"/>
        </w:rPr>
        <w:t>mail</w:t>
      </w:r>
      <w:r w:rsidRPr="00185919">
        <w:rPr>
          <w:rFonts w:ascii="Times New Roman" w:hAnsi="Times New Roman" w:cs="Times New Roman"/>
          <w:b/>
          <w:sz w:val="28"/>
          <w:szCs w:val="28"/>
        </w:rPr>
        <w:t>.</w:t>
      </w:r>
      <w:proofErr w:type="spellStart"/>
      <w:r w:rsidRPr="00185919">
        <w:rPr>
          <w:rFonts w:ascii="Times New Roman" w:hAnsi="Times New Roman" w:cs="Times New Roman"/>
          <w:b/>
          <w:sz w:val="28"/>
          <w:szCs w:val="28"/>
          <w:lang w:val="en-US"/>
        </w:rPr>
        <w:t>ru</w:t>
      </w:r>
      <w:proofErr w:type="spellEnd"/>
    </w:p>
    <w:bookmarkEnd w:id="0"/>
    <w:p w:rsidR="00185919" w:rsidRDefault="00185919" w:rsidP="00185919"/>
    <w:p w:rsidR="00185919" w:rsidRDefault="00185919" w:rsidP="00185919">
      <w:pPr>
        <w:pStyle w:val="a5"/>
        <w:rPr>
          <w:rFonts w:ascii="Times New Roman" w:eastAsia="Microsoft Sans Serif" w:hAnsi="Times New Roman"/>
          <w:sz w:val="28"/>
          <w:szCs w:val="28"/>
        </w:rPr>
      </w:pPr>
    </w:p>
    <w:p w:rsidR="00185919" w:rsidRPr="006A243E" w:rsidRDefault="00185919" w:rsidP="00185919">
      <w:pPr>
        <w:pStyle w:val="a3"/>
        <w:ind w:firstLine="708"/>
        <w:jc w:val="center"/>
        <w:rPr>
          <w:rFonts w:ascii="Times New Roman" w:hAnsi="Times New Roman"/>
          <w:b/>
          <w:sz w:val="28"/>
          <w:szCs w:val="28"/>
        </w:rPr>
      </w:pPr>
      <w:r w:rsidRPr="006A243E">
        <w:rPr>
          <w:rFonts w:ascii="Times New Roman" w:hAnsi="Times New Roman"/>
          <w:b/>
          <w:sz w:val="28"/>
          <w:szCs w:val="28"/>
        </w:rPr>
        <w:t>Методические указания</w:t>
      </w:r>
    </w:p>
    <w:p w:rsidR="00185919" w:rsidRDefault="00185919" w:rsidP="00185919">
      <w:pPr>
        <w:pStyle w:val="a6"/>
        <w:spacing w:before="0" w:beforeAutospacing="0" w:after="138" w:afterAutospacing="0"/>
        <w:rPr>
          <w:b/>
          <w:sz w:val="28"/>
          <w:szCs w:val="28"/>
        </w:rPr>
      </w:pPr>
      <w:r w:rsidRPr="006A243E">
        <w:rPr>
          <w:b/>
          <w:sz w:val="28"/>
          <w:szCs w:val="28"/>
        </w:rPr>
        <w:t>Теоретический материал</w:t>
      </w:r>
    </w:p>
    <w:p w:rsidR="00185919" w:rsidRDefault="00185919" w:rsidP="00185919">
      <w:pPr>
        <w:pStyle w:val="a6"/>
        <w:spacing w:before="0" w:beforeAutospacing="0" w:after="138" w:afterAutospacing="0"/>
        <w:rPr>
          <w:b/>
          <w:sz w:val="28"/>
          <w:szCs w:val="28"/>
        </w:rPr>
      </w:pPr>
      <w:r>
        <w:rPr>
          <w:noProof/>
        </w:rPr>
        <w:drawing>
          <wp:inline distT="0" distB="0" distL="0" distR="0" wp14:anchorId="1BBAF410" wp14:editId="6E31C022">
            <wp:extent cx="2782339" cy="1919016"/>
            <wp:effectExtent l="19050" t="0" r="0" b="0"/>
            <wp:docPr id="605" name="Рисунок 605" descr="http://images.myshared.ru/6/621535/slide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http://images.myshared.ru/6/621535/slide_10.jpg"/>
                    <pic:cNvPicPr>
                      <a:picLocks noChangeAspect="1" noChangeArrowheads="1"/>
                    </pic:cNvPicPr>
                  </pic:nvPicPr>
                  <pic:blipFill>
                    <a:blip r:embed="rId5" cstate="print"/>
                    <a:srcRect t="15748"/>
                    <a:stretch>
                      <a:fillRect/>
                    </a:stretch>
                  </pic:blipFill>
                  <pic:spPr bwMode="auto">
                    <a:xfrm>
                      <a:off x="0" y="0"/>
                      <a:ext cx="2781704" cy="1918578"/>
                    </a:xfrm>
                    <a:prstGeom prst="rect">
                      <a:avLst/>
                    </a:prstGeom>
                    <a:noFill/>
                    <a:ln w="9525">
                      <a:noFill/>
                      <a:miter lim="800000"/>
                      <a:headEnd/>
                      <a:tailEnd/>
                    </a:ln>
                  </pic:spPr>
                </pic:pic>
              </a:graphicData>
            </a:graphic>
          </wp:inline>
        </w:drawing>
      </w:r>
      <w:r>
        <w:rPr>
          <w:noProof/>
        </w:rPr>
        <w:drawing>
          <wp:inline distT="0" distB="0" distL="0" distR="0" wp14:anchorId="05A4CCA5" wp14:editId="1E4B85D3">
            <wp:extent cx="2907030" cy="1961594"/>
            <wp:effectExtent l="19050" t="0" r="7620" b="0"/>
            <wp:docPr id="753" name="Рисунок 592" descr="https://fs3.ppt4web.ru/images/132073/187519/640/img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s://fs3.ppt4web.ru/images/132073/187519/640/img26.jpg"/>
                    <pic:cNvPicPr>
                      <a:picLocks noChangeAspect="1" noChangeArrowheads="1"/>
                    </pic:cNvPicPr>
                  </pic:nvPicPr>
                  <pic:blipFill>
                    <a:blip r:embed="rId6" cstate="print"/>
                    <a:srcRect l="11811" t="19685" r="2953" b="3937"/>
                    <a:stretch>
                      <a:fillRect/>
                    </a:stretch>
                  </pic:blipFill>
                  <pic:spPr bwMode="auto">
                    <a:xfrm>
                      <a:off x="0" y="0"/>
                      <a:ext cx="2919520" cy="1970022"/>
                    </a:xfrm>
                    <a:prstGeom prst="rect">
                      <a:avLst/>
                    </a:prstGeom>
                    <a:noFill/>
                    <a:ln w="9525">
                      <a:noFill/>
                      <a:miter lim="800000"/>
                      <a:headEnd/>
                      <a:tailEnd/>
                    </a:ln>
                  </pic:spPr>
                </pic:pic>
              </a:graphicData>
            </a:graphic>
          </wp:inline>
        </w:drawing>
      </w:r>
    </w:p>
    <w:p w:rsidR="00185919" w:rsidRDefault="00185919" w:rsidP="00185919">
      <w:pPr>
        <w:pStyle w:val="a6"/>
        <w:spacing w:before="0" w:beforeAutospacing="0" w:after="138" w:afterAutospacing="0"/>
        <w:rPr>
          <w:b/>
          <w:sz w:val="28"/>
          <w:szCs w:val="28"/>
        </w:rPr>
      </w:pPr>
    </w:p>
    <w:p w:rsidR="00185919" w:rsidRPr="00592C1C" w:rsidRDefault="00185919" w:rsidP="00185919">
      <w:pPr>
        <w:pStyle w:val="a3"/>
        <w:rPr>
          <w:rFonts w:ascii="Times New Roman" w:hAnsi="Times New Roman"/>
          <w:i/>
          <w:sz w:val="28"/>
          <w:szCs w:val="28"/>
        </w:rPr>
      </w:pPr>
      <w:r w:rsidRPr="00592C1C">
        <w:rPr>
          <w:rFonts w:ascii="Times New Roman" w:hAnsi="Times New Roman"/>
          <w:i/>
          <w:sz w:val="28"/>
          <w:szCs w:val="28"/>
        </w:rPr>
        <w:t xml:space="preserve">Алгоритм решения геометрической задачи: </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t xml:space="preserve">- изучи текст задачи до полного понимания. Не следует суетливо приниматься за решение задачи, не поняв всех условий задачи и той цели, которая должна быть достигнута; </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t xml:space="preserve">- сделай чертеж и укажи на нем (если это возможно) данные и искомые величины выбирая для обозначения наиболее подходящие и удобные символы; </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t xml:space="preserve">- запиши, что дано и что надо найти; </w:t>
      </w:r>
    </w:p>
    <w:p w:rsidR="00185919" w:rsidRDefault="00185919" w:rsidP="00185919">
      <w:pPr>
        <w:pStyle w:val="a3"/>
        <w:rPr>
          <w:rFonts w:ascii="Times New Roman" w:hAnsi="Times New Roman"/>
          <w:sz w:val="28"/>
          <w:szCs w:val="28"/>
        </w:rPr>
      </w:pPr>
      <w:r w:rsidRPr="000A4B7F">
        <w:rPr>
          <w:rFonts w:ascii="Times New Roman" w:hAnsi="Times New Roman"/>
          <w:sz w:val="28"/>
          <w:szCs w:val="28"/>
        </w:rPr>
        <w:t xml:space="preserve">- решение задачи начни с того, что надо найти: выбери и запиши формулу, из которой можно выразить неизвестную величину; </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lastRenderedPageBreak/>
        <w:t xml:space="preserve">- посмотри, что надо найти далее; </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t>- составь логическую цепочку из формул (или из рассматриваемых по очереди геометрических фигур) пока не дойдешь до формулы (фигуры), из которой можно выразить одну из неизвестных величин через известные, по цепочке вернись в обратном порядке до первоначальной неизвестной величины;</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t xml:space="preserve"> - решая задачу, контролируй каждый свой шаг, то есть каждую выкладку и вычисление, каждое построение. Помни, что ты обязан уметь доказать правильность каждого совершенного тобой действия; </w:t>
      </w:r>
    </w:p>
    <w:p w:rsidR="00185919" w:rsidRPr="000A4B7F" w:rsidRDefault="00185919" w:rsidP="00185919">
      <w:pPr>
        <w:pStyle w:val="a3"/>
        <w:rPr>
          <w:rFonts w:ascii="Times New Roman" w:hAnsi="Times New Roman"/>
          <w:sz w:val="28"/>
          <w:szCs w:val="28"/>
        </w:rPr>
      </w:pPr>
      <w:r w:rsidRPr="000A4B7F">
        <w:rPr>
          <w:rFonts w:ascii="Times New Roman" w:hAnsi="Times New Roman"/>
          <w:sz w:val="28"/>
          <w:szCs w:val="28"/>
        </w:rPr>
        <w:t xml:space="preserve">- в процессе решения задачи, не забывай следить за тем, все ли условия или данные задачи тобой уже использованы; </w:t>
      </w:r>
    </w:p>
    <w:p w:rsidR="00185919" w:rsidRDefault="00185919" w:rsidP="00185919">
      <w:pPr>
        <w:tabs>
          <w:tab w:val="left" w:pos="993"/>
        </w:tabs>
        <w:spacing w:line="240" w:lineRule="auto"/>
        <w:rPr>
          <w:rFonts w:ascii="Times New Roman" w:hAnsi="Times New Roman"/>
          <w:sz w:val="28"/>
          <w:szCs w:val="28"/>
        </w:rPr>
      </w:pPr>
      <w:r w:rsidRPr="000A4B7F">
        <w:rPr>
          <w:rFonts w:ascii="Times New Roman" w:hAnsi="Times New Roman"/>
          <w:sz w:val="28"/>
          <w:szCs w:val="28"/>
        </w:rPr>
        <w:t xml:space="preserve">- </w:t>
      </w:r>
      <w:proofErr w:type="gramStart"/>
      <w:r w:rsidRPr="000A4B7F">
        <w:rPr>
          <w:rFonts w:ascii="Times New Roman" w:hAnsi="Times New Roman"/>
          <w:sz w:val="28"/>
          <w:szCs w:val="28"/>
        </w:rPr>
        <w:t>если</w:t>
      </w:r>
      <w:proofErr w:type="gramEnd"/>
      <w:r w:rsidRPr="000A4B7F">
        <w:rPr>
          <w:rFonts w:ascii="Times New Roman" w:hAnsi="Times New Roman"/>
          <w:sz w:val="28"/>
          <w:szCs w:val="28"/>
        </w:rPr>
        <w:t xml:space="preserve"> решая задачу, ты остановился и не знаеш</w:t>
      </w:r>
      <w:r>
        <w:rPr>
          <w:rFonts w:ascii="Times New Roman" w:hAnsi="Times New Roman"/>
          <w:sz w:val="28"/>
          <w:szCs w:val="28"/>
        </w:rPr>
        <w:t xml:space="preserve">ь, что делать дальше, сопоставь </w:t>
      </w:r>
      <w:r w:rsidRPr="000A4B7F">
        <w:rPr>
          <w:rFonts w:ascii="Times New Roman" w:hAnsi="Times New Roman"/>
          <w:sz w:val="28"/>
          <w:szCs w:val="28"/>
        </w:rPr>
        <w:t>то, что ты уже получил, с тем, что требуется получить</w:t>
      </w:r>
    </w:p>
    <w:p w:rsidR="00185919" w:rsidRDefault="00185919" w:rsidP="00185919">
      <w:pPr>
        <w:pStyle w:val="a6"/>
        <w:spacing w:before="0" w:beforeAutospacing="0" w:after="0" w:afterAutospacing="0"/>
        <w:rPr>
          <w:rFonts w:ascii="Arial" w:hAnsi="Arial" w:cs="Arial"/>
          <w:color w:val="000000"/>
          <w:sz w:val="18"/>
          <w:szCs w:val="18"/>
        </w:rPr>
      </w:pPr>
      <w:proofErr w:type="gramStart"/>
      <w:r w:rsidRPr="00A326CB">
        <w:rPr>
          <w:b/>
          <w:color w:val="000000"/>
          <w:sz w:val="27"/>
          <w:szCs w:val="27"/>
        </w:rPr>
        <w:t>Пример :</w:t>
      </w:r>
      <w:proofErr w:type="gramEnd"/>
      <w:r>
        <w:rPr>
          <w:color w:val="000000"/>
          <w:sz w:val="27"/>
          <w:szCs w:val="27"/>
        </w:rPr>
        <w:t xml:space="preserve">  Дано: ΔАВС, </w:t>
      </w:r>
      <w:r>
        <w:rPr>
          <w:rFonts w:ascii="Cambria Math" w:hAnsi="Cambria Math"/>
          <w:color w:val="000000"/>
          <w:sz w:val="27"/>
          <w:szCs w:val="27"/>
        </w:rPr>
        <w:t>∠</w:t>
      </w:r>
      <w:r>
        <w:rPr>
          <w:color w:val="000000"/>
          <w:sz w:val="27"/>
          <w:szCs w:val="27"/>
        </w:rPr>
        <w:t>С = 90°, АС лежит в плоскости α, угол между плоскостями α и ABC= 60°, АС = 5 см, АВ = 13 см (рис. 4). Найти: расстояние от точки В до плоскости α.</w:t>
      </w:r>
    </w:p>
    <w:p w:rsidR="00185919" w:rsidRDefault="00185919" w:rsidP="00185919">
      <w:pPr>
        <w:pStyle w:val="a6"/>
        <w:spacing w:before="0" w:beforeAutospacing="0" w:after="0" w:afterAutospacing="0"/>
        <w:jc w:val="center"/>
        <w:rPr>
          <w:rFonts w:ascii="Arial" w:hAnsi="Arial" w:cs="Arial"/>
          <w:color w:val="000000"/>
          <w:sz w:val="18"/>
          <w:szCs w:val="18"/>
        </w:rPr>
      </w:pPr>
      <w:r>
        <w:rPr>
          <w:rFonts w:ascii="Arial" w:hAnsi="Arial" w:cs="Arial"/>
          <w:noProof/>
          <w:color w:val="000000"/>
          <w:sz w:val="18"/>
          <w:szCs w:val="18"/>
        </w:rPr>
        <w:drawing>
          <wp:anchor distT="0" distB="0" distL="114300" distR="114300" simplePos="0" relativeHeight="251659264" behindDoc="0" locked="0" layoutInCell="1" allowOverlap="1" wp14:anchorId="5259A5C0" wp14:editId="54389622">
            <wp:simplePos x="0" y="0"/>
            <wp:positionH relativeFrom="column">
              <wp:posOffset>-94615</wp:posOffset>
            </wp:positionH>
            <wp:positionV relativeFrom="paragraph">
              <wp:posOffset>102235</wp:posOffset>
            </wp:positionV>
            <wp:extent cx="2249170" cy="1246505"/>
            <wp:effectExtent l="19050" t="0" r="0" b="0"/>
            <wp:wrapSquare wrapText="bothSides"/>
            <wp:docPr id="597" name="Рисунок 597" descr="http://compendium.su/mathematics/geometry10/geometry10.files/image1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http://compendium.su/mathematics/geometry10/geometry10.files/image1183.jpg"/>
                    <pic:cNvPicPr>
                      <a:picLocks noChangeAspect="1" noChangeArrowheads="1"/>
                    </pic:cNvPicPr>
                  </pic:nvPicPr>
                  <pic:blipFill>
                    <a:blip r:embed="rId7" cstate="print"/>
                    <a:srcRect/>
                    <a:stretch>
                      <a:fillRect/>
                    </a:stretch>
                  </pic:blipFill>
                  <pic:spPr bwMode="auto">
                    <a:xfrm>
                      <a:off x="0" y="0"/>
                      <a:ext cx="2249170" cy="1246505"/>
                    </a:xfrm>
                    <a:prstGeom prst="rect">
                      <a:avLst/>
                    </a:prstGeom>
                    <a:noFill/>
                    <a:ln w="9525">
                      <a:noFill/>
                      <a:miter lim="800000"/>
                      <a:headEnd/>
                      <a:tailEnd/>
                    </a:ln>
                  </pic:spPr>
                </pic:pic>
              </a:graphicData>
            </a:graphic>
          </wp:anchor>
        </w:drawing>
      </w:r>
    </w:p>
    <w:p w:rsidR="00185919" w:rsidRDefault="00185919" w:rsidP="00185919">
      <w:pPr>
        <w:pStyle w:val="a6"/>
        <w:spacing w:before="0" w:beforeAutospacing="0" w:after="0" w:afterAutospacing="0"/>
        <w:rPr>
          <w:rFonts w:ascii="Arial" w:hAnsi="Arial" w:cs="Arial"/>
          <w:color w:val="000000"/>
          <w:sz w:val="18"/>
          <w:szCs w:val="18"/>
        </w:rPr>
      </w:pPr>
      <w:r>
        <w:rPr>
          <w:color w:val="000000"/>
          <w:sz w:val="27"/>
          <w:szCs w:val="27"/>
          <w:shd w:val="clear" w:color="auto" w:fill="FFFFFF"/>
        </w:rPr>
        <w:t>Решение: Построим ВК </w:t>
      </w:r>
      <w:r>
        <w:rPr>
          <w:rFonts w:ascii="Cambria Math" w:hAnsi="Cambria Math"/>
          <w:color w:val="000000"/>
          <w:sz w:val="27"/>
          <w:szCs w:val="27"/>
          <w:shd w:val="clear" w:color="auto" w:fill="FFFFFF"/>
        </w:rPr>
        <w:t>⊥</w:t>
      </w:r>
      <w:r>
        <w:rPr>
          <w:color w:val="000000"/>
          <w:sz w:val="27"/>
          <w:szCs w:val="27"/>
          <w:shd w:val="clear" w:color="auto" w:fill="FFFFFF"/>
        </w:rPr>
        <w:t> α. Тогда КС - проекция ВС на эту плоскость. ВС </w:t>
      </w:r>
      <w:r>
        <w:rPr>
          <w:rFonts w:ascii="Cambria Math" w:hAnsi="Cambria Math"/>
          <w:color w:val="000000"/>
          <w:sz w:val="27"/>
          <w:szCs w:val="27"/>
          <w:shd w:val="clear" w:color="auto" w:fill="FFFFFF"/>
        </w:rPr>
        <w:t>⊥</w:t>
      </w:r>
      <w:r>
        <w:rPr>
          <w:color w:val="000000"/>
          <w:sz w:val="27"/>
          <w:szCs w:val="27"/>
          <w:shd w:val="clear" w:color="auto" w:fill="FFFFFF"/>
        </w:rPr>
        <w:t> АС по условию, значит, по теореме о трех перпендикулярах, КС </w:t>
      </w:r>
      <w:r>
        <w:rPr>
          <w:rFonts w:ascii="Cambria Math" w:hAnsi="Cambria Math"/>
          <w:color w:val="000000"/>
          <w:sz w:val="27"/>
          <w:szCs w:val="27"/>
          <w:shd w:val="clear" w:color="auto" w:fill="FFFFFF"/>
        </w:rPr>
        <w:t>⊥</w:t>
      </w:r>
      <w:r>
        <w:rPr>
          <w:color w:val="000000"/>
          <w:sz w:val="27"/>
          <w:szCs w:val="27"/>
          <w:shd w:val="clear" w:color="auto" w:fill="FFFFFF"/>
        </w:rPr>
        <w:t> АС. Отсюда следует, что </w:t>
      </w:r>
      <w:r>
        <w:rPr>
          <w:rFonts w:ascii="Cambria Math" w:hAnsi="Cambria Math"/>
          <w:color w:val="000000"/>
          <w:sz w:val="27"/>
          <w:szCs w:val="27"/>
          <w:shd w:val="clear" w:color="auto" w:fill="FFFFFF"/>
        </w:rPr>
        <w:t>∠</w:t>
      </w:r>
      <w:r>
        <w:rPr>
          <w:color w:val="000000"/>
          <w:sz w:val="27"/>
          <w:szCs w:val="27"/>
          <w:shd w:val="clear" w:color="auto" w:fill="FFFFFF"/>
        </w:rPr>
        <w:t xml:space="preserve">ВСК - линейный угол двугранного угла между плоскостью α и плоскостью </w:t>
      </w:r>
      <w:proofErr w:type="gramStart"/>
      <w:r>
        <w:rPr>
          <w:color w:val="000000"/>
          <w:sz w:val="27"/>
          <w:szCs w:val="27"/>
          <w:shd w:val="clear" w:color="auto" w:fill="FFFFFF"/>
        </w:rPr>
        <w:t>треугольника ,</w:t>
      </w:r>
      <w:proofErr w:type="gramEnd"/>
      <w:r>
        <w:rPr>
          <w:color w:val="000000"/>
          <w:sz w:val="27"/>
          <w:szCs w:val="27"/>
          <w:shd w:val="clear" w:color="auto" w:fill="FFFFFF"/>
        </w:rPr>
        <w:t> </w:t>
      </w:r>
      <w:r>
        <w:rPr>
          <w:rFonts w:ascii="Cambria Math" w:hAnsi="Cambria Math"/>
          <w:color w:val="000000"/>
          <w:sz w:val="27"/>
          <w:szCs w:val="27"/>
          <w:shd w:val="clear" w:color="auto" w:fill="FFFFFF"/>
        </w:rPr>
        <w:t>∠</w:t>
      </w:r>
      <w:r>
        <w:rPr>
          <w:color w:val="000000"/>
          <w:sz w:val="27"/>
          <w:szCs w:val="27"/>
          <w:shd w:val="clear" w:color="auto" w:fill="FFFFFF"/>
        </w:rPr>
        <w:t>ВСК = 60°. Из ΔВСА по теореме Пифагора: </w:t>
      </w:r>
      <w:r>
        <w:rPr>
          <w:noProof/>
          <w:color w:val="000000"/>
        </w:rPr>
        <w:drawing>
          <wp:inline distT="0" distB="0" distL="0" distR="0" wp14:anchorId="19E478F6" wp14:editId="6D012A57">
            <wp:extent cx="3566160" cy="241300"/>
            <wp:effectExtent l="19050" t="0" r="0" b="0"/>
            <wp:docPr id="598" name="Рисунок 598" descr="http://compendium.su/mathematics/geometry10/geometry10.files/image1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http://compendium.su/mathematics/geometry10/geometry10.files/image1184.jpg"/>
                    <pic:cNvPicPr>
                      <a:picLocks noChangeAspect="1" noChangeArrowheads="1"/>
                    </pic:cNvPicPr>
                  </pic:nvPicPr>
                  <pic:blipFill>
                    <a:blip r:embed="rId8" cstate="print"/>
                    <a:srcRect/>
                    <a:stretch>
                      <a:fillRect/>
                    </a:stretch>
                  </pic:blipFill>
                  <pic:spPr bwMode="auto">
                    <a:xfrm>
                      <a:off x="0" y="0"/>
                      <a:ext cx="3566160" cy="241300"/>
                    </a:xfrm>
                    <a:prstGeom prst="rect">
                      <a:avLst/>
                    </a:prstGeom>
                    <a:noFill/>
                    <a:ln w="9525">
                      <a:noFill/>
                      <a:miter lim="800000"/>
                      <a:headEnd/>
                      <a:tailEnd/>
                    </a:ln>
                  </pic:spPr>
                </pic:pic>
              </a:graphicData>
            </a:graphic>
          </wp:inline>
        </w:drawing>
      </w:r>
      <w:r>
        <w:rPr>
          <w:color w:val="000000"/>
          <w:sz w:val="27"/>
          <w:szCs w:val="27"/>
          <w:shd w:val="clear" w:color="auto" w:fill="FFFFFF"/>
        </w:rPr>
        <w:t> </w:t>
      </w:r>
    </w:p>
    <w:p w:rsidR="00185919" w:rsidRDefault="00185919" w:rsidP="00185919">
      <w:pPr>
        <w:pStyle w:val="a6"/>
        <w:spacing w:before="0" w:beforeAutospacing="0" w:after="0" w:afterAutospacing="0"/>
        <w:rPr>
          <w:rFonts w:ascii="Arial" w:hAnsi="Arial" w:cs="Arial"/>
          <w:color w:val="000000"/>
          <w:sz w:val="18"/>
          <w:szCs w:val="18"/>
        </w:rPr>
      </w:pPr>
      <w:r>
        <w:rPr>
          <w:color w:val="000000"/>
          <w:sz w:val="27"/>
          <w:szCs w:val="27"/>
          <w:shd w:val="clear" w:color="auto" w:fill="FFFFFF"/>
        </w:rPr>
        <w:t>Из ΔВКС: </w:t>
      </w:r>
      <w:r>
        <w:rPr>
          <w:noProof/>
          <w:color w:val="000000"/>
        </w:rPr>
        <w:drawing>
          <wp:inline distT="0" distB="0" distL="0" distR="0" wp14:anchorId="60C2358D" wp14:editId="158D5C6F">
            <wp:extent cx="224155" cy="374015"/>
            <wp:effectExtent l="19050" t="0" r="4445" b="0"/>
            <wp:docPr id="599" name="Рисунок 599" descr="http://compendium.su/mathematics/geometry10/geometry10.files/image1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http://compendium.su/mathematics/geometry10/geometry10.files/image1185.jpg"/>
                    <pic:cNvPicPr>
                      <a:picLocks noChangeAspect="1" noChangeArrowheads="1"/>
                    </pic:cNvPicPr>
                  </pic:nvPicPr>
                  <pic:blipFill>
                    <a:blip r:embed="rId9" cstate="print"/>
                    <a:srcRect/>
                    <a:stretch>
                      <a:fillRect/>
                    </a:stretch>
                  </pic:blipFill>
                  <pic:spPr bwMode="auto">
                    <a:xfrm>
                      <a:off x="0" y="0"/>
                      <a:ext cx="224155" cy="374015"/>
                    </a:xfrm>
                    <a:prstGeom prst="rect">
                      <a:avLst/>
                    </a:prstGeom>
                    <a:noFill/>
                    <a:ln w="9525">
                      <a:noFill/>
                      <a:miter lim="800000"/>
                      <a:headEnd/>
                      <a:tailEnd/>
                    </a:ln>
                  </pic:spPr>
                </pic:pic>
              </a:graphicData>
            </a:graphic>
          </wp:inline>
        </w:drawing>
      </w:r>
      <w:r>
        <w:rPr>
          <w:noProof/>
          <w:color w:val="000000"/>
        </w:rPr>
        <w:drawing>
          <wp:inline distT="0" distB="0" distL="0" distR="0" wp14:anchorId="6B1FCB9D" wp14:editId="3DD33634">
            <wp:extent cx="2003425" cy="390525"/>
            <wp:effectExtent l="19050" t="0" r="0" b="0"/>
            <wp:docPr id="600" name="Рисунок 600" descr="http://compendium.su/mathematics/geometry10/geometry10.files/image1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http://compendium.su/mathematics/geometry10/geometry10.files/image1186.jpg"/>
                    <pic:cNvPicPr>
                      <a:picLocks noChangeAspect="1" noChangeArrowheads="1"/>
                    </pic:cNvPicPr>
                  </pic:nvPicPr>
                  <pic:blipFill>
                    <a:blip r:embed="rId10" cstate="print"/>
                    <a:srcRect/>
                    <a:stretch>
                      <a:fillRect/>
                    </a:stretch>
                  </pic:blipFill>
                  <pic:spPr bwMode="auto">
                    <a:xfrm>
                      <a:off x="0" y="0"/>
                      <a:ext cx="2003425" cy="390525"/>
                    </a:xfrm>
                    <a:prstGeom prst="rect">
                      <a:avLst/>
                    </a:prstGeom>
                    <a:noFill/>
                    <a:ln w="9525">
                      <a:noFill/>
                      <a:miter lim="800000"/>
                      <a:headEnd/>
                      <a:tailEnd/>
                    </a:ln>
                  </pic:spPr>
                </pic:pic>
              </a:graphicData>
            </a:graphic>
          </wp:inline>
        </w:drawing>
      </w:r>
      <w:r>
        <w:rPr>
          <w:color w:val="000000"/>
          <w:sz w:val="27"/>
          <w:szCs w:val="27"/>
          <w:shd w:val="clear" w:color="auto" w:fill="FFFFFF"/>
        </w:rPr>
        <w:t> </w:t>
      </w:r>
    </w:p>
    <w:p w:rsidR="00185919" w:rsidRDefault="00185919" w:rsidP="00185919">
      <w:pPr>
        <w:pStyle w:val="1"/>
        <w:jc w:val="center"/>
        <w:rPr>
          <w:color w:val="auto"/>
          <w:szCs w:val="28"/>
          <w:u w:val="none"/>
        </w:rPr>
      </w:pPr>
    </w:p>
    <w:p w:rsidR="00185919" w:rsidRDefault="00185919" w:rsidP="00185919">
      <w:pPr>
        <w:pStyle w:val="1"/>
        <w:jc w:val="center"/>
        <w:rPr>
          <w:color w:val="auto"/>
          <w:szCs w:val="28"/>
          <w:u w:val="none"/>
        </w:rPr>
      </w:pPr>
      <w:r>
        <w:rPr>
          <w:color w:val="auto"/>
          <w:szCs w:val="28"/>
          <w:u w:val="none"/>
        </w:rPr>
        <w:t>Задания практической работы.</w:t>
      </w:r>
    </w:p>
    <w:p w:rsidR="00185919" w:rsidRDefault="00185919" w:rsidP="00185919">
      <w:pPr>
        <w:pStyle w:val="1"/>
        <w:jc w:val="center"/>
        <w:rPr>
          <w:color w:val="auto"/>
          <w:szCs w:val="28"/>
          <w:u w:val="none"/>
        </w:rPr>
      </w:pPr>
    </w:p>
    <w:p w:rsidR="00185919" w:rsidRPr="00E236E5" w:rsidRDefault="00185919" w:rsidP="00185919">
      <w:pPr>
        <w:tabs>
          <w:tab w:val="left" w:pos="993"/>
        </w:tabs>
        <w:spacing w:line="240" w:lineRule="auto"/>
        <w:rPr>
          <w:rFonts w:ascii="Times New Roman" w:hAnsi="Times New Roman"/>
          <w:b/>
          <w:sz w:val="28"/>
          <w:szCs w:val="28"/>
        </w:rPr>
      </w:pPr>
      <w:r w:rsidRPr="00E236E5">
        <w:rPr>
          <w:rFonts w:ascii="Times New Roman" w:hAnsi="Times New Roman"/>
          <w:b/>
          <w:sz w:val="28"/>
          <w:szCs w:val="28"/>
        </w:rPr>
        <w:t>Вариант 1.</w:t>
      </w:r>
    </w:p>
    <w:p w:rsidR="00185919" w:rsidRPr="00F81B3B" w:rsidRDefault="00185919" w:rsidP="00185919">
      <w:pPr>
        <w:tabs>
          <w:tab w:val="left" w:pos="993"/>
        </w:tabs>
        <w:spacing w:line="240" w:lineRule="auto"/>
        <w:rPr>
          <w:rFonts w:ascii="Times New Roman" w:hAnsi="Times New Roman"/>
          <w:sz w:val="28"/>
          <w:szCs w:val="28"/>
        </w:rPr>
      </w:pPr>
      <w:r>
        <w:rPr>
          <w:rFonts w:ascii="Times New Roman" w:hAnsi="Times New Roman"/>
          <w:sz w:val="28"/>
          <w:szCs w:val="28"/>
        </w:rPr>
        <w:t>Решить задачи № 173, №</w:t>
      </w:r>
      <w:proofErr w:type="gramStart"/>
      <w:r>
        <w:rPr>
          <w:rFonts w:ascii="Times New Roman" w:hAnsi="Times New Roman"/>
          <w:sz w:val="28"/>
          <w:szCs w:val="28"/>
        </w:rPr>
        <w:t>171,№</w:t>
      </w:r>
      <w:proofErr w:type="gramEnd"/>
      <w:r>
        <w:rPr>
          <w:rFonts w:ascii="Times New Roman" w:hAnsi="Times New Roman"/>
          <w:sz w:val="28"/>
          <w:szCs w:val="28"/>
        </w:rPr>
        <w:t xml:space="preserve"> 184(а)(</w:t>
      </w:r>
      <w:r>
        <w:rPr>
          <w:rFonts w:ascii="Times New Roman" w:hAnsi="Times New Roman"/>
          <w:iCs/>
          <w:sz w:val="28"/>
          <w:szCs w:val="28"/>
        </w:rPr>
        <w:t>Геометрия 10-11,Л.С.Атанасян)</w:t>
      </w:r>
    </w:p>
    <w:p w:rsidR="00185919" w:rsidRPr="00E236E5" w:rsidRDefault="00185919" w:rsidP="00185919">
      <w:pPr>
        <w:tabs>
          <w:tab w:val="left" w:pos="993"/>
        </w:tabs>
        <w:spacing w:line="240" w:lineRule="auto"/>
        <w:rPr>
          <w:rFonts w:ascii="Times New Roman" w:hAnsi="Times New Roman"/>
          <w:b/>
          <w:sz w:val="28"/>
          <w:szCs w:val="28"/>
        </w:rPr>
      </w:pPr>
      <w:r w:rsidRPr="00E236E5">
        <w:rPr>
          <w:rFonts w:ascii="Times New Roman" w:hAnsi="Times New Roman"/>
          <w:b/>
          <w:sz w:val="28"/>
          <w:szCs w:val="28"/>
        </w:rPr>
        <w:t>Вариант 2.</w:t>
      </w:r>
    </w:p>
    <w:p w:rsidR="00185919" w:rsidRPr="00F81B3B" w:rsidRDefault="00185919" w:rsidP="00185919">
      <w:pPr>
        <w:tabs>
          <w:tab w:val="left" w:pos="993"/>
        </w:tabs>
        <w:spacing w:line="240" w:lineRule="auto"/>
        <w:rPr>
          <w:rFonts w:ascii="Times New Roman" w:hAnsi="Times New Roman"/>
          <w:sz w:val="28"/>
          <w:szCs w:val="28"/>
        </w:rPr>
      </w:pPr>
      <w:r>
        <w:rPr>
          <w:rFonts w:ascii="Times New Roman" w:hAnsi="Times New Roman"/>
          <w:sz w:val="28"/>
          <w:szCs w:val="28"/>
        </w:rPr>
        <w:t>Решить задачи № 174, №</w:t>
      </w:r>
      <w:proofErr w:type="gramStart"/>
      <w:r>
        <w:rPr>
          <w:rFonts w:ascii="Times New Roman" w:hAnsi="Times New Roman"/>
          <w:sz w:val="28"/>
          <w:szCs w:val="28"/>
        </w:rPr>
        <w:t>172,№</w:t>
      </w:r>
      <w:proofErr w:type="gramEnd"/>
      <w:r>
        <w:rPr>
          <w:rFonts w:ascii="Times New Roman" w:hAnsi="Times New Roman"/>
          <w:sz w:val="28"/>
          <w:szCs w:val="28"/>
        </w:rPr>
        <w:t>184(б)(</w:t>
      </w:r>
      <w:r w:rsidRPr="00A57787">
        <w:rPr>
          <w:rFonts w:ascii="Times New Roman" w:hAnsi="Times New Roman"/>
          <w:iCs/>
          <w:sz w:val="28"/>
          <w:szCs w:val="28"/>
        </w:rPr>
        <w:t xml:space="preserve"> </w:t>
      </w:r>
      <w:r>
        <w:rPr>
          <w:rFonts w:ascii="Times New Roman" w:hAnsi="Times New Roman"/>
          <w:iCs/>
          <w:sz w:val="28"/>
          <w:szCs w:val="28"/>
        </w:rPr>
        <w:t>Геометрия 10-11,Л.С.Атанасян)</w:t>
      </w:r>
    </w:p>
    <w:p w:rsidR="00185919" w:rsidRDefault="00185919" w:rsidP="00185919">
      <w:pPr>
        <w:pStyle w:val="1"/>
        <w:jc w:val="center"/>
        <w:rPr>
          <w:color w:val="auto"/>
          <w:szCs w:val="28"/>
          <w:u w:val="none"/>
        </w:rPr>
      </w:pPr>
    </w:p>
    <w:p w:rsidR="00185919" w:rsidRPr="00185919" w:rsidRDefault="00185919" w:rsidP="00185919">
      <w:pPr>
        <w:pStyle w:val="a5"/>
        <w:rPr>
          <w:rFonts w:ascii="Times New Roman" w:eastAsia="Microsoft Sans Serif" w:hAnsi="Times New Roman"/>
          <w:sz w:val="28"/>
          <w:szCs w:val="28"/>
        </w:rPr>
      </w:pPr>
    </w:p>
    <w:p w:rsidR="00F51A9D" w:rsidRDefault="00F51A9D">
      <w:pPr>
        <w:rPr>
          <w:rFonts w:ascii="Times New Roman" w:eastAsia="Microsoft Sans Serif" w:hAnsi="Times New Roman"/>
          <w:sz w:val="28"/>
          <w:szCs w:val="28"/>
        </w:rPr>
      </w:pPr>
    </w:p>
    <w:p w:rsidR="00F51A9D" w:rsidRPr="00F51A9D" w:rsidRDefault="00F51A9D">
      <w:pPr>
        <w:rPr>
          <w:rFonts w:ascii="Times New Roman" w:hAnsi="Times New Roman" w:cs="Times New Roman"/>
          <w:sz w:val="28"/>
          <w:szCs w:val="28"/>
        </w:rPr>
      </w:pPr>
    </w:p>
    <w:sectPr w:rsidR="00F51A9D" w:rsidRPr="00F51A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01041C"/>
    <w:multiLevelType w:val="hybridMultilevel"/>
    <w:tmpl w:val="70061E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A9D"/>
    <w:rsid w:val="00185919"/>
    <w:rsid w:val="00D22351"/>
    <w:rsid w:val="00F51A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A4222"/>
  <w15:chartTrackingRefBased/>
  <w15:docId w15:val="{115A14D2-9A79-443F-98C4-AD9F44BFD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85919"/>
    <w:pPr>
      <w:keepNext/>
      <w:spacing w:after="0" w:line="240" w:lineRule="auto"/>
      <w:outlineLvl w:val="0"/>
    </w:pPr>
    <w:rPr>
      <w:rFonts w:ascii="Times New Roman" w:eastAsia="Times New Roman" w:hAnsi="Times New Roman" w:cs="Times New Roman"/>
      <w:b/>
      <w:color w:val="333300"/>
      <w:sz w:val="28"/>
      <w:szCs w:val="24"/>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F51A9D"/>
    <w:pPr>
      <w:spacing w:after="0" w:line="240" w:lineRule="auto"/>
    </w:pPr>
  </w:style>
  <w:style w:type="character" w:customStyle="1" w:styleId="a4">
    <w:name w:val="Без интервала Знак"/>
    <w:basedOn w:val="a0"/>
    <w:link w:val="a3"/>
    <w:uiPriority w:val="99"/>
    <w:rsid w:val="00F51A9D"/>
  </w:style>
  <w:style w:type="paragraph" w:styleId="a5">
    <w:name w:val="List Paragraph"/>
    <w:basedOn w:val="a"/>
    <w:uiPriority w:val="34"/>
    <w:qFormat/>
    <w:rsid w:val="00185919"/>
    <w:pPr>
      <w:ind w:left="720"/>
      <w:contextualSpacing/>
    </w:pPr>
  </w:style>
  <w:style w:type="character" w:customStyle="1" w:styleId="10">
    <w:name w:val="Заголовок 1 Знак"/>
    <w:basedOn w:val="a0"/>
    <w:link w:val="1"/>
    <w:uiPriority w:val="9"/>
    <w:rsid w:val="00185919"/>
    <w:rPr>
      <w:rFonts w:ascii="Times New Roman" w:eastAsia="Times New Roman" w:hAnsi="Times New Roman" w:cs="Times New Roman"/>
      <w:b/>
      <w:color w:val="333300"/>
      <w:sz w:val="28"/>
      <w:szCs w:val="24"/>
      <w:u w:val="single"/>
      <w:lang w:eastAsia="ru-RU"/>
    </w:rPr>
  </w:style>
  <w:style w:type="paragraph" w:styleId="a6">
    <w:name w:val="Normal (Web)"/>
    <w:basedOn w:val="a"/>
    <w:link w:val="a7"/>
    <w:uiPriority w:val="99"/>
    <w:unhideWhenUsed/>
    <w:rsid w:val="001859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Обычный (веб) Знак"/>
    <w:link w:val="a6"/>
    <w:uiPriority w:val="99"/>
    <w:locked/>
    <w:rsid w:val="0018591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350</Words>
  <Characters>1998</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Кузьмина_М</dc:creator>
  <cp:keywords/>
  <dc:description/>
  <cp:lastModifiedBy>Кузьмина_М</cp:lastModifiedBy>
  <cp:revision>1</cp:revision>
  <dcterms:created xsi:type="dcterms:W3CDTF">2020-04-07T07:00:00Z</dcterms:created>
  <dcterms:modified xsi:type="dcterms:W3CDTF">2020-04-07T07:14:00Z</dcterms:modified>
</cp:coreProperties>
</file>