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DCF59" w14:textId="77777777" w:rsidR="00FA75D4" w:rsidRPr="00FA75D4" w:rsidRDefault="00FA75D4" w:rsidP="00F26AE8">
      <w:pPr>
        <w:shd w:val="clear" w:color="auto" w:fill="FFFFFF"/>
        <w:tabs>
          <w:tab w:val="left" w:pos="967"/>
          <w:tab w:val="center" w:pos="56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Министерство образования и науки Республики Татарстан</w:t>
      </w:r>
    </w:p>
    <w:p w14:paraId="708847F8" w14:textId="77777777" w:rsidR="00FA75D4" w:rsidRPr="00FA75D4" w:rsidRDefault="00FA75D4" w:rsidP="00F26AE8">
      <w:pPr>
        <w:shd w:val="clear" w:color="auto" w:fill="FFFFFF"/>
        <w:spacing w:before="5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государственное автономное профессиональное образовательное учреждение</w:t>
      </w:r>
    </w:p>
    <w:p w14:paraId="373DEF9A" w14:textId="77777777" w:rsidR="00FA75D4" w:rsidRPr="00FA75D4" w:rsidRDefault="00FA75D4" w:rsidP="00F26AE8">
      <w:pPr>
        <w:shd w:val="clear" w:color="auto" w:fill="FFFFFF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«Лениногорский политехнический колледж»</w:t>
      </w:r>
    </w:p>
    <w:p w14:paraId="5E1DC02F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3662B1BA" w14:textId="77777777" w:rsidR="00FA75D4" w:rsidRPr="00FA75D4" w:rsidRDefault="00FA75D4" w:rsidP="00FA75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490092" w14:textId="77777777" w:rsidR="00FA75D4" w:rsidRPr="00FA75D4" w:rsidRDefault="00FA75D4" w:rsidP="00FA75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A785E8" w14:textId="77777777" w:rsidR="00FA75D4" w:rsidRPr="00FA75D4" w:rsidRDefault="00FA75D4" w:rsidP="00FA75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C8D6D9" w14:textId="77777777" w:rsidR="00FA75D4" w:rsidRPr="00FA75D4" w:rsidRDefault="00FA75D4" w:rsidP="00FA7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</w:p>
    <w:p w14:paraId="26E70AD7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97A2F1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5299F2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E89AB3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83B14D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359C81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C1F048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2BD7E3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062896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4FC58F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5AA1DE" w14:textId="77777777" w:rsidR="00FA75D4" w:rsidRPr="008452A2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УЧЕБНОЙ ДИСЦИПЛИНЫ</w:t>
      </w:r>
    </w:p>
    <w:p w14:paraId="59008DD9" w14:textId="77777777" w:rsidR="00FA75D4" w:rsidRPr="008452A2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4EB3A0" w14:textId="77777777" w:rsidR="00FA75D4" w:rsidRPr="008452A2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4DA2EB" w14:textId="77777777" w:rsidR="00FA75D4" w:rsidRPr="008452A2" w:rsidRDefault="00FA75D4" w:rsidP="00FA75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ОП. 06 ДОКУМЕНТАЦИОННОЕ ОБЕСПЕЧЕНИЕ УПРАВЛЕНИЯ </w:t>
      </w:r>
    </w:p>
    <w:p w14:paraId="386FE824" w14:textId="77777777" w:rsidR="00FA75D4" w:rsidRPr="008452A2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296D98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5E22C2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682B58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5391A8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07A6D5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981A30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3170FD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C873AD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0A7E8C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A5C4BC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792E26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EC3714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09DAD8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1D95EA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0D1F2E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71F424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AFC70C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C73D327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785710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B0B6C3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602849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F6635E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4EE7E3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22C807" w14:textId="32902B65" w:rsid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75D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5F4C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</w:p>
    <w:p w14:paraId="5FDD94EF" w14:textId="77777777" w:rsidR="00F26AE8" w:rsidRPr="00FA75D4" w:rsidRDefault="00F26AE8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460A934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B48290D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5BA69F" w14:textId="77777777" w:rsidR="00FA75D4" w:rsidRPr="00FA75D4" w:rsidRDefault="00FA75D4" w:rsidP="00FA75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23" w:type="dxa"/>
        <w:jc w:val="center"/>
        <w:tblLayout w:type="fixed"/>
        <w:tblLook w:val="01E0" w:firstRow="1" w:lastRow="1" w:firstColumn="1" w:lastColumn="1" w:noHBand="0" w:noVBand="0"/>
      </w:tblPr>
      <w:tblGrid>
        <w:gridCol w:w="4426"/>
        <w:gridCol w:w="5397"/>
      </w:tblGrid>
      <w:tr w:rsidR="00FA75D4" w:rsidRPr="00FA75D4" w14:paraId="47092647" w14:textId="77777777" w:rsidTr="003D305A">
        <w:trPr>
          <w:jc w:val="center"/>
        </w:trPr>
        <w:tc>
          <w:tcPr>
            <w:tcW w:w="4426" w:type="dxa"/>
          </w:tcPr>
          <w:p w14:paraId="091405DF" w14:textId="77777777" w:rsidR="00FA75D4" w:rsidRPr="00FA75D4" w:rsidRDefault="00FA75D4" w:rsidP="00FA75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Рассмотрена на заседании ПЦК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6031E2E6" w14:textId="77777777" w:rsidR="00FA75D4" w:rsidRPr="00FA75D4" w:rsidRDefault="00FA75D4" w:rsidP="00FA75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Сервис и машиностроение</w:t>
            </w:r>
          </w:p>
          <w:p w14:paraId="74DA75CE" w14:textId="77777777" w:rsidR="00FA75D4" w:rsidRPr="00FA75D4" w:rsidRDefault="00FA75D4" w:rsidP="00FA75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№__ от«__» ___20__г</w:t>
            </w:r>
          </w:p>
          <w:p w14:paraId="7BE66162" w14:textId="77777777" w:rsidR="00FA75D4" w:rsidRDefault="00FA75D4" w:rsidP="00FA75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</w:t>
            </w:r>
          </w:p>
          <w:p w14:paraId="5032EF0D" w14:textId="77777777" w:rsidR="00FA75D4" w:rsidRPr="00FA75D4" w:rsidRDefault="00FA75D4" w:rsidP="00FA75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Салимгараева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Е.Н</w:t>
            </w:r>
          </w:p>
        </w:tc>
        <w:tc>
          <w:tcPr>
            <w:tcW w:w="5397" w:type="dxa"/>
          </w:tcPr>
          <w:p w14:paraId="4D09A8B4" w14:textId="77777777" w:rsidR="00FA75D4" w:rsidRPr="00FA75D4" w:rsidRDefault="00FA75D4" w:rsidP="00FA75D4">
            <w:pPr>
              <w:widowControl w:val="0"/>
              <w:snapToGrid w:val="0"/>
              <w:spacing w:after="0" w:line="360" w:lineRule="auto"/>
              <w:ind w:left="-57" w:right="-57" w:firstLine="3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</w:t>
            </w:r>
          </w:p>
          <w:p w14:paraId="0699D936" w14:textId="52A78D75" w:rsidR="00FA75D4" w:rsidRPr="00FA75D4" w:rsidRDefault="00FA75D4" w:rsidP="00FA75D4">
            <w:pPr>
              <w:keepNext/>
              <w:spacing w:after="0" w:line="240" w:lineRule="auto"/>
              <w:ind w:left="-57" w:right="-57"/>
              <w:jc w:val="right"/>
              <w:outlineLvl w:val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директора по УР</w:t>
            </w:r>
          </w:p>
          <w:p w14:paraId="572E9B99" w14:textId="77777777" w:rsidR="00FA75D4" w:rsidRPr="00FA75D4" w:rsidRDefault="00FA75D4" w:rsidP="00FA75D4">
            <w:pPr>
              <w:keepNext/>
              <w:spacing w:after="0" w:line="360" w:lineRule="auto"/>
              <w:ind w:left="-57" w:right="-57"/>
              <w:jc w:val="right"/>
              <w:outlineLvl w:val="5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</w:t>
            </w:r>
            <w:r w:rsidRPr="00FA75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__________И.В. Степанова</w:t>
            </w: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32141227" w14:textId="77777777" w:rsidR="00FA75D4" w:rsidRPr="00FA75D4" w:rsidRDefault="00FA75D4" w:rsidP="00FA75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 w:right="-57"/>
              <w:jc w:val="right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«___»____________20__г.</w:t>
            </w:r>
          </w:p>
        </w:tc>
      </w:tr>
    </w:tbl>
    <w:p w14:paraId="450E4FE7" w14:textId="77777777" w:rsidR="00FA75D4" w:rsidRPr="00FA75D4" w:rsidRDefault="00FA75D4" w:rsidP="00FA75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14:paraId="511C3027" w14:textId="77777777" w:rsidR="00FA75D4" w:rsidRPr="00FA75D4" w:rsidRDefault="00FA75D4" w:rsidP="00FA75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14:paraId="41701CD6" w14:textId="77777777" w:rsidR="00FA75D4" w:rsidRPr="00FA75D4" w:rsidRDefault="00FA75D4" w:rsidP="00FA75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Рабочая</w:t>
      </w:r>
      <w:r w:rsidRPr="00FA75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FA75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рограмма учебной дисциплины</w:t>
      </w:r>
      <w:r w:rsidRPr="00FA75D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разработана на основе Федерального государственного образовательного стандарта (далее - ФГОС) по специальности среднего профессионального образования: 38.02.01 Экономика и бухгалтерский учет (по отраслям) </w:t>
      </w:r>
      <w:r w:rsidRPr="00FA75D4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укрупненной группы 38.00.00 Экономика и управление и соответствующих профессиональных компетенций.</w:t>
      </w:r>
    </w:p>
    <w:p w14:paraId="050F2153" w14:textId="77777777" w:rsidR="00FA75D4" w:rsidRPr="00FA75D4" w:rsidRDefault="00FA75D4" w:rsidP="00FA75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</w:pPr>
    </w:p>
    <w:p w14:paraId="307E2FFD" w14:textId="77777777" w:rsidR="00FA75D4" w:rsidRPr="00FA75D4" w:rsidRDefault="00FA75D4" w:rsidP="00FA75D4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14:paraId="7403D7A5" w14:textId="77777777" w:rsidR="00FA75D4" w:rsidRPr="00FA75D4" w:rsidRDefault="00FA75D4" w:rsidP="00FA75D4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14:paraId="5274D3DF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Организация-разработчик: ГАПОУ «Лениногорский политехнический колледж»</w:t>
      </w:r>
    </w:p>
    <w:p w14:paraId="66F0E076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DFEF86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F4CDA8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Разработчик:</w:t>
      </w:r>
    </w:p>
    <w:p w14:paraId="3882880A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Азисова</w:t>
      </w:r>
      <w:proofErr w:type="spellEnd"/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А.И. – преподаватель специальных дисциплин. </w:t>
      </w:r>
    </w:p>
    <w:p w14:paraId="02A9B197" w14:textId="77777777" w:rsidR="00FA75D4" w:rsidRPr="00FA75D4" w:rsidRDefault="00FA75D4" w:rsidP="00FA75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0EAC0C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24EB1910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6A2D36FA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63A30F8D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0198824C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52CB4A91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5BF875EA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65D0841F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0B698B9B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6B1D73D3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63F16088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3E113D6A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366DD696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2ECE127C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32A7D84B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6C218664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5D2D9FAA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3A5327FB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23319F41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41B736A3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2CB7E3A2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25A47E38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328ADEF2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1497B106" w14:textId="77777777" w:rsid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br w:type="page"/>
      </w:r>
    </w:p>
    <w:p w14:paraId="1A6EF51F" w14:textId="77777777" w:rsidR="00FA75D4" w:rsidRPr="00FA75D4" w:rsidRDefault="00FA75D4" w:rsidP="00FA75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FA75D4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lastRenderedPageBreak/>
        <w:t>СОДЕРЖАНИЕ</w:t>
      </w:r>
    </w:p>
    <w:p w14:paraId="2DBE53BF" w14:textId="77777777" w:rsidR="00FA75D4" w:rsidRPr="00FA75D4" w:rsidRDefault="00FA75D4" w:rsidP="00FA75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</w:t>
      </w:r>
    </w:p>
    <w:tbl>
      <w:tblPr>
        <w:tblW w:w="9322" w:type="dxa"/>
        <w:tblLook w:val="01E0" w:firstRow="1" w:lastRow="1" w:firstColumn="1" w:lastColumn="1" w:noHBand="0" w:noVBand="0"/>
      </w:tblPr>
      <w:tblGrid>
        <w:gridCol w:w="7905"/>
        <w:gridCol w:w="1417"/>
      </w:tblGrid>
      <w:tr w:rsidR="00FA75D4" w:rsidRPr="00FA75D4" w14:paraId="3BEE9425" w14:textId="77777777" w:rsidTr="003D305A">
        <w:tc>
          <w:tcPr>
            <w:tcW w:w="7905" w:type="dxa"/>
            <w:shd w:val="clear" w:color="auto" w:fill="auto"/>
          </w:tcPr>
          <w:p w14:paraId="799F83AD" w14:textId="77777777" w:rsidR="00FA75D4" w:rsidRPr="00FA75D4" w:rsidRDefault="00FA75D4" w:rsidP="00FA75D4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14:paraId="778B7403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75D4" w:rsidRPr="00FA75D4" w14:paraId="10C5FAA3" w14:textId="77777777" w:rsidTr="003D305A">
        <w:tc>
          <w:tcPr>
            <w:tcW w:w="7905" w:type="dxa"/>
            <w:shd w:val="clear" w:color="auto" w:fill="auto"/>
          </w:tcPr>
          <w:p w14:paraId="4AB62F6D" w14:textId="77777777" w:rsidR="00FA75D4" w:rsidRPr="00FA75D4" w:rsidRDefault="00FA75D4" w:rsidP="00FA75D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ПАСПОРТ РАБОЧЕЙ ПРОГРАММЫ УЧЕБНОЙ ДИСЦИПЛИНЫ                    </w:t>
            </w:r>
          </w:p>
          <w:p w14:paraId="4A46363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14:paraId="029B097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FA75D4" w:rsidRPr="00FA75D4" w14:paraId="27152871" w14:textId="77777777" w:rsidTr="003D305A">
        <w:tc>
          <w:tcPr>
            <w:tcW w:w="7905" w:type="dxa"/>
            <w:shd w:val="clear" w:color="auto" w:fill="auto"/>
          </w:tcPr>
          <w:p w14:paraId="162CF6BE" w14:textId="77777777" w:rsidR="00FA75D4" w:rsidRPr="00FA75D4" w:rsidRDefault="00FA75D4" w:rsidP="00FA75D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СТРУКТУРА и содержание УЧЕБНОЙ ДИСЦИПЛИНЫ                                                        </w:t>
            </w:r>
          </w:p>
          <w:p w14:paraId="560291FE" w14:textId="77777777" w:rsidR="00FA75D4" w:rsidRPr="00FA75D4" w:rsidRDefault="00FA75D4" w:rsidP="00FA75D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14:paraId="3BA7953D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FA75D4" w:rsidRPr="00FA75D4" w14:paraId="2B387E10" w14:textId="77777777" w:rsidTr="003D305A">
        <w:trPr>
          <w:trHeight w:val="670"/>
        </w:trPr>
        <w:tc>
          <w:tcPr>
            <w:tcW w:w="7905" w:type="dxa"/>
            <w:shd w:val="clear" w:color="auto" w:fill="auto"/>
          </w:tcPr>
          <w:p w14:paraId="71BD4460" w14:textId="77777777" w:rsidR="00FA75D4" w:rsidRPr="00FA75D4" w:rsidRDefault="00FA75D4" w:rsidP="00FA75D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условия реализации  учебной дисциплины                                   </w:t>
            </w:r>
            <w:r w:rsidRPr="00FA75D4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 </w:t>
            </w:r>
          </w:p>
          <w:p w14:paraId="04F5021A" w14:textId="77777777" w:rsidR="00FA75D4" w:rsidRPr="00FA75D4" w:rsidRDefault="00FA75D4" w:rsidP="00FA75D4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14:paraId="465E5039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FA75D4" w:rsidRPr="00FA75D4" w14:paraId="619AA0DB" w14:textId="77777777" w:rsidTr="003D305A">
        <w:tc>
          <w:tcPr>
            <w:tcW w:w="7905" w:type="dxa"/>
            <w:shd w:val="clear" w:color="auto" w:fill="auto"/>
          </w:tcPr>
          <w:p w14:paraId="3149001C" w14:textId="77777777" w:rsidR="00FA75D4" w:rsidRPr="00FA75D4" w:rsidRDefault="00FA75D4" w:rsidP="00FA75D4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Контроль и оценка результатов Освоения учебной дисциплины                                                                                                                                                           </w:t>
            </w:r>
            <w:r w:rsidRPr="00FA75D4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                             </w:t>
            </w:r>
          </w:p>
          <w:p w14:paraId="5895F2E9" w14:textId="77777777" w:rsidR="00FA75D4" w:rsidRPr="00FA75D4" w:rsidRDefault="00FA75D4" w:rsidP="00FA75D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14:paraId="0B94AC17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</w:tr>
    </w:tbl>
    <w:p w14:paraId="0419DBBC" w14:textId="77777777" w:rsidR="00FA75D4" w:rsidRPr="00FA75D4" w:rsidRDefault="00FA75D4" w:rsidP="00FA75D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F0F7D88" w14:textId="77777777" w:rsidR="00FA75D4" w:rsidRPr="00FA75D4" w:rsidRDefault="00FA75D4" w:rsidP="00FA75D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04FBA20" w14:textId="77777777" w:rsidR="00FA75D4" w:rsidRPr="00FA75D4" w:rsidRDefault="00FA75D4" w:rsidP="00FA75D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DA430DF" w14:textId="77777777" w:rsidR="00FA75D4" w:rsidRP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EF3AD49" w14:textId="77777777" w:rsidR="00FA75D4" w:rsidRPr="00FA75D4" w:rsidRDefault="00FA75D4" w:rsidP="00FA75D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54B8DEE" w14:textId="77777777" w:rsidR="00FA75D4" w:rsidRPr="00FA75D4" w:rsidRDefault="00FA75D4" w:rsidP="00FA75D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E90B715" w14:textId="77777777" w:rsidR="00FA75D4" w:rsidRPr="00FA75D4" w:rsidRDefault="00FA75D4" w:rsidP="00FA75D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0CC6F61" w14:textId="77777777" w:rsidR="00FA75D4" w:rsidRPr="00FA75D4" w:rsidRDefault="00FA75D4" w:rsidP="00FA75D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DD9B268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39E1547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2A301EF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28E100F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F0AC7F2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BA5671B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37148A2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BFC2FD1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4C32AE9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E51F926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9CFEBBD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8938FB1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FFC77ED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391BE41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93C8087" w14:textId="77777777" w:rsidR="00FA75D4" w:rsidRDefault="00FA75D4" w:rsidP="00FA75D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11BAEBD" w14:textId="77777777" w:rsidR="00FA75D4" w:rsidRPr="00FA75D4" w:rsidRDefault="00FA75D4" w:rsidP="008452A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14:paraId="1E0B2729" w14:textId="24FE6B0D" w:rsidR="00FA75D4" w:rsidRPr="00FA75D4" w:rsidRDefault="00662903" w:rsidP="008452A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ОП.06 </w:t>
      </w:r>
      <w:r w:rsidR="00FA75D4" w:rsidRPr="00FA75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Документационное обеспечение управления </w:t>
      </w:r>
    </w:p>
    <w:p w14:paraId="2CEA009A" w14:textId="77777777" w:rsidR="00FA75D4" w:rsidRPr="00FA75D4" w:rsidRDefault="00FA75D4" w:rsidP="00FA75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825D579" w14:textId="77777777" w:rsidR="00FA75D4" w:rsidRPr="00FA75D4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рабочей программы</w:t>
      </w:r>
    </w:p>
    <w:p w14:paraId="4E7B43A8" w14:textId="77777777" w:rsidR="00FA75D4" w:rsidRPr="00FA75D4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 основной профессиональной образовательной программы в соответствии с ФГОС по специальности СПО 38.02.01 Экономика и бухгалтерский учет (по отраслям).</w:t>
      </w:r>
    </w:p>
    <w:p w14:paraId="785C287B" w14:textId="77777777" w:rsidR="00DA3D60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может быть использована</w:t>
      </w:r>
      <w:r w:rsidRPr="00FA75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дополнительном профессиональном образовании (в программах повышения квалификации и переподготовки) и профессиональной подготовке по рабочей профессии Бухгалтер. </w:t>
      </w:r>
    </w:p>
    <w:p w14:paraId="38B7BF7E" w14:textId="3D04B337" w:rsidR="00FA75D4" w:rsidRPr="00DA3D60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программы:</w:t>
      </w:r>
      <w:r w:rsidRPr="00FA75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профессиональный цикл и относится к общепрофессиональным дисциплинам</w:t>
      </w:r>
      <w:r w:rsid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реализуется в форме практической подготовки.</w:t>
      </w:r>
    </w:p>
    <w:p w14:paraId="5C0026DA" w14:textId="77777777" w:rsidR="00FA75D4" w:rsidRPr="00FA75D4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14:paraId="0CDF701C" w14:textId="0A1683C9" w:rsidR="00FA75D4" w:rsidRPr="00FA75D4" w:rsidRDefault="00FA75D4" w:rsidP="008452A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освоения дисциплины обучающийся должен </w:t>
      </w: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уметь:</w:t>
      </w: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72DC9FC3" w14:textId="3F0D1A6D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оформлять документацию в соответствии с нормативной базой, в том числе с использованием информационных технологий; </w:t>
      </w:r>
    </w:p>
    <w:p w14:paraId="14E9E185" w14:textId="16BBB4CF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осваивать технологии автоматизированной обработки документации; </w:t>
      </w:r>
    </w:p>
    <w:p w14:paraId="6B7D7186" w14:textId="3A14376D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использовать унифицированные формы документов; </w:t>
      </w:r>
    </w:p>
    <w:p w14:paraId="46790316" w14:textId="349F1C5A" w:rsidR="00FA75D4" w:rsidRPr="008452A2" w:rsidRDefault="00FA75D4" w:rsidP="008452A2">
      <w:pPr>
        <w:pStyle w:val="aa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осуществлять хранение и поиск документов; </w:t>
      </w:r>
    </w:p>
    <w:p w14:paraId="2B7841EE" w14:textId="570F74AC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использовать телекоммуникационные технологии в электронном документообороте; </w:t>
      </w:r>
    </w:p>
    <w:p w14:paraId="3F860042" w14:textId="04B5A9AC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и исправлять возможные ошибки при составлении документов.</w:t>
      </w:r>
    </w:p>
    <w:p w14:paraId="1EE1218D" w14:textId="60D51B80" w:rsidR="00FA75D4" w:rsidRPr="008452A2" w:rsidRDefault="00FA75D4" w:rsidP="008452A2">
      <w:pPr>
        <w:pStyle w:val="aa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освоения дисциплины обучающийся должен </w:t>
      </w: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знать</w:t>
      </w: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14:paraId="3DD0E0AF" w14:textId="483ADAC4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понятие, цели, задачи и принципы делопроизводства; </w:t>
      </w:r>
    </w:p>
    <w:p w14:paraId="114877D6" w14:textId="0ACC1026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понятия документационного обеспечения управления; </w:t>
      </w:r>
    </w:p>
    <w:p w14:paraId="242A138D" w14:textId="3EAA32DF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системы документационного обеспечения управления; </w:t>
      </w:r>
    </w:p>
    <w:p w14:paraId="7D3CD4A5" w14:textId="7FFEA59E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классификацию документов; </w:t>
      </w:r>
    </w:p>
    <w:p w14:paraId="21B6C8A3" w14:textId="67248DE4" w:rsidR="00FA75D4" w:rsidRPr="008452A2" w:rsidRDefault="00FA75D4" w:rsidP="008452A2">
      <w:pPr>
        <w:pStyle w:val="aa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требования к составлению и оформлению документов; </w:t>
      </w:r>
    </w:p>
    <w:p w14:paraId="7C3BD114" w14:textId="223C882C" w:rsidR="00FA75D4" w:rsidRPr="008452A2" w:rsidRDefault="00FA75D4" w:rsidP="008452A2">
      <w:pPr>
        <w:pStyle w:val="aa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организацию документооборота: прием, обработку, регистрацию, контроль, хранение документов, номенклатуру дел.</w:t>
      </w:r>
    </w:p>
    <w:p w14:paraId="1DD0F17E" w14:textId="0740C765" w:rsidR="00FA75D4" w:rsidRPr="008452A2" w:rsidRDefault="00FA75D4" w:rsidP="008452A2">
      <w:pPr>
        <w:pStyle w:val="a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оформления всех документов. </w:t>
      </w:r>
    </w:p>
    <w:p w14:paraId="1F6E4583" w14:textId="7BA2D604" w:rsidR="00FA75D4" w:rsidRPr="008452A2" w:rsidRDefault="00FA75D4" w:rsidP="008452A2">
      <w:pPr>
        <w:pStyle w:val="aa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освоения дисциплины у обучающихся должны формировать общие компетенции:</w:t>
      </w:r>
    </w:p>
    <w:p w14:paraId="646D6B75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54C06289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02. Осуществлять поиск, анализ и интерпретацию информации, необходимой для выполнения задач профессиональной деятельности;</w:t>
      </w:r>
    </w:p>
    <w:p w14:paraId="73910559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03. Планировать и реализовывать собственное профессиональное и личностное развитие;</w:t>
      </w:r>
    </w:p>
    <w:p w14:paraId="1D871089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04. Работать в коллективе и команде, эффективно взаимодействовать с коллегами, руководством, клиентами;</w:t>
      </w:r>
    </w:p>
    <w:p w14:paraId="61920C25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3AE8C002" w14:textId="77777777" w:rsidR="00FA75D4" w:rsidRPr="00FA75D4" w:rsidRDefault="00FA75D4" w:rsidP="008452A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14:paraId="0E1ADB08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07. Содействовать сохранению окружающей среды, ресурсосбережению, эффективно действовать в чрезвычайных ситуациях;</w:t>
      </w: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7516E44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</w:r>
    </w:p>
    <w:p w14:paraId="49FFEE8F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09. Использовать информационные технологии в профессиональной деятельности;</w:t>
      </w:r>
    </w:p>
    <w:p w14:paraId="7A6FC534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10. Пользоваться профессиональной документацией на государственном и иностранном языках;</w:t>
      </w:r>
    </w:p>
    <w:p w14:paraId="2CED5341" w14:textId="77777777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 11. Использовать знания по финансовой грамотности, планировать предпринимательскую деятельность в профессиональной сфере.</w:t>
      </w:r>
    </w:p>
    <w:p w14:paraId="279FA5BA" w14:textId="2B9AD500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86936633"/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процессе освоения дисциплины у обучающихся должны формироваться </w:t>
      </w:r>
      <w:bookmarkEnd w:id="0"/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профессиональное </w:t>
      </w:r>
      <w:proofErr w:type="gramStart"/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компетенции :</w:t>
      </w:r>
      <w:proofErr w:type="gramEnd"/>
    </w:p>
    <w:p w14:paraId="32A5A47E" w14:textId="77777777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1.1. Обрабатывать первичные бухгалтерские документы.</w:t>
      </w:r>
    </w:p>
    <w:p w14:paraId="17A43A09" w14:textId="77777777" w:rsidR="00FA75D4" w:rsidRPr="00FA75D4" w:rsidRDefault="00FA75D4" w:rsidP="008452A2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1.2. Разрабатывать и согласовывать с руководством организации рабочий план счетов бухгалтерского учета организации.</w:t>
      </w:r>
    </w:p>
    <w:p w14:paraId="125330F5" w14:textId="77777777" w:rsidR="00FA75D4" w:rsidRPr="00FA75D4" w:rsidRDefault="00FA75D4" w:rsidP="008452A2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1.3. Проводить учет денежных средств, оформлять денежные и кассовые документы.</w:t>
      </w:r>
    </w:p>
    <w:p w14:paraId="1C89D7A3" w14:textId="77777777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ПМ 1.4. Формировать бухгалтерские проводки по учету активов организации на основе рабочего плана счетов бухгалтерского учета.</w:t>
      </w:r>
    </w:p>
    <w:p w14:paraId="6F223744" w14:textId="49D4BE4C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ПК 2.1. Формировать бухгалтерские проводки по учету источников активов организации на основе рабочего плана счетов бухгалтерского учета;</w:t>
      </w:r>
    </w:p>
    <w:p w14:paraId="0EAF2E9B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ПК 2.2. Выполнять поручения руководства в составе комиссии по инвентаризации активов в местах их хранения;</w:t>
      </w:r>
    </w:p>
    <w:p w14:paraId="719BB05F" w14:textId="77777777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2.3. Проводить подготовку к инвентаризации и проверку действительного соответствия фактических данных инвентаризации данным учета;</w:t>
      </w:r>
    </w:p>
    <w:p w14:paraId="7CCA11F6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ПК 2.4. 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</w:r>
    </w:p>
    <w:p w14:paraId="6F200878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ПК 2.5. Проводить процедуры инвентаризации финансовых обязательств организации;</w:t>
      </w:r>
    </w:p>
    <w:p w14:paraId="3AF1D868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ПК 2.6. 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регламентов;</w:t>
      </w:r>
    </w:p>
    <w:p w14:paraId="6B07EE83" w14:textId="77777777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A75D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ПК 2.7. Выполнять контрольные процедуры и их документирование, готовить и оформлять завершающие материалы по результатам внутреннего контроля.</w:t>
      </w:r>
    </w:p>
    <w:p w14:paraId="40F8D9CE" w14:textId="031325BB" w:rsidR="00FA75D4" w:rsidRPr="00FA75D4" w:rsidRDefault="00DA3D60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FA75D4"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3.1. Формировать бухгалтерские проводки по начислению и перечислению налогов и сборов в бюджеты различных уровней.</w:t>
      </w:r>
    </w:p>
    <w:p w14:paraId="25C88C1A" w14:textId="77777777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3.2. Оформлять платежные документы для перечисления налогов и сборов в бюджет, контролировать их прохождение по расчетно-кассовым банковским операциям.</w:t>
      </w:r>
    </w:p>
    <w:p w14:paraId="19B39A3D" w14:textId="77777777" w:rsidR="00FA75D4" w:rsidRPr="00FA75D4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ПК 3.3. Формировать бухгалтерские проводки по начислению и перечислению страховых взносов во внебюджетные фонды.</w:t>
      </w:r>
    </w:p>
    <w:p w14:paraId="18718DA6" w14:textId="77777777" w:rsidR="00DA3D60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3.4. Оформлять платежные документы на перечисление страховых взносов во внебюджетные фонды, контролировать их прохождение по расчетно-кассовым банковским операциям.</w:t>
      </w:r>
    </w:p>
    <w:p w14:paraId="5E1B93B8" w14:textId="7203D78F" w:rsidR="00FA75D4" w:rsidRPr="00FA75D4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ПК 4.2. Составлять формы бухгалтерской (финансовой) отчетности в установленные законодательством сроки;</w:t>
      </w:r>
    </w:p>
    <w:p w14:paraId="62FEE92F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ПК 4.3. Составлять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сроки;</w:t>
      </w:r>
    </w:p>
    <w:p w14:paraId="6844AD21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ПК 4.4. Проводить контроль и анализ информации об активах и финансовом положении организации, ее  платежеспособности и доходности;</w:t>
      </w:r>
    </w:p>
    <w:p w14:paraId="2DB2AAE6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ПК 4.5. Принимать участие в составлении бизнес-плана;</w:t>
      </w:r>
    </w:p>
    <w:p w14:paraId="3A530036" w14:textId="77777777" w:rsidR="00FA75D4" w:rsidRPr="00FA75D4" w:rsidRDefault="00FA75D4" w:rsidP="008452A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ПК 4.6. 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рисков;</w:t>
      </w:r>
    </w:p>
    <w:p w14:paraId="1D3BFC79" w14:textId="77777777" w:rsidR="00FA75D4" w:rsidRPr="00FA75D4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ПК 4.7. Проводить мониторинг устранения менеджментом выявленных нарушений, недостатков и рисков.</w:t>
      </w:r>
    </w:p>
    <w:p w14:paraId="2151742B" w14:textId="1759DBA0" w:rsidR="00FA75D4" w:rsidRDefault="007C5746" w:rsidP="008452A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освоения дисциплины у обучающихся должны формироваться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личностные результаты:</w:t>
      </w:r>
    </w:p>
    <w:p w14:paraId="6D4B40F2" w14:textId="31855398" w:rsidR="007C5746" w:rsidRPr="007C5746" w:rsidRDefault="007C5746" w:rsidP="008452A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C57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C57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4CE250AA" w14:textId="77777777" w:rsidR="00FA75D4" w:rsidRPr="00FA75D4" w:rsidRDefault="00FA75D4" w:rsidP="008452A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75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1.4. Количество часов на освоение рабочей программы </w:t>
      </w:r>
      <w:r w:rsidRPr="00FA75D4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учебной</w:t>
      </w:r>
      <w:r w:rsidRPr="00FA75D4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FA75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дисциплины:</w:t>
      </w:r>
    </w:p>
    <w:p w14:paraId="569945D8" w14:textId="77777777" w:rsidR="00F26AE8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часов 52 часа</w:t>
      </w:r>
      <w:r w:rsid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BE62D76" w14:textId="4C1A9748" w:rsidR="00FA75D4" w:rsidRPr="00F26AE8" w:rsidRDefault="00FA75D4" w:rsidP="008452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них </w:t>
      </w:r>
      <w:r w:rsid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взаимодействие с преподавателем </w:t>
      </w:r>
      <w:r w:rsidRP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>48 часа</w:t>
      </w:r>
    </w:p>
    <w:p w14:paraId="6BAA7267" w14:textId="77777777" w:rsidR="008452A2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</w:t>
      </w:r>
      <w:proofErr w:type="gramStart"/>
      <w:r w:rsidRP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обучающегося  </w:t>
      </w:r>
      <w:r w:rsidRPr="00F26AE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</w:t>
      </w:r>
      <w:proofErr w:type="gramEnd"/>
      <w:r w:rsidRPr="00F26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часа</w:t>
      </w:r>
    </w:p>
    <w:p w14:paraId="7E7D4B49" w14:textId="1320C822" w:rsidR="00FA75D4" w:rsidRPr="008452A2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2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14:paraId="27BE1CB1" w14:textId="04F3C026" w:rsidR="00FA75D4" w:rsidRPr="008452A2" w:rsidRDefault="00FA75D4" w:rsidP="00845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452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tbl>
      <w:tblPr>
        <w:tblW w:w="910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6"/>
        <w:gridCol w:w="1799"/>
      </w:tblGrid>
      <w:tr w:rsidR="00FA75D4" w:rsidRPr="00FA75D4" w14:paraId="5C36889A" w14:textId="77777777" w:rsidTr="003D305A">
        <w:trPr>
          <w:trHeight w:val="460"/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5F7ECD" w14:textId="77777777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9069C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FA75D4" w:rsidRPr="00FA75D4" w14:paraId="75189CFC" w14:textId="77777777" w:rsidTr="003D305A">
        <w:trPr>
          <w:trHeight w:val="285"/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235436" w14:textId="77777777" w:rsidR="00FA75D4" w:rsidRPr="00FA75D4" w:rsidRDefault="00FA75D4" w:rsidP="00FA75D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учебной дисциплины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627468" w14:textId="77777777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FA75D4" w:rsidRPr="00FA75D4" w14:paraId="0F4F5EED" w14:textId="77777777" w:rsidTr="003D305A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4B5C44" w14:textId="77777777" w:rsidR="00FA75D4" w:rsidRPr="00FA75D4" w:rsidRDefault="00FA75D4" w:rsidP="00FA75D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1F8C20" w14:textId="77777777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</w:p>
        </w:tc>
      </w:tr>
      <w:tr w:rsidR="00FA75D4" w:rsidRPr="00FA75D4" w14:paraId="1BFAC5D3" w14:textId="77777777" w:rsidTr="003D305A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F95F85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D275B6" w14:textId="77777777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30</w:t>
            </w:r>
          </w:p>
        </w:tc>
      </w:tr>
      <w:tr w:rsidR="00FA75D4" w:rsidRPr="00FA75D4" w14:paraId="2C6AEC39" w14:textId="77777777" w:rsidTr="003D305A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83E90B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лабораторные работы 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905072" w14:textId="77777777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FA75D4" w:rsidRPr="00FA75D4" w14:paraId="748A6C5D" w14:textId="77777777" w:rsidTr="003D305A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F51323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занятия 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EBE3AF" w14:textId="4006BFC6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18</w:t>
            </w:r>
            <w:r w:rsidR="00F26AE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26AE8" w:rsidRPr="00FA75D4" w14:paraId="7CFC8D93" w14:textId="77777777" w:rsidTr="003D305A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AC17DF" w14:textId="344CB1A0" w:rsidR="00F26AE8" w:rsidRPr="00FA75D4" w:rsidRDefault="00453DD5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26A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рактическая подготовка 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C97E8" w14:textId="55259229" w:rsidR="00F26AE8" w:rsidRPr="00FA75D4" w:rsidRDefault="00F26AE8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18</w:t>
            </w:r>
          </w:p>
        </w:tc>
      </w:tr>
      <w:tr w:rsidR="00FA75D4" w:rsidRPr="00FA75D4" w14:paraId="3D96AA64" w14:textId="77777777" w:rsidTr="003D305A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6C2A09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Самостоятельная работа</w:t>
            </w:r>
            <w:r w:rsidRPr="00FA75D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vertAlign w:val="superscript"/>
                <w:lang w:eastAsia="ru-RU"/>
              </w:rPr>
              <w:footnoteReference w:id="1"/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95A98F" w14:textId="77777777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FA75D4" w:rsidRPr="00FA75D4" w14:paraId="3A10650F" w14:textId="77777777" w:rsidTr="003D305A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139731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Промежуточная аттестация </w:t>
            </w:r>
            <w:r w:rsidRPr="00FA75D4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vertAlign w:val="superscript"/>
                <w:lang w:eastAsia="ru-RU"/>
              </w:rPr>
              <w:footnoteReference w:id="2"/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9C1CFA" w14:textId="77777777" w:rsidR="00FA75D4" w:rsidRPr="00FA75D4" w:rsidRDefault="00FA75D4" w:rsidP="00FA75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</w:tr>
    </w:tbl>
    <w:p w14:paraId="2201B9CF" w14:textId="77777777" w:rsidR="00FA75D4" w:rsidRPr="00FA75D4" w:rsidRDefault="00FA75D4" w:rsidP="00FA75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FA75D4" w:rsidRPr="00FA75D4" w:rsidSect="00FA75D4">
          <w:footerReference w:type="even" r:id="rId7"/>
          <w:footerReference w:type="default" r:id="rId8"/>
          <w:pgSz w:w="11906" w:h="16838"/>
          <w:pgMar w:top="567" w:right="567" w:bottom="567" w:left="1134" w:header="709" w:footer="709" w:gutter="0"/>
          <w:pgNumType w:start="0"/>
          <w:cols w:space="720"/>
          <w:titlePg/>
        </w:sectPr>
      </w:pPr>
    </w:p>
    <w:p w14:paraId="3741FE03" w14:textId="77777777" w:rsidR="00FA75D4" w:rsidRPr="00FA75D4" w:rsidRDefault="00FA75D4" w:rsidP="00FA75D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FA75D4">
        <w:rPr>
          <w:rFonts w:ascii="Times New Roman" w:eastAsia="Times New Roman" w:hAnsi="Times New Roman" w:cs="Times New Roman"/>
          <w:b/>
          <w:lang w:eastAsia="ru-RU"/>
        </w:rPr>
        <w:lastRenderedPageBreak/>
        <w:t>2.2. Тематический план и содержание учебной дисциплины «Документационное обеспечение управления»</w:t>
      </w:r>
    </w:p>
    <w:p w14:paraId="79BA7B53" w14:textId="77777777" w:rsidR="00FA75D4" w:rsidRPr="00FA75D4" w:rsidRDefault="00FA75D4" w:rsidP="00FA75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0"/>
        <w:gridCol w:w="354"/>
        <w:gridCol w:w="16"/>
        <w:gridCol w:w="8519"/>
        <w:gridCol w:w="873"/>
        <w:gridCol w:w="1195"/>
      </w:tblGrid>
      <w:tr w:rsidR="00FA75D4" w:rsidRPr="00FA75D4" w14:paraId="4FAB3850" w14:textId="77777777" w:rsidTr="003D305A">
        <w:tc>
          <w:tcPr>
            <w:tcW w:w="3356" w:type="dxa"/>
            <w:shd w:val="clear" w:color="auto" w:fill="auto"/>
          </w:tcPr>
          <w:p w14:paraId="021A0EE0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Наименование разделов и тем</w:t>
            </w:r>
          </w:p>
        </w:tc>
        <w:tc>
          <w:tcPr>
            <w:tcW w:w="9077" w:type="dxa"/>
            <w:gridSpan w:val="3"/>
            <w:shd w:val="clear" w:color="auto" w:fill="auto"/>
          </w:tcPr>
          <w:p w14:paraId="3CB9544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873" w:type="dxa"/>
            <w:shd w:val="clear" w:color="auto" w:fill="auto"/>
          </w:tcPr>
          <w:p w14:paraId="2CE23A40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Объем часов</w:t>
            </w:r>
          </w:p>
        </w:tc>
        <w:tc>
          <w:tcPr>
            <w:tcW w:w="1197" w:type="dxa"/>
            <w:shd w:val="clear" w:color="auto" w:fill="auto"/>
          </w:tcPr>
          <w:p w14:paraId="7DE184A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Уровень освоения</w:t>
            </w:r>
          </w:p>
        </w:tc>
      </w:tr>
      <w:tr w:rsidR="00FA75D4" w:rsidRPr="00FA75D4" w14:paraId="1C2FF3E3" w14:textId="77777777" w:rsidTr="003D305A">
        <w:tc>
          <w:tcPr>
            <w:tcW w:w="3356" w:type="dxa"/>
            <w:shd w:val="clear" w:color="auto" w:fill="auto"/>
          </w:tcPr>
          <w:p w14:paraId="769C24B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1. Основы документирования управленческой деятельности</w:t>
            </w:r>
          </w:p>
        </w:tc>
        <w:tc>
          <w:tcPr>
            <w:tcW w:w="9077" w:type="dxa"/>
            <w:gridSpan w:val="3"/>
            <w:shd w:val="clear" w:color="auto" w:fill="auto"/>
          </w:tcPr>
          <w:p w14:paraId="5F39372D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3" w:type="dxa"/>
            <w:shd w:val="clear" w:color="auto" w:fill="auto"/>
          </w:tcPr>
          <w:p w14:paraId="3106AA44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20</w:t>
            </w:r>
          </w:p>
        </w:tc>
        <w:tc>
          <w:tcPr>
            <w:tcW w:w="1197" w:type="dxa"/>
            <w:vMerge w:val="restart"/>
            <w:shd w:val="clear" w:color="auto" w:fill="D9D9D9"/>
          </w:tcPr>
          <w:p w14:paraId="67BEC246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6C08868C" w14:textId="77777777" w:rsidTr="003D305A">
        <w:tc>
          <w:tcPr>
            <w:tcW w:w="3356" w:type="dxa"/>
            <w:vMerge w:val="restart"/>
            <w:shd w:val="clear" w:color="auto" w:fill="auto"/>
          </w:tcPr>
          <w:p w14:paraId="76AC19FD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Введение</w:t>
            </w:r>
          </w:p>
        </w:tc>
        <w:tc>
          <w:tcPr>
            <w:tcW w:w="9077" w:type="dxa"/>
            <w:gridSpan w:val="3"/>
            <w:shd w:val="clear" w:color="auto" w:fill="auto"/>
          </w:tcPr>
          <w:p w14:paraId="436DE68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 учебного материала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6A31F7B3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vMerge/>
            <w:shd w:val="clear" w:color="auto" w:fill="D9D9D9"/>
          </w:tcPr>
          <w:p w14:paraId="19F87761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520B07B3" w14:textId="77777777" w:rsidTr="003D305A">
        <w:trPr>
          <w:trHeight w:val="289"/>
        </w:trPr>
        <w:tc>
          <w:tcPr>
            <w:tcW w:w="3356" w:type="dxa"/>
            <w:vMerge/>
            <w:shd w:val="clear" w:color="auto" w:fill="auto"/>
          </w:tcPr>
          <w:p w14:paraId="1E1E9F8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5" w:type="dxa"/>
            <w:shd w:val="clear" w:color="auto" w:fill="auto"/>
          </w:tcPr>
          <w:p w14:paraId="17DB8CE9" w14:textId="77777777" w:rsidR="00FA75D4" w:rsidRPr="00FA75D4" w:rsidRDefault="00FA75D4" w:rsidP="00FA75D4">
            <w:pPr>
              <w:tabs>
                <w:tab w:val="left" w:pos="292"/>
              </w:tabs>
              <w:spacing w:after="0" w:line="240" w:lineRule="auto"/>
              <w:ind w:left="-88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722" w:type="dxa"/>
            <w:gridSpan w:val="2"/>
            <w:shd w:val="clear" w:color="auto" w:fill="auto"/>
          </w:tcPr>
          <w:p w14:paraId="5CB99252" w14:textId="77777777" w:rsidR="00FA75D4" w:rsidRPr="00FA75D4" w:rsidRDefault="00FA75D4" w:rsidP="00FA75D4">
            <w:pPr>
              <w:tabs>
                <w:tab w:val="left" w:pos="292"/>
              </w:tabs>
              <w:spacing w:after="0" w:line="240" w:lineRule="auto"/>
              <w:ind w:left="8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Цели, задачи и принципы делопроизводства.   Предмет и задачи курса. </w:t>
            </w:r>
          </w:p>
        </w:tc>
        <w:tc>
          <w:tcPr>
            <w:tcW w:w="873" w:type="dxa"/>
            <w:vMerge/>
            <w:shd w:val="clear" w:color="auto" w:fill="auto"/>
          </w:tcPr>
          <w:p w14:paraId="562F3F29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6D96ECE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A75D4" w:rsidRPr="00FA75D4" w14:paraId="3B2A4720" w14:textId="77777777" w:rsidTr="003D305A">
        <w:trPr>
          <w:trHeight w:val="640"/>
        </w:trPr>
        <w:tc>
          <w:tcPr>
            <w:tcW w:w="3356" w:type="dxa"/>
            <w:vMerge/>
            <w:shd w:val="clear" w:color="auto" w:fill="auto"/>
          </w:tcPr>
          <w:p w14:paraId="0C33374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5" w:type="dxa"/>
            <w:shd w:val="clear" w:color="auto" w:fill="auto"/>
          </w:tcPr>
          <w:p w14:paraId="23DC125B" w14:textId="77777777" w:rsidR="00FA75D4" w:rsidRPr="00FA75D4" w:rsidRDefault="00FA75D4" w:rsidP="00FA75D4">
            <w:pPr>
              <w:spacing w:after="0" w:line="240" w:lineRule="auto"/>
              <w:ind w:left="-88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CB9010E" w14:textId="77777777" w:rsidR="00FA75D4" w:rsidRPr="00FA75D4" w:rsidRDefault="00FA75D4" w:rsidP="00FA75D4">
            <w:pPr>
              <w:spacing w:after="0" w:line="240" w:lineRule="auto"/>
              <w:ind w:left="-88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722" w:type="dxa"/>
            <w:gridSpan w:val="2"/>
            <w:shd w:val="clear" w:color="auto" w:fill="auto"/>
          </w:tcPr>
          <w:p w14:paraId="706A4150" w14:textId="77777777" w:rsidR="00FA75D4" w:rsidRPr="00FA75D4" w:rsidRDefault="00FA75D4" w:rsidP="00FA75D4">
            <w:pPr>
              <w:spacing w:after="0" w:line="240" w:lineRule="auto"/>
              <w:ind w:left="-88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Логическая структура дисциплины, ее место в системе подготовки специалиста, </w:t>
            </w:r>
          </w:p>
          <w:p w14:paraId="375881FD" w14:textId="77777777" w:rsidR="00FA75D4" w:rsidRPr="00FA75D4" w:rsidRDefault="00FA75D4" w:rsidP="00FA75D4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межпредметные связи</w:t>
            </w:r>
          </w:p>
        </w:tc>
        <w:tc>
          <w:tcPr>
            <w:tcW w:w="873" w:type="dxa"/>
            <w:vMerge/>
            <w:shd w:val="clear" w:color="auto" w:fill="auto"/>
          </w:tcPr>
          <w:p w14:paraId="597F9E5A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0FEABB90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A75D4" w:rsidRPr="00FA75D4" w14:paraId="520DFF9E" w14:textId="77777777" w:rsidTr="003D305A">
        <w:trPr>
          <w:trHeight w:val="258"/>
        </w:trPr>
        <w:tc>
          <w:tcPr>
            <w:tcW w:w="3356" w:type="dxa"/>
            <w:vMerge w:val="restart"/>
            <w:shd w:val="clear" w:color="auto" w:fill="auto"/>
          </w:tcPr>
          <w:p w14:paraId="5FF758D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Тема 1.1 Основные понятия документационного обеспечения управления</w:t>
            </w:r>
          </w:p>
        </w:tc>
        <w:tc>
          <w:tcPr>
            <w:tcW w:w="9077" w:type="dxa"/>
            <w:gridSpan w:val="3"/>
            <w:shd w:val="clear" w:color="auto" w:fill="auto"/>
          </w:tcPr>
          <w:p w14:paraId="2F18DFA4" w14:textId="77777777" w:rsidR="00FA75D4" w:rsidRPr="00FA75D4" w:rsidRDefault="00FA75D4" w:rsidP="00FA75D4">
            <w:pPr>
              <w:spacing w:after="0" w:line="240" w:lineRule="auto"/>
              <w:ind w:left="-8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684869BF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shd w:val="clear" w:color="auto" w:fill="D9D9D9"/>
          </w:tcPr>
          <w:p w14:paraId="3D0DB60E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2D5FD1A6" w14:textId="77777777" w:rsidTr="003D305A">
        <w:trPr>
          <w:trHeight w:val="328"/>
        </w:trPr>
        <w:tc>
          <w:tcPr>
            <w:tcW w:w="3356" w:type="dxa"/>
            <w:vMerge/>
            <w:shd w:val="clear" w:color="auto" w:fill="auto"/>
          </w:tcPr>
          <w:p w14:paraId="7E1423A4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65A84336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14:paraId="0327598B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06" w:type="dxa"/>
            <w:shd w:val="clear" w:color="auto" w:fill="auto"/>
          </w:tcPr>
          <w:p w14:paraId="17A2E4B1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Понятие терминов "документ", "документоведение", «документационное обеспечение управления».</w:t>
            </w:r>
          </w:p>
        </w:tc>
        <w:tc>
          <w:tcPr>
            <w:tcW w:w="873" w:type="dxa"/>
            <w:vMerge/>
            <w:shd w:val="clear" w:color="auto" w:fill="auto"/>
          </w:tcPr>
          <w:p w14:paraId="5F2C20CF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3AF3931F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A75D4" w:rsidRPr="00FA75D4" w14:paraId="078C7670" w14:textId="77777777" w:rsidTr="003D305A">
        <w:trPr>
          <w:trHeight w:val="360"/>
        </w:trPr>
        <w:tc>
          <w:tcPr>
            <w:tcW w:w="3356" w:type="dxa"/>
            <w:vMerge/>
            <w:shd w:val="clear" w:color="auto" w:fill="auto"/>
          </w:tcPr>
          <w:p w14:paraId="4FFA886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59507D23" w14:textId="77777777" w:rsidR="00FA75D4" w:rsidRPr="00FA75D4" w:rsidRDefault="00FA75D4" w:rsidP="00FA75D4">
            <w:pPr>
              <w:spacing w:after="0" w:line="240" w:lineRule="auto"/>
              <w:ind w:hanging="8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 2</w:t>
            </w:r>
          </w:p>
        </w:tc>
        <w:tc>
          <w:tcPr>
            <w:tcW w:w="8706" w:type="dxa"/>
            <w:shd w:val="clear" w:color="auto" w:fill="auto"/>
          </w:tcPr>
          <w:p w14:paraId="7FDD82C0" w14:textId="77777777" w:rsidR="00FA75D4" w:rsidRPr="00FA75D4" w:rsidRDefault="00FA75D4" w:rsidP="00FA75D4">
            <w:pPr>
              <w:spacing w:after="0" w:line="240" w:lineRule="auto"/>
              <w:ind w:left="8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Современное состояние документационного обеспечения управления.</w:t>
            </w:r>
          </w:p>
        </w:tc>
        <w:tc>
          <w:tcPr>
            <w:tcW w:w="873" w:type="dxa"/>
            <w:vMerge/>
            <w:shd w:val="clear" w:color="auto" w:fill="auto"/>
          </w:tcPr>
          <w:p w14:paraId="6FEDF430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16BDB9C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A75D4" w:rsidRPr="00FA75D4" w14:paraId="3E653D19" w14:textId="77777777" w:rsidTr="003D305A">
        <w:trPr>
          <w:trHeight w:val="232"/>
        </w:trPr>
        <w:tc>
          <w:tcPr>
            <w:tcW w:w="3356" w:type="dxa"/>
            <w:vMerge w:val="restart"/>
            <w:shd w:val="clear" w:color="auto" w:fill="auto"/>
          </w:tcPr>
          <w:p w14:paraId="32A85F2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Тема 1.2 Нормативно-правовая база организации документационного обеспечения управления</w:t>
            </w:r>
          </w:p>
        </w:tc>
        <w:tc>
          <w:tcPr>
            <w:tcW w:w="9077" w:type="dxa"/>
            <w:gridSpan w:val="3"/>
            <w:shd w:val="clear" w:color="auto" w:fill="auto"/>
          </w:tcPr>
          <w:p w14:paraId="00586645" w14:textId="77777777" w:rsidR="00FA75D4" w:rsidRPr="00FA75D4" w:rsidRDefault="00FA75D4" w:rsidP="00FA75D4">
            <w:pPr>
              <w:spacing w:after="0" w:line="240" w:lineRule="auto"/>
              <w:ind w:hanging="88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5A581086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shd w:val="clear" w:color="auto" w:fill="D9D9D9"/>
          </w:tcPr>
          <w:p w14:paraId="7F7ECC01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72F48BF5" w14:textId="77777777" w:rsidTr="003D305A">
        <w:trPr>
          <w:trHeight w:val="540"/>
        </w:trPr>
        <w:tc>
          <w:tcPr>
            <w:tcW w:w="3356" w:type="dxa"/>
            <w:vMerge/>
            <w:shd w:val="clear" w:color="auto" w:fill="auto"/>
          </w:tcPr>
          <w:p w14:paraId="4CE5AFF0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229B6B72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14:paraId="3F75C569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06" w:type="dxa"/>
            <w:shd w:val="clear" w:color="auto" w:fill="auto"/>
          </w:tcPr>
          <w:p w14:paraId="2423348C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3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Государственная система документационного обеспечения управления (ГСДОУ) – свод</w:t>
            </w:r>
          </w:p>
          <w:p w14:paraId="75A3ABCF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1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правил. Единые требования к документированию управленческой деятельности</w:t>
            </w:r>
          </w:p>
        </w:tc>
        <w:tc>
          <w:tcPr>
            <w:tcW w:w="873" w:type="dxa"/>
            <w:vMerge/>
            <w:shd w:val="clear" w:color="auto" w:fill="auto"/>
          </w:tcPr>
          <w:p w14:paraId="230312F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47FA935F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07B354C3" w14:textId="77777777" w:rsidTr="003D305A">
        <w:trPr>
          <w:trHeight w:val="600"/>
        </w:trPr>
        <w:tc>
          <w:tcPr>
            <w:tcW w:w="3356" w:type="dxa"/>
            <w:vMerge/>
            <w:shd w:val="clear" w:color="auto" w:fill="auto"/>
          </w:tcPr>
          <w:p w14:paraId="2AAA3E26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601F134A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14:paraId="2333F5C5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06" w:type="dxa"/>
            <w:shd w:val="clear" w:color="auto" w:fill="auto"/>
          </w:tcPr>
          <w:p w14:paraId="1B685206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Организации работы с документами на предприятиях  различных организационно-</w:t>
            </w:r>
          </w:p>
          <w:p w14:paraId="0C1F604A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7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правовых форм. Унификация и стандартизация управленческих документов</w:t>
            </w:r>
          </w:p>
        </w:tc>
        <w:tc>
          <w:tcPr>
            <w:tcW w:w="873" w:type="dxa"/>
            <w:vMerge/>
            <w:shd w:val="clear" w:color="auto" w:fill="auto"/>
          </w:tcPr>
          <w:p w14:paraId="2ABD9B86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470436B3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5D32CC50" w14:textId="77777777" w:rsidTr="003D305A">
        <w:trPr>
          <w:trHeight w:val="254"/>
        </w:trPr>
        <w:tc>
          <w:tcPr>
            <w:tcW w:w="3356" w:type="dxa"/>
            <w:vMerge w:val="restart"/>
            <w:shd w:val="clear" w:color="auto" w:fill="auto"/>
          </w:tcPr>
          <w:p w14:paraId="05C76741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lang w:eastAsia="ru-RU"/>
              </w:rPr>
              <w:t>Тема 1.3.  Способы и правила создания и оформления документов</w:t>
            </w:r>
          </w:p>
          <w:p w14:paraId="4DD0D4B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77" w:type="dxa"/>
            <w:gridSpan w:val="3"/>
            <w:shd w:val="clear" w:color="auto" w:fill="auto"/>
          </w:tcPr>
          <w:p w14:paraId="5F7E7CB3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1282CCA7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shd w:val="clear" w:color="auto" w:fill="D9D9D9"/>
          </w:tcPr>
          <w:p w14:paraId="3EF1CC2E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13CB64D8" w14:textId="77777777" w:rsidTr="003D305A">
        <w:trPr>
          <w:trHeight w:val="600"/>
        </w:trPr>
        <w:tc>
          <w:tcPr>
            <w:tcW w:w="3356" w:type="dxa"/>
            <w:vMerge/>
            <w:shd w:val="clear" w:color="auto" w:fill="auto"/>
          </w:tcPr>
          <w:p w14:paraId="00D4FD78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060CA75C" w14:textId="77777777" w:rsidR="00FA75D4" w:rsidRPr="00FA75D4" w:rsidRDefault="00FA75D4" w:rsidP="00FA75D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  <w:p w14:paraId="2E7D21D5" w14:textId="77777777" w:rsidR="00FA75D4" w:rsidRPr="00FA75D4" w:rsidRDefault="00FA75D4" w:rsidP="00FA75D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706" w:type="dxa"/>
            <w:shd w:val="clear" w:color="auto" w:fill="auto"/>
          </w:tcPr>
          <w:p w14:paraId="1187AA34" w14:textId="77777777" w:rsidR="00FA75D4" w:rsidRPr="00FA75D4" w:rsidRDefault="00FA75D4" w:rsidP="00FA75D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Оформление документации в соответствии с нормативной базой, в том числе с   использованием информационных технологий. </w:t>
            </w:r>
          </w:p>
        </w:tc>
        <w:tc>
          <w:tcPr>
            <w:tcW w:w="873" w:type="dxa"/>
            <w:vMerge/>
            <w:shd w:val="clear" w:color="auto" w:fill="auto"/>
          </w:tcPr>
          <w:p w14:paraId="1C993B76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3D8AE04B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5B43E94D" w14:textId="77777777" w:rsidTr="003D305A">
        <w:trPr>
          <w:trHeight w:val="369"/>
        </w:trPr>
        <w:tc>
          <w:tcPr>
            <w:tcW w:w="3356" w:type="dxa"/>
            <w:vMerge/>
            <w:shd w:val="clear" w:color="auto" w:fill="auto"/>
          </w:tcPr>
          <w:p w14:paraId="7CE8681D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7AEF22D5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  <w:p w14:paraId="431840C9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706" w:type="dxa"/>
            <w:shd w:val="clear" w:color="auto" w:fill="auto"/>
          </w:tcPr>
          <w:p w14:paraId="147A3F28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Основные реквизиты документа, их классификация, правила оформления в </w:t>
            </w:r>
          </w:p>
          <w:p w14:paraId="30D596BB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ind w:left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соответствии с ГОСТом.</w:t>
            </w:r>
          </w:p>
        </w:tc>
        <w:tc>
          <w:tcPr>
            <w:tcW w:w="873" w:type="dxa"/>
            <w:vMerge/>
            <w:shd w:val="clear" w:color="auto" w:fill="auto"/>
          </w:tcPr>
          <w:p w14:paraId="0D045C6D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7B5A88ED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729CE87E" w14:textId="77777777" w:rsidTr="003D305A">
        <w:trPr>
          <w:trHeight w:val="369"/>
        </w:trPr>
        <w:tc>
          <w:tcPr>
            <w:tcW w:w="3356" w:type="dxa"/>
            <w:vMerge/>
            <w:shd w:val="clear" w:color="auto" w:fill="auto"/>
          </w:tcPr>
          <w:p w14:paraId="575A1CE4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3"/>
            <w:shd w:val="clear" w:color="auto" w:fill="auto"/>
          </w:tcPr>
          <w:p w14:paraId="37134293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Практические занятия</w:t>
            </w:r>
          </w:p>
          <w:p w14:paraId="78EDE2E2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Оформление простых реквизитов документа. Оформление сложных реквизитов документа. Проектирование бланков документов. Заполнение первичных документов </w:t>
            </w:r>
          </w:p>
        </w:tc>
        <w:tc>
          <w:tcPr>
            <w:tcW w:w="873" w:type="dxa"/>
            <w:shd w:val="clear" w:color="auto" w:fill="auto"/>
          </w:tcPr>
          <w:p w14:paraId="5925DE01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97" w:type="dxa"/>
            <w:vMerge w:val="restart"/>
            <w:shd w:val="clear" w:color="auto" w:fill="D9D9D9"/>
          </w:tcPr>
          <w:p w14:paraId="1CC2A767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22F9CACD" w14:textId="77777777" w:rsidTr="003D305A">
        <w:trPr>
          <w:trHeight w:val="769"/>
        </w:trPr>
        <w:tc>
          <w:tcPr>
            <w:tcW w:w="3356" w:type="dxa"/>
            <w:vMerge/>
            <w:shd w:val="clear" w:color="auto" w:fill="auto"/>
          </w:tcPr>
          <w:p w14:paraId="08900DF5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3"/>
            <w:shd w:val="clear" w:color="auto" w:fill="auto"/>
          </w:tcPr>
          <w:p w14:paraId="19741DF0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Тематика самостоятельной работы </w:t>
            </w:r>
          </w:p>
          <w:p w14:paraId="16AD40EE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Исторические этапы делопроизводства. Общероссийские классификаторы ОКПО, ОКУД, ОГРН. Основные унифицированные системы в составе ОКУД.</w:t>
            </w:r>
          </w:p>
          <w:p w14:paraId="0FA09B8B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Система государственных органов управления ДОУ</w:t>
            </w:r>
          </w:p>
        </w:tc>
        <w:tc>
          <w:tcPr>
            <w:tcW w:w="873" w:type="dxa"/>
            <w:shd w:val="clear" w:color="auto" w:fill="auto"/>
          </w:tcPr>
          <w:p w14:paraId="1F7BD600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97" w:type="dxa"/>
            <w:vMerge/>
            <w:shd w:val="clear" w:color="auto" w:fill="D9D9D9"/>
          </w:tcPr>
          <w:p w14:paraId="6CCD81C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3E5E3D3" w14:textId="77777777" w:rsidR="00FA75D4" w:rsidRPr="00FA75D4" w:rsidRDefault="00FA75D4" w:rsidP="00FA7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5D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6"/>
        <w:gridCol w:w="326"/>
        <w:gridCol w:w="13"/>
        <w:gridCol w:w="47"/>
        <w:gridCol w:w="16"/>
        <w:gridCol w:w="16"/>
        <w:gridCol w:w="8494"/>
        <w:gridCol w:w="862"/>
        <w:gridCol w:w="1177"/>
      </w:tblGrid>
      <w:tr w:rsidR="00FA75D4" w:rsidRPr="00FA75D4" w14:paraId="5F2863A6" w14:textId="77777777" w:rsidTr="003D305A">
        <w:tc>
          <w:tcPr>
            <w:tcW w:w="3356" w:type="dxa"/>
            <w:shd w:val="clear" w:color="auto" w:fill="auto"/>
          </w:tcPr>
          <w:p w14:paraId="05620F31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Раздел 2. Организация системы документационного обеспечения</w:t>
            </w:r>
          </w:p>
        </w:tc>
        <w:tc>
          <w:tcPr>
            <w:tcW w:w="9077" w:type="dxa"/>
            <w:gridSpan w:val="6"/>
            <w:shd w:val="clear" w:color="auto" w:fill="auto"/>
          </w:tcPr>
          <w:p w14:paraId="1DED6FBE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3" w:type="dxa"/>
            <w:shd w:val="clear" w:color="auto" w:fill="auto"/>
          </w:tcPr>
          <w:p w14:paraId="38E4948E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34</w:t>
            </w:r>
          </w:p>
        </w:tc>
        <w:tc>
          <w:tcPr>
            <w:tcW w:w="1197" w:type="dxa"/>
            <w:shd w:val="clear" w:color="auto" w:fill="D9D9D9"/>
          </w:tcPr>
          <w:p w14:paraId="3423DED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01147AE1" w14:textId="77777777" w:rsidTr="003D305A">
        <w:tc>
          <w:tcPr>
            <w:tcW w:w="3356" w:type="dxa"/>
            <w:vMerge w:val="restart"/>
            <w:shd w:val="clear" w:color="auto" w:fill="auto"/>
          </w:tcPr>
          <w:p w14:paraId="2B83C214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lang w:eastAsia="ru-RU"/>
              </w:rPr>
              <w:t>Тема 2.1. Организационно-распорядительная  документация.</w:t>
            </w:r>
          </w:p>
          <w:p w14:paraId="78B94CE2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77C76F36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39026739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D9D9D9"/>
          </w:tcPr>
          <w:p w14:paraId="2C3ED23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4B9316F9" w14:textId="77777777" w:rsidTr="003D305A">
        <w:trPr>
          <w:trHeight w:val="570"/>
        </w:trPr>
        <w:tc>
          <w:tcPr>
            <w:tcW w:w="3356" w:type="dxa"/>
            <w:vMerge/>
            <w:shd w:val="clear" w:color="auto" w:fill="auto"/>
          </w:tcPr>
          <w:p w14:paraId="09BAC1DD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2" w:type="dxa"/>
            <w:gridSpan w:val="4"/>
            <w:shd w:val="clear" w:color="auto" w:fill="auto"/>
          </w:tcPr>
          <w:p w14:paraId="5CABF0A2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14:paraId="4B3B68C8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75" w:type="dxa"/>
            <w:gridSpan w:val="2"/>
            <w:shd w:val="clear" w:color="auto" w:fill="auto"/>
          </w:tcPr>
          <w:p w14:paraId="412F8E6F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Унифицированная система организационно- распорядительной документации (ОРД).</w:t>
            </w:r>
          </w:p>
          <w:p w14:paraId="587800A1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left="18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ГОСТы на ОРД. Требование к оформлению документов</w:t>
            </w:r>
          </w:p>
        </w:tc>
        <w:tc>
          <w:tcPr>
            <w:tcW w:w="873" w:type="dxa"/>
            <w:vMerge/>
            <w:shd w:val="clear" w:color="auto" w:fill="auto"/>
          </w:tcPr>
          <w:p w14:paraId="0EBD053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047D0770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2BB9342F" w14:textId="77777777" w:rsidTr="003D305A">
        <w:trPr>
          <w:trHeight w:val="568"/>
        </w:trPr>
        <w:tc>
          <w:tcPr>
            <w:tcW w:w="3356" w:type="dxa"/>
            <w:vMerge/>
            <w:shd w:val="clear" w:color="auto" w:fill="auto"/>
          </w:tcPr>
          <w:p w14:paraId="64E52CA4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02" w:type="dxa"/>
            <w:gridSpan w:val="4"/>
            <w:shd w:val="clear" w:color="auto" w:fill="auto"/>
          </w:tcPr>
          <w:p w14:paraId="46EE75C8" w14:textId="77777777" w:rsidR="00FA75D4" w:rsidRPr="00FA75D4" w:rsidRDefault="00FA75D4" w:rsidP="00FA75D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5294A34" w14:textId="77777777" w:rsidR="00FA75D4" w:rsidRPr="00FA75D4" w:rsidRDefault="00FA75D4" w:rsidP="00FA75D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675" w:type="dxa"/>
            <w:gridSpan w:val="2"/>
            <w:shd w:val="clear" w:color="auto" w:fill="auto"/>
          </w:tcPr>
          <w:p w14:paraId="5C1090D8" w14:textId="77777777" w:rsidR="00FA75D4" w:rsidRPr="00FA75D4" w:rsidRDefault="00FA75D4" w:rsidP="00FA75D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Классификация организационно-распорядительной документации: организационные</w:t>
            </w:r>
          </w:p>
          <w:p w14:paraId="02919427" w14:textId="77777777" w:rsidR="00FA75D4" w:rsidRPr="00FA75D4" w:rsidRDefault="00FA75D4" w:rsidP="00FA75D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документы, распорядительные, справочно-информационные, служебные письма.</w:t>
            </w:r>
          </w:p>
        </w:tc>
        <w:tc>
          <w:tcPr>
            <w:tcW w:w="873" w:type="dxa"/>
            <w:vMerge/>
            <w:shd w:val="clear" w:color="auto" w:fill="auto"/>
          </w:tcPr>
          <w:p w14:paraId="25ED3BF1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192140A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1549A056" w14:textId="77777777" w:rsidTr="003D305A">
        <w:trPr>
          <w:trHeight w:val="129"/>
        </w:trPr>
        <w:tc>
          <w:tcPr>
            <w:tcW w:w="3356" w:type="dxa"/>
            <w:vMerge/>
            <w:shd w:val="clear" w:color="auto" w:fill="auto"/>
          </w:tcPr>
          <w:p w14:paraId="7B13C4CA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407171CB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Практические занятия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5B274EB0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97" w:type="dxa"/>
            <w:vMerge w:val="restart"/>
            <w:shd w:val="clear" w:color="auto" w:fill="D9D9D9"/>
          </w:tcPr>
          <w:p w14:paraId="0E029CE4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08771DB6" w14:textId="77777777" w:rsidTr="003D305A">
        <w:trPr>
          <w:trHeight w:val="216"/>
        </w:trPr>
        <w:tc>
          <w:tcPr>
            <w:tcW w:w="3356" w:type="dxa"/>
            <w:vMerge/>
            <w:shd w:val="clear" w:color="auto" w:fill="auto"/>
          </w:tcPr>
          <w:p w14:paraId="4498BDFC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32BD55F9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Оформление основных видов организационных документов</w:t>
            </w:r>
          </w:p>
        </w:tc>
        <w:tc>
          <w:tcPr>
            <w:tcW w:w="873" w:type="dxa"/>
            <w:vMerge/>
            <w:shd w:val="clear" w:color="auto" w:fill="auto"/>
          </w:tcPr>
          <w:p w14:paraId="2497FABD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757AF0D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4B5D46A2" w14:textId="77777777" w:rsidTr="003D305A">
        <w:trPr>
          <w:trHeight w:val="316"/>
        </w:trPr>
        <w:tc>
          <w:tcPr>
            <w:tcW w:w="3356" w:type="dxa"/>
            <w:vMerge/>
            <w:shd w:val="clear" w:color="auto" w:fill="auto"/>
          </w:tcPr>
          <w:p w14:paraId="5CBB9746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23A72F33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Оформление основных видов распорядительных документов</w:t>
            </w:r>
          </w:p>
        </w:tc>
        <w:tc>
          <w:tcPr>
            <w:tcW w:w="873" w:type="dxa"/>
            <w:vMerge/>
            <w:shd w:val="clear" w:color="auto" w:fill="auto"/>
          </w:tcPr>
          <w:p w14:paraId="5FCA780A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756C0088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20845BC9" w14:textId="77777777" w:rsidTr="003D305A">
        <w:trPr>
          <w:trHeight w:val="316"/>
        </w:trPr>
        <w:tc>
          <w:tcPr>
            <w:tcW w:w="3356" w:type="dxa"/>
            <w:vMerge w:val="restart"/>
            <w:shd w:val="clear" w:color="auto" w:fill="auto"/>
          </w:tcPr>
          <w:p w14:paraId="546B9DFA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</w:t>
            </w:r>
            <w:r w:rsidRPr="00FA75D4">
              <w:rPr>
                <w:rFonts w:ascii="Times New Roman" w:eastAsia="Times New Roman" w:hAnsi="Times New Roman" w:cs="Times New Roman"/>
                <w:bCs/>
                <w:lang w:eastAsia="ru-RU"/>
              </w:rPr>
              <w:t>.2 Справочно-информационная документация.</w:t>
            </w:r>
          </w:p>
          <w:p w14:paraId="3F985397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51CBA48A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0C74366D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97" w:type="dxa"/>
            <w:vMerge/>
            <w:shd w:val="clear" w:color="auto" w:fill="D9D9D9"/>
          </w:tcPr>
          <w:p w14:paraId="6158A37A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5E16B180" w14:textId="77777777" w:rsidTr="003D305A">
        <w:trPr>
          <w:trHeight w:val="348"/>
        </w:trPr>
        <w:tc>
          <w:tcPr>
            <w:tcW w:w="3356" w:type="dxa"/>
            <w:vMerge/>
            <w:shd w:val="clear" w:color="auto" w:fill="auto"/>
          </w:tcPr>
          <w:p w14:paraId="10C1E70B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18" w:type="dxa"/>
            <w:gridSpan w:val="5"/>
            <w:shd w:val="clear" w:color="auto" w:fill="auto"/>
          </w:tcPr>
          <w:p w14:paraId="79C94D3C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14:paraId="3AA4F880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59" w:type="dxa"/>
            <w:shd w:val="clear" w:color="auto" w:fill="auto"/>
          </w:tcPr>
          <w:p w14:paraId="65DE0A29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Справочно-информационные документы: акт; докладная (служебная) записка; справка.</w:t>
            </w:r>
          </w:p>
          <w:p w14:paraId="1238A190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7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Оформление актов налоговых инспекций.</w:t>
            </w:r>
          </w:p>
        </w:tc>
        <w:tc>
          <w:tcPr>
            <w:tcW w:w="873" w:type="dxa"/>
            <w:vMerge/>
            <w:shd w:val="clear" w:color="auto" w:fill="auto"/>
          </w:tcPr>
          <w:p w14:paraId="219ABC8C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 w:val="restart"/>
            <w:shd w:val="clear" w:color="auto" w:fill="auto"/>
          </w:tcPr>
          <w:p w14:paraId="48401948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73C98102" w14:textId="77777777" w:rsidTr="003D305A">
        <w:trPr>
          <w:trHeight w:val="243"/>
        </w:trPr>
        <w:tc>
          <w:tcPr>
            <w:tcW w:w="3356" w:type="dxa"/>
            <w:vMerge/>
            <w:shd w:val="clear" w:color="auto" w:fill="auto"/>
          </w:tcPr>
          <w:p w14:paraId="27A46D3E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</w:p>
        </w:tc>
        <w:tc>
          <w:tcPr>
            <w:tcW w:w="418" w:type="dxa"/>
            <w:gridSpan w:val="5"/>
            <w:shd w:val="clear" w:color="auto" w:fill="auto"/>
          </w:tcPr>
          <w:p w14:paraId="69FFB305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hanging="8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  2</w:t>
            </w:r>
          </w:p>
          <w:p w14:paraId="1183BC4F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hanging="8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59" w:type="dxa"/>
            <w:shd w:val="clear" w:color="auto" w:fill="auto"/>
          </w:tcPr>
          <w:p w14:paraId="05DBCEFC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Особенности оформления актов ревизии кассы. Порядок составления актов сверки</w:t>
            </w:r>
          </w:p>
          <w:p w14:paraId="5CA05A6F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left="9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расчётов между дебиторами и кредиторами</w:t>
            </w:r>
          </w:p>
        </w:tc>
        <w:tc>
          <w:tcPr>
            <w:tcW w:w="873" w:type="dxa"/>
            <w:vMerge/>
            <w:shd w:val="clear" w:color="auto" w:fill="auto"/>
          </w:tcPr>
          <w:p w14:paraId="0EBA39B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auto"/>
          </w:tcPr>
          <w:p w14:paraId="19447F04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007B936B" w14:textId="77777777" w:rsidTr="003D305A">
        <w:trPr>
          <w:trHeight w:val="169"/>
        </w:trPr>
        <w:tc>
          <w:tcPr>
            <w:tcW w:w="3356" w:type="dxa"/>
            <w:vMerge/>
            <w:shd w:val="clear" w:color="auto" w:fill="auto"/>
          </w:tcPr>
          <w:p w14:paraId="146731A6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55E873F6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Практические занятия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51B58938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97" w:type="dxa"/>
            <w:vMerge w:val="restart"/>
            <w:shd w:val="clear" w:color="auto" w:fill="D9D9D9"/>
          </w:tcPr>
          <w:p w14:paraId="3C5E15EA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607EC3AB" w14:textId="77777777" w:rsidTr="003D305A">
        <w:trPr>
          <w:trHeight w:val="271"/>
        </w:trPr>
        <w:tc>
          <w:tcPr>
            <w:tcW w:w="3356" w:type="dxa"/>
            <w:vMerge/>
            <w:shd w:val="clear" w:color="auto" w:fill="auto"/>
          </w:tcPr>
          <w:p w14:paraId="1FD32872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02C35637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Оформление основных видов справочно- информационно-справочных документов</w:t>
            </w:r>
          </w:p>
        </w:tc>
        <w:tc>
          <w:tcPr>
            <w:tcW w:w="873" w:type="dxa"/>
            <w:vMerge/>
            <w:shd w:val="clear" w:color="auto" w:fill="auto"/>
          </w:tcPr>
          <w:p w14:paraId="1ACF2ED2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1943FE48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19C52F3C" w14:textId="77777777" w:rsidTr="003D305A">
        <w:trPr>
          <w:trHeight w:val="271"/>
        </w:trPr>
        <w:tc>
          <w:tcPr>
            <w:tcW w:w="3356" w:type="dxa"/>
            <w:vMerge w:val="restart"/>
            <w:shd w:val="clear" w:color="auto" w:fill="auto"/>
          </w:tcPr>
          <w:p w14:paraId="7A255F75" w14:textId="77777777" w:rsidR="00FA75D4" w:rsidRPr="00FA75D4" w:rsidRDefault="00FA75D4" w:rsidP="00FA75D4">
            <w:pPr>
              <w:spacing w:after="0" w:line="256" w:lineRule="auto"/>
              <w:ind w:left="280" w:hanging="84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lang w:eastAsia="ru-RU"/>
              </w:rPr>
              <w:t>Тем 2.3.  Договорно-правовая документация</w:t>
            </w:r>
          </w:p>
          <w:p w14:paraId="06CBF60E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59AB35F3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18419454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197" w:type="dxa"/>
            <w:shd w:val="clear" w:color="auto" w:fill="D9D9D9"/>
          </w:tcPr>
          <w:p w14:paraId="26E42752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00AF3C27" w14:textId="77777777" w:rsidTr="003D305A">
        <w:trPr>
          <w:trHeight w:val="600"/>
        </w:trPr>
        <w:tc>
          <w:tcPr>
            <w:tcW w:w="3356" w:type="dxa"/>
            <w:vMerge/>
            <w:shd w:val="clear" w:color="auto" w:fill="auto"/>
          </w:tcPr>
          <w:p w14:paraId="3CB1DE5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6" w:type="dxa"/>
            <w:gridSpan w:val="3"/>
            <w:shd w:val="clear" w:color="auto" w:fill="auto"/>
          </w:tcPr>
          <w:p w14:paraId="0EABD619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14:paraId="714147C8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91" w:type="dxa"/>
            <w:gridSpan w:val="3"/>
            <w:shd w:val="clear" w:color="auto" w:fill="auto"/>
          </w:tcPr>
          <w:p w14:paraId="706BC787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Понятие договора (контракта), соглашение, протокола. Типовая форма контракта.</w:t>
            </w:r>
          </w:p>
          <w:p w14:paraId="71D27A41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8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Основные разделы контракта.</w:t>
            </w:r>
          </w:p>
        </w:tc>
        <w:tc>
          <w:tcPr>
            <w:tcW w:w="873" w:type="dxa"/>
            <w:vMerge/>
            <w:shd w:val="clear" w:color="auto" w:fill="auto"/>
          </w:tcPr>
          <w:p w14:paraId="32A90554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193E28C8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2-3</w:t>
            </w:r>
          </w:p>
        </w:tc>
      </w:tr>
      <w:tr w:rsidR="00FA75D4" w:rsidRPr="00FA75D4" w14:paraId="61FB46DC" w14:textId="77777777" w:rsidTr="003D305A">
        <w:trPr>
          <w:trHeight w:val="350"/>
        </w:trPr>
        <w:tc>
          <w:tcPr>
            <w:tcW w:w="3356" w:type="dxa"/>
            <w:vMerge/>
            <w:shd w:val="clear" w:color="auto" w:fill="auto"/>
          </w:tcPr>
          <w:p w14:paraId="5DA3602F" w14:textId="77777777" w:rsidR="00FA75D4" w:rsidRPr="00FA75D4" w:rsidRDefault="00FA75D4" w:rsidP="00FA75D4">
            <w:pPr>
              <w:spacing w:after="0" w:line="256" w:lineRule="auto"/>
              <w:ind w:left="280" w:hanging="84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6" w:type="dxa"/>
            <w:gridSpan w:val="3"/>
            <w:shd w:val="clear" w:color="auto" w:fill="auto"/>
          </w:tcPr>
          <w:p w14:paraId="5FADD7DF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14:paraId="2B3F616D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91" w:type="dxa"/>
            <w:gridSpan w:val="3"/>
            <w:shd w:val="clear" w:color="auto" w:fill="auto"/>
          </w:tcPr>
          <w:p w14:paraId="39895D27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4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Примерный договор купли-продажи. Типовой договор мены товаров (бартерная</w:t>
            </w:r>
          </w:p>
          <w:p w14:paraId="65C770BD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4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сделка).</w:t>
            </w:r>
          </w:p>
        </w:tc>
        <w:tc>
          <w:tcPr>
            <w:tcW w:w="873" w:type="dxa"/>
            <w:vMerge/>
            <w:shd w:val="clear" w:color="auto" w:fill="auto"/>
          </w:tcPr>
          <w:p w14:paraId="2F3CFF1E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5213F06C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FA75D4" w:rsidRPr="00FA75D4" w14:paraId="7B98F672" w14:textId="77777777" w:rsidTr="003D305A">
        <w:trPr>
          <w:trHeight w:val="552"/>
        </w:trPr>
        <w:tc>
          <w:tcPr>
            <w:tcW w:w="3356" w:type="dxa"/>
            <w:vMerge/>
            <w:shd w:val="clear" w:color="auto" w:fill="auto"/>
          </w:tcPr>
          <w:p w14:paraId="7FDA47C6" w14:textId="77777777" w:rsidR="00FA75D4" w:rsidRPr="00FA75D4" w:rsidRDefault="00FA75D4" w:rsidP="00FA75D4">
            <w:pPr>
              <w:spacing w:after="0" w:line="256" w:lineRule="auto"/>
              <w:ind w:left="280" w:hanging="84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6" w:type="dxa"/>
            <w:gridSpan w:val="3"/>
            <w:shd w:val="clear" w:color="auto" w:fill="auto"/>
          </w:tcPr>
          <w:p w14:paraId="74007FAC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14:paraId="522ED65B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91" w:type="dxa"/>
            <w:gridSpan w:val="3"/>
            <w:shd w:val="clear" w:color="auto" w:fill="auto"/>
          </w:tcPr>
          <w:p w14:paraId="69E2380C" w14:textId="77777777" w:rsidR="00FA75D4" w:rsidRPr="00FA75D4" w:rsidRDefault="00FA75D4" w:rsidP="00FA75D4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left="8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Примерная форма договора поставки.</w:t>
            </w:r>
          </w:p>
          <w:p w14:paraId="268D2025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9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Оформление договоров об оказании маркетинговых услуг, страховых услуг</w:t>
            </w:r>
          </w:p>
        </w:tc>
        <w:tc>
          <w:tcPr>
            <w:tcW w:w="873" w:type="dxa"/>
            <w:vMerge/>
            <w:shd w:val="clear" w:color="auto" w:fill="auto"/>
          </w:tcPr>
          <w:p w14:paraId="0F16E19E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7BDA2A6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FA75D4" w:rsidRPr="00FA75D4" w14:paraId="67CF0BB9" w14:textId="77777777" w:rsidTr="003D305A">
        <w:trPr>
          <w:trHeight w:val="373"/>
        </w:trPr>
        <w:tc>
          <w:tcPr>
            <w:tcW w:w="3356" w:type="dxa"/>
            <w:vMerge/>
            <w:shd w:val="clear" w:color="auto" w:fill="auto"/>
          </w:tcPr>
          <w:p w14:paraId="36337591" w14:textId="77777777" w:rsidR="00FA75D4" w:rsidRPr="00FA75D4" w:rsidRDefault="00FA75D4" w:rsidP="00FA75D4">
            <w:pPr>
              <w:spacing w:after="0" w:line="256" w:lineRule="auto"/>
              <w:ind w:left="280" w:hanging="84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6" w:type="dxa"/>
            <w:gridSpan w:val="3"/>
            <w:shd w:val="clear" w:color="auto" w:fill="auto"/>
          </w:tcPr>
          <w:p w14:paraId="6F3202C8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  <w:p w14:paraId="6CA19AF4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91" w:type="dxa"/>
            <w:gridSpan w:val="3"/>
            <w:shd w:val="clear" w:color="auto" w:fill="auto"/>
          </w:tcPr>
          <w:p w14:paraId="0EC27CDA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Транспортные договоры. Оформление договора транспортной экспедиции. Формуляр</w:t>
            </w:r>
          </w:p>
          <w:p w14:paraId="563C7490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left="14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договора страхования.</w:t>
            </w:r>
          </w:p>
        </w:tc>
        <w:tc>
          <w:tcPr>
            <w:tcW w:w="873" w:type="dxa"/>
            <w:vMerge/>
            <w:shd w:val="clear" w:color="auto" w:fill="auto"/>
          </w:tcPr>
          <w:p w14:paraId="6850891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auto"/>
          </w:tcPr>
          <w:p w14:paraId="74A7E37C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2-3</w:t>
            </w:r>
          </w:p>
        </w:tc>
      </w:tr>
      <w:tr w:rsidR="00FA75D4" w:rsidRPr="00FA75D4" w14:paraId="1DBD77E9" w14:textId="77777777" w:rsidTr="003D305A">
        <w:trPr>
          <w:trHeight w:val="90"/>
        </w:trPr>
        <w:tc>
          <w:tcPr>
            <w:tcW w:w="3356" w:type="dxa"/>
            <w:vMerge/>
            <w:shd w:val="clear" w:color="auto" w:fill="auto"/>
          </w:tcPr>
          <w:p w14:paraId="0D01A5D5" w14:textId="77777777" w:rsidR="00FA75D4" w:rsidRPr="00FA75D4" w:rsidRDefault="00FA75D4" w:rsidP="00FA75D4">
            <w:pPr>
              <w:spacing w:after="0" w:line="256" w:lineRule="auto"/>
              <w:ind w:left="280" w:hanging="84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134385E4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Практические занятия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2074476F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vMerge w:val="restart"/>
            <w:shd w:val="clear" w:color="auto" w:fill="D9D9D9"/>
          </w:tcPr>
          <w:p w14:paraId="27E52B5E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6CC8A20B" w14:textId="77777777" w:rsidTr="003D305A">
        <w:trPr>
          <w:trHeight w:val="175"/>
        </w:trPr>
        <w:tc>
          <w:tcPr>
            <w:tcW w:w="3356" w:type="dxa"/>
            <w:vMerge/>
            <w:shd w:val="clear" w:color="auto" w:fill="auto"/>
          </w:tcPr>
          <w:p w14:paraId="08ADF96B" w14:textId="77777777" w:rsidR="00FA75D4" w:rsidRPr="00FA75D4" w:rsidRDefault="00FA75D4" w:rsidP="00FA75D4">
            <w:pPr>
              <w:spacing w:after="0" w:line="256" w:lineRule="auto"/>
              <w:ind w:left="280" w:hanging="84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15463432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Оформление основных видов договорно-правовой документации</w:t>
            </w:r>
          </w:p>
        </w:tc>
        <w:tc>
          <w:tcPr>
            <w:tcW w:w="873" w:type="dxa"/>
            <w:vMerge/>
            <w:shd w:val="clear" w:color="auto" w:fill="auto"/>
          </w:tcPr>
          <w:p w14:paraId="414D3017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493AB89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0A857692" w14:textId="77777777" w:rsidTr="003D305A">
        <w:trPr>
          <w:trHeight w:val="356"/>
        </w:trPr>
        <w:tc>
          <w:tcPr>
            <w:tcW w:w="3356" w:type="dxa"/>
            <w:vMerge/>
            <w:shd w:val="clear" w:color="auto" w:fill="auto"/>
          </w:tcPr>
          <w:p w14:paraId="67FD5F61" w14:textId="77777777" w:rsidR="00FA75D4" w:rsidRPr="00FA75D4" w:rsidRDefault="00FA75D4" w:rsidP="00FA75D4">
            <w:pPr>
              <w:spacing w:after="0" w:line="256" w:lineRule="auto"/>
              <w:ind w:left="280" w:hanging="84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7E40EEEA" w14:textId="77777777" w:rsidR="00FA75D4" w:rsidRPr="00FA75D4" w:rsidRDefault="00FA75D4" w:rsidP="00FA75D4">
            <w:pPr>
              <w:spacing w:after="0" w:line="240" w:lineRule="auto"/>
              <w:ind w:left="52" w:hanging="52"/>
              <w:rPr>
                <w:rFonts w:ascii="Times New Roman" w:eastAsia="Arial Unicode MS" w:hAnsi="Times New Roman" w:cs="Times New Roman"/>
                <w:b/>
                <w:bCs/>
                <w:lang w:eastAsia="ru-RU"/>
              </w:rPr>
            </w:pPr>
            <w:r w:rsidRPr="00FA75D4">
              <w:rPr>
                <w:rFonts w:ascii="Times New Roman" w:eastAsia="Arial Unicode MS" w:hAnsi="Times New Roman" w:cs="Times New Roman"/>
                <w:b/>
                <w:bCs/>
                <w:lang w:eastAsia="ru-RU"/>
              </w:rPr>
              <w:t>Тематика самостоятельной работы</w:t>
            </w:r>
          </w:p>
          <w:p w14:paraId="1C1A8FAE" w14:textId="77777777" w:rsidR="00FA75D4" w:rsidRPr="00FA75D4" w:rsidRDefault="00FA75D4" w:rsidP="00FA75D4">
            <w:pPr>
              <w:numPr>
                <w:ilvl w:val="12"/>
                <w:numId w:val="0"/>
              </w:numPr>
              <w:spacing w:after="0" w:line="240" w:lineRule="auto"/>
              <w:ind w:firstLine="5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Договорно – правовая документация. </w:t>
            </w:r>
            <w:proofErr w:type="spellStart"/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Претензионно</w:t>
            </w:r>
            <w:proofErr w:type="spellEnd"/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 – исковая документация. Инновационные подходы к заполнению документов. Другие виды документов на предприятии.</w:t>
            </w:r>
          </w:p>
        </w:tc>
        <w:tc>
          <w:tcPr>
            <w:tcW w:w="873" w:type="dxa"/>
            <w:shd w:val="clear" w:color="auto" w:fill="auto"/>
          </w:tcPr>
          <w:p w14:paraId="4206C5AD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vMerge/>
            <w:shd w:val="clear" w:color="auto" w:fill="D9D9D9"/>
          </w:tcPr>
          <w:p w14:paraId="18DA51EB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482FEC16" w14:textId="77777777" w:rsidTr="003D305A">
        <w:trPr>
          <w:trHeight w:val="615"/>
        </w:trPr>
        <w:tc>
          <w:tcPr>
            <w:tcW w:w="3356" w:type="dxa"/>
            <w:shd w:val="clear" w:color="auto" w:fill="auto"/>
          </w:tcPr>
          <w:p w14:paraId="3D227C7B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Раздел 3. </w:t>
            </w: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Организация работы с документами</w:t>
            </w:r>
          </w:p>
        </w:tc>
        <w:tc>
          <w:tcPr>
            <w:tcW w:w="9077" w:type="dxa"/>
            <w:gridSpan w:val="6"/>
            <w:shd w:val="clear" w:color="auto" w:fill="auto"/>
          </w:tcPr>
          <w:p w14:paraId="6F0E526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3" w:type="dxa"/>
            <w:shd w:val="clear" w:color="auto" w:fill="auto"/>
          </w:tcPr>
          <w:p w14:paraId="137CEDFA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AC2434C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lang w:eastAsia="ru-RU"/>
              </w:rPr>
              <w:t>19</w:t>
            </w:r>
          </w:p>
          <w:p w14:paraId="499C8C48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15BE7F8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40FAEAE0" w14:textId="77777777" w:rsidTr="003D305A">
        <w:trPr>
          <w:trHeight w:val="286"/>
        </w:trPr>
        <w:tc>
          <w:tcPr>
            <w:tcW w:w="3356" w:type="dxa"/>
            <w:vMerge w:val="restart"/>
            <w:shd w:val="clear" w:color="auto" w:fill="auto"/>
          </w:tcPr>
          <w:p w14:paraId="7180D3BE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lang w:eastAsia="ru-RU"/>
              </w:rPr>
              <w:t>Тема 3.1 Технология и принципы организации документооборота</w:t>
            </w:r>
          </w:p>
        </w:tc>
        <w:tc>
          <w:tcPr>
            <w:tcW w:w="9077" w:type="dxa"/>
            <w:gridSpan w:val="6"/>
            <w:shd w:val="clear" w:color="auto" w:fill="auto"/>
          </w:tcPr>
          <w:p w14:paraId="7648125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shd w:val="clear" w:color="auto" w:fill="auto"/>
          </w:tcPr>
          <w:p w14:paraId="45F55AD1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70A9E674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71AC842F" w14:textId="77777777" w:rsidTr="003D305A">
        <w:trPr>
          <w:trHeight w:val="546"/>
        </w:trPr>
        <w:tc>
          <w:tcPr>
            <w:tcW w:w="3356" w:type="dxa"/>
            <w:vMerge/>
            <w:shd w:val="clear" w:color="auto" w:fill="auto"/>
          </w:tcPr>
          <w:p w14:paraId="75115B3A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39" w:type="dxa"/>
            <w:gridSpan w:val="2"/>
            <w:shd w:val="clear" w:color="auto" w:fill="auto"/>
          </w:tcPr>
          <w:p w14:paraId="35E5C7B1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14:paraId="4B2AA273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38" w:type="dxa"/>
            <w:gridSpan w:val="4"/>
            <w:shd w:val="clear" w:color="auto" w:fill="auto"/>
          </w:tcPr>
          <w:p w14:paraId="3DA6E4C1" w14:textId="77777777" w:rsidR="00FA75D4" w:rsidRPr="00FA75D4" w:rsidRDefault="00FA75D4" w:rsidP="00FA75D4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Организация документооборота: прием, обработка, регистрация, контроль, хранение</w:t>
            </w:r>
          </w:p>
          <w:p w14:paraId="46A284D3" w14:textId="77777777" w:rsidR="00FA75D4" w:rsidRPr="00FA75D4" w:rsidRDefault="00FA75D4" w:rsidP="00FA75D4">
            <w:pPr>
              <w:spacing w:after="0" w:line="240" w:lineRule="auto"/>
              <w:ind w:left="143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документов, номенклатура дел. Требования к заголовкам дел. Формирование дел.   </w:t>
            </w:r>
          </w:p>
        </w:tc>
        <w:tc>
          <w:tcPr>
            <w:tcW w:w="873" w:type="dxa"/>
            <w:shd w:val="clear" w:color="auto" w:fill="auto"/>
          </w:tcPr>
          <w:p w14:paraId="63CE5BC8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14:paraId="7EA3EC48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2F6CE002" w14:textId="77777777" w:rsidTr="003D305A">
        <w:trPr>
          <w:trHeight w:val="541"/>
        </w:trPr>
        <w:tc>
          <w:tcPr>
            <w:tcW w:w="3356" w:type="dxa"/>
            <w:vMerge/>
            <w:shd w:val="clear" w:color="auto" w:fill="auto"/>
          </w:tcPr>
          <w:p w14:paraId="0257ED00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39" w:type="dxa"/>
            <w:gridSpan w:val="2"/>
            <w:shd w:val="clear" w:color="auto" w:fill="auto"/>
          </w:tcPr>
          <w:p w14:paraId="022BB81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242592B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738" w:type="dxa"/>
            <w:gridSpan w:val="4"/>
            <w:shd w:val="clear" w:color="auto" w:fill="auto"/>
          </w:tcPr>
          <w:p w14:paraId="2663BF67" w14:textId="77777777" w:rsidR="00FA75D4" w:rsidRPr="00FA75D4" w:rsidRDefault="00FA75D4" w:rsidP="00FA75D4">
            <w:pPr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документов внутри дела. Оформление дел. Типовые сроки хранения </w:t>
            </w:r>
          </w:p>
          <w:p w14:paraId="5BB29D1F" w14:textId="77777777" w:rsidR="00FA75D4" w:rsidRPr="00FA75D4" w:rsidRDefault="00FA75D4" w:rsidP="00FA75D4">
            <w:pPr>
              <w:spacing w:after="0" w:line="240" w:lineRule="auto"/>
              <w:ind w:left="143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документов.</w:t>
            </w:r>
          </w:p>
        </w:tc>
        <w:tc>
          <w:tcPr>
            <w:tcW w:w="873" w:type="dxa"/>
            <w:shd w:val="clear" w:color="auto" w:fill="auto"/>
          </w:tcPr>
          <w:p w14:paraId="6E428BC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14:paraId="09F8F8C9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39122392" w14:textId="77777777" w:rsidTr="003D305A">
        <w:trPr>
          <w:trHeight w:val="332"/>
        </w:trPr>
        <w:tc>
          <w:tcPr>
            <w:tcW w:w="3356" w:type="dxa"/>
            <w:vMerge w:val="restart"/>
            <w:shd w:val="clear" w:color="auto" w:fill="auto"/>
          </w:tcPr>
          <w:p w14:paraId="7EDA6DE9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lang w:eastAsia="ru-RU"/>
              </w:rPr>
              <w:t>Тема 3.2 Технология автоматизированной обработки документации</w:t>
            </w:r>
          </w:p>
        </w:tc>
        <w:tc>
          <w:tcPr>
            <w:tcW w:w="9077" w:type="dxa"/>
            <w:gridSpan w:val="6"/>
            <w:shd w:val="clear" w:color="auto" w:fill="auto"/>
          </w:tcPr>
          <w:p w14:paraId="1CB784E6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873" w:type="dxa"/>
            <w:shd w:val="clear" w:color="auto" w:fill="auto"/>
          </w:tcPr>
          <w:p w14:paraId="47722BC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shd w:val="clear" w:color="auto" w:fill="D9D9D9"/>
          </w:tcPr>
          <w:p w14:paraId="0205F199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4B42FEF3" w14:textId="77777777" w:rsidTr="003D305A">
        <w:trPr>
          <w:trHeight w:val="446"/>
        </w:trPr>
        <w:tc>
          <w:tcPr>
            <w:tcW w:w="3356" w:type="dxa"/>
            <w:vMerge/>
            <w:shd w:val="clear" w:color="auto" w:fill="auto"/>
          </w:tcPr>
          <w:p w14:paraId="07EB593C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26" w:type="dxa"/>
            <w:shd w:val="clear" w:color="auto" w:fill="auto"/>
          </w:tcPr>
          <w:p w14:paraId="6ACAF7F6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  <w:p w14:paraId="079775CE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751" w:type="dxa"/>
            <w:gridSpan w:val="5"/>
            <w:shd w:val="clear" w:color="auto" w:fill="auto"/>
          </w:tcPr>
          <w:p w14:paraId="588F26CB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Автоматизированные системы делопроизводства. Система электронного</w:t>
            </w:r>
          </w:p>
          <w:p w14:paraId="06D0141D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документооборота (СЭД), ее структура, настройка системы </w:t>
            </w:r>
          </w:p>
        </w:tc>
        <w:tc>
          <w:tcPr>
            <w:tcW w:w="873" w:type="dxa"/>
            <w:shd w:val="clear" w:color="auto" w:fill="auto"/>
          </w:tcPr>
          <w:p w14:paraId="77A05241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14:paraId="5C8090E1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76506C30" w14:textId="77777777" w:rsidTr="003D305A">
        <w:trPr>
          <w:trHeight w:val="281"/>
        </w:trPr>
        <w:tc>
          <w:tcPr>
            <w:tcW w:w="3356" w:type="dxa"/>
            <w:vMerge/>
            <w:shd w:val="clear" w:color="auto" w:fill="auto"/>
          </w:tcPr>
          <w:p w14:paraId="643B89BD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26" w:type="dxa"/>
            <w:shd w:val="clear" w:color="auto" w:fill="auto"/>
          </w:tcPr>
          <w:p w14:paraId="5B201337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751" w:type="dxa"/>
            <w:gridSpan w:val="5"/>
            <w:shd w:val="clear" w:color="auto" w:fill="auto"/>
          </w:tcPr>
          <w:p w14:paraId="788E12F9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Электронная почта. Защита информации. Системы оптического распознавания текстов. </w:t>
            </w:r>
          </w:p>
        </w:tc>
        <w:tc>
          <w:tcPr>
            <w:tcW w:w="873" w:type="dxa"/>
            <w:shd w:val="clear" w:color="auto" w:fill="auto"/>
          </w:tcPr>
          <w:p w14:paraId="7D7ACD2B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14:paraId="6B1DEE6B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A75D4" w:rsidRPr="00FA75D4" w14:paraId="7A60D8BD" w14:textId="77777777" w:rsidTr="003D305A">
        <w:trPr>
          <w:trHeight w:val="200"/>
        </w:trPr>
        <w:tc>
          <w:tcPr>
            <w:tcW w:w="3356" w:type="dxa"/>
            <w:vMerge/>
            <w:shd w:val="clear" w:color="auto" w:fill="auto"/>
          </w:tcPr>
          <w:p w14:paraId="06536E3E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49B8FD4A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Практические занятия</w:t>
            </w:r>
          </w:p>
        </w:tc>
        <w:tc>
          <w:tcPr>
            <w:tcW w:w="873" w:type="dxa"/>
            <w:vMerge w:val="restart"/>
            <w:shd w:val="clear" w:color="auto" w:fill="auto"/>
          </w:tcPr>
          <w:p w14:paraId="58D9E5A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97" w:type="dxa"/>
            <w:vMerge w:val="restart"/>
            <w:shd w:val="clear" w:color="auto" w:fill="D9D9D9"/>
          </w:tcPr>
          <w:p w14:paraId="3A4B6B51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6BCE4172" w14:textId="77777777" w:rsidTr="003D305A">
        <w:trPr>
          <w:trHeight w:val="90"/>
        </w:trPr>
        <w:tc>
          <w:tcPr>
            <w:tcW w:w="3356" w:type="dxa"/>
            <w:vMerge/>
            <w:shd w:val="clear" w:color="auto" w:fill="auto"/>
          </w:tcPr>
          <w:p w14:paraId="7067D473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5A4E417A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документов в автоматизированной системе ДОУ. Распознавание документов</w:t>
            </w: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</w:p>
        </w:tc>
        <w:tc>
          <w:tcPr>
            <w:tcW w:w="873" w:type="dxa"/>
            <w:vMerge/>
            <w:shd w:val="clear" w:color="auto" w:fill="auto"/>
          </w:tcPr>
          <w:p w14:paraId="0732CF5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43493DA2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14D16A2A" w14:textId="77777777" w:rsidTr="003D305A">
        <w:trPr>
          <w:trHeight w:val="90"/>
        </w:trPr>
        <w:tc>
          <w:tcPr>
            <w:tcW w:w="3356" w:type="dxa"/>
            <w:vMerge/>
            <w:shd w:val="clear" w:color="auto" w:fill="auto"/>
          </w:tcPr>
          <w:p w14:paraId="62B1AB32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550195DF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электронного документооборота</w:t>
            </w:r>
          </w:p>
        </w:tc>
        <w:tc>
          <w:tcPr>
            <w:tcW w:w="873" w:type="dxa"/>
            <w:vMerge/>
            <w:shd w:val="clear" w:color="auto" w:fill="auto"/>
          </w:tcPr>
          <w:p w14:paraId="38DF7DC1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70E8249C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543A48C2" w14:textId="77777777" w:rsidTr="003D305A">
        <w:trPr>
          <w:trHeight w:val="530"/>
        </w:trPr>
        <w:tc>
          <w:tcPr>
            <w:tcW w:w="3356" w:type="dxa"/>
            <w:vMerge/>
            <w:shd w:val="clear" w:color="auto" w:fill="auto"/>
          </w:tcPr>
          <w:p w14:paraId="40E2798A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4B5D8A62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Передача информации по компьютерным сетям в СЭД (системах электронного документооборота).</w:t>
            </w:r>
          </w:p>
        </w:tc>
        <w:tc>
          <w:tcPr>
            <w:tcW w:w="873" w:type="dxa"/>
            <w:vMerge/>
            <w:shd w:val="clear" w:color="auto" w:fill="auto"/>
          </w:tcPr>
          <w:p w14:paraId="5E92B6FA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97" w:type="dxa"/>
            <w:vMerge/>
            <w:shd w:val="clear" w:color="auto" w:fill="D9D9D9"/>
          </w:tcPr>
          <w:p w14:paraId="3D828BC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1A1B2B5C" w14:textId="77777777" w:rsidTr="003D305A">
        <w:tc>
          <w:tcPr>
            <w:tcW w:w="3356" w:type="dxa"/>
            <w:vMerge/>
            <w:shd w:val="clear" w:color="auto" w:fill="auto"/>
          </w:tcPr>
          <w:p w14:paraId="5B061C08" w14:textId="77777777" w:rsidR="00FA75D4" w:rsidRPr="00FA75D4" w:rsidRDefault="00FA75D4" w:rsidP="00FA75D4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077" w:type="dxa"/>
            <w:gridSpan w:val="6"/>
            <w:shd w:val="clear" w:color="auto" w:fill="auto"/>
          </w:tcPr>
          <w:p w14:paraId="146E4BC8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Тематика самостоятельной работы</w:t>
            </w:r>
          </w:p>
          <w:p w14:paraId="665DE835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Система АСКИД (автоматизированной системы контроля исполнения документов). Использование правовых информационных систем. Хранение документов и документооборот на предприятии.</w:t>
            </w:r>
          </w:p>
        </w:tc>
        <w:tc>
          <w:tcPr>
            <w:tcW w:w="873" w:type="dxa"/>
            <w:shd w:val="clear" w:color="auto" w:fill="auto"/>
          </w:tcPr>
          <w:p w14:paraId="3BA22E11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97" w:type="dxa"/>
            <w:vMerge/>
            <w:shd w:val="clear" w:color="auto" w:fill="D9D9D9"/>
          </w:tcPr>
          <w:p w14:paraId="57CE22D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4ED09D31" w14:textId="77777777" w:rsidTr="003D305A">
        <w:tc>
          <w:tcPr>
            <w:tcW w:w="12433" w:type="dxa"/>
            <w:gridSpan w:val="7"/>
            <w:shd w:val="clear" w:color="auto" w:fill="auto"/>
          </w:tcPr>
          <w:p w14:paraId="1F5B2411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Дифференцированный зачет</w:t>
            </w:r>
          </w:p>
        </w:tc>
        <w:tc>
          <w:tcPr>
            <w:tcW w:w="873" w:type="dxa"/>
            <w:shd w:val="clear" w:color="auto" w:fill="auto"/>
          </w:tcPr>
          <w:p w14:paraId="06836A22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97" w:type="dxa"/>
            <w:vMerge/>
            <w:shd w:val="clear" w:color="auto" w:fill="D9D9D9"/>
          </w:tcPr>
          <w:p w14:paraId="7A8B588A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5D4" w:rsidRPr="00FA75D4" w14:paraId="4BFE622B" w14:textId="77777777" w:rsidTr="003D305A">
        <w:tc>
          <w:tcPr>
            <w:tcW w:w="12433" w:type="dxa"/>
            <w:gridSpan w:val="7"/>
            <w:shd w:val="clear" w:color="auto" w:fill="auto"/>
          </w:tcPr>
          <w:p w14:paraId="342B52C5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Итого </w:t>
            </w:r>
          </w:p>
        </w:tc>
        <w:tc>
          <w:tcPr>
            <w:tcW w:w="873" w:type="dxa"/>
            <w:shd w:val="clear" w:color="auto" w:fill="auto"/>
          </w:tcPr>
          <w:p w14:paraId="7D130D9B" w14:textId="7A1024D4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="007C574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97" w:type="dxa"/>
            <w:vMerge/>
            <w:shd w:val="clear" w:color="auto" w:fill="D9D9D9"/>
          </w:tcPr>
          <w:p w14:paraId="5EFDDC6E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908EF46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sectPr w:rsidR="00FA75D4" w:rsidRPr="00FA75D4" w:rsidSect="003D305A">
          <w:footerReference w:type="default" r:id="rId9"/>
          <w:pgSz w:w="16838" w:h="11906" w:orient="landscape" w:code="9"/>
          <w:pgMar w:top="1134" w:right="850" w:bottom="1134" w:left="1701" w:header="680" w:footer="680" w:gutter="0"/>
          <w:pgNumType w:start="0"/>
          <w:cols w:space="708"/>
          <w:noEndnote/>
          <w:titlePg/>
          <w:docGrid w:linePitch="381"/>
        </w:sectPr>
      </w:pPr>
    </w:p>
    <w:p w14:paraId="66D04098" w14:textId="77777777" w:rsidR="00FA75D4" w:rsidRPr="00FA75D4" w:rsidRDefault="00FA75D4" w:rsidP="00FA75D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E4B0446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УСЛОВИЯ РЕАЛИЗАЦИИ РАБОЧЕЙ ПРОГРАММЫ ДИСЦИПЛИНЫ</w:t>
      </w:r>
    </w:p>
    <w:p w14:paraId="7EEFD156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Требования к минимальному материально-техническому обеспечению</w:t>
      </w:r>
    </w:p>
    <w:p w14:paraId="6EEF9844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дисциплины требует наличия учебного кабинета «Документационного обеспечения управления».</w:t>
      </w:r>
    </w:p>
    <w:p w14:paraId="78B15C3D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учебного кабинета:</w:t>
      </w:r>
    </w:p>
    <w:p w14:paraId="472C93F5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посадочные места по количеству обучающихся;</w:t>
      </w:r>
    </w:p>
    <w:p w14:paraId="14350B54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рабочее место преподавателя;</w:t>
      </w:r>
    </w:p>
    <w:p w14:paraId="52004984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комплект учебно-наглядных пособий;</w:t>
      </w:r>
    </w:p>
    <w:p w14:paraId="7011290A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презентации;</w:t>
      </w:r>
    </w:p>
    <w:p w14:paraId="5D604789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учебные фильмы;</w:t>
      </w:r>
    </w:p>
    <w:p w14:paraId="51A549FB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компьютерные тесты.</w:t>
      </w:r>
    </w:p>
    <w:p w14:paraId="12A9E480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Технические средства обучения:</w:t>
      </w:r>
    </w:p>
    <w:p w14:paraId="1AAFCA22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компьютер с лицензионным программным обеспечением и мультимедиапроектор, принтер, сканер. </w:t>
      </w:r>
    </w:p>
    <w:p w14:paraId="0AA744C1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14:paraId="4E056007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14:paraId="590B5348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источники:</w:t>
      </w:r>
    </w:p>
    <w:p w14:paraId="2286D736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"Об информации, информационных технологиях и о защите информации". Федеральный закон РФ от 27.07.2006 № 149-ФЗ.</w:t>
      </w:r>
    </w:p>
    <w:p w14:paraId="29FAF53B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"Об электронной цифровой подписи". Федеральный закон от 10.01.2002 № 1-ФЗ.</w:t>
      </w:r>
    </w:p>
    <w:p w14:paraId="1B9E9E45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ГОСТ Р51141-98. Делопроизводство и архивное дело. Термины и определения (утв. Постановлением Госстандарта РФ от 27.02.98 № 28).</w:t>
      </w:r>
    </w:p>
    <w:p w14:paraId="2F2A7BA2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ГОСТ Р6.30-2003. Унифицированные системы документации. Унифицированная система организационно-распорядительной документации. Требования к оформлению документов. Утверждены постановлением Госстандарта РФ от 03.03.2003 №65-ст.- М.: Изд-во стандартов, 2003.</w:t>
      </w:r>
    </w:p>
    <w:p w14:paraId="0BD5C308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Типовая инструкция по делопроизводству в федеральных 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органах исполнительной власти (утв. Приказом Министерства культуры и массовых коммуникаций РФ от 8 ноября </w:t>
      </w:r>
      <w:smartTag w:uri="urn:schemas-microsoft-com:office:smarttags" w:element="metricconverter">
        <w:smartTagPr>
          <w:attr w:name="ProductID" w:val="2005 г"/>
        </w:smartTagPr>
        <w:r w:rsidRPr="00453D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2005 г</w:t>
        </w:r>
      </w:smartTag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. № 536)- М., 2008.</w:t>
      </w:r>
    </w:p>
    <w:p w14:paraId="22A7C0D5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Квалификационный справочник должностей служащих. Введен в действие постановлением Минтруда РФ от 21.08.1998 (с изм. и </w:t>
      </w:r>
      <w:proofErr w:type="spellStart"/>
      <w:proofErr w:type="gram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доп.от</w:t>
      </w:r>
      <w:proofErr w:type="spellEnd"/>
      <w:proofErr w:type="gram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1999-2002гг.)- М.: ИНФРА-М, 2001.</w:t>
      </w:r>
    </w:p>
    <w:p w14:paraId="189D6454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Общероссийский классификатор управленческой документации ОК 011-93 (ОКУД). (Утвержден и введен в действие постановлением Госстандарта РФ от 30.12.1993</w:t>
      </w:r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№299 (с изм. и </w:t>
      </w:r>
      <w:proofErr w:type="spellStart"/>
      <w:proofErr w:type="gramStart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доп.от</w:t>
      </w:r>
      <w:proofErr w:type="spellEnd"/>
      <w:proofErr w:type="gramEnd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1999-2020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гг.).</w:t>
      </w:r>
    </w:p>
    <w:p w14:paraId="691E9FCA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Басаков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М.И. Делопроизводство (Документационное обеспечение управления): </w:t>
      </w:r>
      <w:proofErr w:type="spellStart"/>
      <w:proofErr w:type="gram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Учеб.пособие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3-е </w:t>
      </w:r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изд.- М.: Изд. «Дашков и К», 2020</w:t>
      </w:r>
    </w:p>
    <w:p w14:paraId="56E4E7D7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Кузнецова И.Н. Документационное обеспечение управления и дел</w:t>
      </w:r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опроизводство. – М.: </w:t>
      </w:r>
      <w:proofErr w:type="spellStart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, 2018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69F0CAE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Охотников А.В., Булавина Е.А. Документоведение и делопроизводство: </w:t>
      </w:r>
      <w:proofErr w:type="spellStart"/>
      <w:proofErr w:type="gram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Учеб.пособие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2-е изд., </w:t>
      </w:r>
      <w:proofErr w:type="spell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. и доп.-</w:t>
      </w:r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М.:ИКЦ «</w:t>
      </w:r>
      <w:proofErr w:type="spellStart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</w:t>
      </w:r>
      <w:proofErr w:type="spellEnd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»; </w:t>
      </w:r>
      <w:proofErr w:type="spellStart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Ростов</w:t>
      </w:r>
      <w:proofErr w:type="spellEnd"/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н/Д, 2020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EB6466E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П.Стенюков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М.В. Делопроизводство (</w:t>
      </w:r>
      <w:proofErr w:type="spell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консп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5F4C04"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Лекций). - М.: ПРИОР- издат,2020</w:t>
      </w: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1B8ADEB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 ресурсы</w:t>
      </w:r>
      <w:proofErr w:type="gramEnd"/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4F506E8" w14:textId="77777777" w:rsidR="00FA75D4" w:rsidRPr="00662903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903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6629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6629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document</w:t>
      </w:r>
      <w:r w:rsidRPr="006629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14:paraId="5716D9E8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2.</w:t>
      </w: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eos.ru/</w:t>
      </w:r>
      <w:proofErr w:type="spellStart"/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eos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proofErr w:type="spellStart"/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eos</w:t>
      </w:r>
      <w:proofErr w:type="spellEnd"/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lib</w:t>
      </w:r>
    </w:p>
    <w:p w14:paraId="22B27B24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3.</w:t>
      </w: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www.docflow.ru</w:t>
      </w:r>
    </w:p>
    <w:p w14:paraId="342AD019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4.</w:t>
      </w: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www.gdm.ru</w:t>
      </w:r>
    </w:p>
    <w:p w14:paraId="697E1583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5.</w:t>
      </w: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www.termika.ru</w:t>
      </w:r>
    </w:p>
    <w:p w14:paraId="250C38E7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6.</w:t>
      </w:r>
      <w:r w:rsidRPr="00453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www.vniidad.ru</w:t>
      </w:r>
    </w:p>
    <w:p w14:paraId="60EFC87D" w14:textId="77777777" w:rsidR="00FA75D4" w:rsidRPr="00662903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629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7.</w:t>
      </w:r>
      <w:r w:rsidRPr="006629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www.rusarchives.ru</w:t>
      </w:r>
    </w:p>
    <w:p w14:paraId="69EB43B1" w14:textId="77777777" w:rsidR="00FA75D4" w:rsidRPr="00662903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190C6CE" w14:textId="77777777" w:rsidR="00FA75D4" w:rsidRPr="00662903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2A2776B9" w14:textId="77777777" w:rsidR="00FA75D4" w:rsidRPr="00662903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14:paraId="1ADFBDDA" w14:textId="77777777" w:rsidR="00453DD5" w:rsidRPr="00662903" w:rsidRDefault="00453DD5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14:paraId="56807DCF" w14:textId="0C866510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 КОНТРОЛЬ И ОЦЕНКА РЕЗУЛЬТАТОВ ОСВОЕНИЯ ДИСЦИПЛИНЫ</w:t>
      </w:r>
    </w:p>
    <w:p w14:paraId="1A675A66" w14:textId="77777777" w:rsidR="00FA75D4" w:rsidRPr="00453DD5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03B9A0" w14:textId="77777777" w:rsidR="00FA75D4" w:rsidRPr="00453DD5" w:rsidRDefault="00FA75D4" w:rsidP="00453D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DD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tbl>
      <w:tblPr>
        <w:tblW w:w="9782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94"/>
        <w:gridCol w:w="4288"/>
      </w:tblGrid>
      <w:tr w:rsidR="00FA75D4" w:rsidRPr="00FA75D4" w14:paraId="728B0656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F4D5F0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1" w:name="_Hlk87037812"/>
            <w:r w:rsidRPr="00FA7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 обучения</w:t>
            </w:r>
          </w:p>
          <w:p w14:paraId="0AC0357A" w14:textId="76477BE8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D04245" w14:textId="77777777" w:rsidR="00FA75D4" w:rsidRPr="00FA75D4" w:rsidRDefault="00FA75D4" w:rsidP="00F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FA75D4" w:rsidRPr="00FA75D4" w14:paraId="402F2EEC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7F1710" w14:textId="77777777" w:rsidR="00FA75D4" w:rsidRPr="00FA75D4" w:rsidRDefault="00FA75D4" w:rsidP="00FA75D4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Arial Unicode MS" w:hAnsi="Times New Roman" w:cs="Times New Roman"/>
                <w:bCs/>
                <w:i/>
                <w:sz w:val="24"/>
                <w:szCs w:val="24"/>
                <w:lang w:eastAsia="ru-RU"/>
              </w:rPr>
              <w:t>Уметь: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A4AA8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75D4" w:rsidRPr="00FA75D4" w14:paraId="06821C45" w14:textId="77777777" w:rsidTr="003D305A">
        <w:trPr>
          <w:trHeight w:val="587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27F5D0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74" w:lineRule="exact"/>
              <w:ind w:left="72" w:right="2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-оформлять документацию в соответствии с нормативной базой, в том числе с использованием информационных технологий;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0E23D9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Практическое занятие  </w:t>
            </w:r>
          </w:p>
        </w:tc>
      </w:tr>
      <w:tr w:rsidR="00FA75D4" w:rsidRPr="00FA75D4" w14:paraId="26A599CE" w14:textId="77777777" w:rsidTr="003D305A">
        <w:trPr>
          <w:trHeight w:val="542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832DC6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74" w:lineRule="exact"/>
              <w:ind w:left="72" w:right="2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-осваивать технологии автоматизированной обработки документации;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7FF34C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Практическое занятие </w:t>
            </w:r>
          </w:p>
        </w:tc>
      </w:tr>
      <w:tr w:rsidR="00FA75D4" w:rsidRPr="00FA75D4" w14:paraId="21A0F3A3" w14:textId="77777777" w:rsidTr="003D305A">
        <w:trPr>
          <w:trHeight w:val="45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0A3C98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74" w:lineRule="exact"/>
              <w:ind w:left="72" w:right="2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-использовать унифицированные формы документов;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C35502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и беседа </w:t>
            </w:r>
          </w:p>
        </w:tc>
      </w:tr>
      <w:tr w:rsidR="00FA75D4" w:rsidRPr="00FA75D4" w14:paraId="6773537F" w14:textId="77777777" w:rsidTr="003D305A">
        <w:trPr>
          <w:trHeight w:val="45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F79C0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74" w:lineRule="exact"/>
              <w:ind w:left="72" w:right="2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-осуществлять хранение и поиск документов;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DE83CF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Сообщение </w:t>
            </w:r>
          </w:p>
        </w:tc>
      </w:tr>
      <w:tr w:rsidR="00FA75D4" w:rsidRPr="00FA75D4" w14:paraId="6177EC52" w14:textId="77777777" w:rsidTr="003D305A">
        <w:trPr>
          <w:trHeight w:val="45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70AEC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74" w:lineRule="exact"/>
              <w:ind w:left="72" w:right="2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-использовать телекоммуникационные технологии в электронном документообороте;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AED20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занятий.</w:t>
            </w:r>
          </w:p>
        </w:tc>
      </w:tr>
      <w:tr w:rsidR="00FA75D4" w:rsidRPr="00FA75D4" w14:paraId="2B1C11E9" w14:textId="77777777" w:rsidTr="003D305A">
        <w:trPr>
          <w:trHeight w:val="45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B1DDD4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74" w:lineRule="exact"/>
              <w:ind w:left="72" w:right="2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находить и исправлять возможные ошибки при составлении документов.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97F843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занятий.</w:t>
            </w:r>
          </w:p>
        </w:tc>
      </w:tr>
      <w:tr w:rsidR="00FA75D4" w:rsidRPr="00FA75D4" w14:paraId="4919F360" w14:textId="77777777" w:rsidTr="003D305A">
        <w:trPr>
          <w:trHeight w:val="28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E7DCE0" w14:textId="77777777" w:rsidR="00FA75D4" w:rsidRPr="00FA75D4" w:rsidRDefault="00FA75D4" w:rsidP="00FA75D4">
            <w:pPr>
              <w:spacing w:after="0" w:line="240" w:lineRule="auto"/>
              <w:ind w:left="72" w:right="212"/>
              <w:jc w:val="both"/>
              <w:rPr>
                <w:rFonts w:ascii="Times New Roman" w:eastAsia="Arial Unicode MS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Arial Unicode MS" w:hAnsi="Times New Roman" w:cs="Times New Roman"/>
                <w:bCs/>
                <w:i/>
                <w:sz w:val="24"/>
                <w:szCs w:val="24"/>
                <w:lang w:eastAsia="ru-RU"/>
              </w:rPr>
              <w:t>Знать: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117748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75D4" w:rsidRPr="00FA75D4" w14:paraId="3B2805BC" w14:textId="77777777" w:rsidTr="003D305A">
        <w:trPr>
          <w:trHeight w:val="542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A8B23" w14:textId="77777777" w:rsidR="00FA75D4" w:rsidRPr="00FA75D4" w:rsidRDefault="00FA75D4" w:rsidP="00FA75D4">
            <w:pPr>
              <w:tabs>
                <w:tab w:val="left" w:pos="180"/>
              </w:tabs>
              <w:spacing w:after="0" w:line="240" w:lineRule="auto"/>
              <w:ind w:left="72" w:right="2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-понятие, цели, задачи и принципы делопроизводства;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86859" w14:textId="77777777" w:rsidR="00FA75D4" w:rsidRPr="00FA75D4" w:rsidRDefault="00FA75D4" w:rsidP="00FA75D4">
            <w:pPr>
              <w:spacing w:after="0" w:line="269" w:lineRule="exact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</w:p>
        </w:tc>
      </w:tr>
      <w:tr w:rsidR="00FA75D4" w:rsidRPr="00FA75D4" w14:paraId="29102929" w14:textId="77777777" w:rsidTr="003D305A">
        <w:trPr>
          <w:trHeight w:val="533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70CA40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69" w:lineRule="exact"/>
              <w:ind w:left="72" w:right="2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-основные понятия документационного обеспечения управления;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0BC1A1" w14:textId="77777777" w:rsidR="00FA75D4" w:rsidRPr="00FA75D4" w:rsidRDefault="00FA75D4" w:rsidP="00FA75D4">
            <w:pPr>
              <w:spacing w:after="0" w:line="269" w:lineRule="exact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сообщений  к выступлению на семинаре. Подготовка рефератов.</w:t>
            </w:r>
          </w:p>
        </w:tc>
      </w:tr>
      <w:tr w:rsidR="00FA75D4" w:rsidRPr="00FA75D4" w14:paraId="70E5E092" w14:textId="77777777" w:rsidTr="003D305A">
        <w:trPr>
          <w:trHeight w:val="302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07E468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69" w:lineRule="exact"/>
              <w:ind w:left="72" w:right="2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-системы документационного обеспечения управления;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253CF" w14:textId="77777777" w:rsidR="00FA75D4" w:rsidRPr="00FA75D4" w:rsidRDefault="00FA75D4" w:rsidP="00FA75D4">
            <w:pPr>
              <w:spacing w:after="0" w:line="264" w:lineRule="exact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Тестирование. Беседа. </w:t>
            </w:r>
          </w:p>
        </w:tc>
      </w:tr>
      <w:tr w:rsidR="00FA75D4" w:rsidRPr="00FA75D4" w14:paraId="409A4427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E53FF8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69" w:lineRule="exact"/>
              <w:ind w:left="72" w:right="2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-классификацию документов;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D3DB8C" w14:textId="77777777" w:rsidR="00FA75D4" w:rsidRPr="00FA75D4" w:rsidRDefault="00FA75D4" w:rsidP="00FA75D4">
            <w:pPr>
              <w:spacing w:after="0" w:line="259" w:lineRule="exact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Тестирование. Беседа. </w:t>
            </w:r>
          </w:p>
        </w:tc>
      </w:tr>
      <w:tr w:rsidR="00FA75D4" w:rsidRPr="00FA75D4" w14:paraId="5B1E20BB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357224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69" w:lineRule="exact"/>
              <w:ind w:left="72" w:right="2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-требования к составлению и оформлению документов;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8D773" w14:textId="77777777" w:rsidR="00FA75D4" w:rsidRPr="00FA75D4" w:rsidRDefault="00FA75D4" w:rsidP="00FA75D4">
            <w:pPr>
              <w:spacing w:after="0" w:line="259" w:lineRule="exact"/>
              <w:ind w:left="72" w:right="7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Опрос. Тестирование. </w:t>
            </w:r>
          </w:p>
        </w:tc>
      </w:tr>
      <w:tr w:rsidR="00FA75D4" w:rsidRPr="00FA75D4" w14:paraId="72C733B2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DA8A7D" w14:textId="77777777" w:rsidR="00FA75D4" w:rsidRPr="00FA75D4" w:rsidRDefault="00FA75D4" w:rsidP="00FA75D4">
            <w:pPr>
              <w:autoSpaceDE w:val="0"/>
              <w:autoSpaceDN w:val="0"/>
              <w:adjustRightInd w:val="0"/>
              <w:spacing w:after="0" w:line="269" w:lineRule="exact"/>
              <w:ind w:left="72" w:right="2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-организацию документооборота: прием, обработку, регистрацию, контроль, хранение документов, номенклатуру дел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FFAE1C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Сообщение, тест </w:t>
            </w:r>
          </w:p>
        </w:tc>
      </w:tr>
      <w:tr w:rsidR="00FA75D4" w:rsidRPr="00FA75D4" w14:paraId="562FE6CD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73776" w14:textId="77777777" w:rsidR="00FA75D4" w:rsidRPr="00FA75D4" w:rsidRDefault="00FA75D4" w:rsidP="00FA75D4">
            <w:pPr>
              <w:tabs>
                <w:tab w:val="left" w:pos="180"/>
              </w:tabs>
              <w:spacing w:after="0" w:line="240" w:lineRule="auto"/>
              <w:ind w:left="72" w:right="2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оформления всех документов.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79731" w14:textId="77777777" w:rsidR="00FA75D4" w:rsidRPr="00FA75D4" w:rsidRDefault="00FA75D4" w:rsidP="00FA75D4">
            <w:pPr>
              <w:spacing w:after="0" w:line="240" w:lineRule="auto"/>
              <w:ind w:left="72" w:right="7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Беседа </w:t>
            </w:r>
          </w:p>
        </w:tc>
      </w:tr>
      <w:tr w:rsidR="00FA75D4" w:rsidRPr="00FA75D4" w14:paraId="289F6468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B62290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Общие компетенции: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58AADC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75D4" w:rsidRPr="00FA75D4" w14:paraId="160E7643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BC340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E1D14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задание. </w:t>
            </w: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практики.</w:t>
            </w:r>
          </w:p>
        </w:tc>
      </w:tr>
      <w:tr w:rsidR="00FA75D4" w:rsidRPr="00FA75D4" w14:paraId="3B6D9200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DBB4B1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02. Осуществлять поиск, анализ и интерпретацию информации, необходимой для выполнения задач профессиональной деятельности;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FC7A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Практическое задание</w:t>
            </w:r>
          </w:p>
          <w:p w14:paraId="188B84AD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практики.</w:t>
            </w:r>
          </w:p>
        </w:tc>
      </w:tr>
      <w:tr w:rsidR="00FA75D4" w:rsidRPr="00FA75D4" w14:paraId="69E376C3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86E9D5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03. Планировать и реализовывать собственное профессиональное и личностное развитие;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C5766E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Практическое задание</w:t>
            </w:r>
          </w:p>
          <w:p w14:paraId="595D4316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практики.</w:t>
            </w:r>
          </w:p>
        </w:tc>
      </w:tr>
      <w:tr w:rsidR="00FA75D4" w:rsidRPr="00FA75D4" w14:paraId="758EB355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FF386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04. Работать в коллективе и команде, эффективно взаимодействовать с коллегами, руководством, клиентами;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E4FF8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задание. </w:t>
            </w: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</w:t>
            </w:r>
          </w:p>
        </w:tc>
      </w:tr>
      <w:tr w:rsidR="00FA75D4" w:rsidRPr="00FA75D4" w14:paraId="7D953C59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82C6B3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0DC6EC" w14:textId="77777777" w:rsidR="00FA75D4" w:rsidRPr="00FA75D4" w:rsidRDefault="00FA75D4" w:rsidP="00FA75D4">
            <w:pPr>
              <w:widowControl w:val="0"/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задание. </w:t>
            </w: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практики.</w:t>
            </w:r>
          </w:p>
        </w:tc>
      </w:tr>
      <w:tr w:rsidR="00FA75D4" w:rsidRPr="00FA75D4" w14:paraId="048356E1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922D5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FA32FF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задание. Тестирование</w:t>
            </w:r>
          </w:p>
        </w:tc>
      </w:tr>
      <w:tr w:rsidR="00FA75D4" w:rsidRPr="00FA75D4" w14:paraId="3EF56CD5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A89AFA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07. Содействовать сохранению окружающей среды, ресурсосбережению, эффективно действовать в чрезвычайных ситуациях;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4E4D3A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</w:t>
            </w:r>
          </w:p>
        </w:tc>
      </w:tr>
      <w:tr w:rsidR="00FA75D4" w:rsidRPr="00FA75D4" w14:paraId="0D4158B4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5CFB26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1BBD7D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задание. </w:t>
            </w: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</w:t>
            </w:r>
          </w:p>
        </w:tc>
      </w:tr>
      <w:tr w:rsidR="00FA75D4" w:rsidRPr="00FA75D4" w14:paraId="3E6CDA34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F4A146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09. Использовать информационные технологии в профессиональной деятельности;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DBB088" w14:textId="77777777" w:rsidR="00FA75D4" w:rsidRPr="00FA75D4" w:rsidRDefault="00FA75D4" w:rsidP="00FA75D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задание. Тестирование.</w:t>
            </w:r>
          </w:p>
          <w:p w14:paraId="6C100A6D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Оценка прохождения практики</w:t>
            </w:r>
          </w:p>
        </w:tc>
      </w:tr>
      <w:tr w:rsidR="00FA75D4" w:rsidRPr="00FA75D4" w14:paraId="4CF7890C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FBD83A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10. Пользоваться профессиональной документацией на государственном и иностранном языках;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A31306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Творческие работы, рефераты.</w:t>
            </w:r>
          </w:p>
          <w:p w14:paraId="731D7AA9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75D4" w:rsidRPr="00FA75D4" w14:paraId="6D77761D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5181AD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ОК 11. Использовать знания по финансовой грамотности, планировать предпринимательскую деятельность в профессиональной сфере.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E8AE68" w14:textId="77777777" w:rsidR="00FA75D4" w:rsidRPr="00FA75D4" w:rsidRDefault="00FA75D4" w:rsidP="00FA75D4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Проведение семинаров, «Круглый стол» по проблемным вопросам.</w:t>
            </w:r>
          </w:p>
        </w:tc>
      </w:tr>
      <w:tr w:rsidR="00FA75D4" w:rsidRPr="00FA75D4" w14:paraId="3DF60F27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FB286E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Профессиональные компетенции: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4ABB0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A75D4" w:rsidRPr="00FA75D4" w14:paraId="014A82DA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B01E91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1.1. Обрабатывать первичные бухгалтерские документы.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915A8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199D4168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A9334" w14:textId="77777777" w:rsidR="00FA75D4" w:rsidRPr="00FA75D4" w:rsidRDefault="00FA75D4" w:rsidP="00FA75D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1.2. Разрабатывать и согласовывать с руководством организации рабочий план счетов бухгалтерского учета организации.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3DF99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6EA76A3F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2F445" w14:textId="77777777" w:rsidR="00FA75D4" w:rsidRPr="00FA75D4" w:rsidRDefault="00FA75D4" w:rsidP="00FA75D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1.3. Проводить учет денежных средств, оформлять денежные и кассовые документы.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1CB77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3615577B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3E0CF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Calibri" w:hAnsi="Times New Roman" w:cs="Times New Roman"/>
                <w:sz w:val="24"/>
                <w:szCs w:val="24"/>
              </w:rPr>
              <w:t>ПМ 1.4. Формировать бухгалтерские проводки по учету имущества организации на основе рабочего плана счетов бухгалтерского учета.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F42AA8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0C73F780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9EB76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ПК 2.1. Формировать бухгалтерские проводки по учету источников активов организации на основе рабочего плана счетов бухгалтерского учета;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B0FA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0FC5B425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EA92B6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ПК 2.2. Выполнять поручения руководства в составе комиссии по инвентаризации активов в местах их хранения;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0B263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7A091244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9CB0B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2.3. Проводить подготовку к инвентаризации и проверку действительного соответствия фактических данных инвентаризации данным учета;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33CB3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7C3D7358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0EA780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ПК 2.4. 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3CA973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037E8CE4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7EFD9D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ПК 2.5. Проводить процедуры инвентаризации финансовых обязательств организации;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D4599D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414E6A10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EFCACA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ПК 2.6. 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43778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770236B4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47BBBB" w14:textId="77777777" w:rsidR="00FA75D4" w:rsidRPr="00FA75D4" w:rsidRDefault="00FA75D4" w:rsidP="00FA75D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ПК 2.7. Выполнять контрольные процедуры и их </w:t>
            </w:r>
            <w:r w:rsidRPr="00FA7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документирование, готовить и оформлять завершающие материалы по результатам внутреннего контроля.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F9DF8E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Дифференцированный зачет</w:t>
            </w:r>
          </w:p>
        </w:tc>
      </w:tr>
      <w:tr w:rsidR="00FA75D4" w:rsidRPr="00FA75D4" w14:paraId="0A89D4F8" w14:textId="77777777" w:rsidTr="003D305A">
        <w:trPr>
          <w:trHeight w:val="632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F99BCA" w14:textId="77777777" w:rsidR="00FA75D4" w:rsidRPr="00FA75D4" w:rsidRDefault="00FA75D4" w:rsidP="00FA7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3.1. </w:t>
            </w:r>
            <w:r w:rsidRPr="00FA75D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Формировать бухгалтерские проводки по начислению и перечислению налогов и сборов в бюджеты различных уровней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DA6CB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701066DA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BE6D0" w14:textId="77777777" w:rsidR="00FA75D4" w:rsidRPr="00FA75D4" w:rsidRDefault="00FA75D4" w:rsidP="00FA7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3.2. </w:t>
            </w:r>
            <w:r w:rsidRPr="00FA75D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Оформлять платежные документы для перечисления налогов и сборов в бюджет, контролировать их прохождение по расчетно-кассовым банковским операциям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92A6A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482B0C5C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6A1A5" w14:textId="77777777" w:rsidR="00FA75D4" w:rsidRPr="00FA75D4" w:rsidRDefault="00FA75D4" w:rsidP="00FA7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3.3. </w:t>
            </w:r>
            <w:r w:rsidRPr="00FA75D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Формировать бухгалтерские проводки по начислению и перечислению страховых взносов во внебюджетные фонды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B418D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7B7E299C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860E3F" w14:textId="77777777" w:rsidR="00FA75D4" w:rsidRPr="00FA75D4" w:rsidRDefault="00FA75D4" w:rsidP="00FA75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3.4. </w:t>
            </w:r>
            <w:r w:rsidRPr="00FA75D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Оформлять платежные документы на перечисление страховых взносов во внебюджетные фонды, контролировать их прохождение по расчетно-кассовым банковским операциям</w:t>
            </w: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DD6525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514CBF52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0F3877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ПК 4.1. Отражать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F5EB33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2B8F5D21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5484AF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ПК 4.2. Составлять формы бухгалтерской (финансовой) отчетности в установленные законодательством сроки;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72E386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2E86087D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F47F79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ПК 4.3. Составлять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CB1F8B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5054F0EF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0079F3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ПК 4.4. Проводить контроль и анализ информации об активах и финансовом положении организации, ее  платежеспособности и доходности;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53579D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04B76960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ABE4ED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ПК 4.5. Принимать участие в составлении бизнес-плана;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7A4BB7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3A500A92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23CB4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ПК 4.6. 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рисков;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F7B09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FA75D4" w:rsidRPr="00FA75D4" w14:paraId="72B61D87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B25816" w14:textId="77777777" w:rsidR="00FA75D4" w:rsidRPr="00FA75D4" w:rsidRDefault="00FA75D4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ПК 4.7. Проводить мониторинг устранения менеджментом выявленных нарушений, недостатков и рисков.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E9FDAF" w14:textId="77777777" w:rsidR="00FA75D4" w:rsidRPr="00FA75D4" w:rsidRDefault="00FA75D4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зачет</w:t>
            </w:r>
          </w:p>
        </w:tc>
      </w:tr>
      <w:tr w:rsidR="00CB6BE9" w:rsidRPr="00FA75D4" w14:paraId="2E4C2F9E" w14:textId="77777777" w:rsidTr="003D305A">
        <w:trPr>
          <w:trHeight w:val="278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AC5C2" w14:textId="355CC0A9" w:rsidR="00CB6BE9" w:rsidRPr="00CB6BE9" w:rsidRDefault="00CB6BE9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Личностные  результаты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: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51984B" w14:textId="77777777" w:rsidR="00CB6BE9" w:rsidRPr="00FA75D4" w:rsidRDefault="00CB6BE9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6BE9" w:rsidRPr="00FA75D4" w14:paraId="0A16536E" w14:textId="77777777" w:rsidTr="00CB6BE9">
        <w:trPr>
          <w:trHeight w:val="812"/>
          <w:jc w:val="center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0021D3" w14:textId="009ABE7D" w:rsidR="00CB6BE9" w:rsidRPr="00CB6BE9" w:rsidRDefault="00CB6BE9" w:rsidP="00FA75D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CB6BE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</w:t>
            </w:r>
            <w:r w:rsidRPr="00CB6BE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социально опасное поведение окружающих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1E5101" w14:textId="2DB6ECE0" w:rsidR="00CB6BE9" w:rsidRPr="00FA75D4" w:rsidRDefault="00CB6BE9" w:rsidP="00FA7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Опрос, тест</w:t>
            </w:r>
          </w:p>
        </w:tc>
      </w:tr>
    </w:tbl>
    <w:p w14:paraId="4F97C718" w14:textId="77777777" w:rsidR="00FA75D4" w:rsidRPr="00FA75D4" w:rsidRDefault="00FA75D4" w:rsidP="00FA75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CBDB1B9" w14:textId="77777777" w:rsidR="00FA75D4" w:rsidRPr="00FA75D4" w:rsidRDefault="00FA75D4" w:rsidP="00FA75D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bookmarkEnd w:id="1"/>
    <w:p w14:paraId="6457BD0D" w14:textId="77777777" w:rsidR="00FA75D4" w:rsidRPr="00FA75D4" w:rsidRDefault="00FA75D4" w:rsidP="00FA75D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4FC9A6E" w14:textId="77777777" w:rsidR="00FA75D4" w:rsidRPr="00FA75D4" w:rsidRDefault="00FA75D4" w:rsidP="00FA75D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D275B" w14:textId="77777777" w:rsidR="00FA75D4" w:rsidRPr="00FA75D4" w:rsidRDefault="00FA75D4" w:rsidP="00FA75D4">
      <w:pPr>
        <w:tabs>
          <w:tab w:val="left" w:pos="295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A75D4">
        <w:rPr>
          <w:rFonts w:ascii="Times New Roman" w:eastAsia="Times New Roman" w:hAnsi="Times New Roman" w:cs="Times New Roman"/>
          <w:lang w:eastAsia="ru-RU"/>
        </w:rPr>
        <w:tab/>
      </w:r>
    </w:p>
    <w:p w14:paraId="289BAD25" w14:textId="77777777" w:rsidR="007E3D2F" w:rsidRDefault="007E3D2F"/>
    <w:p w14:paraId="774E2B2C" w14:textId="77777777" w:rsidR="005F4C04" w:rsidRDefault="005F4C04"/>
    <w:p w14:paraId="0CDB22CF" w14:textId="77777777" w:rsidR="005F4C04" w:rsidRDefault="005F4C04"/>
    <w:p w14:paraId="4DD3215C" w14:textId="77777777" w:rsidR="005F4C04" w:rsidRDefault="005F4C04"/>
    <w:p w14:paraId="60F645ED" w14:textId="77777777" w:rsidR="005F4C04" w:rsidRDefault="005F4C04"/>
    <w:sectPr w:rsidR="005F4C04" w:rsidSect="003D305A">
      <w:pgSz w:w="11906" w:h="16838" w:code="9"/>
      <w:pgMar w:top="851" w:right="851" w:bottom="851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4EAA6" w14:textId="77777777" w:rsidR="00717D96" w:rsidRDefault="00717D96" w:rsidP="00FA75D4">
      <w:pPr>
        <w:spacing w:after="0" w:line="240" w:lineRule="auto"/>
      </w:pPr>
      <w:r>
        <w:separator/>
      </w:r>
    </w:p>
  </w:endnote>
  <w:endnote w:type="continuationSeparator" w:id="0">
    <w:p w14:paraId="3525F0BA" w14:textId="77777777" w:rsidR="00717D96" w:rsidRDefault="00717D96" w:rsidP="00FA7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DFDF7" w14:textId="77777777" w:rsidR="00F26AE8" w:rsidRDefault="00F26AE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B94DA20" w14:textId="77777777" w:rsidR="00F26AE8" w:rsidRDefault="00F26AE8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B8D37" w14:textId="77777777" w:rsidR="00F26AE8" w:rsidRDefault="00F26AE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6</w:t>
    </w:r>
    <w:r>
      <w:rPr>
        <w:rStyle w:val="a5"/>
      </w:rPr>
      <w:fldChar w:fldCharType="end"/>
    </w:r>
  </w:p>
  <w:p w14:paraId="07153793" w14:textId="77777777" w:rsidR="00F26AE8" w:rsidRDefault="00F26AE8">
    <w:pPr>
      <w:pStyle w:val="a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8A69A" w14:textId="77777777" w:rsidR="00F26AE8" w:rsidRDefault="00F26AE8" w:rsidP="003D305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F9427D" w14:textId="77777777" w:rsidR="00717D96" w:rsidRDefault="00717D96" w:rsidP="00FA75D4">
      <w:pPr>
        <w:spacing w:after="0" w:line="240" w:lineRule="auto"/>
      </w:pPr>
      <w:r>
        <w:separator/>
      </w:r>
    </w:p>
  </w:footnote>
  <w:footnote w:type="continuationSeparator" w:id="0">
    <w:p w14:paraId="357E6E8C" w14:textId="77777777" w:rsidR="00717D96" w:rsidRDefault="00717D96" w:rsidP="00FA75D4">
      <w:pPr>
        <w:spacing w:after="0" w:line="240" w:lineRule="auto"/>
      </w:pPr>
      <w:r>
        <w:continuationSeparator/>
      </w:r>
    </w:p>
  </w:footnote>
  <w:footnote w:id="1">
    <w:p w14:paraId="058FEBF4" w14:textId="77777777" w:rsidR="00F26AE8" w:rsidRDefault="00F26AE8" w:rsidP="00FA75D4">
      <w:pPr>
        <w:pStyle w:val="a6"/>
        <w:jc w:val="both"/>
      </w:pPr>
      <w:r>
        <w:rPr>
          <w:rStyle w:val="a8"/>
        </w:rPr>
        <w:footnoteRef/>
      </w:r>
      <w:r>
        <w:rPr>
          <w:lang w:eastAsia="x-none"/>
        </w:rPr>
        <w:t xml:space="preserve"> </w:t>
      </w:r>
      <w:r>
        <w:rPr>
          <w:rStyle w:val="a9"/>
          <w:iCs/>
          <w:lang w:eastAsia="x-none"/>
        </w:rPr>
        <w:t>Самостоятельная работа в рамках образовательной программы планируется образовательной организацией с соответствии с требованиями ФГОС СПО в пределах объема учебной дисциплины в количестве часов, необходимом для выполнения заданий самостоятельной работы обучающихся, предусмотренных тематическим планом и содержанием учебной дисциплины.</w:t>
      </w:r>
    </w:p>
  </w:footnote>
  <w:footnote w:id="2">
    <w:p w14:paraId="7D5B98C6" w14:textId="77777777" w:rsidR="00F26AE8" w:rsidRDefault="00F26AE8" w:rsidP="00FA75D4">
      <w:pPr>
        <w:pStyle w:val="a6"/>
      </w:pPr>
      <w:r>
        <w:rPr>
          <w:rStyle w:val="a8"/>
        </w:rPr>
        <w:footnoteRef/>
      </w:r>
      <w:r>
        <w:rPr>
          <w:lang w:eastAsia="x-none"/>
        </w:rPr>
        <w:t xml:space="preserve"> Проводится в форме: дифференцированного зачета.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2BCC7704"/>
    <w:multiLevelType w:val="hybridMultilevel"/>
    <w:tmpl w:val="14148A00"/>
    <w:lvl w:ilvl="0" w:tplc="2A8CAA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A8B"/>
    <w:rsid w:val="00205418"/>
    <w:rsid w:val="0033350A"/>
    <w:rsid w:val="003D305A"/>
    <w:rsid w:val="00417D21"/>
    <w:rsid w:val="00453DD5"/>
    <w:rsid w:val="005F4C04"/>
    <w:rsid w:val="00662903"/>
    <w:rsid w:val="00717D96"/>
    <w:rsid w:val="00797A8B"/>
    <w:rsid w:val="007C5746"/>
    <w:rsid w:val="007E3D2F"/>
    <w:rsid w:val="008452A2"/>
    <w:rsid w:val="00B7546C"/>
    <w:rsid w:val="00C6465D"/>
    <w:rsid w:val="00C97304"/>
    <w:rsid w:val="00CB6BE9"/>
    <w:rsid w:val="00CD3347"/>
    <w:rsid w:val="00DA3D60"/>
    <w:rsid w:val="00F26AE8"/>
    <w:rsid w:val="00F305A5"/>
    <w:rsid w:val="00FA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2FD9F34"/>
  <w15:docId w15:val="{8791FD6C-AC09-45AE-98D0-6C4E8CEFD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A75D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rsid w:val="00FA7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5">
    <w:name w:val="page number"/>
    <w:basedOn w:val="a0"/>
    <w:rsid w:val="00FA75D4"/>
  </w:style>
  <w:style w:type="paragraph" w:styleId="a6">
    <w:name w:val="footnote text"/>
    <w:basedOn w:val="a"/>
    <w:link w:val="a7"/>
    <w:uiPriority w:val="99"/>
    <w:qFormat/>
    <w:rsid w:val="00FA75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rsid w:val="00FA75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rsid w:val="00FA75D4"/>
    <w:rPr>
      <w:vertAlign w:val="superscript"/>
    </w:rPr>
  </w:style>
  <w:style w:type="character" w:styleId="a9">
    <w:name w:val="Emphasis"/>
    <w:uiPriority w:val="20"/>
    <w:qFormat/>
    <w:rsid w:val="00FA75D4"/>
    <w:rPr>
      <w:i/>
      <w:iCs w:val="0"/>
    </w:rPr>
  </w:style>
  <w:style w:type="paragraph" w:styleId="aa">
    <w:name w:val="List Paragraph"/>
    <w:basedOn w:val="a"/>
    <w:uiPriority w:val="34"/>
    <w:qFormat/>
    <w:rsid w:val="008452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3502</Words>
  <Characters>19966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cp:lastModifiedBy>Альбина</cp:lastModifiedBy>
  <cp:revision>7</cp:revision>
  <dcterms:created xsi:type="dcterms:W3CDTF">2021-11-04T14:08:00Z</dcterms:created>
  <dcterms:modified xsi:type="dcterms:W3CDTF">2021-11-09T12:52:00Z</dcterms:modified>
</cp:coreProperties>
</file>