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3969" w:rsidRPr="00901B6B" w:rsidRDefault="00952244" w:rsidP="00952244">
      <w:pPr>
        <w:pStyle w:val="a3"/>
        <w:spacing w:line="360" w:lineRule="auto"/>
        <w:ind w:left="-180"/>
        <w:jc w:val="center"/>
        <w:rPr>
          <w:b/>
          <w:szCs w:val="28"/>
        </w:rPr>
      </w:pPr>
      <w:r>
        <w:rPr>
          <w:b/>
          <w:szCs w:val="28"/>
        </w:rPr>
        <w:t xml:space="preserve">Введение </w:t>
      </w:r>
    </w:p>
    <w:p w:rsidR="00F03969" w:rsidRDefault="00F03969" w:rsidP="00CB7D08">
      <w:pPr>
        <w:pStyle w:val="a3"/>
        <w:spacing w:line="360" w:lineRule="auto"/>
        <w:ind w:left="-180" w:firstLine="720"/>
        <w:jc w:val="both"/>
        <w:rPr>
          <w:szCs w:val="28"/>
        </w:rPr>
      </w:pPr>
      <w:r>
        <w:rPr>
          <w:szCs w:val="28"/>
        </w:rPr>
        <w:t xml:space="preserve">     Великая Отечественная война – центральное историческое событие двадцатого века. </w:t>
      </w:r>
      <w:r w:rsidR="00203575">
        <w:rPr>
          <w:szCs w:val="28"/>
        </w:rPr>
        <w:t xml:space="preserve">В этом году  исполняется </w:t>
      </w:r>
      <w:r w:rsidR="00203575" w:rsidRPr="00901B6B">
        <w:rPr>
          <w:szCs w:val="28"/>
        </w:rPr>
        <w:t>70</w:t>
      </w:r>
      <w:r w:rsidR="00203575">
        <w:rPr>
          <w:szCs w:val="28"/>
        </w:rPr>
        <w:t xml:space="preserve">  лет</w:t>
      </w:r>
      <w:r w:rsidR="00203575" w:rsidRPr="00901B6B">
        <w:rPr>
          <w:szCs w:val="28"/>
        </w:rPr>
        <w:t xml:space="preserve"> </w:t>
      </w:r>
      <w:r w:rsidR="00203575">
        <w:rPr>
          <w:szCs w:val="28"/>
        </w:rPr>
        <w:t xml:space="preserve">со дня её </w:t>
      </w:r>
      <w:r w:rsidR="00203575" w:rsidRPr="00901B6B">
        <w:rPr>
          <w:szCs w:val="28"/>
        </w:rPr>
        <w:t>начала</w:t>
      </w:r>
      <w:r w:rsidR="00203575">
        <w:rPr>
          <w:szCs w:val="28"/>
        </w:rPr>
        <w:t>.</w:t>
      </w:r>
      <w:r w:rsidR="00203575" w:rsidRPr="00901B6B">
        <w:rPr>
          <w:szCs w:val="28"/>
        </w:rPr>
        <w:t xml:space="preserve">  </w:t>
      </w:r>
      <w:r>
        <w:rPr>
          <w:szCs w:val="28"/>
        </w:rPr>
        <w:t xml:space="preserve">В процессе изучения этого периода </w:t>
      </w:r>
      <w:r w:rsidR="00203575">
        <w:rPr>
          <w:szCs w:val="28"/>
        </w:rPr>
        <w:t xml:space="preserve">до сих пор </w:t>
      </w:r>
      <w:r>
        <w:rPr>
          <w:szCs w:val="28"/>
        </w:rPr>
        <w:t xml:space="preserve"> появляются многочисленные проблемы  и «белые пятна». </w:t>
      </w:r>
      <w:r w:rsidRPr="000832CD">
        <w:t>Все более актуальным становится вопрос: все ли мы знаем о войне, об истинной цене Победы и что сохраним для потомков</w:t>
      </w:r>
      <w:r>
        <w:t>.</w:t>
      </w:r>
      <w:r>
        <w:rPr>
          <w:szCs w:val="28"/>
        </w:rPr>
        <w:t xml:space="preserve"> Наиболее полно исследованы вопросы хронологии, тактики и стратегии войны, накоплен огромный фактический  материал по вопросам геополитики. Но ещё много остаётся открытых вопросов,   решение которых может явиться серьёзным материалом для научно – исследовательской работы.</w:t>
      </w:r>
    </w:p>
    <w:p w:rsidR="00F03969" w:rsidRDefault="00F03969" w:rsidP="00E865BB">
      <w:pPr>
        <w:ind w:left="-180" w:firstLine="360"/>
        <w:jc w:val="both"/>
        <w:rPr>
          <w:rFonts w:ascii="Times New Roman" w:hAnsi="Times New Roman"/>
          <w:sz w:val="28"/>
          <w:szCs w:val="28"/>
        </w:rPr>
      </w:pPr>
      <w:r w:rsidRPr="00E865BB">
        <w:rPr>
          <w:rFonts w:ascii="Times New Roman" w:hAnsi="Times New Roman"/>
          <w:sz w:val="28"/>
          <w:szCs w:val="28"/>
        </w:rPr>
        <w:t>У людей</w:t>
      </w:r>
      <w:r w:rsidR="00952244">
        <w:rPr>
          <w:rFonts w:ascii="Times New Roman" w:hAnsi="Times New Roman"/>
          <w:sz w:val="28"/>
          <w:szCs w:val="28"/>
        </w:rPr>
        <w:t xml:space="preserve">    </w:t>
      </w:r>
      <w:r>
        <w:rPr>
          <w:rFonts w:ascii="Times New Roman" w:hAnsi="Times New Roman"/>
          <w:sz w:val="28"/>
          <w:szCs w:val="28"/>
        </w:rPr>
        <w:t xml:space="preserve">часто </w:t>
      </w:r>
      <w:r w:rsidRPr="00E865BB">
        <w:rPr>
          <w:rFonts w:ascii="Times New Roman" w:hAnsi="Times New Roman"/>
          <w:sz w:val="28"/>
          <w:szCs w:val="28"/>
        </w:rPr>
        <w:t>возникает желание что-то понять и разложить по полочкам: анализировать, классифицировать, обобщать, делать выводы</w:t>
      </w:r>
      <w:r>
        <w:rPr>
          <w:rFonts w:ascii="Times New Roman" w:hAnsi="Times New Roman"/>
          <w:sz w:val="28"/>
          <w:szCs w:val="28"/>
        </w:rPr>
        <w:t xml:space="preserve">. Так произошло и со мной. </w:t>
      </w:r>
    </w:p>
    <w:p w:rsidR="00D174FD" w:rsidRDefault="00F03969" w:rsidP="00D174FD">
      <w:pPr>
        <w:pStyle w:val="a3"/>
        <w:spacing w:line="360" w:lineRule="auto"/>
        <w:ind w:left="-180"/>
        <w:jc w:val="both"/>
        <w:rPr>
          <w:szCs w:val="28"/>
        </w:rPr>
      </w:pPr>
      <w:r>
        <w:rPr>
          <w:szCs w:val="28"/>
        </w:rPr>
        <w:t xml:space="preserve">       Каждую весну жители</w:t>
      </w:r>
      <w:r w:rsidRPr="00E865BB">
        <w:rPr>
          <w:szCs w:val="28"/>
        </w:rPr>
        <w:t xml:space="preserve"> села Ядыгерь</w:t>
      </w:r>
      <w:r>
        <w:rPr>
          <w:szCs w:val="28"/>
        </w:rPr>
        <w:t>, где я проживаю,  организую</w:t>
      </w:r>
      <w:r w:rsidRPr="00E865BB">
        <w:rPr>
          <w:szCs w:val="28"/>
        </w:rPr>
        <w:t>т</w:t>
      </w:r>
      <w:r w:rsidRPr="00901B6B">
        <w:rPr>
          <w:szCs w:val="28"/>
        </w:rPr>
        <w:t xml:space="preserve"> субботник по приведению</w:t>
      </w:r>
      <w:r>
        <w:rPr>
          <w:szCs w:val="28"/>
        </w:rPr>
        <w:t xml:space="preserve"> в порядок сельского кладбища</w:t>
      </w:r>
      <w:r w:rsidRPr="00901B6B">
        <w:rPr>
          <w:szCs w:val="28"/>
        </w:rPr>
        <w:t xml:space="preserve">. Когда у входа </w:t>
      </w:r>
      <w:r w:rsidR="000B465A">
        <w:rPr>
          <w:szCs w:val="28"/>
        </w:rPr>
        <w:t>в кладбище начали уборку, то я обнаружил  небольшой памятник</w:t>
      </w:r>
      <w:r>
        <w:rPr>
          <w:szCs w:val="28"/>
        </w:rPr>
        <w:t xml:space="preserve"> со звездой</w:t>
      </w:r>
      <w:r w:rsidRPr="00901B6B">
        <w:rPr>
          <w:szCs w:val="28"/>
        </w:rPr>
        <w:t xml:space="preserve">, а рядом с ним были видны плиты, указывающие место захоронения. Их было несколько. </w:t>
      </w:r>
      <w:r w:rsidR="000B465A">
        <w:rPr>
          <w:szCs w:val="28"/>
        </w:rPr>
        <w:t xml:space="preserve">По словам </w:t>
      </w:r>
      <w:r w:rsidR="000B465A" w:rsidRPr="000B465A">
        <w:t xml:space="preserve">имам-хатиба </w:t>
      </w:r>
      <w:r w:rsidR="00D174FD">
        <w:t xml:space="preserve">нашей </w:t>
      </w:r>
      <w:r w:rsidR="000B465A" w:rsidRPr="000B465A">
        <w:t xml:space="preserve">мечети Якупова Фаиза Юсуфовича, </w:t>
      </w:r>
      <w:r w:rsidR="000B465A">
        <w:t xml:space="preserve"> </w:t>
      </w:r>
      <w:r w:rsidR="00D174FD">
        <w:t xml:space="preserve">в 1942 году </w:t>
      </w:r>
      <w:r w:rsidR="000B465A" w:rsidRPr="000B465A">
        <w:t xml:space="preserve">на могилах стояли деревянные пирамидки, со временем они обветшали, к концу войны могилы практически сровнялись с землей. Один их вернувшихся с фронта солдат, узнав, что на кладбище его родной деревни </w:t>
      </w:r>
      <w:r w:rsidR="000B465A">
        <w:t xml:space="preserve">обветшали </w:t>
      </w:r>
      <w:r w:rsidR="000B465A" w:rsidRPr="000B465A">
        <w:t xml:space="preserve">могилы воинов, организовал их восстановление, по памяти, по сохранившимся следам удалось найти 7 могил. Но имен похороненных уже никто не помнил. С тех пор жители деревни ухаживают за этими могилами, они обозначены бетонными бордюрами, к ним проложены дорожки. </w:t>
      </w:r>
      <w:r w:rsidR="000B465A">
        <w:rPr>
          <w:szCs w:val="28"/>
        </w:rPr>
        <w:t>Н</w:t>
      </w:r>
      <w:r w:rsidR="000B465A" w:rsidRPr="00901B6B">
        <w:rPr>
          <w:szCs w:val="28"/>
        </w:rPr>
        <w:t xml:space="preserve">о </w:t>
      </w:r>
      <w:r w:rsidR="000B465A">
        <w:rPr>
          <w:szCs w:val="28"/>
        </w:rPr>
        <w:t>никто не  смог</w:t>
      </w:r>
      <w:r w:rsidR="000B465A" w:rsidRPr="00901B6B">
        <w:rPr>
          <w:szCs w:val="28"/>
        </w:rPr>
        <w:t xml:space="preserve"> ответить </w:t>
      </w:r>
      <w:r w:rsidR="000B465A">
        <w:rPr>
          <w:szCs w:val="28"/>
        </w:rPr>
        <w:t xml:space="preserve"> мне на вопросы: кто эти солдаты</w:t>
      </w:r>
      <w:r w:rsidR="000B465A" w:rsidRPr="00901B6B">
        <w:rPr>
          <w:szCs w:val="28"/>
        </w:rPr>
        <w:t xml:space="preserve">, как они оказались в нашей деревне, когда и как погибли или умерли, почему нет ограды и нет надгробной плиты с данными. </w:t>
      </w:r>
      <w:r w:rsidRPr="000B465A">
        <w:rPr>
          <w:szCs w:val="28"/>
        </w:rPr>
        <w:t>Ответы на эти вопросы и стали объектом</w:t>
      </w:r>
      <w:r>
        <w:rPr>
          <w:szCs w:val="28"/>
        </w:rPr>
        <w:t xml:space="preserve"> нашего исследования. Цель работы – узнать как можно больше о судьбе и именах солдат, захороненных в этой могиле.        </w:t>
      </w:r>
    </w:p>
    <w:p w:rsidR="00F03969" w:rsidRPr="00E865BB" w:rsidRDefault="00D174FD" w:rsidP="00D174FD">
      <w:pPr>
        <w:pStyle w:val="a3"/>
        <w:spacing w:line="360" w:lineRule="auto"/>
        <w:ind w:left="-180"/>
        <w:jc w:val="both"/>
        <w:rPr>
          <w:szCs w:val="28"/>
        </w:rPr>
      </w:pPr>
      <w:r>
        <w:rPr>
          <w:szCs w:val="28"/>
        </w:rPr>
        <w:t xml:space="preserve">     В начале исследования м</w:t>
      </w:r>
      <w:r w:rsidR="00F03969">
        <w:rPr>
          <w:szCs w:val="28"/>
        </w:rPr>
        <w:t>ы рас</w:t>
      </w:r>
      <w:r>
        <w:rPr>
          <w:szCs w:val="28"/>
        </w:rPr>
        <w:t xml:space="preserve">полагали единственным известным     </w:t>
      </w:r>
      <w:r w:rsidR="00203575">
        <w:rPr>
          <w:szCs w:val="28"/>
        </w:rPr>
        <w:t>ф</w:t>
      </w:r>
      <w:r w:rsidR="00F03969">
        <w:rPr>
          <w:szCs w:val="28"/>
        </w:rPr>
        <w:t>актом: захороненные бойцы – члены 147 стрелковой дивизии.</w:t>
      </w:r>
    </w:p>
    <w:p w:rsidR="009B3D0A" w:rsidRDefault="009B3D0A" w:rsidP="00E865BB">
      <w:pPr>
        <w:ind w:left="-180" w:firstLine="360"/>
        <w:jc w:val="both"/>
        <w:rPr>
          <w:b/>
          <w:sz w:val="28"/>
          <w:szCs w:val="28"/>
        </w:rPr>
      </w:pPr>
    </w:p>
    <w:p w:rsidR="00F03969" w:rsidRDefault="00F03969" w:rsidP="00E865BB">
      <w:pPr>
        <w:ind w:left="-180" w:firstLine="360"/>
        <w:jc w:val="both"/>
        <w:rPr>
          <w:b/>
          <w:sz w:val="28"/>
          <w:szCs w:val="28"/>
        </w:rPr>
      </w:pPr>
      <w:r w:rsidRPr="00D174FD">
        <w:rPr>
          <w:b/>
          <w:sz w:val="28"/>
          <w:szCs w:val="28"/>
        </w:rPr>
        <w:t xml:space="preserve">Глава 1 </w:t>
      </w:r>
    </w:p>
    <w:p w:rsidR="00F03969" w:rsidRDefault="00F03969" w:rsidP="00EA34BD">
      <w:pPr>
        <w:pStyle w:val="a3"/>
        <w:spacing w:line="360" w:lineRule="auto"/>
        <w:ind w:left="-180"/>
        <w:jc w:val="both"/>
        <w:rPr>
          <w:szCs w:val="28"/>
        </w:rPr>
      </w:pPr>
      <w:r w:rsidRPr="00901B6B">
        <w:rPr>
          <w:szCs w:val="28"/>
        </w:rPr>
        <w:t xml:space="preserve">           В свое время </w:t>
      </w:r>
      <w:r w:rsidR="00203575">
        <w:rPr>
          <w:szCs w:val="28"/>
        </w:rPr>
        <w:t xml:space="preserve">некоторые </w:t>
      </w:r>
      <w:r w:rsidRPr="00901B6B">
        <w:rPr>
          <w:szCs w:val="28"/>
        </w:rPr>
        <w:t>школьные краеведческие музеи работали над поиском материалов об истории формирования 147 стрелковой дивизии. Но основной задачей тогда было создание музейных уголков пр</w:t>
      </w:r>
      <w:r w:rsidR="00203575">
        <w:rPr>
          <w:szCs w:val="28"/>
        </w:rPr>
        <w:t xml:space="preserve">и школах и </w:t>
      </w:r>
      <w:r>
        <w:rPr>
          <w:szCs w:val="28"/>
        </w:rPr>
        <w:t xml:space="preserve"> причастность  дивизии  </w:t>
      </w:r>
      <w:r w:rsidR="00203575">
        <w:rPr>
          <w:szCs w:val="28"/>
        </w:rPr>
        <w:t>к школе</w:t>
      </w:r>
      <w:r w:rsidRPr="00901B6B">
        <w:rPr>
          <w:szCs w:val="28"/>
        </w:rPr>
        <w:t>. А судьбы простых солдат, наших земляков</w:t>
      </w:r>
      <w:r>
        <w:rPr>
          <w:szCs w:val="28"/>
        </w:rPr>
        <w:t xml:space="preserve">, </w:t>
      </w:r>
      <w:r w:rsidRPr="00901B6B">
        <w:rPr>
          <w:szCs w:val="28"/>
        </w:rPr>
        <w:t xml:space="preserve"> мобилизованных в дивизию</w:t>
      </w:r>
      <w:r>
        <w:rPr>
          <w:szCs w:val="28"/>
        </w:rPr>
        <w:t xml:space="preserve">, </w:t>
      </w:r>
      <w:r w:rsidRPr="00901B6B">
        <w:rPr>
          <w:szCs w:val="28"/>
        </w:rPr>
        <w:t xml:space="preserve"> </w:t>
      </w:r>
      <w:r>
        <w:rPr>
          <w:szCs w:val="28"/>
        </w:rPr>
        <w:t xml:space="preserve">оставались неизвестными. Небольшой  интерес к изучению был, </w:t>
      </w:r>
      <w:r w:rsidRPr="00901B6B">
        <w:rPr>
          <w:szCs w:val="28"/>
        </w:rPr>
        <w:t xml:space="preserve"> наверное</w:t>
      </w:r>
      <w:r>
        <w:rPr>
          <w:szCs w:val="28"/>
        </w:rPr>
        <w:t xml:space="preserve">, </w:t>
      </w:r>
      <w:r w:rsidRPr="00901B6B">
        <w:rPr>
          <w:szCs w:val="28"/>
        </w:rPr>
        <w:t xml:space="preserve"> ещё и потому, что некоторое время 147 стрелковая дивизия воевала в составе 2 Ударной Армии на Волховском фронте под командованием генерала А.А.Власова, </w:t>
      </w:r>
      <w:r>
        <w:rPr>
          <w:szCs w:val="28"/>
        </w:rPr>
        <w:t>и это не прошло</w:t>
      </w:r>
      <w:r w:rsidRPr="00901B6B">
        <w:rPr>
          <w:szCs w:val="28"/>
        </w:rPr>
        <w:t xml:space="preserve"> бесследно на судьбах дивизии и его бойцов.</w:t>
      </w:r>
      <w:r>
        <w:rPr>
          <w:szCs w:val="28"/>
        </w:rPr>
        <w:t xml:space="preserve"> Так как всё, что касалось </w:t>
      </w:r>
      <w:r w:rsidRPr="00901B6B">
        <w:rPr>
          <w:szCs w:val="28"/>
        </w:rPr>
        <w:t>2 Ударной Армии</w:t>
      </w:r>
      <w:r>
        <w:rPr>
          <w:szCs w:val="28"/>
        </w:rPr>
        <w:t xml:space="preserve">, </w:t>
      </w:r>
      <w:r w:rsidRPr="00901B6B">
        <w:rPr>
          <w:szCs w:val="28"/>
        </w:rPr>
        <w:t xml:space="preserve">  </w:t>
      </w:r>
      <w:r>
        <w:rPr>
          <w:szCs w:val="28"/>
        </w:rPr>
        <w:t xml:space="preserve">долгое время было под запретом. </w:t>
      </w:r>
    </w:p>
    <w:p w:rsidR="00203575" w:rsidRDefault="00F03969" w:rsidP="00EF3268">
      <w:pPr>
        <w:pStyle w:val="a3"/>
        <w:spacing w:line="360" w:lineRule="auto"/>
        <w:ind w:left="-180"/>
        <w:jc w:val="both"/>
        <w:rPr>
          <w:szCs w:val="28"/>
        </w:rPr>
      </w:pPr>
      <w:r>
        <w:rPr>
          <w:szCs w:val="28"/>
        </w:rPr>
        <w:t xml:space="preserve">  </w:t>
      </w:r>
      <w:r w:rsidRPr="00901B6B">
        <w:rPr>
          <w:szCs w:val="28"/>
        </w:rPr>
        <w:t xml:space="preserve">  </w:t>
      </w:r>
      <w:r>
        <w:rPr>
          <w:szCs w:val="28"/>
        </w:rPr>
        <w:t xml:space="preserve">  Случилось так, что в мои семнадцать лет я дважды столкнулся с историей 147 стрелковой дивизии.  </w:t>
      </w:r>
    </w:p>
    <w:p w:rsidR="00F03969" w:rsidRPr="00901B6B" w:rsidRDefault="00203575" w:rsidP="00EF3268">
      <w:pPr>
        <w:pStyle w:val="a3"/>
        <w:spacing w:line="360" w:lineRule="auto"/>
        <w:ind w:left="-180"/>
        <w:jc w:val="both"/>
        <w:rPr>
          <w:szCs w:val="28"/>
        </w:rPr>
      </w:pPr>
      <w:r>
        <w:rPr>
          <w:szCs w:val="28"/>
        </w:rPr>
        <w:t xml:space="preserve">      </w:t>
      </w:r>
      <w:r w:rsidR="00F03969">
        <w:rPr>
          <w:szCs w:val="28"/>
        </w:rPr>
        <w:t xml:space="preserve"> В юбилейном 2010 году Великой п</w:t>
      </w:r>
      <w:r w:rsidR="00F03969" w:rsidRPr="00901B6B">
        <w:rPr>
          <w:szCs w:val="28"/>
        </w:rPr>
        <w:t>обеды советского народа</w:t>
      </w:r>
      <w:r w:rsidR="00F03969">
        <w:rPr>
          <w:szCs w:val="28"/>
        </w:rPr>
        <w:t xml:space="preserve"> над фашизмом</w:t>
      </w:r>
      <w:r w:rsidR="00F03969" w:rsidRPr="00901B6B">
        <w:rPr>
          <w:szCs w:val="28"/>
        </w:rPr>
        <w:t xml:space="preserve">, мне посчастливилось участвовать  в составе поискового отряда </w:t>
      </w:r>
      <w:r w:rsidR="00F03969">
        <w:rPr>
          <w:szCs w:val="28"/>
        </w:rPr>
        <w:t>Кукморского аграрного колледжа</w:t>
      </w:r>
      <w:r w:rsidR="00F03969" w:rsidRPr="00901B6B">
        <w:rPr>
          <w:szCs w:val="28"/>
        </w:rPr>
        <w:t xml:space="preserve"> «Снежный десант»</w:t>
      </w:r>
      <w:r w:rsidR="00F03969">
        <w:rPr>
          <w:szCs w:val="28"/>
        </w:rPr>
        <w:t xml:space="preserve">.  </w:t>
      </w:r>
      <w:r w:rsidR="00F03969" w:rsidRPr="00901B6B">
        <w:rPr>
          <w:szCs w:val="28"/>
        </w:rPr>
        <w:t>Начин</w:t>
      </w:r>
      <w:r w:rsidR="00F03969">
        <w:rPr>
          <w:szCs w:val="28"/>
        </w:rPr>
        <w:t xml:space="preserve">ая с 1991 года,  ежегодно </w:t>
      </w:r>
      <w:r>
        <w:rPr>
          <w:szCs w:val="28"/>
        </w:rPr>
        <w:t xml:space="preserve">наш </w:t>
      </w:r>
      <w:r w:rsidR="00F03969" w:rsidRPr="00901B6B">
        <w:rPr>
          <w:szCs w:val="28"/>
        </w:rPr>
        <w:t>отряд принимает активное участие в поисковых работах в Новгородской и Ленинградской областях. За это время через поисковое движение прошли более 220 человек, ими найдены и захоронены в Воински</w:t>
      </w:r>
      <w:r w:rsidR="00271E43">
        <w:rPr>
          <w:szCs w:val="28"/>
        </w:rPr>
        <w:t>х б</w:t>
      </w:r>
      <w:r w:rsidR="00F03969" w:rsidRPr="00901B6B">
        <w:rPr>
          <w:szCs w:val="28"/>
        </w:rPr>
        <w:t>ратских мог</w:t>
      </w:r>
      <w:r w:rsidR="00271E43">
        <w:rPr>
          <w:szCs w:val="28"/>
        </w:rPr>
        <w:t>илах 239 останков наших бойцов. Найдено пять медальонов, -</w:t>
      </w:r>
      <w:r w:rsidR="00952244">
        <w:rPr>
          <w:szCs w:val="28"/>
        </w:rPr>
        <w:t xml:space="preserve">  и пять солдат почти через пол</w:t>
      </w:r>
      <w:r w:rsidR="00271E43">
        <w:rPr>
          <w:szCs w:val="28"/>
        </w:rPr>
        <w:t>века перестали считаться без вести пропавшими.  С</w:t>
      </w:r>
      <w:r w:rsidR="00F03969" w:rsidRPr="00901B6B">
        <w:rPr>
          <w:szCs w:val="28"/>
        </w:rPr>
        <w:t xml:space="preserve">тали известны имена и адреса их родственников, с некоторыми из них поддерживается связь. Кроме поисковых работ члены отряда </w:t>
      </w:r>
      <w:r w:rsidR="00271E43">
        <w:rPr>
          <w:szCs w:val="28"/>
        </w:rPr>
        <w:t xml:space="preserve"> «снежный десант» </w:t>
      </w:r>
      <w:r w:rsidR="00F03969" w:rsidRPr="00901B6B">
        <w:rPr>
          <w:szCs w:val="28"/>
        </w:rPr>
        <w:t xml:space="preserve">и кружка «Краеведение» работают с архивными материалами по розыску без вести пропавших и умерших в концентрационных лагерях. </w:t>
      </w:r>
      <w:r w:rsidR="00952244">
        <w:rPr>
          <w:szCs w:val="28"/>
        </w:rPr>
        <w:t xml:space="preserve">       </w:t>
      </w:r>
      <w:r w:rsidR="00F03969" w:rsidRPr="00901B6B">
        <w:rPr>
          <w:szCs w:val="28"/>
        </w:rPr>
        <w:t>За последние два года ими найдены и вручены соответствующие материалы четырем семьям.                                                Поисковые работы проводились в Новгородской области в лесисто-болотистых местнос</w:t>
      </w:r>
      <w:r w:rsidR="00271E43">
        <w:rPr>
          <w:szCs w:val="28"/>
        </w:rPr>
        <w:t>тях близ деревни Мясной Бор. Это место</w:t>
      </w:r>
      <w:r w:rsidR="00F03969" w:rsidRPr="00901B6B">
        <w:rPr>
          <w:szCs w:val="28"/>
        </w:rPr>
        <w:t xml:space="preserve">  </w:t>
      </w:r>
      <w:r w:rsidR="00271E43">
        <w:rPr>
          <w:szCs w:val="28"/>
        </w:rPr>
        <w:t>в памяти нашего народа сохранило</w:t>
      </w:r>
      <w:r w:rsidR="00F03969" w:rsidRPr="00901B6B">
        <w:rPr>
          <w:szCs w:val="28"/>
        </w:rPr>
        <w:t xml:space="preserve">сь как </w:t>
      </w:r>
      <w:r w:rsidR="00F03969">
        <w:rPr>
          <w:szCs w:val="28"/>
        </w:rPr>
        <w:t xml:space="preserve">поле боя </w:t>
      </w:r>
      <w:r w:rsidR="00F03969" w:rsidRPr="00901B6B">
        <w:rPr>
          <w:szCs w:val="28"/>
        </w:rPr>
        <w:t>героически сражавших</w:t>
      </w:r>
      <w:r w:rsidR="00F03969">
        <w:rPr>
          <w:szCs w:val="28"/>
        </w:rPr>
        <w:t>ся</w:t>
      </w:r>
      <w:r w:rsidR="00F03969" w:rsidRPr="00901B6B">
        <w:rPr>
          <w:szCs w:val="28"/>
        </w:rPr>
        <w:t xml:space="preserve"> и трагически погибших </w:t>
      </w:r>
      <w:r w:rsidR="00F03969" w:rsidRPr="00901B6B">
        <w:rPr>
          <w:szCs w:val="28"/>
        </w:rPr>
        <w:lastRenderedPageBreak/>
        <w:t>воинов Красной Армии под командованием генерала Власова Андрея Андреевича. К большому сожалению</w:t>
      </w:r>
      <w:r w:rsidR="00F03969">
        <w:rPr>
          <w:szCs w:val="28"/>
        </w:rPr>
        <w:t xml:space="preserve">, </w:t>
      </w:r>
      <w:r w:rsidR="00F03969" w:rsidRPr="00901B6B">
        <w:rPr>
          <w:szCs w:val="28"/>
        </w:rPr>
        <w:t xml:space="preserve"> армия была брошена на произвол судьбы, потому что генерал,  с небольшим отрядом своих те</w:t>
      </w:r>
      <w:r w:rsidR="00F03969">
        <w:rPr>
          <w:szCs w:val="28"/>
        </w:rPr>
        <w:t>лохранителей, медицинской сестрой и личным поваром</w:t>
      </w:r>
      <w:r w:rsidR="00F03969" w:rsidRPr="00901B6B">
        <w:rPr>
          <w:szCs w:val="28"/>
        </w:rPr>
        <w:t>,  оставил  вверенную ему а</w:t>
      </w:r>
      <w:r w:rsidR="00F03969">
        <w:rPr>
          <w:szCs w:val="28"/>
        </w:rPr>
        <w:t>рмию и перешел на</w:t>
      </w:r>
      <w:r w:rsidR="00F03969" w:rsidRPr="00901B6B">
        <w:rPr>
          <w:szCs w:val="28"/>
        </w:rPr>
        <w:t xml:space="preserve"> сторону немцев. </w:t>
      </w:r>
      <w:r w:rsidR="00F03969">
        <w:rPr>
          <w:szCs w:val="28"/>
        </w:rPr>
        <w:t xml:space="preserve"> По законам военного времени,  всех </w:t>
      </w:r>
      <w:r w:rsidR="00F03969" w:rsidRPr="00901B6B">
        <w:rPr>
          <w:szCs w:val="28"/>
        </w:rPr>
        <w:t xml:space="preserve">бойцов, сражавших во 2-ой Ударной Армии </w:t>
      </w:r>
      <w:r w:rsidR="00F03969">
        <w:rPr>
          <w:szCs w:val="28"/>
        </w:rPr>
        <w:t xml:space="preserve"> под командованием </w:t>
      </w:r>
      <w:r w:rsidR="00F03969" w:rsidRPr="00901B6B">
        <w:rPr>
          <w:szCs w:val="28"/>
        </w:rPr>
        <w:t>генерала Власова и погибших в окружении в лесах Мясного Бора</w:t>
      </w:r>
      <w:r w:rsidR="00F03969">
        <w:rPr>
          <w:szCs w:val="28"/>
        </w:rPr>
        <w:t xml:space="preserve">, </w:t>
      </w:r>
      <w:r w:rsidR="00F03969" w:rsidRPr="00901B6B">
        <w:rPr>
          <w:szCs w:val="28"/>
        </w:rPr>
        <w:t xml:space="preserve"> оклеветали</w:t>
      </w:r>
      <w:r w:rsidR="00F03969">
        <w:rPr>
          <w:szCs w:val="28"/>
        </w:rPr>
        <w:t>, назвав</w:t>
      </w:r>
      <w:r w:rsidR="00F03969" w:rsidRPr="00901B6B">
        <w:rPr>
          <w:szCs w:val="28"/>
        </w:rPr>
        <w:t xml:space="preserve"> врагами</w:t>
      </w:r>
      <w:r w:rsidR="009B3D0A">
        <w:rPr>
          <w:szCs w:val="28"/>
        </w:rPr>
        <w:t xml:space="preserve"> </w:t>
      </w:r>
      <w:r w:rsidR="00F03969" w:rsidRPr="00901B6B">
        <w:rPr>
          <w:szCs w:val="28"/>
        </w:rPr>
        <w:t>-</w:t>
      </w:r>
      <w:r w:rsidR="009B3D0A">
        <w:rPr>
          <w:szCs w:val="28"/>
        </w:rPr>
        <w:t xml:space="preserve"> </w:t>
      </w:r>
      <w:r w:rsidR="00F03969" w:rsidRPr="00901B6B">
        <w:rPr>
          <w:szCs w:val="28"/>
        </w:rPr>
        <w:t>предателями. Но это не так</w:t>
      </w:r>
      <w:r w:rsidR="009B3D0A">
        <w:rPr>
          <w:szCs w:val="28"/>
        </w:rPr>
        <w:t xml:space="preserve">, я своими глазами видел </w:t>
      </w:r>
      <w:r w:rsidR="00F03969" w:rsidRPr="00901B6B">
        <w:rPr>
          <w:szCs w:val="28"/>
        </w:rPr>
        <w:t xml:space="preserve"> противоположное. </w:t>
      </w:r>
      <w:r w:rsidR="00271E43">
        <w:rPr>
          <w:szCs w:val="28"/>
        </w:rPr>
        <w:t>Р</w:t>
      </w:r>
      <w:r w:rsidR="00271E43" w:rsidRPr="00901B6B">
        <w:rPr>
          <w:szCs w:val="28"/>
        </w:rPr>
        <w:t xml:space="preserve">ядом </w:t>
      </w:r>
      <w:r w:rsidR="00271E43">
        <w:rPr>
          <w:szCs w:val="28"/>
        </w:rPr>
        <w:t xml:space="preserve">с  найденными  останками </w:t>
      </w:r>
      <w:r w:rsidR="00F03969" w:rsidRPr="00901B6B">
        <w:rPr>
          <w:szCs w:val="28"/>
        </w:rPr>
        <w:t xml:space="preserve"> бойцов </w:t>
      </w:r>
      <w:r w:rsidR="00271E43">
        <w:rPr>
          <w:szCs w:val="28"/>
        </w:rPr>
        <w:t xml:space="preserve">лежали </w:t>
      </w:r>
      <w:r w:rsidR="00F03969" w:rsidRPr="00901B6B">
        <w:rPr>
          <w:szCs w:val="28"/>
        </w:rPr>
        <w:t xml:space="preserve"> гран</w:t>
      </w:r>
      <w:r w:rsidR="00F03969">
        <w:rPr>
          <w:szCs w:val="28"/>
        </w:rPr>
        <w:t>аты и винтовки с патронами</w:t>
      </w:r>
      <w:r w:rsidR="00F03969" w:rsidRPr="00901B6B">
        <w:rPr>
          <w:szCs w:val="28"/>
        </w:rPr>
        <w:t>.</w:t>
      </w:r>
      <w:r w:rsidR="00F03969">
        <w:rPr>
          <w:szCs w:val="28"/>
        </w:rPr>
        <w:t xml:space="preserve"> Они сражались до последнего, а умерли настоящими героями. Среди них были и  бойцы 147 стрелковой дивизии.</w:t>
      </w:r>
      <w:r w:rsidR="00F03969" w:rsidRPr="00901B6B">
        <w:rPr>
          <w:szCs w:val="28"/>
        </w:rPr>
        <w:t xml:space="preserve"> Как ж</w:t>
      </w:r>
      <w:r w:rsidR="00271E43">
        <w:rPr>
          <w:szCs w:val="28"/>
        </w:rPr>
        <w:t>е несправедливо отнеслись к ним!</w:t>
      </w:r>
      <w:r w:rsidR="00F03969" w:rsidRPr="00901B6B">
        <w:rPr>
          <w:szCs w:val="28"/>
        </w:rPr>
        <w:t xml:space="preserve"> </w:t>
      </w:r>
      <w:r w:rsidR="00271E43">
        <w:rPr>
          <w:szCs w:val="28"/>
        </w:rPr>
        <w:t>Их оправдали,</w:t>
      </w:r>
      <w:r w:rsidR="00271E43" w:rsidRPr="00901B6B">
        <w:rPr>
          <w:szCs w:val="28"/>
        </w:rPr>
        <w:t xml:space="preserve"> </w:t>
      </w:r>
      <w:r w:rsidR="00271E43">
        <w:rPr>
          <w:szCs w:val="28"/>
        </w:rPr>
        <w:t xml:space="preserve">но </w:t>
      </w:r>
      <w:r w:rsidR="00F03969" w:rsidRPr="00901B6B">
        <w:rPr>
          <w:szCs w:val="28"/>
        </w:rPr>
        <w:t xml:space="preserve"> с очень </w:t>
      </w:r>
      <w:r w:rsidR="00F03969">
        <w:rPr>
          <w:szCs w:val="28"/>
        </w:rPr>
        <w:t>большим опозданием.  Ж</w:t>
      </w:r>
      <w:r w:rsidR="00F03969" w:rsidRPr="00901B6B">
        <w:rPr>
          <w:szCs w:val="28"/>
        </w:rPr>
        <w:t>ивые об этом узнали, а погибшие? А их матери и отцы,</w:t>
      </w:r>
      <w:r w:rsidR="00F508FD">
        <w:rPr>
          <w:szCs w:val="28"/>
        </w:rPr>
        <w:t xml:space="preserve"> </w:t>
      </w:r>
      <w:r w:rsidR="00F03969" w:rsidRPr="00901B6B">
        <w:rPr>
          <w:szCs w:val="28"/>
        </w:rPr>
        <w:t xml:space="preserve"> жены и дет</w:t>
      </w:r>
      <w:r w:rsidR="00F03969">
        <w:rPr>
          <w:szCs w:val="28"/>
        </w:rPr>
        <w:t>и, которые в течение</w:t>
      </w:r>
      <w:r w:rsidR="00F03969" w:rsidRPr="00901B6B">
        <w:rPr>
          <w:szCs w:val="28"/>
        </w:rPr>
        <w:t xml:space="preserve"> многих послевоенных лет </w:t>
      </w:r>
      <w:r w:rsidR="00F508FD">
        <w:rPr>
          <w:szCs w:val="28"/>
        </w:rPr>
        <w:t xml:space="preserve">жили с клеймом «родственник предателя».  </w:t>
      </w:r>
      <w:r w:rsidR="00F03969">
        <w:rPr>
          <w:szCs w:val="28"/>
        </w:rPr>
        <w:t xml:space="preserve">И </w:t>
      </w:r>
      <w:r w:rsidR="00F03969" w:rsidRPr="00901B6B">
        <w:rPr>
          <w:szCs w:val="28"/>
        </w:rPr>
        <w:t xml:space="preserve">никто даже не смог тогда представить, в каких тяжелых условиях им приходилась воевать. </w:t>
      </w:r>
    </w:p>
    <w:p w:rsidR="00F03969" w:rsidRPr="00901B6B" w:rsidRDefault="00F03969" w:rsidP="00C8654E">
      <w:pPr>
        <w:pStyle w:val="a3"/>
        <w:spacing w:line="360" w:lineRule="auto"/>
        <w:ind w:left="-180"/>
        <w:jc w:val="both"/>
        <w:rPr>
          <w:szCs w:val="28"/>
        </w:rPr>
      </w:pPr>
      <w:r w:rsidRPr="00901B6B">
        <w:rPr>
          <w:szCs w:val="28"/>
        </w:rPr>
        <w:t xml:space="preserve">         По возвращении из экспедиции я был уже совсем другим человеком, я научился ценить жизнь, мирное небо, дружбу и выживать в тяжелых условиях. </w:t>
      </w:r>
      <w:r w:rsidR="00F508FD">
        <w:rPr>
          <w:szCs w:val="28"/>
        </w:rPr>
        <w:t>И е</w:t>
      </w:r>
      <w:r w:rsidRPr="00901B6B">
        <w:rPr>
          <w:szCs w:val="28"/>
        </w:rPr>
        <w:t xml:space="preserve">щё </w:t>
      </w:r>
      <w:r w:rsidR="00F508FD">
        <w:rPr>
          <w:szCs w:val="28"/>
        </w:rPr>
        <w:t xml:space="preserve">серьёзней принялся </w:t>
      </w:r>
      <w:r w:rsidRPr="00901B6B">
        <w:rPr>
          <w:szCs w:val="28"/>
        </w:rPr>
        <w:t xml:space="preserve">изучать историю войны. </w:t>
      </w:r>
      <w:r>
        <w:rPr>
          <w:szCs w:val="28"/>
        </w:rPr>
        <w:t xml:space="preserve"> Самое главное – мне хотелось узнать имена солдат, похороненных во время войны на Ядыгерском сельском кладбище.  </w:t>
      </w:r>
    </w:p>
    <w:p w:rsidR="00F03969" w:rsidRDefault="00F03969" w:rsidP="00901B6B">
      <w:pPr>
        <w:pStyle w:val="a3"/>
        <w:spacing w:line="360" w:lineRule="auto"/>
        <w:ind w:left="-180"/>
        <w:jc w:val="both"/>
        <w:rPr>
          <w:szCs w:val="28"/>
        </w:rPr>
      </w:pPr>
      <w:r w:rsidRPr="00901B6B">
        <w:rPr>
          <w:szCs w:val="28"/>
        </w:rPr>
        <w:t xml:space="preserve">            Моя работа проводилась в несколько этапов</w:t>
      </w:r>
      <w:r w:rsidRPr="00901B6B">
        <w:rPr>
          <w:b/>
          <w:szCs w:val="28"/>
        </w:rPr>
        <w:t>.</w:t>
      </w:r>
      <w:r w:rsidRPr="00901B6B">
        <w:rPr>
          <w:szCs w:val="28"/>
        </w:rPr>
        <w:t xml:space="preserve"> Первый этап заключался в том, что </w:t>
      </w:r>
      <w:r>
        <w:rPr>
          <w:szCs w:val="28"/>
        </w:rPr>
        <w:t xml:space="preserve">мы </w:t>
      </w:r>
      <w:r w:rsidRPr="00901B6B">
        <w:rPr>
          <w:szCs w:val="28"/>
        </w:rPr>
        <w:t>узнавали у  участников войны и тыла   о судьбах людей нашего края и о событиях</w:t>
      </w:r>
      <w:r>
        <w:rPr>
          <w:szCs w:val="28"/>
        </w:rPr>
        <w:t xml:space="preserve">, </w:t>
      </w:r>
      <w:r w:rsidRPr="00901B6B">
        <w:rPr>
          <w:szCs w:val="28"/>
        </w:rPr>
        <w:t xml:space="preserve"> происходивших в годы  Великой Отечественной войны на территории нашего района. Вначале я изучал по  учебникам о бо</w:t>
      </w:r>
      <w:r>
        <w:rPr>
          <w:szCs w:val="28"/>
        </w:rPr>
        <w:t xml:space="preserve">евых действиях советской армии на </w:t>
      </w:r>
      <w:r w:rsidRPr="00901B6B">
        <w:rPr>
          <w:szCs w:val="28"/>
        </w:rPr>
        <w:t xml:space="preserve"> разных фронтах, но не нашел нигде какого-либо изв</w:t>
      </w:r>
      <w:r>
        <w:rPr>
          <w:szCs w:val="28"/>
        </w:rPr>
        <w:t xml:space="preserve">естия о причастности нашего </w:t>
      </w:r>
      <w:r w:rsidRPr="00901B6B">
        <w:rPr>
          <w:szCs w:val="28"/>
        </w:rPr>
        <w:t xml:space="preserve"> </w:t>
      </w:r>
      <w:r>
        <w:rPr>
          <w:szCs w:val="28"/>
        </w:rPr>
        <w:t xml:space="preserve">района </w:t>
      </w:r>
      <w:r w:rsidRPr="00901B6B">
        <w:rPr>
          <w:szCs w:val="28"/>
        </w:rPr>
        <w:t xml:space="preserve">и нашей деревни к войне. </w:t>
      </w:r>
    </w:p>
    <w:p w:rsidR="00F03969" w:rsidRPr="00901B6B" w:rsidRDefault="00F03969" w:rsidP="00901B6B">
      <w:pPr>
        <w:pStyle w:val="a3"/>
        <w:spacing w:line="360" w:lineRule="auto"/>
        <w:ind w:left="-180"/>
        <w:jc w:val="both"/>
        <w:rPr>
          <w:szCs w:val="28"/>
        </w:rPr>
      </w:pPr>
      <w:r>
        <w:rPr>
          <w:szCs w:val="28"/>
        </w:rPr>
        <w:t xml:space="preserve">          </w:t>
      </w:r>
      <w:r w:rsidRPr="00901B6B">
        <w:rPr>
          <w:szCs w:val="28"/>
        </w:rPr>
        <w:t xml:space="preserve">Тогда решил обратиться </w:t>
      </w:r>
      <w:r>
        <w:rPr>
          <w:szCs w:val="28"/>
        </w:rPr>
        <w:t xml:space="preserve">к </w:t>
      </w:r>
      <w:r w:rsidRPr="00901B6B">
        <w:rPr>
          <w:szCs w:val="28"/>
        </w:rPr>
        <w:t>преподавателю нашего колледжа, руководителю поискового отряда «Снежный десант»</w:t>
      </w:r>
      <w:r>
        <w:rPr>
          <w:szCs w:val="28"/>
        </w:rPr>
        <w:t>,</w:t>
      </w:r>
      <w:r w:rsidRPr="00901B6B">
        <w:rPr>
          <w:szCs w:val="28"/>
        </w:rPr>
        <w:t xml:space="preserve"> Шакирову Ринату Нафиковичу. </w:t>
      </w:r>
      <w:r w:rsidR="00F508FD">
        <w:rPr>
          <w:szCs w:val="28"/>
        </w:rPr>
        <w:t xml:space="preserve">Он хорошо знает  историю </w:t>
      </w:r>
      <w:r>
        <w:rPr>
          <w:szCs w:val="28"/>
        </w:rPr>
        <w:t xml:space="preserve"> края, внёс огромный в</w:t>
      </w:r>
      <w:r w:rsidR="00F508FD">
        <w:rPr>
          <w:szCs w:val="28"/>
        </w:rPr>
        <w:t xml:space="preserve">клад в создание «Книги памяти»   </w:t>
      </w:r>
      <w:r>
        <w:rPr>
          <w:szCs w:val="28"/>
        </w:rPr>
        <w:t>и</w:t>
      </w:r>
      <w:r w:rsidR="00F508FD">
        <w:rPr>
          <w:szCs w:val="28"/>
        </w:rPr>
        <w:t xml:space="preserve">,  что самое важное, </w:t>
      </w:r>
      <w:r w:rsidRPr="00901B6B">
        <w:rPr>
          <w:szCs w:val="28"/>
        </w:rPr>
        <w:t xml:space="preserve"> </w:t>
      </w:r>
      <w:r>
        <w:rPr>
          <w:szCs w:val="28"/>
        </w:rPr>
        <w:t xml:space="preserve">имеет некоторые сведения о  </w:t>
      </w:r>
      <w:r w:rsidRPr="00901B6B">
        <w:rPr>
          <w:szCs w:val="28"/>
        </w:rPr>
        <w:t xml:space="preserve"> солдат</w:t>
      </w:r>
      <w:r>
        <w:rPr>
          <w:szCs w:val="28"/>
        </w:rPr>
        <w:t>ах</w:t>
      </w:r>
      <w:r w:rsidR="00F508FD">
        <w:rPr>
          <w:szCs w:val="28"/>
        </w:rPr>
        <w:t xml:space="preserve">,  похороненных на </w:t>
      </w:r>
      <w:r w:rsidRPr="00901B6B">
        <w:rPr>
          <w:szCs w:val="28"/>
        </w:rPr>
        <w:t xml:space="preserve"> </w:t>
      </w:r>
      <w:r w:rsidRPr="00901B6B">
        <w:rPr>
          <w:szCs w:val="28"/>
        </w:rPr>
        <w:lastRenderedPageBreak/>
        <w:t>нашем кладбище.</w:t>
      </w:r>
      <w:r>
        <w:rPr>
          <w:szCs w:val="28"/>
        </w:rPr>
        <w:t xml:space="preserve"> Это бойцы 147 стрелковой дивизии. </w:t>
      </w:r>
      <w:r w:rsidRPr="00901B6B">
        <w:rPr>
          <w:szCs w:val="28"/>
        </w:rPr>
        <w:t xml:space="preserve"> По его рекомендации я обратился в центральный музей в поселке Кукмор, в </w:t>
      </w:r>
      <w:r>
        <w:rPr>
          <w:szCs w:val="28"/>
        </w:rPr>
        <w:t xml:space="preserve">Кукморскую среднюю </w:t>
      </w:r>
      <w:r w:rsidRPr="00901B6B">
        <w:rPr>
          <w:szCs w:val="28"/>
        </w:rPr>
        <w:t xml:space="preserve">школу  № 2, где тоже </w:t>
      </w:r>
      <w:r>
        <w:rPr>
          <w:szCs w:val="28"/>
        </w:rPr>
        <w:t>имеются определенные сведения о  147 дивизии</w:t>
      </w:r>
      <w:r w:rsidRPr="00901B6B">
        <w:rPr>
          <w:szCs w:val="28"/>
        </w:rPr>
        <w:t>, а также  в республиканскую общественную  молодежную организацию «ОМО «Отечество». Были использованы также интернет ресурсы.</w:t>
      </w:r>
    </w:p>
    <w:p w:rsidR="00F03969" w:rsidRPr="00742745" w:rsidRDefault="00F03969" w:rsidP="00742745">
      <w:pPr>
        <w:pStyle w:val="a3"/>
        <w:spacing w:line="360" w:lineRule="auto"/>
        <w:ind w:left="-180"/>
        <w:jc w:val="both"/>
        <w:rPr>
          <w:szCs w:val="28"/>
        </w:rPr>
      </w:pPr>
      <w:r>
        <w:rPr>
          <w:szCs w:val="28"/>
        </w:rPr>
        <w:t xml:space="preserve">                 В ходе второго этапа  совместно с Ринатом Нафиковичем были собраны </w:t>
      </w:r>
      <w:r w:rsidRPr="00901B6B">
        <w:rPr>
          <w:szCs w:val="28"/>
        </w:rPr>
        <w:t xml:space="preserve"> архив</w:t>
      </w:r>
      <w:r>
        <w:rPr>
          <w:szCs w:val="28"/>
        </w:rPr>
        <w:t>ные материалы, систематизированы</w:t>
      </w:r>
      <w:r w:rsidRPr="00901B6B">
        <w:rPr>
          <w:szCs w:val="28"/>
        </w:rPr>
        <w:t xml:space="preserve"> ранее</w:t>
      </w:r>
      <w:r>
        <w:rPr>
          <w:szCs w:val="28"/>
        </w:rPr>
        <w:t xml:space="preserve"> добытые сведения, изучался художественный литературный фонд о Великой Отечественной войне. </w:t>
      </w:r>
      <w:r w:rsidRPr="00901B6B">
        <w:rPr>
          <w:szCs w:val="28"/>
        </w:rPr>
        <w:t xml:space="preserve">В "Татарской энциклопедии", том 5, </w:t>
      </w:r>
      <w:r>
        <w:rPr>
          <w:szCs w:val="28"/>
        </w:rPr>
        <w:t>стр. 445</w:t>
      </w:r>
      <w:r w:rsidRPr="00901B6B">
        <w:rPr>
          <w:szCs w:val="28"/>
        </w:rPr>
        <w:t xml:space="preserve"> </w:t>
      </w:r>
      <w:r>
        <w:rPr>
          <w:szCs w:val="28"/>
        </w:rPr>
        <w:t xml:space="preserve">  о дивизии</w:t>
      </w:r>
      <w:r w:rsidRPr="00901B6B">
        <w:rPr>
          <w:szCs w:val="28"/>
        </w:rPr>
        <w:t xml:space="preserve"> имеются такие дополнения:  «Первоначально была сформирована в 1939 году </w:t>
      </w:r>
      <w:r w:rsidRPr="00901B6B">
        <w:rPr>
          <w:rFonts w:hAnsi="Arial Unicode MS" w:cs="Arial Unicode MS"/>
          <w:szCs w:val="28"/>
        </w:rPr>
        <w:t> </w:t>
      </w:r>
      <w:r w:rsidRPr="00901B6B">
        <w:rPr>
          <w:rFonts w:cs="Arial Unicode MS"/>
          <w:szCs w:val="28"/>
        </w:rPr>
        <w:t>147-я стрелковая дивизия</w:t>
      </w:r>
      <w:r w:rsidRPr="00901B6B">
        <w:rPr>
          <w:szCs w:val="28"/>
        </w:rPr>
        <w:t xml:space="preserve"> в городе  Кривой Рог. В начале  Великой Отечественной  войны </w:t>
      </w:r>
      <w:r>
        <w:rPr>
          <w:szCs w:val="28"/>
        </w:rPr>
        <w:t xml:space="preserve"> дивизия </w:t>
      </w:r>
      <w:r w:rsidRPr="00901B6B">
        <w:rPr>
          <w:szCs w:val="28"/>
        </w:rPr>
        <w:t>вступила в бой с немецко-фашистскими войсками в районе города Славута, участвовала в обороне Киева, в ноябре 1941 года в районе города Борисполь попала в окружение. Часть дивизии с боями вырвалась из окружения и в дальнейшем была направлена в ТАССР».</w:t>
      </w:r>
    </w:p>
    <w:p w:rsidR="00F03969" w:rsidRPr="00901B6B" w:rsidRDefault="00F03969" w:rsidP="00901B6B">
      <w:pPr>
        <w:pStyle w:val="a3"/>
        <w:spacing w:line="360" w:lineRule="auto"/>
        <w:ind w:left="-180"/>
        <w:jc w:val="both"/>
        <w:rPr>
          <w:szCs w:val="28"/>
        </w:rPr>
      </w:pPr>
      <w:r w:rsidRPr="00901B6B">
        <w:rPr>
          <w:szCs w:val="28"/>
        </w:rPr>
        <w:t xml:space="preserve">    На третьем этапе мы занимались непосредственно созданием проекта, куда вошли не только документальные материалы, но и научные изыскания, обобщения, связанные с историческими ф</w:t>
      </w:r>
      <w:r>
        <w:rPr>
          <w:szCs w:val="28"/>
        </w:rPr>
        <w:t xml:space="preserve">актами, работа в архиве ЦАМО и </w:t>
      </w:r>
      <w:r w:rsidRPr="00901B6B">
        <w:rPr>
          <w:szCs w:val="28"/>
        </w:rPr>
        <w:t xml:space="preserve"> картами военных лет.    </w:t>
      </w:r>
    </w:p>
    <w:p w:rsidR="00F03969" w:rsidRPr="00901B6B" w:rsidRDefault="00F03969" w:rsidP="00901B6B">
      <w:pPr>
        <w:pStyle w:val="a3"/>
        <w:spacing w:line="360" w:lineRule="auto"/>
        <w:ind w:left="-180"/>
        <w:jc w:val="both"/>
        <w:rPr>
          <w:szCs w:val="28"/>
        </w:rPr>
      </w:pPr>
      <w:r w:rsidRPr="00901B6B">
        <w:rPr>
          <w:szCs w:val="28"/>
        </w:rPr>
        <w:t xml:space="preserve">     На четвертом этапе, завершающем, мы обобщали и снова систематизировали отобранный материал, подбирали фотодокументы, оформляли альманах.                     </w:t>
      </w:r>
      <w:r>
        <w:rPr>
          <w:szCs w:val="28"/>
        </w:rPr>
        <w:t xml:space="preserve">                            </w:t>
      </w:r>
    </w:p>
    <w:p w:rsidR="00F03969" w:rsidRDefault="00F03969" w:rsidP="00901B6B">
      <w:pPr>
        <w:pStyle w:val="a3"/>
        <w:spacing w:line="360" w:lineRule="auto"/>
        <w:ind w:left="-180"/>
        <w:jc w:val="both"/>
        <w:rPr>
          <w:szCs w:val="28"/>
        </w:rPr>
      </w:pPr>
    </w:p>
    <w:p w:rsidR="00F03969" w:rsidRPr="00D174FD" w:rsidRDefault="00F03969" w:rsidP="00901B6B">
      <w:pPr>
        <w:pStyle w:val="a3"/>
        <w:spacing w:line="360" w:lineRule="auto"/>
        <w:ind w:left="-180"/>
        <w:jc w:val="both"/>
        <w:rPr>
          <w:b/>
          <w:szCs w:val="28"/>
        </w:rPr>
      </w:pPr>
      <w:r w:rsidRPr="00D174FD">
        <w:rPr>
          <w:b/>
          <w:szCs w:val="28"/>
        </w:rPr>
        <w:t>Глава 2</w:t>
      </w:r>
    </w:p>
    <w:p w:rsidR="00F03969" w:rsidRDefault="00F03969" w:rsidP="00901B6B">
      <w:pPr>
        <w:pStyle w:val="a3"/>
        <w:spacing w:line="360" w:lineRule="auto"/>
        <w:ind w:left="-180"/>
        <w:jc w:val="both"/>
        <w:rPr>
          <w:szCs w:val="28"/>
        </w:rPr>
      </w:pPr>
    </w:p>
    <w:p w:rsidR="00F03969" w:rsidRPr="00F508FD" w:rsidRDefault="00F03969" w:rsidP="00901B6B">
      <w:pPr>
        <w:pStyle w:val="a3"/>
        <w:spacing w:line="360" w:lineRule="auto"/>
        <w:ind w:left="-180"/>
        <w:jc w:val="both"/>
        <w:rPr>
          <w:szCs w:val="28"/>
        </w:rPr>
      </w:pPr>
      <w:r w:rsidRPr="00B12AF8">
        <w:rPr>
          <w:color w:val="FF6600"/>
          <w:szCs w:val="28"/>
        </w:rPr>
        <w:t xml:space="preserve">    </w:t>
      </w:r>
      <w:r w:rsidRPr="00F508FD">
        <w:rPr>
          <w:szCs w:val="28"/>
        </w:rPr>
        <w:t xml:space="preserve">Данная работа оказалась намного сложнее, чем я представлял себе вначале, но в то же время очень интересная и привлекательная по своему содержанию. </w:t>
      </w:r>
    </w:p>
    <w:p w:rsidR="00F508FD" w:rsidRDefault="00F03969" w:rsidP="00901B6B">
      <w:pPr>
        <w:shd w:val="clear" w:color="auto" w:fill="FFFFFF"/>
        <w:spacing w:after="0" w:line="360" w:lineRule="auto"/>
        <w:ind w:left="-180"/>
        <w:jc w:val="both"/>
        <w:rPr>
          <w:rFonts w:ascii="Times New Roman" w:hAnsi="Times New Roman"/>
          <w:sz w:val="28"/>
          <w:szCs w:val="28"/>
        </w:rPr>
      </w:pPr>
      <w:r w:rsidRPr="00901B6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  Ознакомившись с документами  музея,  установил следующую картину:</w:t>
      </w:r>
      <w:r w:rsidR="00D174FD">
        <w:rPr>
          <w:rFonts w:ascii="Times New Roman" w:hAnsi="Times New Roman"/>
          <w:sz w:val="28"/>
          <w:szCs w:val="28"/>
        </w:rPr>
        <w:t xml:space="preserve"> действительно</w:t>
      </w:r>
      <w:r>
        <w:rPr>
          <w:rFonts w:ascii="Times New Roman" w:hAnsi="Times New Roman"/>
          <w:sz w:val="28"/>
          <w:szCs w:val="28"/>
        </w:rPr>
        <w:t xml:space="preserve">,  в </w:t>
      </w:r>
      <w:r w:rsidRPr="00901B6B">
        <w:rPr>
          <w:rFonts w:ascii="Times New Roman" w:hAnsi="Times New Roman"/>
          <w:sz w:val="28"/>
          <w:szCs w:val="28"/>
        </w:rPr>
        <w:t xml:space="preserve"> Кукморском районе в 1941-1942 годах была сформирована 147 стрелковая дивизия.</w:t>
      </w:r>
      <w:r>
        <w:rPr>
          <w:rFonts w:ascii="Times New Roman" w:hAnsi="Times New Roman"/>
          <w:sz w:val="28"/>
          <w:szCs w:val="28"/>
        </w:rPr>
        <w:t xml:space="preserve">  </w:t>
      </w:r>
    </w:p>
    <w:p w:rsidR="00F03969" w:rsidRPr="00901B6B" w:rsidRDefault="00F508FD" w:rsidP="00901B6B">
      <w:pPr>
        <w:shd w:val="clear" w:color="auto" w:fill="FFFFFF"/>
        <w:spacing w:after="0" w:line="360" w:lineRule="auto"/>
        <w:ind w:left="-18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        </w:t>
      </w:r>
      <w:r w:rsidR="00F03969" w:rsidRPr="00901B6B">
        <w:rPr>
          <w:rFonts w:ascii="Times New Roman" w:hAnsi="Times New Roman"/>
          <w:sz w:val="28"/>
          <w:szCs w:val="28"/>
        </w:rPr>
        <w:t xml:space="preserve"> До прибытия в наш район, судьба дивизии была следующей</w:t>
      </w:r>
      <w:r w:rsidR="00F03969" w:rsidRPr="00901B6B">
        <w:rPr>
          <w:rFonts w:ascii="Times New Roman" w:hAnsi="Times New Roman"/>
          <w:b/>
          <w:bCs/>
          <w:color w:val="000000"/>
          <w:spacing w:val="-1"/>
          <w:sz w:val="28"/>
          <w:szCs w:val="28"/>
        </w:rPr>
        <w:t xml:space="preserve"> </w:t>
      </w:r>
      <w:r w:rsidR="00F03969">
        <w:rPr>
          <w:rFonts w:ascii="Times New Roman" w:hAnsi="Times New Roman"/>
          <w:color w:val="000000"/>
          <w:spacing w:val="-1"/>
          <w:sz w:val="28"/>
          <w:szCs w:val="28"/>
        </w:rPr>
        <w:t>(и</w:t>
      </w:r>
      <w:r w:rsidR="00F03969" w:rsidRPr="00901B6B">
        <w:rPr>
          <w:rFonts w:ascii="Times New Roman" w:hAnsi="Times New Roman"/>
          <w:color w:val="000000"/>
          <w:spacing w:val="-1"/>
          <w:sz w:val="28"/>
          <w:szCs w:val="28"/>
        </w:rPr>
        <w:t>з исторического  формуляра  600 стрелкового ордена «Красной звезды» полка)</w:t>
      </w:r>
      <w:r w:rsidR="00F03969">
        <w:rPr>
          <w:rFonts w:ascii="Times New Roman" w:hAnsi="Times New Roman"/>
          <w:color w:val="000000"/>
          <w:spacing w:val="-1"/>
          <w:sz w:val="28"/>
          <w:szCs w:val="28"/>
        </w:rPr>
        <w:t>:</w:t>
      </w:r>
    </w:p>
    <w:p w:rsidR="00F03969" w:rsidRPr="00380F48" w:rsidRDefault="00F03969" w:rsidP="00901B6B">
      <w:pPr>
        <w:numPr>
          <w:ilvl w:val="0"/>
          <w:numId w:val="3"/>
        </w:numPr>
        <w:shd w:val="clear" w:color="auto" w:fill="FFFFFF"/>
        <w:spacing w:after="0" w:line="360" w:lineRule="auto"/>
        <w:ind w:left="-180" w:firstLine="0"/>
        <w:jc w:val="both"/>
        <w:rPr>
          <w:rFonts w:ascii="Times New Roman" w:hAnsi="Times New Roman"/>
          <w:b/>
          <w:color w:val="000000"/>
          <w:spacing w:val="-1"/>
          <w:sz w:val="28"/>
          <w:szCs w:val="28"/>
        </w:rPr>
      </w:pPr>
      <w:r w:rsidRPr="00380F48">
        <w:rPr>
          <w:rFonts w:ascii="Times New Roman" w:hAnsi="Times New Roman"/>
          <w:b/>
          <w:color w:val="000000"/>
          <w:spacing w:val="-1"/>
          <w:sz w:val="28"/>
          <w:szCs w:val="28"/>
        </w:rPr>
        <w:t>История формирования воинской части.</w:t>
      </w:r>
    </w:p>
    <w:p w:rsidR="00F03969" w:rsidRPr="0068633C" w:rsidRDefault="00F03969" w:rsidP="00901B6B">
      <w:pPr>
        <w:shd w:val="clear" w:color="auto" w:fill="FFFFFF"/>
        <w:spacing w:after="0" w:line="360" w:lineRule="auto"/>
        <w:ind w:left="-180"/>
        <w:jc w:val="both"/>
        <w:rPr>
          <w:rFonts w:ascii="Times New Roman" w:hAnsi="Times New Roman"/>
          <w:i/>
          <w:sz w:val="28"/>
          <w:szCs w:val="28"/>
        </w:rPr>
      </w:pPr>
      <w:r w:rsidRPr="00901B6B">
        <w:rPr>
          <w:rFonts w:ascii="Times New Roman" w:hAnsi="Times New Roman"/>
          <w:color w:val="000000"/>
          <w:spacing w:val="-1"/>
          <w:sz w:val="28"/>
          <w:szCs w:val="28"/>
        </w:rPr>
        <w:t xml:space="preserve">         «</w:t>
      </w:r>
      <w:r w:rsidRPr="0068633C">
        <w:rPr>
          <w:rFonts w:ascii="Times New Roman" w:hAnsi="Times New Roman"/>
          <w:i/>
          <w:color w:val="000000"/>
          <w:spacing w:val="-1"/>
          <w:sz w:val="28"/>
          <w:szCs w:val="28"/>
        </w:rPr>
        <w:t xml:space="preserve">Полк в сентябре месяце 1939 года начал формирование  в городе Кривой Рог из состава </w:t>
      </w:r>
      <w:r w:rsidRPr="0068633C">
        <w:rPr>
          <w:rFonts w:ascii="Times New Roman" w:hAnsi="Times New Roman"/>
          <w:i/>
          <w:color w:val="000000"/>
          <w:spacing w:val="9"/>
          <w:sz w:val="28"/>
          <w:szCs w:val="28"/>
        </w:rPr>
        <w:t xml:space="preserve">горняков-рабочих, а  в ноябре месяце полностью был сформирован и получил </w:t>
      </w:r>
      <w:r w:rsidRPr="0068633C">
        <w:rPr>
          <w:rFonts w:ascii="Times New Roman" w:hAnsi="Times New Roman"/>
          <w:i/>
          <w:color w:val="000000"/>
          <w:sz w:val="28"/>
          <w:szCs w:val="28"/>
        </w:rPr>
        <w:t xml:space="preserve">наименование 600 стрелковый полк, который входил в состав 147 стрелковой дивизии. </w:t>
      </w:r>
      <w:r w:rsidRPr="0068633C">
        <w:rPr>
          <w:rFonts w:ascii="Times New Roman" w:hAnsi="Times New Roman"/>
          <w:i/>
          <w:color w:val="000000"/>
          <w:spacing w:val="2"/>
          <w:sz w:val="28"/>
          <w:szCs w:val="28"/>
        </w:rPr>
        <w:t xml:space="preserve">Принял командование полком подполковник Кокарь,   комиссар полка - батальонный </w:t>
      </w:r>
      <w:r w:rsidRPr="0068633C">
        <w:rPr>
          <w:rFonts w:ascii="Times New Roman" w:hAnsi="Times New Roman"/>
          <w:i/>
          <w:color w:val="000000"/>
          <w:spacing w:val="-3"/>
          <w:sz w:val="28"/>
          <w:szCs w:val="28"/>
        </w:rPr>
        <w:t>комиссар Волков.</w:t>
      </w:r>
    </w:p>
    <w:p w:rsidR="00F03969" w:rsidRPr="0068633C" w:rsidRDefault="00F03969" w:rsidP="00901B6B">
      <w:pPr>
        <w:shd w:val="clear" w:color="auto" w:fill="FFFFFF"/>
        <w:spacing w:after="0" w:line="360" w:lineRule="auto"/>
        <w:ind w:left="-180" w:right="53"/>
        <w:jc w:val="both"/>
        <w:rPr>
          <w:rFonts w:ascii="Times New Roman" w:hAnsi="Times New Roman"/>
          <w:i/>
          <w:sz w:val="28"/>
          <w:szCs w:val="28"/>
        </w:rPr>
      </w:pPr>
      <w:r w:rsidRPr="0068633C">
        <w:rPr>
          <w:rFonts w:ascii="Times New Roman" w:hAnsi="Times New Roman"/>
          <w:i/>
          <w:color w:val="000000"/>
          <w:spacing w:val="-1"/>
          <w:sz w:val="28"/>
          <w:szCs w:val="28"/>
        </w:rPr>
        <w:t xml:space="preserve">         В начале декабря 1939 года по приказу командира дивизии полк совершил марш и остановился в местности Пирятин, где расположился в казармах и начал боевую подготовку.</w:t>
      </w:r>
    </w:p>
    <w:p w:rsidR="00F03969" w:rsidRPr="0068633C" w:rsidRDefault="00F03969" w:rsidP="00901B6B">
      <w:pPr>
        <w:shd w:val="clear" w:color="auto" w:fill="FFFFFF"/>
        <w:spacing w:after="0" w:line="360" w:lineRule="auto"/>
        <w:ind w:left="-180" w:right="43"/>
        <w:jc w:val="both"/>
        <w:rPr>
          <w:rFonts w:ascii="Times New Roman" w:hAnsi="Times New Roman"/>
          <w:i/>
          <w:sz w:val="28"/>
          <w:szCs w:val="28"/>
        </w:rPr>
      </w:pPr>
      <w:r w:rsidRPr="0068633C">
        <w:rPr>
          <w:rFonts w:ascii="Times New Roman" w:hAnsi="Times New Roman"/>
          <w:i/>
          <w:color w:val="000000"/>
          <w:spacing w:val="4"/>
          <w:sz w:val="28"/>
          <w:szCs w:val="28"/>
        </w:rPr>
        <w:t xml:space="preserve">        В июле месяце 1940 года во время событий в Бессарабии полк в составе дивизии </w:t>
      </w:r>
      <w:r w:rsidRPr="0068633C">
        <w:rPr>
          <w:rFonts w:ascii="Times New Roman" w:hAnsi="Times New Roman"/>
          <w:i/>
          <w:color w:val="000000"/>
          <w:sz w:val="28"/>
          <w:szCs w:val="28"/>
        </w:rPr>
        <w:t xml:space="preserve">вышел из местности Пирятин,  совершил марш в Бессарабию и остановился на восточном берегу </w:t>
      </w:r>
      <w:r w:rsidRPr="0068633C">
        <w:rPr>
          <w:rFonts w:ascii="Times New Roman" w:hAnsi="Times New Roman"/>
          <w:i/>
          <w:color w:val="000000"/>
          <w:spacing w:val="-2"/>
          <w:sz w:val="28"/>
          <w:szCs w:val="28"/>
        </w:rPr>
        <w:t>реки Днестр.</w:t>
      </w:r>
    </w:p>
    <w:p w:rsidR="00F03969" w:rsidRPr="0068633C" w:rsidRDefault="00F03969" w:rsidP="00901B6B">
      <w:pPr>
        <w:shd w:val="clear" w:color="auto" w:fill="FFFFFF"/>
        <w:spacing w:after="0" w:line="360" w:lineRule="auto"/>
        <w:ind w:left="-180" w:right="38"/>
        <w:jc w:val="both"/>
        <w:rPr>
          <w:rFonts w:ascii="Times New Roman" w:hAnsi="Times New Roman"/>
          <w:i/>
          <w:color w:val="000000"/>
          <w:sz w:val="28"/>
          <w:szCs w:val="28"/>
        </w:rPr>
      </w:pPr>
      <w:r w:rsidRPr="0068633C">
        <w:rPr>
          <w:rFonts w:ascii="Times New Roman" w:hAnsi="Times New Roman"/>
          <w:i/>
          <w:color w:val="000000"/>
          <w:spacing w:val="5"/>
          <w:sz w:val="28"/>
          <w:szCs w:val="28"/>
        </w:rPr>
        <w:t xml:space="preserve">        По окончании событий в Бессарабии полк в составе дивизии совершил марш в </w:t>
      </w:r>
      <w:r w:rsidRPr="0068633C">
        <w:rPr>
          <w:rFonts w:ascii="Times New Roman" w:hAnsi="Times New Roman"/>
          <w:i/>
          <w:color w:val="000000"/>
          <w:spacing w:val="-2"/>
          <w:sz w:val="28"/>
          <w:szCs w:val="28"/>
        </w:rPr>
        <w:t xml:space="preserve">обратном направлении и сосредоточился в </w:t>
      </w:r>
      <w:r w:rsidRPr="0068633C">
        <w:rPr>
          <w:rFonts w:ascii="Times New Roman" w:hAnsi="Times New Roman"/>
          <w:i/>
          <w:color w:val="FF6600"/>
          <w:spacing w:val="-2"/>
          <w:sz w:val="28"/>
          <w:szCs w:val="28"/>
        </w:rPr>
        <w:t>М. Александрия</w:t>
      </w:r>
      <w:r w:rsidRPr="0068633C">
        <w:rPr>
          <w:rFonts w:ascii="Times New Roman" w:hAnsi="Times New Roman"/>
          <w:i/>
          <w:color w:val="000000"/>
          <w:spacing w:val="-2"/>
          <w:sz w:val="28"/>
          <w:szCs w:val="28"/>
        </w:rPr>
        <w:t xml:space="preserve"> Кировоградской области, где и </w:t>
      </w:r>
      <w:r w:rsidRPr="0068633C">
        <w:rPr>
          <w:rFonts w:ascii="Times New Roman" w:hAnsi="Times New Roman"/>
          <w:i/>
          <w:color w:val="000000"/>
          <w:sz w:val="28"/>
          <w:szCs w:val="28"/>
        </w:rPr>
        <w:t>находился до начала Отечественной войны».</w:t>
      </w:r>
    </w:p>
    <w:p w:rsidR="00F03969" w:rsidRPr="00380F48" w:rsidRDefault="00F03969" w:rsidP="00901B6B">
      <w:pPr>
        <w:shd w:val="clear" w:color="auto" w:fill="FFFFFF"/>
        <w:spacing w:after="0" w:line="360" w:lineRule="auto"/>
        <w:ind w:left="-180" w:right="38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380F48">
        <w:rPr>
          <w:rFonts w:ascii="Times New Roman" w:hAnsi="Times New Roman"/>
          <w:b/>
          <w:sz w:val="28"/>
          <w:szCs w:val="28"/>
        </w:rPr>
        <w:t xml:space="preserve">2. </w:t>
      </w:r>
      <w:r w:rsidRPr="00380F48">
        <w:rPr>
          <w:rFonts w:ascii="Times New Roman" w:hAnsi="Times New Roman"/>
          <w:b/>
          <w:spacing w:val="-2"/>
          <w:sz w:val="28"/>
          <w:szCs w:val="28"/>
        </w:rPr>
        <w:t xml:space="preserve">Участие в походах и боях.   </w:t>
      </w:r>
      <w:r w:rsidRPr="00380F48">
        <w:rPr>
          <w:rFonts w:ascii="Times New Roman" w:hAnsi="Times New Roman"/>
          <w:b/>
          <w:spacing w:val="-1"/>
          <w:sz w:val="28"/>
          <w:szCs w:val="28"/>
        </w:rPr>
        <w:t>Важнейшие события.</w:t>
      </w:r>
    </w:p>
    <w:p w:rsidR="00F03969" w:rsidRPr="00901B6B" w:rsidRDefault="00F03969" w:rsidP="00901B6B">
      <w:pPr>
        <w:shd w:val="clear" w:color="auto" w:fill="FFFFFF"/>
        <w:spacing w:after="0" w:line="360" w:lineRule="auto"/>
        <w:ind w:left="-180" w:right="38"/>
        <w:jc w:val="both"/>
        <w:rPr>
          <w:rFonts w:ascii="Times New Roman" w:hAnsi="Times New Roman"/>
          <w:sz w:val="28"/>
          <w:szCs w:val="28"/>
        </w:rPr>
      </w:pPr>
      <w:r w:rsidRPr="00901B6B">
        <w:rPr>
          <w:rFonts w:ascii="Times New Roman" w:hAnsi="Times New Roman"/>
          <w:color w:val="000000"/>
          <w:sz w:val="28"/>
          <w:szCs w:val="28"/>
        </w:rPr>
        <w:t xml:space="preserve">    </w:t>
      </w:r>
      <w:r>
        <w:rPr>
          <w:rFonts w:ascii="Times New Roman" w:hAnsi="Times New Roman"/>
          <w:color w:val="000000"/>
          <w:sz w:val="28"/>
          <w:szCs w:val="28"/>
        </w:rPr>
        <w:t xml:space="preserve">     </w:t>
      </w:r>
      <w:r w:rsidRPr="00901B6B">
        <w:rPr>
          <w:rFonts w:ascii="Times New Roman" w:hAnsi="Times New Roman"/>
          <w:color w:val="000000"/>
          <w:sz w:val="28"/>
          <w:szCs w:val="28"/>
        </w:rPr>
        <w:t xml:space="preserve">В дальнейшем судьба дивизии сложилась </w:t>
      </w:r>
      <w:r>
        <w:rPr>
          <w:rFonts w:ascii="Times New Roman" w:hAnsi="Times New Roman"/>
          <w:color w:val="000000"/>
          <w:sz w:val="28"/>
          <w:szCs w:val="28"/>
        </w:rPr>
        <w:t>в следующей последовательности (</w:t>
      </w:r>
      <w:r w:rsidRPr="00901B6B">
        <w:rPr>
          <w:rFonts w:ascii="Times New Roman" w:hAnsi="Times New Roman"/>
          <w:color w:val="000000"/>
          <w:sz w:val="28"/>
          <w:szCs w:val="28"/>
        </w:rPr>
        <w:t>имеются архивные документы о</w:t>
      </w:r>
      <w:r w:rsidR="00F508FD">
        <w:rPr>
          <w:rFonts w:ascii="Times New Roman" w:hAnsi="Times New Roman"/>
          <w:color w:val="000000"/>
          <w:sz w:val="28"/>
          <w:szCs w:val="28"/>
        </w:rPr>
        <w:t>б</w:t>
      </w:r>
      <w:r w:rsidRPr="00901B6B">
        <w:rPr>
          <w:rFonts w:ascii="Times New Roman" w:hAnsi="Times New Roman"/>
          <w:color w:val="000000"/>
          <w:sz w:val="28"/>
          <w:szCs w:val="28"/>
        </w:rPr>
        <w:t xml:space="preserve"> участии в боях</w:t>
      </w:r>
      <w:r>
        <w:rPr>
          <w:rFonts w:ascii="Times New Roman" w:hAnsi="Times New Roman"/>
          <w:color w:val="000000"/>
          <w:sz w:val="28"/>
          <w:szCs w:val="28"/>
        </w:rPr>
        <w:t>)</w:t>
      </w:r>
      <w:r w:rsidRPr="00901B6B">
        <w:rPr>
          <w:rFonts w:ascii="Times New Roman" w:hAnsi="Times New Roman"/>
          <w:color w:val="000000"/>
          <w:sz w:val="28"/>
          <w:szCs w:val="28"/>
        </w:rPr>
        <w:t>:</w:t>
      </w:r>
    </w:p>
    <w:p w:rsidR="00F03969" w:rsidRPr="0068633C" w:rsidRDefault="00F03969" w:rsidP="00380F48">
      <w:pPr>
        <w:pStyle w:val="a3"/>
        <w:spacing w:line="360" w:lineRule="auto"/>
        <w:ind w:left="-180"/>
        <w:jc w:val="both"/>
        <w:rPr>
          <w:i/>
          <w:szCs w:val="28"/>
        </w:rPr>
      </w:pPr>
      <w:r w:rsidRPr="00901B6B">
        <w:t xml:space="preserve">       </w:t>
      </w:r>
      <w:r w:rsidRPr="00901B6B">
        <w:rPr>
          <w:spacing w:val="1"/>
        </w:rPr>
        <w:t>«</w:t>
      </w:r>
      <w:r w:rsidRPr="0068633C">
        <w:rPr>
          <w:i/>
          <w:spacing w:val="1"/>
        </w:rPr>
        <w:t xml:space="preserve">23 июня 1941 года 600 стрелковый полк в составе 147 стрелковой дивизии под </w:t>
      </w:r>
      <w:r w:rsidRPr="0068633C">
        <w:rPr>
          <w:i/>
        </w:rPr>
        <w:t xml:space="preserve">командованием подполковника Кокарь на станции Корыстовка погрузился в эшелоны и был </w:t>
      </w:r>
      <w:r w:rsidRPr="0068633C">
        <w:rPr>
          <w:i/>
          <w:spacing w:val="5"/>
        </w:rPr>
        <w:t xml:space="preserve">переброшен в район города Шепетовка западнее в 30 километрах и 30 июня 1941 года принял </w:t>
      </w:r>
      <w:r w:rsidRPr="0068633C">
        <w:rPr>
          <w:i/>
          <w:spacing w:val="-1"/>
        </w:rPr>
        <w:t>первый бой с немецкими захватчиками.</w:t>
      </w:r>
    </w:p>
    <w:p w:rsidR="00F03969" w:rsidRPr="0068633C" w:rsidRDefault="00F03969" w:rsidP="00901B6B">
      <w:pPr>
        <w:shd w:val="clear" w:color="auto" w:fill="FFFFFF"/>
        <w:spacing w:after="0" w:line="360" w:lineRule="auto"/>
        <w:ind w:left="-180" w:right="19"/>
        <w:jc w:val="both"/>
        <w:rPr>
          <w:rFonts w:ascii="Times New Roman" w:hAnsi="Times New Roman"/>
          <w:i/>
          <w:sz w:val="28"/>
          <w:szCs w:val="28"/>
        </w:rPr>
      </w:pPr>
      <w:r w:rsidRPr="0068633C">
        <w:rPr>
          <w:rFonts w:ascii="Times New Roman" w:hAnsi="Times New Roman"/>
          <w:i/>
          <w:color w:val="000000"/>
          <w:spacing w:val="-1"/>
          <w:sz w:val="28"/>
          <w:szCs w:val="28"/>
        </w:rPr>
        <w:t xml:space="preserve">Четыре дня полк вел тяжелые бои с превосходящими силами противника за город </w:t>
      </w:r>
      <w:r w:rsidRPr="0068633C">
        <w:rPr>
          <w:rFonts w:ascii="Times New Roman" w:hAnsi="Times New Roman"/>
          <w:i/>
          <w:color w:val="000000"/>
          <w:spacing w:val="-3"/>
          <w:sz w:val="28"/>
          <w:szCs w:val="28"/>
        </w:rPr>
        <w:t>Шепетовка.</w:t>
      </w:r>
    </w:p>
    <w:p w:rsidR="00F03969" w:rsidRPr="0068633C" w:rsidRDefault="00F03969" w:rsidP="00901B6B">
      <w:pPr>
        <w:spacing w:after="0" w:line="360" w:lineRule="auto"/>
        <w:ind w:left="-180"/>
        <w:jc w:val="both"/>
        <w:rPr>
          <w:rFonts w:ascii="Times New Roman" w:hAnsi="Times New Roman"/>
          <w:i/>
          <w:sz w:val="28"/>
          <w:szCs w:val="28"/>
        </w:rPr>
      </w:pPr>
      <w:r w:rsidRPr="0068633C">
        <w:rPr>
          <w:rFonts w:ascii="Times New Roman" w:hAnsi="Times New Roman"/>
          <w:i/>
          <w:color w:val="000000"/>
          <w:spacing w:val="-1"/>
          <w:sz w:val="28"/>
          <w:szCs w:val="28"/>
        </w:rPr>
        <w:t xml:space="preserve">       4 июля 1941 года в силу превосходящих сил противника полк оставил Шепетовку и отошел в восточном направлении, а затем </w:t>
      </w:r>
      <w:r w:rsidRPr="0068633C">
        <w:rPr>
          <w:rFonts w:ascii="Times New Roman" w:hAnsi="Times New Roman"/>
          <w:i/>
          <w:sz w:val="28"/>
          <w:szCs w:val="28"/>
        </w:rPr>
        <w:t xml:space="preserve">срочно были переброшены по железной дороге в район Шепетовки, оттуда двинулась к Славуте, а с 29 июня 1941 года вступила в ожесточенный бой с врагом. Имея </w:t>
      </w:r>
      <w:r w:rsidRPr="0068633C">
        <w:rPr>
          <w:rFonts w:ascii="Times New Roman" w:hAnsi="Times New Roman"/>
          <w:i/>
          <w:sz w:val="28"/>
          <w:szCs w:val="28"/>
        </w:rPr>
        <w:lastRenderedPageBreak/>
        <w:t>перед собой во много раз превосходящего по силе противника, от Славуты полки дивизии под командованием полковника Миронова К.И. (командовал с 29 ноября 1939 года по 1 августа 1941 года) с боями отходили к городу Киев.</w:t>
      </w:r>
    </w:p>
    <w:p w:rsidR="00F03969" w:rsidRPr="0068633C" w:rsidRDefault="00F03969" w:rsidP="00901B6B">
      <w:pPr>
        <w:spacing w:after="0" w:line="360" w:lineRule="auto"/>
        <w:ind w:left="-180"/>
        <w:jc w:val="both"/>
        <w:rPr>
          <w:rFonts w:ascii="Times New Roman" w:hAnsi="Times New Roman"/>
          <w:i/>
          <w:sz w:val="28"/>
          <w:szCs w:val="28"/>
        </w:rPr>
      </w:pPr>
      <w:r w:rsidRPr="0068633C">
        <w:rPr>
          <w:rFonts w:ascii="Times New Roman" w:hAnsi="Times New Roman"/>
          <w:i/>
          <w:sz w:val="28"/>
          <w:szCs w:val="28"/>
        </w:rPr>
        <w:t xml:space="preserve">        Здесь 147-я стрелковая дивизия длительное время вела упорные бои с противником, который стремился захватить столицу Украины город Киев. В октябре - ноябре 1941 года части дивизии попали в окружение. По приказу было решено оставить свои позиции, и бойцы отошли на левый берег Днепра (командовавший в это время дивизией генерал-майор Пошенен С.К. погиб во время прорыва из окружения).</w:t>
      </w:r>
    </w:p>
    <w:p w:rsidR="00F03969" w:rsidRPr="0068633C" w:rsidRDefault="00F03969" w:rsidP="00901B6B">
      <w:pPr>
        <w:shd w:val="clear" w:color="auto" w:fill="FFFFFF"/>
        <w:spacing w:after="0" w:line="360" w:lineRule="auto"/>
        <w:ind w:left="-180"/>
        <w:jc w:val="both"/>
        <w:rPr>
          <w:rFonts w:ascii="Times New Roman" w:hAnsi="Times New Roman"/>
          <w:i/>
          <w:sz w:val="28"/>
          <w:szCs w:val="28"/>
        </w:rPr>
      </w:pPr>
      <w:r w:rsidRPr="0068633C">
        <w:rPr>
          <w:rFonts w:ascii="Times New Roman" w:hAnsi="Times New Roman"/>
          <w:i/>
          <w:sz w:val="28"/>
          <w:szCs w:val="28"/>
        </w:rPr>
        <w:t xml:space="preserve">         После выхода из окружения с июня по декабрь месяц 1942 года 600 стрелковый полк в составе 147 стрелковой дивизии был отведен в город Вольск Саратовской области на </w:t>
      </w:r>
      <w:r w:rsidRPr="0068633C">
        <w:rPr>
          <w:rFonts w:ascii="Times New Roman" w:hAnsi="Times New Roman"/>
          <w:i/>
          <w:spacing w:val="-4"/>
          <w:sz w:val="28"/>
          <w:szCs w:val="28"/>
        </w:rPr>
        <w:t>формировку.</w:t>
      </w:r>
      <w:r w:rsidRPr="0068633C">
        <w:rPr>
          <w:rFonts w:ascii="Times New Roman" w:hAnsi="Times New Roman"/>
          <w:i/>
          <w:iCs/>
          <w:sz w:val="28"/>
          <w:szCs w:val="28"/>
        </w:rPr>
        <w:t xml:space="preserve">  </w:t>
      </w:r>
    </w:p>
    <w:p w:rsidR="00F03969" w:rsidRPr="00901B6B" w:rsidRDefault="00F03969" w:rsidP="00901B6B">
      <w:pPr>
        <w:shd w:val="clear" w:color="auto" w:fill="FFFFFF"/>
        <w:spacing w:after="0" w:line="360" w:lineRule="auto"/>
        <w:ind w:left="-180" w:right="24"/>
        <w:jc w:val="both"/>
        <w:rPr>
          <w:rFonts w:ascii="Times New Roman" w:hAnsi="Times New Roman"/>
          <w:sz w:val="28"/>
          <w:szCs w:val="28"/>
        </w:rPr>
      </w:pPr>
      <w:r w:rsidRPr="0068633C">
        <w:rPr>
          <w:rFonts w:ascii="Times New Roman" w:hAnsi="Times New Roman"/>
          <w:i/>
          <w:sz w:val="28"/>
          <w:szCs w:val="28"/>
        </w:rPr>
        <w:t xml:space="preserve">            В ноябре 1941 года 600 стрелковый полк в составе 147 стрелковой дивизии прибыл на формирование в Татарскую  АССР, на станцию Кукмор</w:t>
      </w:r>
      <w:r w:rsidR="00F508FD">
        <w:rPr>
          <w:rFonts w:ascii="Times New Roman" w:hAnsi="Times New Roman"/>
          <w:sz w:val="28"/>
          <w:szCs w:val="28"/>
        </w:rPr>
        <w:t>»</w:t>
      </w:r>
      <w:r w:rsidRPr="00901B6B">
        <w:rPr>
          <w:rFonts w:ascii="Times New Roman" w:hAnsi="Times New Roman"/>
          <w:sz w:val="28"/>
          <w:szCs w:val="28"/>
        </w:rPr>
        <w:t>.</w:t>
      </w:r>
    </w:p>
    <w:p w:rsidR="00F03969" w:rsidRPr="00901B6B" w:rsidRDefault="00F03969" w:rsidP="00901B6B">
      <w:pPr>
        <w:pStyle w:val="a3"/>
        <w:spacing w:line="360" w:lineRule="auto"/>
        <w:ind w:left="-180"/>
        <w:jc w:val="both"/>
        <w:rPr>
          <w:bCs/>
          <w:szCs w:val="28"/>
        </w:rPr>
      </w:pPr>
      <w:r w:rsidRPr="00901B6B">
        <w:rPr>
          <w:b/>
          <w:szCs w:val="28"/>
        </w:rPr>
        <w:t xml:space="preserve">      </w:t>
      </w:r>
      <w:r w:rsidRPr="00901B6B">
        <w:rPr>
          <w:bCs/>
          <w:szCs w:val="28"/>
        </w:rPr>
        <w:t>Вот что удалось найти в архиве города Подольска из истории формирования 14</w:t>
      </w:r>
      <w:r>
        <w:rPr>
          <w:bCs/>
          <w:szCs w:val="28"/>
        </w:rPr>
        <w:t>7 дивизии в Кукморском</w:t>
      </w:r>
      <w:r w:rsidR="00F508FD">
        <w:rPr>
          <w:bCs/>
          <w:szCs w:val="28"/>
        </w:rPr>
        <w:t xml:space="preserve"> </w:t>
      </w:r>
      <w:r>
        <w:rPr>
          <w:bCs/>
          <w:szCs w:val="28"/>
        </w:rPr>
        <w:t xml:space="preserve"> районе по материалам  и документам</w:t>
      </w:r>
      <w:r w:rsidRPr="00380F48">
        <w:rPr>
          <w:szCs w:val="28"/>
        </w:rPr>
        <w:t xml:space="preserve"> </w:t>
      </w:r>
      <w:r w:rsidRPr="00901B6B">
        <w:rPr>
          <w:szCs w:val="28"/>
        </w:rPr>
        <w:t>(все документы из архива даны без исправления орфографических ошибок).</w:t>
      </w:r>
    </w:p>
    <w:p w:rsidR="00F03969" w:rsidRPr="0068633C" w:rsidRDefault="00F03969" w:rsidP="00901B6B">
      <w:pPr>
        <w:spacing w:after="0" w:line="360" w:lineRule="auto"/>
        <w:ind w:left="-180"/>
        <w:jc w:val="both"/>
        <w:rPr>
          <w:rFonts w:ascii="Times New Roman" w:hAnsi="Times New Roman"/>
          <w:i/>
          <w:sz w:val="28"/>
          <w:szCs w:val="28"/>
        </w:rPr>
      </w:pPr>
      <w:r w:rsidRPr="00901B6B">
        <w:rPr>
          <w:rFonts w:ascii="Times New Roman" w:hAnsi="Times New Roman"/>
          <w:sz w:val="28"/>
          <w:szCs w:val="28"/>
        </w:rPr>
        <w:t xml:space="preserve">      «</w:t>
      </w:r>
      <w:r w:rsidRPr="0068633C">
        <w:rPr>
          <w:rFonts w:ascii="Times New Roman" w:hAnsi="Times New Roman"/>
          <w:i/>
          <w:sz w:val="28"/>
          <w:szCs w:val="28"/>
        </w:rPr>
        <w:t xml:space="preserve">В декабре 1941 года 147-я стрелковая дивизия под командованием полковника Ковригина И.В. в районе Шумерля Чувашской АССР начала новое формирование своих частей.  25 декабря по приказу командования формирующаяся дивизия передислоцируется в г. Кукмор Татарской АССР, где уже был рядовой, сержантский состав и офицеры 147 сд. Так начала формироваться 147 сд в составе 15, 600, 640 сп и 379 ап. Со второй половины января стало поступать пополнение и к концу февраля дивизия была доведена до штатного состава – 14500 человек» </w:t>
      </w:r>
    </w:p>
    <w:p w:rsidR="00F03969" w:rsidRPr="0068633C" w:rsidRDefault="00F03969" w:rsidP="00901B6B">
      <w:pPr>
        <w:spacing w:after="0" w:line="360" w:lineRule="auto"/>
        <w:ind w:left="-180"/>
        <w:jc w:val="both"/>
        <w:rPr>
          <w:rFonts w:ascii="Times New Roman" w:hAnsi="Times New Roman"/>
          <w:i/>
          <w:sz w:val="28"/>
          <w:szCs w:val="28"/>
        </w:rPr>
      </w:pPr>
      <w:r w:rsidRPr="0068633C">
        <w:rPr>
          <w:rFonts w:ascii="Times New Roman" w:hAnsi="Times New Roman"/>
          <w:i/>
          <w:sz w:val="28"/>
          <w:szCs w:val="28"/>
        </w:rPr>
        <w:t xml:space="preserve">       « 5.12.1941 года в г.Кукмор (в док-те – Кукмар) Тат. АССР формировалась 147 сд в состав которой вошел 15 сп – командир полка полковник Смирнов, комиссар полка – батальонный комиссар Елисеев».</w:t>
      </w:r>
    </w:p>
    <w:p w:rsidR="00F03969" w:rsidRPr="00901B6B" w:rsidRDefault="0068633C" w:rsidP="00901B6B">
      <w:pPr>
        <w:keepNext/>
        <w:spacing w:after="0" w:line="360" w:lineRule="auto"/>
        <w:ind w:left="-18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Сохранился</w:t>
      </w:r>
      <w:r w:rsidR="00F03969" w:rsidRPr="00901B6B">
        <w:rPr>
          <w:rFonts w:ascii="Times New Roman" w:hAnsi="Times New Roman"/>
          <w:sz w:val="28"/>
          <w:szCs w:val="28"/>
        </w:rPr>
        <w:t xml:space="preserve"> в архиве и вот такого содержания документ: </w:t>
      </w:r>
    </w:p>
    <w:p w:rsidR="00F03969" w:rsidRPr="0068633C" w:rsidRDefault="00F03969" w:rsidP="00E500A3">
      <w:pPr>
        <w:keepNext/>
        <w:spacing w:after="0" w:line="360" w:lineRule="auto"/>
        <w:ind w:left="-180"/>
        <w:jc w:val="center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</w:t>
      </w:r>
      <w:r w:rsidRPr="0068633C">
        <w:rPr>
          <w:rFonts w:ascii="Times New Roman" w:hAnsi="Times New Roman"/>
          <w:i/>
          <w:sz w:val="28"/>
          <w:szCs w:val="28"/>
        </w:rPr>
        <w:t>Выписка из</w:t>
      </w:r>
    </w:p>
    <w:p w:rsidR="00F03969" w:rsidRPr="0068633C" w:rsidRDefault="00F03969" w:rsidP="00E500A3">
      <w:pPr>
        <w:keepNext/>
        <w:spacing w:after="0" w:line="360" w:lineRule="auto"/>
        <w:ind w:left="-180"/>
        <w:jc w:val="center"/>
        <w:rPr>
          <w:rFonts w:ascii="Times New Roman" w:hAnsi="Times New Roman"/>
          <w:i/>
          <w:sz w:val="28"/>
          <w:szCs w:val="28"/>
        </w:rPr>
      </w:pPr>
      <w:r w:rsidRPr="0068633C">
        <w:rPr>
          <w:rFonts w:ascii="Times New Roman" w:hAnsi="Times New Roman"/>
          <w:i/>
          <w:sz w:val="28"/>
          <w:szCs w:val="28"/>
        </w:rPr>
        <w:t>РАСПОРЯЖЕНИЯ</w:t>
      </w:r>
    </w:p>
    <w:p w:rsidR="00F03969" w:rsidRPr="0068633C" w:rsidRDefault="00F03969" w:rsidP="00E500A3">
      <w:pPr>
        <w:spacing w:after="0" w:line="360" w:lineRule="auto"/>
        <w:ind w:left="-180"/>
        <w:jc w:val="center"/>
        <w:rPr>
          <w:rFonts w:ascii="Times New Roman" w:hAnsi="Times New Roman"/>
          <w:i/>
          <w:sz w:val="28"/>
          <w:szCs w:val="28"/>
        </w:rPr>
      </w:pPr>
      <w:r w:rsidRPr="0068633C">
        <w:rPr>
          <w:rFonts w:ascii="Times New Roman" w:hAnsi="Times New Roman"/>
          <w:i/>
          <w:sz w:val="28"/>
          <w:szCs w:val="28"/>
        </w:rPr>
        <w:t>Совета Народных Комиссаров Татарской АССР</w:t>
      </w:r>
    </w:p>
    <w:p w:rsidR="00F03969" w:rsidRPr="0068633C" w:rsidRDefault="00F03969" w:rsidP="00E500A3">
      <w:pPr>
        <w:spacing w:after="0" w:line="360" w:lineRule="auto"/>
        <w:ind w:left="-180"/>
        <w:jc w:val="center"/>
        <w:rPr>
          <w:rFonts w:ascii="Times New Roman" w:hAnsi="Times New Roman"/>
          <w:i/>
          <w:sz w:val="28"/>
          <w:szCs w:val="28"/>
        </w:rPr>
      </w:pPr>
      <w:r w:rsidRPr="0068633C">
        <w:rPr>
          <w:rFonts w:ascii="Times New Roman" w:hAnsi="Times New Roman"/>
          <w:i/>
          <w:sz w:val="28"/>
          <w:szCs w:val="28"/>
        </w:rPr>
        <w:t>Казань, Кремль.</w:t>
      </w:r>
    </w:p>
    <w:p w:rsidR="00F03969" w:rsidRPr="0068633C" w:rsidRDefault="00F03969" w:rsidP="00E500A3">
      <w:pPr>
        <w:spacing w:after="0" w:line="360" w:lineRule="auto"/>
        <w:ind w:left="180"/>
        <w:jc w:val="center"/>
        <w:rPr>
          <w:rFonts w:ascii="Times New Roman" w:hAnsi="Times New Roman"/>
          <w:i/>
          <w:sz w:val="28"/>
          <w:szCs w:val="28"/>
        </w:rPr>
      </w:pPr>
      <w:r w:rsidRPr="0068633C">
        <w:rPr>
          <w:rFonts w:ascii="Times New Roman" w:hAnsi="Times New Roman"/>
          <w:i/>
          <w:sz w:val="28"/>
          <w:szCs w:val="28"/>
        </w:rPr>
        <w:t>№ 01122/1591</w:t>
      </w:r>
    </w:p>
    <w:p w:rsidR="00F03969" w:rsidRPr="0068633C" w:rsidRDefault="00F03969" w:rsidP="00E500A3">
      <w:pPr>
        <w:spacing w:after="0" w:line="360" w:lineRule="auto"/>
        <w:ind w:left="-180"/>
        <w:jc w:val="center"/>
        <w:rPr>
          <w:rFonts w:ascii="Times New Roman" w:hAnsi="Times New Roman"/>
          <w:i/>
          <w:sz w:val="28"/>
          <w:szCs w:val="28"/>
        </w:rPr>
      </w:pPr>
      <w:r w:rsidRPr="0068633C">
        <w:rPr>
          <w:rFonts w:ascii="Times New Roman" w:hAnsi="Times New Roman"/>
          <w:i/>
          <w:sz w:val="28"/>
          <w:szCs w:val="28"/>
        </w:rPr>
        <w:t>9 декабря 1941 г.</w:t>
      </w:r>
    </w:p>
    <w:p w:rsidR="00F03969" w:rsidRPr="0068633C" w:rsidRDefault="00F03969" w:rsidP="00E500A3">
      <w:pPr>
        <w:spacing w:after="0" w:line="360" w:lineRule="auto"/>
        <w:ind w:left="-180"/>
        <w:jc w:val="center"/>
        <w:rPr>
          <w:rFonts w:ascii="Times New Roman" w:hAnsi="Times New Roman"/>
          <w:i/>
          <w:sz w:val="28"/>
          <w:szCs w:val="28"/>
        </w:rPr>
      </w:pPr>
      <w:r w:rsidRPr="0068633C">
        <w:rPr>
          <w:rFonts w:ascii="Times New Roman" w:hAnsi="Times New Roman"/>
          <w:i/>
          <w:sz w:val="28"/>
          <w:szCs w:val="28"/>
        </w:rPr>
        <w:t>«О размещении команды № 426»</w:t>
      </w:r>
    </w:p>
    <w:p w:rsidR="00F03969" w:rsidRPr="0068633C" w:rsidRDefault="00F03969" w:rsidP="00901B6B">
      <w:pPr>
        <w:spacing w:after="0" w:line="360" w:lineRule="auto"/>
        <w:ind w:left="-180"/>
        <w:jc w:val="both"/>
        <w:rPr>
          <w:rFonts w:ascii="Times New Roman" w:hAnsi="Times New Roman"/>
          <w:i/>
          <w:sz w:val="28"/>
          <w:szCs w:val="28"/>
        </w:rPr>
      </w:pPr>
      <w:r w:rsidRPr="0068633C">
        <w:rPr>
          <w:rFonts w:ascii="Times New Roman" w:hAnsi="Times New Roman"/>
          <w:i/>
          <w:sz w:val="28"/>
          <w:szCs w:val="28"/>
        </w:rPr>
        <w:t>Во исполнение приказа Народного комиссара обороны за № ОРГ/3211 от 22.11.41 г. Совет народных комиссаров Татарской АССР обязывает трудящихся отвести для размещения постоем команды № 426:</w:t>
      </w:r>
    </w:p>
    <w:p w:rsidR="00F03969" w:rsidRPr="0068633C" w:rsidRDefault="00F03969" w:rsidP="00901B6B">
      <w:pPr>
        <w:spacing w:after="0" w:line="360" w:lineRule="auto"/>
        <w:ind w:left="-180"/>
        <w:jc w:val="both"/>
        <w:rPr>
          <w:rFonts w:ascii="Times New Roman" w:hAnsi="Times New Roman"/>
          <w:i/>
          <w:sz w:val="28"/>
          <w:szCs w:val="28"/>
        </w:rPr>
      </w:pPr>
      <w:r w:rsidRPr="0068633C">
        <w:rPr>
          <w:rFonts w:ascii="Times New Roman" w:hAnsi="Times New Roman"/>
          <w:i/>
          <w:sz w:val="28"/>
          <w:szCs w:val="28"/>
        </w:rPr>
        <w:t>2. По Кукморскому району: разместить команду № 426 по селениям: В.Шеморданы, Поч.Шеморданы, Ядыгер, Тарлово, Нырья, Кня-Юмья, Каинсар, В.Юмья, Ст.Юмья, Вайлянгар, Нурма-Баш, Искиюрт, Состамак, Б.Кукмор, Таишево, Кочеимр, Люга, Артяз, Березняк, Н.Кукмор, Камышла, Ст.Кня и Асаи-Илга, Янсобино. (</w:t>
      </w:r>
      <w:r w:rsidR="0068633C" w:rsidRPr="0068633C">
        <w:rPr>
          <w:rFonts w:ascii="Times New Roman" w:hAnsi="Times New Roman"/>
          <w:i/>
          <w:sz w:val="28"/>
          <w:szCs w:val="28"/>
        </w:rPr>
        <w:t>названия к</w:t>
      </w:r>
      <w:r w:rsidRPr="0068633C">
        <w:rPr>
          <w:rFonts w:ascii="Times New Roman" w:hAnsi="Times New Roman"/>
          <w:i/>
          <w:sz w:val="28"/>
          <w:szCs w:val="28"/>
        </w:rPr>
        <w:t>ак в документе, с опечатками)</w:t>
      </w:r>
    </w:p>
    <w:p w:rsidR="00F03969" w:rsidRPr="0068633C" w:rsidRDefault="00F03969" w:rsidP="00901B6B">
      <w:pPr>
        <w:spacing w:after="0" w:line="360" w:lineRule="auto"/>
        <w:ind w:left="-180"/>
        <w:jc w:val="both"/>
        <w:rPr>
          <w:rFonts w:ascii="Times New Roman" w:hAnsi="Times New Roman"/>
          <w:i/>
          <w:sz w:val="28"/>
          <w:szCs w:val="28"/>
        </w:rPr>
      </w:pPr>
      <w:r w:rsidRPr="0068633C">
        <w:rPr>
          <w:rFonts w:ascii="Times New Roman" w:hAnsi="Times New Roman"/>
          <w:i/>
          <w:sz w:val="28"/>
          <w:szCs w:val="28"/>
        </w:rPr>
        <w:t xml:space="preserve">Председатель Совет народных </w:t>
      </w:r>
      <w:r w:rsidR="0068633C">
        <w:rPr>
          <w:rFonts w:ascii="Times New Roman" w:hAnsi="Times New Roman"/>
          <w:i/>
          <w:sz w:val="28"/>
          <w:szCs w:val="28"/>
        </w:rPr>
        <w:t>комиссаров ТАССР  С.Гафиатуллин»</w:t>
      </w:r>
    </w:p>
    <w:p w:rsidR="00F03969" w:rsidRPr="00901B6B" w:rsidRDefault="00F03969" w:rsidP="00901B6B">
      <w:pPr>
        <w:spacing w:after="0" w:line="360" w:lineRule="auto"/>
        <w:ind w:left="-180"/>
        <w:jc w:val="both"/>
        <w:rPr>
          <w:rFonts w:ascii="Times New Roman" w:hAnsi="Times New Roman"/>
          <w:sz w:val="28"/>
          <w:szCs w:val="28"/>
          <w:u w:val="single"/>
        </w:rPr>
      </w:pPr>
      <w:r w:rsidRPr="00901B6B">
        <w:rPr>
          <w:rFonts w:ascii="Times New Roman" w:hAnsi="Times New Roman"/>
          <w:sz w:val="28"/>
          <w:szCs w:val="28"/>
          <w:u w:val="single"/>
        </w:rPr>
        <w:t>ЦАМО, фонд 147 сд (фонд 1375), опись 1, дело 44.</w:t>
      </w:r>
      <w:r>
        <w:rPr>
          <w:rFonts w:ascii="Times New Roman" w:hAnsi="Times New Roman"/>
          <w:sz w:val="28"/>
          <w:szCs w:val="28"/>
          <w:u w:val="single"/>
        </w:rPr>
        <w:t>»</w:t>
      </w:r>
    </w:p>
    <w:p w:rsidR="00F03969" w:rsidRDefault="0068633C" w:rsidP="003C05C8">
      <w:pPr>
        <w:shd w:val="clear" w:color="auto" w:fill="FFFFFF"/>
        <w:spacing w:after="0" w:line="360" w:lineRule="auto"/>
        <w:ind w:left="-180" w:right="2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="00F03969" w:rsidRPr="00901B6B">
        <w:rPr>
          <w:rFonts w:ascii="Times New Roman" w:hAnsi="Times New Roman"/>
          <w:sz w:val="28"/>
          <w:szCs w:val="28"/>
        </w:rPr>
        <w:t>В дальнейшем 600 стрелковый полк начал военную подготовку, частям были определены следующие номера:</w:t>
      </w:r>
      <w:r w:rsidR="00F03969">
        <w:rPr>
          <w:rFonts w:ascii="Times New Roman" w:hAnsi="Times New Roman"/>
          <w:sz w:val="28"/>
          <w:szCs w:val="28"/>
        </w:rPr>
        <w:t xml:space="preserve">  </w:t>
      </w:r>
    </w:p>
    <w:p w:rsidR="00F03969" w:rsidRPr="0068633C" w:rsidRDefault="00F03969" w:rsidP="003C05C8">
      <w:pPr>
        <w:shd w:val="clear" w:color="auto" w:fill="FFFFFF"/>
        <w:spacing w:after="0" w:line="360" w:lineRule="auto"/>
        <w:ind w:left="-180" w:right="24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« </w:t>
      </w:r>
      <w:r w:rsidRPr="0068633C">
        <w:rPr>
          <w:rFonts w:ascii="Times New Roman" w:hAnsi="Times New Roman"/>
          <w:i/>
          <w:sz w:val="28"/>
          <w:szCs w:val="28"/>
        </w:rPr>
        <w:t xml:space="preserve">Начальнику штаба МВО. </w:t>
      </w:r>
      <w:r w:rsidRPr="0068633C">
        <w:rPr>
          <w:rFonts w:ascii="Times New Roman" w:hAnsi="Times New Roman"/>
          <w:i/>
          <w:sz w:val="28"/>
          <w:szCs w:val="28"/>
          <w:u w:val="single"/>
        </w:rPr>
        <w:t xml:space="preserve"> л.35</w:t>
      </w:r>
      <w:r w:rsidRPr="0068633C">
        <w:rPr>
          <w:rFonts w:ascii="Times New Roman" w:hAnsi="Times New Roman"/>
          <w:i/>
          <w:sz w:val="28"/>
          <w:szCs w:val="28"/>
        </w:rPr>
        <w:t xml:space="preserve"> №046 </w:t>
      </w:r>
    </w:p>
    <w:p w:rsidR="00F03969" w:rsidRPr="0068633C" w:rsidRDefault="00F03969" w:rsidP="003C05C8">
      <w:pPr>
        <w:shd w:val="clear" w:color="auto" w:fill="FFFFFF"/>
        <w:spacing w:after="0" w:line="360" w:lineRule="auto"/>
        <w:ind w:left="-180" w:right="24"/>
        <w:jc w:val="both"/>
        <w:rPr>
          <w:rFonts w:ascii="Times New Roman" w:hAnsi="Times New Roman"/>
          <w:i/>
          <w:sz w:val="28"/>
          <w:szCs w:val="28"/>
        </w:rPr>
      </w:pPr>
      <w:r w:rsidRPr="0068633C">
        <w:rPr>
          <w:rFonts w:ascii="Times New Roman" w:hAnsi="Times New Roman"/>
          <w:i/>
          <w:sz w:val="28"/>
          <w:szCs w:val="28"/>
        </w:rPr>
        <w:t xml:space="preserve">                                                                                    от 12.2.1942 г.</w:t>
      </w:r>
    </w:p>
    <w:p w:rsidR="00F03969" w:rsidRPr="0068633C" w:rsidRDefault="00F03969" w:rsidP="00901B6B">
      <w:pPr>
        <w:spacing w:after="0" w:line="360" w:lineRule="auto"/>
        <w:ind w:left="-180"/>
        <w:jc w:val="both"/>
        <w:rPr>
          <w:rFonts w:ascii="Times New Roman" w:hAnsi="Times New Roman"/>
          <w:i/>
          <w:sz w:val="28"/>
          <w:szCs w:val="28"/>
        </w:rPr>
      </w:pPr>
      <w:r w:rsidRPr="0068633C">
        <w:rPr>
          <w:rFonts w:ascii="Times New Roman" w:hAnsi="Times New Roman"/>
          <w:i/>
          <w:sz w:val="28"/>
          <w:szCs w:val="28"/>
        </w:rPr>
        <w:t>При сем представляется п/я дивизии и частей входящих в ее состав.</w:t>
      </w:r>
    </w:p>
    <w:p w:rsidR="00F03969" w:rsidRPr="0068633C" w:rsidRDefault="00F03969" w:rsidP="00901B6B">
      <w:pPr>
        <w:spacing w:after="0" w:line="360" w:lineRule="auto"/>
        <w:ind w:left="-180"/>
        <w:jc w:val="both"/>
        <w:rPr>
          <w:rFonts w:ascii="Times New Roman" w:hAnsi="Times New Roman"/>
          <w:i/>
          <w:sz w:val="28"/>
          <w:szCs w:val="28"/>
          <w:u w:val="single"/>
        </w:rPr>
      </w:pPr>
      <w:r w:rsidRPr="0068633C">
        <w:rPr>
          <w:rFonts w:ascii="Times New Roman" w:hAnsi="Times New Roman"/>
          <w:i/>
          <w:sz w:val="28"/>
          <w:szCs w:val="28"/>
        </w:rPr>
        <w:t xml:space="preserve">Нач. штаба дивизии подполковник Шнайдер. </w:t>
      </w:r>
      <w:r w:rsidRPr="0068633C">
        <w:rPr>
          <w:rFonts w:ascii="Times New Roman" w:hAnsi="Times New Roman"/>
          <w:i/>
          <w:sz w:val="28"/>
          <w:szCs w:val="28"/>
          <w:u w:val="single"/>
        </w:rPr>
        <w:t xml:space="preserve"> л.36:</w:t>
      </w:r>
    </w:p>
    <w:p w:rsidR="00F03969" w:rsidRPr="0068633C" w:rsidRDefault="00F03969" w:rsidP="00901B6B">
      <w:pPr>
        <w:spacing w:after="0" w:line="360" w:lineRule="auto"/>
        <w:ind w:left="-180"/>
        <w:jc w:val="both"/>
        <w:rPr>
          <w:rFonts w:ascii="Times New Roman" w:hAnsi="Times New Roman"/>
          <w:i/>
          <w:sz w:val="28"/>
          <w:szCs w:val="28"/>
        </w:rPr>
      </w:pPr>
      <w:r w:rsidRPr="0068633C">
        <w:rPr>
          <w:rFonts w:ascii="Times New Roman" w:hAnsi="Times New Roman"/>
          <w:i/>
          <w:sz w:val="28"/>
          <w:szCs w:val="28"/>
        </w:rPr>
        <w:t>Почтовые адреса по 147 сд и частей входящих в нее:</w:t>
      </w:r>
    </w:p>
    <w:tbl>
      <w:tblPr>
        <w:tblW w:w="99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828"/>
        <w:gridCol w:w="6480"/>
        <w:gridCol w:w="1701"/>
        <w:gridCol w:w="959"/>
      </w:tblGrid>
      <w:tr w:rsidR="00F03969" w:rsidRPr="0068633C" w:rsidTr="003C05C8">
        <w:tc>
          <w:tcPr>
            <w:tcW w:w="828" w:type="dxa"/>
          </w:tcPr>
          <w:p w:rsidR="00F03969" w:rsidRPr="0068633C" w:rsidRDefault="00F03969" w:rsidP="003C05C8">
            <w:pPr>
              <w:spacing w:after="0" w:line="360" w:lineRule="auto"/>
              <w:ind w:left="-180"/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 w:rsidRPr="0068633C">
              <w:rPr>
                <w:rFonts w:ascii="Times New Roman" w:hAnsi="Times New Roman"/>
                <w:i/>
                <w:sz w:val="28"/>
                <w:szCs w:val="28"/>
                <w:lang w:eastAsia="en-US"/>
              </w:rPr>
              <w:t>1.</w:t>
            </w:r>
          </w:p>
        </w:tc>
        <w:tc>
          <w:tcPr>
            <w:tcW w:w="6480" w:type="dxa"/>
          </w:tcPr>
          <w:p w:rsidR="00F03969" w:rsidRPr="0068633C" w:rsidRDefault="00F03969" w:rsidP="003C05C8">
            <w:pPr>
              <w:spacing w:after="0" w:line="360" w:lineRule="auto"/>
              <w:ind w:left="-180"/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 w:rsidRPr="0068633C">
              <w:rPr>
                <w:rFonts w:ascii="Times New Roman" w:hAnsi="Times New Roman"/>
                <w:i/>
                <w:sz w:val="28"/>
                <w:szCs w:val="28"/>
                <w:lang w:eastAsia="en-US"/>
              </w:rPr>
              <w:t>Управление соединения</w:t>
            </w:r>
          </w:p>
        </w:tc>
        <w:tc>
          <w:tcPr>
            <w:tcW w:w="1701" w:type="dxa"/>
          </w:tcPr>
          <w:p w:rsidR="00F03969" w:rsidRPr="0068633C" w:rsidRDefault="00F03969" w:rsidP="003C05C8">
            <w:pPr>
              <w:spacing w:after="0" w:line="360" w:lineRule="auto"/>
              <w:ind w:left="-180"/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 w:rsidRPr="0068633C">
              <w:rPr>
                <w:rFonts w:ascii="Times New Roman" w:hAnsi="Times New Roman"/>
                <w:i/>
                <w:sz w:val="28"/>
                <w:szCs w:val="28"/>
                <w:lang w:eastAsia="en-US"/>
              </w:rPr>
              <w:t>пос.Кукмор</w:t>
            </w:r>
          </w:p>
        </w:tc>
        <w:tc>
          <w:tcPr>
            <w:tcW w:w="959" w:type="dxa"/>
          </w:tcPr>
          <w:p w:rsidR="00F03969" w:rsidRPr="0068633C" w:rsidRDefault="00F03969" w:rsidP="003C05C8">
            <w:pPr>
              <w:spacing w:after="0" w:line="360" w:lineRule="auto"/>
              <w:ind w:left="-180"/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 w:rsidRPr="0068633C">
              <w:rPr>
                <w:rFonts w:ascii="Times New Roman" w:hAnsi="Times New Roman"/>
                <w:i/>
                <w:sz w:val="28"/>
                <w:szCs w:val="28"/>
                <w:lang w:eastAsia="en-US"/>
              </w:rPr>
              <w:t>21</w:t>
            </w:r>
          </w:p>
        </w:tc>
      </w:tr>
      <w:tr w:rsidR="00F03969" w:rsidRPr="0068633C" w:rsidTr="003C05C8">
        <w:tc>
          <w:tcPr>
            <w:tcW w:w="828" w:type="dxa"/>
          </w:tcPr>
          <w:p w:rsidR="00F03969" w:rsidRPr="0068633C" w:rsidRDefault="00F03969" w:rsidP="003C05C8">
            <w:pPr>
              <w:spacing w:after="0" w:line="360" w:lineRule="auto"/>
              <w:ind w:left="-180"/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 w:rsidRPr="0068633C">
              <w:rPr>
                <w:rFonts w:ascii="Times New Roman" w:hAnsi="Times New Roman"/>
                <w:i/>
                <w:sz w:val="28"/>
                <w:szCs w:val="28"/>
                <w:lang w:eastAsia="en-US"/>
              </w:rPr>
              <w:t>2.</w:t>
            </w:r>
          </w:p>
        </w:tc>
        <w:tc>
          <w:tcPr>
            <w:tcW w:w="6480" w:type="dxa"/>
          </w:tcPr>
          <w:p w:rsidR="00F03969" w:rsidRPr="0068633C" w:rsidRDefault="00F03969" w:rsidP="003C05C8">
            <w:pPr>
              <w:tabs>
                <w:tab w:val="center" w:pos="2637"/>
              </w:tabs>
              <w:spacing w:after="0" w:line="360" w:lineRule="auto"/>
              <w:ind w:left="-180"/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 w:rsidRPr="0068633C">
              <w:rPr>
                <w:rFonts w:ascii="Times New Roman" w:hAnsi="Times New Roman"/>
                <w:i/>
                <w:sz w:val="28"/>
                <w:szCs w:val="28"/>
                <w:lang w:eastAsia="en-US"/>
              </w:rPr>
              <w:t>15 стр. полк</w:t>
            </w:r>
          </w:p>
        </w:tc>
        <w:tc>
          <w:tcPr>
            <w:tcW w:w="1701" w:type="dxa"/>
          </w:tcPr>
          <w:p w:rsidR="00F03969" w:rsidRPr="0068633C" w:rsidRDefault="00F03969" w:rsidP="003C05C8">
            <w:pPr>
              <w:spacing w:after="0" w:line="360" w:lineRule="auto"/>
              <w:ind w:left="-180"/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 w:rsidRPr="0068633C">
              <w:rPr>
                <w:rFonts w:ascii="Times New Roman" w:hAnsi="Times New Roman"/>
                <w:i/>
                <w:sz w:val="28"/>
                <w:szCs w:val="28"/>
                <w:lang w:eastAsia="en-US"/>
              </w:rPr>
              <w:t>д.Копки</w:t>
            </w:r>
          </w:p>
        </w:tc>
        <w:tc>
          <w:tcPr>
            <w:tcW w:w="959" w:type="dxa"/>
          </w:tcPr>
          <w:p w:rsidR="00F03969" w:rsidRPr="0068633C" w:rsidRDefault="00F03969" w:rsidP="003C05C8">
            <w:pPr>
              <w:spacing w:after="0" w:line="360" w:lineRule="auto"/>
              <w:ind w:left="-180"/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 w:rsidRPr="0068633C">
              <w:rPr>
                <w:rFonts w:ascii="Times New Roman" w:hAnsi="Times New Roman"/>
                <w:i/>
                <w:sz w:val="28"/>
                <w:szCs w:val="28"/>
                <w:lang w:eastAsia="en-US"/>
              </w:rPr>
              <w:t>31</w:t>
            </w:r>
          </w:p>
        </w:tc>
      </w:tr>
      <w:tr w:rsidR="00F03969" w:rsidRPr="0068633C" w:rsidTr="003C05C8">
        <w:tc>
          <w:tcPr>
            <w:tcW w:w="828" w:type="dxa"/>
          </w:tcPr>
          <w:p w:rsidR="00F03969" w:rsidRPr="0068633C" w:rsidRDefault="00F03969" w:rsidP="003C05C8">
            <w:pPr>
              <w:spacing w:after="0" w:line="360" w:lineRule="auto"/>
              <w:ind w:left="-180"/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 w:rsidRPr="0068633C">
              <w:rPr>
                <w:rFonts w:ascii="Times New Roman" w:hAnsi="Times New Roman"/>
                <w:i/>
                <w:sz w:val="28"/>
                <w:szCs w:val="28"/>
                <w:lang w:eastAsia="en-US"/>
              </w:rPr>
              <w:t>3.</w:t>
            </w:r>
          </w:p>
        </w:tc>
        <w:tc>
          <w:tcPr>
            <w:tcW w:w="6480" w:type="dxa"/>
          </w:tcPr>
          <w:p w:rsidR="00F03969" w:rsidRPr="0068633C" w:rsidRDefault="00F03969" w:rsidP="003C05C8">
            <w:pPr>
              <w:spacing w:after="0" w:line="360" w:lineRule="auto"/>
              <w:ind w:left="-180" w:firstLine="153"/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 w:rsidRPr="0068633C">
              <w:rPr>
                <w:rFonts w:ascii="Times New Roman" w:hAnsi="Times New Roman"/>
                <w:i/>
                <w:sz w:val="28"/>
                <w:szCs w:val="28"/>
                <w:lang w:eastAsia="en-US"/>
              </w:rPr>
              <w:t>600 стр. полк</w:t>
            </w:r>
          </w:p>
        </w:tc>
        <w:tc>
          <w:tcPr>
            <w:tcW w:w="1701" w:type="dxa"/>
          </w:tcPr>
          <w:p w:rsidR="00F03969" w:rsidRPr="0068633C" w:rsidRDefault="00F03969" w:rsidP="003C05C8">
            <w:pPr>
              <w:spacing w:after="0" w:line="360" w:lineRule="auto"/>
              <w:ind w:left="-180"/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 w:rsidRPr="0068633C">
              <w:rPr>
                <w:rFonts w:ascii="Times New Roman" w:hAnsi="Times New Roman"/>
                <w:i/>
                <w:sz w:val="28"/>
                <w:szCs w:val="28"/>
                <w:lang w:eastAsia="en-US"/>
              </w:rPr>
              <w:t>д.Яныль</w:t>
            </w:r>
          </w:p>
        </w:tc>
        <w:tc>
          <w:tcPr>
            <w:tcW w:w="959" w:type="dxa"/>
          </w:tcPr>
          <w:p w:rsidR="00F03969" w:rsidRPr="0068633C" w:rsidRDefault="00F03969" w:rsidP="003C05C8">
            <w:pPr>
              <w:spacing w:after="0" w:line="360" w:lineRule="auto"/>
              <w:ind w:left="-180"/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 w:rsidRPr="0068633C">
              <w:rPr>
                <w:rFonts w:ascii="Times New Roman" w:hAnsi="Times New Roman"/>
                <w:i/>
                <w:sz w:val="28"/>
                <w:szCs w:val="28"/>
                <w:lang w:eastAsia="en-US"/>
              </w:rPr>
              <w:t>32/2/</w:t>
            </w:r>
          </w:p>
        </w:tc>
      </w:tr>
      <w:tr w:rsidR="00F03969" w:rsidRPr="0068633C" w:rsidTr="003C05C8">
        <w:tc>
          <w:tcPr>
            <w:tcW w:w="828" w:type="dxa"/>
          </w:tcPr>
          <w:p w:rsidR="00F03969" w:rsidRPr="0068633C" w:rsidRDefault="00F03969" w:rsidP="003C05C8">
            <w:pPr>
              <w:spacing w:after="0" w:line="360" w:lineRule="auto"/>
              <w:ind w:left="-180"/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 w:rsidRPr="0068633C">
              <w:rPr>
                <w:rFonts w:ascii="Times New Roman" w:hAnsi="Times New Roman"/>
                <w:i/>
                <w:sz w:val="28"/>
                <w:szCs w:val="28"/>
                <w:lang w:eastAsia="en-US"/>
              </w:rPr>
              <w:t>4.</w:t>
            </w:r>
          </w:p>
        </w:tc>
        <w:tc>
          <w:tcPr>
            <w:tcW w:w="6480" w:type="dxa"/>
          </w:tcPr>
          <w:p w:rsidR="00F03969" w:rsidRPr="0068633C" w:rsidRDefault="00F03969" w:rsidP="003C05C8">
            <w:pPr>
              <w:spacing w:after="0" w:line="360" w:lineRule="auto"/>
              <w:ind w:left="-180"/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 w:rsidRPr="0068633C">
              <w:rPr>
                <w:rFonts w:ascii="Times New Roman" w:hAnsi="Times New Roman"/>
                <w:i/>
                <w:sz w:val="28"/>
                <w:szCs w:val="28"/>
                <w:lang w:eastAsia="en-US"/>
              </w:rPr>
              <w:t>640 стр. полк</w:t>
            </w:r>
          </w:p>
        </w:tc>
        <w:tc>
          <w:tcPr>
            <w:tcW w:w="1701" w:type="dxa"/>
          </w:tcPr>
          <w:p w:rsidR="00F03969" w:rsidRPr="0068633C" w:rsidRDefault="00F03969" w:rsidP="003C05C8">
            <w:pPr>
              <w:spacing w:after="0" w:line="360" w:lineRule="auto"/>
              <w:ind w:left="-180"/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 w:rsidRPr="0068633C">
              <w:rPr>
                <w:rFonts w:ascii="Times New Roman" w:hAnsi="Times New Roman"/>
                <w:i/>
                <w:sz w:val="28"/>
                <w:szCs w:val="28"/>
                <w:lang w:eastAsia="en-US"/>
              </w:rPr>
              <w:t>д.Ош-Юмья</w:t>
            </w:r>
          </w:p>
        </w:tc>
        <w:tc>
          <w:tcPr>
            <w:tcW w:w="959" w:type="dxa"/>
          </w:tcPr>
          <w:p w:rsidR="00F03969" w:rsidRPr="0068633C" w:rsidRDefault="00F03969" w:rsidP="003C05C8">
            <w:pPr>
              <w:spacing w:after="0" w:line="360" w:lineRule="auto"/>
              <w:ind w:left="-180"/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 w:rsidRPr="0068633C">
              <w:rPr>
                <w:rFonts w:ascii="Times New Roman" w:hAnsi="Times New Roman"/>
                <w:i/>
                <w:sz w:val="28"/>
                <w:szCs w:val="28"/>
                <w:lang w:eastAsia="en-US"/>
              </w:rPr>
              <w:t>33</w:t>
            </w:r>
          </w:p>
        </w:tc>
      </w:tr>
      <w:tr w:rsidR="00F03969" w:rsidRPr="0068633C" w:rsidTr="003C05C8">
        <w:tc>
          <w:tcPr>
            <w:tcW w:w="828" w:type="dxa"/>
          </w:tcPr>
          <w:p w:rsidR="00F03969" w:rsidRPr="0068633C" w:rsidRDefault="00F03969" w:rsidP="003C05C8">
            <w:pPr>
              <w:spacing w:after="0" w:line="360" w:lineRule="auto"/>
              <w:ind w:left="-180"/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 w:rsidRPr="0068633C">
              <w:rPr>
                <w:rFonts w:ascii="Times New Roman" w:hAnsi="Times New Roman"/>
                <w:i/>
                <w:sz w:val="28"/>
                <w:szCs w:val="28"/>
                <w:lang w:eastAsia="en-US"/>
              </w:rPr>
              <w:t>5.</w:t>
            </w:r>
          </w:p>
        </w:tc>
        <w:tc>
          <w:tcPr>
            <w:tcW w:w="6480" w:type="dxa"/>
          </w:tcPr>
          <w:p w:rsidR="00F03969" w:rsidRPr="0068633C" w:rsidRDefault="00F03969" w:rsidP="003C05C8">
            <w:pPr>
              <w:spacing w:after="0" w:line="360" w:lineRule="auto"/>
              <w:ind w:left="-180"/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 w:rsidRPr="0068633C">
              <w:rPr>
                <w:rFonts w:ascii="Times New Roman" w:hAnsi="Times New Roman"/>
                <w:i/>
                <w:sz w:val="28"/>
                <w:szCs w:val="28"/>
                <w:lang w:eastAsia="en-US"/>
              </w:rPr>
              <w:t>379 арт. полк</w:t>
            </w:r>
          </w:p>
        </w:tc>
        <w:tc>
          <w:tcPr>
            <w:tcW w:w="1701" w:type="dxa"/>
          </w:tcPr>
          <w:p w:rsidR="00F03969" w:rsidRPr="0068633C" w:rsidRDefault="00F03969" w:rsidP="003C05C8">
            <w:pPr>
              <w:spacing w:after="0" w:line="360" w:lineRule="auto"/>
              <w:ind w:left="-180"/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 w:rsidRPr="0068633C">
              <w:rPr>
                <w:rFonts w:ascii="Times New Roman" w:hAnsi="Times New Roman"/>
                <w:i/>
                <w:sz w:val="28"/>
                <w:szCs w:val="28"/>
                <w:lang w:eastAsia="en-US"/>
              </w:rPr>
              <w:t>д.Б-Кукмор</w:t>
            </w:r>
          </w:p>
        </w:tc>
        <w:tc>
          <w:tcPr>
            <w:tcW w:w="959" w:type="dxa"/>
          </w:tcPr>
          <w:p w:rsidR="00F03969" w:rsidRPr="0068633C" w:rsidRDefault="00F03969" w:rsidP="003C05C8">
            <w:pPr>
              <w:spacing w:after="0" w:line="360" w:lineRule="auto"/>
              <w:ind w:left="-180"/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 w:rsidRPr="0068633C">
              <w:rPr>
                <w:rFonts w:ascii="Times New Roman" w:hAnsi="Times New Roman"/>
                <w:i/>
                <w:sz w:val="28"/>
                <w:szCs w:val="28"/>
                <w:lang w:eastAsia="en-US"/>
              </w:rPr>
              <w:t>22</w:t>
            </w:r>
          </w:p>
        </w:tc>
      </w:tr>
      <w:tr w:rsidR="00F03969" w:rsidRPr="0068633C" w:rsidTr="003C05C8">
        <w:tc>
          <w:tcPr>
            <w:tcW w:w="828" w:type="dxa"/>
          </w:tcPr>
          <w:p w:rsidR="00F03969" w:rsidRPr="0068633C" w:rsidRDefault="00F03969" w:rsidP="003C05C8">
            <w:pPr>
              <w:spacing w:after="0" w:line="360" w:lineRule="auto"/>
              <w:ind w:left="-180"/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 w:rsidRPr="0068633C">
              <w:rPr>
                <w:rFonts w:ascii="Times New Roman" w:hAnsi="Times New Roman"/>
                <w:i/>
                <w:sz w:val="28"/>
                <w:szCs w:val="28"/>
                <w:lang w:eastAsia="en-US"/>
              </w:rPr>
              <w:lastRenderedPageBreak/>
              <w:t>6.</w:t>
            </w:r>
          </w:p>
        </w:tc>
        <w:tc>
          <w:tcPr>
            <w:tcW w:w="6480" w:type="dxa"/>
          </w:tcPr>
          <w:p w:rsidR="00F03969" w:rsidRPr="0068633C" w:rsidRDefault="00F03969" w:rsidP="003C05C8">
            <w:pPr>
              <w:spacing w:after="0" w:line="360" w:lineRule="auto"/>
              <w:ind w:left="-180"/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 w:rsidRPr="0068633C">
              <w:rPr>
                <w:rFonts w:ascii="Times New Roman" w:hAnsi="Times New Roman"/>
                <w:i/>
                <w:sz w:val="28"/>
                <w:szCs w:val="28"/>
                <w:lang w:eastAsia="en-US"/>
              </w:rPr>
              <w:t>отдельный батальон связи</w:t>
            </w:r>
          </w:p>
        </w:tc>
        <w:tc>
          <w:tcPr>
            <w:tcW w:w="1701" w:type="dxa"/>
          </w:tcPr>
          <w:p w:rsidR="00F03969" w:rsidRPr="0068633C" w:rsidRDefault="00F03969" w:rsidP="003C05C8">
            <w:pPr>
              <w:spacing w:after="0" w:line="360" w:lineRule="auto"/>
              <w:ind w:left="-180"/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 w:rsidRPr="0068633C">
              <w:rPr>
                <w:rFonts w:ascii="Times New Roman" w:hAnsi="Times New Roman"/>
                <w:i/>
                <w:sz w:val="28"/>
                <w:szCs w:val="28"/>
                <w:lang w:eastAsia="en-US"/>
              </w:rPr>
              <w:t>пос.Кукмор</w:t>
            </w:r>
          </w:p>
        </w:tc>
        <w:tc>
          <w:tcPr>
            <w:tcW w:w="959" w:type="dxa"/>
          </w:tcPr>
          <w:p w:rsidR="00F03969" w:rsidRPr="0068633C" w:rsidRDefault="00F03969" w:rsidP="003C05C8">
            <w:pPr>
              <w:spacing w:after="0" w:line="360" w:lineRule="auto"/>
              <w:ind w:left="-180"/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 w:rsidRPr="0068633C">
              <w:rPr>
                <w:rFonts w:ascii="Times New Roman" w:hAnsi="Times New Roman"/>
                <w:i/>
                <w:sz w:val="28"/>
                <w:szCs w:val="28"/>
                <w:lang w:eastAsia="en-US"/>
              </w:rPr>
              <w:t>23</w:t>
            </w:r>
          </w:p>
        </w:tc>
      </w:tr>
      <w:tr w:rsidR="00F03969" w:rsidRPr="0068633C" w:rsidTr="003C05C8">
        <w:tc>
          <w:tcPr>
            <w:tcW w:w="828" w:type="dxa"/>
          </w:tcPr>
          <w:p w:rsidR="00F03969" w:rsidRPr="0068633C" w:rsidRDefault="00F03969" w:rsidP="003C05C8">
            <w:pPr>
              <w:spacing w:after="0" w:line="360" w:lineRule="auto"/>
              <w:ind w:left="-180"/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 w:rsidRPr="0068633C">
              <w:rPr>
                <w:rFonts w:ascii="Times New Roman" w:hAnsi="Times New Roman"/>
                <w:i/>
                <w:sz w:val="28"/>
                <w:szCs w:val="28"/>
                <w:lang w:eastAsia="en-US"/>
              </w:rPr>
              <w:t>7.</w:t>
            </w:r>
          </w:p>
        </w:tc>
        <w:tc>
          <w:tcPr>
            <w:tcW w:w="6480" w:type="dxa"/>
          </w:tcPr>
          <w:p w:rsidR="00F03969" w:rsidRPr="0068633C" w:rsidRDefault="00F03969" w:rsidP="003C05C8">
            <w:pPr>
              <w:spacing w:after="0" w:line="360" w:lineRule="auto"/>
              <w:ind w:left="-180"/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 w:rsidRPr="0068633C">
              <w:rPr>
                <w:rFonts w:ascii="Times New Roman" w:hAnsi="Times New Roman"/>
                <w:i/>
                <w:sz w:val="28"/>
                <w:szCs w:val="28"/>
                <w:lang w:eastAsia="en-US"/>
              </w:rPr>
              <w:t>отдельный саперный батальон</w:t>
            </w:r>
          </w:p>
        </w:tc>
        <w:tc>
          <w:tcPr>
            <w:tcW w:w="1701" w:type="dxa"/>
          </w:tcPr>
          <w:p w:rsidR="00F03969" w:rsidRPr="0068633C" w:rsidRDefault="00F03969" w:rsidP="003C05C8">
            <w:pPr>
              <w:spacing w:after="0" w:line="360" w:lineRule="auto"/>
              <w:ind w:left="-180"/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 w:rsidRPr="0068633C">
              <w:rPr>
                <w:rFonts w:ascii="Times New Roman" w:hAnsi="Times New Roman"/>
                <w:i/>
                <w:sz w:val="28"/>
                <w:szCs w:val="28"/>
                <w:lang w:eastAsia="en-US"/>
              </w:rPr>
              <w:t>д.Качимер</w:t>
            </w:r>
          </w:p>
        </w:tc>
        <w:tc>
          <w:tcPr>
            <w:tcW w:w="959" w:type="dxa"/>
          </w:tcPr>
          <w:p w:rsidR="00F03969" w:rsidRPr="0068633C" w:rsidRDefault="00F03969" w:rsidP="003C05C8">
            <w:pPr>
              <w:spacing w:after="0" w:line="360" w:lineRule="auto"/>
              <w:ind w:left="-180"/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 w:rsidRPr="0068633C">
              <w:rPr>
                <w:rFonts w:ascii="Times New Roman" w:hAnsi="Times New Roman"/>
                <w:i/>
                <w:sz w:val="28"/>
                <w:szCs w:val="28"/>
                <w:lang w:eastAsia="en-US"/>
              </w:rPr>
              <w:t>24</w:t>
            </w:r>
          </w:p>
        </w:tc>
      </w:tr>
      <w:tr w:rsidR="00F03969" w:rsidRPr="0068633C" w:rsidTr="003C05C8">
        <w:tc>
          <w:tcPr>
            <w:tcW w:w="828" w:type="dxa"/>
          </w:tcPr>
          <w:p w:rsidR="00F03969" w:rsidRPr="0068633C" w:rsidRDefault="00F03969" w:rsidP="003C05C8">
            <w:pPr>
              <w:spacing w:after="0" w:line="360" w:lineRule="auto"/>
              <w:ind w:left="-180"/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 w:rsidRPr="0068633C">
              <w:rPr>
                <w:rFonts w:ascii="Times New Roman" w:hAnsi="Times New Roman"/>
                <w:i/>
                <w:sz w:val="28"/>
                <w:szCs w:val="28"/>
                <w:lang w:eastAsia="en-US"/>
              </w:rPr>
              <w:t>8.</w:t>
            </w:r>
          </w:p>
        </w:tc>
        <w:tc>
          <w:tcPr>
            <w:tcW w:w="6480" w:type="dxa"/>
          </w:tcPr>
          <w:p w:rsidR="00F03969" w:rsidRPr="0068633C" w:rsidRDefault="00F03969" w:rsidP="003C05C8">
            <w:pPr>
              <w:spacing w:after="0" w:line="360" w:lineRule="auto"/>
              <w:ind w:left="-180"/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 w:rsidRPr="0068633C">
              <w:rPr>
                <w:rFonts w:ascii="Times New Roman" w:hAnsi="Times New Roman"/>
                <w:i/>
                <w:sz w:val="28"/>
                <w:szCs w:val="28"/>
                <w:lang w:eastAsia="en-US"/>
              </w:rPr>
              <w:t>отдельный медсанбат</w:t>
            </w:r>
          </w:p>
        </w:tc>
        <w:tc>
          <w:tcPr>
            <w:tcW w:w="1701" w:type="dxa"/>
          </w:tcPr>
          <w:p w:rsidR="00F03969" w:rsidRPr="0068633C" w:rsidRDefault="00F03969" w:rsidP="003C05C8">
            <w:pPr>
              <w:spacing w:after="0" w:line="360" w:lineRule="auto"/>
              <w:ind w:left="-180"/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 w:rsidRPr="0068633C">
              <w:rPr>
                <w:rFonts w:ascii="Times New Roman" w:hAnsi="Times New Roman"/>
                <w:i/>
                <w:sz w:val="28"/>
                <w:szCs w:val="28"/>
                <w:lang w:eastAsia="en-US"/>
              </w:rPr>
              <w:t>д.Таишево</w:t>
            </w:r>
          </w:p>
        </w:tc>
        <w:tc>
          <w:tcPr>
            <w:tcW w:w="959" w:type="dxa"/>
          </w:tcPr>
          <w:p w:rsidR="00F03969" w:rsidRPr="0068633C" w:rsidRDefault="00F03969" w:rsidP="003C05C8">
            <w:pPr>
              <w:spacing w:after="0" w:line="360" w:lineRule="auto"/>
              <w:ind w:left="-180"/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 w:rsidRPr="0068633C">
              <w:rPr>
                <w:rFonts w:ascii="Times New Roman" w:hAnsi="Times New Roman"/>
                <w:i/>
                <w:sz w:val="28"/>
                <w:szCs w:val="28"/>
                <w:lang w:eastAsia="en-US"/>
              </w:rPr>
              <w:t>25</w:t>
            </w:r>
          </w:p>
        </w:tc>
      </w:tr>
      <w:tr w:rsidR="00F03969" w:rsidRPr="0068633C" w:rsidTr="003C05C8">
        <w:tc>
          <w:tcPr>
            <w:tcW w:w="828" w:type="dxa"/>
          </w:tcPr>
          <w:p w:rsidR="00F03969" w:rsidRPr="0068633C" w:rsidRDefault="00F03969" w:rsidP="003C05C8">
            <w:pPr>
              <w:spacing w:after="0" w:line="360" w:lineRule="auto"/>
              <w:ind w:left="-180"/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 w:rsidRPr="0068633C">
              <w:rPr>
                <w:rFonts w:ascii="Times New Roman" w:hAnsi="Times New Roman"/>
                <w:i/>
                <w:sz w:val="28"/>
                <w:szCs w:val="28"/>
                <w:lang w:eastAsia="en-US"/>
              </w:rPr>
              <w:t>9.</w:t>
            </w:r>
          </w:p>
        </w:tc>
        <w:tc>
          <w:tcPr>
            <w:tcW w:w="6480" w:type="dxa"/>
          </w:tcPr>
          <w:p w:rsidR="00F03969" w:rsidRPr="0068633C" w:rsidRDefault="00F03969" w:rsidP="003C05C8">
            <w:pPr>
              <w:spacing w:after="0" w:line="360" w:lineRule="auto"/>
              <w:ind w:left="-180"/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 w:rsidRPr="0068633C">
              <w:rPr>
                <w:rFonts w:ascii="Times New Roman" w:hAnsi="Times New Roman"/>
                <w:i/>
                <w:sz w:val="28"/>
                <w:szCs w:val="28"/>
                <w:lang w:eastAsia="en-US"/>
              </w:rPr>
              <w:t>отдельный миндивизион</w:t>
            </w:r>
          </w:p>
        </w:tc>
        <w:tc>
          <w:tcPr>
            <w:tcW w:w="1701" w:type="dxa"/>
          </w:tcPr>
          <w:p w:rsidR="00F03969" w:rsidRPr="0068633C" w:rsidRDefault="00F03969" w:rsidP="003C05C8">
            <w:pPr>
              <w:spacing w:after="0" w:line="360" w:lineRule="auto"/>
              <w:ind w:left="-180"/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 w:rsidRPr="0068633C">
              <w:rPr>
                <w:rFonts w:ascii="Times New Roman" w:hAnsi="Times New Roman"/>
                <w:i/>
                <w:sz w:val="28"/>
                <w:szCs w:val="28"/>
                <w:lang w:eastAsia="en-US"/>
              </w:rPr>
              <w:t>пос.Кукмор</w:t>
            </w:r>
          </w:p>
        </w:tc>
        <w:tc>
          <w:tcPr>
            <w:tcW w:w="959" w:type="dxa"/>
          </w:tcPr>
          <w:p w:rsidR="00F03969" w:rsidRPr="0068633C" w:rsidRDefault="00F03969" w:rsidP="003C05C8">
            <w:pPr>
              <w:spacing w:after="0" w:line="360" w:lineRule="auto"/>
              <w:ind w:left="-180"/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 w:rsidRPr="0068633C">
              <w:rPr>
                <w:rFonts w:ascii="Times New Roman" w:hAnsi="Times New Roman"/>
                <w:i/>
                <w:sz w:val="28"/>
                <w:szCs w:val="28"/>
                <w:lang w:eastAsia="en-US"/>
              </w:rPr>
              <w:t>26</w:t>
            </w:r>
          </w:p>
        </w:tc>
      </w:tr>
      <w:tr w:rsidR="00F03969" w:rsidRPr="0068633C" w:rsidTr="003C05C8">
        <w:tc>
          <w:tcPr>
            <w:tcW w:w="828" w:type="dxa"/>
          </w:tcPr>
          <w:p w:rsidR="00F03969" w:rsidRPr="0068633C" w:rsidRDefault="00F03969" w:rsidP="003C05C8">
            <w:pPr>
              <w:spacing w:after="0" w:line="360" w:lineRule="auto"/>
              <w:ind w:left="-180"/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 w:rsidRPr="0068633C">
              <w:rPr>
                <w:rFonts w:ascii="Times New Roman" w:hAnsi="Times New Roman"/>
                <w:i/>
                <w:sz w:val="28"/>
                <w:szCs w:val="28"/>
                <w:lang w:eastAsia="en-US"/>
              </w:rPr>
              <w:t>10.</w:t>
            </w:r>
          </w:p>
        </w:tc>
        <w:tc>
          <w:tcPr>
            <w:tcW w:w="6480" w:type="dxa"/>
          </w:tcPr>
          <w:p w:rsidR="00F03969" w:rsidRPr="0068633C" w:rsidRDefault="00F03969" w:rsidP="003C05C8">
            <w:pPr>
              <w:spacing w:after="0" w:line="360" w:lineRule="auto"/>
              <w:ind w:left="-180"/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 w:rsidRPr="0068633C">
              <w:rPr>
                <w:rFonts w:ascii="Times New Roman" w:hAnsi="Times New Roman"/>
                <w:i/>
                <w:sz w:val="28"/>
                <w:szCs w:val="28"/>
                <w:lang w:eastAsia="en-US"/>
              </w:rPr>
              <w:t>отдельный противотанк. дивизион</w:t>
            </w:r>
          </w:p>
        </w:tc>
        <w:tc>
          <w:tcPr>
            <w:tcW w:w="1701" w:type="dxa"/>
          </w:tcPr>
          <w:p w:rsidR="00F03969" w:rsidRPr="0068633C" w:rsidRDefault="00F03969" w:rsidP="003C05C8">
            <w:pPr>
              <w:spacing w:after="0" w:line="360" w:lineRule="auto"/>
              <w:ind w:left="-180"/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 w:rsidRPr="0068633C">
              <w:rPr>
                <w:rFonts w:ascii="Times New Roman" w:hAnsi="Times New Roman"/>
                <w:i/>
                <w:sz w:val="28"/>
                <w:szCs w:val="28"/>
                <w:lang w:eastAsia="en-US"/>
              </w:rPr>
              <w:t>пос.Кукмор</w:t>
            </w:r>
          </w:p>
        </w:tc>
        <w:tc>
          <w:tcPr>
            <w:tcW w:w="959" w:type="dxa"/>
          </w:tcPr>
          <w:p w:rsidR="00F03969" w:rsidRPr="0068633C" w:rsidRDefault="00F03969" w:rsidP="003C05C8">
            <w:pPr>
              <w:spacing w:after="0" w:line="360" w:lineRule="auto"/>
              <w:ind w:left="-180"/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 w:rsidRPr="0068633C">
              <w:rPr>
                <w:rFonts w:ascii="Times New Roman" w:hAnsi="Times New Roman"/>
                <w:i/>
                <w:sz w:val="28"/>
                <w:szCs w:val="28"/>
                <w:lang w:eastAsia="en-US"/>
              </w:rPr>
              <w:t>27-П</w:t>
            </w:r>
          </w:p>
        </w:tc>
      </w:tr>
      <w:tr w:rsidR="00F03969" w:rsidRPr="0068633C" w:rsidTr="003C05C8">
        <w:tc>
          <w:tcPr>
            <w:tcW w:w="828" w:type="dxa"/>
          </w:tcPr>
          <w:p w:rsidR="00F03969" w:rsidRPr="0068633C" w:rsidRDefault="00F03969" w:rsidP="003C05C8">
            <w:pPr>
              <w:spacing w:after="0" w:line="360" w:lineRule="auto"/>
              <w:ind w:left="-180"/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 w:rsidRPr="0068633C">
              <w:rPr>
                <w:rFonts w:ascii="Times New Roman" w:hAnsi="Times New Roman"/>
                <w:i/>
                <w:sz w:val="28"/>
                <w:szCs w:val="28"/>
                <w:lang w:eastAsia="en-US"/>
              </w:rPr>
              <w:t>11.</w:t>
            </w:r>
          </w:p>
        </w:tc>
        <w:tc>
          <w:tcPr>
            <w:tcW w:w="6480" w:type="dxa"/>
          </w:tcPr>
          <w:p w:rsidR="00F03969" w:rsidRPr="0068633C" w:rsidRDefault="00F03969" w:rsidP="003C05C8">
            <w:pPr>
              <w:spacing w:after="0" w:line="360" w:lineRule="auto"/>
              <w:ind w:left="-180"/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 w:rsidRPr="0068633C">
              <w:rPr>
                <w:rFonts w:ascii="Times New Roman" w:hAnsi="Times New Roman"/>
                <w:i/>
                <w:sz w:val="28"/>
                <w:szCs w:val="28"/>
                <w:lang w:eastAsia="en-US"/>
              </w:rPr>
              <w:t>отдельная зенитная арт. батарея</w:t>
            </w:r>
          </w:p>
        </w:tc>
        <w:tc>
          <w:tcPr>
            <w:tcW w:w="1701" w:type="dxa"/>
          </w:tcPr>
          <w:p w:rsidR="00F03969" w:rsidRPr="0068633C" w:rsidRDefault="00F03969" w:rsidP="003C05C8">
            <w:pPr>
              <w:spacing w:after="0" w:line="360" w:lineRule="auto"/>
              <w:ind w:left="-180"/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 w:rsidRPr="0068633C">
              <w:rPr>
                <w:rFonts w:ascii="Times New Roman" w:hAnsi="Times New Roman"/>
                <w:i/>
                <w:sz w:val="28"/>
                <w:szCs w:val="28"/>
                <w:lang w:eastAsia="en-US"/>
              </w:rPr>
              <w:t>пос.Кукмор</w:t>
            </w:r>
          </w:p>
        </w:tc>
        <w:tc>
          <w:tcPr>
            <w:tcW w:w="959" w:type="dxa"/>
          </w:tcPr>
          <w:p w:rsidR="00F03969" w:rsidRPr="0068633C" w:rsidRDefault="00F03969" w:rsidP="003C05C8">
            <w:pPr>
              <w:spacing w:after="0" w:line="360" w:lineRule="auto"/>
              <w:ind w:left="-180"/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 w:rsidRPr="0068633C">
              <w:rPr>
                <w:rFonts w:ascii="Times New Roman" w:hAnsi="Times New Roman"/>
                <w:i/>
                <w:sz w:val="28"/>
                <w:szCs w:val="28"/>
                <w:lang w:eastAsia="en-US"/>
              </w:rPr>
              <w:t>27-З</w:t>
            </w:r>
          </w:p>
        </w:tc>
      </w:tr>
      <w:tr w:rsidR="00F03969" w:rsidRPr="0068633C" w:rsidTr="003C05C8">
        <w:tc>
          <w:tcPr>
            <w:tcW w:w="828" w:type="dxa"/>
          </w:tcPr>
          <w:p w:rsidR="00F03969" w:rsidRPr="0068633C" w:rsidRDefault="00F03969" w:rsidP="003C05C8">
            <w:pPr>
              <w:spacing w:after="0" w:line="360" w:lineRule="auto"/>
              <w:ind w:left="-180"/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 w:rsidRPr="0068633C">
              <w:rPr>
                <w:rFonts w:ascii="Times New Roman" w:hAnsi="Times New Roman"/>
                <w:i/>
                <w:sz w:val="28"/>
                <w:szCs w:val="28"/>
                <w:lang w:eastAsia="en-US"/>
              </w:rPr>
              <w:t>12.</w:t>
            </w:r>
          </w:p>
        </w:tc>
        <w:tc>
          <w:tcPr>
            <w:tcW w:w="6480" w:type="dxa"/>
          </w:tcPr>
          <w:p w:rsidR="00F03969" w:rsidRPr="0068633C" w:rsidRDefault="00F03969" w:rsidP="003C05C8">
            <w:pPr>
              <w:spacing w:after="0" w:line="360" w:lineRule="auto"/>
              <w:ind w:left="-180"/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 w:rsidRPr="0068633C">
              <w:rPr>
                <w:rFonts w:ascii="Times New Roman" w:hAnsi="Times New Roman"/>
                <w:i/>
                <w:sz w:val="28"/>
                <w:szCs w:val="28"/>
                <w:lang w:eastAsia="en-US"/>
              </w:rPr>
              <w:t>штабная батарея</w:t>
            </w:r>
          </w:p>
        </w:tc>
        <w:tc>
          <w:tcPr>
            <w:tcW w:w="1701" w:type="dxa"/>
          </w:tcPr>
          <w:p w:rsidR="00F03969" w:rsidRPr="0068633C" w:rsidRDefault="00F03969" w:rsidP="003C05C8">
            <w:pPr>
              <w:spacing w:after="0" w:line="360" w:lineRule="auto"/>
              <w:ind w:left="-180"/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 w:rsidRPr="0068633C">
              <w:rPr>
                <w:rFonts w:ascii="Times New Roman" w:hAnsi="Times New Roman"/>
                <w:i/>
                <w:sz w:val="28"/>
                <w:szCs w:val="28"/>
                <w:lang w:eastAsia="en-US"/>
              </w:rPr>
              <w:t>пос.Кукмор</w:t>
            </w:r>
          </w:p>
        </w:tc>
        <w:tc>
          <w:tcPr>
            <w:tcW w:w="959" w:type="dxa"/>
          </w:tcPr>
          <w:p w:rsidR="00F03969" w:rsidRPr="0068633C" w:rsidRDefault="00F03969" w:rsidP="003C05C8">
            <w:pPr>
              <w:spacing w:after="0" w:line="360" w:lineRule="auto"/>
              <w:ind w:left="-180"/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 w:rsidRPr="0068633C">
              <w:rPr>
                <w:rFonts w:ascii="Times New Roman" w:hAnsi="Times New Roman"/>
                <w:i/>
                <w:sz w:val="28"/>
                <w:szCs w:val="28"/>
                <w:lang w:eastAsia="en-US"/>
              </w:rPr>
              <w:t>27-Ш</w:t>
            </w:r>
          </w:p>
        </w:tc>
      </w:tr>
      <w:tr w:rsidR="00F03969" w:rsidRPr="0068633C" w:rsidTr="003C05C8">
        <w:tc>
          <w:tcPr>
            <w:tcW w:w="828" w:type="dxa"/>
          </w:tcPr>
          <w:p w:rsidR="00F03969" w:rsidRPr="0068633C" w:rsidRDefault="00F03969" w:rsidP="003C05C8">
            <w:pPr>
              <w:spacing w:after="0" w:line="360" w:lineRule="auto"/>
              <w:ind w:left="-180"/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 w:rsidRPr="0068633C">
              <w:rPr>
                <w:rFonts w:ascii="Times New Roman" w:hAnsi="Times New Roman"/>
                <w:i/>
                <w:sz w:val="28"/>
                <w:szCs w:val="28"/>
                <w:lang w:eastAsia="en-US"/>
              </w:rPr>
              <w:t>13.</w:t>
            </w:r>
          </w:p>
        </w:tc>
        <w:tc>
          <w:tcPr>
            <w:tcW w:w="6480" w:type="dxa"/>
          </w:tcPr>
          <w:p w:rsidR="00F03969" w:rsidRPr="0068633C" w:rsidRDefault="00F03969" w:rsidP="003C05C8">
            <w:pPr>
              <w:spacing w:after="0" w:line="360" w:lineRule="auto"/>
              <w:ind w:left="-180"/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 w:rsidRPr="0068633C">
              <w:rPr>
                <w:rFonts w:ascii="Times New Roman" w:hAnsi="Times New Roman"/>
                <w:i/>
                <w:sz w:val="28"/>
                <w:szCs w:val="28"/>
                <w:lang w:eastAsia="en-US"/>
              </w:rPr>
              <w:t>отдельная авторота подвоза</w:t>
            </w:r>
          </w:p>
        </w:tc>
        <w:tc>
          <w:tcPr>
            <w:tcW w:w="1701" w:type="dxa"/>
          </w:tcPr>
          <w:p w:rsidR="00F03969" w:rsidRPr="0068633C" w:rsidRDefault="00F03969" w:rsidP="003C05C8">
            <w:pPr>
              <w:spacing w:after="0" w:line="360" w:lineRule="auto"/>
              <w:ind w:left="-180"/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 w:rsidRPr="0068633C">
              <w:rPr>
                <w:rFonts w:ascii="Times New Roman" w:hAnsi="Times New Roman"/>
                <w:i/>
                <w:sz w:val="28"/>
                <w:szCs w:val="28"/>
                <w:lang w:eastAsia="en-US"/>
              </w:rPr>
              <w:t>пос.Кукмор</w:t>
            </w:r>
          </w:p>
        </w:tc>
        <w:tc>
          <w:tcPr>
            <w:tcW w:w="959" w:type="dxa"/>
          </w:tcPr>
          <w:p w:rsidR="00F03969" w:rsidRPr="0068633C" w:rsidRDefault="00F03969" w:rsidP="003C05C8">
            <w:pPr>
              <w:spacing w:after="0" w:line="360" w:lineRule="auto"/>
              <w:ind w:left="-180"/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 w:rsidRPr="0068633C">
              <w:rPr>
                <w:rFonts w:ascii="Times New Roman" w:hAnsi="Times New Roman"/>
                <w:i/>
                <w:sz w:val="28"/>
                <w:szCs w:val="28"/>
                <w:lang w:eastAsia="en-US"/>
              </w:rPr>
              <w:t>27-А</w:t>
            </w:r>
          </w:p>
        </w:tc>
      </w:tr>
      <w:tr w:rsidR="00F03969" w:rsidRPr="0068633C" w:rsidTr="003C05C8">
        <w:tc>
          <w:tcPr>
            <w:tcW w:w="828" w:type="dxa"/>
          </w:tcPr>
          <w:p w:rsidR="00F03969" w:rsidRPr="0068633C" w:rsidRDefault="00F03969" w:rsidP="003C05C8">
            <w:pPr>
              <w:spacing w:after="0" w:line="360" w:lineRule="auto"/>
              <w:ind w:left="-180"/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 w:rsidRPr="0068633C">
              <w:rPr>
                <w:rFonts w:ascii="Times New Roman" w:hAnsi="Times New Roman"/>
                <w:i/>
                <w:sz w:val="28"/>
                <w:szCs w:val="28"/>
                <w:lang w:eastAsia="en-US"/>
              </w:rPr>
              <w:t>14.</w:t>
            </w:r>
          </w:p>
        </w:tc>
        <w:tc>
          <w:tcPr>
            <w:tcW w:w="6480" w:type="dxa"/>
          </w:tcPr>
          <w:p w:rsidR="00F03969" w:rsidRPr="0068633C" w:rsidRDefault="00F03969" w:rsidP="003C05C8">
            <w:pPr>
              <w:spacing w:after="0" w:line="360" w:lineRule="auto"/>
              <w:ind w:left="-180"/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 w:rsidRPr="0068633C">
              <w:rPr>
                <w:rFonts w:ascii="Times New Roman" w:hAnsi="Times New Roman"/>
                <w:i/>
                <w:sz w:val="28"/>
                <w:szCs w:val="28"/>
                <w:lang w:eastAsia="en-US"/>
              </w:rPr>
              <w:t>дившкола</w:t>
            </w:r>
          </w:p>
        </w:tc>
        <w:tc>
          <w:tcPr>
            <w:tcW w:w="1701" w:type="dxa"/>
          </w:tcPr>
          <w:p w:rsidR="00F03969" w:rsidRPr="0068633C" w:rsidRDefault="00F03969" w:rsidP="003C05C8">
            <w:pPr>
              <w:spacing w:after="0" w:line="360" w:lineRule="auto"/>
              <w:ind w:left="-180"/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 w:rsidRPr="0068633C">
              <w:rPr>
                <w:rFonts w:ascii="Times New Roman" w:hAnsi="Times New Roman"/>
                <w:i/>
                <w:sz w:val="28"/>
                <w:szCs w:val="28"/>
                <w:lang w:eastAsia="en-US"/>
              </w:rPr>
              <w:t>пос.Кукмор</w:t>
            </w:r>
          </w:p>
        </w:tc>
        <w:tc>
          <w:tcPr>
            <w:tcW w:w="959" w:type="dxa"/>
          </w:tcPr>
          <w:p w:rsidR="00F03969" w:rsidRPr="0068633C" w:rsidRDefault="00F03969" w:rsidP="003C05C8">
            <w:pPr>
              <w:spacing w:after="0" w:line="360" w:lineRule="auto"/>
              <w:ind w:left="-180"/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 w:rsidRPr="0068633C">
              <w:rPr>
                <w:rFonts w:ascii="Times New Roman" w:hAnsi="Times New Roman"/>
                <w:i/>
                <w:sz w:val="28"/>
                <w:szCs w:val="28"/>
                <w:lang w:eastAsia="en-US"/>
              </w:rPr>
              <w:t>28</w:t>
            </w:r>
          </w:p>
        </w:tc>
      </w:tr>
      <w:tr w:rsidR="00F03969" w:rsidRPr="0068633C" w:rsidTr="003C05C8">
        <w:tc>
          <w:tcPr>
            <w:tcW w:w="828" w:type="dxa"/>
          </w:tcPr>
          <w:p w:rsidR="00F03969" w:rsidRPr="0068633C" w:rsidRDefault="00F03969" w:rsidP="003C05C8">
            <w:pPr>
              <w:spacing w:after="0" w:line="360" w:lineRule="auto"/>
              <w:ind w:left="-180"/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 w:rsidRPr="0068633C">
              <w:rPr>
                <w:rFonts w:ascii="Times New Roman" w:hAnsi="Times New Roman"/>
                <w:i/>
                <w:sz w:val="28"/>
                <w:szCs w:val="28"/>
                <w:lang w:eastAsia="en-US"/>
              </w:rPr>
              <w:t>15.</w:t>
            </w:r>
          </w:p>
        </w:tc>
        <w:tc>
          <w:tcPr>
            <w:tcW w:w="6480" w:type="dxa"/>
          </w:tcPr>
          <w:p w:rsidR="00F03969" w:rsidRPr="0068633C" w:rsidRDefault="00F03969" w:rsidP="003C05C8">
            <w:pPr>
              <w:spacing w:after="0" w:line="360" w:lineRule="auto"/>
              <w:ind w:left="-180"/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 w:rsidRPr="0068633C">
              <w:rPr>
                <w:rFonts w:ascii="Times New Roman" w:hAnsi="Times New Roman"/>
                <w:i/>
                <w:sz w:val="28"/>
                <w:szCs w:val="28"/>
                <w:lang w:eastAsia="en-US"/>
              </w:rPr>
              <w:t>отдельная химрота</w:t>
            </w:r>
          </w:p>
        </w:tc>
        <w:tc>
          <w:tcPr>
            <w:tcW w:w="1701" w:type="dxa"/>
          </w:tcPr>
          <w:p w:rsidR="00F03969" w:rsidRPr="0068633C" w:rsidRDefault="00F03969" w:rsidP="003C05C8">
            <w:pPr>
              <w:spacing w:after="0" w:line="360" w:lineRule="auto"/>
              <w:ind w:left="-180"/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 w:rsidRPr="0068633C">
              <w:rPr>
                <w:rFonts w:ascii="Times New Roman" w:hAnsi="Times New Roman"/>
                <w:i/>
                <w:sz w:val="28"/>
                <w:szCs w:val="28"/>
                <w:lang w:eastAsia="en-US"/>
              </w:rPr>
              <w:t>пос.Кукмор</w:t>
            </w:r>
          </w:p>
        </w:tc>
        <w:tc>
          <w:tcPr>
            <w:tcW w:w="959" w:type="dxa"/>
          </w:tcPr>
          <w:p w:rsidR="00F03969" w:rsidRPr="0068633C" w:rsidRDefault="00F03969" w:rsidP="003C05C8">
            <w:pPr>
              <w:spacing w:after="0" w:line="360" w:lineRule="auto"/>
              <w:ind w:left="-180"/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 w:rsidRPr="0068633C">
              <w:rPr>
                <w:rFonts w:ascii="Times New Roman" w:hAnsi="Times New Roman"/>
                <w:i/>
                <w:sz w:val="28"/>
                <w:szCs w:val="28"/>
                <w:lang w:eastAsia="en-US"/>
              </w:rPr>
              <w:t>29</w:t>
            </w:r>
          </w:p>
        </w:tc>
      </w:tr>
      <w:tr w:rsidR="00F03969" w:rsidRPr="0068633C" w:rsidTr="003C05C8">
        <w:tc>
          <w:tcPr>
            <w:tcW w:w="828" w:type="dxa"/>
          </w:tcPr>
          <w:p w:rsidR="00F03969" w:rsidRPr="0068633C" w:rsidRDefault="00F03969" w:rsidP="003C05C8">
            <w:pPr>
              <w:spacing w:after="0" w:line="360" w:lineRule="auto"/>
              <w:ind w:left="-180"/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 w:rsidRPr="0068633C">
              <w:rPr>
                <w:rFonts w:ascii="Times New Roman" w:hAnsi="Times New Roman"/>
                <w:i/>
                <w:sz w:val="28"/>
                <w:szCs w:val="28"/>
                <w:lang w:eastAsia="en-US"/>
              </w:rPr>
              <w:t>16.</w:t>
            </w:r>
          </w:p>
        </w:tc>
        <w:tc>
          <w:tcPr>
            <w:tcW w:w="6480" w:type="dxa"/>
          </w:tcPr>
          <w:p w:rsidR="00F03969" w:rsidRPr="0068633C" w:rsidRDefault="00F03969" w:rsidP="003C05C8">
            <w:pPr>
              <w:spacing w:after="0" w:line="360" w:lineRule="auto"/>
              <w:ind w:left="-180"/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 w:rsidRPr="0068633C">
              <w:rPr>
                <w:rFonts w:ascii="Times New Roman" w:hAnsi="Times New Roman"/>
                <w:i/>
                <w:sz w:val="28"/>
                <w:szCs w:val="28"/>
                <w:lang w:eastAsia="en-US"/>
              </w:rPr>
              <w:t>отдельная моторазведрота</w:t>
            </w:r>
          </w:p>
        </w:tc>
        <w:tc>
          <w:tcPr>
            <w:tcW w:w="1701" w:type="dxa"/>
          </w:tcPr>
          <w:p w:rsidR="00F03969" w:rsidRPr="0068633C" w:rsidRDefault="00F03969" w:rsidP="003C05C8">
            <w:pPr>
              <w:spacing w:after="0" w:line="360" w:lineRule="auto"/>
              <w:ind w:left="-180"/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 w:rsidRPr="0068633C">
              <w:rPr>
                <w:rFonts w:ascii="Times New Roman" w:hAnsi="Times New Roman"/>
                <w:i/>
                <w:sz w:val="28"/>
                <w:szCs w:val="28"/>
                <w:lang w:eastAsia="en-US"/>
              </w:rPr>
              <w:t>пос.Кукмор</w:t>
            </w:r>
          </w:p>
        </w:tc>
        <w:tc>
          <w:tcPr>
            <w:tcW w:w="959" w:type="dxa"/>
          </w:tcPr>
          <w:p w:rsidR="00F03969" w:rsidRPr="0068633C" w:rsidRDefault="00F03969" w:rsidP="003C05C8">
            <w:pPr>
              <w:spacing w:after="0" w:line="360" w:lineRule="auto"/>
              <w:ind w:left="-180"/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 w:rsidRPr="0068633C">
              <w:rPr>
                <w:rFonts w:ascii="Times New Roman" w:hAnsi="Times New Roman"/>
                <w:i/>
                <w:sz w:val="28"/>
                <w:szCs w:val="28"/>
                <w:lang w:eastAsia="en-US"/>
              </w:rPr>
              <w:t>34</w:t>
            </w:r>
          </w:p>
        </w:tc>
      </w:tr>
      <w:tr w:rsidR="00F03969" w:rsidRPr="0068633C" w:rsidTr="003C05C8">
        <w:tc>
          <w:tcPr>
            <w:tcW w:w="828" w:type="dxa"/>
          </w:tcPr>
          <w:p w:rsidR="00F03969" w:rsidRPr="0068633C" w:rsidRDefault="00F03969" w:rsidP="003C05C8">
            <w:pPr>
              <w:spacing w:after="0" w:line="360" w:lineRule="auto"/>
              <w:ind w:left="-180"/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 w:rsidRPr="0068633C">
              <w:rPr>
                <w:rFonts w:ascii="Times New Roman" w:hAnsi="Times New Roman"/>
                <w:i/>
                <w:sz w:val="28"/>
                <w:szCs w:val="28"/>
                <w:lang w:eastAsia="en-US"/>
              </w:rPr>
              <w:t>17.</w:t>
            </w:r>
          </w:p>
        </w:tc>
        <w:tc>
          <w:tcPr>
            <w:tcW w:w="6480" w:type="dxa"/>
          </w:tcPr>
          <w:p w:rsidR="00F03969" w:rsidRPr="0068633C" w:rsidRDefault="00F03969" w:rsidP="003C05C8">
            <w:pPr>
              <w:spacing w:after="0" w:line="360" w:lineRule="auto"/>
              <w:ind w:left="-180"/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 w:rsidRPr="0068633C">
              <w:rPr>
                <w:rFonts w:ascii="Times New Roman" w:hAnsi="Times New Roman"/>
                <w:i/>
                <w:sz w:val="28"/>
                <w:szCs w:val="28"/>
                <w:lang w:eastAsia="en-US"/>
              </w:rPr>
              <w:t>комендантская рота штадива</w:t>
            </w:r>
          </w:p>
        </w:tc>
        <w:tc>
          <w:tcPr>
            <w:tcW w:w="1701" w:type="dxa"/>
          </w:tcPr>
          <w:p w:rsidR="00F03969" w:rsidRPr="0068633C" w:rsidRDefault="00F03969" w:rsidP="003C05C8">
            <w:pPr>
              <w:spacing w:after="0" w:line="360" w:lineRule="auto"/>
              <w:ind w:left="-180"/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 w:rsidRPr="0068633C">
              <w:rPr>
                <w:rFonts w:ascii="Times New Roman" w:hAnsi="Times New Roman"/>
                <w:i/>
                <w:sz w:val="28"/>
                <w:szCs w:val="28"/>
                <w:lang w:eastAsia="en-US"/>
              </w:rPr>
              <w:t>пос.Кукмор</w:t>
            </w:r>
          </w:p>
        </w:tc>
        <w:tc>
          <w:tcPr>
            <w:tcW w:w="959" w:type="dxa"/>
          </w:tcPr>
          <w:p w:rsidR="00F03969" w:rsidRPr="0068633C" w:rsidRDefault="00F03969" w:rsidP="003C05C8">
            <w:pPr>
              <w:spacing w:after="0" w:line="360" w:lineRule="auto"/>
              <w:ind w:left="-180"/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 w:rsidRPr="0068633C">
              <w:rPr>
                <w:rFonts w:ascii="Times New Roman" w:hAnsi="Times New Roman"/>
                <w:i/>
                <w:sz w:val="28"/>
                <w:szCs w:val="28"/>
                <w:lang w:eastAsia="en-US"/>
              </w:rPr>
              <w:t>35</w:t>
            </w:r>
          </w:p>
        </w:tc>
      </w:tr>
    </w:tbl>
    <w:p w:rsidR="00F03969" w:rsidRPr="0068633C" w:rsidRDefault="00F03969" w:rsidP="00901B6B">
      <w:pPr>
        <w:spacing w:after="0" w:line="360" w:lineRule="auto"/>
        <w:ind w:left="-180"/>
        <w:jc w:val="both"/>
        <w:rPr>
          <w:rFonts w:ascii="Times New Roman" w:hAnsi="Times New Roman"/>
          <w:i/>
          <w:sz w:val="28"/>
          <w:szCs w:val="28"/>
        </w:rPr>
      </w:pPr>
    </w:p>
    <w:p w:rsidR="00F03969" w:rsidRPr="0068633C" w:rsidRDefault="00F03969" w:rsidP="00901B6B">
      <w:pPr>
        <w:spacing w:after="0" w:line="360" w:lineRule="auto"/>
        <w:ind w:left="-180"/>
        <w:jc w:val="both"/>
        <w:rPr>
          <w:rFonts w:ascii="Times New Roman" w:hAnsi="Times New Roman"/>
          <w:i/>
          <w:sz w:val="28"/>
          <w:szCs w:val="28"/>
        </w:rPr>
      </w:pPr>
      <w:r w:rsidRPr="0068633C">
        <w:rPr>
          <w:rFonts w:ascii="Times New Roman" w:hAnsi="Times New Roman"/>
          <w:i/>
          <w:sz w:val="28"/>
          <w:szCs w:val="28"/>
        </w:rPr>
        <w:t>Нач. штаба дивизии подполковник Шнайдер.»</w:t>
      </w:r>
    </w:p>
    <w:p w:rsidR="00F03969" w:rsidRPr="00901B6B" w:rsidRDefault="00F03969" w:rsidP="00901B6B">
      <w:pPr>
        <w:spacing w:after="0" w:line="360" w:lineRule="auto"/>
        <w:ind w:left="-180"/>
        <w:jc w:val="both"/>
        <w:rPr>
          <w:rFonts w:ascii="Times New Roman" w:hAnsi="Times New Roman"/>
          <w:sz w:val="28"/>
          <w:szCs w:val="28"/>
          <w:u w:val="single"/>
        </w:rPr>
      </w:pPr>
      <w:r w:rsidRPr="00901B6B">
        <w:rPr>
          <w:rFonts w:ascii="Times New Roman" w:hAnsi="Times New Roman"/>
          <w:sz w:val="28"/>
          <w:szCs w:val="28"/>
          <w:u w:val="single"/>
        </w:rPr>
        <w:t>ЦАМО, фонд 147 сд (фонд 1375), опись 1, дело 68.</w:t>
      </w:r>
    </w:p>
    <w:p w:rsidR="00F03969" w:rsidRPr="00901B6B" w:rsidRDefault="00F03969" w:rsidP="00901B6B">
      <w:pPr>
        <w:spacing w:after="0" w:line="360" w:lineRule="auto"/>
        <w:ind w:left="-180"/>
        <w:jc w:val="both"/>
        <w:rPr>
          <w:rFonts w:ascii="Times New Roman" w:hAnsi="Times New Roman"/>
          <w:sz w:val="28"/>
          <w:szCs w:val="28"/>
        </w:rPr>
      </w:pPr>
      <w:r w:rsidRPr="00901B6B">
        <w:rPr>
          <w:rFonts w:ascii="Times New Roman" w:hAnsi="Times New Roman"/>
          <w:sz w:val="28"/>
          <w:szCs w:val="28"/>
        </w:rPr>
        <w:t>История 147 стрелковой дивизии. 1.9.44 – 1.10.45. (152 л.</w:t>
      </w:r>
      <w:r>
        <w:rPr>
          <w:rFonts w:ascii="Times New Roman" w:hAnsi="Times New Roman"/>
          <w:sz w:val="28"/>
          <w:szCs w:val="28"/>
        </w:rPr>
        <w:t>)</w:t>
      </w:r>
    </w:p>
    <w:p w:rsidR="00F03969" w:rsidRPr="00901B6B" w:rsidRDefault="00F03969" w:rsidP="001D0C0D">
      <w:pPr>
        <w:spacing w:after="0" w:line="360" w:lineRule="auto"/>
        <w:ind w:left="-180"/>
        <w:rPr>
          <w:rFonts w:ascii="Times New Roman" w:hAnsi="Times New Roman"/>
          <w:sz w:val="28"/>
          <w:szCs w:val="28"/>
          <w:u w:val="single"/>
        </w:rPr>
      </w:pPr>
      <w:r w:rsidRPr="00901B6B">
        <w:rPr>
          <w:rFonts w:ascii="Times New Roman" w:hAnsi="Times New Roman"/>
          <w:sz w:val="28"/>
          <w:szCs w:val="28"/>
        </w:rPr>
        <w:t xml:space="preserve">Материалы к истории боевой деятельности 147 с.д. </w:t>
      </w:r>
      <w:r w:rsidRPr="00901B6B">
        <w:rPr>
          <w:rFonts w:ascii="Times New Roman" w:hAnsi="Times New Roman"/>
          <w:sz w:val="28"/>
          <w:szCs w:val="28"/>
          <w:u w:val="single"/>
        </w:rPr>
        <w:t xml:space="preserve"> л.104:</w:t>
      </w:r>
    </w:p>
    <w:p w:rsidR="00F03969" w:rsidRPr="00901B6B" w:rsidRDefault="00F03969" w:rsidP="00901B6B">
      <w:pPr>
        <w:spacing w:after="0" w:line="360" w:lineRule="auto"/>
        <w:ind w:left="-18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Из материалов достоверно стало известно</w:t>
      </w:r>
      <w:r w:rsidR="009B3D0A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 xml:space="preserve">  что с </w:t>
      </w:r>
      <w:r w:rsidRPr="00901B6B">
        <w:rPr>
          <w:rFonts w:ascii="Times New Roman" w:hAnsi="Times New Roman"/>
          <w:sz w:val="28"/>
          <w:szCs w:val="28"/>
        </w:rPr>
        <w:t xml:space="preserve"> 23 декабря 1941 года по 10 апреля 1942 года 147 стрелковая дивизия формировалась в Кукморском районе Татарской АССР.</w:t>
      </w:r>
    </w:p>
    <w:p w:rsidR="00F03969" w:rsidRPr="00901B6B" w:rsidRDefault="00F03969" w:rsidP="00901B6B">
      <w:pPr>
        <w:spacing w:after="0" w:line="360" w:lineRule="auto"/>
        <w:ind w:left="-180"/>
        <w:jc w:val="both"/>
        <w:rPr>
          <w:rFonts w:ascii="Times New Roman" w:hAnsi="Times New Roman"/>
          <w:sz w:val="28"/>
          <w:szCs w:val="28"/>
        </w:rPr>
      </w:pPr>
      <w:r w:rsidRPr="00901B6B">
        <w:rPr>
          <w:rFonts w:ascii="Times New Roman" w:hAnsi="Times New Roman"/>
          <w:sz w:val="28"/>
          <w:szCs w:val="28"/>
        </w:rPr>
        <w:t xml:space="preserve">      Штаб дивизии располагался в здании районного земельного отдела</w:t>
      </w:r>
    </w:p>
    <w:p w:rsidR="005F07C9" w:rsidRPr="005F07C9" w:rsidRDefault="0068633C" w:rsidP="005F07C9">
      <w:pPr>
        <w:spacing w:after="0" w:line="360" w:lineRule="auto"/>
        <w:ind w:left="-18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п</w:t>
      </w:r>
      <w:r w:rsidR="00F03969" w:rsidRPr="00901B6B">
        <w:rPr>
          <w:rFonts w:ascii="Times New Roman" w:hAnsi="Times New Roman"/>
          <w:sz w:val="28"/>
          <w:szCs w:val="28"/>
        </w:rPr>
        <w:t>. Кукмор. Командир дивизии полковник Ковригин из первой Московской</w:t>
      </w:r>
      <w:r>
        <w:rPr>
          <w:rFonts w:ascii="Times New Roman" w:hAnsi="Times New Roman"/>
          <w:sz w:val="28"/>
          <w:szCs w:val="28"/>
        </w:rPr>
        <w:t xml:space="preserve"> пролетарской дивизии прибыл в п</w:t>
      </w:r>
      <w:r w:rsidR="00F03969" w:rsidRPr="00901B6B">
        <w:rPr>
          <w:rFonts w:ascii="Times New Roman" w:hAnsi="Times New Roman"/>
          <w:sz w:val="28"/>
          <w:szCs w:val="28"/>
        </w:rPr>
        <w:t xml:space="preserve">. Кукмор с начала формирования. Комиссар дивизии полковой комиссар Котов Кузьма Иванович прибыл в дивизию также с начала формирования. Начальник штаба дивизии </w:t>
      </w:r>
      <w:r w:rsidR="00F03969">
        <w:rPr>
          <w:rFonts w:ascii="Times New Roman" w:hAnsi="Times New Roman"/>
          <w:sz w:val="28"/>
          <w:szCs w:val="28"/>
        </w:rPr>
        <w:t xml:space="preserve">- </w:t>
      </w:r>
      <w:r w:rsidR="00F03969" w:rsidRPr="00901B6B">
        <w:rPr>
          <w:rFonts w:ascii="Times New Roman" w:hAnsi="Times New Roman"/>
          <w:sz w:val="28"/>
          <w:szCs w:val="28"/>
        </w:rPr>
        <w:t>подполковник Шнайдер, начальник политотдела</w:t>
      </w:r>
      <w:r w:rsidR="00F03969">
        <w:rPr>
          <w:rFonts w:ascii="Times New Roman" w:hAnsi="Times New Roman"/>
          <w:sz w:val="28"/>
          <w:szCs w:val="28"/>
        </w:rPr>
        <w:t xml:space="preserve"> -</w:t>
      </w:r>
      <w:r w:rsidR="00F03969" w:rsidRPr="00901B6B">
        <w:rPr>
          <w:rFonts w:ascii="Times New Roman" w:hAnsi="Times New Roman"/>
          <w:sz w:val="28"/>
          <w:szCs w:val="28"/>
        </w:rPr>
        <w:t xml:space="preserve"> полковой комиссар Лакетка, начальник артиллерии дивизии</w:t>
      </w:r>
      <w:r w:rsidR="00F03969">
        <w:rPr>
          <w:rFonts w:ascii="Times New Roman" w:hAnsi="Times New Roman"/>
          <w:sz w:val="28"/>
          <w:szCs w:val="28"/>
        </w:rPr>
        <w:t xml:space="preserve"> - </w:t>
      </w:r>
      <w:r w:rsidR="00F03969" w:rsidRPr="00901B6B">
        <w:rPr>
          <w:rFonts w:ascii="Times New Roman" w:hAnsi="Times New Roman"/>
          <w:sz w:val="28"/>
          <w:szCs w:val="28"/>
        </w:rPr>
        <w:t xml:space="preserve"> подполковник Миронов, начальник штаба НАД </w:t>
      </w:r>
      <w:r w:rsidR="00F03969">
        <w:rPr>
          <w:rFonts w:ascii="Times New Roman" w:hAnsi="Times New Roman"/>
          <w:sz w:val="28"/>
          <w:szCs w:val="28"/>
        </w:rPr>
        <w:t xml:space="preserve"> - </w:t>
      </w:r>
      <w:r w:rsidR="00F03969" w:rsidRPr="00901B6B">
        <w:rPr>
          <w:rFonts w:ascii="Times New Roman" w:hAnsi="Times New Roman"/>
          <w:sz w:val="28"/>
          <w:szCs w:val="28"/>
        </w:rPr>
        <w:t>майор Масленников.</w:t>
      </w:r>
      <w:r w:rsidR="00F03969">
        <w:rPr>
          <w:rFonts w:ascii="Times New Roman" w:hAnsi="Times New Roman"/>
          <w:sz w:val="28"/>
          <w:szCs w:val="28"/>
        </w:rPr>
        <w:t xml:space="preserve">  </w:t>
      </w:r>
      <w:r w:rsidR="005F07C9" w:rsidRPr="00901B6B">
        <w:rPr>
          <w:szCs w:val="28"/>
        </w:rPr>
        <w:t xml:space="preserve">  </w:t>
      </w:r>
    </w:p>
    <w:p w:rsidR="00F03969" w:rsidRPr="00901B6B" w:rsidRDefault="005F07C9" w:rsidP="00901B6B">
      <w:pPr>
        <w:spacing w:after="0" w:line="360" w:lineRule="auto"/>
        <w:ind w:left="-18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По воспоминаниям очевидцев, во </w:t>
      </w:r>
      <w:r w:rsidR="00F03969" w:rsidRPr="00901B6B">
        <w:rPr>
          <w:rFonts w:ascii="Times New Roman" w:hAnsi="Times New Roman"/>
          <w:sz w:val="28"/>
          <w:szCs w:val="28"/>
        </w:rPr>
        <w:t xml:space="preserve"> время формирования дивизии </w:t>
      </w:r>
      <w:r>
        <w:rPr>
          <w:rFonts w:ascii="Times New Roman" w:hAnsi="Times New Roman"/>
          <w:sz w:val="28"/>
          <w:szCs w:val="28"/>
        </w:rPr>
        <w:t xml:space="preserve">в п. Кукмор </w:t>
      </w:r>
      <w:r w:rsidR="00F03969" w:rsidRPr="00901B6B">
        <w:rPr>
          <w:rFonts w:ascii="Times New Roman" w:hAnsi="Times New Roman"/>
          <w:sz w:val="28"/>
          <w:szCs w:val="28"/>
        </w:rPr>
        <w:t>с декабря 1941 по апрель 1942 года на учениях, стрельбах были несчастные случаи, иногда со смертельным исходом, среди бойцов были случаи з</w:t>
      </w:r>
      <w:r>
        <w:rPr>
          <w:rFonts w:ascii="Times New Roman" w:hAnsi="Times New Roman"/>
          <w:sz w:val="28"/>
          <w:szCs w:val="28"/>
        </w:rPr>
        <w:t xml:space="preserve">аболевания </w:t>
      </w:r>
      <w:r>
        <w:rPr>
          <w:rFonts w:ascii="Times New Roman" w:hAnsi="Times New Roman"/>
          <w:sz w:val="28"/>
          <w:szCs w:val="28"/>
        </w:rPr>
        <w:lastRenderedPageBreak/>
        <w:t>тифом, воспалением лёгких</w:t>
      </w:r>
      <w:r w:rsidRPr="00901B6B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 xml:space="preserve">туберкулезом, которые так </w:t>
      </w:r>
      <w:r w:rsidR="00F03969" w:rsidRPr="00901B6B">
        <w:rPr>
          <w:rFonts w:ascii="Times New Roman" w:hAnsi="Times New Roman"/>
          <w:sz w:val="28"/>
          <w:szCs w:val="28"/>
        </w:rPr>
        <w:t xml:space="preserve">же приводили к смертельным исходам. </w:t>
      </w:r>
      <w:r>
        <w:rPr>
          <w:rFonts w:ascii="Times New Roman" w:hAnsi="Times New Roman"/>
          <w:sz w:val="28"/>
          <w:szCs w:val="28"/>
        </w:rPr>
        <w:t xml:space="preserve">Тогда мы послали запрос </w:t>
      </w:r>
      <w:r w:rsidR="008F699F">
        <w:rPr>
          <w:rFonts w:ascii="Times New Roman" w:hAnsi="Times New Roman"/>
          <w:sz w:val="28"/>
          <w:szCs w:val="28"/>
        </w:rPr>
        <w:t xml:space="preserve">в Центральный архив Министерства обороны с вопросом :  «Есть ли у них данные о солдатах 147 стрелковой дивизии, умерших с </w:t>
      </w:r>
      <w:r w:rsidR="008F699F" w:rsidRPr="00901B6B">
        <w:rPr>
          <w:rFonts w:ascii="Times New Roman" w:hAnsi="Times New Roman"/>
          <w:sz w:val="28"/>
          <w:szCs w:val="28"/>
        </w:rPr>
        <w:t>декабря 1941 по апрель 1942 года</w:t>
      </w:r>
      <w:r w:rsidR="008F699F">
        <w:rPr>
          <w:rFonts w:ascii="Times New Roman" w:hAnsi="Times New Roman"/>
          <w:sz w:val="28"/>
          <w:szCs w:val="28"/>
        </w:rPr>
        <w:t xml:space="preserve"> и захороненных в деревне Ядыгерь Татарской АССР»</w:t>
      </w:r>
    </w:p>
    <w:p w:rsidR="008F699F" w:rsidRDefault="00F03969" w:rsidP="008F699F">
      <w:pPr>
        <w:spacing w:after="0" w:line="360" w:lineRule="auto"/>
        <w:ind w:left="-180"/>
        <w:jc w:val="both"/>
        <w:rPr>
          <w:rFonts w:ascii="Times New Roman" w:hAnsi="Times New Roman"/>
          <w:sz w:val="28"/>
          <w:szCs w:val="28"/>
        </w:rPr>
      </w:pPr>
      <w:r w:rsidRPr="00901B6B">
        <w:rPr>
          <w:rFonts w:ascii="Times New Roman" w:hAnsi="Times New Roman"/>
          <w:sz w:val="28"/>
          <w:szCs w:val="28"/>
        </w:rPr>
        <w:t xml:space="preserve">      </w:t>
      </w:r>
      <w:r w:rsidR="008F699F">
        <w:rPr>
          <w:rFonts w:ascii="Times New Roman" w:hAnsi="Times New Roman"/>
          <w:sz w:val="28"/>
          <w:szCs w:val="28"/>
        </w:rPr>
        <w:t>Из архива пришёл ответ:</w:t>
      </w:r>
    </w:p>
    <w:p w:rsidR="00F03969" w:rsidRPr="00432C79" w:rsidRDefault="008F699F" w:rsidP="008F699F">
      <w:pPr>
        <w:numPr>
          <w:ilvl w:val="0"/>
          <w:numId w:val="2"/>
        </w:numPr>
        <w:spacing w:after="0" w:line="360" w:lineRule="auto"/>
        <w:ind w:left="-142" w:firstLine="426"/>
        <w:jc w:val="both"/>
        <w:rPr>
          <w:rFonts w:ascii="Times New Roman" w:hAnsi="Times New Roman"/>
          <w:i/>
          <w:sz w:val="28"/>
          <w:szCs w:val="28"/>
        </w:rPr>
      </w:pPr>
      <w:r w:rsidRPr="00432C79">
        <w:rPr>
          <w:rFonts w:ascii="Times New Roman" w:hAnsi="Times New Roman"/>
          <w:i/>
          <w:sz w:val="28"/>
          <w:szCs w:val="28"/>
        </w:rPr>
        <w:t xml:space="preserve">  </w:t>
      </w:r>
      <w:r w:rsidR="00F03969" w:rsidRPr="00432C79">
        <w:rPr>
          <w:rFonts w:ascii="Times New Roman" w:hAnsi="Times New Roman"/>
          <w:i/>
          <w:sz w:val="28"/>
          <w:szCs w:val="28"/>
        </w:rPr>
        <w:t>Пушков Иван Андреевич, м</w:t>
      </w:r>
      <w:r w:rsidR="008D794A">
        <w:rPr>
          <w:rFonts w:ascii="Times New Roman" w:hAnsi="Times New Roman"/>
          <w:i/>
          <w:sz w:val="28"/>
          <w:szCs w:val="28"/>
        </w:rPr>
        <w:t>ариец, рядовой красноармеец, 192</w:t>
      </w:r>
      <w:r w:rsidR="00F03969" w:rsidRPr="00432C79">
        <w:rPr>
          <w:rFonts w:ascii="Times New Roman" w:hAnsi="Times New Roman"/>
          <w:i/>
          <w:sz w:val="28"/>
          <w:szCs w:val="28"/>
        </w:rPr>
        <w:t>2 года рождения, призван 30.01.1942 г. Сенурским РВК, Марийская АССР, Сенурский район. Умер 11.03.1942.</w:t>
      </w:r>
      <w:r w:rsidRPr="00432C79">
        <w:rPr>
          <w:rFonts w:ascii="Times New Roman" w:hAnsi="Times New Roman"/>
          <w:i/>
          <w:sz w:val="28"/>
          <w:szCs w:val="28"/>
        </w:rPr>
        <w:t xml:space="preserve"> Похоронен в д.Ядыгерь.</w:t>
      </w:r>
    </w:p>
    <w:p w:rsidR="00F03969" w:rsidRPr="00432C79" w:rsidRDefault="00F03969" w:rsidP="00901B6B">
      <w:pPr>
        <w:pStyle w:val="a3"/>
        <w:numPr>
          <w:ilvl w:val="0"/>
          <w:numId w:val="2"/>
        </w:numPr>
        <w:spacing w:line="360" w:lineRule="auto"/>
        <w:ind w:left="-180" w:firstLine="0"/>
        <w:jc w:val="both"/>
        <w:rPr>
          <w:i/>
          <w:szCs w:val="28"/>
        </w:rPr>
      </w:pPr>
      <w:r w:rsidRPr="00432C79">
        <w:rPr>
          <w:i/>
          <w:szCs w:val="28"/>
        </w:rPr>
        <w:t>Чикаев Яков Михайлович, младший военный техник, начальник артиллерийской мастерской. Умер 11.03.1942.</w:t>
      </w:r>
      <w:r w:rsidR="008F699F" w:rsidRPr="00432C79">
        <w:rPr>
          <w:i/>
          <w:szCs w:val="28"/>
        </w:rPr>
        <w:t xml:space="preserve"> Похоронен в д.Ядыгерь.</w:t>
      </w:r>
    </w:p>
    <w:p w:rsidR="00F03969" w:rsidRPr="00432C79" w:rsidRDefault="00F03969" w:rsidP="00901B6B">
      <w:pPr>
        <w:pStyle w:val="a3"/>
        <w:numPr>
          <w:ilvl w:val="0"/>
          <w:numId w:val="2"/>
        </w:numPr>
        <w:spacing w:line="360" w:lineRule="auto"/>
        <w:ind w:left="-180" w:firstLine="0"/>
        <w:jc w:val="both"/>
        <w:rPr>
          <w:i/>
          <w:szCs w:val="28"/>
        </w:rPr>
      </w:pPr>
      <w:r w:rsidRPr="00432C79">
        <w:rPr>
          <w:i/>
          <w:szCs w:val="28"/>
        </w:rPr>
        <w:t xml:space="preserve">Пруцаков Петр Иванович, </w:t>
      </w:r>
      <w:r w:rsidR="00185978">
        <w:rPr>
          <w:i/>
          <w:szCs w:val="28"/>
        </w:rPr>
        <w:t>1908 года рождения, призван 28.0</w:t>
      </w:r>
      <w:r w:rsidRPr="00432C79">
        <w:rPr>
          <w:i/>
          <w:szCs w:val="28"/>
        </w:rPr>
        <w:t>2.1942г. Юринским РВК, Марийская АССР, Юринский район, умер в июле 1942г.</w:t>
      </w:r>
      <w:r w:rsidR="008F699F" w:rsidRPr="00432C79">
        <w:rPr>
          <w:i/>
          <w:szCs w:val="28"/>
        </w:rPr>
        <w:t xml:space="preserve"> Похоронен в д.Ядыгерь.</w:t>
      </w:r>
    </w:p>
    <w:p w:rsidR="00F03969" w:rsidRPr="00432C79" w:rsidRDefault="00F03969" w:rsidP="00901B6B">
      <w:pPr>
        <w:pStyle w:val="a3"/>
        <w:numPr>
          <w:ilvl w:val="0"/>
          <w:numId w:val="2"/>
        </w:numPr>
        <w:spacing w:line="360" w:lineRule="auto"/>
        <w:ind w:left="-180" w:firstLine="0"/>
        <w:jc w:val="both"/>
        <w:rPr>
          <w:i/>
          <w:szCs w:val="28"/>
        </w:rPr>
      </w:pPr>
      <w:r w:rsidRPr="00432C79">
        <w:rPr>
          <w:i/>
          <w:szCs w:val="28"/>
        </w:rPr>
        <w:t>Корнев Павел Тихонович, русский, рядовой, 1922 года рождения, Удмуртская АССР, Каракульский р-н, с.Каракулино. Умер 13.03.1942.</w:t>
      </w:r>
      <w:r w:rsidR="008F699F" w:rsidRPr="00432C79">
        <w:rPr>
          <w:i/>
          <w:szCs w:val="28"/>
        </w:rPr>
        <w:t xml:space="preserve"> Похоронен в д.Ядыгерь.</w:t>
      </w:r>
    </w:p>
    <w:p w:rsidR="00F03969" w:rsidRPr="00432C79" w:rsidRDefault="00F03969" w:rsidP="00901B6B">
      <w:pPr>
        <w:pStyle w:val="a3"/>
        <w:numPr>
          <w:ilvl w:val="0"/>
          <w:numId w:val="2"/>
        </w:numPr>
        <w:spacing w:line="360" w:lineRule="auto"/>
        <w:ind w:left="-180" w:firstLine="0"/>
        <w:jc w:val="both"/>
        <w:rPr>
          <w:i/>
          <w:szCs w:val="28"/>
        </w:rPr>
      </w:pPr>
      <w:r w:rsidRPr="00432C79">
        <w:rPr>
          <w:i/>
          <w:szCs w:val="28"/>
        </w:rPr>
        <w:t>Наимушин Михаил Трофимович, год рождения неизвестен, призван из Кировской области, умер 23.03.1942 г.</w:t>
      </w:r>
      <w:r w:rsidR="00432C79" w:rsidRPr="00432C79">
        <w:rPr>
          <w:i/>
          <w:szCs w:val="28"/>
        </w:rPr>
        <w:t xml:space="preserve"> Похоронен в д.Ядыгерь.</w:t>
      </w:r>
    </w:p>
    <w:p w:rsidR="00F03969" w:rsidRDefault="00F03969" w:rsidP="00185978">
      <w:pPr>
        <w:shd w:val="clear" w:color="auto" w:fill="FFFFFF"/>
        <w:spacing w:after="0" w:line="360" w:lineRule="auto"/>
        <w:ind w:left="-180" w:right="24"/>
        <w:jc w:val="both"/>
      </w:pPr>
      <w:r w:rsidRPr="00901B6B">
        <w:rPr>
          <w:rFonts w:ascii="Times New Roman" w:hAnsi="Times New Roman"/>
          <w:sz w:val="28"/>
          <w:szCs w:val="28"/>
        </w:rPr>
        <w:t xml:space="preserve">       </w:t>
      </w:r>
      <w:r w:rsidR="00D174FD" w:rsidRPr="004F5206">
        <w:rPr>
          <w:rFonts w:ascii="Times New Roman" w:hAnsi="Times New Roman"/>
          <w:b/>
          <w:sz w:val="32"/>
          <w:szCs w:val="32"/>
        </w:rPr>
        <w:t>Почти через семьдесят лет пять могил из семи в моей родной деревне Ядыгерь  перестали быть неизвестными.</w:t>
      </w:r>
      <w:r w:rsidR="00185978" w:rsidRPr="00185978">
        <w:t xml:space="preserve"> </w:t>
      </w:r>
    </w:p>
    <w:p w:rsidR="00185978" w:rsidRPr="00185978" w:rsidRDefault="00185978" w:rsidP="00185978">
      <w:pPr>
        <w:ind w:left="-142" w:firstLine="568"/>
        <w:jc w:val="both"/>
        <w:rPr>
          <w:rFonts w:ascii="Times New Roman" w:hAnsi="Times New Roman"/>
          <w:sz w:val="28"/>
          <w:szCs w:val="28"/>
        </w:rPr>
      </w:pPr>
      <w:r w:rsidRPr="00185978">
        <w:rPr>
          <w:rFonts w:ascii="Times New Roman" w:hAnsi="Times New Roman"/>
          <w:sz w:val="28"/>
          <w:szCs w:val="28"/>
        </w:rPr>
        <w:t xml:space="preserve"> На кладбище д.Ядыгерь  остались лежать семеро бойцов </w:t>
      </w:r>
      <w:r w:rsidR="00164B82">
        <w:rPr>
          <w:rFonts w:ascii="Times New Roman" w:hAnsi="Times New Roman"/>
          <w:sz w:val="28"/>
          <w:szCs w:val="28"/>
        </w:rPr>
        <w:t xml:space="preserve">600 полка </w:t>
      </w:r>
      <w:r w:rsidRPr="00185978">
        <w:rPr>
          <w:rFonts w:ascii="Times New Roman" w:hAnsi="Times New Roman"/>
          <w:sz w:val="28"/>
          <w:szCs w:val="28"/>
        </w:rPr>
        <w:t>147 стрелковой дивизии, сформированной в Кукморском   районе в начале 1942 года. На фронт дивизия убыла 17 апреля 1942 года, участвовала в боях под Сталинградом, в июле попала в окружение, в тяжелых боях потеряла практически весь личный состав, 13 августа остатки дивизии вырвались из окружения и были направлены в резерв Ставк</w:t>
      </w:r>
      <w:r w:rsidR="00164B82">
        <w:rPr>
          <w:rFonts w:ascii="Times New Roman" w:hAnsi="Times New Roman"/>
          <w:sz w:val="28"/>
          <w:szCs w:val="28"/>
        </w:rPr>
        <w:t xml:space="preserve">и ВГК. С начала 1943 года 147 стрелковая дивизия </w:t>
      </w:r>
      <w:r w:rsidRPr="00185978">
        <w:rPr>
          <w:rFonts w:ascii="Times New Roman" w:hAnsi="Times New Roman"/>
          <w:sz w:val="28"/>
          <w:szCs w:val="28"/>
        </w:rPr>
        <w:t xml:space="preserve"> нового формирования участвовала в боях под Ленинградом на Синявинских высотах, закончила войну в Чехословакии.</w:t>
      </w:r>
    </w:p>
    <w:p w:rsidR="00185978" w:rsidRPr="00901B6B" w:rsidRDefault="00185978" w:rsidP="00185978">
      <w:pPr>
        <w:shd w:val="clear" w:color="auto" w:fill="FFFFFF"/>
        <w:spacing w:after="0" w:line="360" w:lineRule="auto"/>
        <w:ind w:left="-180" w:right="24"/>
        <w:jc w:val="both"/>
        <w:rPr>
          <w:rFonts w:ascii="Times New Roman" w:hAnsi="Times New Roman"/>
          <w:sz w:val="28"/>
          <w:szCs w:val="28"/>
          <w:lang w:eastAsia="en-US"/>
        </w:rPr>
      </w:pPr>
    </w:p>
    <w:p w:rsidR="008D794A" w:rsidRPr="008D794A" w:rsidRDefault="008D794A" w:rsidP="00901B6B">
      <w:pPr>
        <w:spacing w:after="0" w:line="360" w:lineRule="auto"/>
        <w:ind w:left="-180"/>
        <w:jc w:val="both"/>
        <w:rPr>
          <w:rFonts w:ascii="Times New Roman" w:hAnsi="Times New Roman"/>
          <w:b/>
          <w:color w:val="000000"/>
          <w:spacing w:val="-1"/>
          <w:sz w:val="28"/>
          <w:szCs w:val="28"/>
        </w:rPr>
      </w:pPr>
      <w:r w:rsidRPr="008D794A">
        <w:rPr>
          <w:rFonts w:ascii="Times New Roman" w:hAnsi="Times New Roman"/>
          <w:b/>
          <w:color w:val="000000"/>
          <w:spacing w:val="-1"/>
          <w:sz w:val="28"/>
          <w:szCs w:val="28"/>
        </w:rPr>
        <w:t xml:space="preserve">Заключение </w:t>
      </w:r>
    </w:p>
    <w:p w:rsidR="008D794A" w:rsidRPr="00901B6B" w:rsidRDefault="00F03969" w:rsidP="008D794A">
      <w:pPr>
        <w:pStyle w:val="a3"/>
        <w:spacing w:line="360" w:lineRule="auto"/>
        <w:ind w:left="-180"/>
        <w:jc w:val="both"/>
        <w:rPr>
          <w:szCs w:val="28"/>
        </w:rPr>
      </w:pPr>
      <w:r w:rsidRPr="00901B6B">
        <w:rPr>
          <w:color w:val="000000"/>
          <w:spacing w:val="-1"/>
          <w:szCs w:val="28"/>
        </w:rPr>
        <w:lastRenderedPageBreak/>
        <w:t xml:space="preserve"> </w:t>
      </w:r>
      <w:r w:rsidR="004F5206">
        <w:rPr>
          <w:color w:val="000000"/>
          <w:spacing w:val="-1"/>
          <w:szCs w:val="28"/>
        </w:rPr>
        <w:t xml:space="preserve">    </w:t>
      </w:r>
      <w:r w:rsidR="008D794A" w:rsidRPr="00901B6B">
        <w:rPr>
          <w:szCs w:val="28"/>
        </w:rPr>
        <w:t xml:space="preserve">     Результатом нашей деятельности  стало установление неизвестных сторон самой известной войны. </w:t>
      </w:r>
      <w:r w:rsidR="008D794A">
        <w:rPr>
          <w:szCs w:val="28"/>
        </w:rPr>
        <w:t xml:space="preserve">   </w:t>
      </w:r>
      <w:r w:rsidR="008D794A" w:rsidRPr="00901B6B">
        <w:rPr>
          <w:szCs w:val="28"/>
        </w:rPr>
        <w:t xml:space="preserve">Мы смогли добиться самого главного – выяснили имена </w:t>
      </w:r>
      <w:r w:rsidR="008D794A">
        <w:rPr>
          <w:szCs w:val="28"/>
        </w:rPr>
        <w:t xml:space="preserve">пяти </w:t>
      </w:r>
      <w:r w:rsidR="008D794A" w:rsidRPr="00901B6B">
        <w:rPr>
          <w:szCs w:val="28"/>
        </w:rPr>
        <w:t xml:space="preserve"> жертв этой войны. </w:t>
      </w:r>
      <w:r w:rsidR="008D794A">
        <w:rPr>
          <w:szCs w:val="28"/>
        </w:rPr>
        <w:t xml:space="preserve"> Под руководством </w:t>
      </w:r>
      <w:r w:rsidR="008D794A" w:rsidRPr="008D794A">
        <w:t xml:space="preserve">имам-хатиба мечети Якупова Фаиза Юсуфовича </w:t>
      </w:r>
      <w:r w:rsidR="008D794A">
        <w:t xml:space="preserve">  </w:t>
      </w:r>
      <w:r w:rsidR="008D794A">
        <w:rPr>
          <w:szCs w:val="28"/>
        </w:rPr>
        <w:t>б</w:t>
      </w:r>
      <w:r w:rsidR="008D794A" w:rsidRPr="00901B6B">
        <w:rPr>
          <w:szCs w:val="28"/>
        </w:rPr>
        <w:t xml:space="preserve">ыла установлена мемориальная доска на месте </w:t>
      </w:r>
      <w:r w:rsidR="008D794A">
        <w:rPr>
          <w:szCs w:val="28"/>
        </w:rPr>
        <w:t xml:space="preserve">захоронения двух марийцев и трёх русских солдат </w:t>
      </w:r>
      <w:r w:rsidR="00185978">
        <w:rPr>
          <w:szCs w:val="28"/>
        </w:rPr>
        <w:t xml:space="preserve">на татарском кладбище </w:t>
      </w:r>
      <w:r w:rsidR="00185978" w:rsidRPr="008D794A">
        <w:t>д.Ядыгерь</w:t>
      </w:r>
      <w:r w:rsidR="00185978">
        <w:t xml:space="preserve">.  </w:t>
      </w:r>
      <w:r w:rsidR="00185978" w:rsidRPr="008D794A">
        <w:t xml:space="preserve"> </w:t>
      </w:r>
    </w:p>
    <w:p w:rsidR="008D794A" w:rsidRPr="00901B6B" w:rsidRDefault="008D794A" w:rsidP="008D794A">
      <w:pPr>
        <w:pStyle w:val="a3"/>
        <w:spacing w:line="360" w:lineRule="auto"/>
        <w:ind w:left="-180"/>
        <w:jc w:val="both"/>
        <w:rPr>
          <w:szCs w:val="28"/>
        </w:rPr>
      </w:pPr>
      <w:r w:rsidRPr="00901B6B">
        <w:rPr>
          <w:szCs w:val="28"/>
        </w:rPr>
        <w:t xml:space="preserve">     Одним из важнейших итогов </w:t>
      </w:r>
      <w:r w:rsidR="00185978">
        <w:rPr>
          <w:szCs w:val="28"/>
        </w:rPr>
        <w:t xml:space="preserve">нашего исследования </w:t>
      </w:r>
      <w:r w:rsidRPr="00901B6B">
        <w:rPr>
          <w:szCs w:val="28"/>
        </w:rPr>
        <w:t>мы считаем единство целей и задач,</w:t>
      </w:r>
      <w:r w:rsidR="00185978">
        <w:rPr>
          <w:szCs w:val="28"/>
        </w:rPr>
        <w:t xml:space="preserve"> толерантность, </w:t>
      </w:r>
      <w:r w:rsidRPr="00901B6B">
        <w:rPr>
          <w:szCs w:val="28"/>
        </w:rPr>
        <w:t xml:space="preserve"> которые сплотили участников в процессе совместной работы, </w:t>
      </w:r>
      <w:r w:rsidR="00164B82" w:rsidRPr="00901B6B">
        <w:rPr>
          <w:szCs w:val="28"/>
        </w:rPr>
        <w:t>независимо от их возраста</w:t>
      </w:r>
      <w:r w:rsidR="00164B82">
        <w:rPr>
          <w:szCs w:val="28"/>
        </w:rPr>
        <w:t xml:space="preserve">, </w:t>
      </w:r>
      <w:r w:rsidR="00164B82" w:rsidRPr="00901B6B">
        <w:rPr>
          <w:szCs w:val="28"/>
        </w:rPr>
        <w:t xml:space="preserve"> </w:t>
      </w:r>
      <w:r w:rsidRPr="00901B6B">
        <w:rPr>
          <w:szCs w:val="28"/>
        </w:rPr>
        <w:t xml:space="preserve">сплотили </w:t>
      </w:r>
      <w:r w:rsidR="00185978">
        <w:rPr>
          <w:szCs w:val="28"/>
        </w:rPr>
        <w:t xml:space="preserve">студентов </w:t>
      </w:r>
      <w:r w:rsidRPr="00901B6B">
        <w:rPr>
          <w:szCs w:val="28"/>
        </w:rPr>
        <w:t>всего  колледжа,  показали им схожес</w:t>
      </w:r>
      <w:r w:rsidR="00164B82">
        <w:rPr>
          <w:szCs w:val="28"/>
        </w:rPr>
        <w:t xml:space="preserve">ть судеб всех участников войны и </w:t>
      </w:r>
      <w:r w:rsidRPr="00901B6B">
        <w:rPr>
          <w:szCs w:val="28"/>
        </w:rPr>
        <w:t xml:space="preserve"> великое единение всей страны в стремлении к общей Победе.</w:t>
      </w:r>
    </w:p>
    <w:p w:rsidR="008D794A" w:rsidRPr="00A45184" w:rsidRDefault="008D794A" w:rsidP="008D794A">
      <w:pPr>
        <w:pStyle w:val="a3"/>
        <w:spacing w:line="360" w:lineRule="auto"/>
        <w:jc w:val="both"/>
        <w:rPr>
          <w:szCs w:val="28"/>
        </w:rPr>
      </w:pPr>
    </w:p>
    <w:p w:rsidR="008D794A" w:rsidRDefault="008D794A" w:rsidP="008D794A">
      <w:pPr>
        <w:pStyle w:val="a3"/>
        <w:spacing w:line="360" w:lineRule="auto"/>
        <w:jc w:val="both"/>
        <w:rPr>
          <w:szCs w:val="28"/>
        </w:rPr>
      </w:pPr>
      <w:r w:rsidRPr="00A45184">
        <w:rPr>
          <w:szCs w:val="28"/>
        </w:rPr>
        <w:t xml:space="preserve"> </w:t>
      </w:r>
      <w:r w:rsidR="00164B82">
        <w:rPr>
          <w:szCs w:val="28"/>
        </w:rPr>
        <w:t>Литература и источники:</w:t>
      </w:r>
      <w:r>
        <w:rPr>
          <w:szCs w:val="28"/>
        </w:rPr>
        <w:t xml:space="preserve"> </w:t>
      </w:r>
    </w:p>
    <w:p w:rsidR="008D794A" w:rsidRPr="00A45184" w:rsidRDefault="008D794A" w:rsidP="008D794A">
      <w:pPr>
        <w:pStyle w:val="a3"/>
        <w:spacing w:line="360" w:lineRule="auto"/>
        <w:jc w:val="both"/>
        <w:rPr>
          <w:szCs w:val="28"/>
        </w:rPr>
      </w:pPr>
      <w:r>
        <w:t>1 Лит.: Боевой путь и подвиги воинов дивизий, сформированных в Татарии (1941–1945 гг.): Дис. ... К., 1972.</w:t>
      </w:r>
      <w:r>
        <w:rPr>
          <w:rFonts w:ascii="Arial Unicode MS" w:hAnsi="Arial Unicode MS" w:cs="Arial Unicode MS"/>
        </w:rPr>
        <w:t> </w:t>
      </w:r>
      <w:r>
        <w:t>Дюрягин Г.М.</w:t>
      </w:r>
      <w:r>
        <w:br/>
        <w:t>Автор: В.Ф.Телишев.</w:t>
      </w:r>
    </w:p>
    <w:p w:rsidR="00164B82" w:rsidRDefault="008D794A" w:rsidP="00164B82">
      <w:pPr>
        <w:pStyle w:val="a3"/>
        <w:spacing w:line="360" w:lineRule="auto"/>
        <w:jc w:val="both"/>
      </w:pPr>
      <w:r>
        <w:t xml:space="preserve"> 2 Татарская</w:t>
      </w:r>
      <w:r w:rsidR="00164B82">
        <w:t xml:space="preserve"> энциклопедия", том 5.</w:t>
      </w:r>
    </w:p>
    <w:p w:rsidR="00164B82" w:rsidRDefault="00164B82" w:rsidP="00164B82">
      <w:pPr>
        <w:pStyle w:val="a3"/>
        <w:spacing w:line="360" w:lineRule="auto"/>
        <w:jc w:val="both"/>
      </w:pPr>
      <w:r w:rsidRPr="00164B82">
        <w:t>3.</w:t>
      </w:r>
      <w:r>
        <w:t xml:space="preserve"> Материалы </w:t>
      </w:r>
      <w:r w:rsidR="00972177">
        <w:t>ЦАМО г. Подольск</w:t>
      </w:r>
    </w:p>
    <w:p w:rsidR="00972177" w:rsidRDefault="00972177" w:rsidP="00164B82">
      <w:pPr>
        <w:pStyle w:val="a3"/>
        <w:spacing w:line="360" w:lineRule="auto"/>
        <w:jc w:val="both"/>
      </w:pPr>
      <w:r>
        <w:t>4. Архивные материалы музея п. Кукмор</w:t>
      </w:r>
    </w:p>
    <w:p w:rsidR="00164B82" w:rsidRPr="00A45184" w:rsidRDefault="00164B82" w:rsidP="008D794A">
      <w:pPr>
        <w:pStyle w:val="a3"/>
        <w:spacing w:line="360" w:lineRule="auto"/>
        <w:jc w:val="both"/>
        <w:rPr>
          <w:szCs w:val="28"/>
        </w:rPr>
      </w:pPr>
    </w:p>
    <w:p w:rsidR="00F03969" w:rsidRPr="00901B6B" w:rsidRDefault="00F03969" w:rsidP="00901B6B">
      <w:pPr>
        <w:spacing w:after="0" w:line="360" w:lineRule="auto"/>
        <w:ind w:left="-180"/>
        <w:jc w:val="both"/>
        <w:rPr>
          <w:rFonts w:ascii="Times New Roman" w:hAnsi="Times New Roman"/>
          <w:sz w:val="28"/>
          <w:szCs w:val="28"/>
        </w:rPr>
      </w:pPr>
    </w:p>
    <w:p w:rsidR="00F03969" w:rsidRPr="00901B6B" w:rsidRDefault="00F03969" w:rsidP="00901B6B">
      <w:pPr>
        <w:shd w:val="clear" w:color="auto" w:fill="FFFFFF"/>
        <w:spacing w:after="0" w:line="360" w:lineRule="auto"/>
        <w:ind w:left="-180" w:right="10"/>
        <w:jc w:val="both"/>
        <w:rPr>
          <w:rFonts w:ascii="Times New Roman" w:hAnsi="Times New Roman"/>
          <w:color w:val="000000"/>
          <w:spacing w:val="-1"/>
          <w:sz w:val="28"/>
          <w:szCs w:val="28"/>
        </w:rPr>
      </w:pPr>
    </w:p>
    <w:p w:rsidR="00F03969" w:rsidRPr="00901B6B" w:rsidRDefault="00F03969" w:rsidP="00901B6B">
      <w:pPr>
        <w:shd w:val="clear" w:color="auto" w:fill="FFFFFF"/>
        <w:spacing w:after="0" w:line="360" w:lineRule="auto"/>
        <w:ind w:left="-180" w:right="10"/>
        <w:jc w:val="both"/>
        <w:rPr>
          <w:rFonts w:ascii="Times New Roman" w:hAnsi="Times New Roman"/>
          <w:sz w:val="28"/>
          <w:szCs w:val="28"/>
        </w:rPr>
      </w:pPr>
      <w:r w:rsidRPr="00901B6B">
        <w:rPr>
          <w:rFonts w:ascii="Times New Roman" w:hAnsi="Times New Roman"/>
          <w:color w:val="000000"/>
          <w:spacing w:val="-1"/>
          <w:sz w:val="28"/>
          <w:szCs w:val="28"/>
        </w:rPr>
        <w:t xml:space="preserve">  </w:t>
      </w:r>
    </w:p>
    <w:p w:rsidR="00F03969" w:rsidRPr="00901B6B" w:rsidRDefault="00F03969" w:rsidP="00D174FD">
      <w:pPr>
        <w:pStyle w:val="a3"/>
        <w:spacing w:line="360" w:lineRule="auto"/>
        <w:ind w:left="-180"/>
        <w:jc w:val="both"/>
        <w:rPr>
          <w:szCs w:val="28"/>
        </w:rPr>
      </w:pPr>
      <w:r w:rsidRPr="00901B6B">
        <w:rPr>
          <w:szCs w:val="28"/>
        </w:rPr>
        <w:t xml:space="preserve">          </w:t>
      </w:r>
    </w:p>
    <w:p w:rsidR="00F03969" w:rsidRPr="00A45184" w:rsidRDefault="00F03969" w:rsidP="00972177">
      <w:pPr>
        <w:shd w:val="clear" w:color="auto" w:fill="FFFFFF"/>
        <w:spacing w:after="0" w:line="360" w:lineRule="auto"/>
        <w:ind w:left="-180" w:right="10"/>
        <w:jc w:val="both"/>
        <w:rPr>
          <w:b/>
          <w:szCs w:val="28"/>
        </w:rPr>
      </w:pPr>
      <w:r w:rsidRPr="00901B6B">
        <w:rPr>
          <w:rFonts w:ascii="Times New Roman" w:hAnsi="Times New Roman"/>
          <w:color w:val="000000"/>
          <w:spacing w:val="-1"/>
          <w:sz w:val="28"/>
          <w:szCs w:val="28"/>
        </w:rPr>
        <w:t xml:space="preserve">        </w:t>
      </w:r>
    </w:p>
    <w:p w:rsidR="00F03969" w:rsidRDefault="00F03969" w:rsidP="00901B6B">
      <w:pPr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9B3D0A" w:rsidRDefault="009B3D0A" w:rsidP="00901B6B">
      <w:pPr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9B3D0A" w:rsidRDefault="009B3D0A" w:rsidP="00901B6B">
      <w:pPr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9B3D0A" w:rsidRDefault="009B3D0A" w:rsidP="00901B6B">
      <w:pPr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9B3D0A" w:rsidRPr="00A45184" w:rsidRDefault="009B3D0A" w:rsidP="00901B6B">
      <w:pPr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F03969" w:rsidRPr="00216324" w:rsidRDefault="00F03969" w:rsidP="00901B6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0A0"/>
      </w:tblPr>
      <w:tblGrid>
        <w:gridCol w:w="4063"/>
        <w:gridCol w:w="5470"/>
        <w:gridCol w:w="105"/>
      </w:tblGrid>
      <w:tr w:rsidR="00F03969" w:rsidRPr="00216324" w:rsidTr="00216324">
        <w:trPr>
          <w:tblCellSpacing w:w="0" w:type="dxa"/>
        </w:trPr>
        <w:tc>
          <w:tcPr>
            <w:tcW w:w="0" w:type="auto"/>
            <w:vMerge w:val="restart"/>
          </w:tcPr>
          <w:tbl>
            <w:tblPr>
              <w:tblW w:w="0" w:type="auto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0A0"/>
            </w:tblPr>
            <w:tblGrid>
              <w:gridCol w:w="75"/>
              <w:gridCol w:w="15"/>
              <w:gridCol w:w="60"/>
              <w:gridCol w:w="2688"/>
              <w:gridCol w:w="60"/>
              <w:gridCol w:w="14"/>
              <w:gridCol w:w="74"/>
            </w:tblGrid>
            <w:tr w:rsidR="00F03969" w:rsidRPr="00216324">
              <w:trPr>
                <w:tblCellSpacing w:w="0" w:type="dxa"/>
                <w:jc w:val="center"/>
              </w:trPr>
              <w:tc>
                <w:tcPr>
                  <w:tcW w:w="0" w:type="auto"/>
                  <w:vMerge w:val="restart"/>
                  <w:vAlign w:val="center"/>
                </w:tcPr>
                <w:p w:rsidR="00F03969" w:rsidRPr="00216324" w:rsidRDefault="002B02E8" w:rsidP="00901B6B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092465">
                    <w:rPr>
                      <w:rFonts w:ascii="Times New Roman" w:hAnsi="Times New Roman"/>
                      <w:sz w:val="24"/>
                      <w:szCs w:val="24"/>
                    </w:rPr>
                    <w:pict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5" type="#_x0000_t75" alt="" style="width:3.75pt;height:.75pt">
                        <v:imagedata r:id="rId7" r:href="rId8"/>
                      </v:shape>
                    </w:pict>
                  </w:r>
                </w:p>
              </w:tc>
              <w:tc>
                <w:tcPr>
                  <w:tcW w:w="0" w:type="auto"/>
                  <w:vMerge w:val="restart"/>
                  <w:vAlign w:val="center"/>
                </w:tcPr>
                <w:p w:rsidR="00F03969" w:rsidRPr="00216324" w:rsidRDefault="002B02E8" w:rsidP="00901B6B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092465">
                    <w:rPr>
                      <w:rFonts w:ascii="Times New Roman" w:hAnsi="Times New Roman"/>
                      <w:sz w:val="24"/>
                      <w:szCs w:val="24"/>
                    </w:rPr>
                    <w:pict>
                      <v:shape id="_x0000_i1026" type="#_x0000_t75" alt="" style="width:.75pt;height:.75pt">
                        <v:imagedata r:id="rId7" r:href="rId9"/>
                      </v:shape>
                    </w:pict>
                  </w:r>
                </w:p>
              </w:tc>
              <w:tc>
                <w:tcPr>
                  <w:tcW w:w="0" w:type="auto"/>
                  <w:vMerge w:val="restart"/>
                  <w:vAlign w:val="center"/>
                </w:tcPr>
                <w:p w:rsidR="00F03969" w:rsidRPr="00216324" w:rsidRDefault="002B02E8" w:rsidP="00901B6B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092465">
                    <w:rPr>
                      <w:rFonts w:ascii="Times New Roman" w:hAnsi="Times New Roman"/>
                      <w:sz w:val="24"/>
                      <w:szCs w:val="24"/>
                    </w:rPr>
                    <w:pict>
                      <v:shape id="_x0000_i1027" type="#_x0000_t75" alt="" style="width:3pt;height:.75pt">
                        <v:imagedata r:id="rId7" r:href="rId10"/>
                      </v:shape>
                    </w:pict>
                  </w:r>
                </w:p>
              </w:tc>
              <w:tc>
                <w:tcPr>
                  <w:tcW w:w="0" w:type="auto"/>
                  <w:gridSpan w:val="4"/>
                  <w:vAlign w:val="center"/>
                </w:tcPr>
                <w:p w:rsidR="00F03969" w:rsidRPr="00216324" w:rsidRDefault="002B02E8" w:rsidP="00901B6B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092465">
                    <w:rPr>
                      <w:rFonts w:ascii="Times New Roman" w:hAnsi="Times New Roman"/>
                      <w:sz w:val="24"/>
                      <w:szCs w:val="24"/>
                    </w:rPr>
                    <w:pict>
                      <v:shape id="_x0000_i1028" type="#_x0000_t75" alt="" style="width:.75pt;height:.75pt">
                        <v:imagedata r:id="rId7" r:href="rId11"/>
                      </v:shape>
                    </w:pict>
                  </w:r>
                </w:p>
              </w:tc>
            </w:tr>
            <w:tr w:rsidR="00F03969" w:rsidRPr="00216324">
              <w:trPr>
                <w:tblCellSpacing w:w="0" w:type="dxa"/>
                <w:jc w:val="center"/>
              </w:trPr>
              <w:tc>
                <w:tcPr>
                  <w:tcW w:w="0" w:type="auto"/>
                  <w:vMerge/>
                  <w:vAlign w:val="center"/>
                </w:tcPr>
                <w:p w:rsidR="00F03969" w:rsidRPr="00216324" w:rsidRDefault="00F03969" w:rsidP="00901B6B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</w:tcPr>
                <w:p w:rsidR="00F03969" w:rsidRPr="00216324" w:rsidRDefault="00F03969" w:rsidP="00901B6B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</w:tcPr>
                <w:p w:rsidR="00F03969" w:rsidRPr="00216324" w:rsidRDefault="00F03969" w:rsidP="00901B6B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gridSpan w:val="4"/>
                  <w:vAlign w:val="center"/>
                </w:tcPr>
                <w:p w:rsidR="00F03969" w:rsidRPr="00216324" w:rsidRDefault="002B02E8" w:rsidP="00901B6B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092465">
                    <w:rPr>
                      <w:rFonts w:ascii="Times New Roman" w:hAnsi="Times New Roman"/>
                      <w:sz w:val="24"/>
                      <w:szCs w:val="24"/>
                    </w:rPr>
                    <w:pict>
                      <v:shape id="_x0000_i1029" type="#_x0000_t75" alt="" style="width:.75pt;height:3pt">
                        <v:imagedata r:id="rId7" r:href="rId12"/>
                      </v:shape>
                    </w:pict>
                  </w:r>
                </w:p>
              </w:tc>
            </w:tr>
            <w:tr w:rsidR="00F03969" w:rsidRPr="00216324">
              <w:trPr>
                <w:tblCellSpacing w:w="0" w:type="dxa"/>
                <w:jc w:val="center"/>
              </w:trPr>
              <w:tc>
                <w:tcPr>
                  <w:tcW w:w="0" w:type="auto"/>
                  <w:vMerge/>
                  <w:vAlign w:val="center"/>
                </w:tcPr>
                <w:p w:rsidR="00F03969" w:rsidRPr="00216324" w:rsidRDefault="00F03969" w:rsidP="00901B6B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</w:tcPr>
                <w:p w:rsidR="00F03969" w:rsidRPr="00216324" w:rsidRDefault="00F03969" w:rsidP="00901B6B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</w:tcPr>
                <w:p w:rsidR="00F03969" w:rsidRPr="00216324" w:rsidRDefault="00F03969" w:rsidP="00901B6B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:rsidR="00F03969" w:rsidRPr="00216324" w:rsidRDefault="002B02E8" w:rsidP="00901B6B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092465">
                    <w:rPr>
                      <w:rFonts w:ascii="Times New Roman" w:hAnsi="Times New Roman"/>
                      <w:sz w:val="24"/>
                      <w:szCs w:val="24"/>
                    </w:rPr>
                    <w:pict>
                      <v:shape id="_x0000_i1030" type="#_x0000_t75" alt="Лысенко Иван Тимофеевич" style="width:134.25pt;height:189.75pt">
                        <v:imagedata r:id="rId13" r:href="rId14"/>
                      </v:shape>
                    </w:pict>
                  </w:r>
                </w:p>
              </w:tc>
              <w:tc>
                <w:tcPr>
                  <w:tcW w:w="0" w:type="auto"/>
                  <w:vMerge w:val="restart"/>
                  <w:vAlign w:val="center"/>
                </w:tcPr>
                <w:p w:rsidR="00F03969" w:rsidRPr="00216324" w:rsidRDefault="002B02E8" w:rsidP="00901B6B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092465">
                    <w:rPr>
                      <w:rFonts w:ascii="Times New Roman" w:hAnsi="Times New Roman"/>
                      <w:sz w:val="24"/>
                      <w:szCs w:val="24"/>
                    </w:rPr>
                    <w:pict>
                      <v:shape id="_x0000_i1031" type="#_x0000_t75" alt="" style="width:3pt;height:.75pt">
                        <v:imagedata r:id="rId7" r:href="rId15"/>
                      </v:shape>
                    </w:pict>
                  </w:r>
                </w:p>
              </w:tc>
              <w:tc>
                <w:tcPr>
                  <w:tcW w:w="0" w:type="auto"/>
                  <w:vMerge w:val="restart"/>
                  <w:vAlign w:val="center"/>
                </w:tcPr>
                <w:p w:rsidR="00F03969" w:rsidRPr="00216324" w:rsidRDefault="002B02E8" w:rsidP="00901B6B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092465">
                    <w:rPr>
                      <w:rFonts w:ascii="Times New Roman" w:hAnsi="Times New Roman"/>
                      <w:sz w:val="24"/>
                      <w:szCs w:val="24"/>
                    </w:rPr>
                    <w:pict>
                      <v:shape id="_x0000_i1032" type="#_x0000_t75" alt="" style="width:.75pt;height:.75pt">
                        <v:imagedata r:id="rId7" r:href="rId16"/>
                      </v:shape>
                    </w:pict>
                  </w:r>
                </w:p>
              </w:tc>
              <w:tc>
                <w:tcPr>
                  <w:tcW w:w="0" w:type="auto"/>
                  <w:vMerge w:val="restart"/>
                  <w:vAlign w:val="center"/>
                </w:tcPr>
                <w:p w:rsidR="00F03969" w:rsidRPr="00216324" w:rsidRDefault="002B02E8" w:rsidP="00901B6B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092465">
                    <w:rPr>
                      <w:rFonts w:ascii="Times New Roman" w:hAnsi="Times New Roman"/>
                      <w:sz w:val="24"/>
                      <w:szCs w:val="24"/>
                    </w:rPr>
                    <w:pict>
                      <v:shape id="_x0000_i1033" type="#_x0000_t75" alt="" style="width:3.75pt;height:.75pt">
                        <v:imagedata r:id="rId7" r:href="rId17"/>
                      </v:shape>
                    </w:pict>
                  </w:r>
                </w:p>
              </w:tc>
            </w:tr>
            <w:tr w:rsidR="00F03969" w:rsidRPr="00216324">
              <w:trPr>
                <w:tblCellSpacing w:w="0" w:type="dxa"/>
                <w:jc w:val="center"/>
              </w:trPr>
              <w:tc>
                <w:tcPr>
                  <w:tcW w:w="0" w:type="auto"/>
                  <w:gridSpan w:val="4"/>
                  <w:vAlign w:val="center"/>
                </w:tcPr>
                <w:p w:rsidR="00F03969" w:rsidRPr="00216324" w:rsidRDefault="002B02E8" w:rsidP="00901B6B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092465">
                    <w:rPr>
                      <w:rFonts w:ascii="Times New Roman" w:hAnsi="Times New Roman"/>
                      <w:sz w:val="24"/>
                      <w:szCs w:val="24"/>
                    </w:rPr>
                    <w:pict>
                      <v:shape id="_x0000_i1034" type="#_x0000_t75" alt="" style="width:.75pt;height:3pt">
                        <v:imagedata r:id="rId7" r:href="rId18"/>
                      </v:shape>
                    </w:pict>
                  </w:r>
                </w:p>
              </w:tc>
              <w:tc>
                <w:tcPr>
                  <w:tcW w:w="0" w:type="auto"/>
                  <w:vMerge/>
                  <w:vAlign w:val="center"/>
                </w:tcPr>
                <w:p w:rsidR="00F03969" w:rsidRPr="00216324" w:rsidRDefault="00F03969" w:rsidP="00901B6B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</w:tcPr>
                <w:p w:rsidR="00F03969" w:rsidRPr="00216324" w:rsidRDefault="00F03969" w:rsidP="00901B6B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</w:tcPr>
                <w:p w:rsidR="00F03969" w:rsidRPr="00216324" w:rsidRDefault="00F03969" w:rsidP="00901B6B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F03969" w:rsidRPr="00216324">
              <w:trPr>
                <w:tblCellSpacing w:w="0" w:type="dxa"/>
                <w:jc w:val="center"/>
              </w:trPr>
              <w:tc>
                <w:tcPr>
                  <w:tcW w:w="0" w:type="auto"/>
                  <w:gridSpan w:val="4"/>
                  <w:vAlign w:val="center"/>
                </w:tcPr>
                <w:p w:rsidR="00F03969" w:rsidRPr="00216324" w:rsidRDefault="002B02E8" w:rsidP="00901B6B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092465">
                    <w:rPr>
                      <w:rFonts w:ascii="Times New Roman" w:hAnsi="Times New Roman"/>
                      <w:sz w:val="24"/>
                      <w:szCs w:val="24"/>
                    </w:rPr>
                    <w:pict>
                      <v:shape id="_x0000_i1035" type="#_x0000_t75" alt="" style="width:.75pt;height:.75pt">
                        <v:imagedata r:id="rId7" r:href="rId19"/>
                      </v:shape>
                    </w:pict>
                  </w:r>
                </w:p>
              </w:tc>
              <w:tc>
                <w:tcPr>
                  <w:tcW w:w="0" w:type="auto"/>
                  <w:vMerge/>
                  <w:vAlign w:val="center"/>
                </w:tcPr>
                <w:p w:rsidR="00F03969" w:rsidRPr="00216324" w:rsidRDefault="00F03969" w:rsidP="00901B6B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</w:tcPr>
                <w:p w:rsidR="00F03969" w:rsidRPr="00216324" w:rsidRDefault="00F03969" w:rsidP="00901B6B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</w:tcPr>
                <w:p w:rsidR="00F03969" w:rsidRPr="00216324" w:rsidRDefault="00F03969" w:rsidP="00901B6B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</w:tbl>
          <w:p w:rsidR="00F03969" w:rsidRPr="00216324" w:rsidRDefault="00F03969" w:rsidP="00901B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16324">
              <w:rPr>
                <w:rFonts w:ascii="Times New Roman" w:hAnsi="Times New Roman"/>
                <w:sz w:val="24"/>
                <w:szCs w:val="24"/>
              </w:rPr>
              <w:br/>
              <w:t xml:space="preserve">  </w:t>
            </w:r>
          </w:p>
          <w:p w:rsidR="00F03969" w:rsidRPr="00216324" w:rsidRDefault="00092465" w:rsidP="00901B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2465">
              <w:rPr>
                <w:rFonts w:ascii="Times New Roman" w:hAnsi="Times New Roman"/>
                <w:sz w:val="24"/>
                <w:szCs w:val="24"/>
              </w:rPr>
              <w:pict>
                <v:shape id="_x0000_i1036" type="#_x0000_t75" style="width:134.25pt;height:17.25pt">
                  <v:imagedata r:id="rId20" o:title=""/>
                </v:shape>
              </w:pict>
            </w:r>
          </w:p>
          <w:p w:rsidR="00F03969" w:rsidRPr="00216324" w:rsidRDefault="00F03969" w:rsidP="00901B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16324">
              <w:rPr>
                <w:rFonts w:ascii="Times New Roman" w:hAnsi="Times New Roman"/>
                <w:sz w:val="24"/>
                <w:szCs w:val="24"/>
              </w:rPr>
              <w:t xml:space="preserve">Технологии </w:t>
            </w:r>
            <w:hyperlink r:id="rId21" w:tgtFrame="_blank" w:history="1">
              <w:r w:rsidR="002B02E8" w:rsidRPr="00092465">
                <w:rPr>
                  <w:rFonts w:ascii="Times New Roman" w:hAnsi="Times New Roman"/>
                  <w:color w:val="0000FF"/>
                  <w:sz w:val="24"/>
                  <w:szCs w:val="24"/>
                </w:rPr>
                <w:pict>
                  <v:shape id="_x0000_i1037" type="#_x0000_t75" alt="" href="http://translate.google.com/" style="width:38.25pt;height:11.25pt" o:button="t">
                    <v:imagedata r:id="rId22" r:href="rId23"/>
                  </v:shape>
                </w:pict>
              </w:r>
              <w:r w:rsidRPr="0021632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Перевод</w:t>
              </w:r>
            </w:hyperlink>
          </w:p>
          <w:p w:rsidR="00F03969" w:rsidRPr="00216324" w:rsidRDefault="00F03969" w:rsidP="00901B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03969" w:rsidRPr="00216324" w:rsidRDefault="00F03969" w:rsidP="00901B6B">
            <w:pPr>
              <w:spacing w:after="24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16324">
              <w:rPr>
                <w:rFonts w:ascii="Times New Roman" w:hAnsi="Times New Roman"/>
                <w:sz w:val="24"/>
                <w:szCs w:val="24"/>
              </w:rPr>
              <w:t xml:space="preserve">Лысенко Иван Тимофеевич </w:t>
            </w:r>
            <w:r w:rsidRPr="00216324">
              <w:rPr>
                <w:rFonts w:ascii="Times New Roman" w:hAnsi="Times New Roman"/>
                <w:sz w:val="24"/>
                <w:szCs w:val="24"/>
              </w:rPr>
              <w:br/>
            </w:r>
            <w:r w:rsidRPr="0021632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22.04.1914 - 20.01.1984 </w:t>
            </w:r>
            <w:r w:rsidRPr="00216324"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  <w:t>Герой Советского Союза</w:t>
            </w:r>
            <w:r w:rsidRPr="0021632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tbl>
            <w:tblPr>
              <w:tblW w:w="0" w:type="auto"/>
              <w:jc w:val="right"/>
              <w:tblCellSpacing w:w="0" w:type="dxa"/>
              <w:tblCellMar>
                <w:left w:w="0" w:type="dxa"/>
                <w:right w:w="0" w:type="dxa"/>
              </w:tblCellMar>
              <w:tblLook w:val="00A0"/>
            </w:tblPr>
            <w:tblGrid>
              <w:gridCol w:w="1508"/>
              <w:gridCol w:w="14"/>
            </w:tblGrid>
            <w:tr w:rsidR="00F03969" w:rsidRPr="00216324">
              <w:trPr>
                <w:tblCellSpacing w:w="0" w:type="dxa"/>
                <w:jc w:val="right"/>
              </w:trPr>
              <w:tc>
                <w:tcPr>
                  <w:tcW w:w="0" w:type="auto"/>
                  <w:vAlign w:val="center"/>
                </w:tcPr>
                <w:p w:rsidR="00F03969" w:rsidRPr="00216324" w:rsidRDefault="00F03969" w:rsidP="00901B6B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216324">
                    <w:rPr>
                      <w:rFonts w:ascii="Times New Roman" w:hAnsi="Times New Roman"/>
                      <w:sz w:val="24"/>
                      <w:szCs w:val="24"/>
                    </w:rPr>
                    <w:t xml:space="preserve">    Даты указов </w:t>
                  </w:r>
                </w:p>
              </w:tc>
              <w:tc>
                <w:tcPr>
                  <w:tcW w:w="0" w:type="auto"/>
                  <w:vAlign w:val="center"/>
                </w:tcPr>
                <w:p w:rsidR="00F03969" w:rsidRPr="00216324" w:rsidRDefault="002B02E8" w:rsidP="00901B6B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092465">
                    <w:rPr>
                      <w:rFonts w:ascii="Times New Roman" w:hAnsi="Times New Roman"/>
                      <w:sz w:val="24"/>
                      <w:szCs w:val="24"/>
                    </w:rPr>
                    <w:pict>
                      <v:shape id="_x0000_i1038" type="#_x0000_t75" alt="" style="width:.75pt;height:22.5pt">
                        <v:imagedata r:id="rId7" r:href="rId24"/>
                      </v:shape>
                    </w:pict>
                  </w:r>
                </w:p>
              </w:tc>
            </w:tr>
            <w:tr w:rsidR="00F03969" w:rsidRPr="00216324">
              <w:trPr>
                <w:tblCellSpacing w:w="0" w:type="dxa"/>
                <w:jc w:val="right"/>
              </w:trPr>
              <w:tc>
                <w:tcPr>
                  <w:tcW w:w="0" w:type="auto"/>
                  <w:gridSpan w:val="2"/>
                  <w:vAlign w:val="center"/>
                </w:tcPr>
                <w:p w:rsidR="00F03969" w:rsidRPr="00216324" w:rsidRDefault="002B02E8" w:rsidP="00901B6B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092465">
                    <w:rPr>
                      <w:rFonts w:ascii="Times New Roman" w:hAnsi="Times New Roman"/>
                      <w:sz w:val="24"/>
                      <w:szCs w:val="24"/>
                    </w:rPr>
                    <w:pict>
                      <v:shape id="_x0000_i1039" type="#_x0000_t75" alt="" style="width:.75pt;height:.75pt">
                        <v:imagedata r:id="rId7" r:href="rId25"/>
                      </v:shape>
                    </w:pict>
                  </w:r>
                </w:p>
              </w:tc>
            </w:tr>
          </w:tbl>
          <w:p w:rsidR="00F03969" w:rsidRPr="00216324" w:rsidRDefault="00F03969" w:rsidP="00901B6B">
            <w:pPr>
              <w:spacing w:after="0" w:line="240" w:lineRule="auto"/>
              <w:jc w:val="both"/>
              <w:rPr>
                <w:rFonts w:ascii="Times New Roman" w:hAnsi="Times New Roman"/>
                <w:vanish/>
                <w:sz w:val="24"/>
                <w:szCs w:val="24"/>
              </w:rPr>
            </w:pPr>
          </w:p>
          <w:tbl>
            <w:tblPr>
              <w:tblW w:w="4020" w:type="dxa"/>
              <w:jc w:val="right"/>
              <w:tblCellSpacing w:w="0" w:type="dxa"/>
              <w:tblCellMar>
                <w:left w:w="0" w:type="dxa"/>
                <w:right w:w="0" w:type="dxa"/>
              </w:tblCellMar>
              <w:tblLook w:val="00A0"/>
            </w:tblPr>
            <w:tblGrid>
              <w:gridCol w:w="223"/>
              <w:gridCol w:w="542"/>
              <w:gridCol w:w="3255"/>
            </w:tblGrid>
            <w:tr w:rsidR="00F03969" w:rsidRPr="00216324">
              <w:trPr>
                <w:tblCellSpacing w:w="0" w:type="dxa"/>
                <w:jc w:val="right"/>
              </w:trPr>
              <w:tc>
                <w:tcPr>
                  <w:tcW w:w="0" w:type="auto"/>
                  <w:vAlign w:val="center"/>
                </w:tcPr>
                <w:p w:rsidR="00F03969" w:rsidRPr="00216324" w:rsidRDefault="002B02E8" w:rsidP="00901B6B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092465">
                    <w:rPr>
                      <w:rFonts w:ascii="Times New Roman" w:hAnsi="Times New Roman"/>
                      <w:sz w:val="24"/>
                      <w:szCs w:val="24"/>
                    </w:rPr>
                    <w:pict>
                      <v:shape id="_x0000_i1040" type="#_x0000_t75" alt="" style="width:3.75pt;height:.75pt">
                        <v:imagedata r:id="rId7" r:href="rId26"/>
                      </v:shape>
                    </w:pict>
                  </w:r>
                </w:p>
              </w:tc>
              <w:tc>
                <w:tcPr>
                  <w:tcW w:w="0" w:type="auto"/>
                  <w:vAlign w:val="center"/>
                </w:tcPr>
                <w:p w:rsidR="00F03969" w:rsidRPr="00216324" w:rsidRDefault="00F03969" w:rsidP="00901B6B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216324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1.</w:t>
                  </w:r>
                </w:p>
              </w:tc>
              <w:tc>
                <w:tcPr>
                  <w:tcW w:w="0" w:type="auto"/>
                  <w:vAlign w:val="center"/>
                </w:tcPr>
                <w:p w:rsidR="00F03969" w:rsidRPr="00216324" w:rsidRDefault="00F03969" w:rsidP="00901B6B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216324">
                    <w:rPr>
                      <w:rFonts w:ascii="Times New Roman" w:hAnsi="Times New Roman"/>
                      <w:sz w:val="24"/>
                      <w:szCs w:val="24"/>
                    </w:rPr>
                    <w:t xml:space="preserve">10.01.1944 </w:t>
                  </w:r>
                </w:p>
              </w:tc>
            </w:tr>
          </w:tbl>
          <w:p w:rsidR="00F03969" w:rsidRPr="00216324" w:rsidRDefault="00F03969" w:rsidP="00901B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" w:type="dxa"/>
            <w:vMerge w:val="restart"/>
            <w:vAlign w:val="center"/>
          </w:tcPr>
          <w:p w:rsidR="00F03969" w:rsidRPr="00216324" w:rsidRDefault="002B02E8" w:rsidP="00901B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2465">
              <w:rPr>
                <w:rFonts w:ascii="Times New Roman" w:hAnsi="Times New Roman"/>
                <w:sz w:val="24"/>
                <w:szCs w:val="24"/>
              </w:rPr>
              <w:pict>
                <v:shape id="_x0000_i1041" type="#_x0000_t75" alt="" style="width:.75pt;height:.75pt">
                  <v:imagedata r:id="rId7" r:href="rId27"/>
                </v:shape>
              </w:pict>
            </w:r>
          </w:p>
        </w:tc>
      </w:tr>
      <w:tr w:rsidR="00F03969" w:rsidRPr="00216324" w:rsidTr="00216324">
        <w:trPr>
          <w:tblCellSpacing w:w="0" w:type="dxa"/>
        </w:trPr>
        <w:tc>
          <w:tcPr>
            <w:tcW w:w="0" w:type="auto"/>
            <w:vMerge/>
            <w:vAlign w:val="center"/>
          </w:tcPr>
          <w:p w:rsidR="00F03969" w:rsidRPr="00216324" w:rsidRDefault="00F03969" w:rsidP="00901B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F03969" w:rsidRPr="00216324" w:rsidRDefault="00F03969" w:rsidP="00901B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F03969" w:rsidRPr="00216324" w:rsidRDefault="00F03969" w:rsidP="00901B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03969" w:rsidRPr="00216324" w:rsidRDefault="00F03969" w:rsidP="00901B6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16324">
        <w:rPr>
          <w:rFonts w:ascii="Times New Roman" w:hAnsi="Times New Roman"/>
          <w:sz w:val="24"/>
          <w:szCs w:val="24"/>
        </w:rPr>
        <w:br/>
      </w:r>
    </w:p>
    <w:p w:rsidR="00F03969" w:rsidRPr="00216324" w:rsidRDefault="002B02E8" w:rsidP="00901B6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92465">
        <w:rPr>
          <w:rFonts w:ascii="Times New Roman" w:hAnsi="Times New Roman"/>
          <w:sz w:val="24"/>
          <w:szCs w:val="24"/>
        </w:rPr>
        <w:pict>
          <v:shape id="_x0000_i1042" type="#_x0000_t75" alt="" style="width:409.5pt;height:12.75pt">
            <v:imagedata r:id="rId28" r:href="rId29"/>
          </v:shape>
        </w:pict>
      </w:r>
    </w:p>
    <w:p w:rsidR="00F03969" w:rsidRPr="00216324" w:rsidRDefault="00F03969" w:rsidP="00901B6B">
      <w:pPr>
        <w:spacing w:after="240" w:line="240" w:lineRule="auto"/>
        <w:jc w:val="both"/>
        <w:rPr>
          <w:rFonts w:ascii="Times New Roman" w:hAnsi="Times New Roman"/>
          <w:sz w:val="24"/>
          <w:szCs w:val="24"/>
        </w:rPr>
      </w:pPr>
      <w:r w:rsidRPr="00216324">
        <w:rPr>
          <w:rFonts w:ascii="Times New Roman" w:hAnsi="Times New Roman"/>
          <w:b/>
          <w:bCs/>
          <w:sz w:val="24"/>
          <w:szCs w:val="24"/>
        </w:rPr>
        <w:t>Л</w:t>
      </w:r>
      <w:r w:rsidRPr="00216324">
        <w:rPr>
          <w:rFonts w:ascii="Times New Roman" w:hAnsi="Times New Roman"/>
          <w:sz w:val="24"/>
          <w:szCs w:val="24"/>
        </w:rPr>
        <w:t>ысенко Иван Тимофеевич - помощник командира взвода противотанковых ружей (ПТР) 600-го стрелкового полка 147-й стрелковой дивизии 27-й армии Воронежского фронта, старший сержант.</w:t>
      </w:r>
      <w:r w:rsidRPr="00216324">
        <w:rPr>
          <w:rFonts w:ascii="Times New Roman" w:hAnsi="Times New Roman"/>
          <w:sz w:val="24"/>
          <w:szCs w:val="24"/>
        </w:rPr>
        <w:br/>
      </w:r>
      <w:r w:rsidRPr="00216324">
        <w:rPr>
          <w:rFonts w:ascii="Times New Roman" w:hAnsi="Times New Roman"/>
          <w:sz w:val="24"/>
          <w:szCs w:val="24"/>
        </w:rPr>
        <w:br/>
        <w:t>Родился 22 апреля 1914 года в селе Черкассовка ныне Ивановского района Амурской области в семье крестьянина. Русский. Образование начальное.</w:t>
      </w:r>
      <w:r w:rsidRPr="00216324">
        <w:rPr>
          <w:rFonts w:ascii="Times New Roman" w:hAnsi="Times New Roman"/>
          <w:sz w:val="24"/>
          <w:szCs w:val="24"/>
        </w:rPr>
        <w:br/>
      </w:r>
      <w:r w:rsidRPr="00216324">
        <w:rPr>
          <w:rFonts w:ascii="Times New Roman" w:hAnsi="Times New Roman"/>
          <w:sz w:val="24"/>
          <w:szCs w:val="24"/>
        </w:rPr>
        <w:br/>
        <w:t>В Красной Армии с 1941 года. Участник Великой Отечественной войны с июня 1941 года. Боевое крещение получил в оборонительных боях за Киев. Участвовал в Сталинградской и Курской битвах. В боях с немецко-фашистскими захватчиками был трижды ранен.</w:t>
      </w:r>
      <w:r w:rsidRPr="00216324">
        <w:rPr>
          <w:rFonts w:ascii="Times New Roman" w:hAnsi="Times New Roman"/>
          <w:sz w:val="24"/>
          <w:szCs w:val="24"/>
        </w:rPr>
        <w:br/>
      </w:r>
      <w:r w:rsidRPr="00216324">
        <w:rPr>
          <w:rFonts w:ascii="Times New Roman" w:hAnsi="Times New Roman"/>
          <w:sz w:val="24"/>
          <w:szCs w:val="24"/>
        </w:rPr>
        <w:br/>
        <w:t>Героический подвиг совершил Иван Лысенко в августе 1943 года на территории Сумской области.</w:t>
      </w:r>
      <w:r w:rsidRPr="00216324">
        <w:rPr>
          <w:rFonts w:ascii="Times New Roman" w:hAnsi="Times New Roman"/>
          <w:sz w:val="24"/>
          <w:szCs w:val="24"/>
        </w:rPr>
        <w:br/>
      </w:r>
      <w:r w:rsidRPr="00216324">
        <w:rPr>
          <w:rFonts w:ascii="Times New Roman" w:hAnsi="Times New Roman"/>
          <w:sz w:val="24"/>
          <w:szCs w:val="24"/>
        </w:rPr>
        <w:br/>
        <w:t>Это было так. 147-я стрелковая дивизия получила задачу наступать в направлении Ахтырки и захватить плацдарм на западном берегу реки Ворскла. 8 августа после упорных боев наши подразделения освободили Великую Писаревку и устремились вперед, преследуя разрозненные вражеские части вдоль реки. 600-й стрелковый полк этой дивизии, в котором воевал старший сержант Иван Лысенко, вышел на рубеж Кириковка — Старая Рябина, где встретил сильное сопротивление частей моторизованной дивизии СС «Великая Германия». Трое суток не прекращались ожесточенные бои. Вражеские контратаки следовали одна за другой. Особенно опасны были действия танков противника.</w:t>
      </w:r>
      <w:r w:rsidRPr="00216324">
        <w:rPr>
          <w:rFonts w:ascii="Times New Roman" w:hAnsi="Times New Roman"/>
          <w:sz w:val="24"/>
          <w:szCs w:val="24"/>
        </w:rPr>
        <w:br/>
      </w:r>
      <w:r w:rsidRPr="00216324">
        <w:rPr>
          <w:rFonts w:ascii="Times New Roman" w:hAnsi="Times New Roman"/>
          <w:sz w:val="24"/>
          <w:szCs w:val="24"/>
        </w:rPr>
        <w:br/>
        <w:t xml:space="preserve">В боях за Кириковку прославился истребитель танков помощник командира взвода противотанковых ружей 2-го стрелкового батальона старший сержант Иван Лысенко. Это он, вооруженный противотанковым ружьем и гранатами, принял 9 августа бой с пятнадцатью </w:t>
      </w:r>
      <w:r w:rsidRPr="00216324">
        <w:rPr>
          <w:rFonts w:ascii="Times New Roman" w:hAnsi="Times New Roman"/>
          <w:sz w:val="24"/>
          <w:szCs w:val="24"/>
        </w:rPr>
        <w:lastRenderedPageBreak/>
        <w:t>немецкими танками. Отлично подготовленный боец хорошо знал их уязвимые места и с первых же выстрелов подбил две машины.</w:t>
      </w:r>
      <w:r w:rsidRPr="00216324">
        <w:rPr>
          <w:rFonts w:ascii="Times New Roman" w:hAnsi="Times New Roman"/>
          <w:sz w:val="24"/>
          <w:szCs w:val="24"/>
        </w:rPr>
        <w:br/>
      </w:r>
      <w:r w:rsidRPr="00216324">
        <w:rPr>
          <w:rFonts w:ascii="Times New Roman" w:hAnsi="Times New Roman"/>
          <w:sz w:val="24"/>
          <w:szCs w:val="24"/>
        </w:rPr>
        <w:br/>
        <w:t>Продвигаясь по траншее, Иван Лысенко часто менял позиции, затрудняя противнику вести по нему прицельный огонь. Выстрелами из ПТР он подбил еще три вражеских танка, но и сам был ранен в руку. Превозмогая боль, Иван продолжал сражаться с фашистскими танками. Противник, потеряв еще две машины, вынужден был отступить.</w:t>
      </w:r>
      <w:r w:rsidRPr="00216324">
        <w:rPr>
          <w:rFonts w:ascii="Times New Roman" w:hAnsi="Times New Roman"/>
          <w:sz w:val="24"/>
          <w:szCs w:val="24"/>
        </w:rPr>
        <w:br/>
      </w:r>
      <w:r w:rsidRPr="00216324">
        <w:rPr>
          <w:rFonts w:ascii="Times New Roman" w:hAnsi="Times New Roman"/>
          <w:sz w:val="24"/>
          <w:szCs w:val="24"/>
        </w:rPr>
        <w:br/>
        <w:t>Единоборство Ивана Лысенко с немецкими танками позволило батальону удержать занятую часть села Кириковка и обеспечило успешную переправу подразделений полка через реку Ворскла. И в последующих боях за Ахтырку и другие населенные пункты Сумской области старший сержант И. Лысенко проявлял стойкость и высокое мастерство.</w:t>
      </w:r>
      <w:r w:rsidRPr="00216324">
        <w:rPr>
          <w:rFonts w:ascii="Times New Roman" w:hAnsi="Times New Roman"/>
          <w:sz w:val="24"/>
          <w:szCs w:val="24"/>
        </w:rPr>
        <w:br/>
      </w:r>
      <w:r w:rsidRPr="00216324">
        <w:rPr>
          <w:rFonts w:ascii="Times New Roman" w:hAnsi="Times New Roman"/>
          <w:sz w:val="24"/>
          <w:szCs w:val="24"/>
        </w:rPr>
        <w:br/>
      </w:r>
      <w:r w:rsidRPr="00216324">
        <w:rPr>
          <w:rFonts w:ascii="Times New Roman" w:hAnsi="Times New Roman"/>
          <w:b/>
          <w:bCs/>
          <w:sz w:val="24"/>
          <w:szCs w:val="24"/>
        </w:rPr>
        <w:t>У</w:t>
      </w:r>
      <w:r w:rsidRPr="00216324">
        <w:rPr>
          <w:rFonts w:ascii="Times New Roman" w:hAnsi="Times New Roman"/>
          <w:sz w:val="24"/>
          <w:szCs w:val="24"/>
        </w:rPr>
        <w:t>казом Президиума Верховного Совета СССР от 10 января 1944 года за образцовое выполнение боевых заданий командования на фронте борьбы с немецко-фашистскими захватчиками и проявленные при этом мужество и героизм, старшему сержанту Лысенко Ивану Тимофеевичу присвоено звание Героя Советского Союза с вручением ордена Ленина и медали «Золотая Звезда».</w:t>
      </w:r>
      <w:r w:rsidRPr="00216324">
        <w:rPr>
          <w:rFonts w:ascii="Times New Roman" w:hAnsi="Times New Roman"/>
          <w:sz w:val="24"/>
          <w:szCs w:val="24"/>
        </w:rPr>
        <w:br/>
      </w:r>
      <w:r w:rsidRPr="00216324">
        <w:rPr>
          <w:rFonts w:ascii="Times New Roman" w:hAnsi="Times New Roman"/>
          <w:sz w:val="24"/>
          <w:szCs w:val="24"/>
        </w:rPr>
        <w:br/>
        <w:t>В составе 147-й стрелковой дивизии Герой участвовал в боях за Днепр, освобождал Правобережную Украину.</w:t>
      </w:r>
      <w:r w:rsidRPr="00216324">
        <w:rPr>
          <w:rFonts w:ascii="Times New Roman" w:hAnsi="Times New Roman"/>
          <w:sz w:val="24"/>
          <w:szCs w:val="24"/>
        </w:rPr>
        <w:br/>
      </w:r>
      <w:r w:rsidRPr="00216324">
        <w:rPr>
          <w:rFonts w:ascii="Times New Roman" w:hAnsi="Times New Roman"/>
          <w:sz w:val="24"/>
          <w:szCs w:val="24"/>
        </w:rPr>
        <w:br/>
        <w:t>В конце 1945 года И.Т. Лысенко демобилизован из рядов Красной Армии. Жил и работал в поселке Щербиновский Краснодарского края. Скончался 20 января 1984 года.</w:t>
      </w:r>
      <w:r w:rsidRPr="00216324">
        <w:rPr>
          <w:rFonts w:ascii="Times New Roman" w:hAnsi="Times New Roman"/>
          <w:sz w:val="24"/>
          <w:szCs w:val="24"/>
        </w:rPr>
        <w:br/>
      </w:r>
      <w:r w:rsidRPr="00216324">
        <w:rPr>
          <w:rFonts w:ascii="Times New Roman" w:hAnsi="Times New Roman"/>
          <w:sz w:val="24"/>
          <w:szCs w:val="24"/>
        </w:rPr>
        <w:br/>
        <w:t>Награжден орденом Ленина, медалями.</w:t>
      </w:r>
    </w:p>
    <w:p w:rsidR="00F03969" w:rsidRPr="00216324" w:rsidRDefault="002B02E8" w:rsidP="00901B6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92465">
        <w:rPr>
          <w:rFonts w:ascii="Times New Roman" w:hAnsi="Times New Roman"/>
          <w:sz w:val="24"/>
          <w:szCs w:val="24"/>
        </w:rPr>
        <w:pict>
          <v:shape id="_x0000_i1043" type="#_x0000_t75" alt="" style="width:409.5pt;height:12.75pt">
            <v:imagedata r:id="rId28" r:href="rId30"/>
          </v:shape>
        </w:pict>
      </w:r>
    </w:p>
    <w:p w:rsidR="00F03969" w:rsidRPr="00A45184" w:rsidRDefault="00F03969" w:rsidP="00901B6B">
      <w:pPr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F03969" w:rsidRPr="00A45184" w:rsidRDefault="00F03969" w:rsidP="00901B6B">
      <w:pPr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F03969" w:rsidRPr="00A45184" w:rsidRDefault="00F03969" w:rsidP="00901B6B">
      <w:pPr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F03969" w:rsidRPr="00A45184" w:rsidRDefault="00F03969" w:rsidP="00901B6B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sectPr w:rsidR="00F03969" w:rsidRPr="00A45184" w:rsidSect="009B3D0A">
      <w:headerReference w:type="default" r:id="rId31"/>
      <w:footerReference w:type="even" r:id="rId32"/>
      <w:footerReference w:type="default" r:id="rId33"/>
      <w:pgSz w:w="11906" w:h="16838"/>
      <w:pgMar w:top="1134" w:right="1134" w:bottom="709" w:left="1134" w:header="720" w:footer="720" w:gutter="0"/>
      <w:cols w:space="708"/>
      <w:titlePg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1CD9" w:rsidRDefault="006E1CD9" w:rsidP="00CF3A8B">
      <w:pPr>
        <w:spacing w:after="0" w:line="240" w:lineRule="auto"/>
      </w:pPr>
      <w:r>
        <w:separator/>
      </w:r>
    </w:p>
  </w:endnote>
  <w:endnote w:type="continuationSeparator" w:id="0">
    <w:p w:rsidR="006E1CD9" w:rsidRDefault="006E1CD9" w:rsidP="00CF3A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3969" w:rsidRDefault="00092465" w:rsidP="00865CB6">
    <w:pPr>
      <w:pStyle w:val="a7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F03969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F03969" w:rsidRDefault="00F03969" w:rsidP="00865CB6">
    <w:pPr>
      <w:pStyle w:val="a7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3969" w:rsidRPr="00752497" w:rsidRDefault="00092465" w:rsidP="00865CB6">
    <w:pPr>
      <w:pStyle w:val="a7"/>
      <w:framePr w:wrap="around" w:vAnchor="text" w:hAnchor="margin" w:xAlign="right" w:y="1"/>
      <w:rPr>
        <w:rStyle w:val="a9"/>
        <w:sz w:val="20"/>
        <w:szCs w:val="20"/>
      </w:rPr>
    </w:pPr>
    <w:r w:rsidRPr="00752497">
      <w:rPr>
        <w:rStyle w:val="a9"/>
        <w:sz w:val="20"/>
        <w:szCs w:val="20"/>
      </w:rPr>
      <w:fldChar w:fldCharType="begin"/>
    </w:r>
    <w:r w:rsidR="00F03969" w:rsidRPr="00752497">
      <w:rPr>
        <w:rStyle w:val="a9"/>
        <w:sz w:val="20"/>
        <w:szCs w:val="20"/>
      </w:rPr>
      <w:instrText xml:space="preserve">PAGE  </w:instrText>
    </w:r>
    <w:r w:rsidRPr="00752497">
      <w:rPr>
        <w:rStyle w:val="a9"/>
        <w:sz w:val="20"/>
        <w:szCs w:val="20"/>
      </w:rPr>
      <w:fldChar w:fldCharType="separate"/>
    </w:r>
    <w:r w:rsidR="009B3D0A">
      <w:rPr>
        <w:rStyle w:val="a9"/>
        <w:noProof/>
        <w:sz w:val="20"/>
        <w:szCs w:val="20"/>
      </w:rPr>
      <w:t>12</w:t>
    </w:r>
    <w:r w:rsidRPr="00752497">
      <w:rPr>
        <w:rStyle w:val="a9"/>
        <w:sz w:val="20"/>
        <w:szCs w:val="20"/>
      </w:rPr>
      <w:fldChar w:fldCharType="end"/>
    </w:r>
  </w:p>
  <w:p w:rsidR="00F03969" w:rsidRDefault="00F03969" w:rsidP="00865CB6">
    <w:pPr>
      <w:pStyle w:val="a7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1CD9" w:rsidRDefault="006E1CD9" w:rsidP="00CF3A8B">
      <w:pPr>
        <w:spacing w:after="0" w:line="240" w:lineRule="auto"/>
      </w:pPr>
      <w:r>
        <w:separator/>
      </w:r>
    </w:p>
  </w:footnote>
  <w:footnote w:type="continuationSeparator" w:id="0">
    <w:p w:rsidR="006E1CD9" w:rsidRDefault="006E1CD9" w:rsidP="00CF3A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3969" w:rsidRPr="00076CB1" w:rsidRDefault="00F03969" w:rsidP="00076CB1">
    <w:pPr>
      <w:pStyle w:val="a5"/>
      <w:ind w:firstLine="0"/>
      <w:jc w:val="center"/>
      <w:rPr>
        <w:sz w:val="18"/>
        <w:szCs w:val="18"/>
      </w:rPr>
    </w:pPr>
    <w:r w:rsidRPr="00526B21">
      <w:rPr>
        <w:sz w:val="18"/>
        <w:szCs w:val="18"/>
      </w:rPr>
      <w:t xml:space="preserve">ОМО «Объединение «Отечество» РТ. </w:t>
    </w:r>
    <w:r>
      <w:rPr>
        <w:sz w:val="18"/>
        <w:szCs w:val="18"/>
      </w:rPr>
      <w:t xml:space="preserve">  </w:t>
    </w:r>
    <w:r w:rsidRPr="00526B21">
      <w:rPr>
        <w:sz w:val="18"/>
        <w:szCs w:val="18"/>
      </w:rPr>
      <w:t>Работа в ЦАМО 9–20.3.2009.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C040AE"/>
    <w:multiLevelType w:val="hybridMultilevel"/>
    <w:tmpl w:val="915622B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F6F4B7F"/>
    <w:multiLevelType w:val="singleLevel"/>
    <w:tmpl w:val="7B140A8E"/>
    <w:lvl w:ilvl="0">
      <w:start w:val="2"/>
      <w:numFmt w:val="decimal"/>
      <w:lvlText w:val="%1."/>
      <w:legacy w:legacy="1" w:legacySpace="0" w:legacyIndent="240"/>
      <w:lvlJc w:val="left"/>
      <w:rPr>
        <w:rFonts w:ascii="Times New Roman" w:hAnsi="Times New Roman" w:cs="Times New Roman" w:hint="default"/>
      </w:rPr>
    </w:lvl>
  </w:abstractNum>
  <w:abstractNum w:abstractNumId="2">
    <w:nsid w:val="48076AD7"/>
    <w:multiLevelType w:val="hybridMultilevel"/>
    <w:tmpl w:val="3E52456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5A82075D"/>
    <w:multiLevelType w:val="hybridMultilevel"/>
    <w:tmpl w:val="0578325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E4BFF"/>
    <w:rsid w:val="00015461"/>
    <w:rsid w:val="00033962"/>
    <w:rsid w:val="000417C6"/>
    <w:rsid w:val="00047D4E"/>
    <w:rsid w:val="000575C1"/>
    <w:rsid w:val="00076637"/>
    <w:rsid w:val="00076CB1"/>
    <w:rsid w:val="000832CD"/>
    <w:rsid w:val="0008492D"/>
    <w:rsid w:val="00092465"/>
    <w:rsid w:val="000B465A"/>
    <w:rsid w:val="000E1C37"/>
    <w:rsid w:val="00111A6C"/>
    <w:rsid w:val="001204F2"/>
    <w:rsid w:val="001576E2"/>
    <w:rsid w:val="001621F1"/>
    <w:rsid w:val="00163311"/>
    <w:rsid w:val="00164B82"/>
    <w:rsid w:val="00177E18"/>
    <w:rsid w:val="001842B3"/>
    <w:rsid w:val="00185978"/>
    <w:rsid w:val="001D0C0D"/>
    <w:rsid w:val="001F2516"/>
    <w:rsid w:val="001F5C7A"/>
    <w:rsid w:val="00203575"/>
    <w:rsid w:val="00216324"/>
    <w:rsid w:val="00222E1E"/>
    <w:rsid w:val="00271E43"/>
    <w:rsid w:val="002A0101"/>
    <w:rsid w:val="002A3D2A"/>
    <w:rsid w:val="002A52DD"/>
    <w:rsid w:val="002B02E8"/>
    <w:rsid w:val="002E058F"/>
    <w:rsid w:val="003048E9"/>
    <w:rsid w:val="003258FE"/>
    <w:rsid w:val="003649E9"/>
    <w:rsid w:val="00374550"/>
    <w:rsid w:val="00380F48"/>
    <w:rsid w:val="0038247C"/>
    <w:rsid w:val="003A5B88"/>
    <w:rsid w:val="003B60E8"/>
    <w:rsid w:val="003C05C8"/>
    <w:rsid w:val="003D5157"/>
    <w:rsid w:val="003E14D3"/>
    <w:rsid w:val="003E4BFF"/>
    <w:rsid w:val="004278B6"/>
    <w:rsid w:val="00432C79"/>
    <w:rsid w:val="00444B88"/>
    <w:rsid w:val="00483DA4"/>
    <w:rsid w:val="0049708F"/>
    <w:rsid w:val="004A5FD6"/>
    <w:rsid w:val="004B17DC"/>
    <w:rsid w:val="004F5206"/>
    <w:rsid w:val="00503406"/>
    <w:rsid w:val="00507609"/>
    <w:rsid w:val="00526B21"/>
    <w:rsid w:val="00541663"/>
    <w:rsid w:val="00581C68"/>
    <w:rsid w:val="0058552B"/>
    <w:rsid w:val="00591BFB"/>
    <w:rsid w:val="005A79D6"/>
    <w:rsid w:val="005F07C9"/>
    <w:rsid w:val="00603A6F"/>
    <w:rsid w:val="00654888"/>
    <w:rsid w:val="00661A91"/>
    <w:rsid w:val="00665878"/>
    <w:rsid w:val="0068633C"/>
    <w:rsid w:val="00691D48"/>
    <w:rsid w:val="006C78DD"/>
    <w:rsid w:val="006D70F0"/>
    <w:rsid w:val="006E1794"/>
    <w:rsid w:val="006E1C1C"/>
    <w:rsid w:val="006E1CD9"/>
    <w:rsid w:val="00701413"/>
    <w:rsid w:val="00704DC5"/>
    <w:rsid w:val="00732490"/>
    <w:rsid w:val="00740482"/>
    <w:rsid w:val="00742745"/>
    <w:rsid w:val="00752497"/>
    <w:rsid w:val="0077145D"/>
    <w:rsid w:val="007A1E25"/>
    <w:rsid w:val="007A77E8"/>
    <w:rsid w:val="007B744C"/>
    <w:rsid w:val="007F0F0C"/>
    <w:rsid w:val="007F107C"/>
    <w:rsid w:val="008141CB"/>
    <w:rsid w:val="00820E2A"/>
    <w:rsid w:val="0083414B"/>
    <w:rsid w:val="00837EF7"/>
    <w:rsid w:val="0085090B"/>
    <w:rsid w:val="00861D3C"/>
    <w:rsid w:val="00865CB6"/>
    <w:rsid w:val="0088654D"/>
    <w:rsid w:val="008C58C8"/>
    <w:rsid w:val="008D794A"/>
    <w:rsid w:val="008E42D7"/>
    <w:rsid w:val="008F2CAA"/>
    <w:rsid w:val="008F699F"/>
    <w:rsid w:val="00901B6B"/>
    <w:rsid w:val="00925CC5"/>
    <w:rsid w:val="00925E28"/>
    <w:rsid w:val="00952244"/>
    <w:rsid w:val="009672F3"/>
    <w:rsid w:val="009677B5"/>
    <w:rsid w:val="00972177"/>
    <w:rsid w:val="009A7977"/>
    <w:rsid w:val="009B3D0A"/>
    <w:rsid w:val="009B605A"/>
    <w:rsid w:val="009D68D4"/>
    <w:rsid w:val="009E40E3"/>
    <w:rsid w:val="009E7C0A"/>
    <w:rsid w:val="00A05923"/>
    <w:rsid w:val="00A45184"/>
    <w:rsid w:val="00A640F7"/>
    <w:rsid w:val="00A74195"/>
    <w:rsid w:val="00A74C53"/>
    <w:rsid w:val="00AA12BB"/>
    <w:rsid w:val="00AA5915"/>
    <w:rsid w:val="00AA5DF5"/>
    <w:rsid w:val="00AB40B3"/>
    <w:rsid w:val="00AC1BC0"/>
    <w:rsid w:val="00AC604B"/>
    <w:rsid w:val="00AD65F1"/>
    <w:rsid w:val="00AE5539"/>
    <w:rsid w:val="00B12AF8"/>
    <w:rsid w:val="00BA331C"/>
    <w:rsid w:val="00BF48B4"/>
    <w:rsid w:val="00C610F9"/>
    <w:rsid w:val="00C8635D"/>
    <w:rsid w:val="00C8654E"/>
    <w:rsid w:val="00CB43AD"/>
    <w:rsid w:val="00CB7D08"/>
    <w:rsid w:val="00CC3490"/>
    <w:rsid w:val="00CF1588"/>
    <w:rsid w:val="00CF3A8B"/>
    <w:rsid w:val="00D17316"/>
    <w:rsid w:val="00D174FD"/>
    <w:rsid w:val="00D3587C"/>
    <w:rsid w:val="00D5067B"/>
    <w:rsid w:val="00D87BC9"/>
    <w:rsid w:val="00E05649"/>
    <w:rsid w:val="00E07113"/>
    <w:rsid w:val="00E2653B"/>
    <w:rsid w:val="00E500A3"/>
    <w:rsid w:val="00E540FC"/>
    <w:rsid w:val="00E83BA5"/>
    <w:rsid w:val="00E8647A"/>
    <w:rsid w:val="00E865BB"/>
    <w:rsid w:val="00EA34BD"/>
    <w:rsid w:val="00EB1FE5"/>
    <w:rsid w:val="00EF3268"/>
    <w:rsid w:val="00EF3DA4"/>
    <w:rsid w:val="00F03969"/>
    <w:rsid w:val="00F04C8F"/>
    <w:rsid w:val="00F157C6"/>
    <w:rsid w:val="00F237EE"/>
    <w:rsid w:val="00F508FD"/>
    <w:rsid w:val="00F81EEB"/>
    <w:rsid w:val="00F930EB"/>
    <w:rsid w:val="00FA58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247C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3E4BFF"/>
    <w:rPr>
      <w:rFonts w:ascii="Times New Roman" w:hAnsi="Times New Roman"/>
      <w:sz w:val="28"/>
      <w:szCs w:val="22"/>
      <w:lang w:eastAsia="en-US"/>
    </w:rPr>
  </w:style>
  <w:style w:type="table" w:styleId="a4">
    <w:name w:val="Table Grid"/>
    <w:basedOn w:val="a1"/>
    <w:uiPriority w:val="99"/>
    <w:rsid w:val="003E4BFF"/>
    <w:rPr>
      <w:rFonts w:ascii="Times New Roman" w:hAnsi="Times New Roman"/>
      <w:sz w:val="28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rsid w:val="001204F2"/>
    <w:pPr>
      <w:tabs>
        <w:tab w:val="center" w:pos="4677"/>
        <w:tab w:val="right" w:pos="9355"/>
      </w:tabs>
      <w:spacing w:after="0" w:line="240" w:lineRule="auto"/>
      <w:ind w:firstLine="397"/>
      <w:jc w:val="both"/>
    </w:pPr>
    <w:rPr>
      <w:rFonts w:ascii="Times New Roman" w:hAnsi="Times New Roman"/>
      <w:sz w:val="24"/>
      <w:szCs w:val="24"/>
      <w:lang w:eastAsia="en-US"/>
    </w:rPr>
  </w:style>
  <w:style w:type="character" w:customStyle="1" w:styleId="a6">
    <w:name w:val="Верхний колонтитул Знак"/>
    <w:basedOn w:val="a0"/>
    <w:link w:val="a5"/>
    <w:uiPriority w:val="99"/>
    <w:semiHidden/>
    <w:locked/>
    <w:rsid w:val="00222E1E"/>
    <w:rPr>
      <w:rFonts w:cs="Times New Roman"/>
    </w:rPr>
  </w:style>
  <w:style w:type="paragraph" w:styleId="a7">
    <w:name w:val="footer"/>
    <w:basedOn w:val="a"/>
    <w:link w:val="a8"/>
    <w:uiPriority w:val="99"/>
    <w:rsid w:val="001204F2"/>
    <w:pPr>
      <w:tabs>
        <w:tab w:val="center" w:pos="4677"/>
        <w:tab w:val="right" w:pos="9355"/>
      </w:tabs>
      <w:spacing w:after="0" w:line="240" w:lineRule="auto"/>
      <w:ind w:firstLine="397"/>
      <w:jc w:val="both"/>
    </w:pPr>
    <w:rPr>
      <w:rFonts w:ascii="Times New Roman" w:hAnsi="Times New Roman"/>
      <w:sz w:val="24"/>
      <w:szCs w:val="24"/>
      <w:lang w:eastAsia="en-US"/>
    </w:rPr>
  </w:style>
  <w:style w:type="character" w:customStyle="1" w:styleId="a8">
    <w:name w:val="Нижний колонтитул Знак"/>
    <w:basedOn w:val="a0"/>
    <w:link w:val="a7"/>
    <w:uiPriority w:val="99"/>
    <w:semiHidden/>
    <w:locked/>
    <w:rsid w:val="00222E1E"/>
    <w:rPr>
      <w:rFonts w:cs="Times New Roman"/>
    </w:rPr>
  </w:style>
  <w:style w:type="character" w:styleId="a9">
    <w:name w:val="page number"/>
    <w:basedOn w:val="a0"/>
    <w:uiPriority w:val="99"/>
    <w:rsid w:val="001204F2"/>
    <w:rPr>
      <w:rFonts w:cs="Times New Roman"/>
    </w:rPr>
  </w:style>
  <w:style w:type="character" w:styleId="aa">
    <w:name w:val="Hyperlink"/>
    <w:basedOn w:val="a0"/>
    <w:uiPriority w:val="99"/>
    <w:semiHidden/>
    <w:rsid w:val="00216324"/>
    <w:rPr>
      <w:rFonts w:cs="Times New Roman"/>
      <w:color w:val="0000FF"/>
      <w:u w:val="single"/>
    </w:rPr>
  </w:style>
  <w:style w:type="character" w:styleId="ab">
    <w:name w:val="Strong"/>
    <w:basedOn w:val="a0"/>
    <w:uiPriority w:val="99"/>
    <w:qFormat/>
    <w:locked/>
    <w:rsid w:val="00216324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2066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06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066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2066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72066550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://www.warheroes.ru/img/0.gif" TargetMode="External"/><Relationship Id="rId13" Type="http://schemas.openxmlformats.org/officeDocument/2006/relationships/image" Target="media/image2.jpeg"/><Relationship Id="rId18" Type="http://schemas.openxmlformats.org/officeDocument/2006/relationships/image" Target="http://www.warheroes.ru/img/0.gif" TargetMode="External"/><Relationship Id="rId26" Type="http://schemas.openxmlformats.org/officeDocument/2006/relationships/image" Target="http://www.warheroes.ru/img/0.gif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translate.google.com" TargetMode="External"/><Relationship Id="rId34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http://www.warheroes.ru/img/0.gif" TargetMode="External"/><Relationship Id="rId17" Type="http://schemas.openxmlformats.org/officeDocument/2006/relationships/image" Target="http://www.warheroes.ru/img/0.gif" TargetMode="External"/><Relationship Id="rId25" Type="http://schemas.openxmlformats.org/officeDocument/2006/relationships/image" Target="http://www.warheroes.ru/img/0.gif" TargetMode="External"/><Relationship Id="rId33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image" Target="http://www.warheroes.ru/img/0.gif" TargetMode="External"/><Relationship Id="rId20" Type="http://schemas.openxmlformats.org/officeDocument/2006/relationships/image" Target="media/image3.wmf"/><Relationship Id="rId29" Type="http://schemas.openxmlformats.org/officeDocument/2006/relationships/image" Target="http://www.warheroes.ru/img/hr.gif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http://www.warheroes.ru/img/0.gif" TargetMode="External"/><Relationship Id="rId24" Type="http://schemas.openxmlformats.org/officeDocument/2006/relationships/image" Target="http://www.warheroes.ru/img/0.gif" TargetMode="External"/><Relationship Id="rId32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http://www.warheroes.ru/img/0.gif" TargetMode="External"/><Relationship Id="rId23" Type="http://schemas.openxmlformats.org/officeDocument/2006/relationships/image" Target="http://translate.googleapis.com/translate_static/img/mini_google.png" TargetMode="External"/><Relationship Id="rId28" Type="http://schemas.openxmlformats.org/officeDocument/2006/relationships/image" Target="media/image5.png"/><Relationship Id="rId10" Type="http://schemas.openxmlformats.org/officeDocument/2006/relationships/image" Target="http://www.warheroes.ru/img/0.gif" TargetMode="External"/><Relationship Id="rId19" Type="http://schemas.openxmlformats.org/officeDocument/2006/relationships/image" Target="http://www.warheroes.ru/img/0.gif" TargetMode="External"/><Relationship Id="rId31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http://www.warheroes.ru/img/0.gif" TargetMode="External"/><Relationship Id="rId14" Type="http://schemas.openxmlformats.org/officeDocument/2006/relationships/image" Target="http://www.warheroes.ru/content/images/heroes/1hero/LisenkoIvTimof.jpg" TargetMode="External"/><Relationship Id="rId22" Type="http://schemas.openxmlformats.org/officeDocument/2006/relationships/image" Target="media/image4.png"/><Relationship Id="rId27" Type="http://schemas.openxmlformats.org/officeDocument/2006/relationships/image" Target="http://www.warheroes.ru/img/0.gif" TargetMode="External"/><Relationship Id="rId30" Type="http://schemas.openxmlformats.org/officeDocument/2006/relationships/image" Target="http://www.warheroes.ru/img/hr.gif" TargetMode="External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1199</TotalTime>
  <Pages>1</Pages>
  <Words>3325</Words>
  <Characters>18957</Characters>
  <Application>Microsoft Office Word</Application>
  <DocSecurity>0</DocSecurity>
  <Lines>157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</Company>
  <LinksUpToDate>false</LinksUpToDate>
  <CharactersWithSpaces>22238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User</cp:lastModifiedBy>
  <cp:revision>30</cp:revision>
  <dcterms:created xsi:type="dcterms:W3CDTF">2011-04-08T04:00:00Z</dcterms:created>
  <dcterms:modified xsi:type="dcterms:W3CDTF">2011-04-15T19:22:00Z</dcterms:modified>
</cp:coreProperties>
</file>