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3147C" w14:textId="77777777" w:rsidR="00997202" w:rsidRDefault="00A0088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Педагогический состав</w:t>
      </w:r>
    </w:p>
    <w:p w14:paraId="25CE973A" w14:textId="77777777" w:rsidR="00997202" w:rsidRDefault="0099720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94"/>
        <w:gridCol w:w="2437"/>
        <w:gridCol w:w="3520"/>
        <w:gridCol w:w="5028"/>
        <w:gridCol w:w="2595"/>
      </w:tblGrid>
      <w:tr w:rsidR="00997202" w:rsidRPr="00A00886" w14:paraId="5ECA11B0" w14:textId="77777777">
        <w:tc>
          <w:tcPr>
            <w:tcW w:w="594" w:type="dxa"/>
          </w:tcPr>
          <w:p w14:paraId="34DD27C4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437" w:type="dxa"/>
          </w:tcPr>
          <w:p w14:paraId="7210F129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ФИО, должность, квалификационная категория</w:t>
            </w:r>
          </w:p>
        </w:tc>
        <w:tc>
          <w:tcPr>
            <w:tcW w:w="3520" w:type="dxa"/>
          </w:tcPr>
          <w:p w14:paraId="3434816B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Образование (образовательное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учреждение,специальность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, квалификация по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диплому,год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окончания)</w:t>
            </w:r>
          </w:p>
        </w:tc>
        <w:tc>
          <w:tcPr>
            <w:tcW w:w="5028" w:type="dxa"/>
          </w:tcPr>
          <w:p w14:paraId="7C55168D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Преподаваемые предметы</w:t>
            </w:r>
          </w:p>
        </w:tc>
        <w:tc>
          <w:tcPr>
            <w:tcW w:w="2595" w:type="dxa"/>
          </w:tcPr>
          <w:p w14:paraId="3319A39D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Курсы повышения квалификации </w:t>
            </w:r>
          </w:p>
          <w:p w14:paraId="0121F640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(2021-2024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.)</w:t>
            </w:r>
          </w:p>
        </w:tc>
      </w:tr>
      <w:tr w:rsidR="00997202" w:rsidRPr="00A00886" w14:paraId="34A64C85" w14:textId="77777777">
        <w:trPr>
          <w:trHeight w:val="589"/>
        </w:trPr>
        <w:tc>
          <w:tcPr>
            <w:tcW w:w="594" w:type="dxa"/>
          </w:tcPr>
          <w:p w14:paraId="5C4F466B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7" w:type="dxa"/>
          </w:tcPr>
          <w:p w14:paraId="684D70C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7DEC706F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Лилия </w:t>
            </w:r>
          </w:p>
          <w:p w14:paraId="72A252F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Табрисовна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преподаватель, высшая</w:t>
            </w:r>
          </w:p>
          <w:p w14:paraId="58561603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квалификационная</w:t>
            </w:r>
          </w:p>
          <w:p w14:paraId="79975F2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3F2A7B3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ВЭГУ, "Бухгалтерский учет и аудит", экономист, 2003 год; ЧОУ ВО ИЭУП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"Юриспруденция", юрист, 2014 год   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tbl>
            <w:tblPr>
              <w:tblpPr w:leftFromText="180" w:rightFromText="180" w:vertAnchor="text" w:horzAnchor="page" w:tblpX="213" w:tblpY="-5335"/>
              <w:tblOverlap w:val="never"/>
              <w:tblW w:w="4820" w:type="dxa"/>
              <w:tblLayout w:type="fixed"/>
              <w:tblLook w:val="04A0" w:firstRow="1" w:lastRow="0" w:firstColumn="1" w:lastColumn="0" w:noHBand="0" w:noVBand="1"/>
            </w:tblPr>
            <w:tblGrid>
              <w:gridCol w:w="4820"/>
            </w:tblGrid>
            <w:tr w:rsidR="00997202" w14:paraId="4D5238FF" w14:textId="77777777">
              <w:trPr>
                <w:trHeight w:val="339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5BC5C638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бухгалтерского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учета</w:t>
                  </w:r>
                  <w:proofErr w:type="spellEnd"/>
                </w:p>
              </w:tc>
            </w:tr>
            <w:tr w:rsidR="00997202" w:rsidRPr="00A00886" w14:paraId="4111AC14" w14:textId="77777777">
              <w:trPr>
                <w:trHeight w:val="492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666162A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Экономические и правовые основы </w:t>
                  </w: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профессиональной деятельности</w:t>
                  </w:r>
                </w:p>
              </w:tc>
            </w:tr>
            <w:tr w:rsidR="00997202" w14:paraId="4301262B" w14:textId="77777777">
              <w:trPr>
                <w:trHeight w:val="492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5E03633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Автоматизированные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системы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бухгалтерского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учета</w:t>
                  </w:r>
                  <w:proofErr w:type="spellEnd"/>
                </w:p>
              </w:tc>
            </w:tr>
            <w:tr w:rsidR="00997202" w:rsidRPr="00A00886" w14:paraId="1C06E340" w14:textId="77777777">
              <w:trPr>
                <w:trHeight w:val="738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1E221185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ПМ.01 Документирование хозяйственных операций и ведение бухгалтерского учета активов организации</w:t>
                  </w:r>
                </w:p>
              </w:tc>
            </w:tr>
            <w:tr w:rsidR="00997202" w14:paraId="3764B56A" w14:textId="77777777">
              <w:trPr>
                <w:trHeight w:val="286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4F48D01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УП.01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:rsidRPr="00A00886" w14:paraId="177C7B2B" w14:textId="77777777">
              <w:trPr>
                <w:trHeight w:val="1230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2D9064EC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ПМ.02 Ведение бухгалтерского учета источников формирования активов, выполнение работ по инвентаризации активов и финансовых обязательств организации </w:t>
                  </w:r>
                </w:p>
              </w:tc>
            </w:tr>
            <w:tr w:rsidR="00997202" w14:paraId="651A143C" w14:textId="77777777">
              <w:trPr>
                <w:trHeight w:val="329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1D8DD46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УП.02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:rsidRPr="00A00886" w14:paraId="417228E6" w14:textId="77777777">
              <w:trPr>
                <w:trHeight w:val="492"/>
              </w:trPr>
              <w:tc>
                <w:tcPr>
                  <w:tcW w:w="4820" w:type="dxa"/>
                  <w:shd w:val="clear" w:color="auto" w:fill="FFFFFF"/>
                  <w:vAlign w:val="center"/>
                </w:tcPr>
                <w:p w14:paraId="3487311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ПМ.05 Осуществление налогового учета и налогового планирования в организации </w:t>
                  </w:r>
                </w:p>
              </w:tc>
            </w:tr>
          </w:tbl>
          <w:p w14:paraId="5397E395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502B7C7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4510F4E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4C4FE26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456D756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8FEEC9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6C8681E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14F0B3B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06EC972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53313A7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3859D19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7E8A11A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790DD4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9145E61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D7552FA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  <w:tcBorders>
              <w:left w:val="single" w:sz="4" w:space="0" w:color="auto"/>
            </w:tcBorders>
          </w:tcPr>
          <w:p w14:paraId="48FD334F" w14:textId="77777777" w:rsidR="00997202" w:rsidRDefault="00A00886">
            <w:pPr>
              <w:widowControl/>
              <w:shd w:val="clear" w:color="auto" w:fill="FFFFFF" w:themeFill="background1"/>
              <w:spacing w:before="21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>g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о дополнительной профессиональной програм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ме «Цифровая компетентность преподавателя общепрофессиональных дисциплин и междисциплинарных курсов в условиях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практико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–ориентированного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>образования (в том числе 16 часов по особенностям организации работы с детьми с ОВЗ), 72 час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>a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, 2022 год</w:t>
            </w:r>
          </w:p>
        </w:tc>
      </w:tr>
      <w:tr w:rsidR="00997202" w:rsidRPr="00A00886" w14:paraId="3C6BBC83" w14:textId="77777777">
        <w:tc>
          <w:tcPr>
            <w:tcW w:w="594" w:type="dxa"/>
          </w:tcPr>
          <w:p w14:paraId="6AD25697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437" w:type="dxa"/>
          </w:tcPr>
          <w:p w14:paraId="2250DB9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Барашкова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1305DA2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Татьяна </w:t>
            </w:r>
          </w:p>
          <w:p w14:paraId="628E9B8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Николаевна, заместитель директора по УР, СЗД</w:t>
            </w:r>
          </w:p>
        </w:tc>
        <w:tc>
          <w:tcPr>
            <w:tcW w:w="3520" w:type="dxa"/>
          </w:tcPr>
          <w:p w14:paraId="13F24F7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ФГБОУ ВПО "Казанский национальный исследовательский  технологический университет", " Химическая технология и биотехнология", специализация: техники и технологии, 2013 год</w:t>
            </w:r>
          </w:p>
        </w:tc>
        <w:tc>
          <w:tcPr>
            <w:tcW w:w="5028" w:type="dxa"/>
          </w:tcPr>
          <w:p w14:paraId="51DF102C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Информатика,экология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имия</w:t>
            </w:r>
          </w:p>
        </w:tc>
        <w:tc>
          <w:tcPr>
            <w:tcW w:w="2595" w:type="dxa"/>
          </w:tcPr>
          <w:p w14:paraId="757C4B90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Курс повышения квалификации «Методика реализации образовательного процесса и мониторинг эффективности обучения по дисциплине «Химия» в соответствии с требованиями ФГОС СПО»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108 часов, 2022 год</w:t>
            </w:r>
          </w:p>
        </w:tc>
      </w:tr>
      <w:tr w:rsidR="00997202" w:rsidRPr="00A00886" w14:paraId="06A38DF4" w14:textId="77777777">
        <w:tc>
          <w:tcPr>
            <w:tcW w:w="594" w:type="dxa"/>
          </w:tcPr>
          <w:p w14:paraId="0C2BC855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437" w:type="dxa"/>
          </w:tcPr>
          <w:p w14:paraId="06B11716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Богданов</w:t>
            </w:r>
          </w:p>
          <w:p w14:paraId="52CF4EEE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Иван</w:t>
            </w:r>
          </w:p>
          <w:p w14:paraId="7613D32E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Петрович, преподаватель,</w:t>
            </w:r>
          </w:p>
        </w:tc>
        <w:tc>
          <w:tcPr>
            <w:tcW w:w="3520" w:type="dxa"/>
          </w:tcPr>
          <w:p w14:paraId="719979EE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Оренбургский сельскохозяйственный институт, зоотехния, 1984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7744C3C9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7E780CB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агрономии</w:t>
                  </w:r>
                  <w:proofErr w:type="spellEnd"/>
                </w:p>
              </w:tc>
            </w:tr>
            <w:tr w:rsidR="00997202" w14:paraId="4303806C" w14:textId="77777777">
              <w:trPr>
                <w:trHeight w:val="28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417E045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зоотехнии</w:t>
                  </w:r>
                  <w:proofErr w:type="spellEnd"/>
                </w:p>
              </w:tc>
            </w:tr>
            <w:tr w:rsidR="00997202" w:rsidRPr="00A00886" w14:paraId="76319B15" w14:textId="77777777">
              <w:trPr>
                <w:trHeight w:val="8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8628267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ПМ.01 Подготовка машин, механизмов, установок, приспособлений к работе, комплектование сборочных единиц МДК.01.01 Назначение и общее устройство тракторов, </w:t>
                  </w: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автомобилей и сельскохозяйственных машин</w:t>
                  </w:r>
                </w:p>
              </w:tc>
            </w:tr>
            <w:tr w:rsidR="00997202" w:rsidRPr="00A00886" w14:paraId="6454BEDE" w14:textId="77777777">
              <w:trPr>
                <w:trHeight w:val="6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8176398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ПМ.04 Освоение одной или нескольких профессий рабочих или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должносей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 служащих МДК.04.01 Освоение профессии 19205 тракторист-машинист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сельскохозяйственого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 производства</w:t>
                  </w:r>
                </w:p>
              </w:tc>
            </w:tr>
            <w:tr w:rsidR="00997202" w:rsidRPr="00A00886" w14:paraId="712E4703" w14:textId="77777777">
              <w:trPr>
                <w:trHeight w:val="5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22B462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lastRenderedPageBreak/>
                    <w:t xml:space="preserve">ПМ.01 МДК.01.02 Подготовка тракторов и </w:t>
                  </w: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сельскохозяйственных машин и механизмов к работе</w:t>
                  </w:r>
                </w:p>
              </w:tc>
            </w:tr>
            <w:tr w:rsidR="00997202" w:rsidRPr="00A00886" w14:paraId="6D66453B" w14:textId="77777777">
              <w:trPr>
                <w:trHeight w:val="48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176734EE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МДК.01.02 Технические параметры исправного и неисправного состояния автомобилей</w:t>
                  </w:r>
                </w:p>
              </w:tc>
            </w:tr>
          </w:tbl>
          <w:p w14:paraId="077AE02C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0FF6B5A7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97202" w:rsidRPr="00A00886" w14:paraId="03DAA027" w14:textId="77777777">
        <w:tc>
          <w:tcPr>
            <w:tcW w:w="594" w:type="dxa"/>
          </w:tcPr>
          <w:p w14:paraId="4B898BA7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2437" w:type="dxa"/>
          </w:tcPr>
          <w:p w14:paraId="76BF607A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Воробьев Анатолий Владимирович, заместитель директора по ДПО, </w:t>
            </w:r>
          </w:p>
        </w:tc>
        <w:tc>
          <w:tcPr>
            <w:tcW w:w="3520" w:type="dxa"/>
          </w:tcPr>
          <w:p w14:paraId="26E52E3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КГАУ, "Технология обслуживания и ремонта в АПК",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инженер, 2011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:rsidRPr="00A00886" w14:paraId="25909BA6" w14:textId="77777777">
              <w:trPr>
                <w:trHeight w:val="4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12AE499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УП.01 Учебная практика по ПМ.01 Техническое состояние систем, агрегатов, деталей и механизмов автомобилей</w:t>
                  </w:r>
                </w:p>
              </w:tc>
            </w:tr>
            <w:tr w:rsidR="00997202" w:rsidRPr="00A00886" w14:paraId="3F559551" w14:textId="77777777">
              <w:trPr>
                <w:trHeight w:val="4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37AFEF85" w14:textId="77777777" w:rsidR="00997202" w:rsidRDefault="00A00886">
                  <w:pPr>
                    <w:textAlignment w:val="center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УП.02.02 Учебная практика по ПМ.02 Выполнение работ по профессии 19205 Тракторист-машинист сельскохозяйственного производства</w:t>
                  </w:r>
                </w:p>
                <w:p w14:paraId="73848E57" w14:textId="77777777" w:rsidR="00997202" w:rsidRDefault="00A00886">
                  <w:pPr>
                    <w:textAlignment w:val="center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/>
                    </w:rPr>
                    <w:t>ПМ.02</w:t>
                  </w: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/>
                    </w:rPr>
                    <w:t xml:space="preserve"> Выполнение работ по профессии 19205 Тракторист-машинист сельскохозяйственного производства МДК.02.01 освоение профессии рабочих 19205 тракторист-машинист сельскохозяйственного производства</w:t>
                  </w:r>
                </w:p>
              </w:tc>
            </w:tr>
          </w:tbl>
          <w:p w14:paraId="514E2C0D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3EFCD09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по дополнительной профессиональной программе  «Ор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ганизация работы с обучающимися с ограниченными возможностями здоровья (ОВЗ) в соответствии с ФГОС, 72 часа, 2022 год</w:t>
            </w:r>
          </w:p>
        </w:tc>
      </w:tr>
      <w:tr w:rsidR="00997202" w:rsidRPr="00A00886" w14:paraId="2730EE65" w14:textId="77777777">
        <w:tc>
          <w:tcPr>
            <w:tcW w:w="594" w:type="dxa"/>
          </w:tcPr>
          <w:p w14:paraId="753E983C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437" w:type="dxa"/>
          </w:tcPr>
          <w:p w14:paraId="7D632C1B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Воронина</w:t>
            </w:r>
          </w:p>
          <w:p w14:paraId="60A000D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Анна </w:t>
            </w:r>
          </w:p>
          <w:p w14:paraId="754C3940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Викторовна, </w:t>
            </w:r>
          </w:p>
          <w:p w14:paraId="083D389A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2FB1123C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первая квалификационная </w:t>
            </w:r>
          </w:p>
          <w:p w14:paraId="37155AAB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категория</w:t>
            </w:r>
          </w:p>
        </w:tc>
        <w:tc>
          <w:tcPr>
            <w:tcW w:w="3520" w:type="dxa"/>
          </w:tcPr>
          <w:p w14:paraId="494427EA" w14:textId="77777777" w:rsidR="00997202" w:rsidRDefault="00A00886">
            <w:pPr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Высшее, КФУ, Институт психологии и образования, </w:t>
            </w:r>
          </w:p>
          <w:p w14:paraId="56BC1506" w14:textId="77777777" w:rsidR="00997202" w:rsidRDefault="00A00886">
            <w:pPr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Магистр.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44.04.01 Педагогическое образование. Профиль: химия, 2019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18835C75" w14:textId="77777777">
              <w:trPr>
                <w:trHeight w:val="260"/>
              </w:trPr>
              <w:tc>
                <w:tcPr>
                  <w:tcW w:w="4812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87F58EE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Химия</w:t>
                  </w:r>
                  <w:proofErr w:type="spellEnd"/>
                </w:p>
              </w:tc>
            </w:tr>
            <w:tr w:rsidR="00997202" w14:paraId="536332CC" w14:textId="77777777">
              <w:trPr>
                <w:trHeight w:val="260"/>
              </w:trPr>
              <w:tc>
                <w:tcPr>
                  <w:tcW w:w="4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27EBE9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Биология</w:t>
                  </w:r>
                  <w:proofErr w:type="spellEnd"/>
                </w:p>
              </w:tc>
            </w:tr>
            <w:tr w:rsidR="00997202" w14:paraId="71CA4FBD" w14:textId="77777777">
              <w:trPr>
                <w:trHeight w:val="260"/>
              </w:trPr>
              <w:tc>
                <w:tcPr>
                  <w:tcW w:w="4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FA0AAEF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Индивидуальный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проект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(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химия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)</w:t>
                  </w:r>
                </w:p>
              </w:tc>
            </w:tr>
            <w:tr w:rsidR="00997202" w14:paraId="3EA7B68E" w14:textId="77777777">
              <w:trPr>
                <w:trHeight w:val="260"/>
              </w:trPr>
              <w:tc>
                <w:tcPr>
                  <w:tcW w:w="4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7961F959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Экология</w:t>
                  </w:r>
                  <w:proofErr w:type="spellEnd"/>
                </w:p>
              </w:tc>
            </w:tr>
          </w:tbl>
          <w:p w14:paraId="43133CBA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540D8EE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КФУ, "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Web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приложения как средство создания цифрового образовательного контента (в том числе 16 часов по особенностям организации работы с ОВЗ)"</w:t>
            </w:r>
          </w:p>
        </w:tc>
      </w:tr>
      <w:tr w:rsidR="00997202" w14:paraId="63A2D5AE" w14:textId="77777777">
        <w:tc>
          <w:tcPr>
            <w:tcW w:w="594" w:type="dxa"/>
          </w:tcPr>
          <w:p w14:paraId="1B36596F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437" w:type="dxa"/>
          </w:tcPr>
          <w:p w14:paraId="0F11A86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Габнасырова</w:t>
            </w:r>
            <w:proofErr w:type="spellEnd"/>
          </w:p>
          <w:p w14:paraId="3376504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Юлия </w:t>
            </w:r>
          </w:p>
          <w:p w14:paraId="5CF2C45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Юрьевна, преподаватель,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высшая квалификационная категория</w:t>
            </w:r>
          </w:p>
        </w:tc>
        <w:tc>
          <w:tcPr>
            <w:tcW w:w="3520" w:type="dxa"/>
          </w:tcPr>
          <w:p w14:paraId="6862B31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Высшее,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"Восточная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экономико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-юридическая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гуманитарная академия". 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(ВЭГУ)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, физическая культура, 2019 год</w:t>
            </w:r>
          </w:p>
        </w:tc>
        <w:tc>
          <w:tcPr>
            <w:tcW w:w="5028" w:type="dxa"/>
          </w:tcPr>
          <w:p w14:paraId="2D7E4F4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 культура</w:t>
            </w:r>
          </w:p>
        </w:tc>
        <w:tc>
          <w:tcPr>
            <w:tcW w:w="2595" w:type="dxa"/>
          </w:tcPr>
          <w:p w14:paraId="61B343C8" w14:textId="77777777" w:rsidR="00997202" w:rsidRDefault="00A00886">
            <w:pPr>
              <w:widowControl/>
              <w:shd w:val="clear" w:color="auto" w:fill="FFFFFF" w:themeFill="background1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Государственное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 xml:space="preserve">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автономное профессиональное образовательное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>учреждение «Камский государственный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 xml:space="preserve">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автомеханический техникум имени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Л.Б.Васильева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» по дополнительной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профессиональной программе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ции программы воспитания»,</w:t>
            </w:r>
          </w:p>
          <w:p w14:paraId="353C4153" w14:textId="77777777" w:rsidR="00997202" w:rsidRDefault="00A00886">
            <w:pPr>
              <w:widowControl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 xml:space="preserve">56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>часов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+ 16 часов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медзнания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, 2024 год</w:t>
            </w:r>
          </w:p>
        </w:tc>
      </w:tr>
      <w:tr w:rsidR="00997202" w:rsidRPr="00A00886" w14:paraId="6A0730E2" w14:textId="77777777">
        <w:tc>
          <w:tcPr>
            <w:tcW w:w="594" w:type="dxa"/>
          </w:tcPr>
          <w:p w14:paraId="78EC6DD1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2437" w:type="dxa"/>
          </w:tcPr>
          <w:p w14:paraId="213DE39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5E4FCFDF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Лилия </w:t>
            </w:r>
          </w:p>
          <w:p w14:paraId="36E67F92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Назиповна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преподаватель, высшая квалификационная категория</w:t>
            </w:r>
          </w:p>
        </w:tc>
        <w:tc>
          <w:tcPr>
            <w:tcW w:w="3520" w:type="dxa"/>
          </w:tcPr>
          <w:p w14:paraId="43B8CA8C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ЕГПИ, учитель татарского языка и литературы, 1998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3F33C7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Литература</w:t>
            </w:r>
          </w:p>
          <w:p w14:paraId="4AB227BE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Русский язык </w:t>
            </w:r>
          </w:p>
          <w:p w14:paraId="2FAB84AF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Родная литература </w:t>
            </w:r>
          </w:p>
          <w:p w14:paraId="620DED3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Русский язык и культура речи</w:t>
            </w:r>
          </w:p>
        </w:tc>
        <w:tc>
          <w:tcPr>
            <w:tcW w:w="2595" w:type="dxa"/>
          </w:tcPr>
          <w:p w14:paraId="4B512C71" w14:textId="77777777" w:rsidR="00997202" w:rsidRDefault="00A00886">
            <w:pPr>
              <w:shd w:val="clear" w:color="auto" w:fill="FFFFFF" w:themeFill="background1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eastAsia="ru-RU"/>
              </w:rPr>
              <w:lastRenderedPageBreak/>
              <w:t>психологии и образования Казанского (Приволжского) Федерального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Университета</w:t>
            </w:r>
          </w:p>
          <w:p w14:paraId="0422DB5F" w14:textId="77777777" w:rsidR="00997202" w:rsidRDefault="00A00886">
            <w:pPr>
              <w:shd w:val="clear" w:color="auto" w:fill="FFFFFF" w:themeFill="background1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 дополнительной професси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ональной программе</w:t>
            </w:r>
          </w:p>
          <w:p w14:paraId="551D8F16" w14:textId="77777777" w:rsidR="00997202" w:rsidRDefault="00A00886">
            <w:pPr>
              <w:shd w:val="clear" w:color="auto" w:fill="FFFFFF" w:themeFill="background1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Методическая компетентность преподавателя общепрофессиональных дисциплин и междисциплинарных курсов как условие подготовки конкурентоспособного специалиста (в том числе 16 часов по особенностям организации работы с детьми с ОВЗ),2023 год</w:t>
            </w:r>
          </w:p>
        </w:tc>
      </w:tr>
      <w:tr w:rsidR="00997202" w14:paraId="08FACEB8" w14:textId="77777777">
        <w:tc>
          <w:tcPr>
            <w:tcW w:w="594" w:type="dxa"/>
          </w:tcPr>
          <w:p w14:paraId="30EB2B8A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2437" w:type="dxa"/>
          </w:tcPr>
          <w:p w14:paraId="48F2140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09F6B0DA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57EB550A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7A2A432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директор, </w:t>
            </w:r>
          </w:p>
          <w:p w14:paraId="425F76A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6356C65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ИЭУП (г. Казань), "Финансы и кредит", экономист, 2004 год</w:t>
            </w:r>
          </w:p>
        </w:tc>
        <w:tc>
          <w:tcPr>
            <w:tcW w:w="5028" w:type="dxa"/>
          </w:tcPr>
          <w:p w14:paraId="1303FF3B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Экономика организации</w:t>
            </w:r>
          </w:p>
        </w:tc>
        <w:tc>
          <w:tcPr>
            <w:tcW w:w="2595" w:type="dxa"/>
          </w:tcPr>
          <w:p w14:paraId="1B632512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РАНХ и ГС по дополнительной профессиональной программе «Управление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персоналом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дело», 144 часа, </w:t>
            </w:r>
          </w:p>
          <w:p w14:paraId="4591E49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 год</w:t>
            </w:r>
          </w:p>
        </w:tc>
      </w:tr>
      <w:tr w:rsidR="00997202" w:rsidRPr="00A00886" w14:paraId="77032A09" w14:textId="77777777">
        <w:tc>
          <w:tcPr>
            <w:tcW w:w="594" w:type="dxa"/>
          </w:tcPr>
          <w:p w14:paraId="18D9313A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437" w:type="dxa"/>
          </w:tcPr>
          <w:p w14:paraId="5F42436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0C1FBAC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Ольга</w:t>
            </w:r>
          </w:p>
          <w:p w14:paraId="384C41C6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Геннадьевна, преподаватель</w:t>
            </w:r>
          </w:p>
        </w:tc>
        <w:tc>
          <w:tcPr>
            <w:tcW w:w="3520" w:type="dxa"/>
          </w:tcPr>
          <w:p w14:paraId="6084239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ГОУ ВПО «КГТУ», экономист-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менеджер, 2006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3240D759" w14:textId="77777777">
              <w:trPr>
                <w:trHeight w:val="312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8564FD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lastRenderedPageBreak/>
                    <w:t>Русский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язык</w:t>
                  </w:r>
                  <w:proofErr w:type="spellEnd"/>
                </w:p>
              </w:tc>
            </w:tr>
            <w:tr w:rsidR="00997202" w14:paraId="123B3598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C9243A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lastRenderedPageBreak/>
                    <w:t>Литература</w:t>
                  </w:r>
                  <w:proofErr w:type="spellEnd"/>
                </w:p>
              </w:tc>
            </w:tr>
            <w:tr w:rsidR="00997202" w:rsidRPr="00A00886" w14:paraId="4B3D7EED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</w:tcPr>
                <w:p w14:paraId="0483B182" w14:textId="77777777" w:rsidR="00997202" w:rsidRDefault="00A00886">
                  <w:pPr>
                    <w:textAlignment w:val="top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Информационные технологии в профессиональной деятельности</w:t>
                  </w:r>
                </w:p>
              </w:tc>
            </w:tr>
            <w:tr w:rsidR="00997202" w14:paraId="228E5A81" w14:textId="77777777">
              <w:trPr>
                <w:trHeight w:val="320"/>
              </w:trPr>
              <w:tc>
                <w:tcPr>
                  <w:tcW w:w="4812" w:type="dxa"/>
                  <w:shd w:val="clear" w:color="auto" w:fill="auto"/>
                  <w:noWrap/>
                  <w:vAlign w:val="center"/>
                </w:tcPr>
                <w:p w14:paraId="113B148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Информатика</w:t>
                  </w:r>
                  <w:proofErr w:type="spellEnd"/>
                </w:p>
              </w:tc>
            </w:tr>
            <w:tr w:rsidR="00997202" w14:paraId="17CFE585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A32BED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Биология</w:t>
                  </w:r>
                  <w:proofErr w:type="spellEnd"/>
                </w:p>
              </w:tc>
            </w:tr>
            <w:tr w:rsidR="00997202" w14:paraId="5A56A377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1DA4E7A0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Экономика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организации</w:t>
                  </w:r>
                  <w:proofErr w:type="spellEnd"/>
                </w:p>
              </w:tc>
            </w:tr>
            <w:tr w:rsidR="00997202" w14:paraId="054409F0" w14:textId="77777777">
              <w:trPr>
                <w:trHeight w:val="320"/>
              </w:trPr>
              <w:tc>
                <w:tcPr>
                  <w:tcW w:w="4812" w:type="dxa"/>
                  <w:shd w:val="clear" w:color="auto" w:fill="auto"/>
                  <w:noWrap/>
                  <w:vAlign w:val="center"/>
                </w:tcPr>
                <w:p w14:paraId="48C9EAD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экономической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теории</w:t>
                  </w:r>
                  <w:proofErr w:type="spellEnd"/>
                </w:p>
              </w:tc>
            </w:tr>
            <w:tr w:rsidR="00997202" w14:paraId="49C6D6EE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1E3DF403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УП.05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</w:tbl>
          <w:p w14:paraId="6C303902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1107E5AF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Частное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образовательное учреждение дополнительного профессионального образования «Институт повышения квалификации и профессиональной переподготовки» по программе «Педагогика профессионального образования», 2021 год</w:t>
            </w:r>
          </w:p>
        </w:tc>
      </w:tr>
      <w:tr w:rsidR="00997202" w:rsidRPr="00A00886" w14:paraId="46864EF7" w14:textId="77777777">
        <w:tc>
          <w:tcPr>
            <w:tcW w:w="594" w:type="dxa"/>
          </w:tcPr>
          <w:p w14:paraId="4F7095B4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2437" w:type="dxa"/>
          </w:tcPr>
          <w:p w14:paraId="2D2BECB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Корнилова Татьяна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Васильевна, преподаватель, высшая квалификационная категория</w:t>
            </w:r>
          </w:p>
        </w:tc>
        <w:tc>
          <w:tcPr>
            <w:tcW w:w="3520" w:type="dxa"/>
          </w:tcPr>
          <w:p w14:paraId="0925DA0B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Высшее, НГОУ ВПО ВЭЮГА, "История", преподаватель истории, 2010 год</w:t>
            </w:r>
          </w:p>
        </w:tc>
        <w:tc>
          <w:tcPr>
            <w:tcW w:w="5028" w:type="dxa"/>
          </w:tcPr>
          <w:p w14:paraId="0C2A8123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История, правовые основы профессиональной деятельности, обществознание</w:t>
            </w:r>
          </w:p>
        </w:tc>
        <w:tc>
          <w:tcPr>
            <w:tcW w:w="2595" w:type="dxa"/>
          </w:tcPr>
          <w:p w14:paraId="55A8C47A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Государственное автономное образовательное учреждение до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полнительного профессионального образования «Институт развития образования Республики Татарстан»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по дополнительной профессиональной программе «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Технологии профессионально-ориентированного обучения общеобразовательным,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социально-гуманитарным дисциплинам в профессиональных образовательных организациях»,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56 часов + 16 часов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медзнания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,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2024 год</w:t>
            </w:r>
          </w:p>
        </w:tc>
      </w:tr>
      <w:tr w:rsidR="00997202" w:rsidRPr="00A00886" w14:paraId="667717F9" w14:textId="77777777">
        <w:tc>
          <w:tcPr>
            <w:tcW w:w="594" w:type="dxa"/>
          </w:tcPr>
          <w:p w14:paraId="299040FC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2437" w:type="dxa"/>
          </w:tcPr>
          <w:p w14:paraId="1E19C290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Кузнецова</w:t>
            </w:r>
          </w:p>
          <w:p w14:paraId="5D49DEEF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Минзифа</w:t>
            </w:r>
            <w:proofErr w:type="spellEnd"/>
          </w:p>
          <w:p w14:paraId="75FA61BE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Мукатдисовна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2184BDF2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</w:t>
            </w:r>
          </w:p>
        </w:tc>
        <w:tc>
          <w:tcPr>
            <w:tcW w:w="3520" w:type="dxa"/>
          </w:tcPr>
          <w:p w14:paraId="7C77B391" w14:textId="77777777" w:rsidR="00997202" w:rsidRDefault="00A00886">
            <w:pPr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Высшее,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Институт экономики и права, </w:t>
            </w:r>
          </w:p>
          <w:p w14:paraId="1730CCE5" w14:textId="77777777" w:rsidR="00997202" w:rsidRDefault="00A00886">
            <w:pPr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Психология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,2005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68937133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631338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Охрана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труда</w:t>
                  </w:r>
                  <w:proofErr w:type="spellEnd"/>
                </w:p>
              </w:tc>
            </w:tr>
            <w:tr w:rsidR="00997202" w14:paraId="46B86A09" w14:textId="77777777">
              <w:trPr>
                <w:trHeight w:val="4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B6AAE94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бережливого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производства</w:t>
                  </w:r>
                  <w:proofErr w:type="spellEnd"/>
                </w:p>
              </w:tc>
            </w:tr>
            <w:tr w:rsidR="00997202" w14:paraId="566E4FDE" w14:textId="77777777">
              <w:trPr>
                <w:trHeight w:val="4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BC8C84B" w14:textId="77777777" w:rsidR="00997202" w:rsidRDefault="00A00886">
                  <w:pPr>
                    <w:textAlignment w:val="center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микробиологии,санитарии</w:t>
                  </w:r>
                  <w:proofErr w:type="spellEnd"/>
                  <w:proofErr w:type="gram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и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гигиены</w:t>
                  </w:r>
                  <w:proofErr w:type="spellEnd"/>
                </w:p>
                <w:p w14:paraId="50B8A3BC" w14:textId="77777777" w:rsidR="00997202" w:rsidRDefault="00997202">
                  <w:pPr>
                    <w:textAlignment w:val="center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</w:pPr>
                </w:p>
              </w:tc>
            </w:tr>
          </w:tbl>
          <w:p w14:paraId="60FAD90E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1265CD0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УЦ ООО «Сириус» по программе «Охрана труда», 2024 год</w:t>
            </w:r>
          </w:p>
        </w:tc>
      </w:tr>
      <w:tr w:rsidR="00997202" w:rsidRPr="00A00886" w14:paraId="20ED44FF" w14:textId="77777777">
        <w:tc>
          <w:tcPr>
            <w:tcW w:w="594" w:type="dxa"/>
          </w:tcPr>
          <w:p w14:paraId="01DF9F86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37" w:type="dxa"/>
          </w:tcPr>
          <w:p w14:paraId="7AF7990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Мартьянов </w:t>
            </w:r>
          </w:p>
          <w:p w14:paraId="07B6174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Валерий </w:t>
            </w:r>
          </w:p>
          <w:p w14:paraId="6FA7F40E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Петрович, преподаватель, </w:t>
            </w:r>
          </w:p>
          <w:p w14:paraId="194AA13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высшая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квалификационная категория</w:t>
            </w:r>
          </w:p>
        </w:tc>
        <w:tc>
          <w:tcPr>
            <w:tcW w:w="3520" w:type="dxa"/>
          </w:tcPr>
          <w:p w14:paraId="5F16A20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КГПИ, "Физика", учитель физики, 1988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5FB94202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253B0FB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Физика</w:t>
                  </w:r>
                  <w:proofErr w:type="spellEnd"/>
                </w:p>
              </w:tc>
            </w:tr>
            <w:tr w:rsidR="00997202" w14:paraId="0F0F9F9A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12622B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Астрономия</w:t>
                  </w:r>
                  <w:proofErr w:type="spellEnd"/>
                </w:p>
              </w:tc>
            </w:tr>
            <w:tr w:rsidR="00997202" w:rsidRPr="00A00886" w14:paraId="46F638BF" w14:textId="77777777">
              <w:trPr>
                <w:trHeight w:val="4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56AA2D9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Основы исследовательской деятельности (выполнение индивидуального проекта Физика)</w:t>
                  </w:r>
                </w:p>
              </w:tc>
            </w:tr>
            <w:tr w:rsidR="00997202" w14:paraId="679871CF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EEBD00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Индивидуальный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проект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(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Физика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)</w:t>
                  </w:r>
                </w:p>
              </w:tc>
            </w:tr>
            <w:tr w:rsidR="00997202" w14:paraId="324C5E3B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E530750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Безопасность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жизнедеятельности</w:t>
                  </w:r>
                  <w:proofErr w:type="spellEnd"/>
                </w:p>
              </w:tc>
            </w:tr>
            <w:tr w:rsidR="00997202" w14:paraId="2AF3B19B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noWrap/>
                  <w:vAlign w:val="center"/>
                </w:tcPr>
                <w:p w14:paraId="36C7D2E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электротехники</w:t>
                  </w:r>
                  <w:proofErr w:type="spellEnd"/>
                </w:p>
              </w:tc>
            </w:tr>
            <w:tr w:rsidR="00997202" w14:paraId="7FAAF434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noWrap/>
                  <w:vAlign w:val="center"/>
                </w:tcPr>
                <w:p w14:paraId="61F1432D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Электротехника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и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электроника</w:t>
                  </w:r>
                  <w:proofErr w:type="spellEnd"/>
                </w:p>
              </w:tc>
            </w:tr>
          </w:tbl>
          <w:p w14:paraId="5C676D71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06DE805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по дополнительной профессиональной программе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Математика:теория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методика преподавания в образовательной организации», 2022 год</w:t>
            </w:r>
          </w:p>
        </w:tc>
      </w:tr>
      <w:tr w:rsidR="00997202" w:rsidRPr="00A00886" w14:paraId="38AF0175" w14:textId="77777777">
        <w:tc>
          <w:tcPr>
            <w:tcW w:w="594" w:type="dxa"/>
          </w:tcPr>
          <w:p w14:paraId="497CAC80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437" w:type="dxa"/>
          </w:tcPr>
          <w:p w14:paraId="4EF2776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Нурмухаметов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Миргазизович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преподаватель, высшая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квалификационная категория</w:t>
            </w:r>
          </w:p>
        </w:tc>
        <w:tc>
          <w:tcPr>
            <w:tcW w:w="3520" w:type="dxa"/>
          </w:tcPr>
          <w:p w14:paraId="46DA85A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КГСХА, "Механизация сельского хозяйства", инженер-механик, 1999 год  </w:t>
            </w:r>
          </w:p>
        </w:tc>
        <w:tc>
          <w:tcPr>
            <w:tcW w:w="5028" w:type="dxa"/>
            <w:shd w:val="clear" w:color="auto" w:fill="FFFFFF"/>
            <w:vAlign w:val="center"/>
          </w:tcPr>
          <w:p w14:paraId="48462119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 w:bidi="ar"/>
              </w:rPr>
              <w:t>ПМ.01 Выполнение механизированных работ в сельскохозяйственном производстве с поддержанием технического состояния средств механизации МДК,01.01 Эксплуа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 w:bidi="ar"/>
              </w:rPr>
              <w:t xml:space="preserve">тация и техническое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 w:bidi="ar"/>
              </w:rPr>
              <w:t>обслуживани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 w:bidi="ar"/>
              </w:rPr>
              <w:t xml:space="preserve"> е сельскохозяйственных машин и оборудования</w:t>
            </w:r>
          </w:p>
          <w:p w14:paraId="45709639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Электротехника</w:t>
            </w:r>
          </w:p>
          <w:p w14:paraId="0B3FCFE4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Техническая механика</w:t>
            </w:r>
          </w:p>
          <w:p w14:paraId="2A1726BC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Техническая механика с основами технических измерений</w:t>
            </w:r>
          </w:p>
          <w:p w14:paraId="5535CA05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Основы гидравлики и теплотехники</w:t>
            </w:r>
          </w:p>
          <w:p w14:paraId="0B9405D9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ПМ.01 Техническое состояние систем, агрегатов, деталей и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механизмов автомобилей МДК.01.01 Устройство и конструктивные особенности автомобилей</w:t>
            </w:r>
          </w:p>
          <w:p w14:paraId="48B11C1D" w14:textId="77777777" w:rsidR="00997202" w:rsidRDefault="00A0088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ПМ.03 Текущий ремонт различных видов автомобилей МДК.03.01 Ремонт автомобилей отечественного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произодства</w:t>
            </w:r>
            <w:proofErr w:type="spellEnd"/>
          </w:p>
        </w:tc>
        <w:tc>
          <w:tcPr>
            <w:tcW w:w="2595" w:type="dxa"/>
          </w:tcPr>
          <w:p w14:paraId="4D906CE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Институт дополнительного профессионального образования ФГБОУ ВО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«КНИТУ» по дополнительной профессиональной программе «Педагогика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психология профессионального образования», 72 часа, 2022 год</w:t>
            </w:r>
          </w:p>
        </w:tc>
      </w:tr>
      <w:tr w:rsidR="00997202" w:rsidRPr="00A00886" w14:paraId="565A8C9E" w14:textId="77777777">
        <w:tc>
          <w:tcPr>
            <w:tcW w:w="594" w:type="dxa"/>
          </w:tcPr>
          <w:p w14:paraId="2CD7C50A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2437" w:type="dxa"/>
          </w:tcPr>
          <w:p w14:paraId="6CAEDACF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Панфилов </w:t>
            </w:r>
          </w:p>
          <w:p w14:paraId="0B0D30A9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Сергей </w:t>
            </w:r>
          </w:p>
          <w:p w14:paraId="141087CF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Алексеевич, </w:t>
            </w:r>
          </w:p>
          <w:p w14:paraId="5936BD74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</w:t>
            </w:r>
          </w:p>
        </w:tc>
        <w:tc>
          <w:tcPr>
            <w:tcW w:w="3520" w:type="dxa"/>
          </w:tcPr>
          <w:p w14:paraId="240F004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Среднее профессиональное образование,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Государственное автономное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профессиональное образовательное учреждение "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Бугульминский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аграрный колледж", Техник - технолог, 2024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W w:w="4714" w:type="dxa"/>
              <w:tblLayout w:type="fixed"/>
              <w:tblLook w:val="04A0" w:firstRow="1" w:lastRow="0" w:firstColumn="1" w:lastColumn="0" w:noHBand="0" w:noVBand="1"/>
            </w:tblPr>
            <w:tblGrid>
              <w:gridCol w:w="4714"/>
            </w:tblGrid>
            <w:tr w:rsidR="00997202" w:rsidRPr="00A00886" w14:paraId="2EF73527" w14:textId="77777777">
              <w:trPr>
                <w:trHeight w:val="900"/>
              </w:trPr>
              <w:tc>
                <w:tcPr>
                  <w:tcW w:w="4714" w:type="dxa"/>
                  <w:shd w:val="clear" w:color="auto" w:fill="FFFFFF"/>
                  <w:vAlign w:val="center"/>
                </w:tcPr>
                <w:p w14:paraId="6E8993C7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ПМ.01 Приготовление и подготовка к реализации полуфабрикатов для блюд, кулинарных изделий разнообразного ассортимента </w:t>
                  </w:r>
                </w:p>
              </w:tc>
            </w:tr>
            <w:tr w:rsidR="00997202" w:rsidRPr="00A00886" w14:paraId="203356CE" w14:textId="77777777">
              <w:trPr>
                <w:trHeight w:val="920"/>
              </w:trPr>
              <w:tc>
                <w:tcPr>
                  <w:tcW w:w="4714" w:type="dxa"/>
                  <w:shd w:val="clear" w:color="auto" w:fill="FFFFFF"/>
                  <w:vAlign w:val="center"/>
                </w:tcPr>
                <w:p w14:paraId="5CBED66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ПМ.02 Приготовление, оформление и подготовка к реализации горячих блюд, кулинарных изделий, закусок разнообразного ассортиментаМДК.02.01Организация приготовления, подготовки к реализации и презентации горячих блюд, кулинарных изделий, закусок </w:t>
                  </w:r>
                </w:p>
              </w:tc>
            </w:tr>
            <w:tr w:rsidR="00997202" w14:paraId="4A87DD2F" w14:textId="77777777">
              <w:trPr>
                <w:trHeight w:val="372"/>
              </w:trPr>
              <w:tc>
                <w:tcPr>
                  <w:tcW w:w="4714" w:type="dxa"/>
                  <w:shd w:val="clear" w:color="auto" w:fill="auto"/>
                  <w:vAlign w:val="center"/>
                </w:tcPr>
                <w:p w14:paraId="6C95D135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Краеведение</w:t>
                  </w:r>
                  <w:proofErr w:type="spellEnd"/>
                </w:p>
              </w:tc>
            </w:tr>
            <w:tr w:rsidR="00997202" w14:paraId="19624F57" w14:textId="77777777">
              <w:trPr>
                <w:trHeight w:val="400"/>
              </w:trPr>
              <w:tc>
                <w:tcPr>
                  <w:tcW w:w="4714" w:type="dxa"/>
                  <w:shd w:val="clear" w:color="auto" w:fill="auto"/>
                  <w:vAlign w:val="center"/>
                </w:tcPr>
                <w:p w14:paraId="593D228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Обществознание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</w:p>
              </w:tc>
            </w:tr>
            <w:tr w:rsidR="00997202" w14:paraId="3ACC525A" w14:textId="77777777">
              <w:trPr>
                <w:trHeight w:val="400"/>
              </w:trPr>
              <w:tc>
                <w:tcPr>
                  <w:tcW w:w="4714" w:type="dxa"/>
                  <w:shd w:val="clear" w:color="auto" w:fill="auto"/>
                  <w:vAlign w:val="center"/>
                </w:tcPr>
                <w:p w14:paraId="6B8A7C38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Информатика</w:t>
                  </w:r>
                  <w:proofErr w:type="spellEnd"/>
                </w:p>
              </w:tc>
            </w:tr>
          </w:tbl>
          <w:p w14:paraId="4B8010A6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0B0B94D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Московский институт профессиональной переподготовки и повышения квалификации педагогов по дополнительной профессиональной программе "Деятельность классного руководителя в соответствии с ФГОС в условиях современной школы",72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часа, 2025 год</w:t>
            </w:r>
          </w:p>
        </w:tc>
      </w:tr>
      <w:tr w:rsidR="00997202" w14:paraId="58CD7091" w14:textId="77777777">
        <w:tc>
          <w:tcPr>
            <w:tcW w:w="594" w:type="dxa"/>
          </w:tcPr>
          <w:p w14:paraId="6AD17B4A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437" w:type="dxa"/>
          </w:tcPr>
          <w:p w14:paraId="0173A353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Пупышев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4C4D47BF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Сергей</w:t>
            </w:r>
          </w:p>
          <w:p w14:paraId="4BC644C0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Петрович, </w:t>
            </w:r>
          </w:p>
          <w:p w14:paraId="1048614E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43C9A1DC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29535B6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Высшее, Башкирский государственный педагогический институт, физика и математика, 1990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:rsidRPr="00A00886" w14:paraId="285C4281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DE72AA7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Основы безопасности и Защиты Родины</w:t>
                  </w:r>
                </w:p>
              </w:tc>
            </w:tr>
            <w:tr w:rsidR="00997202" w14:paraId="441BFE00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6700FD3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Математика</w:t>
                  </w:r>
                  <w:proofErr w:type="spellEnd"/>
                </w:p>
              </w:tc>
            </w:tr>
            <w:tr w:rsidR="00997202" w14:paraId="7B946389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0EC12A8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Безопасность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жизнедеятельности</w:t>
                  </w:r>
                  <w:proofErr w:type="spellEnd"/>
                </w:p>
              </w:tc>
            </w:tr>
          </w:tbl>
          <w:p w14:paraId="06BB7AEE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6167BABA" w14:textId="77777777" w:rsidR="00997202" w:rsidRDefault="00A00886">
            <w:pPr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ООО «Московский институт профессиональной переподготовки и повышения квалификации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педагогов» «Методика преподавания предмета «Основы безопасности и защиты Родина» (ОБЗР) в условиях реализации ФГОС, </w:t>
            </w:r>
          </w:p>
          <w:p w14:paraId="6373493C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72 часа, 2024 год</w:t>
            </w:r>
          </w:p>
        </w:tc>
      </w:tr>
      <w:tr w:rsidR="00997202" w:rsidRPr="00A00886" w14:paraId="33489B33" w14:textId="77777777">
        <w:tc>
          <w:tcPr>
            <w:tcW w:w="594" w:type="dxa"/>
          </w:tcPr>
          <w:p w14:paraId="5C64487C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2437" w:type="dxa"/>
          </w:tcPr>
          <w:p w14:paraId="0E3DA6C6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Пупышева</w:t>
            </w:r>
            <w:proofErr w:type="spellEnd"/>
          </w:p>
          <w:p w14:paraId="6E33B8B8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Светлана</w:t>
            </w:r>
          </w:p>
          <w:p w14:paraId="51424CED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Владимировна,</w:t>
            </w:r>
          </w:p>
          <w:p w14:paraId="778DF118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1B670D1F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5B6F2B3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Высшее, Башкирский государственный педагогический институт, учитель физики и математики, 1990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02A9A619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</w:tcPr>
                <w:p w14:paraId="52D9A55C" w14:textId="77777777" w:rsidR="00997202" w:rsidRDefault="00A00886">
                  <w:pPr>
                    <w:textAlignment w:val="top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Математика</w:t>
                  </w:r>
                  <w:proofErr w:type="spellEnd"/>
                </w:p>
              </w:tc>
            </w:tr>
            <w:tr w:rsidR="00997202" w14:paraId="11E2DE76" w14:textId="77777777">
              <w:trPr>
                <w:trHeight w:val="320"/>
              </w:trPr>
              <w:tc>
                <w:tcPr>
                  <w:tcW w:w="4812" w:type="dxa"/>
                  <w:shd w:val="clear" w:color="auto" w:fill="FFFFFF"/>
                </w:tcPr>
                <w:p w14:paraId="4155C13B" w14:textId="77777777" w:rsidR="00997202" w:rsidRDefault="00A00886">
                  <w:pPr>
                    <w:textAlignment w:val="top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Индивидуальный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проект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(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Математика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)</w:t>
                  </w:r>
                </w:p>
              </w:tc>
            </w:tr>
          </w:tbl>
          <w:p w14:paraId="477D202C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2648008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ООО «Московский институт профессиональной переподготовки и повышения квалификации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педагогов» «Методика обучения математике в основной и средней школе в условиях реализации ФГОС ОО», 72 часа, 2024 год</w:t>
            </w:r>
          </w:p>
        </w:tc>
      </w:tr>
      <w:tr w:rsidR="00997202" w:rsidRPr="00A00886" w14:paraId="2562DEBC" w14:textId="77777777">
        <w:tc>
          <w:tcPr>
            <w:tcW w:w="594" w:type="dxa"/>
          </w:tcPr>
          <w:p w14:paraId="0376C5CD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437" w:type="dxa"/>
          </w:tcPr>
          <w:p w14:paraId="7E8F0DE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Рахматуллин </w:t>
            </w:r>
          </w:p>
          <w:p w14:paraId="51146AB9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Руслан </w:t>
            </w:r>
          </w:p>
          <w:p w14:paraId="174F09F6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Даригатович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4E3DD22C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мастер производственного обучения, </w:t>
            </w:r>
          </w:p>
          <w:p w14:paraId="34B4B77B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13EFA6D4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 профессиональное, БГППК, "Механизация сельского хоз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яйства", мастер п/о, техник, 2002 год</w:t>
            </w:r>
          </w:p>
        </w:tc>
        <w:tc>
          <w:tcPr>
            <w:tcW w:w="5028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041092F7" w14:textId="77777777">
              <w:trPr>
                <w:trHeight w:val="3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BDFCEE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УП.01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14:paraId="37E16283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AE2BFB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УП.02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14:paraId="2C452595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C8D1AAC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УП.04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14:paraId="163484F2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3BF8A9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УП.03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</w:tbl>
          <w:p w14:paraId="77DCF37B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72759F0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по дополнительной профессиональной программе  «Организация работы с обучающимися с ограниченными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возможностями здоровья (ОВЗ) в соответствии с ФГОС, 72 часа, 2022 год</w:t>
            </w:r>
          </w:p>
        </w:tc>
      </w:tr>
      <w:tr w:rsidR="00997202" w14:paraId="64F430E8" w14:textId="77777777">
        <w:tc>
          <w:tcPr>
            <w:tcW w:w="594" w:type="dxa"/>
          </w:tcPr>
          <w:p w14:paraId="5D078A44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437" w:type="dxa"/>
          </w:tcPr>
          <w:p w14:paraId="055046D9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Родионова </w:t>
            </w:r>
          </w:p>
          <w:p w14:paraId="73BA94C6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Софья </w:t>
            </w:r>
          </w:p>
          <w:p w14:paraId="57EA54A2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Маратовна, преподаватель, первая квалификационная 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53BDA97C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Высшее, ЕГПИ, "Филология", учитель английского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немецкого языков, 2000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tbl>
            <w:tblPr>
              <w:tblpPr w:leftFromText="180" w:rightFromText="180" w:vertAnchor="text" w:horzAnchor="page" w:tblpX="119" w:tblpY="-933"/>
              <w:tblOverlap w:val="never"/>
              <w:tblW w:w="4714" w:type="dxa"/>
              <w:tblLayout w:type="fixed"/>
              <w:tblLook w:val="04A0" w:firstRow="1" w:lastRow="0" w:firstColumn="1" w:lastColumn="0" w:noHBand="0" w:noVBand="1"/>
            </w:tblPr>
            <w:tblGrid>
              <w:gridCol w:w="4714"/>
            </w:tblGrid>
            <w:tr w:rsidR="00997202" w14:paraId="7EFB01D8" w14:textId="77777777">
              <w:trPr>
                <w:trHeight w:val="360"/>
              </w:trPr>
              <w:tc>
                <w:tcPr>
                  <w:tcW w:w="4714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1BE3B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lastRenderedPageBreak/>
                    <w:t>Иностранный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язык</w:t>
                  </w:r>
                  <w:proofErr w:type="spellEnd"/>
                </w:p>
              </w:tc>
            </w:tr>
            <w:tr w:rsidR="00997202" w:rsidRPr="00A00886" w14:paraId="7A40D1D0" w14:textId="77777777">
              <w:trPr>
                <w:trHeight w:val="30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E82C808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lastRenderedPageBreak/>
                    <w:t>Иностранный язык в профессиональной деятельности</w:t>
                  </w:r>
                </w:p>
              </w:tc>
            </w:tr>
          </w:tbl>
          <w:p w14:paraId="23BE22F5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04FD75C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05D3C4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499DCE5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DBC1D1A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4B5351B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6C30B4C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954F2F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20B791E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D3252D5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EA0948A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16F3FFC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F675D3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112D9DE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B3D1F04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2DBE8F1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9845591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4D38ACB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8075F9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  <w:tcBorders>
              <w:left w:val="single" w:sz="4" w:space="0" w:color="auto"/>
            </w:tcBorders>
          </w:tcPr>
          <w:p w14:paraId="353A9E56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 xml:space="preserve">Государственное автономное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 xml:space="preserve">профессиональное образовательное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>у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чреждение «Камский государственный автомеханически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 xml:space="preserve">й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техникум имени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Л.Б.Васильева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»</w:t>
            </w:r>
          </w:p>
          <w:p w14:paraId="24D90AA8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>по допол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нительной профессиональной программе</w:t>
            </w:r>
          </w:p>
          <w:p w14:paraId="357A9876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 xml:space="preserve">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реализации программы воспитания»,</w:t>
            </w:r>
          </w:p>
          <w:p w14:paraId="3B37C102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 xml:space="preserve">56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>часов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 + 16 часов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 xml:space="preserve">  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>м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едзнания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6F6F6"/>
                <w:lang w:val="ru-RU" w:bidi="ar"/>
              </w:rPr>
              <w:t>, 2024 год</w:t>
            </w:r>
          </w:p>
        </w:tc>
      </w:tr>
      <w:tr w:rsidR="00997202" w14:paraId="089714D8" w14:textId="77777777">
        <w:tc>
          <w:tcPr>
            <w:tcW w:w="594" w:type="dxa"/>
          </w:tcPr>
          <w:p w14:paraId="0705238E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19</w:t>
            </w:r>
          </w:p>
        </w:tc>
        <w:tc>
          <w:tcPr>
            <w:tcW w:w="2437" w:type="dxa"/>
          </w:tcPr>
          <w:p w14:paraId="6B31A7F2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Салихов Марсель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Хабирович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6B04D2F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УПР, </w:t>
            </w:r>
          </w:p>
          <w:p w14:paraId="331D544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высшая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квалификационная категория</w:t>
            </w:r>
          </w:p>
        </w:tc>
        <w:tc>
          <w:tcPr>
            <w:tcW w:w="3520" w:type="dxa"/>
          </w:tcPr>
          <w:p w14:paraId="0736CA7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государственный педагогический институт, "Технология и предпринимательство", учитель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технологии и предпринимательства, </w:t>
            </w:r>
          </w:p>
          <w:p w14:paraId="5C02D4B5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1999 год</w:t>
            </w:r>
          </w:p>
        </w:tc>
        <w:tc>
          <w:tcPr>
            <w:tcW w:w="5028" w:type="dxa"/>
          </w:tcPr>
          <w:p w14:paraId="73A6FF8A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ПМ.03 Транспортировка грузов МДК.03.01 Теоретическая подготовка водителей автомобилей категории "С", ПМ.04 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своение одной или нескольких профессий рабочих 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должносей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служащих МДК.04.02 Освоение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профессии рабочих 11442 Водитель автомобиля</w:t>
            </w:r>
          </w:p>
        </w:tc>
        <w:tc>
          <w:tcPr>
            <w:tcW w:w="2595" w:type="dxa"/>
          </w:tcPr>
          <w:p w14:paraId="68A63E8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РАНХ и ГС по дополнительной профессиональной программе «Управление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персоналом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дело», 144 часа, </w:t>
            </w:r>
          </w:p>
          <w:p w14:paraId="4CB9A26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 год</w:t>
            </w:r>
          </w:p>
        </w:tc>
      </w:tr>
      <w:tr w:rsidR="00997202" w14:paraId="46CF9FD1" w14:textId="77777777">
        <w:tc>
          <w:tcPr>
            <w:tcW w:w="594" w:type="dxa"/>
          </w:tcPr>
          <w:p w14:paraId="27075F63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2437" w:type="dxa"/>
          </w:tcPr>
          <w:p w14:paraId="60E3264A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ова</w:t>
            </w:r>
          </w:p>
          <w:p w14:paraId="0540D01C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Наталья</w:t>
            </w:r>
          </w:p>
          <w:p w14:paraId="227C72E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Васильевна, </w:t>
            </w:r>
          </w:p>
          <w:p w14:paraId="1B4FD7C4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61152C4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044FA05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НГОУ ВПО ВЭЮГА, педагогика, логопедическая работа в ДОУ, 2000 г.</w:t>
            </w:r>
          </w:p>
        </w:tc>
        <w:tc>
          <w:tcPr>
            <w:tcW w:w="5028" w:type="dxa"/>
          </w:tcPr>
          <w:p w14:paraId="7DC7049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595" w:type="dxa"/>
          </w:tcPr>
          <w:p w14:paraId="57071C25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по дополнительной профессиональной программе «Русский язык и культура речи. Теория и методика преподавания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профессиональном образовании», 2022 год</w:t>
            </w:r>
          </w:p>
        </w:tc>
      </w:tr>
      <w:tr w:rsidR="00997202" w:rsidRPr="00A00886" w14:paraId="050E8E2D" w14:textId="77777777">
        <w:tc>
          <w:tcPr>
            <w:tcW w:w="594" w:type="dxa"/>
          </w:tcPr>
          <w:p w14:paraId="2632EFBE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437" w:type="dxa"/>
          </w:tcPr>
          <w:p w14:paraId="0B240533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Фомичева</w:t>
            </w:r>
          </w:p>
          <w:p w14:paraId="7FE8195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Анна </w:t>
            </w:r>
          </w:p>
          <w:p w14:paraId="0621181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Владимировна,</w:t>
            </w:r>
          </w:p>
          <w:p w14:paraId="3EA5089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УВР,</w:t>
            </w:r>
          </w:p>
          <w:p w14:paraId="5C47361C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2853977</w:t>
            </w:r>
          </w:p>
        </w:tc>
        <w:tc>
          <w:tcPr>
            <w:tcW w:w="3520" w:type="dxa"/>
          </w:tcPr>
          <w:p w14:paraId="32F3C54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Восточный институт экономики, гуманитарных наук, управления и права, "Педагогика", степень бакалавра образования,</w:t>
            </w:r>
          </w:p>
          <w:p w14:paraId="4CE457B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2000 год</w:t>
            </w:r>
          </w:p>
        </w:tc>
        <w:tc>
          <w:tcPr>
            <w:tcW w:w="5028" w:type="dxa"/>
            <w:tcBorders>
              <w:bottom w:val="single" w:sz="4" w:space="0" w:color="auto"/>
            </w:tcBorders>
          </w:tcPr>
          <w:tbl>
            <w:tblPr>
              <w:tblpPr w:leftFromText="180" w:rightFromText="180" w:vertAnchor="text" w:horzAnchor="page" w:tblpX="3663" w:tblpY="-1379"/>
              <w:tblOverlap w:val="never"/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997202" w14:paraId="26BCEF78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F04D06E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философии</w:t>
                  </w:r>
                  <w:proofErr w:type="spellEnd"/>
                </w:p>
              </w:tc>
            </w:tr>
            <w:tr w:rsidR="00997202" w14:paraId="3C3BAFBA" w14:textId="77777777">
              <w:trPr>
                <w:trHeight w:val="180"/>
              </w:trPr>
              <w:tc>
                <w:tcPr>
                  <w:tcW w:w="4812" w:type="dxa"/>
                  <w:shd w:val="clear" w:color="auto" w:fill="auto"/>
                  <w:noWrap/>
                  <w:vAlign w:val="center"/>
                </w:tcPr>
                <w:p w14:paraId="393B8A7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Психология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в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профессиональной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деятельности</w:t>
                  </w:r>
                  <w:proofErr w:type="spellEnd"/>
                </w:p>
              </w:tc>
            </w:tr>
            <w:tr w:rsidR="00997202" w:rsidRPr="00A00886" w14:paraId="702DECA9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8D14AC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Основы экономики, менеджмента и маркетинга</w:t>
                  </w:r>
                </w:p>
              </w:tc>
            </w:tr>
            <w:tr w:rsidR="00997202" w14:paraId="33F1DD44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CDCF6B9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социологии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и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политологии</w:t>
                  </w:r>
                  <w:proofErr w:type="spellEnd"/>
                </w:p>
              </w:tc>
            </w:tr>
            <w:tr w:rsidR="00997202" w14:paraId="1917782A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0C24D2C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Психология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общения</w:t>
                  </w:r>
                  <w:proofErr w:type="spellEnd"/>
                </w:p>
              </w:tc>
            </w:tr>
            <w:tr w:rsidR="00997202" w14:paraId="5277D414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34699B4E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предпринимательской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деятельности</w:t>
                  </w:r>
                  <w:proofErr w:type="spellEnd"/>
                </w:p>
              </w:tc>
            </w:tr>
            <w:tr w:rsidR="00997202" w:rsidRPr="00A00886" w14:paraId="302329A4" w14:textId="77777777">
              <w:trPr>
                <w:trHeight w:val="260"/>
              </w:trPr>
              <w:tc>
                <w:tcPr>
                  <w:tcW w:w="4812" w:type="dxa"/>
                  <w:shd w:val="clear" w:color="auto" w:fill="auto"/>
                  <w:noWrap/>
                  <w:vAlign w:val="center"/>
                </w:tcPr>
                <w:p w14:paraId="5A0FEDD0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Финансы, денежное обращение и кредит</w:t>
                  </w:r>
                </w:p>
              </w:tc>
            </w:tr>
            <w:tr w:rsidR="00997202" w14:paraId="5DF48258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00153B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Мировая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художественная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культура</w:t>
                  </w:r>
                  <w:proofErr w:type="spellEnd"/>
                </w:p>
              </w:tc>
            </w:tr>
            <w:tr w:rsidR="00997202" w14:paraId="18D9C324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8394A08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Менеджмент</w:t>
                  </w:r>
                  <w:proofErr w:type="spellEnd"/>
                </w:p>
              </w:tc>
            </w:tr>
            <w:tr w:rsidR="00997202" w14:paraId="65A04779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51FF253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География</w:t>
                  </w:r>
                  <w:proofErr w:type="spellEnd"/>
                </w:p>
              </w:tc>
            </w:tr>
          </w:tbl>
          <w:p w14:paraId="50E2C765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270850C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Московский государственный психолого-педагогический университет по программе «Организация деятельности педагога-психолога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системеСПО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психолого-педагогическое сопровождение и межведомственное взаимодействие», 2024 год</w:t>
            </w:r>
          </w:p>
        </w:tc>
      </w:tr>
      <w:tr w:rsidR="00997202" w:rsidRPr="00A00886" w14:paraId="5A2608C5" w14:textId="77777777">
        <w:tc>
          <w:tcPr>
            <w:tcW w:w="594" w:type="dxa"/>
          </w:tcPr>
          <w:p w14:paraId="1A70FF36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437" w:type="dxa"/>
          </w:tcPr>
          <w:p w14:paraId="7BFB6A3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Хозикова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7725E71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Екатерина  Витальевна, преподаватель,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высшая квалификационная 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0420338F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Высшее, ФГБОУ ВПО КНИТУ, "Технология хлеба, кондитерских и мучных изделий", инженер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69757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Основы калькуляции </w:t>
            </w:r>
          </w:p>
          <w:p w14:paraId="14C8CCC2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Основы микробиологии, физиологии питания санитарии и гигиены </w:t>
            </w:r>
          </w:p>
          <w:p w14:paraId="7663F462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Основы товароведения продовольственных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товаров </w:t>
            </w:r>
          </w:p>
          <w:p w14:paraId="73A33F7F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Техническое оснащение и организация рабочего места </w:t>
            </w:r>
          </w:p>
          <w:p w14:paraId="58C7DA8E" w14:textId="77777777" w:rsidR="00997202" w:rsidRDefault="00A00886"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ПМ.02 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  <w:p w14:paraId="06185753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ПМ.03 Приготовление, оформ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2595" w:type="dxa"/>
            <w:tcBorders>
              <w:left w:val="single" w:sz="4" w:space="0" w:color="auto"/>
            </w:tcBorders>
          </w:tcPr>
          <w:p w14:paraId="6EDAC78B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Повышение квалификации: Федеральном государственном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автономном образовательном учреждении высшего образования "Государственный университет просвещения"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1 2 мая 2023 г. по 19 декабря 2023 г. Тема "Обучение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СПО", 94 часа, г. Мытищи.</w:t>
            </w:r>
          </w:p>
        </w:tc>
      </w:tr>
      <w:tr w:rsidR="00997202" w:rsidRPr="00A00886" w14:paraId="3DABBF21" w14:textId="77777777">
        <w:tc>
          <w:tcPr>
            <w:tcW w:w="594" w:type="dxa"/>
          </w:tcPr>
          <w:p w14:paraId="002B4F5A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23</w:t>
            </w:r>
          </w:p>
        </w:tc>
        <w:tc>
          <w:tcPr>
            <w:tcW w:w="2437" w:type="dxa"/>
          </w:tcPr>
          <w:p w14:paraId="188FE4BF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Христ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оферов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Александр Михайлович, </w:t>
            </w:r>
          </w:p>
          <w:p w14:paraId="63473DF1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 производственного обучения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3F20247E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 профессиональное, ПЛ-75, "Механизация сельского хозяйства", техник, 2007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24CEF0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  <w:tcBorders>
              <w:left w:val="single" w:sz="4" w:space="0" w:color="auto"/>
            </w:tcBorders>
          </w:tcPr>
          <w:p w14:paraId="5223ACDF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ФГБОУ ВО «КНИТУ» по программе «Педагогика и психология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профессионаьном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образовании», 72 часа, 2022 год</w:t>
            </w:r>
          </w:p>
        </w:tc>
      </w:tr>
      <w:tr w:rsidR="00997202" w:rsidRPr="00A00886" w14:paraId="17342DC7" w14:textId="77777777">
        <w:tc>
          <w:tcPr>
            <w:tcW w:w="594" w:type="dxa"/>
          </w:tcPr>
          <w:p w14:paraId="00D01FD9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437" w:type="dxa"/>
          </w:tcPr>
          <w:p w14:paraId="4B62668D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Шакиров </w:t>
            </w:r>
          </w:p>
          <w:p w14:paraId="19051B33" w14:textId="77777777" w:rsidR="00997202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Нафис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Минназипович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преподаватель, высшая квалификационная категория</w:t>
            </w:r>
          </w:p>
        </w:tc>
        <w:tc>
          <w:tcPr>
            <w:tcW w:w="3520" w:type="dxa"/>
          </w:tcPr>
          <w:p w14:paraId="73F128A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государственный педагогический институт,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"Технология и предпринимательство", учитель технологии и предпринимательства, 1998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tbl>
            <w:tblPr>
              <w:tblW w:w="4714" w:type="dxa"/>
              <w:tblLayout w:type="fixed"/>
              <w:tblLook w:val="04A0" w:firstRow="1" w:lastRow="0" w:firstColumn="1" w:lastColumn="0" w:noHBand="0" w:noVBand="1"/>
            </w:tblPr>
            <w:tblGrid>
              <w:gridCol w:w="4714"/>
            </w:tblGrid>
            <w:tr w:rsidR="00997202" w:rsidRPr="00A00886" w14:paraId="00C40342" w14:textId="77777777">
              <w:trPr>
                <w:trHeight w:val="30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5B1603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lastRenderedPageBreak/>
                    <w:t>Метрология, стандартизация и</w:t>
                  </w: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 подтверждение качества</w:t>
                  </w:r>
                </w:p>
              </w:tc>
            </w:tr>
            <w:tr w:rsidR="00997202" w14:paraId="59590FA2" w14:textId="77777777">
              <w:trPr>
                <w:trHeight w:val="24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BDAB14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Материаловедение</w:t>
                  </w:r>
                  <w:proofErr w:type="spellEnd"/>
                </w:p>
              </w:tc>
            </w:tr>
            <w:tr w:rsidR="00997202" w:rsidRPr="00A00886" w14:paraId="131BB6B3" w14:textId="77777777">
              <w:trPr>
                <w:trHeight w:val="24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B9987C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lastRenderedPageBreak/>
                    <w:t xml:space="preserve">Основы материаловедения и технология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общеслесарных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 работ</w:t>
                  </w:r>
                </w:p>
              </w:tc>
            </w:tr>
            <w:tr w:rsidR="00997202" w:rsidRPr="00A00886" w14:paraId="17267309" w14:textId="77777777">
              <w:trPr>
                <w:trHeight w:val="38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293CA8DA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ПМ.02 Техническое обслуживание автомобильного транспорта </w:t>
                  </w:r>
                </w:p>
              </w:tc>
            </w:tr>
            <w:tr w:rsidR="00997202" w14:paraId="667E65E1" w14:textId="77777777">
              <w:trPr>
                <w:trHeight w:val="26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3917F0D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УП.02.01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:rsidRPr="00A00886" w14:paraId="0B282502" w14:textId="77777777">
              <w:trPr>
                <w:trHeight w:val="30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A174E6B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ПМ.02 Техническое обслуживание автомобильного транспорта </w:t>
                  </w:r>
                </w:p>
              </w:tc>
            </w:tr>
            <w:tr w:rsidR="00997202" w:rsidRPr="00A00886" w14:paraId="5DBAA887" w14:textId="77777777">
              <w:trPr>
                <w:trHeight w:val="46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E2071CE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ПМ.01Эксплуатация и техническое обслуживание сельскохозяйственных машин и оборудования </w:t>
                  </w:r>
                </w:p>
              </w:tc>
            </w:tr>
            <w:tr w:rsidR="00997202" w14:paraId="1D7E933E" w14:textId="77777777">
              <w:trPr>
                <w:trHeight w:val="28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5CE021D3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ПМ.02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Эксплуатация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сельскохозяйственной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техники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</w:p>
              </w:tc>
            </w:tr>
          </w:tbl>
          <w:p w14:paraId="1BE3611B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110965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A25790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05EA22" w14:textId="77777777" w:rsidR="0099720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14:paraId="29F3E462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 xml:space="preserve">Государственное автономное образовательное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 xml:space="preserve">учреждение дополнительного профессионального образования «Институт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развития образования Республики Татарстан»</w:t>
            </w:r>
          </w:p>
          <w:p w14:paraId="0C8D48C4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по дополнительной профессиональной программе</w:t>
            </w:r>
          </w:p>
          <w:p w14:paraId="232D2D6B" w14:textId="77777777" w:rsidR="00997202" w:rsidRDefault="00A00886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«Современные технологии оценки качества среднего профессионального образования», 56 часов, 2024 год</w:t>
            </w:r>
          </w:p>
        </w:tc>
      </w:tr>
      <w:tr w:rsidR="00997202" w:rsidRPr="00A00886" w14:paraId="23F2DA00" w14:textId="77777777">
        <w:tc>
          <w:tcPr>
            <w:tcW w:w="594" w:type="dxa"/>
          </w:tcPr>
          <w:p w14:paraId="47CCDED8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25</w:t>
            </w:r>
          </w:p>
        </w:tc>
        <w:tc>
          <w:tcPr>
            <w:tcW w:w="2437" w:type="dxa"/>
          </w:tcPr>
          <w:p w14:paraId="198DDD1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Шипилова </w:t>
            </w:r>
          </w:p>
          <w:p w14:paraId="72685070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Евгения </w:t>
            </w:r>
          </w:p>
          <w:p w14:paraId="26E2CDA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Сергеевна, преподаватель, высшая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квалификационная 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65F847F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ЧОУ ВПО ИЭУП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), "Финансы и кредит", экономист, 2011 год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tbl>
            <w:tblPr>
              <w:tblpPr w:leftFromText="180" w:rightFromText="180" w:vertAnchor="text" w:horzAnchor="page" w:tblpX="119" w:tblpY="75"/>
              <w:tblOverlap w:val="never"/>
              <w:tblW w:w="4814" w:type="dxa"/>
              <w:tblLayout w:type="fixed"/>
              <w:tblLook w:val="04A0" w:firstRow="1" w:lastRow="0" w:firstColumn="1" w:lastColumn="0" w:noHBand="0" w:noVBand="1"/>
            </w:tblPr>
            <w:tblGrid>
              <w:gridCol w:w="4814"/>
            </w:tblGrid>
            <w:tr w:rsidR="00997202" w:rsidRPr="00A00886" w14:paraId="45890387" w14:textId="77777777">
              <w:trPr>
                <w:trHeight w:val="540"/>
              </w:trPr>
              <w:tc>
                <w:tcPr>
                  <w:tcW w:w="4812" w:type="dxa"/>
                  <w:shd w:val="clear" w:color="auto" w:fill="auto"/>
                  <w:vAlign w:val="center"/>
                </w:tcPr>
                <w:p w14:paraId="00EE002A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ПМ.04 Составление и использование бухгалтерской отчетности </w:t>
                  </w:r>
                </w:p>
              </w:tc>
            </w:tr>
            <w:tr w:rsidR="00997202" w:rsidRPr="00A00886" w14:paraId="5E53DEF3" w14:textId="77777777">
              <w:trPr>
                <w:trHeight w:val="440"/>
              </w:trPr>
              <w:tc>
                <w:tcPr>
                  <w:tcW w:w="4812" w:type="dxa"/>
                  <w:shd w:val="clear" w:color="auto" w:fill="auto"/>
                  <w:vAlign w:val="center"/>
                </w:tcPr>
                <w:p w14:paraId="34593BB2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ПМ.04 Составление и использование бухгалтерской отчетности </w:t>
                  </w:r>
                </w:p>
              </w:tc>
            </w:tr>
            <w:tr w:rsidR="00997202" w14:paraId="69750B11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29CEE7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УП.04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:rsidRPr="00A00886" w14:paraId="282969F3" w14:textId="77777777">
              <w:trPr>
                <w:trHeight w:val="6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A368216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ПМ.06 Выполнение работ по одной или нескольким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професиям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 рабочих, должностям служащих </w:t>
                  </w:r>
                </w:p>
              </w:tc>
            </w:tr>
            <w:tr w:rsidR="00997202" w14:paraId="3A1DE35A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7D24E97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УП.06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997202" w14:paraId="6B9BD168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7A7CE23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Анализ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финансово-хозяйственной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деятельности</w:t>
                  </w:r>
                  <w:proofErr w:type="spellEnd"/>
                </w:p>
              </w:tc>
            </w:tr>
            <w:tr w:rsidR="00997202" w14:paraId="2354C8FA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3BD6191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Статистика</w:t>
                  </w:r>
                  <w:proofErr w:type="spellEnd"/>
                </w:p>
              </w:tc>
            </w:tr>
            <w:tr w:rsidR="00997202" w14:paraId="7C3C59FA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6AED55F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Документационное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обеспечение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управления</w:t>
                  </w:r>
                  <w:proofErr w:type="spellEnd"/>
                </w:p>
              </w:tc>
            </w:tr>
            <w:tr w:rsidR="00997202" w:rsidRPr="00A00886" w14:paraId="77BF8F8B" w14:textId="77777777">
              <w:trPr>
                <w:trHeight w:val="6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3254BC10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 xml:space="preserve">ПМ.03 Проведение расчетов с бюджетом и внебюджетными фондами </w:t>
                  </w:r>
                </w:p>
              </w:tc>
            </w:tr>
            <w:tr w:rsidR="00997202" w14:paraId="203A0076" w14:textId="77777777">
              <w:trPr>
                <w:trHeight w:val="228"/>
              </w:trPr>
              <w:tc>
                <w:tcPr>
                  <w:tcW w:w="4812" w:type="dxa"/>
                  <w:shd w:val="clear" w:color="auto" w:fill="auto"/>
                </w:tcPr>
                <w:p w14:paraId="0AF2D09E" w14:textId="77777777" w:rsidR="00997202" w:rsidRDefault="00A00886">
                  <w:pPr>
                    <w:textAlignment w:val="top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lastRenderedPageBreak/>
                    <w:t>Налоги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и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налогообложение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</w:p>
              </w:tc>
            </w:tr>
            <w:tr w:rsidR="00997202" w14:paraId="1A7E1602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C307825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Аудит</w:t>
                  </w:r>
                  <w:proofErr w:type="spellEnd"/>
                </w:p>
              </w:tc>
            </w:tr>
            <w:tr w:rsidR="00997202" w14:paraId="2E3DF232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21F1A39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Бизнес-планирование</w:t>
                  </w:r>
                  <w:proofErr w:type="spellEnd"/>
                </w:p>
              </w:tc>
            </w:tr>
            <w:tr w:rsidR="00997202" w14:paraId="0DB9FE74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19813AD0" w14:textId="77777777" w:rsidR="00997202" w:rsidRDefault="00A00886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фин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val="ru-RU" w:bidi="ar"/>
                    </w:rPr>
                    <w:t>а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нсовой</w:t>
                  </w:r>
                  <w:proofErr w:type="spellEnd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lang w:bidi="ar"/>
                    </w:rPr>
                    <w:t>грамотности</w:t>
                  </w:r>
                  <w:proofErr w:type="spellEnd"/>
                </w:p>
              </w:tc>
            </w:tr>
            <w:tr w:rsidR="00997202" w14:paraId="07793A28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33636728" w14:textId="77777777" w:rsidR="00997202" w:rsidRDefault="00997202">
                  <w:pPr>
                    <w:textAlignment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50B8D517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DD3B4E9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DD03B85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8880DDE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688F275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CA7985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8A4EFCF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A90A1DB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99E173E" w14:textId="77777777" w:rsidR="0099720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  <w:tcBorders>
              <w:left w:val="single" w:sz="4" w:space="0" w:color="auto"/>
            </w:tcBorders>
          </w:tcPr>
          <w:p w14:paraId="10EE6058" w14:textId="77777777" w:rsidR="00997202" w:rsidRDefault="00A00886">
            <w:pPr>
              <w:widowControl/>
              <w:shd w:val="clear" w:color="auto" w:fill="FFFFFF" w:themeFill="background1"/>
              <w:spacing w:before="21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>Государственное автономное профессиональное образовательное учреждение «</w:t>
            </w:r>
            <w:proofErr w:type="spellStart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Набережночелнинский</w:t>
            </w:r>
            <w:proofErr w:type="spellEnd"/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технологический техникум» по дополнительной профессиональной программе «Проектирование современного процесса преподавания 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lastRenderedPageBreak/>
              <w:t>общепрофессиональных дисциплин и профессиональных модулей согласно ФГОС СПО, с учетом профессиональных стандартов и программы воспитан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ия в условиях подготовки обучающихся к демонстрационному экзамену»,72 час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ar"/>
              </w:rPr>
              <w:t>a</w:t>
            </w:r>
            <w:r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 w:bidi="ar"/>
              </w:rPr>
              <w:t>, 2023 год</w:t>
            </w:r>
          </w:p>
        </w:tc>
      </w:tr>
    </w:tbl>
    <w:p w14:paraId="45D15ABC" w14:textId="77777777" w:rsidR="00997202" w:rsidRDefault="0099720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33037BB" w14:textId="77777777" w:rsidR="00997202" w:rsidRDefault="00997202">
      <w:pPr>
        <w:rPr>
          <w:lang w:val="ru-RU"/>
        </w:rPr>
      </w:pPr>
    </w:p>
    <w:sectPr w:rsidR="00997202">
      <w:pgSz w:w="16838" w:h="11906" w:orient="landscape"/>
      <w:pgMar w:top="82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E4"/>
    <w:rsid w:val="001B7C3A"/>
    <w:rsid w:val="007A02E6"/>
    <w:rsid w:val="007A29B3"/>
    <w:rsid w:val="0084609D"/>
    <w:rsid w:val="008E2CE7"/>
    <w:rsid w:val="00926982"/>
    <w:rsid w:val="009949E4"/>
    <w:rsid w:val="00997202"/>
    <w:rsid w:val="00A00886"/>
    <w:rsid w:val="00A23FDF"/>
    <w:rsid w:val="031768F0"/>
    <w:rsid w:val="0E581793"/>
    <w:rsid w:val="0EA36093"/>
    <w:rsid w:val="10AB451B"/>
    <w:rsid w:val="14E01E6C"/>
    <w:rsid w:val="163240C4"/>
    <w:rsid w:val="185340E6"/>
    <w:rsid w:val="1B812457"/>
    <w:rsid w:val="1BB416A4"/>
    <w:rsid w:val="1FCA4D36"/>
    <w:rsid w:val="243352BB"/>
    <w:rsid w:val="289F55AB"/>
    <w:rsid w:val="28FF39E0"/>
    <w:rsid w:val="29E84E9A"/>
    <w:rsid w:val="2CB91DEE"/>
    <w:rsid w:val="33C43CC5"/>
    <w:rsid w:val="33E504BF"/>
    <w:rsid w:val="360932D0"/>
    <w:rsid w:val="36471E93"/>
    <w:rsid w:val="38A77782"/>
    <w:rsid w:val="3EFA0373"/>
    <w:rsid w:val="40EC6E93"/>
    <w:rsid w:val="500E4525"/>
    <w:rsid w:val="52413A16"/>
    <w:rsid w:val="57F42017"/>
    <w:rsid w:val="5A6C4C48"/>
    <w:rsid w:val="5E553184"/>
    <w:rsid w:val="603D32A6"/>
    <w:rsid w:val="6C927AEF"/>
    <w:rsid w:val="6DAE79E2"/>
    <w:rsid w:val="6E186FF6"/>
    <w:rsid w:val="6E531407"/>
    <w:rsid w:val="6E825458"/>
    <w:rsid w:val="71E76065"/>
    <w:rsid w:val="7440077D"/>
    <w:rsid w:val="76545258"/>
    <w:rsid w:val="771B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4F5A6C0-4210-4E96-812F-161C49A1E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2397</Words>
  <Characters>13669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ICL-BAK</dc:creator>
  <cp:lastModifiedBy>PC</cp:lastModifiedBy>
  <cp:revision>2</cp:revision>
  <dcterms:created xsi:type="dcterms:W3CDTF">2025-01-29T12:12:00Z</dcterms:created>
  <dcterms:modified xsi:type="dcterms:W3CDTF">2025-01-29T12:12:00Z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4360500DE63449628601DBE92C66EB21_12</vt:lpwstr>
  </property>
</Properties>
</file>