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19F" w:rsidRPr="00BF4A5E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F4A5E">
        <w:rPr>
          <w:rFonts w:ascii="Times New Roman" w:hAnsi="Times New Roman" w:cs="Times New Roman"/>
          <w:b/>
          <w:bCs/>
          <w:sz w:val="28"/>
          <w:szCs w:val="28"/>
        </w:rPr>
        <w:t>Октябрь</w:t>
      </w:r>
    </w:p>
    <w:p w:rsidR="00AF019F" w:rsidRPr="00BF4A5E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F4A5E">
        <w:rPr>
          <w:rFonts w:ascii="Times New Roman" w:hAnsi="Times New Roman" w:cs="Times New Roman"/>
          <w:b/>
          <w:bCs/>
          <w:sz w:val="28"/>
          <w:szCs w:val="28"/>
        </w:rPr>
        <w:t>3.10.2022</w:t>
      </w:r>
    </w:p>
    <w:p w:rsidR="00AF019F" w:rsidRPr="00BF4A5E" w:rsidRDefault="00AF019F" w:rsidP="00AF019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Особую значимость приобретает рисование для детей в 2-3 года, когда малыши уже понимают, какое действие им следует выполнить, и стараются следовать указаниям взрослого. </w:t>
      </w: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Ребенок учится правильно держать кисть, что укрепляет его пальцы и ладонь, готовит к постижению навыка письма. Одновременно с занятиями по рисованию дошкольник знакомится с цветами и запоминает их названия. Создаются условия для развития любознательной и творческой личности, которая стремится понимать окружающий мир, создавать нечто новое.</w:t>
      </w: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  <w:r w:rsidRPr="00BF4A5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91744F6" wp14:editId="4CBD6D87">
            <wp:extent cx="3710940" cy="2644140"/>
            <wp:effectExtent l="0" t="0" r="3810" b="381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940" cy="2644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Pr="00BF4A5E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F4A5E">
        <w:rPr>
          <w:rFonts w:ascii="Times New Roman" w:hAnsi="Times New Roman" w:cs="Times New Roman"/>
          <w:b/>
          <w:bCs/>
          <w:sz w:val="28"/>
          <w:szCs w:val="28"/>
        </w:rPr>
        <w:lastRenderedPageBreak/>
        <w:t>7.10.2022</w:t>
      </w:r>
    </w:p>
    <w:p w:rsidR="00AF019F" w:rsidRPr="00BF4A5E" w:rsidRDefault="00AF019F" w:rsidP="00AF019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Консультации инструктора физической культуры. Игры малой подвижности способствуют развитию памяти, сообразительности и наблюдательности, координации движений, ориентировки в пространстве и двигательных умений. Кроме того, они доставляют детям удовольствие, создают хорошее настроение, что немаловажно. </w:t>
      </w: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  <w:r w:rsidRPr="00BF4A5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1FBDEB" wp14:editId="4EC5AD19">
            <wp:extent cx="4145280" cy="3528060"/>
            <wp:effectExtent l="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280" cy="3528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Pr="00BF4A5E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F4A5E">
        <w:rPr>
          <w:rFonts w:ascii="Times New Roman" w:hAnsi="Times New Roman" w:cs="Times New Roman"/>
          <w:b/>
          <w:bCs/>
          <w:sz w:val="28"/>
          <w:szCs w:val="28"/>
        </w:rPr>
        <w:lastRenderedPageBreak/>
        <w:t>10.10.2022</w:t>
      </w:r>
    </w:p>
    <w:p w:rsidR="00AF019F" w:rsidRPr="00AF019F" w:rsidRDefault="00AF019F" w:rsidP="00AF019F">
      <w:pPr>
        <w:rPr>
          <w:rFonts w:ascii="Times New Roman" w:hAnsi="Times New Roman" w:cs="Times New Roman"/>
          <w:sz w:val="28"/>
          <w:szCs w:val="28"/>
        </w:rPr>
      </w:pPr>
      <w:r w:rsidRPr="00AF019F">
        <w:rPr>
          <w:rStyle w:val="c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 бойтесь начинать развитие малыша как можно раньше. Напевайте спокойную мелодию, наклонившись над кроваткой малыша, можно тихонько подыгрывать себе погремушкой или бубном. Позже можно немного удалиться от кроватки, обходить её, напевая, с разных сторон. Так у ребёнка развивается слуховое сосредоточение, умение следить за источником звука. К 6-7 месяцам при таких занятиях, малыш будет внимательно слушать, находя источник звука в любом направлении. Когда малыш научится сидеть, вы, играя на каком-то музыкальном инструменте, скройтесь из его поля зрения и замолчите на несколько секунд, потом снова появитесь и возобновите звучание. Малышу нравятся движения взрослого под музыку (взмахи платочком, погремушкой…) Предложите ребёнку самостоятельно ударить в бубен или погремушку. При одевании, умывании, купании используйте песенки-</w:t>
      </w:r>
      <w:proofErr w:type="spellStart"/>
      <w:r w:rsidRPr="00AF019F">
        <w:rPr>
          <w:rStyle w:val="c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потешки</w:t>
      </w:r>
      <w:proofErr w:type="spellEnd"/>
      <w:r w:rsidRPr="00AF019F">
        <w:rPr>
          <w:rStyle w:val="c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и ребёнок с радостью без капризов откликнется на ваши действия. </w:t>
      </w:r>
      <w:r w:rsidRPr="00AF019F">
        <w:rPr>
          <w:rStyle w:val="c11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Малыш, слушая музыку, проявляет новые эмоции и познает новые звуковые ощущения.</w:t>
      </w: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  <w:r w:rsidRPr="00BF4A5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08E71ED" wp14:editId="43B53C68">
            <wp:extent cx="4671060" cy="318516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060" cy="3185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Pr="00BF4A5E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F4A5E">
        <w:rPr>
          <w:rFonts w:ascii="Times New Roman" w:hAnsi="Times New Roman" w:cs="Times New Roman"/>
          <w:b/>
          <w:bCs/>
          <w:sz w:val="28"/>
          <w:szCs w:val="28"/>
        </w:rPr>
        <w:lastRenderedPageBreak/>
        <w:t>14.10.2022</w:t>
      </w: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Малоподвижные игры способствуют развитию памяти, сообразительности и наблюдательности, координации движений, ориентировки в пространстве и двигательных умений. Кроме того, они доставляют детям удовольствие, создают хорошее настроение, что немаловажно. </w:t>
      </w: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  <w:r w:rsidRPr="00BF4A5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DB3B2C" wp14:editId="6779D535">
            <wp:extent cx="4831080" cy="3573780"/>
            <wp:effectExtent l="0" t="0" r="7620" b="762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3573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Pr="00BF4A5E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F4A5E">
        <w:rPr>
          <w:rFonts w:ascii="Times New Roman" w:hAnsi="Times New Roman" w:cs="Times New Roman"/>
          <w:b/>
          <w:bCs/>
          <w:sz w:val="28"/>
          <w:szCs w:val="28"/>
        </w:rPr>
        <w:lastRenderedPageBreak/>
        <w:t>17.10.2022</w:t>
      </w:r>
    </w:p>
    <w:p w:rsidR="00AF019F" w:rsidRDefault="00AF019F" w:rsidP="00AF019F">
      <w:pPr>
        <w:pStyle w:val="c10"/>
        <w:shd w:val="clear" w:color="auto" w:fill="FFFFFF"/>
        <w:spacing w:before="0" w:beforeAutospacing="0" w:after="0" w:afterAutospacing="0"/>
        <w:ind w:firstLine="360"/>
        <w:rPr>
          <w:color w:val="000000"/>
          <w:sz w:val="28"/>
          <w:szCs w:val="28"/>
        </w:rPr>
      </w:pPr>
      <w:r>
        <w:rPr>
          <w:rStyle w:val="c4"/>
          <w:color w:val="000000"/>
          <w:sz w:val="28"/>
          <w:szCs w:val="28"/>
          <w:shd w:val="clear" w:color="auto" w:fill="FFFFFF"/>
        </w:rPr>
        <w:t>Музыкальный руководитель предлагает к использованию пальчиковые игры с музыкой. </w:t>
      </w:r>
      <w:r>
        <w:rPr>
          <w:rStyle w:val="c1"/>
          <w:color w:val="111111"/>
          <w:sz w:val="28"/>
          <w:szCs w:val="28"/>
        </w:rPr>
        <w:t>Пальчиковые игры развивают мелкую моторику, способствуют развитию высших психических функций (памяти, мышления, внимания, воображения), помогают формированию речи.</w:t>
      </w:r>
    </w:p>
    <w:p w:rsidR="00AF019F" w:rsidRDefault="00AF019F" w:rsidP="00AF019F">
      <w:pPr>
        <w:pStyle w:val="c10"/>
        <w:shd w:val="clear" w:color="auto" w:fill="FFFFFF"/>
        <w:spacing w:before="0" w:beforeAutospacing="0" w:after="0" w:afterAutospacing="0"/>
        <w:ind w:firstLine="360"/>
        <w:rPr>
          <w:color w:val="000000"/>
          <w:sz w:val="28"/>
          <w:szCs w:val="28"/>
        </w:rPr>
      </w:pPr>
      <w:r>
        <w:rPr>
          <w:rStyle w:val="c11"/>
          <w:color w:val="111111"/>
          <w:sz w:val="28"/>
          <w:szCs w:val="28"/>
        </w:rPr>
        <w:t>Игровой массаж, проводимый во время звучания музыки, активизирует все анализаторы коры головного мозга (слуховые, зрительные, тактильные, и обеспечивает ребенку оптимальные условия развития. Лучшая поддержка малыша - это совместная деятельность. В помощь нашим музыкальным занятиям включаем произведения из программы</w:t>
      </w:r>
      <w:r>
        <w:rPr>
          <w:rStyle w:val="c11"/>
          <w:b/>
          <w:bCs/>
          <w:color w:val="111111"/>
          <w:sz w:val="28"/>
          <w:szCs w:val="28"/>
        </w:rPr>
        <w:t> </w:t>
      </w:r>
      <w:r>
        <w:rPr>
          <w:rStyle w:val="c5"/>
          <w:i/>
          <w:iCs/>
          <w:color w:val="111111"/>
          <w:sz w:val="28"/>
          <w:szCs w:val="28"/>
        </w:rPr>
        <w:t>«</w:t>
      </w:r>
      <w:r>
        <w:rPr>
          <w:rStyle w:val="c5"/>
          <w:b/>
          <w:bCs/>
          <w:i/>
          <w:iCs/>
          <w:color w:val="111111"/>
          <w:sz w:val="28"/>
          <w:szCs w:val="28"/>
        </w:rPr>
        <w:t>Музыка с мамой</w:t>
      </w:r>
      <w:r>
        <w:rPr>
          <w:rStyle w:val="c5"/>
          <w:i/>
          <w:iCs/>
          <w:color w:val="111111"/>
          <w:sz w:val="28"/>
          <w:szCs w:val="28"/>
        </w:rPr>
        <w:t>»</w:t>
      </w:r>
      <w:r>
        <w:rPr>
          <w:rStyle w:val="c1"/>
          <w:color w:val="111111"/>
          <w:sz w:val="28"/>
          <w:szCs w:val="28"/>
        </w:rPr>
        <w:t> Екатерины и Сергея Железновых.</w:t>
      </w: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  <w:r w:rsidRPr="00BF4A5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7F5445F" wp14:editId="274CBC7E">
            <wp:extent cx="4831080" cy="3688080"/>
            <wp:effectExtent l="0" t="0" r="7620" b="762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3688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Pr="00BF4A5E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F4A5E">
        <w:rPr>
          <w:rFonts w:ascii="Times New Roman" w:hAnsi="Times New Roman" w:cs="Times New Roman"/>
          <w:b/>
          <w:bCs/>
          <w:sz w:val="28"/>
          <w:szCs w:val="28"/>
        </w:rPr>
        <w:lastRenderedPageBreak/>
        <w:t>21.10.2022</w:t>
      </w:r>
    </w:p>
    <w:p w:rsidR="00AF019F" w:rsidRPr="00BF4A5E" w:rsidRDefault="00AF019F" w:rsidP="00AF019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Лепка – это очень полезное и интересное занятие. Занятия лепкой способствуют всестороннему развитию ребёнка:</w:t>
      </w:r>
      <w:r w:rsidRPr="00BF4A5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стимулируют сенсорную чувствительность, т. е. формируют способность к восприятию цвета, формы, фактуры;</w:t>
      </w:r>
      <w:r w:rsidRPr="00BF4A5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развивают пространственные представления;</w:t>
      </w: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 совершенствуют мелкую моторику, что в дальнейшем поможет ма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лышу в овладении навыком письма.</w:t>
      </w: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  <w:r w:rsidRPr="00BF4A5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5E7E84B" wp14:editId="6CC759C3">
            <wp:extent cx="4924425" cy="3279763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671" cy="32992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Pr="00BF4A5E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F4A5E">
        <w:rPr>
          <w:rFonts w:ascii="Times New Roman" w:hAnsi="Times New Roman" w:cs="Times New Roman"/>
          <w:b/>
          <w:bCs/>
          <w:sz w:val="28"/>
          <w:szCs w:val="28"/>
        </w:rPr>
        <w:lastRenderedPageBreak/>
        <w:t>24.10.2022</w:t>
      </w:r>
    </w:p>
    <w:p w:rsidR="00AF019F" w:rsidRPr="00BF4A5E" w:rsidRDefault="00AF019F" w:rsidP="00AF019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Наша задача создать условия для здорового воспитания малыша. При проведении занятий и игровых приёмов, необходимо учитывать принцип последовательности и постепенности. В данном возрасте очень важно развивать моторику ребенка. При помощи мягкого, цветного теста, ребёнок учится выделять предметы по величине, цвету, развивает мышление. Мы со своей стороны с родителями всячески способствуем развитию наших малышей.</w:t>
      </w: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  <w:r w:rsidRPr="00BF4A5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CB89D9" wp14:editId="397414FC">
            <wp:extent cx="4343400" cy="3025140"/>
            <wp:effectExtent l="0" t="0" r="0" b="381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025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019F" w:rsidRPr="00BF4A5E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F4A5E">
        <w:rPr>
          <w:rFonts w:ascii="Times New Roman" w:hAnsi="Times New Roman" w:cs="Times New Roman"/>
          <w:b/>
          <w:bCs/>
          <w:sz w:val="28"/>
          <w:szCs w:val="28"/>
        </w:rPr>
        <w:lastRenderedPageBreak/>
        <w:t>28.10.2022</w:t>
      </w: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Листья золотые, падают, летят,</w:t>
      </w:r>
      <w:r w:rsidRPr="00BF4A5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Листья золотые устилают сад.</w:t>
      </w:r>
      <w:r w:rsidRPr="00BF4A5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Много на дорожках листьев золотых,</w:t>
      </w:r>
      <w:r w:rsidRPr="00BF4A5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 букет хороший сделаем из них,</w:t>
      </w:r>
      <w:r w:rsidRPr="00BF4A5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 букет поставим посреди стола,</w:t>
      </w:r>
      <w:r w:rsidRPr="00BF4A5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F4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Осень золотая в гости к нам пришла.</w:t>
      </w:r>
    </w:p>
    <w:p w:rsidR="00AF019F" w:rsidRPr="00BF4A5E" w:rsidRDefault="00AF019F" w:rsidP="00AF019F">
      <w:pPr>
        <w:rPr>
          <w:rFonts w:ascii="Times New Roman" w:hAnsi="Times New Roman" w:cs="Times New Roman"/>
          <w:sz w:val="28"/>
          <w:szCs w:val="28"/>
        </w:rPr>
      </w:pPr>
      <w:r w:rsidRPr="00BF4A5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55E881" wp14:editId="3BC5785A">
            <wp:extent cx="4594860" cy="3268980"/>
            <wp:effectExtent l="0" t="0" r="0" b="762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860" cy="3268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019F" w:rsidRPr="00BF4A5E" w:rsidRDefault="00AF019F" w:rsidP="00AF019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F4A5E">
        <w:rPr>
          <w:rFonts w:ascii="Times New Roman" w:hAnsi="Times New Roman" w:cs="Times New Roman"/>
          <w:b/>
          <w:bCs/>
          <w:sz w:val="28"/>
          <w:szCs w:val="28"/>
        </w:rPr>
        <w:t>31.10.2022</w:t>
      </w:r>
    </w:p>
    <w:p w:rsidR="00AF019F" w:rsidRPr="00AF019F" w:rsidRDefault="00AF019F" w:rsidP="00AF01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Разговаривайте со своим ребенком во время всех видов деятельности, таких как приготовление еды, уборка, одевание-раздевание, игра, прогулка и т.д. Говорите о том, что вы делаете, видите, что делает ребенок, что делают другие люди и что видит ваш ребенок.</w:t>
      </w:r>
    </w:p>
    <w:p w:rsidR="00AF019F" w:rsidRPr="00AF019F" w:rsidRDefault="00AF019F" w:rsidP="00AF01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Говорите спокойно, в нормальном темпе, с интонацией.</w:t>
      </w:r>
    </w:p>
    <w:p w:rsidR="00AF019F" w:rsidRPr="00AF019F" w:rsidRDefault="00AF019F" w:rsidP="00AF01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Говорите, используя ПРАВИЛЬНО построенные фразы, предложения. Ваше предложение должно быть на 1-2 слова длиннее, чем у ребенка. Если ваш ребенок пока еще изъясняется только однословными предложениями, то ваша фраза должна состоять из 2-3 слов.</w:t>
      </w:r>
    </w:p>
    <w:p w:rsidR="00AF019F" w:rsidRPr="00AF019F" w:rsidRDefault="00AF019F" w:rsidP="00AF01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Задавайте </w:t>
      </w:r>
      <w:r w:rsidRPr="00AF019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ОТКРЫТЫЕ</w:t>
      </w:r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вопросы. Это будет стимулировать вашего ребенка использовать несколько слов для ответа. Например, спрашивайте «Что он делает?» </w:t>
      </w:r>
      <w:proofErr w:type="gramStart"/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вместо:  «</w:t>
      </w:r>
      <w:proofErr w:type="gramEnd"/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 играет?». Если ребенок затрудняется в ответе, задавая вопрос, используйте слово «или». </w:t>
      </w:r>
      <w:proofErr w:type="gramStart"/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«Мальчик прыгает или бегает». Выдерживайте временную паузу, чтобы у ребенка была возможность говорить и отвечать на вопросы.</w:t>
      </w:r>
    </w:p>
    <w:p w:rsidR="00AF019F" w:rsidRPr="00AF019F" w:rsidRDefault="00AF019F" w:rsidP="00AF01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Слушайте звуки и шумы, которые нас окружают. Скажите ребенку: «Послушай, как лает собака, а вот шумит летящий самолет» и т.д. 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потом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спросите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«Что это?» Это может быть лай собаки, шум ветра, мотор самолета, шелест листвы, журчание ручейка и т. д.</w:t>
      </w:r>
    </w:p>
    <w:p w:rsidR="00AF019F" w:rsidRPr="00AF019F" w:rsidRDefault="00AF019F" w:rsidP="00AF01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Расскажите короткий рассказ, историю. Затем помогите ребенку рассказать эту же историю вам или кому-нибудь еще. При затруднениях, задавайте ребенку наводящие вопросы.</w:t>
      </w:r>
    </w:p>
    <w:p w:rsidR="00AF019F" w:rsidRPr="00AF019F" w:rsidRDefault="00AF019F" w:rsidP="003E71A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ребенок употребляет всего лишь несколько слов в речи, помогайте ему обогащать свою речь новыми словами. Выберите 5-6 слов (части тела, игрушки, продукты) и назовите их ребенку. Дайте ему возможность повторить эти слова. Не ожидайте, что ребенок произнесет их отлично. Воодушевите ребенка и продолжайте их заучивать. После того, как ребенок произнес эти слова, введите</w:t>
      </w:r>
      <w:r w:rsidRPr="00AF019F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5- 6 новых слов. Продолжайте добавлять слова до тех пор, пока ребенок не узнает большинство предметов, окружающей жизни. Занимайтесь каждый день.</w:t>
      </w:r>
    </w:p>
    <w:p w:rsidR="00AF019F" w:rsidRPr="00165288" w:rsidRDefault="00AF019F" w:rsidP="003E71A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ребенок называет только одно слово, начните учить его коротким фразам. Используйте слова, которые ваш ребенок знает. Добавьте цвет, размер, действие. Например, если ребенок говорит «мяч», последовательно научите его </w:t>
      </w:r>
      <w:proofErr w:type="gramStart"/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говорить</w:t>
      </w:r>
      <w:proofErr w:type="gramEnd"/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«Большой мяч», «Танин мяч», «круглый мяч» и </w:t>
      </w:r>
      <w:proofErr w:type="spellStart"/>
      <w:r w:rsidRPr="00AF01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т.д</w:t>
      </w:r>
      <w:proofErr w:type="spellEnd"/>
    </w:p>
    <w:p w:rsidR="00165288" w:rsidRPr="00AF019F" w:rsidRDefault="00165288" w:rsidP="00165288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F4A5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D951F15" wp14:editId="2CD62805">
            <wp:extent cx="4838700" cy="345186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451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463DA" w:rsidRDefault="00C463DA"/>
    <w:sectPr w:rsidR="00C463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ED7063"/>
    <w:multiLevelType w:val="multilevel"/>
    <w:tmpl w:val="B94E5AE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7DD24C8"/>
    <w:multiLevelType w:val="multilevel"/>
    <w:tmpl w:val="834A0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ADA"/>
    <w:rsid w:val="00165288"/>
    <w:rsid w:val="00A61ADA"/>
    <w:rsid w:val="00AF019F"/>
    <w:rsid w:val="00C4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B40C6"/>
  <w15:chartTrackingRefBased/>
  <w15:docId w15:val="{50EC6A21-CD15-4CE9-BE19-2FF96F882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01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4">
    <w:name w:val="c4"/>
    <w:basedOn w:val="a0"/>
    <w:rsid w:val="00AF019F"/>
  </w:style>
  <w:style w:type="character" w:customStyle="1" w:styleId="c11">
    <w:name w:val="c11"/>
    <w:basedOn w:val="a0"/>
    <w:rsid w:val="00AF019F"/>
  </w:style>
  <w:style w:type="paragraph" w:customStyle="1" w:styleId="c10">
    <w:name w:val="c10"/>
    <w:basedOn w:val="a"/>
    <w:rsid w:val="00AF0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F019F"/>
  </w:style>
  <w:style w:type="character" w:customStyle="1" w:styleId="c5">
    <w:name w:val="c5"/>
    <w:basedOn w:val="a0"/>
    <w:rsid w:val="00AF019F"/>
  </w:style>
  <w:style w:type="character" w:customStyle="1" w:styleId="c3">
    <w:name w:val="c3"/>
    <w:basedOn w:val="a0"/>
    <w:rsid w:val="00AF019F"/>
  </w:style>
  <w:style w:type="paragraph" w:customStyle="1" w:styleId="c18">
    <w:name w:val="c18"/>
    <w:basedOn w:val="a"/>
    <w:rsid w:val="00AF0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190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891</Words>
  <Characters>5080</Characters>
  <Application>Microsoft Office Word</Application>
  <DocSecurity>0</DocSecurity>
  <Lines>42</Lines>
  <Paragraphs>11</Paragraphs>
  <ScaleCrop>false</ScaleCrop>
  <Company/>
  <LinksUpToDate>false</LinksUpToDate>
  <CharactersWithSpaces>5960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3</cp:revision>
  <dcterms:created xsi:type="dcterms:W3CDTF">2023-07-16T20:36:00Z</dcterms:created>
  <dcterms:modified xsi:type="dcterms:W3CDTF">2023-07-16T20:47:00Z</dcterms:modified>
</cp:coreProperties>
</file>