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1986" w:rsidRDefault="00C01986" w:rsidP="00C01986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  <w:r>
        <w:rPr>
          <w:b/>
          <w:bCs/>
          <w:sz w:val="32"/>
          <w:szCs w:val="32"/>
        </w:rPr>
        <w:t>План работы первичной профсоюзной организации</w:t>
      </w:r>
    </w:p>
    <w:p w:rsidR="00C01986" w:rsidRDefault="00C01986" w:rsidP="00C01986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муниципального общеобразовательного учреждения </w:t>
      </w:r>
    </w:p>
    <w:p w:rsidR="00C01986" w:rsidRDefault="00823C11" w:rsidP="00C01986">
      <w:pPr>
        <w:pStyle w:val="a3"/>
        <w:spacing w:before="150" w:beforeAutospacing="0" w:after="0" w:afterAutospacing="0"/>
        <w:ind w:right="75"/>
        <w:jc w:val="center"/>
        <w:rPr>
          <w:b/>
          <w:bCs/>
          <w:sz w:val="32"/>
          <w:szCs w:val="32"/>
        </w:rPr>
      </w:pPr>
      <w:proofErr w:type="spellStart"/>
      <w:r>
        <w:rPr>
          <w:b/>
          <w:bCs/>
          <w:sz w:val="32"/>
          <w:szCs w:val="32"/>
        </w:rPr>
        <w:t>МБОУ</w:t>
      </w:r>
      <w:proofErr w:type="gramStart"/>
      <w:r>
        <w:rPr>
          <w:b/>
          <w:bCs/>
          <w:sz w:val="32"/>
          <w:szCs w:val="32"/>
        </w:rPr>
        <w:t>«Ц</w:t>
      </w:r>
      <w:proofErr w:type="gramEnd"/>
      <w:r>
        <w:rPr>
          <w:b/>
          <w:bCs/>
          <w:sz w:val="32"/>
          <w:szCs w:val="32"/>
        </w:rPr>
        <w:t>ипьинская</w:t>
      </w:r>
      <w:proofErr w:type="spellEnd"/>
      <w:r>
        <w:rPr>
          <w:b/>
          <w:bCs/>
          <w:sz w:val="32"/>
          <w:szCs w:val="32"/>
        </w:rPr>
        <w:t xml:space="preserve"> СОШ» на 2024-2025</w:t>
      </w:r>
      <w:r w:rsidR="00C01986">
        <w:rPr>
          <w:b/>
          <w:bCs/>
          <w:sz w:val="32"/>
          <w:szCs w:val="32"/>
        </w:rPr>
        <w:t> учебный год</w:t>
      </w:r>
    </w:p>
    <w:p w:rsidR="00C01986" w:rsidRDefault="00C01986" w:rsidP="00C01986">
      <w:pPr>
        <w:pStyle w:val="a3"/>
        <w:spacing w:before="150" w:beforeAutospacing="0" w:after="0" w:afterAutospacing="0"/>
        <w:ind w:right="75"/>
        <w:jc w:val="center"/>
        <w:rPr>
          <w:rFonts w:ascii="Tahoma" w:hAnsi="Tahoma" w:cs="Tahoma"/>
          <w:sz w:val="32"/>
          <w:szCs w:val="32"/>
        </w:rPr>
      </w:pP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                                              </w:t>
      </w:r>
      <w:proofErr w:type="gramStart"/>
      <w:r>
        <w:rPr>
          <w:rFonts w:ascii="Times New Roman" w:hAnsi="Times New Roman" w:cs="Times New Roman"/>
          <w:sz w:val="24"/>
          <w:szCs w:val="24"/>
        </w:rPr>
        <w:t>Утвержден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Профсоюзным комитетом ППО</w:t>
      </w: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</w:t>
      </w:r>
      <w:r w:rsidR="007D4FD0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Протокол №1</w:t>
      </w:r>
      <w:r w:rsidR="007D4FD0">
        <w:rPr>
          <w:rFonts w:ascii="Times New Roman" w:hAnsi="Times New Roman" w:cs="Times New Roman"/>
          <w:sz w:val="24"/>
          <w:szCs w:val="24"/>
        </w:rPr>
        <w:t xml:space="preserve">     </w:t>
      </w:r>
      <w:r w:rsidR="00823C11">
        <w:rPr>
          <w:rFonts w:ascii="Times New Roman" w:hAnsi="Times New Roman" w:cs="Times New Roman"/>
          <w:sz w:val="24"/>
          <w:szCs w:val="24"/>
        </w:rPr>
        <w:t>от 05.09.2024</w:t>
      </w:r>
      <w:r>
        <w:rPr>
          <w:rFonts w:ascii="Times New Roman" w:hAnsi="Times New Roman" w:cs="Times New Roman"/>
          <w:sz w:val="24"/>
          <w:szCs w:val="24"/>
        </w:rPr>
        <w:t xml:space="preserve"> г.</w:t>
      </w:r>
    </w:p>
    <w:p w:rsidR="00C01986" w:rsidRDefault="00C01986" w:rsidP="00C0198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01986" w:rsidRDefault="00C01986" w:rsidP="00C01986">
      <w:pPr>
        <w:spacing w:before="100" w:beforeAutospacing="1" w:after="100" w:afterAutospacing="1" w:line="240" w:lineRule="auto"/>
        <w:ind w:firstLine="36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</w:t>
      </w: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реализация уставных задач профсоюза по представительству и защите социально-трудовых прав и профессиональных интересов работников школы;</w:t>
      </w: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​ профсоюзный контроль соблюдения в школе законодательства о труде и охраны труда;</w:t>
      </w: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приема в Профсоюз и учет членов профсоюза, осуществление организационных мероприятий по повышению мотивации профсоюзного членства;</w:t>
      </w: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условий, обеспечивающих вовлечение членов Профсоюза в профсоюзную работу;</w:t>
      </w:r>
    </w:p>
    <w:p w:rsidR="00C01986" w:rsidRDefault="00C01986" w:rsidP="00C01986">
      <w:pPr>
        <w:pStyle w:val="a4"/>
        <w:spacing w:before="100" w:beforeAutospacing="1" w:after="100" w:afterAutospacing="1" w:line="240" w:lineRule="auto"/>
        <w:ind w:left="10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укрепление здоровья и повышение жизненного уровня работников;</w:t>
      </w:r>
    </w:p>
    <w:p w:rsidR="00C01986" w:rsidRDefault="00C01986" w:rsidP="00C01986">
      <w:pPr>
        <w:pStyle w:val="a4"/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информационное обеспечение членов Профсоюза, разъяснение мер, принимаемых Профсоюзом по реализации уставных целей и задач.</w:t>
      </w: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a5"/>
        <w:tblpPr w:leftFromText="180" w:rightFromText="180" w:vertAnchor="text" w:horzAnchor="margin" w:tblpY="3"/>
        <w:tblW w:w="9351" w:type="dxa"/>
        <w:tblLook w:val="04A0" w:firstRow="1" w:lastRow="0" w:firstColumn="1" w:lastColumn="0" w:noHBand="0" w:noVBand="1"/>
      </w:tblPr>
      <w:tblGrid>
        <w:gridCol w:w="540"/>
        <w:gridCol w:w="4829"/>
        <w:gridCol w:w="1796"/>
        <w:gridCol w:w="2186"/>
      </w:tblGrid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п\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7D4FD0" w:rsidTr="007D4FD0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pStyle w:val="a4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Общее собрание трудового коллектива</w:t>
            </w:r>
          </w:p>
        </w:tc>
      </w:tr>
      <w:tr w:rsidR="007D4FD0" w:rsidTr="007D4FD0">
        <w:trPr>
          <w:trHeight w:val="1656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совместной работе профсоюзного комитета и администрации школы по созданию безопасных условий труда,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выполнением действующего законодательства в вопросах охраны труда. 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Отчетно-выборное собрание.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ПК,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Профсоюза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выполнении членами профсоюза Правил внутреннего распорядка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 Администрация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P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FD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О ходе работы  профсоюзной организации и администрации школы по выполнению условий коллективного договора.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ПК.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P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D4FD0">
              <w:rPr>
                <w:rFonts w:ascii="Times New Roman" w:hAnsi="Times New Roman" w:cs="Times New Roman"/>
                <w:iCs/>
                <w:color w:val="000000"/>
                <w:sz w:val="24"/>
                <w:szCs w:val="24"/>
                <w:shd w:val="clear" w:color="auto" w:fill="F4F8E9"/>
              </w:rPr>
              <w:t> Об  утверждении  графика отпусков  и плана работы на лето.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роли профсоюзной организации в создании благоприятного  климата в коллективе и укреплении здоровья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 работе школы в летний период и подготовке ее к новому учебному году.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май, сентябрь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pStyle w:val="a4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Рассмотреть на заседании профкома следующие вопросы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плана работы профсоюзной организации на 2021-2022 учебный год.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Подписка на профсоюзное издание «Голос профсоюзов».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Сверка учета членов Профсоюза.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инструкции по охране труда.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Утвердить локальные акты.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Согласовать объем учебной нагрузки педагогических работников.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Тарификация педагогических работников.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трудовых книжек.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профактива.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Торжественные мероприятия, посвященные «Дня учителя».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Чествование ветеранов труда «День пожилого человека».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с молодыми специалистами.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инструкций по охране труда (наличие подписей работников ОУ).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Горком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финансовой документации.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коллективным договором.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Семинар по юридическим вопросам.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рассмотреть график предоставления отпусков учителям и сотрудникам школы на летний период 2021 год.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сметы на 2022 год.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Подготовка к проведению праздника Нового года.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Принятие коллективного договора.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Коллектив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Утверждение сметы расходов на новый календарный год.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выполнения решений ПК.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tabs>
                <w:tab w:val="left" w:pos="1044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Анализ работы с заявлениями и обращениями членов Профсоюза.   Поздравление </w:t>
            </w:r>
          </w:p>
          <w:p w:rsidR="007D4FD0" w:rsidRDefault="007D4FD0" w:rsidP="007D4FD0">
            <w:pPr>
              <w:tabs>
                <w:tab w:val="left" w:pos="1044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23 февраля, </w:t>
            </w:r>
          </w:p>
          <w:p w:rsidR="007D4FD0" w:rsidRDefault="007D4FD0" w:rsidP="007D4FD0">
            <w:pPr>
              <w:tabs>
                <w:tab w:val="left" w:pos="1044"/>
              </w:tabs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 Марта.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Состояние охраны труда и техники безопасности в ОО. 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оздоровлении членов профсоюза и их детей в летний период времени. 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и обследование технического состояния здания, кабинетов, мастерских, оборудования на соответствие правилам охраны труда.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Обучение председателя и уполномоченного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Сверка членов профсоюза, работа по привлечению в профсоюз.   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Поощрение сотрудников школы по итогам года.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 о выполнении коллективного договора.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Анализ плана повышения квалификации педагогических кадров.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Планирование профсоюзных собраний на следующий учебный год.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Контроль за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своевременной выплатой отпускных работникам ОУ.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Списки детей на получение путевок в оздоровительные лагеря.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профсоюзных билетов и личных карточек членов Профсоюза.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отдыха членов коллектива.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июль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расписания уроков.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Содействие медицинскому осмотру работников ОУ.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Отчетное собрание.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Проверка документов ППО.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члены ПК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Разбор заявлений сотрудников ОО.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поступления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Рассмотрение заявлений на выделение материальной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pStyle w:val="a4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Работа по социальному партнерству и защите трудовых прав и профессиональных интересов членов Профсоюза 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Совместно с администрацией школы проанализировать  НСОТ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Ноябрь, декабрь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проверку обеспеченности работников средствами пожарной безопасности.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Администрация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Согласование инструкций по охране труда.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распределение нагрузки на новый учебный год.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Апрель-май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Оказание членам профсоюза консультативной, юридической и других видов помощи.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обращения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Участие в определение режима работы в период летних каникул.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Май-август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7D4FD0" w:rsidTr="007D4FD0">
        <w:tc>
          <w:tcPr>
            <w:tcW w:w="93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pStyle w:val="a4"/>
              <w:numPr>
                <w:ilvl w:val="0"/>
                <w:numId w:val="2"/>
              </w:num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shd w:val="clear" w:color="auto" w:fill="F4F8E9"/>
              </w:rPr>
              <w:t>Организационно-массовая работа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Провести для новых членов коллектива «Посвящение в коллектив».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Знаний. Приглашение ветеранов педагогического труда на торжественную линейку.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Организовать чествование юбиляров педагогического труда. 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празднование Дня пожилого человека и Дня учителя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встречи и поздравления ветеранов ВОВ, тружеников тыла.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Апрель-Май 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Организовать посещение выездных спектаклей, концертов, экскурсий, походов.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года по особому графику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Председатель ПК, и 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Оформить профсоюзный уголок. Обеспечить своевременное информирование членов Профсоюза и важнейших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событиях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жизни Профсоюза, районной организации Профсоюза, профорганизации школы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Члены ПК</w:t>
            </w:r>
          </w:p>
        </w:tc>
      </w:tr>
      <w:tr w:rsidR="007D4FD0" w:rsidTr="007D4FD0"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4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Обеспечить своевременное оформление протоколов заседаний профкома, профсоюзных собраний</w:t>
            </w:r>
          </w:p>
        </w:tc>
        <w:tc>
          <w:tcPr>
            <w:tcW w:w="17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мере необходимости</w:t>
            </w:r>
          </w:p>
        </w:tc>
        <w:tc>
          <w:tcPr>
            <w:tcW w:w="2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D4FD0" w:rsidRDefault="007D4FD0" w:rsidP="007D4FD0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Председ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атель ПК и члены ПК</w:t>
            </w:r>
          </w:p>
        </w:tc>
      </w:tr>
    </w:tbl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</w:p>
    <w:p w:rsidR="00C01986" w:rsidRDefault="00C01986" w:rsidP="00C01986">
      <w:pPr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7D4FD0" w:rsidRDefault="007D4FD0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</w:p>
    <w:p w:rsidR="00C01986" w:rsidRDefault="00C01986" w:rsidP="00C01986">
      <w:pPr>
        <w:ind w:left="1416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Председатель ПК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Г.Т.Мингазова</w:t>
      </w:r>
      <w:proofErr w:type="spellEnd"/>
    </w:p>
    <w:p w:rsidR="008547AA" w:rsidRDefault="008547AA"/>
    <w:sectPr w:rsidR="008547AA" w:rsidSect="007D4FD0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1FA7E4B"/>
    <w:multiLevelType w:val="hybridMultilevel"/>
    <w:tmpl w:val="C83894FC"/>
    <w:lvl w:ilvl="0" w:tplc="1870E15C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66171F1"/>
    <w:multiLevelType w:val="hybridMultilevel"/>
    <w:tmpl w:val="DACE9B96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0E01"/>
    <w:rsid w:val="007D4FD0"/>
    <w:rsid w:val="00823C11"/>
    <w:rsid w:val="008547AA"/>
    <w:rsid w:val="00920E01"/>
    <w:rsid w:val="00C01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98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01986"/>
    <w:pPr>
      <w:ind w:left="720"/>
      <w:contextualSpacing/>
    </w:pPr>
  </w:style>
  <w:style w:type="table" w:styleId="a5">
    <w:name w:val="Table Grid"/>
    <w:basedOn w:val="a1"/>
    <w:uiPriority w:val="39"/>
    <w:rsid w:val="00C01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198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019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C01986"/>
    <w:pPr>
      <w:ind w:left="720"/>
      <w:contextualSpacing/>
    </w:pPr>
  </w:style>
  <w:style w:type="table" w:styleId="a5">
    <w:name w:val="Table Grid"/>
    <w:basedOn w:val="a1"/>
    <w:uiPriority w:val="39"/>
    <w:rsid w:val="00C0198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5677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975</Words>
  <Characters>5559</Characters>
  <Application>Microsoft Office Word</Application>
  <DocSecurity>0</DocSecurity>
  <Lines>46</Lines>
  <Paragraphs>13</Paragraphs>
  <ScaleCrop>false</ScaleCrop>
  <Company>SPecialiST RePack</Company>
  <LinksUpToDate>false</LinksUpToDate>
  <CharactersWithSpaces>6521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5</cp:revision>
  <dcterms:created xsi:type="dcterms:W3CDTF">2021-09-30T07:17:00Z</dcterms:created>
  <dcterms:modified xsi:type="dcterms:W3CDTF">2025-03-20T08:07:00Z</dcterms:modified>
</cp:coreProperties>
</file>