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D60" w:rsidRDefault="00EB4D60">
      <w:pPr>
        <w:spacing w:after="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noProof/>
          <w:sz w:val="24"/>
          <w:szCs w:val="24"/>
        </w:rPr>
        <w:drawing>
          <wp:inline distT="0" distB="0" distL="0" distR="0">
            <wp:extent cx="5940425" cy="8145516"/>
            <wp:effectExtent l="19050" t="0" r="3175" b="0"/>
            <wp:docPr id="1" name="Рисунок 1" descr="C:\Users\Admin\Desktop\Программы на сайт\Национальный\акцент.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Национальный\акцент.tif"/>
                    <pic:cNvPicPr>
                      <a:picLocks noChangeAspect="1" noChangeArrowheads="1"/>
                    </pic:cNvPicPr>
                  </pic:nvPicPr>
                  <pic:blipFill>
                    <a:blip r:embed="rId6" cstate="print"/>
                    <a:srcRect/>
                    <a:stretch>
                      <a:fillRect/>
                    </a:stretch>
                  </pic:blipFill>
                  <pic:spPr bwMode="auto">
                    <a:xfrm>
                      <a:off x="0" y="0"/>
                      <a:ext cx="5940425" cy="8145516"/>
                    </a:xfrm>
                    <a:prstGeom prst="rect">
                      <a:avLst/>
                    </a:prstGeom>
                    <a:noFill/>
                    <a:ln w="9525">
                      <a:noFill/>
                      <a:miter lim="800000"/>
                      <a:headEnd/>
                      <a:tailEnd/>
                    </a:ln>
                  </pic:spPr>
                </pic:pic>
              </a:graphicData>
            </a:graphic>
          </wp:inline>
        </w:drawing>
      </w:r>
    </w:p>
    <w:p w:rsidR="00EB4D60" w:rsidRDefault="00EB4D60">
      <w:pPr>
        <w:spacing w:after="0" w:line="360" w:lineRule="auto"/>
        <w:jc w:val="center"/>
        <w:rPr>
          <w:rFonts w:ascii="Times New Roman" w:eastAsia="Times New Roman" w:hAnsi="Times New Roman" w:cs="Times New Roman"/>
          <w:b/>
          <w:sz w:val="24"/>
          <w:szCs w:val="24"/>
        </w:rPr>
      </w:pPr>
    </w:p>
    <w:p w:rsidR="00EB4D60" w:rsidRDefault="00EB4D60">
      <w:pPr>
        <w:spacing w:after="0" w:line="360" w:lineRule="auto"/>
        <w:jc w:val="center"/>
        <w:rPr>
          <w:rFonts w:ascii="Times New Roman" w:eastAsia="Times New Roman" w:hAnsi="Times New Roman" w:cs="Times New Roman"/>
          <w:b/>
          <w:sz w:val="24"/>
          <w:szCs w:val="24"/>
        </w:rPr>
      </w:pPr>
    </w:p>
    <w:p w:rsidR="00EB4D60" w:rsidRDefault="00EB4D60">
      <w:pPr>
        <w:spacing w:after="0" w:line="360" w:lineRule="auto"/>
        <w:jc w:val="center"/>
        <w:rPr>
          <w:rFonts w:ascii="Times New Roman" w:eastAsia="Times New Roman" w:hAnsi="Times New Roman" w:cs="Times New Roman"/>
          <w:b/>
          <w:sz w:val="24"/>
          <w:szCs w:val="24"/>
        </w:rPr>
      </w:pPr>
    </w:p>
    <w:p w:rsidR="00EB4D60" w:rsidRDefault="00EB4D60">
      <w:pPr>
        <w:spacing w:after="0" w:line="360" w:lineRule="auto"/>
        <w:jc w:val="center"/>
        <w:rPr>
          <w:rFonts w:ascii="Times New Roman" w:eastAsia="Times New Roman" w:hAnsi="Times New Roman" w:cs="Times New Roman"/>
          <w:b/>
          <w:sz w:val="24"/>
          <w:szCs w:val="24"/>
        </w:rPr>
      </w:pPr>
    </w:p>
    <w:p w:rsidR="006F748A" w:rsidRDefault="005F69C0">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Информационная карта образовательной программы</w:t>
      </w:r>
    </w:p>
    <w:tbl>
      <w:tblPr>
        <w:tblStyle w:val="60"/>
        <w:tblW w:w="960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675"/>
        <w:gridCol w:w="4395"/>
        <w:gridCol w:w="4536"/>
      </w:tblGrid>
      <w:tr w:rsidR="006F748A">
        <w:tc>
          <w:tcPr>
            <w:tcW w:w="675" w:type="dxa"/>
          </w:tcPr>
          <w:p w:rsidR="006F748A" w:rsidRDefault="005F69C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4395" w:type="dxa"/>
          </w:tcPr>
          <w:p w:rsidR="006F748A" w:rsidRDefault="005F69C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Наименование образовательной организации</w:t>
            </w:r>
          </w:p>
        </w:tc>
        <w:tc>
          <w:tcPr>
            <w:tcW w:w="4536" w:type="dxa"/>
          </w:tcPr>
          <w:p w:rsidR="006F748A" w:rsidRDefault="005F69C0">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Муниципальное бюджетное учреждение дополнительного образования «Центр дополнительного образования детей «Заречье» Кировского района» г. Казани </w:t>
            </w:r>
          </w:p>
        </w:tc>
      </w:tr>
      <w:tr w:rsidR="006F748A">
        <w:tc>
          <w:tcPr>
            <w:tcW w:w="675" w:type="dxa"/>
          </w:tcPr>
          <w:p w:rsidR="006F748A" w:rsidRDefault="005F69C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4395" w:type="dxa"/>
          </w:tcPr>
          <w:p w:rsidR="006F748A" w:rsidRDefault="005F69C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Полное название программы</w:t>
            </w:r>
          </w:p>
        </w:tc>
        <w:tc>
          <w:tcPr>
            <w:tcW w:w="4536" w:type="dxa"/>
          </w:tcPr>
          <w:p w:rsidR="006F748A" w:rsidRDefault="005F69C0">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Дополнительная общеобразовательная общеразвивающая программа</w:t>
            </w:r>
          </w:p>
          <w:p w:rsidR="006F748A" w:rsidRDefault="00EE2E30">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 Акцент</w:t>
            </w:r>
            <w:r w:rsidR="005F69C0">
              <w:rPr>
                <w:rFonts w:ascii="Times New Roman" w:eastAsia="Times New Roman" w:hAnsi="Times New Roman" w:cs="Times New Roman"/>
                <w:color w:val="000000"/>
                <w:sz w:val="24"/>
                <w:szCs w:val="24"/>
              </w:rPr>
              <w:t>» (эстрадный вокал)</w:t>
            </w:r>
          </w:p>
        </w:tc>
      </w:tr>
      <w:tr w:rsidR="006F748A">
        <w:tc>
          <w:tcPr>
            <w:tcW w:w="675" w:type="dxa"/>
            <w:tcBorders>
              <w:bottom w:val="single" w:sz="4" w:space="0" w:color="000000"/>
            </w:tcBorders>
          </w:tcPr>
          <w:p w:rsidR="006F748A" w:rsidRDefault="005F69C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4395" w:type="dxa"/>
            <w:tcBorders>
              <w:bottom w:val="single" w:sz="4" w:space="0" w:color="000000"/>
            </w:tcBorders>
          </w:tcPr>
          <w:p w:rsidR="006F748A" w:rsidRDefault="005F69C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Направленность программы</w:t>
            </w:r>
          </w:p>
        </w:tc>
        <w:tc>
          <w:tcPr>
            <w:tcW w:w="4536" w:type="dxa"/>
            <w:tcBorders>
              <w:bottom w:val="single" w:sz="4" w:space="0" w:color="000000"/>
            </w:tcBorders>
          </w:tcPr>
          <w:p w:rsidR="006F748A" w:rsidRDefault="005F69C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художественная</w:t>
            </w:r>
          </w:p>
        </w:tc>
      </w:tr>
      <w:tr w:rsidR="006F748A">
        <w:tc>
          <w:tcPr>
            <w:tcW w:w="675" w:type="dxa"/>
            <w:tcBorders>
              <w:bottom w:val="single" w:sz="4" w:space="0" w:color="000000"/>
              <w:right w:val="nil"/>
            </w:tcBorders>
          </w:tcPr>
          <w:p w:rsidR="006F748A" w:rsidRDefault="005F69C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4395" w:type="dxa"/>
            <w:tcBorders>
              <w:left w:val="nil"/>
              <w:bottom w:val="single" w:sz="4" w:space="0" w:color="000000"/>
              <w:right w:val="nil"/>
            </w:tcBorders>
          </w:tcPr>
          <w:p w:rsidR="006F748A" w:rsidRDefault="005F69C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Сведения о разработчике</w:t>
            </w:r>
          </w:p>
        </w:tc>
        <w:tc>
          <w:tcPr>
            <w:tcW w:w="4536" w:type="dxa"/>
            <w:tcBorders>
              <w:left w:val="nil"/>
              <w:bottom w:val="single" w:sz="4" w:space="0" w:color="000000"/>
            </w:tcBorders>
          </w:tcPr>
          <w:p w:rsidR="006F748A" w:rsidRDefault="006F748A">
            <w:pPr>
              <w:rPr>
                <w:rFonts w:ascii="Times New Roman" w:eastAsia="Times New Roman" w:hAnsi="Times New Roman" w:cs="Times New Roman"/>
                <w:color w:val="000000"/>
                <w:sz w:val="24"/>
                <w:szCs w:val="24"/>
              </w:rPr>
            </w:pPr>
          </w:p>
        </w:tc>
      </w:tr>
      <w:tr w:rsidR="006F748A">
        <w:tc>
          <w:tcPr>
            <w:tcW w:w="675" w:type="dxa"/>
            <w:tcBorders>
              <w:bottom w:val="single" w:sz="4" w:space="0" w:color="000000"/>
              <w:right w:val="single" w:sz="4" w:space="0" w:color="000000"/>
            </w:tcBorders>
          </w:tcPr>
          <w:p w:rsidR="006F748A" w:rsidRDefault="005F69C0">
            <w:pP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4395" w:type="dxa"/>
            <w:tcBorders>
              <w:left w:val="single" w:sz="4" w:space="0" w:color="000000"/>
              <w:bottom w:val="single" w:sz="4" w:space="0" w:color="000000"/>
              <w:right w:val="single" w:sz="4" w:space="0" w:color="000000"/>
            </w:tcBorders>
          </w:tcPr>
          <w:p w:rsidR="006F748A" w:rsidRDefault="005F69C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ФИО</w:t>
            </w:r>
            <w:proofErr w:type="gramStart"/>
            <w:r>
              <w:rPr>
                <w:rFonts w:ascii="Times New Roman" w:eastAsia="Times New Roman" w:hAnsi="Times New Roman" w:cs="Times New Roman"/>
                <w:color w:val="000000"/>
                <w:sz w:val="24"/>
                <w:szCs w:val="24"/>
              </w:rPr>
              <w:t xml:space="preserve"> ,</w:t>
            </w:r>
            <w:proofErr w:type="gramEnd"/>
            <w:r>
              <w:rPr>
                <w:rFonts w:ascii="Times New Roman" w:eastAsia="Times New Roman" w:hAnsi="Times New Roman" w:cs="Times New Roman"/>
                <w:color w:val="000000"/>
                <w:sz w:val="24"/>
                <w:szCs w:val="24"/>
              </w:rPr>
              <w:t>должность</w:t>
            </w:r>
          </w:p>
        </w:tc>
        <w:tc>
          <w:tcPr>
            <w:tcW w:w="4536" w:type="dxa"/>
            <w:tcBorders>
              <w:left w:val="single" w:sz="4" w:space="0" w:color="000000"/>
              <w:bottom w:val="single" w:sz="4" w:space="0" w:color="000000"/>
            </w:tcBorders>
          </w:tcPr>
          <w:p w:rsidR="006F748A" w:rsidRDefault="00C0150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Сулейманова Лейла </w:t>
            </w:r>
            <w:proofErr w:type="spellStart"/>
            <w:r>
              <w:rPr>
                <w:rFonts w:ascii="Times New Roman" w:eastAsia="Times New Roman" w:hAnsi="Times New Roman" w:cs="Times New Roman"/>
                <w:color w:val="000000"/>
                <w:sz w:val="24"/>
                <w:szCs w:val="24"/>
              </w:rPr>
              <w:t>Р</w:t>
            </w:r>
            <w:r w:rsidR="00EE2E30">
              <w:rPr>
                <w:rFonts w:ascii="Times New Roman" w:eastAsia="Times New Roman" w:hAnsi="Times New Roman" w:cs="Times New Roman"/>
                <w:color w:val="000000"/>
                <w:sz w:val="24"/>
                <w:szCs w:val="24"/>
              </w:rPr>
              <w:t>адиковна</w:t>
            </w:r>
            <w:proofErr w:type="spellEnd"/>
            <w:r w:rsidR="005F69C0">
              <w:rPr>
                <w:rFonts w:ascii="Times New Roman" w:eastAsia="Times New Roman" w:hAnsi="Times New Roman" w:cs="Times New Roman"/>
                <w:color w:val="000000"/>
                <w:sz w:val="24"/>
                <w:szCs w:val="24"/>
              </w:rPr>
              <w:t>, ПДО</w:t>
            </w:r>
          </w:p>
        </w:tc>
      </w:tr>
      <w:tr w:rsidR="006F748A">
        <w:tc>
          <w:tcPr>
            <w:tcW w:w="675" w:type="dxa"/>
            <w:tcBorders>
              <w:top w:val="nil"/>
              <w:right w:val="nil"/>
            </w:tcBorders>
          </w:tcPr>
          <w:p w:rsidR="006F748A" w:rsidRDefault="005F69C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c>
          <w:tcPr>
            <w:tcW w:w="4395" w:type="dxa"/>
            <w:tcBorders>
              <w:top w:val="nil"/>
              <w:left w:val="nil"/>
              <w:right w:val="nil"/>
            </w:tcBorders>
          </w:tcPr>
          <w:p w:rsidR="006F748A" w:rsidRDefault="005F69C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Сведения о программе</w:t>
            </w:r>
          </w:p>
        </w:tc>
        <w:tc>
          <w:tcPr>
            <w:tcW w:w="4536" w:type="dxa"/>
            <w:tcBorders>
              <w:top w:val="nil"/>
              <w:left w:val="nil"/>
            </w:tcBorders>
            <w:shd w:val="clear" w:color="auto" w:fill="auto"/>
          </w:tcPr>
          <w:p w:rsidR="006F748A" w:rsidRDefault="006F748A">
            <w:pPr>
              <w:rPr>
                <w:rFonts w:ascii="Times New Roman" w:eastAsia="Times New Roman" w:hAnsi="Times New Roman" w:cs="Times New Roman"/>
                <w:color w:val="000000"/>
                <w:sz w:val="24"/>
                <w:szCs w:val="24"/>
              </w:rPr>
            </w:pPr>
          </w:p>
        </w:tc>
      </w:tr>
      <w:tr w:rsidR="006F748A">
        <w:tc>
          <w:tcPr>
            <w:tcW w:w="675" w:type="dxa"/>
          </w:tcPr>
          <w:p w:rsidR="006F748A" w:rsidRDefault="005F69C0">
            <w:pP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4395" w:type="dxa"/>
          </w:tcPr>
          <w:p w:rsidR="006F748A" w:rsidRDefault="005F69C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Срок реализации программы</w:t>
            </w:r>
          </w:p>
        </w:tc>
        <w:tc>
          <w:tcPr>
            <w:tcW w:w="4536" w:type="dxa"/>
            <w:shd w:val="clear" w:color="auto" w:fill="auto"/>
          </w:tcPr>
          <w:p w:rsidR="006F748A" w:rsidRDefault="005F69C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года</w:t>
            </w:r>
          </w:p>
        </w:tc>
      </w:tr>
      <w:tr w:rsidR="006F748A">
        <w:tc>
          <w:tcPr>
            <w:tcW w:w="675" w:type="dxa"/>
          </w:tcPr>
          <w:p w:rsidR="006F748A" w:rsidRDefault="005F69C0">
            <w:pPr>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4395" w:type="dxa"/>
          </w:tcPr>
          <w:p w:rsidR="006F748A" w:rsidRDefault="005F69C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Возраст </w:t>
            </w:r>
            <w:proofErr w:type="gramStart"/>
            <w:r>
              <w:rPr>
                <w:rFonts w:ascii="Times New Roman" w:eastAsia="Times New Roman" w:hAnsi="Times New Roman" w:cs="Times New Roman"/>
                <w:color w:val="000000"/>
                <w:sz w:val="24"/>
                <w:szCs w:val="24"/>
              </w:rPr>
              <w:t>обучающихся</w:t>
            </w:r>
            <w:proofErr w:type="gramEnd"/>
          </w:p>
        </w:tc>
        <w:tc>
          <w:tcPr>
            <w:tcW w:w="4536" w:type="dxa"/>
            <w:shd w:val="clear" w:color="auto" w:fill="auto"/>
          </w:tcPr>
          <w:p w:rsidR="006F748A" w:rsidRDefault="005D77FD">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9-14</w:t>
            </w:r>
            <w:r w:rsidR="005F69C0">
              <w:rPr>
                <w:rFonts w:ascii="Times New Roman" w:eastAsia="Times New Roman" w:hAnsi="Times New Roman" w:cs="Times New Roman"/>
                <w:color w:val="000000"/>
                <w:sz w:val="24"/>
                <w:szCs w:val="24"/>
              </w:rPr>
              <w:t>лет</w:t>
            </w:r>
          </w:p>
        </w:tc>
      </w:tr>
      <w:tr w:rsidR="006F748A">
        <w:tc>
          <w:tcPr>
            <w:tcW w:w="675" w:type="dxa"/>
          </w:tcPr>
          <w:p w:rsidR="006F748A" w:rsidRDefault="005F69C0">
            <w:pPr>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c>
          <w:tcPr>
            <w:tcW w:w="4395" w:type="dxa"/>
          </w:tcPr>
          <w:p w:rsidR="006F748A" w:rsidRDefault="005F69C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Характеристика программы:</w:t>
            </w:r>
          </w:p>
          <w:p w:rsidR="006F748A" w:rsidRDefault="005F69C0">
            <w:pPr>
              <w:numPr>
                <w:ilvl w:val="0"/>
                <w:numId w:val="1"/>
              </w:numPr>
              <w:ind w:left="0"/>
              <w:rPr>
                <w:color w:val="000000"/>
                <w:sz w:val="24"/>
                <w:szCs w:val="24"/>
              </w:rPr>
            </w:pPr>
            <w:r>
              <w:rPr>
                <w:rFonts w:ascii="Times New Roman" w:eastAsia="Times New Roman" w:hAnsi="Times New Roman" w:cs="Times New Roman"/>
                <w:color w:val="000000"/>
                <w:sz w:val="24"/>
                <w:szCs w:val="24"/>
              </w:rPr>
              <w:t>тип программы</w:t>
            </w:r>
          </w:p>
          <w:p w:rsidR="006F748A" w:rsidRDefault="005F69C0">
            <w:pPr>
              <w:numPr>
                <w:ilvl w:val="0"/>
                <w:numId w:val="1"/>
              </w:numPr>
              <w:ind w:left="0"/>
              <w:rPr>
                <w:color w:val="000000"/>
                <w:sz w:val="24"/>
                <w:szCs w:val="24"/>
              </w:rPr>
            </w:pPr>
            <w:r>
              <w:rPr>
                <w:rFonts w:ascii="Times New Roman" w:eastAsia="Times New Roman" w:hAnsi="Times New Roman" w:cs="Times New Roman"/>
                <w:color w:val="000000"/>
                <w:sz w:val="24"/>
                <w:szCs w:val="24"/>
              </w:rPr>
              <w:t>вид программы</w:t>
            </w:r>
          </w:p>
          <w:p w:rsidR="006F748A" w:rsidRDefault="005F69C0">
            <w:pPr>
              <w:numPr>
                <w:ilvl w:val="0"/>
                <w:numId w:val="1"/>
              </w:numPr>
              <w:ind w:left="0"/>
              <w:rPr>
                <w:color w:val="000000"/>
                <w:sz w:val="24"/>
                <w:szCs w:val="24"/>
              </w:rPr>
            </w:pPr>
            <w:r>
              <w:rPr>
                <w:rFonts w:ascii="Times New Roman" w:eastAsia="Times New Roman" w:hAnsi="Times New Roman" w:cs="Times New Roman"/>
                <w:color w:val="000000"/>
                <w:sz w:val="24"/>
                <w:szCs w:val="24"/>
              </w:rPr>
              <w:t>принцип проектирования программы</w:t>
            </w:r>
          </w:p>
          <w:p w:rsidR="006F748A" w:rsidRDefault="006F748A">
            <w:pPr>
              <w:rPr>
                <w:rFonts w:ascii="Times New Roman" w:eastAsia="Times New Roman" w:hAnsi="Times New Roman" w:cs="Times New Roman"/>
                <w:color w:val="000000"/>
                <w:sz w:val="24"/>
                <w:szCs w:val="24"/>
              </w:rPr>
            </w:pPr>
          </w:p>
          <w:p w:rsidR="006F748A" w:rsidRDefault="006F748A">
            <w:pPr>
              <w:rPr>
                <w:rFonts w:ascii="Times New Roman" w:eastAsia="Times New Roman" w:hAnsi="Times New Roman" w:cs="Times New Roman"/>
                <w:color w:val="000000"/>
                <w:sz w:val="24"/>
                <w:szCs w:val="24"/>
              </w:rPr>
            </w:pPr>
          </w:p>
          <w:p w:rsidR="006F748A" w:rsidRDefault="006F748A">
            <w:pPr>
              <w:rPr>
                <w:rFonts w:ascii="Times New Roman" w:eastAsia="Times New Roman" w:hAnsi="Times New Roman" w:cs="Times New Roman"/>
                <w:color w:val="000000"/>
                <w:sz w:val="24"/>
                <w:szCs w:val="24"/>
              </w:rPr>
            </w:pPr>
          </w:p>
          <w:p w:rsidR="006F748A" w:rsidRDefault="006F748A">
            <w:pPr>
              <w:rPr>
                <w:rFonts w:ascii="Times New Roman" w:eastAsia="Times New Roman" w:hAnsi="Times New Roman" w:cs="Times New Roman"/>
                <w:color w:val="000000"/>
                <w:sz w:val="24"/>
                <w:szCs w:val="24"/>
              </w:rPr>
            </w:pPr>
          </w:p>
          <w:p w:rsidR="006F748A" w:rsidRDefault="006F748A">
            <w:pPr>
              <w:rPr>
                <w:rFonts w:ascii="Times New Roman" w:eastAsia="Times New Roman" w:hAnsi="Times New Roman" w:cs="Times New Roman"/>
                <w:color w:val="000000"/>
                <w:sz w:val="24"/>
                <w:szCs w:val="24"/>
              </w:rPr>
            </w:pPr>
          </w:p>
          <w:p w:rsidR="006F748A" w:rsidRDefault="006F748A">
            <w:pPr>
              <w:rPr>
                <w:rFonts w:ascii="Times New Roman" w:eastAsia="Times New Roman" w:hAnsi="Times New Roman" w:cs="Times New Roman"/>
                <w:color w:val="000000"/>
                <w:sz w:val="24"/>
                <w:szCs w:val="24"/>
              </w:rPr>
            </w:pPr>
          </w:p>
          <w:p w:rsidR="006F748A" w:rsidRDefault="005F69C0">
            <w:pPr>
              <w:numPr>
                <w:ilvl w:val="0"/>
                <w:numId w:val="1"/>
              </w:numPr>
              <w:ind w:left="0"/>
              <w:rPr>
                <w:color w:val="000000"/>
                <w:sz w:val="24"/>
                <w:szCs w:val="24"/>
              </w:rPr>
            </w:pPr>
            <w:r>
              <w:rPr>
                <w:rFonts w:ascii="Times New Roman" w:eastAsia="Times New Roman" w:hAnsi="Times New Roman" w:cs="Times New Roman"/>
                <w:color w:val="000000"/>
                <w:sz w:val="24"/>
                <w:szCs w:val="24"/>
              </w:rPr>
              <w:t>форма организации содержания и учебного процесса</w:t>
            </w:r>
          </w:p>
        </w:tc>
        <w:tc>
          <w:tcPr>
            <w:tcW w:w="4536" w:type="dxa"/>
            <w:shd w:val="clear" w:color="auto" w:fill="auto"/>
          </w:tcPr>
          <w:p w:rsidR="006F748A" w:rsidRDefault="006F748A">
            <w:pPr>
              <w:rPr>
                <w:rFonts w:ascii="Times New Roman" w:eastAsia="Times New Roman" w:hAnsi="Times New Roman" w:cs="Times New Roman"/>
                <w:color w:val="000000"/>
                <w:sz w:val="24"/>
                <w:szCs w:val="24"/>
              </w:rPr>
            </w:pPr>
          </w:p>
          <w:p w:rsidR="006F748A" w:rsidRDefault="005F69C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дополнительная  общеобразовательная</w:t>
            </w:r>
          </w:p>
          <w:p w:rsidR="006F748A" w:rsidRDefault="005F69C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общеразвивающая</w:t>
            </w:r>
          </w:p>
          <w:p w:rsidR="006F748A" w:rsidRDefault="006F748A">
            <w:pPr>
              <w:rPr>
                <w:rFonts w:ascii="Times New Roman" w:eastAsia="Times New Roman" w:hAnsi="Times New Roman" w:cs="Times New Roman"/>
                <w:color w:val="000000"/>
                <w:sz w:val="24"/>
                <w:szCs w:val="24"/>
              </w:rPr>
            </w:pPr>
          </w:p>
          <w:tbl>
            <w:tblPr>
              <w:tblStyle w:val="50"/>
              <w:tblW w:w="4320" w:type="dxa"/>
              <w:tblInd w:w="0" w:type="dxa"/>
              <w:tblBorders>
                <w:top w:val="nil"/>
                <w:left w:val="nil"/>
                <w:bottom w:val="nil"/>
                <w:right w:val="nil"/>
              </w:tblBorders>
              <w:tblLayout w:type="fixed"/>
              <w:tblLook w:val="0000"/>
            </w:tblPr>
            <w:tblGrid>
              <w:gridCol w:w="1442"/>
              <w:gridCol w:w="1439"/>
              <w:gridCol w:w="1439"/>
            </w:tblGrid>
            <w:tr w:rsidR="006F748A">
              <w:trPr>
                <w:trHeight w:val="2317"/>
              </w:trPr>
              <w:tc>
                <w:tcPr>
                  <w:tcW w:w="4320" w:type="dxa"/>
                  <w:gridSpan w:val="3"/>
                </w:tcPr>
                <w:p w:rsidR="006F748A" w:rsidRPr="00B22DAC" w:rsidRDefault="005F69C0">
                  <w:pPr>
                    <w:pBdr>
                      <w:top w:val="nil"/>
                      <w:left w:val="nil"/>
                      <w:bottom w:val="nil"/>
                      <w:right w:val="nil"/>
                      <w:between w:val="nil"/>
                    </w:pBdr>
                    <w:spacing w:after="0" w:line="240" w:lineRule="auto"/>
                    <w:rPr>
                      <w:rFonts w:ascii="Times New Roman" w:eastAsia="Times New Roman" w:hAnsi="Times New Roman" w:cs="Times New Roman"/>
                      <w:color w:val="000000" w:themeColor="text1"/>
                      <w:sz w:val="24"/>
                      <w:szCs w:val="24"/>
                    </w:rPr>
                  </w:pPr>
                  <w:r w:rsidRPr="00B22DAC">
                    <w:rPr>
                      <w:rFonts w:ascii="Times New Roman" w:eastAsia="Times New Roman" w:hAnsi="Times New Roman" w:cs="Times New Roman"/>
                      <w:color w:val="000000" w:themeColor="text1"/>
                      <w:sz w:val="24"/>
                      <w:szCs w:val="24"/>
                    </w:rPr>
                    <w:t xml:space="preserve">принцип предметной направленности; </w:t>
                  </w:r>
                </w:p>
                <w:p w:rsidR="006F748A" w:rsidRPr="00B22DAC" w:rsidRDefault="005F69C0">
                  <w:pPr>
                    <w:pBdr>
                      <w:top w:val="nil"/>
                      <w:left w:val="nil"/>
                      <w:bottom w:val="nil"/>
                      <w:right w:val="nil"/>
                      <w:between w:val="nil"/>
                    </w:pBdr>
                    <w:spacing w:after="0" w:line="240" w:lineRule="auto"/>
                    <w:rPr>
                      <w:rFonts w:ascii="Times New Roman" w:eastAsia="Times New Roman" w:hAnsi="Times New Roman" w:cs="Times New Roman"/>
                      <w:color w:val="000000" w:themeColor="text1"/>
                      <w:sz w:val="23"/>
                      <w:szCs w:val="23"/>
                    </w:rPr>
                  </w:pPr>
                  <w:r w:rsidRPr="00B22DAC">
                    <w:rPr>
                      <w:rFonts w:ascii="Times New Roman" w:eastAsia="Times New Roman" w:hAnsi="Times New Roman" w:cs="Times New Roman"/>
                      <w:color w:val="000000" w:themeColor="text1"/>
                      <w:sz w:val="23"/>
                      <w:szCs w:val="23"/>
                    </w:rPr>
                    <w:t xml:space="preserve">- принцип возрастосообразности содержания программы и форм различных видов деятельности </w:t>
                  </w:r>
                  <w:r w:rsidR="00C0150B">
                    <w:rPr>
                      <w:rFonts w:ascii="Times New Roman" w:eastAsia="Times New Roman" w:hAnsi="Times New Roman" w:cs="Times New Roman"/>
                      <w:color w:val="000000" w:themeColor="text1"/>
                      <w:sz w:val="23"/>
                      <w:szCs w:val="23"/>
                    </w:rPr>
                    <w:t>об</w:t>
                  </w:r>
                  <w:r w:rsidRPr="00B22DAC">
                    <w:rPr>
                      <w:rFonts w:ascii="Times New Roman" w:eastAsia="Times New Roman" w:hAnsi="Times New Roman" w:cs="Times New Roman"/>
                      <w:color w:val="000000" w:themeColor="text1"/>
                      <w:sz w:val="23"/>
                      <w:szCs w:val="23"/>
                    </w:rPr>
                    <w:t>уча</w:t>
                  </w:r>
                  <w:r w:rsidR="00C0150B">
                    <w:rPr>
                      <w:rFonts w:ascii="Times New Roman" w:eastAsia="Times New Roman" w:hAnsi="Times New Roman" w:cs="Times New Roman"/>
                      <w:color w:val="000000" w:themeColor="text1"/>
                      <w:sz w:val="23"/>
                      <w:szCs w:val="23"/>
                    </w:rPr>
                    <w:t>ю</w:t>
                  </w:r>
                  <w:r w:rsidRPr="00B22DAC">
                    <w:rPr>
                      <w:rFonts w:ascii="Times New Roman" w:eastAsia="Times New Roman" w:hAnsi="Times New Roman" w:cs="Times New Roman"/>
                      <w:color w:val="000000" w:themeColor="text1"/>
                      <w:sz w:val="23"/>
                      <w:szCs w:val="23"/>
                    </w:rPr>
                    <w:t xml:space="preserve">щихся; </w:t>
                  </w:r>
                </w:p>
                <w:p w:rsidR="006F748A" w:rsidRPr="00B22DAC" w:rsidRDefault="005F69C0">
                  <w:pPr>
                    <w:pBdr>
                      <w:top w:val="nil"/>
                      <w:left w:val="nil"/>
                      <w:bottom w:val="nil"/>
                      <w:right w:val="nil"/>
                      <w:between w:val="nil"/>
                    </w:pBdr>
                    <w:spacing w:after="0" w:line="240" w:lineRule="auto"/>
                    <w:rPr>
                      <w:rFonts w:ascii="Times New Roman" w:eastAsia="Times New Roman" w:hAnsi="Times New Roman" w:cs="Times New Roman"/>
                      <w:color w:val="000000" w:themeColor="text1"/>
                      <w:sz w:val="23"/>
                      <w:szCs w:val="23"/>
                    </w:rPr>
                  </w:pPr>
                  <w:r w:rsidRPr="00B22DAC">
                    <w:rPr>
                      <w:rFonts w:ascii="Times New Roman" w:eastAsia="Times New Roman" w:hAnsi="Times New Roman" w:cs="Times New Roman"/>
                      <w:color w:val="000000" w:themeColor="text1"/>
                      <w:sz w:val="23"/>
                      <w:szCs w:val="23"/>
                    </w:rPr>
                    <w:t xml:space="preserve">- принцип продуктивного и творческого характера программы. </w:t>
                  </w:r>
                </w:p>
                <w:p w:rsidR="006F748A" w:rsidRPr="00B22DAC" w:rsidRDefault="005F69C0">
                  <w:pPr>
                    <w:pBdr>
                      <w:top w:val="nil"/>
                      <w:left w:val="nil"/>
                      <w:bottom w:val="nil"/>
                      <w:right w:val="nil"/>
                      <w:between w:val="nil"/>
                    </w:pBdr>
                    <w:spacing w:after="0" w:line="240" w:lineRule="auto"/>
                    <w:rPr>
                      <w:rFonts w:ascii="Times New Roman" w:eastAsia="Times New Roman" w:hAnsi="Times New Roman" w:cs="Times New Roman"/>
                      <w:color w:val="000000" w:themeColor="text1"/>
                      <w:sz w:val="23"/>
                      <w:szCs w:val="23"/>
                    </w:rPr>
                  </w:pPr>
                  <w:r w:rsidRPr="00B22DAC">
                    <w:rPr>
                      <w:rFonts w:ascii="Times New Roman" w:eastAsia="Times New Roman" w:hAnsi="Times New Roman" w:cs="Times New Roman"/>
                      <w:color w:val="000000" w:themeColor="text1"/>
                      <w:sz w:val="23"/>
                      <w:szCs w:val="23"/>
                    </w:rPr>
                    <w:t>- освоение содержания программы, организация образовательного процесса по учебным блокам (в соответствии с уровнями сложности теоретического и практического материала по годам обучения)</w:t>
                  </w:r>
                  <w:r w:rsidRPr="00B22DAC">
                    <w:rPr>
                      <w:rFonts w:ascii="Times New Roman" w:eastAsia="Times New Roman" w:hAnsi="Times New Roman" w:cs="Times New Roman"/>
                      <w:i/>
                      <w:color w:val="000000" w:themeColor="text1"/>
                      <w:sz w:val="23"/>
                      <w:szCs w:val="23"/>
                    </w:rPr>
                    <w:t xml:space="preserve"> </w:t>
                  </w:r>
                </w:p>
              </w:tc>
            </w:tr>
            <w:tr w:rsidR="006F748A">
              <w:trPr>
                <w:trHeight w:val="109"/>
              </w:trPr>
              <w:tc>
                <w:tcPr>
                  <w:tcW w:w="1442" w:type="dxa"/>
                </w:tcPr>
                <w:p w:rsidR="006F748A" w:rsidRDefault="006F748A">
                  <w:pPr>
                    <w:pBdr>
                      <w:top w:val="nil"/>
                      <w:left w:val="nil"/>
                      <w:bottom w:val="nil"/>
                      <w:right w:val="nil"/>
                      <w:between w:val="nil"/>
                    </w:pBdr>
                    <w:spacing w:after="0" w:line="240" w:lineRule="auto"/>
                    <w:rPr>
                      <w:rFonts w:ascii="Times New Roman" w:eastAsia="Times New Roman" w:hAnsi="Times New Roman" w:cs="Times New Roman"/>
                      <w:color w:val="000000"/>
                      <w:sz w:val="23"/>
                      <w:szCs w:val="23"/>
                    </w:rPr>
                  </w:pPr>
                </w:p>
              </w:tc>
              <w:tc>
                <w:tcPr>
                  <w:tcW w:w="1439" w:type="dxa"/>
                </w:tcPr>
                <w:p w:rsidR="006F748A" w:rsidRDefault="006F748A">
                  <w:pPr>
                    <w:pBdr>
                      <w:top w:val="nil"/>
                      <w:left w:val="nil"/>
                      <w:bottom w:val="nil"/>
                      <w:right w:val="nil"/>
                      <w:between w:val="nil"/>
                    </w:pBdr>
                    <w:spacing w:after="0" w:line="240" w:lineRule="auto"/>
                    <w:rPr>
                      <w:rFonts w:ascii="Times New Roman" w:eastAsia="Times New Roman" w:hAnsi="Times New Roman" w:cs="Times New Roman"/>
                      <w:color w:val="000000"/>
                      <w:sz w:val="23"/>
                      <w:szCs w:val="23"/>
                    </w:rPr>
                  </w:pPr>
                </w:p>
              </w:tc>
              <w:tc>
                <w:tcPr>
                  <w:tcW w:w="1439" w:type="dxa"/>
                </w:tcPr>
                <w:p w:rsidR="006F748A" w:rsidRDefault="006F748A">
                  <w:pPr>
                    <w:pBdr>
                      <w:top w:val="nil"/>
                      <w:left w:val="nil"/>
                      <w:bottom w:val="nil"/>
                      <w:right w:val="nil"/>
                      <w:between w:val="nil"/>
                    </w:pBdr>
                    <w:spacing w:after="0" w:line="240" w:lineRule="auto"/>
                    <w:rPr>
                      <w:rFonts w:ascii="Times New Roman" w:eastAsia="Times New Roman" w:hAnsi="Times New Roman" w:cs="Times New Roman"/>
                      <w:color w:val="000000"/>
                      <w:sz w:val="23"/>
                      <w:szCs w:val="23"/>
                    </w:rPr>
                  </w:pPr>
                </w:p>
              </w:tc>
            </w:tr>
          </w:tbl>
          <w:p w:rsidR="006F748A" w:rsidRDefault="006F748A">
            <w:pPr>
              <w:rPr>
                <w:rFonts w:ascii="Times New Roman" w:eastAsia="Times New Roman" w:hAnsi="Times New Roman" w:cs="Times New Roman"/>
                <w:color w:val="000000"/>
                <w:sz w:val="24"/>
                <w:szCs w:val="24"/>
              </w:rPr>
            </w:pPr>
          </w:p>
        </w:tc>
      </w:tr>
      <w:tr w:rsidR="006F748A">
        <w:tc>
          <w:tcPr>
            <w:tcW w:w="675" w:type="dxa"/>
          </w:tcPr>
          <w:p w:rsidR="006F748A" w:rsidRDefault="005F69C0">
            <w:pPr>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c>
          <w:tcPr>
            <w:tcW w:w="4395" w:type="dxa"/>
          </w:tcPr>
          <w:p w:rsidR="006F748A" w:rsidRDefault="005F69C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Цель программы</w:t>
            </w:r>
          </w:p>
        </w:tc>
        <w:tc>
          <w:tcPr>
            <w:tcW w:w="4536" w:type="dxa"/>
            <w:shd w:val="clear" w:color="auto" w:fill="auto"/>
          </w:tcPr>
          <w:p w:rsidR="006F748A" w:rsidRDefault="005F69C0">
            <w:pPr>
              <w:rPr>
                <w:rFonts w:ascii="Times New Roman" w:eastAsia="Times New Roman" w:hAnsi="Times New Roman" w:cs="Times New Roman"/>
                <w:color w:val="000000"/>
                <w:sz w:val="24"/>
                <w:szCs w:val="24"/>
                <w:highlight w:val="cyan"/>
              </w:rPr>
            </w:pPr>
            <w:r>
              <w:rPr>
                <w:rFonts w:ascii="Times New Roman" w:eastAsia="Times New Roman" w:hAnsi="Times New Roman" w:cs="Times New Roman"/>
                <w:sz w:val="24"/>
                <w:szCs w:val="24"/>
              </w:rPr>
              <w:t>способствовать воспитанию гарм</w:t>
            </w:r>
            <w:r w:rsidR="00C0150B">
              <w:rPr>
                <w:rFonts w:ascii="Times New Roman" w:eastAsia="Times New Roman" w:hAnsi="Times New Roman" w:cs="Times New Roman"/>
                <w:sz w:val="24"/>
                <w:szCs w:val="24"/>
              </w:rPr>
              <w:t xml:space="preserve">онично развитой личности  </w:t>
            </w:r>
            <w:proofErr w:type="spellStart"/>
            <w:r w:rsidR="00C0150B">
              <w:rPr>
                <w:rFonts w:ascii="Times New Roman" w:eastAsia="Times New Roman" w:hAnsi="Times New Roman" w:cs="Times New Roman"/>
                <w:sz w:val="24"/>
                <w:szCs w:val="24"/>
              </w:rPr>
              <w:t>обучаюегося</w:t>
            </w:r>
            <w:proofErr w:type="spellEnd"/>
            <w:r>
              <w:rPr>
                <w:rFonts w:ascii="Times New Roman" w:eastAsia="Times New Roman" w:hAnsi="Times New Roman" w:cs="Times New Roman"/>
                <w:sz w:val="24"/>
                <w:szCs w:val="24"/>
              </w:rPr>
              <w:t>, способной творчески использовать полученные знания и умения в своей дальнейшей деятельности: досуговой или профессиональной.</w:t>
            </w:r>
          </w:p>
        </w:tc>
      </w:tr>
      <w:tr w:rsidR="006F748A">
        <w:tc>
          <w:tcPr>
            <w:tcW w:w="675" w:type="dxa"/>
          </w:tcPr>
          <w:p w:rsidR="006F748A" w:rsidRDefault="005F69C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4395" w:type="dxa"/>
          </w:tcPr>
          <w:p w:rsidR="006F748A" w:rsidRDefault="005F69C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Формы и методы образовательной деятельности</w:t>
            </w:r>
          </w:p>
        </w:tc>
        <w:tc>
          <w:tcPr>
            <w:tcW w:w="4536" w:type="dxa"/>
            <w:shd w:val="clear" w:color="auto" w:fill="auto"/>
          </w:tcPr>
          <w:p w:rsidR="006F748A" w:rsidRPr="006459E3" w:rsidRDefault="00513FEF">
            <w:pPr>
              <w:ind w:right="3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459E3">
              <w:rPr>
                <w:rFonts w:ascii="Times New Roman" w:hAnsi="Times New Roman" w:cs="Times New Roman"/>
              </w:rPr>
              <w:t>Формы:</w:t>
            </w:r>
            <w:r w:rsidRPr="006459E3">
              <w:rPr>
                <w:rFonts w:ascii="Times New Roman" w:hAnsi="Times New Roman" w:cs="Times New Roman"/>
                <w:bdr w:val="none" w:sz="0" w:space="0" w:color="auto" w:frame="1"/>
              </w:rPr>
              <w:t xml:space="preserve"> групповая форма образовательной деятельност</w:t>
            </w:r>
            <w:proofErr w:type="gramStart"/>
            <w:r w:rsidRPr="006459E3">
              <w:rPr>
                <w:rFonts w:ascii="Times New Roman" w:hAnsi="Times New Roman" w:cs="Times New Roman"/>
                <w:bdr w:val="none" w:sz="0" w:space="0" w:color="auto" w:frame="1"/>
              </w:rPr>
              <w:t>и(</w:t>
            </w:r>
            <w:proofErr w:type="gramEnd"/>
            <w:r w:rsidRPr="006459E3">
              <w:rPr>
                <w:rFonts w:ascii="Times New Roman" w:hAnsi="Times New Roman" w:cs="Times New Roman"/>
                <w:bdr w:val="none" w:sz="0" w:space="0" w:color="auto" w:frame="1"/>
              </w:rPr>
              <w:t>занятие, воспитательное  мероприятие)</w:t>
            </w:r>
            <w:r w:rsidRPr="006459E3">
              <w:rPr>
                <w:rFonts w:ascii="Times New Roman" w:eastAsiaTheme="minorHAnsi" w:hAnsi="Times New Roman" w:cs="Times New Roman"/>
                <w:lang w:eastAsia="en-US"/>
              </w:rPr>
              <w:t xml:space="preserve"> Теоретические и практические занятия, мониторинг развития  обучающихся, индивидуальная и коллективная творческая работа, участие в культурно-массовых мероприятиях, конкурсах</w:t>
            </w:r>
            <w:r w:rsidRPr="006459E3">
              <w:rPr>
                <w:rFonts w:ascii="Times New Roman" w:hAnsi="Times New Roman" w:cs="Times New Roman"/>
                <w:bdr w:val="none" w:sz="0" w:space="0" w:color="auto" w:frame="1"/>
              </w:rPr>
              <w:t xml:space="preserve"> с использованием словесного, наглядного, практического, аналитического, эмоционального методов, метода стимулирования деятельности и поведения и инд</w:t>
            </w:r>
            <w:r w:rsidR="00C0150B">
              <w:rPr>
                <w:rFonts w:ascii="Times New Roman" w:hAnsi="Times New Roman" w:cs="Times New Roman"/>
                <w:bdr w:val="none" w:sz="0" w:space="0" w:color="auto" w:frame="1"/>
              </w:rPr>
              <w:t xml:space="preserve">ивидуального подхода к каждому </w:t>
            </w:r>
            <w:r w:rsidRPr="006459E3">
              <w:rPr>
                <w:rFonts w:ascii="Times New Roman" w:hAnsi="Times New Roman" w:cs="Times New Roman"/>
                <w:bdr w:val="none" w:sz="0" w:space="0" w:color="auto" w:frame="1"/>
              </w:rPr>
              <w:t>с учетом способностей(</w:t>
            </w:r>
            <w:proofErr w:type="spellStart"/>
            <w:r w:rsidRPr="006459E3">
              <w:rPr>
                <w:rFonts w:ascii="Times New Roman" w:hAnsi="Times New Roman" w:cs="Times New Roman"/>
                <w:bdr w:val="none" w:sz="0" w:space="0" w:color="auto" w:frame="1"/>
              </w:rPr>
              <w:t>беседа,рассказ</w:t>
            </w:r>
            <w:proofErr w:type="spellEnd"/>
            <w:r w:rsidRPr="006459E3">
              <w:rPr>
                <w:rFonts w:ascii="Times New Roman" w:hAnsi="Times New Roman" w:cs="Times New Roman"/>
                <w:bdr w:val="none" w:sz="0" w:space="0" w:color="auto" w:frame="1"/>
              </w:rPr>
              <w:t>,</w:t>
            </w:r>
            <w:r w:rsidR="00C0150B">
              <w:rPr>
                <w:rFonts w:ascii="Times New Roman" w:hAnsi="Times New Roman" w:cs="Times New Roman"/>
                <w:bdr w:val="none" w:sz="0" w:space="0" w:color="auto" w:frame="1"/>
              </w:rPr>
              <w:t xml:space="preserve"> концерты)</w:t>
            </w:r>
            <w:r w:rsidRPr="006459E3">
              <w:rPr>
                <w:rFonts w:ascii="Times New Roman" w:hAnsi="Times New Roman" w:cs="Times New Roman"/>
                <w:bdr w:val="none" w:sz="0" w:space="0" w:color="auto" w:frame="1"/>
              </w:rPr>
              <w:t xml:space="preserve">, </w:t>
            </w:r>
            <w:proofErr w:type="spellStart"/>
            <w:r w:rsidRPr="006459E3">
              <w:rPr>
                <w:rFonts w:ascii="Times New Roman" w:hAnsi="Times New Roman" w:cs="Times New Roman"/>
                <w:bdr w:val="none" w:sz="0" w:space="0" w:color="auto" w:frame="1"/>
              </w:rPr>
              <w:t>Здоровьесберегающие</w:t>
            </w:r>
            <w:proofErr w:type="spellEnd"/>
            <w:r w:rsidRPr="006459E3">
              <w:rPr>
                <w:rFonts w:ascii="Times New Roman" w:hAnsi="Times New Roman" w:cs="Times New Roman"/>
                <w:bdr w:val="none" w:sz="0" w:space="0" w:color="auto" w:frame="1"/>
              </w:rPr>
              <w:t xml:space="preserve"> технологии</w:t>
            </w:r>
          </w:p>
        </w:tc>
      </w:tr>
      <w:tr w:rsidR="006F748A">
        <w:tc>
          <w:tcPr>
            <w:tcW w:w="675" w:type="dxa"/>
          </w:tcPr>
          <w:p w:rsidR="006F748A" w:rsidRDefault="005F69C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7.</w:t>
            </w:r>
          </w:p>
        </w:tc>
        <w:tc>
          <w:tcPr>
            <w:tcW w:w="4395" w:type="dxa"/>
          </w:tcPr>
          <w:p w:rsidR="006F748A" w:rsidRDefault="005F69C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Формы мониторинга результативности</w:t>
            </w:r>
          </w:p>
        </w:tc>
        <w:tc>
          <w:tcPr>
            <w:tcW w:w="4536" w:type="dxa"/>
            <w:shd w:val="clear" w:color="auto" w:fill="auto"/>
          </w:tcPr>
          <w:p w:rsidR="006F748A" w:rsidRDefault="005F69C0">
            <w:pPr>
              <w:ind w:right="3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Диагностика </w:t>
            </w:r>
            <w:r w:rsidR="006459E3">
              <w:rPr>
                <w:rFonts w:ascii="Times New Roman" w:eastAsia="Times New Roman" w:hAnsi="Times New Roman" w:cs="Times New Roman"/>
                <w:sz w:val="24"/>
                <w:szCs w:val="24"/>
              </w:rPr>
              <w:t>об</w:t>
            </w:r>
            <w:r>
              <w:rPr>
                <w:rFonts w:ascii="Times New Roman" w:eastAsia="Times New Roman" w:hAnsi="Times New Roman" w:cs="Times New Roman"/>
                <w:sz w:val="24"/>
                <w:szCs w:val="24"/>
              </w:rPr>
              <w:t>уча</w:t>
            </w:r>
            <w:r w:rsidR="006459E3">
              <w:rPr>
                <w:rFonts w:ascii="Times New Roman" w:eastAsia="Times New Roman" w:hAnsi="Times New Roman" w:cs="Times New Roman"/>
                <w:sz w:val="24"/>
                <w:szCs w:val="24"/>
              </w:rPr>
              <w:t>ю</w:t>
            </w:r>
            <w:r>
              <w:rPr>
                <w:rFonts w:ascii="Times New Roman" w:eastAsia="Times New Roman" w:hAnsi="Times New Roman" w:cs="Times New Roman"/>
                <w:sz w:val="24"/>
                <w:szCs w:val="24"/>
              </w:rPr>
              <w:t>щегося.</w:t>
            </w:r>
          </w:p>
          <w:p w:rsidR="006F748A" w:rsidRDefault="005F69C0">
            <w:pPr>
              <w:ind w:right="37"/>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Конкурсы, отчетные концерты, мероприятия</w:t>
            </w:r>
          </w:p>
          <w:p w:rsidR="006F748A" w:rsidRDefault="00C0150B">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Промежуточная, </w:t>
            </w:r>
            <w:r w:rsidR="005F69C0">
              <w:rPr>
                <w:rFonts w:ascii="Times New Roman" w:eastAsia="Times New Roman" w:hAnsi="Times New Roman" w:cs="Times New Roman"/>
                <w:color w:val="000000"/>
                <w:sz w:val="24"/>
                <w:szCs w:val="24"/>
              </w:rPr>
              <w:t>аттестация.</w:t>
            </w:r>
            <w:r>
              <w:rPr>
                <w:rFonts w:ascii="Times New Roman" w:eastAsia="Times New Roman" w:hAnsi="Times New Roman" w:cs="Times New Roman"/>
                <w:color w:val="000000"/>
                <w:sz w:val="24"/>
                <w:szCs w:val="24"/>
              </w:rPr>
              <w:t xml:space="preserve"> По завершению программы</w:t>
            </w:r>
            <w:r w:rsidR="005F69C0">
              <w:rPr>
                <w:rFonts w:ascii="Times New Roman" w:eastAsia="Times New Roman" w:hAnsi="Times New Roman" w:cs="Times New Roman"/>
                <w:color w:val="FF0000"/>
                <w:sz w:val="23"/>
                <w:szCs w:val="23"/>
              </w:rPr>
              <w:t xml:space="preserve"> </w:t>
            </w:r>
          </w:p>
        </w:tc>
      </w:tr>
      <w:tr w:rsidR="006F748A">
        <w:tc>
          <w:tcPr>
            <w:tcW w:w="675" w:type="dxa"/>
          </w:tcPr>
          <w:p w:rsidR="006F748A" w:rsidRDefault="005F69C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4395" w:type="dxa"/>
          </w:tcPr>
          <w:p w:rsidR="006F748A" w:rsidRDefault="005F69C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Результативность реализации программы</w:t>
            </w:r>
          </w:p>
        </w:tc>
        <w:tc>
          <w:tcPr>
            <w:tcW w:w="4536" w:type="dxa"/>
            <w:shd w:val="clear" w:color="auto" w:fill="auto"/>
          </w:tcPr>
          <w:p w:rsidR="006F748A" w:rsidRDefault="005F69C0">
            <w:pPr>
              <w:pBdr>
                <w:top w:val="nil"/>
                <w:left w:val="nil"/>
                <w:bottom w:val="nil"/>
                <w:right w:val="nil"/>
                <w:between w:val="nil"/>
              </w:pBd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 xml:space="preserve">Сохранность контингента обучающихся (не менее 98%); </w:t>
            </w:r>
          </w:p>
          <w:p w:rsidR="006F748A" w:rsidRDefault="005F69C0">
            <w:pPr>
              <w:pBdr>
                <w:top w:val="nil"/>
                <w:left w:val="nil"/>
                <w:bottom w:val="nil"/>
                <w:right w:val="nil"/>
                <w:between w:val="nil"/>
              </w:pBd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 xml:space="preserve">- укрепление здоровья и сформированность навыков здорового образа жизни </w:t>
            </w:r>
            <w:r w:rsidR="00FE49CA">
              <w:rPr>
                <w:rFonts w:ascii="Times New Roman" w:eastAsia="Times New Roman" w:hAnsi="Times New Roman" w:cs="Times New Roman"/>
                <w:color w:val="000000"/>
                <w:sz w:val="23"/>
                <w:szCs w:val="23"/>
              </w:rPr>
              <w:t>об</w:t>
            </w:r>
            <w:r>
              <w:rPr>
                <w:rFonts w:ascii="Times New Roman" w:eastAsia="Times New Roman" w:hAnsi="Times New Roman" w:cs="Times New Roman"/>
                <w:color w:val="000000"/>
                <w:sz w:val="23"/>
                <w:szCs w:val="23"/>
              </w:rPr>
              <w:t>уча</w:t>
            </w:r>
            <w:r w:rsidR="00180B16">
              <w:rPr>
                <w:rFonts w:ascii="Times New Roman" w:eastAsia="Times New Roman" w:hAnsi="Times New Roman" w:cs="Times New Roman"/>
                <w:color w:val="000000"/>
                <w:sz w:val="23"/>
                <w:szCs w:val="23"/>
              </w:rPr>
              <w:t>ю</w:t>
            </w:r>
            <w:r>
              <w:rPr>
                <w:rFonts w:ascii="Times New Roman" w:eastAsia="Times New Roman" w:hAnsi="Times New Roman" w:cs="Times New Roman"/>
                <w:color w:val="000000"/>
                <w:sz w:val="23"/>
                <w:szCs w:val="23"/>
              </w:rPr>
              <w:t xml:space="preserve">щихся; </w:t>
            </w:r>
          </w:p>
          <w:p w:rsidR="006F748A" w:rsidRDefault="005F69C0">
            <w:pPr>
              <w:pBdr>
                <w:top w:val="nil"/>
                <w:left w:val="nil"/>
                <w:bottom w:val="nil"/>
                <w:right w:val="nil"/>
                <w:between w:val="nil"/>
              </w:pBd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 xml:space="preserve">- сформированность специальных знаний, умений и навыков; </w:t>
            </w:r>
          </w:p>
          <w:p w:rsidR="006F748A" w:rsidRDefault="005F69C0">
            <w:pPr>
              <w:pBdr>
                <w:top w:val="nil"/>
                <w:left w:val="nil"/>
                <w:bottom w:val="nil"/>
                <w:right w:val="nil"/>
                <w:between w:val="nil"/>
              </w:pBd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 xml:space="preserve">- высокий уровень развития творческих способностей; </w:t>
            </w:r>
          </w:p>
          <w:p w:rsidR="006F748A" w:rsidRDefault="006F748A">
            <w:pPr>
              <w:ind w:right="37"/>
              <w:rPr>
                <w:rFonts w:ascii="Times New Roman" w:eastAsia="Times New Roman" w:hAnsi="Times New Roman" w:cs="Times New Roman"/>
                <w:sz w:val="24"/>
                <w:szCs w:val="24"/>
              </w:rPr>
            </w:pPr>
          </w:p>
        </w:tc>
      </w:tr>
      <w:tr w:rsidR="006F748A">
        <w:tc>
          <w:tcPr>
            <w:tcW w:w="675" w:type="dxa"/>
          </w:tcPr>
          <w:p w:rsidR="006F748A" w:rsidRDefault="005F69C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4395" w:type="dxa"/>
          </w:tcPr>
          <w:p w:rsidR="006F748A" w:rsidRDefault="005F69C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Место проведения</w:t>
            </w:r>
          </w:p>
        </w:tc>
        <w:tc>
          <w:tcPr>
            <w:tcW w:w="4536" w:type="dxa"/>
          </w:tcPr>
          <w:p w:rsidR="006F748A" w:rsidRDefault="005F69C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МБУДО «Центр дополнительного образования детей «Заречье» Кировского района» г. Казани ул.25 октября</w:t>
            </w:r>
          </w:p>
        </w:tc>
      </w:tr>
      <w:tr w:rsidR="006F748A">
        <w:tc>
          <w:tcPr>
            <w:tcW w:w="675" w:type="dxa"/>
          </w:tcPr>
          <w:p w:rsidR="006F748A" w:rsidRDefault="005F69C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4395" w:type="dxa"/>
          </w:tcPr>
          <w:p w:rsidR="006F748A" w:rsidRDefault="005F69C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Дата утверждения и последней корректировки</w:t>
            </w:r>
          </w:p>
        </w:tc>
        <w:tc>
          <w:tcPr>
            <w:tcW w:w="4536" w:type="dxa"/>
            <w:shd w:val="clear" w:color="auto" w:fill="auto"/>
          </w:tcPr>
          <w:p w:rsidR="006F748A" w:rsidRDefault="00C2735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25.08.</w:t>
            </w:r>
            <w:r w:rsidR="000C491B">
              <w:rPr>
                <w:rFonts w:ascii="Times New Roman" w:eastAsia="Times New Roman" w:hAnsi="Times New Roman" w:cs="Times New Roman"/>
                <w:color w:val="000000"/>
                <w:sz w:val="24"/>
                <w:szCs w:val="24"/>
              </w:rPr>
              <w:t>2025</w:t>
            </w:r>
            <w:r w:rsidR="005F69C0">
              <w:rPr>
                <w:rFonts w:ascii="Times New Roman" w:eastAsia="Times New Roman" w:hAnsi="Times New Roman" w:cs="Times New Roman"/>
                <w:color w:val="000000"/>
                <w:sz w:val="24"/>
                <w:szCs w:val="24"/>
              </w:rPr>
              <w:t xml:space="preserve"> год</w:t>
            </w:r>
          </w:p>
        </w:tc>
      </w:tr>
    </w:tbl>
    <w:p w:rsidR="006F748A" w:rsidRDefault="006F748A">
      <w:pPr>
        <w:shd w:val="clear" w:color="auto" w:fill="FFFFFF"/>
        <w:spacing w:after="150" w:line="240" w:lineRule="auto"/>
        <w:rPr>
          <w:rFonts w:ascii="Arial" w:eastAsia="Arial" w:hAnsi="Arial" w:cs="Arial"/>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5F69C0">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ОГЛАВЛЕНИЕ</w:t>
      </w:r>
    </w:p>
    <w:tbl>
      <w:tblPr>
        <w:tblStyle w:val="40"/>
        <w:tblW w:w="9355" w:type="dxa"/>
        <w:tblInd w:w="-108" w:type="dxa"/>
        <w:tblBorders>
          <w:top w:val="nil"/>
          <w:left w:val="nil"/>
          <w:bottom w:val="nil"/>
          <w:right w:val="nil"/>
          <w:insideH w:val="nil"/>
          <w:insideV w:val="nil"/>
        </w:tblBorders>
        <w:tblLayout w:type="fixed"/>
        <w:tblLook w:val="0400"/>
      </w:tblPr>
      <w:tblGrid>
        <w:gridCol w:w="8825"/>
        <w:gridCol w:w="530"/>
      </w:tblGrid>
      <w:tr w:rsidR="006F748A">
        <w:tc>
          <w:tcPr>
            <w:tcW w:w="8825" w:type="dxa"/>
          </w:tcPr>
          <w:p w:rsidR="006F748A" w:rsidRDefault="005F69C0">
            <w:pPr>
              <w:rPr>
                <w:rFonts w:ascii="Times New Roman" w:eastAsia="Times New Roman" w:hAnsi="Times New Roman" w:cs="Times New Roman"/>
                <w:sz w:val="28"/>
                <w:szCs w:val="28"/>
              </w:rPr>
            </w:pPr>
            <w:r>
              <w:rPr>
                <w:rFonts w:ascii="Times New Roman" w:eastAsia="Times New Roman" w:hAnsi="Times New Roman" w:cs="Times New Roman"/>
                <w:sz w:val="28"/>
                <w:szCs w:val="28"/>
              </w:rPr>
              <w:t>1. Пояснительная записка</w:t>
            </w:r>
          </w:p>
        </w:tc>
        <w:tc>
          <w:tcPr>
            <w:tcW w:w="530" w:type="dxa"/>
          </w:tcPr>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r>
      <w:tr w:rsidR="006F748A">
        <w:tc>
          <w:tcPr>
            <w:tcW w:w="8825" w:type="dxa"/>
          </w:tcPr>
          <w:p w:rsidR="006F748A" w:rsidRDefault="005F69C0">
            <w:pPr>
              <w:rPr>
                <w:rFonts w:ascii="Times New Roman" w:eastAsia="Times New Roman" w:hAnsi="Times New Roman" w:cs="Times New Roman"/>
                <w:sz w:val="28"/>
                <w:szCs w:val="28"/>
              </w:rPr>
            </w:pPr>
            <w:r>
              <w:rPr>
                <w:rFonts w:ascii="Times New Roman" w:eastAsia="Times New Roman" w:hAnsi="Times New Roman" w:cs="Times New Roman"/>
                <w:sz w:val="28"/>
                <w:szCs w:val="28"/>
              </w:rPr>
              <w:t>2. Учебный (тематический) план</w:t>
            </w:r>
          </w:p>
        </w:tc>
        <w:tc>
          <w:tcPr>
            <w:tcW w:w="530" w:type="dxa"/>
          </w:tcPr>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11</w:t>
            </w:r>
          </w:p>
        </w:tc>
      </w:tr>
      <w:tr w:rsidR="006F748A">
        <w:tc>
          <w:tcPr>
            <w:tcW w:w="8825" w:type="dxa"/>
          </w:tcPr>
          <w:p w:rsidR="006F748A" w:rsidRDefault="005F69C0">
            <w:pPr>
              <w:rPr>
                <w:rFonts w:ascii="Times New Roman" w:eastAsia="Times New Roman" w:hAnsi="Times New Roman" w:cs="Times New Roman"/>
                <w:sz w:val="28"/>
                <w:szCs w:val="28"/>
              </w:rPr>
            </w:pPr>
            <w:r>
              <w:rPr>
                <w:rFonts w:ascii="Times New Roman" w:eastAsia="Times New Roman" w:hAnsi="Times New Roman" w:cs="Times New Roman"/>
                <w:sz w:val="28"/>
                <w:szCs w:val="28"/>
              </w:rPr>
              <w:t>3. Содержание программы</w:t>
            </w:r>
          </w:p>
        </w:tc>
        <w:tc>
          <w:tcPr>
            <w:tcW w:w="530" w:type="dxa"/>
          </w:tcPr>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13</w:t>
            </w:r>
          </w:p>
        </w:tc>
      </w:tr>
      <w:tr w:rsidR="006F748A">
        <w:tc>
          <w:tcPr>
            <w:tcW w:w="8825" w:type="dxa"/>
          </w:tcPr>
          <w:p w:rsidR="006F748A" w:rsidRDefault="005F69C0">
            <w:pPr>
              <w:rPr>
                <w:rFonts w:ascii="Times New Roman" w:eastAsia="Times New Roman" w:hAnsi="Times New Roman" w:cs="Times New Roman"/>
                <w:sz w:val="28"/>
                <w:szCs w:val="28"/>
              </w:rPr>
            </w:pPr>
            <w:r>
              <w:rPr>
                <w:rFonts w:ascii="Times New Roman" w:eastAsia="Times New Roman" w:hAnsi="Times New Roman" w:cs="Times New Roman"/>
                <w:sz w:val="28"/>
                <w:szCs w:val="28"/>
              </w:rPr>
              <w:t>4.  Организационно-педагогические условия реализации программ</w:t>
            </w:r>
          </w:p>
        </w:tc>
        <w:tc>
          <w:tcPr>
            <w:tcW w:w="530" w:type="dxa"/>
          </w:tcPr>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17</w:t>
            </w:r>
          </w:p>
        </w:tc>
      </w:tr>
      <w:tr w:rsidR="006F748A">
        <w:tc>
          <w:tcPr>
            <w:tcW w:w="8825" w:type="dxa"/>
          </w:tcPr>
          <w:p w:rsidR="006F748A" w:rsidRDefault="005F69C0">
            <w:pPr>
              <w:rPr>
                <w:rFonts w:ascii="Times New Roman" w:eastAsia="Times New Roman" w:hAnsi="Times New Roman" w:cs="Times New Roman"/>
                <w:sz w:val="28"/>
                <w:szCs w:val="28"/>
              </w:rPr>
            </w:pPr>
            <w:r>
              <w:rPr>
                <w:rFonts w:ascii="Times New Roman" w:eastAsia="Times New Roman" w:hAnsi="Times New Roman" w:cs="Times New Roman"/>
                <w:sz w:val="28"/>
                <w:szCs w:val="28"/>
              </w:rPr>
              <w:t>5. Формы аттестации и контроля</w:t>
            </w:r>
          </w:p>
        </w:tc>
        <w:tc>
          <w:tcPr>
            <w:tcW w:w="530" w:type="dxa"/>
          </w:tcPr>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20</w:t>
            </w:r>
          </w:p>
        </w:tc>
      </w:tr>
      <w:tr w:rsidR="006F748A">
        <w:tc>
          <w:tcPr>
            <w:tcW w:w="8825" w:type="dxa"/>
          </w:tcPr>
          <w:p w:rsidR="006F748A" w:rsidRDefault="005F69C0">
            <w:pPr>
              <w:rPr>
                <w:rFonts w:ascii="Times New Roman" w:eastAsia="Times New Roman" w:hAnsi="Times New Roman" w:cs="Times New Roman"/>
                <w:sz w:val="28"/>
                <w:szCs w:val="28"/>
              </w:rPr>
            </w:pPr>
            <w:r>
              <w:rPr>
                <w:rFonts w:ascii="Times New Roman" w:eastAsia="Times New Roman" w:hAnsi="Times New Roman" w:cs="Times New Roman"/>
                <w:sz w:val="28"/>
                <w:szCs w:val="28"/>
              </w:rPr>
              <w:t>6. Список литературы</w:t>
            </w:r>
          </w:p>
        </w:tc>
        <w:tc>
          <w:tcPr>
            <w:tcW w:w="530" w:type="dxa"/>
          </w:tcPr>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21</w:t>
            </w:r>
          </w:p>
        </w:tc>
      </w:tr>
      <w:tr w:rsidR="006F748A">
        <w:tc>
          <w:tcPr>
            <w:tcW w:w="8825" w:type="dxa"/>
          </w:tcPr>
          <w:p w:rsidR="006F748A" w:rsidRDefault="005F69C0">
            <w:pPr>
              <w:rPr>
                <w:rFonts w:ascii="Times New Roman" w:eastAsia="Times New Roman" w:hAnsi="Times New Roman" w:cs="Times New Roman"/>
                <w:sz w:val="28"/>
                <w:szCs w:val="28"/>
              </w:rPr>
            </w:pPr>
            <w:r>
              <w:rPr>
                <w:rFonts w:ascii="Times New Roman" w:eastAsia="Times New Roman" w:hAnsi="Times New Roman" w:cs="Times New Roman"/>
                <w:sz w:val="28"/>
                <w:szCs w:val="28"/>
              </w:rPr>
              <w:t>7. Приложения</w:t>
            </w:r>
          </w:p>
        </w:tc>
        <w:tc>
          <w:tcPr>
            <w:tcW w:w="530" w:type="dxa"/>
          </w:tcPr>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33</w:t>
            </w:r>
          </w:p>
        </w:tc>
      </w:tr>
    </w:tbl>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6F748A">
      <w:pPr>
        <w:shd w:val="clear" w:color="auto" w:fill="FFFFFF"/>
        <w:spacing w:after="150" w:line="240" w:lineRule="auto"/>
        <w:rPr>
          <w:rFonts w:ascii="Arial" w:eastAsia="Arial" w:hAnsi="Arial" w:cs="Arial"/>
          <w:b/>
          <w:color w:val="000000"/>
          <w:sz w:val="21"/>
          <w:szCs w:val="21"/>
        </w:rPr>
      </w:pPr>
    </w:p>
    <w:p w:rsidR="006F748A" w:rsidRDefault="00053000">
      <w:pPr>
        <w:pStyle w:val="1"/>
        <w:spacing w:line="360" w:lineRule="auto"/>
        <w:rPr>
          <w:rFonts w:ascii="Times New Roman" w:eastAsia="Times New Roman" w:hAnsi="Times New Roman" w:cs="Times New Roman"/>
          <w:color w:val="000000"/>
        </w:rPr>
      </w:pPr>
      <w:r>
        <w:rPr>
          <w:rFonts w:ascii="Arial" w:eastAsia="Arial" w:hAnsi="Arial" w:cs="Arial"/>
          <w:color w:val="000000"/>
          <w:sz w:val="21"/>
          <w:szCs w:val="21"/>
        </w:rPr>
        <w:lastRenderedPageBreak/>
        <w:t xml:space="preserve">                              </w:t>
      </w:r>
      <w:r w:rsidR="00B22DAC">
        <w:rPr>
          <w:rFonts w:ascii="Times New Roman" w:eastAsia="Times New Roman" w:hAnsi="Times New Roman" w:cs="Times New Roman"/>
          <w:color w:val="000000"/>
        </w:rPr>
        <w:t xml:space="preserve">     </w:t>
      </w:r>
      <w:r w:rsidR="005F69C0">
        <w:rPr>
          <w:rFonts w:ascii="Times New Roman" w:eastAsia="Times New Roman" w:hAnsi="Times New Roman" w:cs="Times New Roman"/>
          <w:color w:val="000000"/>
        </w:rPr>
        <w:t xml:space="preserve">  I.ПОЯСНИТЕЛЬНАЯ ЗАПИСКА</w:t>
      </w:r>
    </w:p>
    <w:p w:rsidR="006F748A" w:rsidRDefault="005F69C0">
      <w:pPr>
        <w:shd w:val="clear" w:color="auto" w:fill="FFFFFF"/>
        <w:spacing w:after="15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sz w:val="28"/>
          <w:szCs w:val="28"/>
        </w:rPr>
        <w:t>Актуальность программы</w:t>
      </w:r>
      <w:r>
        <w:rPr>
          <w:rFonts w:ascii="Times New Roman" w:eastAsia="Times New Roman" w:hAnsi="Times New Roman" w:cs="Times New Roman"/>
          <w:sz w:val="28"/>
          <w:szCs w:val="28"/>
        </w:rPr>
        <w:t xml:space="preserve">: Программа имеет общеразвивающую направленность. </w:t>
      </w:r>
      <w:r>
        <w:rPr>
          <w:rFonts w:ascii="Times New Roman" w:eastAsia="Times New Roman" w:hAnsi="Times New Roman" w:cs="Times New Roman"/>
          <w:color w:val="000000"/>
          <w:sz w:val="28"/>
          <w:szCs w:val="28"/>
        </w:rPr>
        <w:t>Эстрадное пение является одним из самых популярных направлений используемых и в профессиональной, и в любительской исполнительской практике. Большую значимость для обучающихся имеет работа в вокальном ансамбле, совместное пение помогает учащимся глубже воспринимать музыку, активно выражают свои переживания и чувства, помимо этого, в процессе пения у обучающихся формируется много личностных качеств: чувства товарищества, коллективизма, воли, органи</w:t>
      </w:r>
      <w:r w:rsidR="00805D22">
        <w:rPr>
          <w:rFonts w:ascii="Times New Roman" w:eastAsia="Times New Roman" w:hAnsi="Times New Roman" w:cs="Times New Roman"/>
          <w:color w:val="000000"/>
          <w:sz w:val="28"/>
          <w:szCs w:val="28"/>
        </w:rPr>
        <w:t xml:space="preserve">зованности. Актуальность </w:t>
      </w:r>
      <w:r>
        <w:rPr>
          <w:rFonts w:ascii="Times New Roman" w:eastAsia="Times New Roman" w:hAnsi="Times New Roman" w:cs="Times New Roman"/>
          <w:color w:val="000000"/>
          <w:sz w:val="28"/>
          <w:szCs w:val="28"/>
        </w:rPr>
        <w:t xml:space="preserve"> программы заключается в том, что ее содержании способствует художественно-эстетическому развитию обучающихся, приобщению их к современной эстрадной музыке, раскрытию их разносторонних способностей.</w:t>
      </w:r>
    </w:p>
    <w:p w:rsidR="006F748A" w:rsidRDefault="005F69C0">
      <w:pPr>
        <w:shd w:val="clear" w:color="auto" w:fill="FFFFFF"/>
        <w:spacing w:after="15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Разнообразный репертуар для вокального ансамбля включает в себя музыку разных стилей и эпох, в том числе, классическую, популярную.</w:t>
      </w:r>
    </w:p>
    <w:p w:rsidR="006F748A" w:rsidRDefault="005F69C0">
      <w:pPr>
        <w:shd w:val="clear" w:color="auto" w:fill="FFFFFF"/>
        <w:spacing w:after="15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Современные музыкальные стили отличаются не только гармоническим, мелодическим и ритмическим своеобразием, манерой исполнения, эстетикой, но и своими законами аранжировки. Так, в настоящее время участие «бэк-вокала» в концертных программах «звѐзд» стало желательным, а вокальные подголоски в аранжировке множества стилей просто обязательны.</w:t>
      </w:r>
    </w:p>
    <w:p w:rsidR="006F748A" w:rsidRDefault="005F69C0">
      <w:pPr>
        <w:shd w:val="clear" w:color="auto" w:fill="FFFFFF"/>
        <w:spacing w:after="15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Требования к исполнителям популярной музыки возрастают, в концертных выступлениях большое внимание уделяется именно «живому» звуку. Наряду с сольным исполнением эстрадной музыки, возникает потребность в ансамблевом исполнении.</w:t>
      </w:r>
    </w:p>
    <w:p w:rsidR="006F748A" w:rsidRDefault="005F69C0">
      <w:pPr>
        <w:shd w:val="clear" w:color="auto" w:fill="FFFFFF"/>
        <w:spacing w:after="15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Предлагаемая рабочая программа рассчитана на трехлетний срок обучения дл</w:t>
      </w:r>
      <w:r w:rsidR="00C95BD1">
        <w:rPr>
          <w:rFonts w:ascii="Times New Roman" w:eastAsia="Times New Roman" w:hAnsi="Times New Roman" w:cs="Times New Roman"/>
          <w:color w:val="000000"/>
          <w:sz w:val="28"/>
          <w:szCs w:val="28"/>
        </w:rPr>
        <w:t>я обучающихся в возрасте</w:t>
      </w:r>
      <w:r w:rsidR="00C0150B">
        <w:rPr>
          <w:rFonts w:ascii="Times New Roman" w:eastAsia="Times New Roman" w:hAnsi="Times New Roman" w:cs="Times New Roman"/>
          <w:color w:val="000000"/>
          <w:sz w:val="28"/>
          <w:szCs w:val="28"/>
        </w:rPr>
        <w:t xml:space="preserve"> от 7-12</w:t>
      </w:r>
      <w:r>
        <w:rPr>
          <w:rFonts w:ascii="Times New Roman" w:eastAsia="Times New Roman" w:hAnsi="Times New Roman" w:cs="Times New Roman"/>
          <w:color w:val="000000"/>
          <w:sz w:val="28"/>
          <w:szCs w:val="28"/>
        </w:rPr>
        <w:t xml:space="preserve"> лет.</w:t>
      </w:r>
    </w:p>
    <w:p w:rsidR="006F748A" w:rsidRDefault="005F69C0">
      <w:pPr>
        <w:shd w:val="clear" w:color="auto" w:fill="FFFFFF"/>
        <w:spacing w:after="15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Данная рабочая программа предполагает достаточную свободу в выборе репертуара и направлена, прежде всего, на развитие интересов самих </w:t>
      </w:r>
      <w:r>
        <w:rPr>
          <w:rFonts w:ascii="Times New Roman" w:eastAsia="Times New Roman" w:hAnsi="Times New Roman" w:cs="Times New Roman"/>
          <w:color w:val="000000"/>
          <w:sz w:val="28"/>
          <w:szCs w:val="28"/>
        </w:rPr>
        <w:lastRenderedPageBreak/>
        <w:t>обучающихся. Отбор произведений и песенного репертуара осуществляется с учетом доступности, необходимости, художественной выразительности (репертуар зависит, в том числе, от дат, особых праздников, конкурсов и школьных мероприятий).</w:t>
      </w:r>
    </w:p>
    <w:p w:rsidR="006F748A" w:rsidRDefault="005F69C0">
      <w:pPr>
        <w:shd w:val="clear" w:color="auto" w:fill="FFFFFF"/>
        <w:spacing w:after="15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sz w:val="28"/>
          <w:szCs w:val="28"/>
        </w:rPr>
        <w:t xml:space="preserve">Отличительная </w:t>
      </w:r>
      <w:proofErr w:type="spellStart"/>
      <w:r>
        <w:rPr>
          <w:rFonts w:ascii="Times New Roman" w:eastAsia="Times New Roman" w:hAnsi="Times New Roman" w:cs="Times New Roman"/>
          <w:b/>
          <w:sz w:val="28"/>
          <w:szCs w:val="28"/>
        </w:rPr>
        <w:t>особенность</w:t>
      </w:r>
      <w:proofErr w:type="gramStart"/>
      <w:r>
        <w:rPr>
          <w:rFonts w:ascii="Times New Roman" w:eastAsia="Times New Roman" w:hAnsi="Times New Roman" w:cs="Times New Roman"/>
          <w:b/>
          <w:sz w:val="28"/>
          <w:szCs w:val="28"/>
        </w:rPr>
        <w:t>:</w:t>
      </w:r>
      <w:r>
        <w:rPr>
          <w:rFonts w:ascii="Times New Roman" w:eastAsia="Times New Roman" w:hAnsi="Times New Roman" w:cs="Times New Roman"/>
          <w:color w:val="000000"/>
          <w:sz w:val="28"/>
          <w:szCs w:val="28"/>
        </w:rPr>
        <w:t>Э</w:t>
      </w:r>
      <w:proofErr w:type="gramEnd"/>
      <w:r>
        <w:rPr>
          <w:rFonts w:ascii="Times New Roman" w:eastAsia="Times New Roman" w:hAnsi="Times New Roman" w:cs="Times New Roman"/>
          <w:color w:val="000000"/>
          <w:sz w:val="28"/>
          <w:szCs w:val="28"/>
        </w:rPr>
        <w:t>ффективным</w:t>
      </w:r>
      <w:proofErr w:type="spellEnd"/>
      <w:r>
        <w:rPr>
          <w:rFonts w:ascii="Times New Roman" w:eastAsia="Times New Roman" w:hAnsi="Times New Roman" w:cs="Times New Roman"/>
          <w:color w:val="000000"/>
          <w:sz w:val="28"/>
          <w:szCs w:val="28"/>
        </w:rPr>
        <w:t xml:space="preserve"> способом музыкал</w:t>
      </w:r>
      <w:r w:rsidR="00C0150B">
        <w:rPr>
          <w:rFonts w:ascii="Times New Roman" w:eastAsia="Times New Roman" w:hAnsi="Times New Roman" w:cs="Times New Roman"/>
          <w:color w:val="000000"/>
          <w:sz w:val="28"/>
          <w:szCs w:val="28"/>
        </w:rPr>
        <w:t xml:space="preserve">ьного развития </w:t>
      </w:r>
      <w:r w:rsidR="00FE49CA">
        <w:rPr>
          <w:rFonts w:ascii="Times New Roman" w:eastAsia="Times New Roman" w:hAnsi="Times New Roman" w:cs="Times New Roman"/>
          <w:color w:val="000000"/>
          <w:sz w:val="28"/>
          <w:szCs w:val="28"/>
        </w:rPr>
        <w:t>обучающихся</w:t>
      </w:r>
      <w:r>
        <w:rPr>
          <w:rFonts w:ascii="Times New Roman" w:eastAsia="Times New Roman" w:hAnsi="Times New Roman" w:cs="Times New Roman"/>
          <w:color w:val="000000"/>
          <w:sz w:val="28"/>
          <w:szCs w:val="28"/>
        </w:rPr>
        <w:t xml:space="preserve"> является пение в ансамбл</w:t>
      </w:r>
      <w:r w:rsidR="00FE49CA">
        <w:rPr>
          <w:rFonts w:ascii="Times New Roman" w:eastAsia="Times New Roman" w:hAnsi="Times New Roman" w:cs="Times New Roman"/>
          <w:color w:val="000000"/>
          <w:sz w:val="28"/>
          <w:szCs w:val="28"/>
        </w:rPr>
        <w:t>е, в том числе, с педагогом</w:t>
      </w:r>
      <w:r>
        <w:rPr>
          <w:rFonts w:ascii="Times New Roman" w:eastAsia="Times New Roman" w:hAnsi="Times New Roman" w:cs="Times New Roman"/>
          <w:color w:val="000000"/>
          <w:sz w:val="28"/>
          <w:szCs w:val="28"/>
        </w:rPr>
        <w:t>, позволяющий совместными усилиями создавать художественный образ, развивающий умение слушать друг друга, гармонический слух, формирующий вокальные навыки пения ритмично, синхронно. Ансамблевое пение доставляет большое удовольствие обучающимся и позволяет им уже на первом этапе обучения почувствовать себя певцами. А позитивные эмоции всегда являются серьезным стимулом в индивидуальных занятиях музыкой.</w:t>
      </w:r>
    </w:p>
    <w:p w:rsidR="006F748A" w:rsidRDefault="005F69C0">
      <w:pPr>
        <w:shd w:val="clear" w:color="auto" w:fill="FFFFFF"/>
        <w:spacing w:after="15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Данная рабочая программа пред</w:t>
      </w:r>
      <w:r w:rsidR="00FE49CA">
        <w:rPr>
          <w:rFonts w:ascii="Times New Roman" w:eastAsia="Times New Roman" w:hAnsi="Times New Roman" w:cs="Times New Roman"/>
          <w:color w:val="000000"/>
          <w:sz w:val="28"/>
          <w:szCs w:val="28"/>
        </w:rPr>
        <w:t xml:space="preserve">полагает проведение  аттестации  в виде </w:t>
      </w:r>
      <w:r>
        <w:rPr>
          <w:rFonts w:ascii="Times New Roman" w:eastAsia="Times New Roman" w:hAnsi="Times New Roman" w:cs="Times New Roman"/>
          <w:color w:val="000000"/>
          <w:sz w:val="28"/>
          <w:szCs w:val="28"/>
        </w:rPr>
        <w:t>концерт</w:t>
      </w:r>
      <w:r w:rsidR="00FE49CA">
        <w:rPr>
          <w:rFonts w:ascii="Times New Roman" w:eastAsia="Times New Roman" w:hAnsi="Times New Roman" w:cs="Times New Roman"/>
          <w:color w:val="000000"/>
          <w:sz w:val="28"/>
          <w:szCs w:val="28"/>
        </w:rPr>
        <w:t>а и прослушивания</w:t>
      </w:r>
      <w:r>
        <w:rPr>
          <w:rFonts w:ascii="Times New Roman" w:eastAsia="Times New Roman" w:hAnsi="Times New Roman" w:cs="Times New Roman"/>
          <w:color w:val="000000"/>
          <w:sz w:val="28"/>
          <w:szCs w:val="28"/>
        </w:rPr>
        <w:t xml:space="preserve">. </w:t>
      </w:r>
      <w:r w:rsidR="00FE49CA">
        <w:rPr>
          <w:rFonts w:ascii="Times New Roman" w:eastAsia="Times New Roman" w:hAnsi="Times New Roman" w:cs="Times New Roman"/>
          <w:color w:val="000000"/>
          <w:sz w:val="28"/>
          <w:szCs w:val="28"/>
        </w:rPr>
        <w:t xml:space="preserve"> </w:t>
      </w:r>
    </w:p>
    <w:p w:rsidR="006F748A" w:rsidRDefault="005F69C0">
      <w:pPr>
        <w:spacing w:after="0" w:line="360" w:lineRule="auto"/>
        <w:ind w:right="2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нормативно-правовых документов и рекомендаций:</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1. Федеральный закон «Об образовании в Российской Федерации» от 29.12.2012</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 xml:space="preserve">№273-ФЗ (с изменениями и дополнениями) </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C0150B">
        <w:rPr>
          <w:rFonts w:ascii="Times New Roman" w:hAnsi="Times New Roman" w:cs="Times New Roman"/>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i/>
          <w:iCs/>
          <w:sz w:val="28"/>
          <w:szCs w:val="28"/>
        </w:rPr>
        <w:t>+ План мероприятий (</w:t>
      </w:r>
      <w:r w:rsidRPr="00C0150B">
        <w:rPr>
          <w:rFonts w:ascii="Times New Roman" w:hAnsi="Times New Roman" w:cs="Times New Roman"/>
          <w:i/>
          <w:iCs/>
          <w:sz w:val="28"/>
          <w:szCs w:val="28"/>
          <w:lang w:val="en-US"/>
        </w:rPr>
        <w:t>II</w:t>
      </w:r>
      <w:r w:rsidRPr="00C0150B">
        <w:rPr>
          <w:rFonts w:ascii="Times New Roman" w:hAnsi="Times New Roman" w:cs="Times New Roman"/>
          <w:i/>
          <w:iCs/>
          <w:sz w:val="28"/>
          <w:szCs w:val="28"/>
        </w:rPr>
        <w:t xml:space="preserve"> этап 2025-2030 </w:t>
      </w:r>
      <w:proofErr w:type="spellStart"/>
      <w:proofErr w:type="gramStart"/>
      <w:r w:rsidRPr="00C0150B">
        <w:rPr>
          <w:rFonts w:ascii="Times New Roman" w:hAnsi="Times New Roman" w:cs="Times New Roman"/>
          <w:i/>
          <w:iCs/>
          <w:sz w:val="28"/>
          <w:szCs w:val="28"/>
        </w:rPr>
        <w:t>гг</w:t>
      </w:r>
      <w:proofErr w:type="spellEnd"/>
      <w:proofErr w:type="gramEnd"/>
      <w:r w:rsidRPr="00C0150B">
        <w:rPr>
          <w:rFonts w:ascii="Times New Roman" w:hAnsi="Times New Roman" w:cs="Times New Roman"/>
          <w:i/>
          <w:iCs/>
          <w:sz w:val="28"/>
          <w:szCs w:val="28"/>
        </w:rPr>
        <w:t>)</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 xml:space="preserve">5. Национальный проект «Молодежь и дети» </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 xml:space="preserve">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w:t>
      </w:r>
      <w:r w:rsidRPr="00C0150B">
        <w:rPr>
          <w:rFonts w:ascii="Times New Roman" w:hAnsi="Times New Roman" w:cs="Times New Roman"/>
          <w:sz w:val="28"/>
          <w:szCs w:val="28"/>
        </w:rPr>
        <w:lastRenderedPageBreak/>
        <w:t>образовательных программ» (если программа реализуется с применением электронного обучения и дистанционных образовательных технологий)</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 xml:space="preserve">8. Приказ Министерства просвещения Российской Федерации от 3.09.2019 №467 «Об утверждении Целевой </w:t>
      </w:r>
      <w:proofErr w:type="gramStart"/>
      <w:r w:rsidRPr="00C0150B">
        <w:rPr>
          <w:rFonts w:ascii="Times New Roman" w:hAnsi="Times New Roman" w:cs="Times New Roman"/>
          <w:sz w:val="28"/>
          <w:szCs w:val="28"/>
        </w:rPr>
        <w:t>модели развития региональных систем дополнительного образования детей</w:t>
      </w:r>
      <w:proofErr w:type="gramEnd"/>
      <w:r w:rsidRPr="00C0150B">
        <w:rPr>
          <w:rFonts w:ascii="Times New Roman" w:hAnsi="Times New Roman" w:cs="Times New Roman"/>
          <w:sz w:val="28"/>
          <w:szCs w:val="28"/>
        </w:rPr>
        <w:t xml:space="preserve">» </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 xml:space="preserve">10. Приказ Министерства просвещения Российской Федерации от 5.08.2020 года </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57086E" w:rsidRPr="00C0150B" w:rsidRDefault="0057086E" w:rsidP="0057086E">
      <w:pPr>
        <w:spacing w:after="0"/>
        <w:jc w:val="both"/>
        <w:rPr>
          <w:rFonts w:ascii="Times New Roman" w:hAnsi="Times New Roman" w:cs="Times New Roman"/>
          <w:sz w:val="28"/>
          <w:szCs w:val="28"/>
        </w:rPr>
      </w:pPr>
      <w:r w:rsidRPr="00C0150B">
        <w:rPr>
          <w:rFonts w:ascii="Times New Roman" w:hAnsi="Times New Roman" w:cs="Times New Roman"/>
          <w:sz w:val="28"/>
          <w:szCs w:val="28"/>
        </w:rPr>
        <w:t xml:space="preserve">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r w:rsidRPr="00C0150B">
        <w:rPr>
          <w:sz w:val="28"/>
          <w:szCs w:val="28"/>
        </w:rPr>
        <w:t xml:space="preserve"> </w:t>
      </w:r>
    </w:p>
    <w:p w:rsidR="0057086E" w:rsidRPr="00C0150B" w:rsidRDefault="0057086E" w:rsidP="0057086E">
      <w:pPr>
        <w:spacing w:line="360" w:lineRule="auto"/>
        <w:ind w:right="854"/>
        <w:jc w:val="both"/>
        <w:rPr>
          <w:rFonts w:ascii="Times New Roman" w:hAnsi="Times New Roman" w:cs="Times New Roman"/>
          <w:sz w:val="28"/>
          <w:szCs w:val="28"/>
        </w:rPr>
      </w:pPr>
      <w:r w:rsidRPr="00C0150B">
        <w:rPr>
          <w:rFonts w:ascii="Times New Roman" w:hAnsi="Times New Roman" w:cs="Times New Roman"/>
          <w:sz w:val="28"/>
          <w:szCs w:val="28"/>
        </w:rPr>
        <w:t xml:space="preserve">13. Устав Муниципального бюджетного учреждения дополнительного образования «Центр дополнительного образования детей «Заречье» Кировского района </w:t>
      </w:r>
      <w:proofErr w:type="gramStart"/>
      <w:r w:rsidRPr="00C0150B">
        <w:rPr>
          <w:rFonts w:ascii="Times New Roman" w:hAnsi="Times New Roman" w:cs="Times New Roman"/>
          <w:sz w:val="28"/>
          <w:szCs w:val="28"/>
        </w:rPr>
        <w:t>г</w:t>
      </w:r>
      <w:proofErr w:type="gramEnd"/>
      <w:r w:rsidRPr="00C0150B">
        <w:rPr>
          <w:rFonts w:ascii="Times New Roman" w:hAnsi="Times New Roman" w:cs="Times New Roman"/>
          <w:sz w:val="28"/>
          <w:szCs w:val="28"/>
        </w:rPr>
        <w:t>. Казани.</w:t>
      </w:r>
    </w:p>
    <w:p w:rsidR="00805D22" w:rsidRPr="00C0150B" w:rsidRDefault="0057086E" w:rsidP="00C0150B">
      <w:pPr>
        <w:spacing w:line="360" w:lineRule="auto"/>
        <w:ind w:right="854"/>
        <w:jc w:val="both"/>
        <w:rPr>
          <w:rFonts w:ascii="Times New Roman" w:hAnsi="Times New Roman" w:cs="Times New Roman"/>
          <w:sz w:val="28"/>
          <w:szCs w:val="28"/>
        </w:rPr>
      </w:pPr>
      <w:r w:rsidRPr="00C0150B">
        <w:rPr>
          <w:rFonts w:ascii="Times New Roman" w:hAnsi="Times New Roman" w:cs="Times New Roman"/>
          <w:sz w:val="28"/>
          <w:szCs w:val="28"/>
        </w:rPr>
        <w:t xml:space="preserve">14. Локальный акт МБУДО «ЦДОД «Заречье» Кировского района по разработке и написанию дополнительных общеобразовательных </w:t>
      </w:r>
      <w:proofErr w:type="spellStart"/>
      <w:r w:rsidRPr="00C0150B">
        <w:rPr>
          <w:rFonts w:ascii="Times New Roman" w:hAnsi="Times New Roman" w:cs="Times New Roman"/>
          <w:sz w:val="28"/>
          <w:szCs w:val="28"/>
        </w:rPr>
        <w:t>общеразвивающих</w:t>
      </w:r>
      <w:proofErr w:type="spellEnd"/>
      <w:r w:rsidRPr="00C0150B">
        <w:rPr>
          <w:rFonts w:ascii="Times New Roman" w:hAnsi="Times New Roman" w:cs="Times New Roman"/>
          <w:sz w:val="28"/>
          <w:szCs w:val="28"/>
        </w:rPr>
        <w:t xml:space="preserve"> программ.</w:t>
      </w:r>
    </w:p>
    <w:p w:rsidR="006F748A" w:rsidRDefault="005F69C0">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Цель программы: </w:t>
      </w:r>
      <w:r>
        <w:rPr>
          <w:rFonts w:ascii="Times New Roman" w:eastAsia="Times New Roman" w:hAnsi="Times New Roman" w:cs="Times New Roman"/>
          <w:sz w:val="28"/>
          <w:szCs w:val="28"/>
        </w:rPr>
        <w:t xml:space="preserve">Практическое овладение голосом для концертной и дальнейшей профессиональной </w:t>
      </w:r>
      <w:proofErr w:type="spellStart"/>
      <w:r>
        <w:rPr>
          <w:rFonts w:ascii="Times New Roman" w:eastAsia="Times New Roman" w:hAnsi="Times New Roman" w:cs="Times New Roman"/>
          <w:sz w:val="28"/>
          <w:szCs w:val="28"/>
        </w:rPr>
        <w:t>деятельности</w:t>
      </w:r>
      <w:proofErr w:type="gramStart"/>
      <w:r>
        <w:rPr>
          <w:rFonts w:ascii="Times New Roman" w:eastAsia="Times New Roman" w:hAnsi="Times New Roman" w:cs="Times New Roman"/>
          <w:sz w:val="28"/>
          <w:szCs w:val="28"/>
        </w:rPr>
        <w:t>.</w:t>
      </w:r>
      <w:r>
        <w:rPr>
          <w:rFonts w:ascii="Times New Roman" w:eastAsia="Times New Roman" w:hAnsi="Times New Roman" w:cs="Times New Roman"/>
          <w:color w:val="181818"/>
          <w:sz w:val="28"/>
          <w:szCs w:val="28"/>
          <w:highlight w:val="white"/>
        </w:rPr>
        <w:t>С</w:t>
      </w:r>
      <w:proofErr w:type="gramEnd"/>
      <w:r>
        <w:rPr>
          <w:rFonts w:ascii="Times New Roman" w:eastAsia="Times New Roman" w:hAnsi="Times New Roman" w:cs="Times New Roman"/>
          <w:color w:val="181818"/>
          <w:sz w:val="28"/>
          <w:szCs w:val="28"/>
          <w:highlight w:val="white"/>
        </w:rPr>
        <w:t>оздание</w:t>
      </w:r>
      <w:proofErr w:type="spellEnd"/>
      <w:r>
        <w:rPr>
          <w:rFonts w:ascii="Times New Roman" w:eastAsia="Times New Roman" w:hAnsi="Times New Roman" w:cs="Times New Roman"/>
          <w:color w:val="181818"/>
          <w:sz w:val="28"/>
          <w:szCs w:val="28"/>
          <w:highlight w:val="white"/>
        </w:rPr>
        <w:t xml:space="preserve"> комфортной развивающей образовательной среды для обеспечения высокого качества образования, его доступности, открытости, привлекательности для </w:t>
      </w:r>
      <w:r w:rsidR="00FE49CA">
        <w:rPr>
          <w:rFonts w:ascii="Times New Roman" w:eastAsia="Times New Roman" w:hAnsi="Times New Roman" w:cs="Times New Roman"/>
          <w:color w:val="181818"/>
          <w:sz w:val="28"/>
          <w:szCs w:val="28"/>
          <w:highlight w:val="white"/>
        </w:rPr>
        <w:lastRenderedPageBreak/>
        <w:t>об</w:t>
      </w:r>
      <w:r>
        <w:rPr>
          <w:rFonts w:ascii="Times New Roman" w:eastAsia="Times New Roman" w:hAnsi="Times New Roman" w:cs="Times New Roman"/>
          <w:color w:val="181818"/>
          <w:sz w:val="28"/>
          <w:szCs w:val="28"/>
          <w:highlight w:val="white"/>
        </w:rPr>
        <w:t>уча</w:t>
      </w:r>
      <w:r w:rsidR="00FE49CA">
        <w:rPr>
          <w:rFonts w:ascii="Times New Roman" w:eastAsia="Times New Roman" w:hAnsi="Times New Roman" w:cs="Times New Roman"/>
          <w:color w:val="181818"/>
          <w:sz w:val="28"/>
          <w:szCs w:val="28"/>
          <w:highlight w:val="white"/>
        </w:rPr>
        <w:t>ю</w:t>
      </w:r>
      <w:r>
        <w:rPr>
          <w:rFonts w:ascii="Times New Roman" w:eastAsia="Times New Roman" w:hAnsi="Times New Roman" w:cs="Times New Roman"/>
          <w:color w:val="181818"/>
          <w:sz w:val="28"/>
          <w:szCs w:val="28"/>
          <w:highlight w:val="white"/>
        </w:rPr>
        <w:t>щихся, их родителей (законных представителей) и всего общества, а также духовно-нравственного развития, эстетического воспитания и художественного становления личности.</w:t>
      </w:r>
      <w:r>
        <w:rPr>
          <w:rFonts w:ascii="Times New Roman" w:eastAsia="Times New Roman" w:hAnsi="Times New Roman" w:cs="Times New Roman"/>
          <w:sz w:val="28"/>
          <w:szCs w:val="28"/>
        </w:rPr>
        <w:t xml:space="preserve"> </w:t>
      </w:r>
    </w:p>
    <w:p w:rsidR="006F748A" w:rsidRDefault="005F69C0">
      <w:pPr>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Задачи программы: </w:t>
      </w:r>
    </w:p>
    <w:p w:rsidR="006F748A" w:rsidRDefault="005F69C0" w:rsidP="00897D5C">
      <w:pPr>
        <w:shd w:val="clear" w:color="auto" w:fill="FFFFFF"/>
        <w:spacing w:after="15" w:line="360" w:lineRule="auto"/>
        <w:ind w:right="14"/>
        <w:rPr>
          <w:rFonts w:ascii="Times New Roman" w:eastAsia="Times New Roman" w:hAnsi="Times New Roman" w:cs="Times New Roman"/>
          <w:b/>
          <w:sz w:val="28"/>
          <w:szCs w:val="28"/>
        </w:rPr>
      </w:pPr>
      <w:r>
        <w:rPr>
          <w:rFonts w:ascii="Times New Roman" w:eastAsia="Times New Roman" w:hAnsi="Times New Roman" w:cs="Times New Roman"/>
          <w:b/>
          <w:sz w:val="28"/>
          <w:szCs w:val="28"/>
        </w:rPr>
        <w:t>Обучающие задачи:</w:t>
      </w:r>
    </w:p>
    <w:p w:rsidR="006F748A" w:rsidRDefault="005F69C0">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 формирование исполнительских навыков </w:t>
      </w:r>
      <w:r w:rsidR="00FE49CA">
        <w:rPr>
          <w:rFonts w:ascii="Times New Roman" w:eastAsia="Times New Roman" w:hAnsi="Times New Roman" w:cs="Times New Roman"/>
          <w:sz w:val="28"/>
          <w:szCs w:val="28"/>
        </w:rPr>
        <w:t>об</w:t>
      </w:r>
      <w:r>
        <w:rPr>
          <w:rFonts w:ascii="Times New Roman" w:eastAsia="Times New Roman" w:hAnsi="Times New Roman" w:cs="Times New Roman"/>
          <w:sz w:val="28"/>
          <w:szCs w:val="28"/>
        </w:rPr>
        <w:t>уча</w:t>
      </w:r>
      <w:r w:rsidR="00FE49CA">
        <w:rPr>
          <w:rFonts w:ascii="Times New Roman" w:eastAsia="Times New Roman" w:hAnsi="Times New Roman" w:cs="Times New Roman"/>
          <w:sz w:val="28"/>
          <w:szCs w:val="28"/>
        </w:rPr>
        <w:t>ю</w:t>
      </w:r>
      <w:r>
        <w:rPr>
          <w:rFonts w:ascii="Times New Roman" w:eastAsia="Times New Roman" w:hAnsi="Times New Roman" w:cs="Times New Roman"/>
          <w:sz w:val="28"/>
          <w:szCs w:val="28"/>
        </w:rPr>
        <w:t>щегося в соотве</w:t>
      </w:r>
      <w:r w:rsidR="00C0150B">
        <w:rPr>
          <w:rFonts w:ascii="Times New Roman" w:eastAsia="Times New Roman" w:hAnsi="Times New Roman" w:cs="Times New Roman"/>
          <w:sz w:val="28"/>
          <w:szCs w:val="28"/>
        </w:rPr>
        <w:t>тствии с требованиями по годам обучения</w:t>
      </w:r>
      <w:r>
        <w:rPr>
          <w:rFonts w:ascii="Times New Roman" w:eastAsia="Times New Roman" w:hAnsi="Times New Roman" w:cs="Times New Roman"/>
          <w:sz w:val="28"/>
          <w:szCs w:val="28"/>
        </w:rPr>
        <w:t xml:space="preserve"> в единстве технической и выразительной сторон исполнения; </w:t>
      </w:r>
    </w:p>
    <w:p w:rsidR="006F748A" w:rsidRDefault="005F69C0">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формирование навыков самостоятельной творческой деятельности на основе практического применения знаний и умений; </w:t>
      </w:r>
    </w:p>
    <w:p w:rsidR="00B61568" w:rsidRDefault="005F69C0" w:rsidP="00C0150B">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приобретение общих специальных знаний (по музыкальной грамоте, музыкальной литературе, вокальному эстрадному репертуару), необходимых в самостоятельной практической работе и важных для формирования музыкальной культуры </w:t>
      </w:r>
      <w:r w:rsidR="00FE49CA">
        <w:rPr>
          <w:rFonts w:ascii="Times New Roman" w:eastAsia="Times New Roman" w:hAnsi="Times New Roman" w:cs="Times New Roman"/>
          <w:sz w:val="28"/>
          <w:szCs w:val="28"/>
        </w:rPr>
        <w:t>об</w:t>
      </w:r>
      <w:r>
        <w:rPr>
          <w:rFonts w:ascii="Times New Roman" w:eastAsia="Times New Roman" w:hAnsi="Times New Roman" w:cs="Times New Roman"/>
          <w:sz w:val="28"/>
          <w:szCs w:val="28"/>
        </w:rPr>
        <w:t>уча</w:t>
      </w:r>
      <w:r w:rsidR="00FE49CA">
        <w:rPr>
          <w:rFonts w:ascii="Times New Roman" w:eastAsia="Times New Roman" w:hAnsi="Times New Roman" w:cs="Times New Roman"/>
          <w:sz w:val="28"/>
          <w:szCs w:val="28"/>
        </w:rPr>
        <w:t>ю</w:t>
      </w:r>
      <w:r>
        <w:rPr>
          <w:rFonts w:ascii="Times New Roman" w:eastAsia="Times New Roman" w:hAnsi="Times New Roman" w:cs="Times New Roman"/>
          <w:sz w:val="28"/>
          <w:szCs w:val="28"/>
        </w:rPr>
        <w:t xml:space="preserve">щегося. </w:t>
      </w:r>
    </w:p>
    <w:p w:rsidR="006F748A" w:rsidRDefault="005F69C0">
      <w:pPr>
        <w:shd w:val="clear" w:color="auto" w:fill="FFFFFF"/>
        <w:spacing w:after="15" w:line="360" w:lineRule="auto"/>
        <w:ind w:left="239" w:right="14"/>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Развивающие задачи: </w:t>
      </w:r>
    </w:p>
    <w:p w:rsidR="006F748A" w:rsidRDefault="005F69C0">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t>• развитие эмоц</w:t>
      </w:r>
      <w:r w:rsidR="00FE49CA">
        <w:rPr>
          <w:rFonts w:ascii="Times New Roman" w:eastAsia="Times New Roman" w:hAnsi="Times New Roman" w:cs="Times New Roman"/>
          <w:sz w:val="28"/>
          <w:szCs w:val="28"/>
        </w:rPr>
        <w:t>иональной сферы личности  обучающегося</w:t>
      </w:r>
      <w:r>
        <w:rPr>
          <w:rFonts w:ascii="Times New Roman" w:eastAsia="Times New Roman" w:hAnsi="Times New Roman" w:cs="Times New Roman"/>
          <w:sz w:val="28"/>
          <w:szCs w:val="28"/>
        </w:rPr>
        <w:t xml:space="preserve"> на основе эмоциональной отзывчивости на музыку и способности к созданию музыкальных образов; позитивного отношения к музыкальным занятиям; </w:t>
      </w:r>
    </w:p>
    <w:p w:rsidR="006F748A" w:rsidRDefault="005F69C0">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t>• развитие эмоциональн</w:t>
      </w:r>
      <w:r w:rsidR="00FE49CA">
        <w:rPr>
          <w:rFonts w:ascii="Times New Roman" w:eastAsia="Times New Roman" w:hAnsi="Times New Roman" w:cs="Times New Roman"/>
          <w:sz w:val="28"/>
          <w:szCs w:val="28"/>
        </w:rPr>
        <w:t xml:space="preserve">о-волевой сферы личности  </w:t>
      </w:r>
      <w:proofErr w:type="gramStart"/>
      <w:r w:rsidR="00FE49CA">
        <w:rPr>
          <w:rFonts w:ascii="Times New Roman" w:eastAsia="Times New Roman" w:hAnsi="Times New Roman" w:cs="Times New Roman"/>
          <w:sz w:val="28"/>
          <w:szCs w:val="28"/>
        </w:rPr>
        <w:t>обучающегося</w:t>
      </w:r>
      <w:proofErr w:type="gram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стрессоустойчивых</w:t>
      </w:r>
      <w:proofErr w:type="spellEnd"/>
      <w:r>
        <w:rPr>
          <w:rFonts w:ascii="Times New Roman" w:eastAsia="Times New Roman" w:hAnsi="Times New Roman" w:cs="Times New Roman"/>
          <w:sz w:val="28"/>
          <w:szCs w:val="28"/>
        </w:rPr>
        <w:t xml:space="preserve"> качеств), важной в концертно-исполнительской деятельности; </w:t>
      </w:r>
    </w:p>
    <w:p w:rsidR="006F748A" w:rsidRDefault="005F69C0">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t>• развитие</w:t>
      </w:r>
      <w:r w:rsidR="00FE49CA">
        <w:rPr>
          <w:rFonts w:ascii="Times New Roman" w:eastAsia="Times New Roman" w:hAnsi="Times New Roman" w:cs="Times New Roman"/>
          <w:sz w:val="28"/>
          <w:szCs w:val="28"/>
        </w:rPr>
        <w:t xml:space="preserve"> творческих способностей </w:t>
      </w:r>
      <w:r>
        <w:rPr>
          <w:rFonts w:ascii="Times New Roman" w:eastAsia="Times New Roman" w:hAnsi="Times New Roman" w:cs="Times New Roman"/>
          <w:sz w:val="28"/>
          <w:szCs w:val="28"/>
        </w:rPr>
        <w:t xml:space="preserve"> (фантазии, воображения, ассоциативного и образного мышления); </w:t>
      </w:r>
    </w:p>
    <w:p w:rsidR="006F748A" w:rsidRDefault="005F69C0">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t>• развитие интел</w:t>
      </w:r>
      <w:r w:rsidR="00FE49CA">
        <w:rPr>
          <w:rFonts w:ascii="Times New Roman" w:eastAsia="Times New Roman" w:hAnsi="Times New Roman" w:cs="Times New Roman"/>
          <w:sz w:val="28"/>
          <w:szCs w:val="28"/>
        </w:rPr>
        <w:t xml:space="preserve">лектуальных способностей </w:t>
      </w:r>
      <w:r>
        <w:rPr>
          <w:rFonts w:ascii="Times New Roman" w:eastAsia="Times New Roman" w:hAnsi="Times New Roman" w:cs="Times New Roman"/>
          <w:sz w:val="28"/>
          <w:szCs w:val="28"/>
        </w:rPr>
        <w:t xml:space="preserve">(памяти, умения сравнивать, проводить аналогии, обобщать, делать выводы); </w:t>
      </w:r>
    </w:p>
    <w:p w:rsidR="006F748A" w:rsidRDefault="005F69C0">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развитие </w:t>
      </w:r>
      <w:r w:rsidR="00FE49CA">
        <w:rPr>
          <w:rFonts w:ascii="Times New Roman" w:eastAsia="Times New Roman" w:hAnsi="Times New Roman" w:cs="Times New Roman"/>
          <w:sz w:val="28"/>
          <w:szCs w:val="28"/>
        </w:rPr>
        <w:t xml:space="preserve">музыкальных способностей </w:t>
      </w:r>
      <w:r>
        <w:rPr>
          <w:rFonts w:ascii="Times New Roman" w:eastAsia="Times New Roman" w:hAnsi="Times New Roman" w:cs="Times New Roman"/>
          <w:sz w:val="28"/>
          <w:szCs w:val="28"/>
        </w:rPr>
        <w:t xml:space="preserve">(сенсорных: музыкального слуха, чувства ритма; интеллектуальных: музыкальных памяти, мышления и воображения; общей музыкальности). </w:t>
      </w:r>
    </w:p>
    <w:p w:rsidR="006F748A" w:rsidRDefault="005F69C0">
      <w:pPr>
        <w:shd w:val="clear" w:color="auto" w:fill="FFFFFF"/>
        <w:spacing w:after="15" w:line="360" w:lineRule="auto"/>
        <w:ind w:left="239" w:right="14"/>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Воспитательные задачи:</w:t>
      </w:r>
    </w:p>
    <w:p w:rsidR="006F748A" w:rsidRDefault="005F69C0">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 формирование духовной к</w:t>
      </w:r>
      <w:r w:rsidR="00C0150B">
        <w:rPr>
          <w:rFonts w:ascii="Times New Roman" w:eastAsia="Times New Roman" w:hAnsi="Times New Roman" w:cs="Times New Roman"/>
          <w:sz w:val="28"/>
          <w:szCs w:val="28"/>
        </w:rPr>
        <w:t xml:space="preserve">ультуры и нравственности </w:t>
      </w:r>
      <w:r w:rsidR="00FE49CA">
        <w:rPr>
          <w:rFonts w:ascii="Times New Roman" w:eastAsia="Times New Roman" w:hAnsi="Times New Roman" w:cs="Times New Roman"/>
          <w:sz w:val="28"/>
          <w:szCs w:val="28"/>
        </w:rPr>
        <w:t>обучающегося</w:t>
      </w:r>
      <w:r>
        <w:rPr>
          <w:rFonts w:ascii="Times New Roman" w:eastAsia="Times New Roman" w:hAnsi="Times New Roman" w:cs="Times New Roman"/>
          <w:sz w:val="28"/>
          <w:szCs w:val="28"/>
        </w:rPr>
        <w:t xml:space="preserve"> на основе приобщения к высокохудожественным образцам классической и современной музыки; </w:t>
      </w:r>
    </w:p>
    <w:p w:rsidR="006F748A" w:rsidRDefault="005F69C0">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t>• формирование моти</w:t>
      </w:r>
      <w:r w:rsidR="00C0150B">
        <w:rPr>
          <w:rFonts w:ascii="Times New Roman" w:eastAsia="Times New Roman" w:hAnsi="Times New Roman" w:cs="Times New Roman"/>
          <w:sz w:val="28"/>
          <w:szCs w:val="28"/>
        </w:rPr>
        <w:t>вационной сферы личности</w:t>
      </w:r>
      <w:r>
        <w:rPr>
          <w:rFonts w:ascii="Times New Roman" w:eastAsia="Times New Roman" w:hAnsi="Times New Roman" w:cs="Times New Roman"/>
          <w:sz w:val="28"/>
          <w:szCs w:val="28"/>
        </w:rPr>
        <w:t xml:space="preserve">, в основе которой – интерес к музыкальной деятельности и творческому труду, </w:t>
      </w:r>
    </w:p>
    <w:p w:rsidR="006F748A" w:rsidRDefault="005F69C0">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t>• способность к самообразованию и творческой самореализации;</w:t>
      </w:r>
    </w:p>
    <w:p w:rsidR="006F748A" w:rsidRPr="00C0150B" w:rsidRDefault="005F69C0" w:rsidP="00C0150B">
      <w:pPr>
        <w:shd w:val="clear" w:color="auto" w:fill="FFFFFF"/>
        <w:spacing w:after="15" w:line="360" w:lineRule="auto"/>
        <w:ind w:left="239" w:right="14"/>
        <w:rPr>
          <w:rFonts w:ascii="Times New Roman" w:eastAsia="Times New Roman" w:hAnsi="Times New Roman" w:cs="Times New Roman"/>
          <w:sz w:val="28"/>
          <w:szCs w:val="28"/>
        </w:rPr>
      </w:pPr>
      <w:r>
        <w:rPr>
          <w:rFonts w:ascii="Times New Roman" w:eastAsia="Times New Roman" w:hAnsi="Times New Roman" w:cs="Times New Roman"/>
          <w:sz w:val="28"/>
          <w:szCs w:val="28"/>
        </w:rPr>
        <w:t>• формирование опред</w:t>
      </w:r>
      <w:r w:rsidR="00FE49CA">
        <w:rPr>
          <w:rFonts w:ascii="Times New Roman" w:eastAsia="Times New Roman" w:hAnsi="Times New Roman" w:cs="Times New Roman"/>
          <w:sz w:val="28"/>
          <w:szCs w:val="28"/>
        </w:rPr>
        <w:t xml:space="preserve">еленных качеств личности </w:t>
      </w:r>
      <w:proofErr w:type="gramStart"/>
      <w:r w:rsidR="00FE49CA">
        <w:rPr>
          <w:rFonts w:ascii="Times New Roman" w:eastAsia="Times New Roman" w:hAnsi="Times New Roman" w:cs="Times New Roman"/>
          <w:sz w:val="28"/>
          <w:szCs w:val="28"/>
        </w:rPr>
        <w:t>обучающегося</w:t>
      </w:r>
      <w:proofErr w:type="gramEnd"/>
      <w:r>
        <w:rPr>
          <w:rFonts w:ascii="Times New Roman" w:eastAsia="Times New Roman" w:hAnsi="Times New Roman" w:cs="Times New Roman"/>
          <w:sz w:val="28"/>
          <w:szCs w:val="28"/>
        </w:rPr>
        <w:t>, необходимых для успешной деятельности: самостоятельности, познавательной активности, дисциплинированности, ответственности, способности к самооценке.</w:t>
      </w:r>
    </w:p>
    <w:p w:rsidR="006F748A" w:rsidRDefault="005F69C0">
      <w:pPr>
        <w:shd w:val="clear" w:color="auto" w:fill="FFFFFF"/>
        <w:spacing w:after="0" w:line="36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sz w:val="28"/>
          <w:szCs w:val="28"/>
        </w:rPr>
        <w:t xml:space="preserve">Адресат программы. </w:t>
      </w:r>
      <w:r w:rsidR="00C0150B">
        <w:rPr>
          <w:rFonts w:ascii="Times New Roman" w:eastAsia="Times New Roman" w:hAnsi="Times New Roman" w:cs="Times New Roman"/>
          <w:b/>
          <w:sz w:val="28"/>
          <w:szCs w:val="28"/>
        </w:rPr>
        <w:t xml:space="preserve"> </w:t>
      </w:r>
    </w:p>
    <w:p w:rsidR="006F748A" w:rsidRDefault="005F69C0">
      <w:pPr>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Программа рассчитана </w:t>
      </w:r>
      <w:proofErr w:type="gramStart"/>
      <w:r>
        <w:rPr>
          <w:rFonts w:ascii="Times New Roman" w:eastAsia="Times New Roman" w:hAnsi="Times New Roman" w:cs="Times New Roman"/>
          <w:sz w:val="28"/>
          <w:szCs w:val="28"/>
        </w:rPr>
        <w:t>на</w:t>
      </w:r>
      <w:proofErr w:type="gramEnd"/>
      <w:r>
        <w:rPr>
          <w:rFonts w:ascii="Times New Roman" w:eastAsia="Times New Roman" w:hAnsi="Times New Roman" w:cs="Times New Roman"/>
          <w:sz w:val="28"/>
          <w:szCs w:val="28"/>
        </w:rPr>
        <w:t xml:space="preserve"> </w:t>
      </w:r>
      <w:proofErr w:type="gramStart"/>
      <w:r w:rsidR="00FE49CA">
        <w:rPr>
          <w:rFonts w:ascii="Times New Roman" w:eastAsia="Times New Roman" w:hAnsi="Times New Roman" w:cs="Times New Roman"/>
          <w:sz w:val="28"/>
          <w:szCs w:val="28"/>
        </w:rPr>
        <w:t>об</w:t>
      </w:r>
      <w:r>
        <w:rPr>
          <w:rFonts w:ascii="Times New Roman" w:eastAsia="Times New Roman" w:hAnsi="Times New Roman" w:cs="Times New Roman"/>
          <w:sz w:val="28"/>
          <w:szCs w:val="28"/>
        </w:rPr>
        <w:t>уча</w:t>
      </w:r>
      <w:r w:rsidR="005D77FD">
        <w:rPr>
          <w:rFonts w:ascii="Times New Roman" w:eastAsia="Times New Roman" w:hAnsi="Times New Roman" w:cs="Times New Roman"/>
          <w:sz w:val="28"/>
          <w:szCs w:val="28"/>
        </w:rPr>
        <w:t>ющихся</w:t>
      </w:r>
      <w:proofErr w:type="gramEnd"/>
      <w:r w:rsidR="005D77FD">
        <w:rPr>
          <w:rFonts w:ascii="Times New Roman" w:eastAsia="Times New Roman" w:hAnsi="Times New Roman" w:cs="Times New Roman"/>
          <w:sz w:val="28"/>
          <w:szCs w:val="28"/>
        </w:rPr>
        <w:t xml:space="preserve"> 9-14</w:t>
      </w:r>
      <w:r>
        <w:rPr>
          <w:rFonts w:ascii="Times New Roman" w:eastAsia="Times New Roman" w:hAnsi="Times New Roman" w:cs="Times New Roman"/>
          <w:sz w:val="28"/>
          <w:szCs w:val="28"/>
        </w:rPr>
        <w:t xml:space="preserve"> лет, ранее не занимавшихся певческим искусством либо имеющих незначительные знания в</w:t>
      </w:r>
      <w:r w:rsidR="00FE49CA">
        <w:rPr>
          <w:rFonts w:ascii="Times New Roman" w:eastAsia="Times New Roman" w:hAnsi="Times New Roman" w:cs="Times New Roman"/>
          <w:sz w:val="28"/>
          <w:szCs w:val="28"/>
        </w:rPr>
        <w:t xml:space="preserve"> области пения. </w:t>
      </w:r>
      <w:proofErr w:type="gramStart"/>
      <w:r w:rsidR="00FE49CA">
        <w:rPr>
          <w:rFonts w:ascii="Times New Roman" w:eastAsia="Times New Roman" w:hAnsi="Times New Roman" w:cs="Times New Roman"/>
          <w:sz w:val="28"/>
          <w:szCs w:val="28"/>
        </w:rPr>
        <w:t>В ходе занятий у</w:t>
      </w:r>
      <w:r>
        <w:rPr>
          <w:rFonts w:ascii="Times New Roman" w:eastAsia="Times New Roman" w:hAnsi="Times New Roman" w:cs="Times New Roman"/>
          <w:sz w:val="28"/>
          <w:szCs w:val="28"/>
        </w:rPr>
        <w:t xml:space="preserve"> </w:t>
      </w:r>
      <w:r w:rsidR="00FE49CA">
        <w:rPr>
          <w:rFonts w:ascii="Times New Roman" w:eastAsia="Times New Roman" w:hAnsi="Times New Roman" w:cs="Times New Roman"/>
          <w:sz w:val="28"/>
          <w:szCs w:val="28"/>
        </w:rPr>
        <w:t>об</w:t>
      </w:r>
      <w:r>
        <w:rPr>
          <w:rFonts w:ascii="Times New Roman" w:eastAsia="Times New Roman" w:hAnsi="Times New Roman" w:cs="Times New Roman"/>
          <w:sz w:val="28"/>
          <w:szCs w:val="28"/>
        </w:rPr>
        <w:t>уча</w:t>
      </w:r>
      <w:r w:rsidR="00FE49CA">
        <w:rPr>
          <w:rFonts w:ascii="Times New Roman" w:eastAsia="Times New Roman" w:hAnsi="Times New Roman" w:cs="Times New Roman"/>
          <w:sz w:val="28"/>
          <w:szCs w:val="28"/>
        </w:rPr>
        <w:t>ю</w:t>
      </w:r>
      <w:r>
        <w:rPr>
          <w:rFonts w:ascii="Times New Roman" w:eastAsia="Times New Roman" w:hAnsi="Times New Roman" w:cs="Times New Roman"/>
          <w:sz w:val="28"/>
          <w:szCs w:val="28"/>
        </w:rPr>
        <w:t xml:space="preserve">щихся воспитывается интерес к вокальной музыке, личному исполнительству, открытию для себя нового, интересного, желание совершенствовать свой голос и дарить его слушателям. </w:t>
      </w:r>
      <w:proofErr w:type="gramEnd"/>
    </w:p>
    <w:p w:rsidR="006F748A" w:rsidRDefault="005F69C0">
      <w:pPr>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Объем и срок освоения программы:</w:t>
      </w:r>
      <w:r>
        <w:rPr>
          <w:rFonts w:ascii="Times New Roman" w:eastAsia="Times New Roman" w:hAnsi="Times New Roman" w:cs="Times New Roman"/>
          <w:sz w:val="28"/>
          <w:szCs w:val="28"/>
        </w:rPr>
        <w:t xml:space="preserve"> «Вокальный анса</w:t>
      </w:r>
      <w:r w:rsidR="00C0150B">
        <w:rPr>
          <w:rFonts w:ascii="Times New Roman" w:eastAsia="Times New Roman" w:hAnsi="Times New Roman" w:cs="Times New Roman"/>
          <w:sz w:val="28"/>
          <w:szCs w:val="28"/>
        </w:rPr>
        <w:t xml:space="preserve">мбль» (эстрадный вокал) 3 года </w:t>
      </w:r>
      <w:r>
        <w:rPr>
          <w:rFonts w:ascii="Times New Roman" w:eastAsia="Times New Roman" w:hAnsi="Times New Roman" w:cs="Times New Roman"/>
          <w:sz w:val="28"/>
          <w:szCs w:val="28"/>
        </w:rPr>
        <w:t xml:space="preserve">(по 144 часа в год). </w:t>
      </w:r>
    </w:p>
    <w:p w:rsidR="00B22DAC" w:rsidRDefault="005F69C0" w:rsidP="00053000">
      <w:pPr>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Режим занятий</w:t>
      </w:r>
      <w:proofErr w:type="gramStart"/>
      <w:r w:rsidR="00C0150B">
        <w:rPr>
          <w:rFonts w:ascii="Times New Roman" w:eastAsia="Times New Roman" w:hAnsi="Times New Roman" w:cs="Times New Roman"/>
          <w:sz w:val="28"/>
          <w:szCs w:val="28"/>
        </w:rPr>
        <w:t xml:space="preserve"> :</w:t>
      </w:r>
      <w:proofErr w:type="gramEnd"/>
      <w:r>
        <w:rPr>
          <w:rFonts w:ascii="Times New Roman" w:eastAsia="Times New Roman" w:hAnsi="Times New Roman" w:cs="Times New Roman"/>
          <w:sz w:val="28"/>
          <w:szCs w:val="28"/>
        </w:rPr>
        <w:t xml:space="preserve"> учебные занятия проводятся 2 раза в неделю по 2 академических часа (продолжительность одного академического часа – 45 мин) с перерывами 15 минут в течение всего учебного года за исключением официальных праздничных дней. </w:t>
      </w:r>
      <w:r w:rsidR="00FE49CA">
        <w:rPr>
          <w:rFonts w:ascii="Times New Roman" w:eastAsia="Times New Roman" w:hAnsi="Times New Roman" w:cs="Times New Roman"/>
          <w:sz w:val="28"/>
          <w:szCs w:val="28"/>
        </w:rPr>
        <w:t xml:space="preserve"> </w:t>
      </w:r>
    </w:p>
    <w:p w:rsidR="00053000" w:rsidRPr="00B22DAC" w:rsidRDefault="00053000" w:rsidP="00053000">
      <w:pPr>
        <w:spacing w:after="0" w:line="360" w:lineRule="auto"/>
        <w:ind w:firstLine="567"/>
        <w:jc w:val="both"/>
        <w:rPr>
          <w:rFonts w:ascii="Times New Roman" w:eastAsia="Times New Roman" w:hAnsi="Times New Roman" w:cs="Times New Roman"/>
          <w:sz w:val="28"/>
          <w:szCs w:val="28"/>
        </w:rPr>
      </w:pPr>
    </w:p>
    <w:p w:rsidR="006F748A" w:rsidRDefault="005F69C0">
      <w:pPr>
        <w:shd w:val="clear" w:color="auto" w:fill="FFFFFF"/>
        <w:tabs>
          <w:tab w:val="left" w:pos="709"/>
        </w:tabs>
        <w:spacing w:line="360" w:lineRule="auto"/>
        <w:ind w:right="502"/>
        <w:rPr>
          <w:rFonts w:ascii="Times New Roman" w:eastAsia="Times New Roman" w:hAnsi="Times New Roman" w:cs="Times New Roman"/>
          <w:b/>
          <w:sz w:val="28"/>
          <w:szCs w:val="28"/>
        </w:rPr>
      </w:pPr>
      <w:r>
        <w:rPr>
          <w:rFonts w:ascii="Times New Roman" w:eastAsia="Times New Roman" w:hAnsi="Times New Roman" w:cs="Times New Roman"/>
          <w:b/>
          <w:sz w:val="28"/>
          <w:szCs w:val="28"/>
        </w:rPr>
        <w:t>Формы организации образовательного процесса</w:t>
      </w:r>
      <w:proofErr w:type="gramStart"/>
      <w:r>
        <w:rPr>
          <w:rFonts w:ascii="Times New Roman" w:eastAsia="Times New Roman" w:hAnsi="Times New Roman" w:cs="Times New Roman"/>
          <w:b/>
          <w:sz w:val="28"/>
          <w:szCs w:val="28"/>
        </w:rPr>
        <w:t xml:space="preserve"> :</w:t>
      </w:r>
      <w:proofErr w:type="gramEnd"/>
    </w:p>
    <w:p w:rsidR="006F748A" w:rsidRDefault="005F69C0">
      <w:pPr>
        <w:shd w:val="clear" w:color="auto" w:fill="FFFFFF"/>
        <w:tabs>
          <w:tab w:val="left" w:pos="709"/>
        </w:tabs>
        <w:spacing w:line="360" w:lineRule="auto"/>
        <w:ind w:right="502"/>
        <w:rPr>
          <w:rFonts w:ascii="Times New Roman" w:eastAsia="Times New Roman" w:hAnsi="Times New Roman" w:cs="Times New Roman"/>
          <w:sz w:val="28"/>
          <w:szCs w:val="28"/>
        </w:rPr>
      </w:pPr>
      <w:r>
        <w:rPr>
          <w:rFonts w:ascii="Times New Roman" w:eastAsia="Times New Roman" w:hAnsi="Times New Roman" w:cs="Times New Roman"/>
          <w:sz w:val="28"/>
          <w:szCs w:val="28"/>
        </w:rPr>
        <w:t>-групповая</w:t>
      </w:r>
    </w:p>
    <w:p w:rsidR="006F748A" w:rsidRDefault="005F69C0">
      <w:pPr>
        <w:shd w:val="clear" w:color="auto" w:fill="FFFFFF"/>
        <w:tabs>
          <w:tab w:val="left" w:pos="709"/>
        </w:tabs>
        <w:spacing w:line="360" w:lineRule="auto"/>
        <w:ind w:right="502"/>
        <w:rPr>
          <w:rFonts w:ascii="Times New Roman" w:eastAsia="Times New Roman" w:hAnsi="Times New Roman" w:cs="Times New Roman"/>
          <w:sz w:val="28"/>
          <w:szCs w:val="28"/>
        </w:rPr>
      </w:pPr>
      <w:r>
        <w:rPr>
          <w:rFonts w:ascii="Times New Roman" w:eastAsia="Times New Roman" w:hAnsi="Times New Roman" w:cs="Times New Roman"/>
          <w:sz w:val="28"/>
          <w:szCs w:val="28"/>
        </w:rPr>
        <w:t>-индивидуальная</w:t>
      </w:r>
    </w:p>
    <w:p w:rsidR="006F748A" w:rsidRDefault="005F69C0">
      <w:pPr>
        <w:shd w:val="clear" w:color="auto" w:fill="FFFFFF"/>
        <w:tabs>
          <w:tab w:val="left" w:pos="709"/>
        </w:tabs>
        <w:spacing w:line="360" w:lineRule="auto"/>
        <w:ind w:right="502"/>
        <w:rPr>
          <w:rFonts w:ascii="Times New Roman" w:eastAsia="Times New Roman" w:hAnsi="Times New Roman" w:cs="Times New Roman"/>
          <w:sz w:val="28"/>
          <w:szCs w:val="28"/>
        </w:rPr>
      </w:pPr>
      <w:r>
        <w:rPr>
          <w:rFonts w:ascii="Times New Roman" w:eastAsia="Times New Roman" w:hAnsi="Times New Roman" w:cs="Times New Roman"/>
          <w:b/>
          <w:sz w:val="28"/>
          <w:szCs w:val="28"/>
        </w:rPr>
        <w:t>Виды занятий:</w:t>
      </w:r>
    </w:p>
    <w:p w:rsidR="006F748A" w:rsidRDefault="005F69C0">
      <w:pPr>
        <w:shd w:val="clear" w:color="auto" w:fill="FFFFFF"/>
        <w:tabs>
          <w:tab w:val="left" w:pos="709"/>
        </w:tabs>
        <w:spacing w:line="360" w:lineRule="auto"/>
        <w:ind w:right="502"/>
        <w:rPr>
          <w:rFonts w:ascii="Times New Roman" w:eastAsia="Times New Roman" w:hAnsi="Times New Roman" w:cs="Times New Roman"/>
          <w:sz w:val="28"/>
          <w:szCs w:val="28"/>
        </w:rPr>
      </w:pPr>
      <w:r>
        <w:rPr>
          <w:rFonts w:ascii="Times New Roman" w:eastAsia="Times New Roman" w:hAnsi="Times New Roman" w:cs="Times New Roman"/>
          <w:sz w:val="28"/>
          <w:szCs w:val="28"/>
        </w:rPr>
        <w:t>- занятие-изучение нового материала;</w:t>
      </w:r>
    </w:p>
    <w:p w:rsidR="006F748A" w:rsidRDefault="005F69C0">
      <w:pPr>
        <w:shd w:val="clear" w:color="auto" w:fill="FFFFFF"/>
        <w:tabs>
          <w:tab w:val="left" w:pos="709"/>
        </w:tabs>
        <w:spacing w:line="360" w:lineRule="auto"/>
        <w:ind w:right="502"/>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занятие-повторение;</w:t>
      </w:r>
    </w:p>
    <w:p w:rsidR="006F748A" w:rsidRDefault="005F69C0">
      <w:pPr>
        <w:shd w:val="clear" w:color="auto" w:fill="FFFFFF"/>
        <w:tabs>
          <w:tab w:val="left" w:pos="709"/>
        </w:tabs>
        <w:spacing w:line="360" w:lineRule="auto"/>
        <w:ind w:right="502"/>
        <w:rPr>
          <w:rFonts w:ascii="Times New Roman" w:eastAsia="Times New Roman" w:hAnsi="Times New Roman" w:cs="Times New Roman"/>
          <w:sz w:val="28"/>
          <w:szCs w:val="28"/>
        </w:rPr>
      </w:pPr>
      <w:r>
        <w:rPr>
          <w:rFonts w:ascii="Times New Roman" w:eastAsia="Times New Roman" w:hAnsi="Times New Roman" w:cs="Times New Roman"/>
          <w:sz w:val="28"/>
          <w:szCs w:val="28"/>
        </w:rPr>
        <w:t>- занятие-концерт;</w:t>
      </w:r>
    </w:p>
    <w:p w:rsidR="006F748A" w:rsidRDefault="005F69C0">
      <w:pPr>
        <w:shd w:val="clear" w:color="auto" w:fill="FFFFFF"/>
        <w:tabs>
          <w:tab w:val="left" w:pos="709"/>
        </w:tabs>
        <w:spacing w:line="360" w:lineRule="auto"/>
        <w:ind w:right="502"/>
        <w:rPr>
          <w:rFonts w:ascii="Times New Roman" w:eastAsia="Times New Roman" w:hAnsi="Times New Roman" w:cs="Times New Roman"/>
          <w:sz w:val="28"/>
          <w:szCs w:val="28"/>
        </w:rPr>
      </w:pPr>
      <w:r>
        <w:rPr>
          <w:rFonts w:ascii="Times New Roman" w:eastAsia="Times New Roman" w:hAnsi="Times New Roman" w:cs="Times New Roman"/>
          <w:sz w:val="28"/>
          <w:szCs w:val="28"/>
        </w:rPr>
        <w:t>- репетиции;</w:t>
      </w:r>
    </w:p>
    <w:p w:rsidR="006F748A" w:rsidRDefault="005F69C0">
      <w:pPr>
        <w:shd w:val="clear" w:color="auto" w:fill="FFFFFF"/>
        <w:tabs>
          <w:tab w:val="left" w:pos="709"/>
        </w:tabs>
        <w:spacing w:line="360" w:lineRule="auto"/>
        <w:ind w:right="502"/>
        <w:rPr>
          <w:rFonts w:ascii="Times New Roman" w:eastAsia="Times New Roman" w:hAnsi="Times New Roman" w:cs="Times New Roman"/>
          <w:sz w:val="28"/>
          <w:szCs w:val="28"/>
        </w:rPr>
      </w:pPr>
      <w:r>
        <w:rPr>
          <w:rFonts w:ascii="Times New Roman" w:eastAsia="Times New Roman" w:hAnsi="Times New Roman" w:cs="Times New Roman"/>
          <w:sz w:val="28"/>
          <w:szCs w:val="28"/>
        </w:rPr>
        <w:t>- творческие отчеты;</w:t>
      </w:r>
    </w:p>
    <w:p w:rsidR="006F748A" w:rsidRDefault="005F69C0">
      <w:pPr>
        <w:shd w:val="clear" w:color="auto" w:fill="FFFFFF"/>
        <w:tabs>
          <w:tab w:val="left" w:pos="709"/>
        </w:tabs>
        <w:spacing w:line="360" w:lineRule="auto"/>
        <w:ind w:right="502"/>
        <w:rPr>
          <w:rFonts w:ascii="Times New Roman" w:eastAsia="Times New Roman" w:hAnsi="Times New Roman" w:cs="Times New Roman"/>
          <w:sz w:val="28"/>
          <w:szCs w:val="28"/>
        </w:rPr>
      </w:pPr>
      <w:r>
        <w:rPr>
          <w:rFonts w:ascii="Times New Roman" w:eastAsia="Times New Roman" w:hAnsi="Times New Roman" w:cs="Times New Roman"/>
          <w:sz w:val="28"/>
          <w:szCs w:val="28"/>
        </w:rPr>
        <w:t>- конкурсные выступления.</w:t>
      </w:r>
    </w:p>
    <w:p w:rsidR="006F748A" w:rsidRDefault="005F69C0">
      <w:pPr>
        <w:pBdr>
          <w:top w:val="nil"/>
          <w:left w:val="nil"/>
          <w:bottom w:val="nil"/>
          <w:right w:val="nil"/>
          <w:between w:val="nil"/>
        </w:pBdr>
        <w:tabs>
          <w:tab w:val="left" w:pos="709"/>
        </w:tabs>
        <w:spacing w:after="0" w:line="360" w:lineRule="auto"/>
        <w:ind w:right="502"/>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Планируемые результаты освоения программы:</w:t>
      </w:r>
    </w:p>
    <w:p w:rsidR="006F748A" w:rsidRDefault="005F69C0" w:rsidP="000C7229">
      <w:pPr>
        <w:pBdr>
          <w:top w:val="nil"/>
          <w:left w:val="nil"/>
          <w:bottom w:val="nil"/>
          <w:right w:val="nil"/>
          <w:between w:val="nil"/>
        </w:pBdr>
        <w:tabs>
          <w:tab w:val="left" w:pos="709"/>
        </w:tabs>
        <w:spacing w:after="0" w:line="360" w:lineRule="auto"/>
        <w:ind w:right="502"/>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Личностные:</w:t>
      </w:r>
      <w:r>
        <w:rPr>
          <w:rFonts w:ascii="Times New Roman" w:eastAsia="Times New Roman" w:hAnsi="Times New Roman" w:cs="Times New Roman"/>
          <w:color w:val="000000"/>
          <w:sz w:val="28"/>
          <w:szCs w:val="28"/>
        </w:rPr>
        <w:t xml:space="preserve"> • развитие мотивов музыкально-учебной деятельности и реализации творческого потенциала в процессе коллективного</w:t>
      </w:r>
      <w:r w:rsidR="00FE49CA">
        <w:rPr>
          <w:rFonts w:ascii="Times New Roman" w:eastAsia="Times New Roman" w:hAnsi="Times New Roman" w:cs="Times New Roman"/>
          <w:color w:val="000000"/>
          <w:sz w:val="28"/>
          <w:szCs w:val="28"/>
        </w:rPr>
        <w:t xml:space="preserve"> (индив</w:t>
      </w:r>
      <w:r w:rsidR="00FD0252">
        <w:rPr>
          <w:rFonts w:ascii="Times New Roman" w:eastAsia="Times New Roman" w:hAnsi="Times New Roman" w:cs="Times New Roman"/>
          <w:color w:val="000000"/>
          <w:sz w:val="28"/>
          <w:szCs w:val="28"/>
        </w:rPr>
        <w:t>идуального)</w:t>
      </w:r>
      <w:r w:rsidR="00FE49CA">
        <w:rPr>
          <w:rFonts w:ascii="Times New Roman" w:eastAsia="Times New Roman" w:hAnsi="Times New Roman" w:cs="Times New Roman"/>
          <w:color w:val="000000"/>
          <w:sz w:val="28"/>
          <w:szCs w:val="28"/>
        </w:rPr>
        <w:t xml:space="preserve"> пения;</w:t>
      </w:r>
    </w:p>
    <w:p w:rsidR="006F748A" w:rsidRDefault="005F69C0">
      <w:pPr>
        <w:pBdr>
          <w:top w:val="nil"/>
          <w:left w:val="nil"/>
          <w:bottom w:val="nil"/>
          <w:right w:val="nil"/>
          <w:between w:val="nil"/>
        </w:pBdr>
        <w:tabs>
          <w:tab w:val="left" w:pos="709"/>
        </w:tabs>
        <w:spacing w:after="0" w:line="360" w:lineRule="auto"/>
        <w:ind w:right="50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продуктивное сотрудничество (общение, взаимодействие) со сверстниками при решении различных творческих задач, в том числе музыкальных, осознание сотворчества внутри музыкального коллектива, направленного на решение поставленной задачи на основе взаимовыручки и взаимоподдержки; </w:t>
      </w:r>
    </w:p>
    <w:p w:rsidR="006F748A" w:rsidRDefault="005F69C0">
      <w:pPr>
        <w:pBdr>
          <w:top w:val="nil"/>
          <w:left w:val="nil"/>
          <w:bottom w:val="nil"/>
          <w:right w:val="nil"/>
          <w:between w:val="nil"/>
        </w:pBdr>
        <w:tabs>
          <w:tab w:val="left" w:pos="709"/>
        </w:tabs>
        <w:spacing w:after="0" w:line="360" w:lineRule="auto"/>
        <w:ind w:right="50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приобретение начальных навыков социокультурной адаптации в современном мире и позитивная самооценка своих музыкально-творческих возможностей; </w:t>
      </w:r>
    </w:p>
    <w:p w:rsidR="006F748A" w:rsidRDefault="005F69C0">
      <w:pPr>
        <w:pBdr>
          <w:top w:val="nil"/>
          <w:left w:val="nil"/>
          <w:bottom w:val="nil"/>
          <w:right w:val="nil"/>
          <w:between w:val="nil"/>
        </w:pBdr>
        <w:tabs>
          <w:tab w:val="left" w:pos="709"/>
        </w:tabs>
        <w:spacing w:after="0" w:line="360" w:lineRule="auto"/>
        <w:ind w:right="50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развитие духовно-нравственных и этических чувств, эмоциональной отзывчивости, понимание и сопереживание, уважительное отношение к историко-культурным традициям других народов. </w:t>
      </w:r>
    </w:p>
    <w:p w:rsidR="006F748A" w:rsidRDefault="005F69C0">
      <w:pPr>
        <w:pBdr>
          <w:top w:val="nil"/>
          <w:left w:val="nil"/>
          <w:bottom w:val="nil"/>
          <w:right w:val="nil"/>
          <w:between w:val="nil"/>
        </w:pBdr>
        <w:tabs>
          <w:tab w:val="left" w:pos="709"/>
        </w:tabs>
        <w:spacing w:after="0" w:line="360" w:lineRule="auto"/>
        <w:ind w:right="502"/>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эстетические потребности, ценности и чувства, эстетическое сознание как результат освоения музыкального наследия народов России и мира, творческой деятельности музыкально-эстетического характера.</w:t>
      </w:r>
    </w:p>
    <w:p w:rsidR="006F748A" w:rsidRDefault="005F69C0">
      <w:pPr>
        <w:pBdr>
          <w:top w:val="nil"/>
          <w:left w:val="nil"/>
          <w:bottom w:val="nil"/>
          <w:right w:val="nil"/>
          <w:between w:val="nil"/>
        </w:pBdr>
        <w:tabs>
          <w:tab w:val="left" w:pos="709"/>
        </w:tabs>
        <w:spacing w:after="0" w:line="360" w:lineRule="auto"/>
        <w:ind w:left="360" w:right="502"/>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Метапредметные: </w:t>
      </w:r>
    </w:p>
    <w:p w:rsidR="006F748A" w:rsidRDefault="005F69C0">
      <w:pPr>
        <w:pBdr>
          <w:top w:val="nil"/>
          <w:left w:val="nil"/>
          <w:bottom w:val="nil"/>
          <w:right w:val="nil"/>
          <w:between w:val="nil"/>
        </w:pBdr>
        <w:tabs>
          <w:tab w:val="left" w:pos="709"/>
        </w:tabs>
        <w:spacing w:after="0" w:line="360" w:lineRule="auto"/>
        <w:ind w:left="360" w:right="50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наблюдение за различными явлениями жизни и искусства в учебной и внеурочной деятельности, понимание их специфики и эстетического многообразия; </w:t>
      </w:r>
    </w:p>
    <w:p w:rsidR="006F748A" w:rsidRDefault="005F69C0">
      <w:pPr>
        <w:pBdr>
          <w:top w:val="nil"/>
          <w:left w:val="nil"/>
          <w:bottom w:val="nil"/>
          <w:right w:val="nil"/>
          <w:between w:val="nil"/>
        </w:pBdr>
        <w:tabs>
          <w:tab w:val="left" w:pos="709"/>
        </w:tabs>
        <w:spacing w:after="0" w:line="360" w:lineRule="auto"/>
        <w:ind w:left="360" w:right="50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 овладение способностью к реализации собственных творческих замыслов через понимание целей, выбор способов решения проблем поискового характера; </w:t>
      </w:r>
    </w:p>
    <w:p w:rsidR="006F748A" w:rsidRDefault="005F69C0">
      <w:pPr>
        <w:pBdr>
          <w:top w:val="nil"/>
          <w:left w:val="nil"/>
          <w:bottom w:val="nil"/>
          <w:right w:val="nil"/>
          <w:between w:val="nil"/>
        </w:pBdr>
        <w:tabs>
          <w:tab w:val="left" w:pos="709"/>
        </w:tabs>
        <w:spacing w:after="0" w:line="360" w:lineRule="auto"/>
        <w:ind w:left="360" w:right="50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применение знаково-символических и речевых средств для решения коммуникативных и познавательных задач;</w:t>
      </w:r>
    </w:p>
    <w:p w:rsidR="006F748A" w:rsidRDefault="005F69C0">
      <w:pPr>
        <w:pBdr>
          <w:top w:val="nil"/>
          <w:left w:val="nil"/>
          <w:bottom w:val="nil"/>
          <w:right w:val="nil"/>
          <w:between w:val="nil"/>
        </w:pBdr>
        <w:tabs>
          <w:tab w:val="left" w:pos="709"/>
        </w:tabs>
        <w:spacing w:after="0" w:line="360" w:lineRule="auto"/>
        <w:ind w:left="360" w:right="50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планирование, контроль и оценка собственных учебных действий, понимание их успешности или причин не успешности, умение корректировать свои действия; </w:t>
      </w:r>
    </w:p>
    <w:p w:rsidR="006F748A" w:rsidRDefault="005F69C0">
      <w:pPr>
        <w:pBdr>
          <w:top w:val="nil"/>
          <w:left w:val="nil"/>
          <w:bottom w:val="nil"/>
          <w:right w:val="nil"/>
          <w:between w:val="nil"/>
        </w:pBdr>
        <w:tabs>
          <w:tab w:val="left" w:pos="709"/>
        </w:tabs>
        <w:spacing w:after="0" w:line="360" w:lineRule="auto"/>
        <w:ind w:left="360" w:right="50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участие в совместной деятельности на основе сотрудничества, поиск компромиссов, распределение функций и ролей; </w:t>
      </w:r>
    </w:p>
    <w:p w:rsidR="006F748A" w:rsidRDefault="005F69C0" w:rsidP="00B22DAC">
      <w:pPr>
        <w:pBdr>
          <w:top w:val="nil"/>
          <w:left w:val="nil"/>
          <w:bottom w:val="nil"/>
          <w:right w:val="nil"/>
          <w:between w:val="nil"/>
        </w:pBdr>
        <w:tabs>
          <w:tab w:val="left" w:pos="709"/>
        </w:tabs>
        <w:spacing w:after="0" w:line="360" w:lineRule="auto"/>
        <w:ind w:left="360" w:right="502"/>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умение анализировать собственную образовательную деятельность, адекватно оценивать правильность или ошибочность выполнения поставленных задач и собственных возможности их решения, вносить необходимые коррективы для достижения запланированных результатов.</w:t>
      </w:r>
    </w:p>
    <w:p w:rsidR="00724B4E" w:rsidRDefault="00724B4E" w:rsidP="00724B4E">
      <w:pPr>
        <w:jc w:val="center"/>
        <w:rPr>
          <w:rFonts w:ascii="Times New Roman" w:hAnsi="Times New Roman"/>
          <w:b/>
          <w:sz w:val="28"/>
          <w:szCs w:val="28"/>
        </w:rPr>
      </w:pPr>
      <w:r>
        <w:rPr>
          <w:rFonts w:ascii="Times New Roman" w:hAnsi="Times New Roman"/>
          <w:b/>
          <w:sz w:val="28"/>
          <w:szCs w:val="28"/>
        </w:rPr>
        <w:t>1 год обучения</w:t>
      </w:r>
    </w:p>
    <w:p w:rsidR="00724B4E" w:rsidRPr="00AE2004" w:rsidRDefault="00724B4E" w:rsidP="00724B4E">
      <w:pPr>
        <w:spacing w:after="0"/>
        <w:rPr>
          <w:rFonts w:ascii="Times New Roman" w:hAnsi="Times New Roman"/>
          <w:b/>
          <w:sz w:val="28"/>
          <w:szCs w:val="28"/>
        </w:rPr>
      </w:pPr>
      <w:r w:rsidRPr="00965A8B">
        <w:rPr>
          <w:rFonts w:ascii="Times New Roman" w:hAnsi="Times New Roman"/>
          <w:b/>
          <w:i/>
          <w:sz w:val="28"/>
          <w:szCs w:val="28"/>
        </w:rPr>
        <w:t>Личностные</w:t>
      </w:r>
      <w:r>
        <w:rPr>
          <w:rFonts w:ascii="Times New Roman" w:hAnsi="Times New Roman"/>
          <w:b/>
          <w:i/>
          <w:sz w:val="28"/>
          <w:szCs w:val="28"/>
        </w:rPr>
        <w:t>:</w:t>
      </w:r>
    </w:p>
    <w:p w:rsidR="00724B4E" w:rsidRPr="00965A8B" w:rsidRDefault="00FD0252" w:rsidP="00724B4E">
      <w:pPr>
        <w:spacing w:after="0" w:line="240" w:lineRule="auto"/>
        <w:jc w:val="both"/>
        <w:rPr>
          <w:rFonts w:ascii="Times New Roman" w:hAnsi="Times New Roman"/>
          <w:sz w:val="28"/>
          <w:szCs w:val="28"/>
        </w:rPr>
      </w:pPr>
      <w:r>
        <w:rPr>
          <w:rFonts w:ascii="Times New Roman" w:hAnsi="Times New Roman"/>
          <w:sz w:val="28"/>
          <w:szCs w:val="28"/>
        </w:rPr>
        <w:t>-</w:t>
      </w:r>
      <w:r w:rsidR="00724B4E">
        <w:rPr>
          <w:rFonts w:ascii="Times New Roman" w:hAnsi="Times New Roman"/>
          <w:sz w:val="28"/>
          <w:szCs w:val="28"/>
        </w:rPr>
        <w:t xml:space="preserve"> ф</w:t>
      </w:r>
      <w:r w:rsidR="00724B4E" w:rsidRPr="00965A8B">
        <w:rPr>
          <w:rFonts w:ascii="Times New Roman" w:hAnsi="Times New Roman"/>
          <w:sz w:val="28"/>
          <w:szCs w:val="28"/>
        </w:rPr>
        <w:t>ормирование ин</w:t>
      </w:r>
      <w:r>
        <w:rPr>
          <w:rFonts w:ascii="Times New Roman" w:hAnsi="Times New Roman"/>
          <w:sz w:val="28"/>
          <w:szCs w:val="28"/>
        </w:rPr>
        <w:t xml:space="preserve">тереса к музыкальным занятиям, </w:t>
      </w:r>
      <w:r w:rsidR="00724B4E" w:rsidRPr="00965A8B">
        <w:rPr>
          <w:rFonts w:ascii="Times New Roman" w:hAnsi="Times New Roman"/>
          <w:sz w:val="28"/>
          <w:szCs w:val="28"/>
        </w:rPr>
        <w:t>внутренней мотиваци</w:t>
      </w:r>
      <w:r>
        <w:rPr>
          <w:rFonts w:ascii="Times New Roman" w:hAnsi="Times New Roman"/>
          <w:sz w:val="28"/>
          <w:szCs w:val="28"/>
        </w:rPr>
        <w:t xml:space="preserve">и к творческому самовыражению: привить ощущение </w:t>
      </w:r>
      <w:r w:rsidR="00724B4E" w:rsidRPr="00965A8B">
        <w:rPr>
          <w:rFonts w:ascii="Times New Roman" w:hAnsi="Times New Roman"/>
          <w:sz w:val="28"/>
          <w:szCs w:val="28"/>
        </w:rPr>
        <w:t>собственной значимости в обществе, развитие коммуникабельности, снятие психологических зажимов.</w:t>
      </w:r>
    </w:p>
    <w:p w:rsidR="00724B4E" w:rsidRDefault="00724B4E" w:rsidP="00724B4E">
      <w:pPr>
        <w:spacing w:after="0"/>
        <w:rPr>
          <w:rFonts w:ascii="Times New Roman" w:hAnsi="Times New Roman"/>
          <w:b/>
          <w:i/>
          <w:sz w:val="28"/>
          <w:szCs w:val="28"/>
        </w:rPr>
      </w:pPr>
      <w:r w:rsidRPr="00965A8B">
        <w:rPr>
          <w:rFonts w:ascii="Times New Roman" w:hAnsi="Times New Roman"/>
          <w:b/>
          <w:i/>
          <w:sz w:val="28"/>
          <w:szCs w:val="28"/>
        </w:rPr>
        <w:t>Предметные</w:t>
      </w:r>
      <w:r>
        <w:rPr>
          <w:rFonts w:ascii="Times New Roman" w:hAnsi="Times New Roman"/>
          <w:b/>
          <w:i/>
          <w:sz w:val="28"/>
          <w:szCs w:val="28"/>
        </w:rPr>
        <w:t>:</w:t>
      </w:r>
    </w:p>
    <w:p w:rsidR="00724B4E" w:rsidRDefault="00724B4E" w:rsidP="00724B4E">
      <w:pPr>
        <w:spacing w:after="0"/>
        <w:rPr>
          <w:rFonts w:ascii="Times New Roman" w:hAnsi="Times New Roman"/>
          <w:sz w:val="28"/>
          <w:szCs w:val="28"/>
        </w:rPr>
      </w:pPr>
      <w:r>
        <w:rPr>
          <w:rFonts w:ascii="Times New Roman" w:hAnsi="Times New Roman"/>
          <w:sz w:val="28"/>
          <w:szCs w:val="28"/>
        </w:rPr>
        <w:t>- развить певческий голос;</w:t>
      </w:r>
    </w:p>
    <w:p w:rsidR="00724B4E" w:rsidRDefault="00724B4E" w:rsidP="00724B4E">
      <w:pPr>
        <w:spacing w:after="0"/>
        <w:rPr>
          <w:rFonts w:ascii="Times New Roman" w:hAnsi="Times New Roman"/>
          <w:sz w:val="28"/>
          <w:szCs w:val="28"/>
        </w:rPr>
      </w:pPr>
      <w:r>
        <w:rPr>
          <w:rFonts w:ascii="Times New Roman" w:hAnsi="Times New Roman"/>
          <w:sz w:val="28"/>
          <w:szCs w:val="28"/>
        </w:rPr>
        <w:t xml:space="preserve">- </w:t>
      </w:r>
      <w:r w:rsidRPr="00965A8B">
        <w:rPr>
          <w:rFonts w:ascii="Times New Roman" w:hAnsi="Times New Roman"/>
          <w:sz w:val="28"/>
          <w:szCs w:val="28"/>
        </w:rPr>
        <w:t xml:space="preserve"> освоить технику диафрагмального дыхания; </w:t>
      </w:r>
    </w:p>
    <w:p w:rsidR="00724B4E" w:rsidRDefault="00724B4E" w:rsidP="00724B4E">
      <w:pPr>
        <w:spacing w:after="0"/>
        <w:rPr>
          <w:rFonts w:ascii="Times New Roman" w:hAnsi="Times New Roman"/>
          <w:sz w:val="28"/>
          <w:szCs w:val="28"/>
        </w:rPr>
      </w:pPr>
      <w:r>
        <w:rPr>
          <w:rFonts w:ascii="Times New Roman" w:hAnsi="Times New Roman"/>
          <w:sz w:val="28"/>
          <w:szCs w:val="28"/>
        </w:rPr>
        <w:t xml:space="preserve">- </w:t>
      </w:r>
      <w:r w:rsidRPr="00965A8B">
        <w:rPr>
          <w:rFonts w:ascii="Times New Roman" w:hAnsi="Times New Roman"/>
          <w:sz w:val="28"/>
          <w:szCs w:val="28"/>
        </w:rPr>
        <w:t xml:space="preserve">добиться чистоты интонирования; </w:t>
      </w:r>
    </w:p>
    <w:p w:rsidR="00724B4E" w:rsidRDefault="00724B4E" w:rsidP="00724B4E">
      <w:pPr>
        <w:spacing w:after="0"/>
        <w:rPr>
          <w:rFonts w:ascii="Times New Roman" w:hAnsi="Times New Roman"/>
          <w:sz w:val="28"/>
          <w:szCs w:val="28"/>
        </w:rPr>
      </w:pPr>
      <w:r>
        <w:rPr>
          <w:rFonts w:ascii="Times New Roman" w:hAnsi="Times New Roman"/>
          <w:sz w:val="28"/>
          <w:szCs w:val="28"/>
        </w:rPr>
        <w:t xml:space="preserve">- </w:t>
      </w:r>
      <w:r w:rsidR="00FD0252">
        <w:rPr>
          <w:rFonts w:ascii="Times New Roman" w:hAnsi="Times New Roman"/>
          <w:sz w:val="28"/>
          <w:szCs w:val="28"/>
        </w:rPr>
        <w:t xml:space="preserve">расширить и </w:t>
      </w:r>
      <w:r w:rsidRPr="00965A8B">
        <w:rPr>
          <w:rFonts w:ascii="Times New Roman" w:hAnsi="Times New Roman"/>
          <w:sz w:val="28"/>
          <w:szCs w:val="28"/>
        </w:rPr>
        <w:t xml:space="preserve">выровнять диапазон певческого голоса; </w:t>
      </w:r>
    </w:p>
    <w:p w:rsidR="00724B4E" w:rsidRDefault="00724B4E" w:rsidP="00724B4E">
      <w:pPr>
        <w:spacing w:after="0"/>
        <w:rPr>
          <w:rFonts w:ascii="Times New Roman" w:hAnsi="Times New Roman"/>
          <w:sz w:val="28"/>
          <w:szCs w:val="28"/>
        </w:rPr>
      </w:pPr>
      <w:r>
        <w:rPr>
          <w:rFonts w:ascii="Times New Roman" w:hAnsi="Times New Roman"/>
          <w:sz w:val="28"/>
          <w:szCs w:val="28"/>
        </w:rPr>
        <w:t xml:space="preserve">- </w:t>
      </w:r>
      <w:r w:rsidRPr="00965A8B">
        <w:rPr>
          <w:rFonts w:ascii="Times New Roman" w:hAnsi="Times New Roman"/>
          <w:sz w:val="28"/>
          <w:szCs w:val="28"/>
        </w:rPr>
        <w:t>овладеть певческой пози</w:t>
      </w:r>
      <w:r>
        <w:rPr>
          <w:rFonts w:ascii="Times New Roman" w:hAnsi="Times New Roman"/>
          <w:sz w:val="28"/>
          <w:szCs w:val="28"/>
        </w:rPr>
        <w:t>цией;</w:t>
      </w:r>
    </w:p>
    <w:p w:rsidR="00724B4E" w:rsidRDefault="00724B4E" w:rsidP="00724B4E">
      <w:pPr>
        <w:spacing w:after="0"/>
        <w:rPr>
          <w:rFonts w:ascii="Times New Roman" w:hAnsi="Times New Roman"/>
          <w:sz w:val="28"/>
          <w:szCs w:val="28"/>
        </w:rPr>
      </w:pPr>
      <w:r>
        <w:rPr>
          <w:rFonts w:ascii="Times New Roman" w:hAnsi="Times New Roman"/>
          <w:sz w:val="28"/>
          <w:szCs w:val="28"/>
        </w:rPr>
        <w:t>-</w:t>
      </w:r>
      <w:r w:rsidRPr="00965A8B">
        <w:rPr>
          <w:rFonts w:ascii="Times New Roman" w:hAnsi="Times New Roman"/>
          <w:sz w:val="28"/>
          <w:szCs w:val="28"/>
        </w:rPr>
        <w:t xml:space="preserve"> развитие дикции и артикуляции, пение в рече</w:t>
      </w:r>
      <w:r>
        <w:rPr>
          <w:rFonts w:ascii="Times New Roman" w:hAnsi="Times New Roman"/>
          <w:sz w:val="28"/>
          <w:szCs w:val="28"/>
        </w:rPr>
        <w:t>вой позиции;</w:t>
      </w:r>
    </w:p>
    <w:p w:rsidR="00724B4E" w:rsidRDefault="00724B4E" w:rsidP="00724B4E">
      <w:pPr>
        <w:spacing w:after="0"/>
        <w:rPr>
          <w:rFonts w:ascii="Times New Roman" w:hAnsi="Times New Roman"/>
          <w:sz w:val="28"/>
          <w:szCs w:val="28"/>
        </w:rPr>
      </w:pPr>
      <w:r>
        <w:rPr>
          <w:rFonts w:ascii="Times New Roman" w:hAnsi="Times New Roman"/>
          <w:sz w:val="28"/>
          <w:szCs w:val="28"/>
        </w:rPr>
        <w:t xml:space="preserve"> - о</w:t>
      </w:r>
      <w:r w:rsidRPr="00965A8B">
        <w:rPr>
          <w:rFonts w:ascii="Times New Roman" w:hAnsi="Times New Roman"/>
          <w:sz w:val="28"/>
          <w:szCs w:val="28"/>
        </w:rPr>
        <w:t>владение м</w:t>
      </w:r>
      <w:r>
        <w:rPr>
          <w:rFonts w:ascii="Times New Roman" w:hAnsi="Times New Roman"/>
          <w:sz w:val="28"/>
          <w:szCs w:val="28"/>
        </w:rPr>
        <w:t>ягкой атакой звука, его подачей;</w:t>
      </w:r>
    </w:p>
    <w:p w:rsidR="00724B4E" w:rsidRDefault="00724B4E" w:rsidP="00724B4E">
      <w:pPr>
        <w:spacing w:after="0"/>
        <w:rPr>
          <w:rFonts w:ascii="Times New Roman" w:hAnsi="Times New Roman"/>
          <w:sz w:val="28"/>
          <w:szCs w:val="28"/>
        </w:rPr>
      </w:pPr>
      <w:r w:rsidRPr="00965A8B">
        <w:rPr>
          <w:rFonts w:ascii="Times New Roman" w:hAnsi="Times New Roman"/>
          <w:sz w:val="28"/>
          <w:szCs w:val="28"/>
        </w:rPr>
        <w:t xml:space="preserve"> </w:t>
      </w:r>
      <w:r>
        <w:rPr>
          <w:rFonts w:ascii="Times New Roman" w:hAnsi="Times New Roman"/>
          <w:sz w:val="28"/>
          <w:szCs w:val="28"/>
        </w:rPr>
        <w:t>- п</w:t>
      </w:r>
      <w:r w:rsidRPr="00965A8B">
        <w:rPr>
          <w:rFonts w:ascii="Times New Roman" w:hAnsi="Times New Roman"/>
          <w:sz w:val="28"/>
          <w:szCs w:val="28"/>
        </w:rPr>
        <w:t xml:space="preserve">онимание </w:t>
      </w:r>
      <w:proofErr w:type="spellStart"/>
      <w:r w:rsidRPr="00965A8B">
        <w:rPr>
          <w:rFonts w:ascii="Times New Roman" w:hAnsi="Times New Roman"/>
          <w:sz w:val="28"/>
          <w:szCs w:val="28"/>
        </w:rPr>
        <w:t>звуковысотности</w:t>
      </w:r>
      <w:proofErr w:type="spellEnd"/>
      <w:r w:rsidRPr="00965A8B">
        <w:rPr>
          <w:rFonts w:ascii="Times New Roman" w:hAnsi="Times New Roman"/>
          <w:sz w:val="28"/>
          <w:szCs w:val="28"/>
        </w:rPr>
        <w:t xml:space="preserve">, ощущение «ширины интервалов». Овладение </w:t>
      </w:r>
      <w:proofErr w:type="spellStart"/>
      <w:r w:rsidRPr="00965A8B">
        <w:rPr>
          <w:rFonts w:ascii="Times New Roman" w:hAnsi="Times New Roman"/>
          <w:sz w:val="28"/>
          <w:szCs w:val="28"/>
        </w:rPr>
        <w:t>кантиленным</w:t>
      </w:r>
      <w:proofErr w:type="spellEnd"/>
      <w:r w:rsidRPr="00965A8B">
        <w:rPr>
          <w:rFonts w:ascii="Times New Roman" w:hAnsi="Times New Roman"/>
          <w:sz w:val="28"/>
          <w:szCs w:val="28"/>
        </w:rPr>
        <w:t xml:space="preserve"> пением, уни</w:t>
      </w:r>
      <w:r>
        <w:rPr>
          <w:rFonts w:ascii="Times New Roman" w:hAnsi="Times New Roman"/>
          <w:sz w:val="28"/>
          <w:szCs w:val="28"/>
        </w:rPr>
        <w:t>соном;</w:t>
      </w:r>
    </w:p>
    <w:p w:rsidR="00724B4E" w:rsidRPr="003B7E5F" w:rsidRDefault="00724B4E" w:rsidP="00724B4E">
      <w:pPr>
        <w:spacing w:after="0"/>
        <w:rPr>
          <w:rFonts w:ascii="Times New Roman" w:hAnsi="Times New Roman"/>
          <w:b/>
          <w:i/>
          <w:sz w:val="28"/>
          <w:szCs w:val="28"/>
        </w:rPr>
      </w:pPr>
      <w:r>
        <w:rPr>
          <w:rFonts w:ascii="Times New Roman" w:hAnsi="Times New Roman"/>
          <w:sz w:val="28"/>
          <w:szCs w:val="28"/>
        </w:rPr>
        <w:t>- и</w:t>
      </w:r>
      <w:r w:rsidRPr="00965A8B">
        <w:rPr>
          <w:rFonts w:ascii="Times New Roman" w:hAnsi="Times New Roman"/>
          <w:sz w:val="28"/>
          <w:szCs w:val="28"/>
        </w:rPr>
        <w:t>сполнение песен под фонограмму с микрофоном.</w:t>
      </w:r>
    </w:p>
    <w:p w:rsidR="00724B4E" w:rsidRDefault="00724B4E" w:rsidP="00724B4E">
      <w:pPr>
        <w:spacing w:after="0"/>
        <w:rPr>
          <w:rFonts w:ascii="Times New Roman" w:hAnsi="Times New Roman"/>
          <w:b/>
          <w:i/>
          <w:sz w:val="28"/>
          <w:szCs w:val="28"/>
        </w:rPr>
      </w:pPr>
      <w:proofErr w:type="spellStart"/>
      <w:r w:rsidRPr="00965A8B">
        <w:rPr>
          <w:rFonts w:ascii="Times New Roman" w:hAnsi="Times New Roman"/>
          <w:b/>
          <w:i/>
          <w:sz w:val="28"/>
          <w:szCs w:val="28"/>
        </w:rPr>
        <w:t>Метапредметные</w:t>
      </w:r>
      <w:proofErr w:type="spellEnd"/>
      <w:proofErr w:type="gramStart"/>
      <w:r w:rsidRPr="00965A8B">
        <w:rPr>
          <w:rFonts w:ascii="Times New Roman" w:hAnsi="Times New Roman"/>
          <w:b/>
          <w:i/>
          <w:sz w:val="28"/>
          <w:szCs w:val="28"/>
        </w:rPr>
        <w:t xml:space="preserve"> </w:t>
      </w:r>
      <w:r>
        <w:rPr>
          <w:rFonts w:ascii="Times New Roman" w:hAnsi="Times New Roman"/>
          <w:b/>
          <w:i/>
          <w:sz w:val="28"/>
          <w:szCs w:val="28"/>
        </w:rPr>
        <w:t>:</w:t>
      </w:r>
      <w:proofErr w:type="gramEnd"/>
    </w:p>
    <w:p w:rsidR="00724B4E" w:rsidRPr="00FD0252" w:rsidRDefault="00724B4E" w:rsidP="00FD0252">
      <w:pPr>
        <w:spacing w:after="0"/>
        <w:rPr>
          <w:rFonts w:ascii="Times New Roman" w:hAnsi="Times New Roman"/>
          <w:b/>
          <w:i/>
          <w:sz w:val="28"/>
          <w:szCs w:val="28"/>
        </w:rPr>
      </w:pPr>
      <w:r>
        <w:rPr>
          <w:rFonts w:ascii="Times New Roman" w:hAnsi="Times New Roman"/>
          <w:b/>
          <w:i/>
          <w:sz w:val="28"/>
          <w:szCs w:val="28"/>
        </w:rPr>
        <w:t xml:space="preserve">- </w:t>
      </w:r>
      <w:r>
        <w:rPr>
          <w:rFonts w:ascii="Times New Roman" w:hAnsi="Times New Roman"/>
          <w:sz w:val="28"/>
          <w:szCs w:val="28"/>
        </w:rPr>
        <w:t>р</w:t>
      </w:r>
      <w:r w:rsidRPr="003B7E5F">
        <w:rPr>
          <w:rFonts w:ascii="Times New Roman" w:hAnsi="Times New Roman"/>
          <w:sz w:val="28"/>
          <w:szCs w:val="28"/>
        </w:rPr>
        <w:t>азвитие чувства ритма, исполнение пластических элементов. Интеграция с хореографией. Исполнение песен с движениями и жестами</w:t>
      </w:r>
      <w:r w:rsidRPr="003B7E5F">
        <w:rPr>
          <w:rFonts w:ascii="Times New Roman" w:hAnsi="Times New Roman"/>
          <w:sz w:val="36"/>
          <w:szCs w:val="36"/>
        </w:rPr>
        <w:tab/>
      </w:r>
      <w:r w:rsidRPr="003B7E5F">
        <w:rPr>
          <w:rFonts w:ascii="Times New Roman" w:hAnsi="Times New Roman"/>
          <w:sz w:val="36"/>
          <w:szCs w:val="36"/>
        </w:rPr>
        <w:tab/>
      </w:r>
    </w:p>
    <w:p w:rsidR="00724B4E" w:rsidRDefault="00724B4E" w:rsidP="00724B4E">
      <w:pPr>
        <w:spacing w:after="0" w:line="240" w:lineRule="auto"/>
        <w:ind w:firstLine="708"/>
        <w:rPr>
          <w:rFonts w:ascii="Times New Roman" w:hAnsi="Times New Roman"/>
          <w:b/>
          <w:bCs/>
          <w:sz w:val="32"/>
          <w:szCs w:val="32"/>
        </w:rPr>
      </w:pPr>
      <w:r>
        <w:rPr>
          <w:rFonts w:ascii="Times New Roman" w:hAnsi="Times New Roman"/>
          <w:b/>
          <w:bCs/>
          <w:sz w:val="32"/>
          <w:szCs w:val="32"/>
        </w:rPr>
        <w:t xml:space="preserve">                                     2 год обучения</w:t>
      </w:r>
    </w:p>
    <w:p w:rsidR="00724B4E" w:rsidRPr="00965A8B" w:rsidRDefault="00724B4E" w:rsidP="00724B4E">
      <w:pPr>
        <w:spacing w:after="0"/>
        <w:rPr>
          <w:rFonts w:ascii="Times New Roman" w:hAnsi="Times New Roman"/>
          <w:b/>
          <w:i/>
          <w:sz w:val="28"/>
          <w:szCs w:val="28"/>
        </w:rPr>
      </w:pPr>
      <w:r w:rsidRPr="00965A8B">
        <w:rPr>
          <w:rFonts w:ascii="Times New Roman" w:hAnsi="Times New Roman"/>
          <w:b/>
          <w:i/>
          <w:sz w:val="28"/>
          <w:szCs w:val="28"/>
        </w:rPr>
        <w:lastRenderedPageBreak/>
        <w:t>Личностные</w:t>
      </w:r>
      <w:r>
        <w:rPr>
          <w:rFonts w:ascii="Times New Roman" w:hAnsi="Times New Roman"/>
          <w:b/>
          <w:i/>
          <w:sz w:val="28"/>
          <w:szCs w:val="28"/>
        </w:rPr>
        <w:t>:</w:t>
      </w:r>
    </w:p>
    <w:p w:rsidR="00724B4E" w:rsidRPr="0085357B" w:rsidRDefault="00724B4E" w:rsidP="00724B4E">
      <w:pPr>
        <w:pStyle w:val="a5"/>
        <w:spacing w:after="0" w:line="240" w:lineRule="auto"/>
        <w:ind w:left="0"/>
        <w:rPr>
          <w:rFonts w:ascii="Times New Roman" w:hAnsi="Times New Roman"/>
          <w:sz w:val="28"/>
          <w:szCs w:val="28"/>
        </w:rPr>
      </w:pPr>
      <w:r>
        <w:rPr>
          <w:rFonts w:ascii="Times New Roman" w:hAnsi="Times New Roman"/>
          <w:sz w:val="28"/>
          <w:szCs w:val="28"/>
        </w:rPr>
        <w:t>- с</w:t>
      </w:r>
      <w:r w:rsidRPr="0085357B">
        <w:rPr>
          <w:rFonts w:ascii="Times New Roman" w:hAnsi="Times New Roman"/>
          <w:sz w:val="28"/>
          <w:szCs w:val="28"/>
        </w:rPr>
        <w:t>тойкий интерес к вокальным занятиям, любовь к пению;</w:t>
      </w:r>
    </w:p>
    <w:p w:rsidR="00724B4E" w:rsidRPr="0085357B" w:rsidRDefault="00724B4E" w:rsidP="00724B4E">
      <w:pPr>
        <w:pStyle w:val="a5"/>
        <w:spacing w:after="0" w:line="240" w:lineRule="auto"/>
        <w:ind w:left="0"/>
        <w:rPr>
          <w:rFonts w:ascii="Times New Roman" w:hAnsi="Times New Roman"/>
          <w:sz w:val="28"/>
          <w:szCs w:val="28"/>
        </w:rPr>
      </w:pPr>
      <w:r>
        <w:rPr>
          <w:rFonts w:ascii="Times New Roman" w:hAnsi="Times New Roman"/>
          <w:sz w:val="28"/>
          <w:szCs w:val="28"/>
        </w:rPr>
        <w:t>- у</w:t>
      </w:r>
      <w:r w:rsidRPr="0085357B">
        <w:rPr>
          <w:rFonts w:ascii="Times New Roman" w:hAnsi="Times New Roman"/>
          <w:sz w:val="28"/>
          <w:szCs w:val="28"/>
        </w:rPr>
        <w:t>мение ставить перед собой задачи и добиваться их решения;</w:t>
      </w:r>
    </w:p>
    <w:p w:rsidR="00724B4E" w:rsidRDefault="00724B4E" w:rsidP="00724B4E">
      <w:pPr>
        <w:spacing w:after="0"/>
        <w:rPr>
          <w:rFonts w:ascii="Times New Roman" w:hAnsi="Times New Roman"/>
          <w:b/>
          <w:i/>
          <w:sz w:val="28"/>
          <w:szCs w:val="28"/>
        </w:rPr>
      </w:pPr>
      <w:r w:rsidRPr="00965A8B">
        <w:rPr>
          <w:rFonts w:ascii="Times New Roman" w:hAnsi="Times New Roman"/>
          <w:b/>
          <w:i/>
          <w:sz w:val="28"/>
          <w:szCs w:val="28"/>
        </w:rPr>
        <w:t>Предметные</w:t>
      </w:r>
      <w:r>
        <w:rPr>
          <w:rFonts w:ascii="Times New Roman" w:hAnsi="Times New Roman"/>
          <w:b/>
          <w:i/>
          <w:sz w:val="28"/>
          <w:szCs w:val="28"/>
        </w:rPr>
        <w:t>:</w:t>
      </w:r>
    </w:p>
    <w:p w:rsidR="00724B4E" w:rsidRPr="00D761D2" w:rsidRDefault="00724B4E" w:rsidP="00724B4E">
      <w:pPr>
        <w:pStyle w:val="a5"/>
        <w:widowControl w:val="0"/>
        <w:autoSpaceDE w:val="0"/>
        <w:autoSpaceDN w:val="0"/>
        <w:adjustRightInd w:val="0"/>
        <w:spacing w:after="0" w:line="240" w:lineRule="auto"/>
        <w:ind w:left="0" w:right="-96"/>
        <w:rPr>
          <w:rFonts w:ascii="Times New Roman" w:hAnsi="Times New Roman"/>
          <w:sz w:val="28"/>
          <w:szCs w:val="28"/>
        </w:rPr>
      </w:pPr>
      <w:r>
        <w:rPr>
          <w:rFonts w:ascii="Times New Roman" w:hAnsi="Times New Roman"/>
          <w:sz w:val="28"/>
          <w:szCs w:val="28"/>
        </w:rPr>
        <w:t>- в</w:t>
      </w:r>
      <w:r w:rsidRPr="00D761D2">
        <w:rPr>
          <w:rFonts w:ascii="Times New Roman" w:hAnsi="Times New Roman"/>
          <w:sz w:val="28"/>
          <w:szCs w:val="28"/>
        </w:rPr>
        <w:t xml:space="preserve">ыработка плавного и отрывистого характера </w:t>
      </w:r>
      <w:proofErr w:type="spellStart"/>
      <w:r w:rsidRPr="00D761D2">
        <w:rPr>
          <w:rFonts w:ascii="Times New Roman" w:hAnsi="Times New Roman"/>
          <w:sz w:val="28"/>
          <w:szCs w:val="28"/>
        </w:rPr>
        <w:t>звуковедения</w:t>
      </w:r>
      <w:proofErr w:type="spellEnd"/>
      <w:r w:rsidRPr="00D761D2">
        <w:rPr>
          <w:rFonts w:ascii="Times New Roman" w:hAnsi="Times New Roman"/>
          <w:sz w:val="28"/>
          <w:szCs w:val="28"/>
        </w:rPr>
        <w:t>.</w:t>
      </w:r>
    </w:p>
    <w:p w:rsidR="00724B4E" w:rsidRPr="00D761D2" w:rsidRDefault="00724B4E" w:rsidP="00724B4E">
      <w:pPr>
        <w:pStyle w:val="a5"/>
        <w:widowControl w:val="0"/>
        <w:autoSpaceDE w:val="0"/>
        <w:autoSpaceDN w:val="0"/>
        <w:adjustRightInd w:val="0"/>
        <w:spacing w:after="0" w:line="240" w:lineRule="auto"/>
        <w:ind w:left="0" w:right="-96"/>
        <w:rPr>
          <w:rFonts w:ascii="Times New Roman" w:hAnsi="Times New Roman"/>
          <w:sz w:val="28"/>
          <w:szCs w:val="28"/>
        </w:rPr>
      </w:pPr>
      <w:r>
        <w:rPr>
          <w:rFonts w:ascii="Times New Roman" w:hAnsi="Times New Roman"/>
          <w:sz w:val="28"/>
          <w:szCs w:val="28"/>
        </w:rPr>
        <w:t>- в</w:t>
      </w:r>
      <w:r w:rsidRPr="00D761D2">
        <w:rPr>
          <w:rFonts w:ascii="Times New Roman" w:hAnsi="Times New Roman"/>
          <w:sz w:val="28"/>
          <w:szCs w:val="28"/>
        </w:rPr>
        <w:t xml:space="preserve">ыработка дикции в упражнениях подвижного характера. </w:t>
      </w:r>
    </w:p>
    <w:p w:rsidR="00724B4E" w:rsidRPr="003B7E5F" w:rsidRDefault="00FD0252" w:rsidP="00724B4E">
      <w:pPr>
        <w:widowControl w:val="0"/>
        <w:autoSpaceDE w:val="0"/>
        <w:autoSpaceDN w:val="0"/>
        <w:adjustRightInd w:val="0"/>
        <w:spacing w:after="0" w:line="240" w:lineRule="auto"/>
        <w:ind w:left="-360" w:right="-96"/>
        <w:rPr>
          <w:rFonts w:ascii="Times New Roman" w:hAnsi="Times New Roman"/>
          <w:sz w:val="28"/>
          <w:szCs w:val="28"/>
        </w:rPr>
      </w:pPr>
      <w:r>
        <w:rPr>
          <w:rFonts w:ascii="Times New Roman" w:hAnsi="Times New Roman"/>
          <w:sz w:val="28"/>
          <w:szCs w:val="28"/>
        </w:rPr>
        <w:t xml:space="preserve">      </w:t>
      </w:r>
      <w:r w:rsidR="00724B4E">
        <w:rPr>
          <w:rFonts w:ascii="Times New Roman" w:hAnsi="Times New Roman"/>
          <w:sz w:val="28"/>
          <w:szCs w:val="28"/>
        </w:rPr>
        <w:t>- в</w:t>
      </w:r>
      <w:r w:rsidR="00724B4E" w:rsidRPr="003B7E5F">
        <w:rPr>
          <w:rFonts w:ascii="Times New Roman" w:hAnsi="Times New Roman"/>
          <w:sz w:val="28"/>
          <w:szCs w:val="28"/>
        </w:rPr>
        <w:t>ыработка слитного звучания,</w:t>
      </w:r>
    </w:p>
    <w:p w:rsidR="00724B4E" w:rsidRPr="003B7E5F" w:rsidRDefault="00724B4E" w:rsidP="00724B4E">
      <w:pPr>
        <w:widowControl w:val="0"/>
        <w:autoSpaceDE w:val="0"/>
        <w:autoSpaceDN w:val="0"/>
        <w:adjustRightInd w:val="0"/>
        <w:spacing w:after="0" w:line="240" w:lineRule="auto"/>
        <w:ind w:right="-96"/>
        <w:rPr>
          <w:rFonts w:ascii="Times New Roman" w:hAnsi="Times New Roman"/>
          <w:bCs/>
          <w:iCs/>
          <w:sz w:val="28"/>
          <w:szCs w:val="28"/>
        </w:rPr>
      </w:pPr>
      <w:r>
        <w:rPr>
          <w:rFonts w:ascii="Times New Roman" w:hAnsi="Times New Roman"/>
          <w:sz w:val="28"/>
          <w:szCs w:val="28"/>
        </w:rPr>
        <w:t>- в</w:t>
      </w:r>
      <w:r w:rsidRPr="003B7E5F">
        <w:rPr>
          <w:rFonts w:ascii="Times New Roman" w:hAnsi="Times New Roman"/>
          <w:sz w:val="28"/>
          <w:szCs w:val="28"/>
        </w:rPr>
        <w:t>окальные гласные, высокие и низкие певческие форманты.</w:t>
      </w:r>
    </w:p>
    <w:p w:rsidR="00724B4E" w:rsidRPr="003B7E5F" w:rsidRDefault="00724B4E" w:rsidP="00724B4E">
      <w:pPr>
        <w:spacing w:after="0" w:line="240" w:lineRule="auto"/>
        <w:rPr>
          <w:rFonts w:ascii="Times New Roman" w:hAnsi="Times New Roman"/>
          <w:sz w:val="28"/>
          <w:szCs w:val="28"/>
        </w:rPr>
      </w:pPr>
      <w:r>
        <w:rPr>
          <w:rFonts w:ascii="Times New Roman" w:hAnsi="Times New Roman"/>
          <w:sz w:val="28"/>
          <w:szCs w:val="28"/>
        </w:rPr>
        <w:t>- в</w:t>
      </w:r>
      <w:r w:rsidRPr="003B7E5F">
        <w:rPr>
          <w:rFonts w:ascii="Times New Roman" w:hAnsi="Times New Roman"/>
          <w:sz w:val="28"/>
          <w:szCs w:val="28"/>
        </w:rPr>
        <w:t>ыработка качеств звучания</w:t>
      </w:r>
      <w:proofErr w:type="gramStart"/>
      <w:r w:rsidRPr="003B7E5F">
        <w:rPr>
          <w:rFonts w:ascii="Times New Roman" w:hAnsi="Times New Roman"/>
          <w:sz w:val="28"/>
          <w:szCs w:val="28"/>
        </w:rPr>
        <w:t xml:space="preserve"> ,</w:t>
      </w:r>
      <w:proofErr w:type="gramEnd"/>
      <w:r w:rsidRPr="003B7E5F">
        <w:rPr>
          <w:rFonts w:ascii="Times New Roman" w:hAnsi="Times New Roman"/>
          <w:sz w:val="28"/>
          <w:szCs w:val="28"/>
        </w:rPr>
        <w:t xml:space="preserve"> присущих исполнению в народном стиле;</w:t>
      </w:r>
    </w:p>
    <w:p w:rsidR="00724B4E" w:rsidRPr="003B7E5F" w:rsidRDefault="00724B4E" w:rsidP="00724B4E">
      <w:pPr>
        <w:spacing w:after="0" w:line="240" w:lineRule="auto"/>
        <w:rPr>
          <w:rFonts w:ascii="Times New Roman" w:hAnsi="Times New Roman"/>
          <w:sz w:val="28"/>
          <w:szCs w:val="28"/>
        </w:rPr>
      </w:pPr>
      <w:r>
        <w:rPr>
          <w:rFonts w:ascii="Times New Roman" w:hAnsi="Times New Roman"/>
          <w:sz w:val="28"/>
          <w:szCs w:val="28"/>
        </w:rPr>
        <w:t>- р</w:t>
      </w:r>
      <w:r w:rsidRPr="003B7E5F">
        <w:rPr>
          <w:rFonts w:ascii="Times New Roman" w:hAnsi="Times New Roman"/>
          <w:sz w:val="28"/>
          <w:szCs w:val="28"/>
        </w:rPr>
        <w:t>асширение диапазона звучания;</w:t>
      </w:r>
    </w:p>
    <w:p w:rsidR="00724B4E" w:rsidRPr="003B7E5F" w:rsidRDefault="00724B4E" w:rsidP="00724B4E">
      <w:pPr>
        <w:spacing w:after="0" w:line="240" w:lineRule="auto"/>
        <w:rPr>
          <w:rFonts w:ascii="Times New Roman" w:hAnsi="Times New Roman"/>
          <w:sz w:val="28"/>
          <w:szCs w:val="28"/>
        </w:rPr>
      </w:pPr>
      <w:r>
        <w:rPr>
          <w:rFonts w:ascii="Times New Roman" w:hAnsi="Times New Roman"/>
          <w:sz w:val="28"/>
          <w:szCs w:val="28"/>
        </w:rPr>
        <w:t>- п</w:t>
      </w:r>
      <w:r w:rsidRPr="003B7E5F">
        <w:rPr>
          <w:rFonts w:ascii="Times New Roman" w:hAnsi="Times New Roman"/>
          <w:sz w:val="28"/>
          <w:szCs w:val="28"/>
        </w:rPr>
        <w:t>одготовка сольных номеров к концертным выступлениям.</w:t>
      </w:r>
    </w:p>
    <w:p w:rsidR="00724B4E" w:rsidRDefault="00724B4E" w:rsidP="00724B4E">
      <w:pPr>
        <w:spacing w:after="0"/>
        <w:rPr>
          <w:rFonts w:ascii="Times New Roman" w:hAnsi="Times New Roman"/>
          <w:sz w:val="28"/>
          <w:szCs w:val="28"/>
        </w:rPr>
      </w:pPr>
      <w:r w:rsidRPr="003B7E5F">
        <w:rPr>
          <w:rFonts w:ascii="Times New Roman" w:hAnsi="Times New Roman"/>
          <w:sz w:val="28"/>
          <w:szCs w:val="28"/>
        </w:rPr>
        <w:t>исполнения;</w:t>
      </w:r>
    </w:p>
    <w:p w:rsidR="00724B4E" w:rsidRPr="00F279A0" w:rsidRDefault="00724B4E" w:rsidP="00724B4E">
      <w:pPr>
        <w:spacing w:after="0"/>
        <w:rPr>
          <w:rFonts w:ascii="Times New Roman" w:hAnsi="Times New Roman"/>
          <w:sz w:val="28"/>
          <w:szCs w:val="28"/>
        </w:rPr>
      </w:pPr>
      <w:proofErr w:type="spellStart"/>
      <w:r w:rsidRPr="00965A8B">
        <w:rPr>
          <w:rFonts w:ascii="Times New Roman" w:hAnsi="Times New Roman"/>
          <w:b/>
          <w:i/>
          <w:sz w:val="28"/>
          <w:szCs w:val="28"/>
        </w:rPr>
        <w:t>Метапредметные</w:t>
      </w:r>
      <w:proofErr w:type="spellEnd"/>
      <w:r>
        <w:rPr>
          <w:rFonts w:ascii="Times New Roman" w:hAnsi="Times New Roman"/>
          <w:b/>
          <w:i/>
          <w:sz w:val="28"/>
          <w:szCs w:val="28"/>
        </w:rPr>
        <w:t>:</w:t>
      </w:r>
    </w:p>
    <w:p w:rsidR="00724B4E" w:rsidRPr="00F279A0" w:rsidRDefault="00724B4E" w:rsidP="00724B4E">
      <w:pPr>
        <w:spacing w:after="0"/>
        <w:rPr>
          <w:rFonts w:ascii="Times New Roman" w:hAnsi="Times New Roman"/>
          <w:b/>
          <w:i/>
          <w:sz w:val="28"/>
          <w:szCs w:val="28"/>
        </w:rPr>
      </w:pPr>
      <w:r w:rsidRPr="00965A8B">
        <w:rPr>
          <w:rFonts w:ascii="Times New Roman" w:hAnsi="Times New Roman"/>
          <w:b/>
          <w:i/>
          <w:sz w:val="28"/>
          <w:szCs w:val="28"/>
        </w:rPr>
        <w:t xml:space="preserve"> </w:t>
      </w:r>
      <w:r>
        <w:rPr>
          <w:rFonts w:ascii="Times New Roman" w:hAnsi="Times New Roman"/>
          <w:b/>
          <w:i/>
          <w:sz w:val="28"/>
          <w:szCs w:val="28"/>
        </w:rPr>
        <w:t xml:space="preserve">- </w:t>
      </w:r>
      <w:r>
        <w:rPr>
          <w:rFonts w:ascii="Times New Roman" w:hAnsi="Times New Roman"/>
          <w:sz w:val="28"/>
          <w:szCs w:val="28"/>
        </w:rPr>
        <w:t>р</w:t>
      </w:r>
      <w:r w:rsidRPr="00965A8B">
        <w:rPr>
          <w:rFonts w:ascii="Times New Roman" w:hAnsi="Times New Roman"/>
          <w:sz w:val="28"/>
          <w:szCs w:val="28"/>
        </w:rPr>
        <w:t>азвитие чувства ритма, ис</w:t>
      </w:r>
      <w:r>
        <w:rPr>
          <w:rFonts w:ascii="Times New Roman" w:hAnsi="Times New Roman"/>
          <w:sz w:val="28"/>
          <w:szCs w:val="28"/>
        </w:rPr>
        <w:t>полнение пластических элементов, и</w:t>
      </w:r>
      <w:r w:rsidRPr="00965A8B">
        <w:rPr>
          <w:rFonts w:ascii="Times New Roman" w:hAnsi="Times New Roman"/>
          <w:sz w:val="28"/>
          <w:szCs w:val="28"/>
        </w:rPr>
        <w:t>нтеграция с хорео</w:t>
      </w:r>
      <w:r>
        <w:rPr>
          <w:rFonts w:ascii="Times New Roman" w:hAnsi="Times New Roman"/>
          <w:sz w:val="28"/>
          <w:szCs w:val="28"/>
        </w:rPr>
        <w:t>графией, и</w:t>
      </w:r>
      <w:r w:rsidRPr="00965A8B">
        <w:rPr>
          <w:rFonts w:ascii="Times New Roman" w:hAnsi="Times New Roman"/>
          <w:sz w:val="28"/>
          <w:szCs w:val="28"/>
        </w:rPr>
        <w:t>сполнение песен с движениями и жестами</w:t>
      </w:r>
      <w:r>
        <w:rPr>
          <w:rFonts w:ascii="Times New Roman" w:hAnsi="Times New Roman"/>
          <w:sz w:val="36"/>
          <w:szCs w:val="36"/>
        </w:rPr>
        <w:tab/>
        <w:t>;</w:t>
      </w:r>
    </w:p>
    <w:p w:rsidR="00724B4E" w:rsidRPr="00AE2004" w:rsidRDefault="00724B4E" w:rsidP="00724B4E">
      <w:pPr>
        <w:spacing w:after="0" w:line="240" w:lineRule="auto"/>
        <w:rPr>
          <w:rFonts w:ascii="Times New Roman" w:hAnsi="Times New Roman"/>
          <w:sz w:val="28"/>
          <w:szCs w:val="28"/>
        </w:rPr>
      </w:pPr>
      <w:r>
        <w:rPr>
          <w:rFonts w:ascii="Times New Roman" w:hAnsi="Times New Roman"/>
          <w:sz w:val="28"/>
          <w:szCs w:val="28"/>
        </w:rPr>
        <w:t>- р</w:t>
      </w:r>
      <w:r w:rsidRPr="00AE2004">
        <w:rPr>
          <w:rFonts w:ascii="Times New Roman" w:hAnsi="Times New Roman"/>
          <w:sz w:val="28"/>
          <w:szCs w:val="28"/>
        </w:rPr>
        <w:t>азучивание мелодии и самостоятельная работа над чистотой интонации и дикцией, умение различит</w:t>
      </w:r>
      <w:r>
        <w:rPr>
          <w:rFonts w:ascii="Times New Roman" w:hAnsi="Times New Roman"/>
          <w:sz w:val="28"/>
          <w:szCs w:val="28"/>
        </w:rPr>
        <w:t xml:space="preserve">ь чистое звучание от </w:t>
      </w:r>
      <w:proofErr w:type="gramStart"/>
      <w:r>
        <w:rPr>
          <w:rFonts w:ascii="Times New Roman" w:hAnsi="Times New Roman"/>
          <w:sz w:val="28"/>
          <w:szCs w:val="28"/>
        </w:rPr>
        <w:t>фальшивого</w:t>
      </w:r>
      <w:proofErr w:type="gramEnd"/>
      <w:r>
        <w:rPr>
          <w:rFonts w:ascii="Times New Roman" w:hAnsi="Times New Roman"/>
          <w:sz w:val="28"/>
          <w:szCs w:val="28"/>
        </w:rPr>
        <w:t>;</w:t>
      </w:r>
    </w:p>
    <w:p w:rsidR="00724B4E" w:rsidRPr="003B7E5F" w:rsidRDefault="00724B4E" w:rsidP="00724B4E">
      <w:pPr>
        <w:tabs>
          <w:tab w:val="num" w:pos="0"/>
        </w:tabs>
        <w:spacing w:after="0" w:line="240" w:lineRule="auto"/>
        <w:rPr>
          <w:rFonts w:ascii="Times New Roman" w:hAnsi="Times New Roman"/>
          <w:sz w:val="28"/>
          <w:szCs w:val="28"/>
        </w:rPr>
      </w:pPr>
      <w:r>
        <w:rPr>
          <w:rFonts w:ascii="Times New Roman" w:hAnsi="Times New Roman"/>
          <w:sz w:val="28"/>
          <w:szCs w:val="28"/>
        </w:rPr>
        <w:t>- ф</w:t>
      </w:r>
      <w:r w:rsidRPr="003B7E5F">
        <w:rPr>
          <w:rFonts w:ascii="Times New Roman" w:hAnsi="Times New Roman"/>
          <w:sz w:val="28"/>
          <w:szCs w:val="28"/>
        </w:rPr>
        <w:t>ормирование начальных навыков актёрского мастерства;</w:t>
      </w:r>
    </w:p>
    <w:p w:rsidR="00724B4E" w:rsidRDefault="00724B4E" w:rsidP="00724B4E">
      <w:pPr>
        <w:tabs>
          <w:tab w:val="num" w:pos="0"/>
        </w:tabs>
        <w:spacing w:after="0" w:line="240" w:lineRule="auto"/>
        <w:rPr>
          <w:rFonts w:ascii="Times New Roman" w:hAnsi="Times New Roman"/>
          <w:sz w:val="28"/>
          <w:szCs w:val="28"/>
        </w:rPr>
      </w:pPr>
      <w:r>
        <w:rPr>
          <w:rFonts w:ascii="Times New Roman" w:hAnsi="Times New Roman"/>
          <w:sz w:val="28"/>
          <w:szCs w:val="28"/>
        </w:rPr>
        <w:t>- ф</w:t>
      </w:r>
      <w:r w:rsidRPr="003B7E5F">
        <w:rPr>
          <w:rFonts w:ascii="Times New Roman" w:hAnsi="Times New Roman"/>
          <w:sz w:val="28"/>
          <w:szCs w:val="28"/>
        </w:rPr>
        <w:t>ормирование навыков взаимодействия друг с другом во время коллективного</w:t>
      </w:r>
      <w:r>
        <w:rPr>
          <w:rFonts w:ascii="Times New Roman" w:hAnsi="Times New Roman"/>
          <w:sz w:val="28"/>
          <w:szCs w:val="28"/>
        </w:rPr>
        <w:t>;</w:t>
      </w:r>
    </w:p>
    <w:p w:rsidR="00724B4E" w:rsidRPr="003B7E5F" w:rsidRDefault="00724B4E" w:rsidP="00724B4E">
      <w:pPr>
        <w:tabs>
          <w:tab w:val="num" w:pos="0"/>
        </w:tabs>
        <w:spacing w:after="0" w:line="240" w:lineRule="auto"/>
        <w:rPr>
          <w:rFonts w:ascii="Times New Roman" w:hAnsi="Times New Roman"/>
          <w:sz w:val="28"/>
          <w:szCs w:val="28"/>
        </w:rPr>
      </w:pPr>
      <w:r>
        <w:rPr>
          <w:rFonts w:ascii="Times New Roman" w:hAnsi="Times New Roman"/>
          <w:b/>
          <w:bCs/>
          <w:sz w:val="32"/>
          <w:szCs w:val="32"/>
        </w:rPr>
        <w:t xml:space="preserve">                                            3 год обучения</w:t>
      </w:r>
    </w:p>
    <w:p w:rsidR="00724B4E" w:rsidRDefault="00724B4E" w:rsidP="00724B4E">
      <w:pPr>
        <w:spacing w:after="0"/>
        <w:rPr>
          <w:rFonts w:ascii="Times New Roman" w:hAnsi="Times New Roman"/>
          <w:b/>
          <w:i/>
          <w:sz w:val="28"/>
          <w:szCs w:val="28"/>
        </w:rPr>
      </w:pPr>
      <w:r w:rsidRPr="006F61BD">
        <w:rPr>
          <w:rFonts w:ascii="Times New Roman" w:hAnsi="Times New Roman"/>
          <w:b/>
          <w:i/>
          <w:sz w:val="28"/>
          <w:szCs w:val="28"/>
        </w:rPr>
        <w:t>Личностные</w:t>
      </w:r>
      <w:r>
        <w:rPr>
          <w:rFonts w:ascii="Times New Roman" w:hAnsi="Times New Roman"/>
          <w:b/>
          <w:i/>
          <w:sz w:val="28"/>
          <w:szCs w:val="28"/>
        </w:rPr>
        <w:t>:</w:t>
      </w:r>
    </w:p>
    <w:p w:rsidR="00724B4E" w:rsidRDefault="00724B4E" w:rsidP="00724B4E">
      <w:pPr>
        <w:spacing w:after="0"/>
        <w:rPr>
          <w:rFonts w:ascii="Times New Roman" w:hAnsi="Times New Roman"/>
          <w:b/>
          <w:i/>
          <w:sz w:val="28"/>
          <w:szCs w:val="28"/>
        </w:rPr>
      </w:pPr>
      <w:r>
        <w:rPr>
          <w:rFonts w:ascii="Times New Roman" w:hAnsi="Times New Roman"/>
          <w:b/>
          <w:i/>
          <w:sz w:val="28"/>
          <w:szCs w:val="28"/>
        </w:rPr>
        <w:t xml:space="preserve">- </w:t>
      </w:r>
      <w:r>
        <w:rPr>
          <w:rFonts w:ascii="Times New Roman" w:hAnsi="Times New Roman"/>
          <w:sz w:val="28"/>
          <w:szCs w:val="28"/>
        </w:rPr>
        <w:t>ф</w:t>
      </w:r>
      <w:r w:rsidRPr="00BB45A6">
        <w:rPr>
          <w:rFonts w:ascii="Times New Roman" w:hAnsi="Times New Roman"/>
          <w:sz w:val="28"/>
          <w:szCs w:val="28"/>
        </w:rPr>
        <w:t>ормирование адекватной позитивной самооценки, навыков анализа собственной учебной деятельности;</w:t>
      </w:r>
    </w:p>
    <w:p w:rsidR="00724B4E" w:rsidRPr="00BB45A6" w:rsidRDefault="00724B4E" w:rsidP="00724B4E">
      <w:pPr>
        <w:spacing w:after="0"/>
        <w:rPr>
          <w:rFonts w:ascii="Times New Roman" w:hAnsi="Times New Roman"/>
          <w:b/>
          <w:i/>
          <w:sz w:val="28"/>
          <w:szCs w:val="28"/>
        </w:rPr>
      </w:pPr>
      <w:r>
        <w:rPr>
          <w:rFonts w:ascii="Times New Roman" w:hAnsi="Times New Roman"/>
          <w:b/>
          <w:i/>
          <w:sz w:val="28"/>
          <w:szCs w:val="28"/>
        </w:rPr>
        <w:t xml:space="preserve">- </w:t>
      </w:r>
      <w:r>
        <w:rPr>
          <w:rFonts w:ascii="Times New Roman" w:hAnsi="Times New Roman"/>
          <w:sz w:val="28"/>
          <w:szCs w:val="28"/>
        </w:rPr>
        <w:t>п</w:t>
      </w:r>
      <w:r w:rsidRPr="00BB45A6">
        <w:rPr>
          <w:rFonts w:ascii="Times New Roman" w:hAnsi="Times New Roman"/>
          <w:sz w:val="28"/>
          <w:szCs w:val="28"/>
        </w:rPr>
        <w:t>роявление творческой инициативы и самостоятельности в освоении музыкального материала;</w:t>
      </w:r>
    </w:p>
    <w:p w:rsidR="00724B4E" w:rsidRDefault="00724B4E" w:rsidP="00724B4E">
      <w:pPr>
        <w:spacing w:after="0"/>
        <w:rPr>
          <w:rFonts w:ascii="Times New Roman" w:hAnsi="Times New Roman"/>
          <w:sz w:val="28"/>
          <w:szCs w:val="28"/>
        </w:rPr>
      </w:pPr>
      <w:r>
        <w:rPr>
          <w:rFonts w:ascii="Times New Roman" w:hAnsi="Times New Roman"/>
          <w:sz w:val="28"/>
          <w:szCs w:val="28"/>
        </w:rPr>
        <w:t>- ф</w:t>
      </w:r>
      <w:r w:rsidRPr="00F279A0">
        <w:rPr>
          <w:rFonts w:ascii="Times New Roman" w:hAnsi="Times New Roman"/>
          <w:sz w:val="28"/>
          <w:szCs w:val="28"/>
        </w:rPr>
        <w:t>ормирование «</w:t>
      </w:r>
      <w:r>
        <w:rPr>
          <w:rFonts w:ascii="Times New Roman" w:hAnsi="Times New Roman"/>
          <w:sz w:val="28"/>
          <w:szCs w:val="28"/>
        </w:rPr>
        <w:t>объёмного, вертикального мышления</w:t>
      </w:r>
      <w:r w:rsidRPr="007711C4">
        <w:rPr>
          <w:rFonts w:ascii="Times New Roman" w:hAnsi="Times New Roman"/>
          <w:sz w:val="28"/>
          <w:szCs w:val="28"/>
        </w:rPr>
        <w:t>» в ансамбле</w:t>
      </w:r>
      <w:r>
        <w:rPr>
          <w:rFonts w:ascii="Times New Roman" w:hAnsi="Times New Roman"/>
          <w:sz w:val="28"/>
          <w:szCs w:val="28"/>
        </w:rPr>
        <w:t>;</w:t>
      </w:r>
    </w:p>
    <w:p w:rsidR="00724B4E" w:rsidRDefault="00724B4E" w:rsidP="00724B4E">
      <w:pPr>
        <w:spacing w:after="0"/>
        <w:rPr>
          <w:rFonts w:ascii="Times New Roman" w:hAnsi="Times New Roman"/>
          <w:b/>
          <w:i/>
          <w:sz w:val="28"/>
          <w:szCs w:val="28"/>
        </w:rPr>
      </w:pPr>
      <w:r>
        <w:rPr>
          <w:rFonts w:ascii="Times New Roman" w:hAnsi="Times New Roman"/>
          <w:sz w:val="28"/>
          <w:szCs w:val="28"/>
        </w:rPr>
        <w:t>- с</w:t>
      </w:r>
      <w:r w:rsidRPr="007711C4">
        <w:rPr>
          <w:rFonts w:ascii="Times New Roman" w:hAnsi="Times New Roman"/>
          <w:sz w:val="28"/>
          <w:szCs w:val="28"/>
        </w:rPr>
        <w:t>очинение подголосков с учётом характера (мелодического и ритмического) основного напе</w:t>
      </w:r>
      <w:r>
        <w:rPr>
          <w:rFonts w:ascii="Times New Roman" w:hAnsi="Times New Roman"/>
          <w:sz w:val="28"/>
          <w:szCs w:val="28"/>
        </w:rPr>
        <w:t>ва;</w:t>
      </w:r>
      <w:r w:rsidRPr="007711C4">
        <w:rPr>
          <w:rFonts w:ascii="Times New Roman" w:hAnsi="Times New Roman"/>
          <w:sz w:val="28"/>
          <w:szCs w:val="28"/>
        </w:rPr>
        <w:t xml:space="preserve"> </w:t>
      </w:r>
    </w:p>
    <w:p w:rsidR="00724B4E" w:rsidRPr="00F279A0" w:rsidRDefault="00724B4E" w:rsidP="00724B4E">
      <w:pPr>
        <w:spacing w:after="0"/>
        <w:rPr>
          <w:rFonts w:ascii="Times New Roman" w:hAnsi="Times New Roman"/>
          <w:b/>
          <w:i/>
          <w:sz w:val="28"/>
          <w:szCs w:val="28"/>
        </w:rPr>
      </w:pPr>
      <w:r>
        <w:rPr>
          <w:rFonts w:ascii="Times New Roman" w:hAnsi="Times New Roman"/>
          <w:b/>
          <w:i/>
          <w:sz w:val="28"/>
          <w:szCs w:val="28"/>
        </w:rPr>
        <w:t xml:space="preserve">- </w:t>
      </w:r>
      <w:r>
        <w:rPr>
          <w:rFonts w:ascii="Times New Roman" w:hAnsi="Times New Roman"/>
          <w:sz w:val="28"/>
          <w:szCs w:val="28"/>
        </w:rPr>
        <w:t>самостоятельная работа над текстом, умение его осмыслить;</w:t>
      </w:r>
    </w:p>
    <w:p w:rsidR="00724B4E" w:rsidRDefault="00724B4E" w:rsidP="00724B4E">
      <w:pPr>
        <w:spacing w:after="0"/>
        <w:rPr>
          <w:rFonts w:ascii="Times New Roman" w:hAnsi="Times New Roman"/>
          <w:b/>
          <w:i/>
          <w:sz w:val="28"/>
          <w:szCs w:val="28"/>
        </w:rPr>
      </w:pPr>
      <w:r w:rsidRPr="006F61BD">
        <w:rPr>
          <w:rFonts w:ascii="Times New Roman" w:hAnsi="Times New Roman"/>
          <w:b/>
          <w:i/>
          <w:sz w:val="28"/>
          <w:szCs w:val="28"/>
        </w:rPr>
        <w:t>Предметные</w:t>
      </w:r>
      <w:r>
        <w:rPr>
          <w:rFonts w:ascii="Times New Roman" w:hAnsi="Times New Roman"/>
          <w:b/>
          <w:i/>
          <w:sz w:val="28"/>
          <w:szCs w:val="28"/>
        </w:rPr>
        <w:t>:</w:t>
      </w:r>
    </w:p>
    <w:p w:rsidR="00724B4E" w:rsidRDefault="00724B4E" w:rsidP="00724B4E">
      <w:pPr>
        <w:spacing w:after="0"/>
        <w:rPr>
          <w:rFonts w:ascii="Times New Roman" w:hAnsi="Times New Roman"/>
          <w:sz w:val="28"/>
          <w:szCs w:val="28"/>
        </w:rPr>
      </w:pPr>
      <w:r>
        <w:rPr>
          <w:rFonts w:ascii="Times New Roman" w:hAnsi="Times New Roman"/>
          <w:sz w:val="28"/>
          <w:szCs w:val="28"/>
        </w:rPr>
        <w:t xml:space="preserve"> - дыхание крепкое, пение на опоре;</w:t>
      </w:r>
    </w:p>
    <w:p w:rsidR="00724B4E" w:rsidRDefault="00724B4E" w:rsidP="00724B4E">
      <w:pPr>
        <w:spacing w:after="0"/>
        <w:rPr>
          <w:rFonts w:ascii="Times New Roman" w:hAnsi="Times New Roman"/>
          <w:sz w:val="28"/>
          <w:szCs w:val="28"/>
        </w:rPr>
      </w:pPr>
      <w:r>
        <w:rPr>
          <w:rFonts w:ascii="Times New Roman" w:hAnsi="Times New Roman"/>
          <w:sz w:val="28"/>
          <w:szCs w:val="28"/>
        </w:rPr>
        <w:t>-  четкая дикция, свободная и подвижная артикуляция;</w:t>
      </w:r>
    </w:p>
    <w:p w:rsidR="00724B4E" w:rsidRDefault="00724B4E" w:rsidP="00724B4E">
      <w:pPr>
        <w:spacing w:after="0"/>
        <w:rPr>
          <w:rFonts w:ascii="Times New Roman" w:hAnsi="Times New Roman"/>
          <w:sz w:val="28"/>
          <w:szCs w:val="28"/>
        </w:rPr>
      </w:pPr>
      <w:r>
        <w:rPr>
          <w:rFonts w:ascii="Times New Roman" w:hAnsi="Times New Roman"/>
          <w:sz w:val="28"/>
          <w:szCs w:val="28"/>
        </w:rPr>
        <w:t>- умение петь в головном и грудном резонаторах;</w:t>
      </w:r>
    </w:p>
    <w:p w:rsidR="00724B4E" w:rsidRDefault="00724B4E" w:rsidP="00724B4E">
      <w:pPr>
        <w:spacing w:after="0"/>
        <w:rPr>
          <w:rFonts w:ascii="Times New Roman" w:hAnsi="Times New Roman"/>
          <w:sz w:val="28"/>
          <w:szCs w:val="28"/>
        </w:rPr>
      </w:pPr>
      <w:r>
        <w:rPr>
          <w:rFonts w:ascii="Times New Roman" w:hAnsi="Times New Roman"/>
          <w:sz w:val="28"/>
          <w:szCs w:val="28"/>
        </w:rPr>
        <w:t>- точная интонация;</w:t>
      </w:r>
    </w:p>
    <w:p w:rsidR="00724B4E" w:rsidRDefault="00724B4E" w:rsidP="00724B4E">
      <w:pPr>
        <w:spacing w:after="0"/>
        <w:rPr>
          <w:rFonts w:ascii="Times New Roman" w:hAnsi="Times New Roman"/>
          <w:sz w:val="28"/>
          <w:szCs w:val="28"/>
        </w:rPr>
      </w:pPr>
      <w:r>
        <w:rPr>
          <w:rFonts w:ascii="Times New Roman" w:hAnsi="Times New Roman"/>
          <w:sz w:val="28"/>
          <w:szCs w:val="28"/>
        </w:rPr>
        <w:t>- освоение пения в речевой позиции;</w:t>
      </w:r>
    </w:p>
    <w:p w:rsidR="00724B4E" w:rsidRDefault="00724B4E" w:rsidP="00724B4E">
      <w:pPr>
        <w:spacing w:after="0"/>
        <w:rPr>
          <w:rFonts w:ascii="Times New Roman" w:hAnsi="Times New Roman"/>
          <w:sz w:val="28"/>
          <w:szCs w:val="28"/>
        </w:rPr>
      </w:pPr>
      <w:r>
        <w:rPr>
          <w:rFonts w:ascii="Times New Roman" w:hAnsi="Times New Roman"/>
          <w:sz w:val="28"/>
          <w:szCs w:val="28"/>
        </w:rPr>
        <w:t>- освоение пения в синкопированном ритме;</w:t>
      </w:r>
    </w:p>
    <w:p w:rsidR="00724B4E" w:rsidRDefault="00724B4E" w:rsidP="00724B4E">
      <w:pPr>
        <w:spacing w:after="0"/>
        <w:rPr>
          <w:rFonts w:ascii="Times New Roman" w:hAnsi="Times New Roman"/>
          <w:sz w:val="28"/>
          <w:szCs w:val="28"/>
        </w:rPr>
      </w:pPr>
      <w:proofErr w:type="gramStart"/>
      <w:r>
        <w:rPr>
          <w:rFonts w:ascii="Times New Roman" w:hAnsi="Times New Roman"/>
          <w:sz w:val="28"/>
          <w:szCs w:val="28"/>
        </w:rPr>
        <w:t>- ц</w:t>
      </w:r>
      <w:r w:rsidRPr="00FE1812">
        <w:rPr>
          <w:rFonts w:ascii="Times New Roman" w:hAnsi="Times New Roman"/>
          <w:sz w:val="28"/>
          <w:szCs w:val="28"/>
        </w:rPr>
        <w:t>еленаправленная работа над выразительностью исполнения – фразировкой, агогикой (сопоставление двух темпов, замедление, ускорение, фермата), динамической нюансировкой;</w:t>
      </w:r>
      <w:proofErr w:type="gramEnd"/>
    </w:p>
    <w:p w:rsidR="00724B4E" w:rsidRDefault="00724B4E" w:rsidP="00724B4E">
      <w:pPr>
        <w:spacing w:after="0"/>
        <w:rPr>
          <w:rFonts w:ascii="Times New Roman" w:hAnsi="Times New Roman"/>
          <w:sz w:val="28"/>
          <w:szCs w:val="28"/>
        </w:rPr>
      </w:pPr>
      <w:r>
        <w:rPr>
          <w:rFonts w:ascii="Times New Roman" w:hAnsi="Times New Roman"/>
          <w:sz w:val="28"/>
          <w:szCs w:val="28"/>
        </w:rPr>
        <w:t>- выразительное воплощение</w:t>
      </w:r>
      <w:r w:rsidRPr="00FE1812">
        <w:rPr>
          <w:rFonts w:ascii="Times New Roman" w:hAnsi="Times New Roman"/>
          <w:sz w:val="28"/>
          <w:szCs w:val="28"/>
        </w:rPr>
        <w:t xml:space="preserve"> сценического образа, передаваемого через мимику, жесты, пластику движений;</w:t>
      </w:r>
    </w:p>
    <w:p w:rsidR="00724B4E" w:rsidRDefault="00FD0252" w:rsidP="00724B4E">
      <w:pPr>
        <w:spacing w:after="0"/>
        <w:rPr>
          <w:rFonts w:ascii="Times New Roman" w:hAnsi="Times New Roman"/>
          <w:sz w:val="28"/>
          <w:szCs w:val="28"/>
        </w:rPr>
      </w:pPr>
      <w:r>
        <w:rPr>
          <w:rFonts w:ascii="Times New Roman" w:hAnsi="Times New Roman"/>
          <w:sz w:val="28"/>
          <w:szCs w:val="28"/>
        </w:rPr>
        <w:lastRenderedPageBreak/>
        <w:t xml:space="preserve">- </w:t>
      </w:r>
      <w:r w:rsidR="00724B4E">
        <w:rPr>
          <w:rFonts w:ascii="Times New Roman" w:hAnsi="Times New Roman"/>
          <w:sz w:val="28"/>
          <w:szCs w:val="28"/>
        </w:rPr>
        <w:t xml:space="preserve">умение исполнять каноны, 3-х </w:t>
      </w:r>
      <w:proofErr w:type="spellStart"/>
      <w:r w:rsidR="00724B4E">
        <w:rPr>
          <w:rFonts w:ascii="Times New Roman" w:hAnsi="Times New Roman"/>
          <w:sz w:val="28"/>
          <w:szCs w:val="28"/>
        </w:rPr>
        <w:t>голосные</w:t>
      </w:r>
      <w:proofErr w:type="spellEnd"/>
      <w:r>
        <w:rPr>
          <w:rFonts w:ascii="Times New Roman" w:hAnsi="Times New Roman"/>
          <w:sz w:val="28"/>
          <w:szCs w:val="28"/>
        </w:rPr>
        <w:t xml:space="preserve"> произведения.</w:t>
      </w:r>
    </w:p>
    <w:p w:rsidR="00724B4E" w:rsidRDefault="00724B4E" w:rsidP="00724B4E">
      <w:pPr>
        <w:spacing w:after="0"/>
        <w:rPr>
          <w:rFonts w:ascii="Times New Roman" w:hAnsi="Times New Roman"/>
          <w:sz w:val="28"/>
          <w:szCs w:val="28"/>
        </w:rPr>
      </w:pPr>
      <w:r>
        <w:rPr>
          <w:rFonts w:ascii="Times New Roman" w:hAnsi="Times New Roman"/>
          <w:sz w:val="28"/>
          <w:szCs w:val="28"/>
        </w:rPr>
        <w:t>- освоение техники эстрадного пения;</w:t>
      </w:r>
    </w:p>
    <w:p w:rsidR="00724B4E" w:rsidRPr="00BB45A6" w:rsidRDefault="00724B4E" w:rsidP="00724B4E">
      <w:pPr>
        <w:spacing w:after="0"/>
        <w:rPr>
          <w:rFonts w:ascii="Times New Roman" w:hAnsi="Times New Roman"/>
          <w:b/>
          <w:i/>
          <w:sz w:val="28"/>
          <w:szCs w:val="28"/>
        </w:rPr>
      </w:pPr>
      <w:r>
        <w:rPr>
          <w:rFonts w:ascii="Times New Roman" w:hAnsi="Times New Roman"/>
          <w:sz w:val="28"/>
          <w:szCs w:val="28"/>
        </w:rPr>
        <w:t xml:space="preserve">- свобода и </w:t>
      </w:r>
      <w:proofErr w:type="spellStart"/>
      <w:r>
        <w:rPr>
          <w:rFonts w:ascii="Times New Roman" w:hAnsi="Times New Roman"/>
          <w:sz w:val="28"/>
          <w:szCs w:val="28"/>
        </w:rPr>
        <w:t>раскрепощ</w:t>
      </w:r>
      <w:r w:rsidRPr="007711C4">
        <w:rPr>
          <w:rFonts w:ascii="Times New Roman" w:hAnsi="Times New Roman"/>
          <w:sz w:val="28"/>
          <w:szCs w:val="28"/>
        </w:rPr>
        <w:t>ённость</w:t>
      </w:r>
      <w:proofErr w:type="spellEnd"/>
      <w:r w:rsidRPr="007711C4">
        <w:rPr>
          <w:rFonts w:ascii="Times New Roman" w:hAnsi="Times New Roman"/>
          <w:sz w:val="28"/>
          <w:szCs w:val="28"/>
        </w:rPr>
        <w:t xml:space="preserve"> голосового аппарата, правильное формирование и чистота звучания гласных, </w:t>
      </w:r>
      <w:r>
        <w:rPr>
          <w:rFonts w:ascii="Times New Roman" w:hAnsi="Times New Roman"/>
          <w:sz w:val="28"/>
          <w:szCs w:val="28"/>
        </w:rPr>
        <w:t xml:space="preserve">ровное </w:t>
      </w:r>
      <w:r w:rsidRPr="007711C4">
        <w:rPr>
          <w:rFonts w:ascii="Times New Roman" w:hAnsi="Times New Roman"/>
          <w:sz w:val="28"/>
          <w:szCs w:val="28"/>
        </w:rPr>
        <w:t>пение согласных вместе с гласными.</w:t>
      </w:r>
      <w:r>
        <w:rPr>
          <w:rFonts w:ascii="Times New Roman" w:hAnsi="Times New Roman"/>
          <w:sz w:val="28"/>
          <w:szCs w:val="28"/>
        </w:rPr>
        <w:t xml:space="preserve"> </w:t>
      </w:r>
    </w:p>
    <w:p w:rsidR="00724B4E" w:rsidRDefault="00724B4E" w:rsidP="00724B4E">
      <w:pPr>
        <w:shd w:val="clear" w:color="auto" w:fill="FFFFFF"/>
        <w:spacing w:after="0" w:line="240" w:lineRule="auto"/>
        <w:ind w:right="141"/>
        <w:rPr>
          <w:rFonts w:ascii="Times New Roman" w:hAnsi="Times New Roman"/>
          <w:sz w:val="28"/>
          <w:szCs w:val="28"/>
        </w:rPr>
      </w:pPr>
      <w:r>
        <w:rPr>
          <w:rFonts w:ascii="Times New Roman" w:hAnsi="Times New Roman"/>
          <w:sz w:val="28"/>
          <w:szCs w:val="28"/>
        </w:rPr>
        <w:t>- единство исполнения: интонационное, гармоническое, тембровое, фонетическое и дикционное, артикуляционное и динамическое.</w:t>
      </w:r>
    </w:p>
    <w:p w:rsidR="00724B4E" w:rsidRDefault="00724B4E" w:rsidP="00724B4E">
      <w:pPr>
        <w:spacing w:after="0"/>
        <w:rPr>
          <w:rFonts w:ascii="Times New Roman" w:hAnsi="Times New Roman"/>
          <w:b/>
          <w:i/>
          <w:sz w:val="28"/>
          <w:szCs w:val="28"/>
        </w:rPr>
      </w:pPr>
      <w:proofErr w:type="spellStart"/>
      <w:r w:rsidRPr="006F61BD">
        <w:rPr>
          <w:rFonts w:ascii="Times New Roman" w:hAnsi="Times New Roman"/>
          <w:b/>
          <w:i/>
          <w:sz w:val="28"/>
          <w:szCs w:val="28"/>
        </w:rPr>
        <w:t>Метапредметные</w:t>
      </w:r>
      <w:proofErr w:type="spellEnd"/>
      <w:r>
        <w:rPr>
          <w:rFonts w:ascii="Times New Roman" w:hAnsi="Times New Roman"/>
          <w:b/>
          <w:i/>
          <w:sz w:val="28"/>
          <w:szCs w:val="28"/>
        </w:rPr>
        <w:t>:</w:t>
      </w:r>
    </w:p>
    <w:p w:rsidR="00724B4E" w:rsidRDefault="00724B4E" w:rsidP="00724B4E">
      <w:pPr>
        <w:spacing w:after="0"/>
        <w:rPr>
          <w:rStyle w:val="c22"/>
          <w:rFonts w:ascii="Times New Roman" w:hAnsi="Times New Roman"/>
          <w:sz w:val="28"/>
          <w:szCs w:val="28"/>
        </w:rPr>
      </w:pPr>
      <w:r>
        <w:rPr>
          <w:rStyle w:val="c22"/>
          <w:rFonts w:ascii="Times New Roman" w:hAnsi="Times New Roman"/>
          <w:sz w:val="28"/>
          <w:szCs w:val="28"/>
        </w:rPr>
        <w:t>- знание законов драматургии;</w:t>
      </w:r>
    </w:p>
    <w:p w:rsidR="00724B4E" w:rsidRDefault="00724B4E" w:rsidP="00724B4E">
      <w:pPr>
        <w:spacing w:after="0"/>
        <w:rPr>
          <w:rFonts w:ascii="Times New Roman" w:hAnsi="Times New Roman"/>
          <w:b/>
          <w:i/>
          <w:sz w:val="28"/>
          <w:szCs w:val="28"/>
        </w:rPr>
      </w:pPr>
      <w:r>
        <w:rPr>
          <w:rStyle w:val="c22"/>
          <w:rFonts w:ascii="Times New Roman" w:hAnsi="Times New Roman"/>
          <w:sz w:val="28"/>
          <w:szCs w:val="28"/>
        </w:rPr>
        <w:t>- с</w:t>
      </w:r>
      <w:r>
        <w:rPr>
          <w:rStyle w:val="c0"/>
          <w:rFonts w:ascii="Times New Roman" w:hAnsi="Times New Roman"/>
          <w:sz w:val="28"/>
          <w:szCs w:val="28"/>
        </w:rPr>
        <w:t>очетание пения</w:t>
      </w:r>
      <w:r w:rsidR="00FD0252">
        <w:rPr>
          <w:rStyle w:val="c0"/>
          <w:rFonts w:ascii="Times New Roman" w:hAnsi="Times New Roman"/>
          <w:sz w:val="28"/>
          <w:szCs w:val="28"/>
        </w:rPr>
        <w:t xml:space="preserve"> с </w:t>
      </w:r>
      <w:r w:rsidRPr="000319EB">
        <w:rPr>
          <w:rStyle w:val="c0"/>
          <w:rFonts w:ascii="Times New Roman" w:hAnsi="Times New Roman"/>
          <w:sz w:val="28"/>
          <w:szCs w:val="28"/>
        </w:rPr>
        <w:t xml:space="preserve">простейшими танцевальными движениями. </w:t>
      </w:r>
      <w:r>
        <w:rPr>
          <w:rStyle w:val="c0"/>
          <w:rFonts w:ascii="Times New Roman" w:hAnsi="Times New Roman"/>
          <w:sz w:val="28"/>
          <w:szCs w:val="28"/>
        </w:rPr>
        <w:t>Анализ песни с точки зрения драматургии.</w:t>
      </w:r>
      <w:r w:rsidRPr="006F61BD">
        <w:rPr>
          <w:rFonts w:ascii="Times New Roman" w:hAnsi="Times New Roman"/>
          <w:b/>
          <w:i/>
          <w:sz w:val="28"/>
          <w:szCs w:val="28"/>
        </w:rPr>
        <w:t xml:space="preserve"> </w:t>
      </w:r>
    </w:p>
    <w:p w:rsidR="00724B4E" w:rsidRDefault="00724B4E" w:rsidP="00B22DAC">
      <w:pPr>
        <w:pBdr>
          <w:top w:val="nil"/>
          <w:left w:val="nil"/>
          <w:bottom w:val="nil"/>
          <w:right w:val="nil"/>
          <w:between w:val="nil"/>
        </w:pBdr>
        <w:tabs>
          <w:tab w:val="left" w:pos="709"/>
        </w:tabs>
        <w:spacing w:after="0" w:line="360" w:lineRule="auto"/>
        <w:ind w:left="360" w:right="502"/>
        <w:rPr>
          <w:rFonts w:ascii="Times New Roman" w:eastAsia="Times New Roman" w:hAnsi="Times New Roman" w:cs="Times New Roman"/>
          <w:color w:val="000000"/>
          <w:sz w:val="28"/>
          <w:szCs w:val="28"/>
        </w:rPr>
      </w:pPr>
    </w:p>
    <w:p w:rsidR="00B22DAC" w:rsidRPr="00B22DAC" w:rsidRDefault="00B22DAC" w:rsidP="00B22DAC">
      <w:pPr>
        <w:pBdr>
          <w:top w:val="nil"/>
          <w:left w:val="nil"/>
          <w:bottom w:val="nil"/>
          <w:right w:val="nil"/>
          <w:between w:val="nil"/>
        </w:pBdr>
        <w:tabs>
          <w:tab w:val="left" w:pos="709"/>
        </w:tabs>
        <w:spacing w:after="0" w:line="360" w:lineRule="auto"/>
        <w:ind w:left="360" w:right="502"/>
        <w:rPr>
          <w:rFonts w:ascii="Times New Roman" w:eastAsia="Times New Roman" w:hAnsi="Times New Roman" w:cs="Times New Roman"/>
          <w:color w:val="000000"/>
          <w:sz w:val="28"/>
          <w:szCs w:val="28"/>
        </w:rPr>
      </w:pPr>
    </w:p>
    <w:p w:rsidR="006F748A" w:rsidRDefault="005F69C0">
      <w:pPr>
        <w:spacing w:line="360" w:lineRule="auto"/>
        <w:ind w:left="36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Учебно-тематический план 1-ого года обучения(ансамбль)</w:t>
      </w:r>
    </w:p>
    <w:tbl>
      <w:tblPr>
        <w:tblStyle w:val="30"/>
        <w:tblW w:w="10774"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680"/>
        <w:gridCol w:w="4537"/>
        <w:gridCol w:w="1134"/>
        <w:gridCol w:w="1418"/>
        <w:gridCol w:w="1134"/>
        <w:gridCol w:w="1871"/>
      </w:tblGrid>
      <w:tr w:rsidR="006F748A" w:rsidTr="00FD0252">
        <w:tc>
          <w:tcPr>
            <w:tcW w:w="680" w:type="dxa"/>
            <w:vMerge w:val="restart"/>
          </w:tcPr>
          <w:p w:rsidR="006F748A" w:rsidRDefault="006F748A">
            <w:pPr>
              <w:spacing w:line="360" w:lineRule="auto"/>
              <w:jc w:val="both"/>
              <w:rPr>
                <w:rFonts w:ascii="Times New Roman" w:eastAsia="Times New Roman" w:hAnsi="Times New Roman" w:cs="Times New Roman"/>
                <w:sz w:val="28"/>
                <w:szCs w:val="28"/>
              </w:rPr>
            </w:pPr>
          </w:p>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6F748A" w:rsidRDefault="005F69C0">
            <w:pPr>
              <w:spacing w:line="360" w:lineRule="auto"/>
              <w:jc w:val="center"/>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п</w:t>
            </w:r>
            <w:proofErr w:type="gramEnd"/>
            <w:r>
              <w:rPr>
                <w:rFonts w:ascii="Times New Roman" w:eastAsia="Times New Roman" w:hAnsi="Times New Roman" w:cs="Times New Roman"/>
                <w:sz w:val="28"/>
                <w:szCs w:val="28"/>
              </w:rPr>
              <w:t>/п</w:t>
            </w:r>
          </w:p>
        </w:tc>
        <w:tc>
          <w:tcPr>
            <w:tcW w:w="4537" w:type="dxa"/>
            <w:vMerge w:val="restart"/>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Тема</w:t>
            </w:r>
          </w:p>
        </w:tc>
        <w:tc>
          <w:tcPr>
            <w:tcW w:w="3686" w:type="dxa"/>
            <w:gridSpan w:val="3"/>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Количество часов</w:t>
            </w:r>
          </w:p>
        </w:tc>
        <w:tc>
          <w:tcPr>
            <w:tcW w:w="1871" w:type="dxa"/>
          </w:tcPr>
          <w:p w:rsidR="006F748A" w:rsidRDefault="006F748A">
            <w:pPr>
              <w:spacing w:line="360" w:lineRule="auto"/>
              <w:jc w:val="center"/>
              <w:rPr>
                <w:rFonts w:ascii="Times New Roman" w:eastAsia="Times New Roman" w:hAnsi="Times New Roman" w:cs="Times New Roman"/>
                <w:sz w:val="28"/>
                <w:szCs w:val="28"/>
              </w:rPr>
            </w:pPr>
          </w:p>
        </w:tc>
      </w:tr>
      <w:tr w:rsidR="006F748A" w:rsidTr="00FD0252">
        <w:tc>
          <w:tcPr>
            <w:tcW w:w="680" w:type="dxa"/>
            <w:vMerge/>
          </w:tcPr>
          <w:p w:rsidR="006F748A" w:rsidRDefault="006F748A">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4537" w:type="dxa"/>
            <w:vMerge/>
          </w:tcPr>
          <w:p w:rsidR="006F748A" w:rsidRDefault="006F748A">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теория</w:t>
            </w:r>
          </w:p>
        </w:tc>
        <w:tc>
          <w:tcPr>
            <w:tcW w:w="1418" w:type="dxa"/>
          </w:tcPr>
          <w:p w:rsidR="006F748A" w:rsidRDefault="005F69C0">
            <w:pPr>
              <w:spacing w:line="360" w:lineRule="auto"/>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практика</w:t>
            </w: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всего</w:t>
            </w:r>
          </w:p>
        </w:tc>
        <w:tc>
          <w:tcPr>
            <w:tcW w:w="1871"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Форма аттестатеции (контроля)  </w:t>
            </w:r>
          </w:p>
        </w:tc>
      </w:tr>
      <w:tr w:rsidR="006F748A" w:rsidTr="00FD0252">
        <w:tc>
          <w:tcPr>
            <w:tcW w:w="680"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537" w:type="dxa"/>
          </w:tcPr>
          <w:p w:rsidR="000C491B" w:rsidRPr="000C491B" w:rsidRDefault="005F69C0">
            <w:p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Понятие о сольном и ансамблевом пении</w:t>
            </w: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p w:rsidR="006F748A" w:rsidRDefault="006F748A">
            <w:pPr>
              <w:spacing w:line="360" w:lineRule="auto"/>
              <w:jc w:val="center"/>
              <w:rPr>
                <w:rFonts w:ascii="Times New Roman" w:eastAsia="Times New Roman" w:hAnsi="Times New Roman" w:cs="Times New Roman"/>
                <w:sz w:val="28"/>
                <w:szCs w:val="28"/>
              </w:rPr>
            </w:pP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871" w:type="dxa"/>
          </w:tcPr>
          <w:p w:rsidR="006F748A" w:rsidRPr="008567AF" w:rsidRDefault="00FD0252" w:rsidP="008567AF">
            <w:pPr>
              <w:widowControl w:val="0"/>
              <w:pBdr>
                <w:top w:val="nil"/>
                <w:left w:val="nil"/>
                <w:bottom w:val="nil"/>
                <w:right w:val="nil"/>
                <w:between w:val="nil"/>
              </w:pBdr>
              <w:spacing w:line="36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текущий </w:t>
            </w:r>
            <w:r w:rsidR="005F69C0">
              <w:rPr>
                <w:rFonts w:ascii="Times New Roman" w:eastAsia="Times New Roman" w:hAnsi="Times New Roman" w:cs="Times New Roman"/>
                <w:color w:val="000000"/>
                <w:sz w:val="28"/>
                <w:szCs w:val="28"/>
              </w:rPr>
              <w:t>контроль</w:t>
            </w:r>
          </w:p>
        </w:tc>
      </w:tr>
      <w:tr w:rsidR="006F748A" w:rsidTr="00FD0252">
        <w:trPr>
          <w:trHeight w:val="699"/>
        </w:trPr>
        <w:tc>
          <w:tcPr>
            <w:tcW w:w="680"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537" w:type="dxa"/>
          </w:tcPr>
          <w:p w:rsidR="006F748A" w:rsidRPr="00F50048" w:rsidRDefault="005F69C0" w:rsidP="00893917">
            <w:pPr>
              <w:spacing w:line="360" w:lineRule="auto"/>
              <w:jc w:val="both"/>
              <w:rPr>
                <w:rFonts w:ascii="Times New Roman" w:eastAsia="Times New Roman" w:hAnsi="Times New Roman" w:cs="Times New Roman"/>
                <w:sz w:val="28"/>
                <w:szCs w:val="28"/>
              </w:rPr>
            </w:pPr>
            <w:r w:rsidRPr="00F50048">
              <w:rPr>
                <w:rFonts w:ascii="Times New Roman" w:eastAsia="Times New Roman" w:hAnsi="Times New Roman" w:cs="Times New Roman"/>
                <w:sz w:val="28"/>
                <w:szCs w:val="28"/>
              </w:rPr>
              <w:t>Звукообразование</w:t>
            </w:r>
          </w:p>
          <w:p w:rsidR="000C491B" w:rsidRPr="00F50048" w:rsidRDefault="00FD0252" w:rsidP="00893917">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 Основные принципы </w:t>
            </w:r>
            <w:r w:rsidR="000C491B" w:rsidRPr="00F50048">
              <w:rPr>
                <w:rFonts w:ascii="Times New Roman" w:eastAsia="Times New Roman" w:hAnsi="Times New Roman" w:cs="Times New Roman"/>
                <w:sz w:val="28"/>
                <w:szCs w:val="28"/>
              </w:rPr>
              <w:t>звукообразования</w:t>
            </w:r>
          </w:p>
          <w:p w:rsidR="000C491B" w:rsidRPr="00F50048" w:rsidRDefault="000C491B" w:rsidP="00893917">
            <w:pPr>
              <w:spacing w:line="360" w:lineRule="auto"/>
              <w:rPr>
                <w:rFonts w:ascii="Times New Roman" w:eastAsia="Times New Roman" w:hAnsi="Times New Roman" w:cs="Times New Roman"/>
                <w:color w:val="000000"/>
                <w:sz w:val="28"/>
                <w:szCs w:val="28"/>
              </w:rPr>
            </w:pPr>
            <w:r w:rsidRPr="00F50048">
              <w:rPr>
                <w:rFonts w:ascii="Times New Roman" w:eastAsia="Times New Roman" w:hAnsi="Times New Roman" w:cs="Times New Roman"/>
                <w:sz w:val="28"/>
                <w:szCs w:val="28"/>
              </w:rPr>
              <w:t xml:space="preserve">2.2 </w:t>
            </w:r>
            <w:r w:rsidRPr="00F50048">
              <w:rPr>
                <w:rFonts w:ascii="Times New Roman" w:eastAsia="Times New Roman" w:hAnsi="Times New Roman" w:cs="Times New Roman"/>
                <w:color w:val="000000"/>
                <w:sz w:val="28"/>
                <w:szCs w:val="28"/>
              </w:rPr>
              <w:t>Анатомия и физиология голосового аппарата при вокальном звукообразовании</w:t>
            </w:r>
          </w:p>
          <w:p w:rsidR="000C491B" w:rsidRPr="00F50048" w:rsidRDefault="000C491B" w:rsidP="00893917">
            <w:pPr>
              <w:spacing w:line="360" w:lineRule="auto"/>
              <w:rPr>
                <w:rFonts w:ascii="Times New Roman" w:eastAsia="Times New Roman" w:hAnsi="Times New Roman" w:cs="Times New Roman"/>
                <w:sz w:val="28"/>
                <w:szCs w:val="28"/>
              </w:rPr>
            </w:pPr>
            <w:r w:rsidRPr="00F50048">
              <w:rPr>
                <w:rFonts w:ascii="Times New Roman" w:eastAsia="Times New Roman" w:hAnsi="Times New Roman" w:cs="Times New Roman"/>
                <w:color w:val="000000"/>
                <w:sz w:val="28"/>
                <w:szCs w:val="28"/>
              </w:rPr>
              <w:t xml:space="preserve">2.3 </w:t>
            </w:r>
            <w:r w:rsidRPr="00F50048">
              <w:rPr>
                <w:rFonts w:ascii="Times New Roman" w:eastAsia="Times New Roman" w:hAnsi="Times New Roman" w:cs="Times New Roman"/>
                <w:sz w:val="28"/>
                <w:szCs w:val="28"/>
              </w:rPr>
              <w:t>Влияние дыхания на вокальное звукообразование</w:t>
            </w:r>
          </w:p>
          <w:p w:rsidR="00F50048" w:rsidRPr="00F50048" w:rsidRDefault="00F50048" w:rsidP="00893917">
            <w:pPr>
              <w:spacing w:line="360" w:lineRule="auto"/>
              <w:rPr>
                <w:rFonts w:ascii="Times New Roman" w:eastAsia="Times New Roman" w:hAnsi="Times New Roman" w:cs="Times New Roman"/>
                <w:sz w:val="28"/>
                <w:szCs w:val="28"/>
              </w:rPr>
            </w:pPr>
            <w:r w:rsidRPr="00F50048">
              <w:rPr>
                <w:rFonts w:ascii="Times New Roman" w:eastAsia="Times New Roman" w:hAnsi="Times New Roman" w:cs="Times New Roman"/>
                <w:sz w:val="28"/>
                <w:szCs w:val="28"/>
              </w:rPr>
              <w:t>2.4 Вокальное звукообразование и техника дыхания для пения</w:t>
            </w:r>
          </w:p>
          <w:p w:rsidR="00F50048" w:rsidRPr="00F50048" w:rsidRDefault="00F50048" w:rsidP="00893917">
            <w:pPr>
              <w:spacing w:line="360" w:lineRule="auto"/>
              <w:rPr>
                <w:rFonts w:ascii="Times New Roman" w:eastAsia="Times New Roman" w:hAnsi="Times New Roman" w:cs="Times New Roman"/>
                <w:sz w:val="28"/>
                <w:szCs w:val="28"/>
              </w:rPr>
            </w:pPr>
            <w:r w:rsidRPr="00F50048">
              <w:rPr>
                <w:rFonts w:ascii="Times New Roman" w:eastAsia="Times New Roman" w:hAnsi="Times New Roman" w:cs="Times New Roman"/>
                <w:sz w:val="28"/>
                <w:szCs w:val="28"/>
              </w:rPr>
              <w:t>2.5 Вокальное звукообразование и техника дыхания для пения</w:t>
            </w:r>
          </w:p>
          <w:p w:rsidR="00F50048" w:rsidRPr="00F50048" w:rsidRDefault="00F50048" w:rsidP="00893917">
            <w:pPr>
              <w:spacing w:line="360" w:lineRule="auto"/>
              <w:rPr>
                <w:rFonts w:ascii="Times New Roman" w:eastAsia="Times New Roman" w:hAnsi="Times New Roman" w:cs="Times New Roman"/>
                <w:sz w:val="28"/>
                <w:szCs w:val="28"/>
              </w:rPr>
            </w:pPr>
            <w:r w:rsidRPr="00F50048">
              <w:rPr>
                <w:rFonts w:ascii="Times New Roman" w:eastAsia="Times New Roman" w:hAnsi="Times New Roman" w:cs="Times New Roman"/>
                <w:sz w:val="28"/>
                <w:szCs w:val="28"/>
              </w:rPr>
              <w:lastRenderedPageBreak/>
              <w:t xml:space="preserve">На примере </w:t>
            </w:r>
            <w:proofErr w:type="gramStart"/>
            <w:r w:rsidRPr="00F50048">
              <w:rPr>
                <w:rFonts w:ascii="Times New Roman" w:eastAsia="Times New Roman" w:hAnsi="Times New Roman" w:cs="Times New Roman"/>
                <w:sz w:val="28"/>
                <w:szCs w:val="28"/>
              </w:rPr>
              <w:t>вокальных</w:t>
            </w:r>
            <w:proofErr w:type="gramEnd"/>
            <w:r w:rsidRPr="00F50048">
              <w:rPr>
                <w:rFonts w:ascii="Times New Roman" w:eastAsia="Times New Roman" w:hAnsi="Times New Roman" w:cs="Times New Roman"/>
                <w:sz w:val="28"/>
                <w:szCs w:val="28"/>
              </w:rPr>
              <w:t xml:space="preserve"> распевок</w:t>
            </w:r>
          </w:p>
          <w:p w:rsidR="00F50048" w:rsidRPr="00F50048" w:rsidRDefault="00F50048" w:rsidP="00893917">
            <w:pPr>
              <w:spacing w:line="360" w:lineRule="auto"/>
              <w:rPr>
                <w:rFonts w:ascii="Times New Roman" w:eastAsia="Times New Roman" w:hAnsi="Times New Roman" w:cs="Times New Roman"/>
                <w:sz w:val="28"/>
                <w:szCs w:val="28"/>
              </w:rPr>
            </w:pPr>
            <w:r w:rsidRPr="00F50048">
              <w:rPr>
                <w:rFonts w:ascii="Times New Roman" w:eastAsia="Times New Roman" w:hAnsi="Times New Roman" w:cs="Times New Roman"/>
                <w:sz w:val="28"/>
                <w:szCs w:val="28"/>
              </w:rPr>
              <w:t xml:space="preserve">2.6 </w:t>
            </w:r>
            <w:r w:rsidRPr="00F50048">
              <w:rPr>
                <w:rFonts w:ascii="Times New Roman" w:eastAsia="Times New Roman" w:hAnsi="Times New Roman" w:cs="Times New Roman"/>
                <w:color w:val="000000"/>
                <w:sz w:val="28"/>
                <w:szCs w:val="28"/>
              </w:rPr>
              <w:t>Типы звуковедения: 1еgаtо и non 1еgаtо</w:t>
            </w:r>
            <w:r w:rsidRPr="00F50048">
              <w:rPr>
                <w:rFonts w:ascii="Times New Roman" w:eastAsia="Times New Roman" w:hAnsi="Times New Roman" w:cs="Times New Roman"/>
                <w:sz w:val="28"/>
                <w:szCs w:val="28"/>
              </w:rPr>
              <w:t xml:space="preserve"> на примере народных песен</w:t>
            </w:r>
          </w:p>
          <w:p w:rsidR="00F50048" w:rsidRPr="00F50048" w:rsidRDefault="00F50048" w:rsidP="00893917">
            <w:pPr>
              <w:spacing w:line="360" w:lineRule="auto"/>
              <w:rPr>
                <w:rFonts w:ascii="Times New Roman" w:eastAsia="Times New Roman" w:hAnsi="Times New Roman" w:cs="Times New Roman"/>
                <w:sz w:val="28"/>
                <w:szCs w:val="28"/>
              </w:rPr>
            </w:pPr>
            <w:r w:rsidRPr="00F50048">
              <w:rPr>
                <w:rFonts w:ascii="Times New Roman" w:eastAsia="Times New Roman" w:hAnsi="Times New Roman" w:cs="Times New Roman"/>
                <w:sz w:val="28"/>
                <w:szCs w:val="28"/>
              </w:rPr>
              <w:t>2.7 Техники контроля и модуляции вокального звука</w:t>
            </w:r>
          </w:p>
          <w:p w:rsidR="00F50048" w:rsidRPr="00F50048" w:rsidRDefault="00F50048" w:rsidP="00893917">
            <w:pPr>
              <w:spacing w:line="360" w:lineRule="auto"/>
              <w:rPr>
                <w:rFonts w:ascii="Times New Roman" w:eastAsia="Times New Roman" w:hAnsi="Times New Roman" w:cs="Times New Roman"/>
                <w:color w:val="000000" w:themeColor="text1"/>
                <w:sz w:val="28"/>
                <w:szCs w:val="28"/>
              </w:rPr>
            </w:pPr>
            <w:r w:rsidRPr="00F50048">
              <w:rPr>
                <w:rFonts w:ascii="Times New Roman" w:eastAsia="Times New Roman" w:hAnsi="Times New Roman" w:cs="Times New Roman"/>
                <w:sz w:val="28"/>
                <w:szCs w:val="28"/>
              </w:rPr>
              <w:t xml:space="preserve">2.8 </w:t>
            </w:r>
            <w:r w:rsidRPr="00F50048">
              <w:rPr>
                <w:rFonts w:ascii="Times New Roman" w:eastAsia="Times New Roman" w:hAnsi="Times New Roman" w:cs="Times New Roman"/>
                <w:color w:val="000000" w:themeColor="text1"/>
                <w:sz w:val="28"/>
                <w:szCs w:val="28"/>
              </w:rPr>
              <w:t>Открытое занятие</w:t>
            </w:r>
          </w:p>
          <w:p w:rsidR="00F50048" w:rsidRPr="00F50048" w:rsidRDefault="00F50048" w:rsidP="00893917">
            <w:pPr>
              <w:spacing w:line="360" w:lineRule="auto"/>
              <w:rPr>
                <w:rFonts w:ascii="Times New Roman" w:eastAsia="Times New Roman" w:hAnsi="Times New Roman" w:cs="Times New Roman"/>
                <w:color w:val="000000" w:themeColor="text1"/>
                <w:sz w:val="28"/>
                <w:szCs w:val="28"/>
              </w:rPr>
            </w:pPr>
            <w:r w:rsidRPr="00F50048">
              <w:rPr>
                <w:rFonts w:ascii="Times New Roman" w:eastAsia="Times New Roman" w:hAnsi="Times New Roman" w:cs="Times New Roman"/>
                <w:color w:val="000000" w:themeColor="text1"/>
                <w:sz w:val="28"/>
                <w:szCs w:val="28"/>
              </w:rPr>
              <w:t>Звукообразование и голосоведение</w:t>
            </w:r>
          </w:p>
          <w:p w:rsidR="00F50048" w:rsidRDefault="00F50048" w:rsidP="00893917">
            <w:pPr>
              <w:spacing w:line="360" w:lineRule="auto"/>
              <w:rPr>
                <w:rFonts w:ascii="Times New Roman" w:eastAsia="Times New Roman" w:hAnsi="Times New Roman" w:cs="Times New Roman"/>
                <w:color w:val="000000"/>
                <w:sz w:val="28"/>
                <w:szCs w:val="28"/>
              </w:rPr>
            </w:pPr>
            <w:r w:rsidRPr="00F50048">
              <w:rPr>
                <w:rFonts w:ascii="Times New Roman" w:eastAsia="Times New Roman" w:hAnsi="Times New Roman" w:cs="Times New Roman"/>
                <w:color w:val="000000" w:themeColor="text1"/>
                <w:sz w:val="28"/>
                <w:szCs w:val="28"/>
              </w:rPr>
              <w:t xml:space="preserve">2.9 </w:t>
            </w:r>
            <w:r w:rsidRPr="00F50048">
              <w:rPr>
                <w:rFonts w:ascii="Times New Roman" w:eastAsia="Times New Roman" w:hAnsi="Times New Roman" w:cs="Times New Roman"/>
                <w:color w:val="000000"/>
                <w:sz w:val="28"/>
                <w:szCs w:val="28"/>
              </w:rPr>
              <w:t>Образование голоса в гортани; атака звука (твёрдая, мягкая, придыхательная)</w:t>
            </w:r>
          </w:p>
          <w:p w:rsidR="005B7903" w:rsidRPr="00893917" w:rsidRDefault="005B7903" w:rsidP="005B7903">
            <w:pPr>
              <w:spacing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2.10</w:t>
            </w:r>
            <w:r w:rsidRPr="00893917">
              <w:rPr>
                <w:rFonts w:ascii="Times New Roman" w:eastAsia="Times New Roman" w:hAnsi="Times New Roman" w:cs="Times New Roman"/>
                <w:color w:val="000000"/>
                <w:sz w:val="28"/>
                <w:szCs w:val="28"/>
              </w:rPr>
              <w:t xml:space="preserve"> Понятие кантиленного пения. Пение на staccato</w:t>
            </w:r>
          </w:p>
          <w:p w:rsidR="005B7903" w:rsidRPr="00893917" w:rsidRDefault="005B7903" w:rsidP="005B7903">
            <w:pPr>
              <w:spacing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2.11</w:t>
            </w:r>
            <w:r w:rsidRPr="00893917">
              <w:rPr>
                <w:rFonts w:ascii="Times New Roman" w:eastAsia="Times New Roman" w:hAnsi="Times New Roman" w:cs="Times New Roman"/>
                <w:color w:val="000000"/>
                <w:sz w:val="28"/>
                <w:szCs w:val="28"/>
              </w:rPr>
              <w:t xml:space="preserve"> Разучивание народной песни “Час да по часу”</w:t>
            </w:r>
          </w:p>
          <w:p w:rsidR="005B7903" w:rsidRPr="00893917" w:rsidRDefault="005B7903" w:rsidP="005B7903">
            <w:pPr>
              <w:spacing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2.12</w:t>
            </w:r>
            <w:r w:rsidRPr="00893917">
              <w:rPr>
                <w:rFonts w:ascii="Times New Roman" w:eastAsia="Times New Roman" w:hAnsi="Times New Roman" w:cs="Times New Roman"/>
                <w:color w:val="000000"/>
                <w:sz w:val="28"/>
                <w:szCs w:val="28"/>
              </w:rPr>
              <w:t xml:space="preserve"> Разучивание партии 1 голоса народной песни “Час да по часу”</w:t>
            </w:r>
          </w:p>
          <w:p w:rsidR="005B7903" w:rsidRPr="00893917" w:rsidRDefault="005B7903" w:rsidP="005B7903">
            <w:pPr>
              <w:spacing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2.13</w:t>
            </w:r>
            <w:r w:rsidRPr="00893917">
              <w:rPr>
                <w:rFonts w:ascii="Times New Roman" w:eastAsia="Times New Roman" w:hAnsi="Times New Roman" w:cs="Times New Roman"/>
                <w:color w:val="000000"/>
                <w:sz w:val="28"/>
                <w:szCs w:val="28"/>
              </w:rPr>
              <w:t xml:space="preserve"> Разучивание партии 2 голоса народной песни “Час да по часу”</w:t>
            </w:r>
          </w:p>
          <w:p w:rsidR="005B7903" w:rsidRPr="00893917" w:rsidRDefault="005B7903" w:rsidP="005B7903">
            <w:pPr>
              <w:spacing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2.14 </w:t>
            </w:r>
            <w:r w:rsidRPr="00893917">
              <w:rPr>
                <w:rFonts w:ascii="Times New Roman" w:eastAsia="Times New Roman" w:hAnsi="Times New Roman" w:cs="Times New Roman"/>
                <w:color w:val="000000"/>
                <w:sz w:val="28"/>
                <w:szCs w:val="28"/>
              </w:rPr>
              <w:t xml:space="preserve">Слуховой </w:t>
            </w:r>
            <w:proofErr w:type="gramStart"/>
            <w:r w:rsidRPr="00893917">
              <w:rPr>
                <w:rFonts w:ascii="Times New Roman" w:eastAsia="Times New Roman" w:hAnsi="Times New Roman" w:cs="Times New Roman"/>
                <w:color w:val="000000"/>
                <w:sz w:val="28"/>
                <w:szCs w:val="28"/>
              </w:rPr>
              <w:t>контроль за</w:t>
            </w:r>
            <w:proofErr w:type="gramEnd"/>
            <w:r w:rsidRPr="00893917">
              <w:rPr>
                <w:rFonts w:ascii="Times New Roman" w:eastAsia="Times New Roman" w:hAnsi="Times New Roman" w:cs="Times New Roman"/>
                <w:color w:val="000000"/>
                <w:sz w:val="28"/>
                <w:szCs w:val="28"/>
              </w:rPr>
              <w:t xml:space="preserve"> звукообразованием в народной песни “Час да по часу”</w:t>
            </w:r>
          </w:p>
          <w:p w:rsidR="005B7903" w:rsidRPr="00893917" w:rsidRDefault="005B7903" w:rsidP="005B7903">
            <w:pPr>
              <w:spacing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2.15 </w:t>
            </w:r>
            <w:r w:rsidRPr="00893917">
              <w:rPr>
                <w:rFonts w:ascii="Times New Roman" w:eastAsia="Times New Roman" w:hAnsi="Times New Roman" w:cs="Times New Roman"/>
                <w:color w:val="000000"/>
                <w:sz w:val="28"/>
                <w:szCs w:val="28"/>
              </w:rPr>
              <w:t>Впевание песни “Час да по часу”</w:t>
            </w:r>
          </w:p>
          <w:p w:rsidR="005B7903" w:rsidRPr="00893917" w:rsidRDefault="005B7903" w:rsidP="005B7903">
            <w:pPr>
              <w:spacing w:line="360" w:lineRule="auto"/>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 xml:space="preserve">2.16 </w:t>
            </w:r>
            <w:r w:rsidRPr="00893917">
              <w:rPr>
                <w:rFonts w:ascii="Times New Roman" w:eastAsia="Times New Roman" w:hAnsi="Times New Roman" w:cs="Times New Roman"/>
                <w:sz w:val="28"/>
                <w:szCs w:val="28"/>
              </w:rPr>
              <w:t>Упражнения для развития пения на staccato</w:t>
            </w:r>
          </w:p>
          <w:p w:rsidR="005B7903" w:rsidRDefault="005B7903" w:rsidP="005B7903">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2.17</w:t>
            </w:r>
            <w:r w:rsidRPr="00893917">
              <w:rPr>
                <w:rFonts w:ascii="Times New Roman" w:eastAsia="Times New Roman" w:hAnsi="Times New Roman" w:cs="Times New Roman"/>
                <w:sz w:val="28"/>
                <w:szCs w:val="28"/>
              </w:rPr>
              <w:t xml:space="preserve"> Вокализ для развития пения на staccato О.Чернигиной</w:t>
            </w:r>
          </w:p>
          <w:p w:rsidR="005B7903" w:rsidRPr="005B7903" w:rsidRDefault="005B7903" w:rsidP="005B7903">
            <w:pPr>
              <w:rPr>
                <w:rFonts w:ascii="Times New Roman" w:eastAsia="Times New Roman" w:hAnsi="Times New Roman" w:cs="Times New Roman"/>
                <w:color w:val="000000" w:themeColor="text1"/>
                <w:sz w:val="28"/>
                <w:szCs w:val="28"/>
              </w:rPr>
            </w:pPr>
            <w:r w:rsidRPr="005B7903">
              <w:rPr>
                <w:rFonts w:ascii="Times New Roman" w:eastAsia="Times New Roman" w:hAnsi="Times New Roman" w:cs="Times New Roman"/>
                <w:sz w:val="28"/>
                <w:szCs w:val="28"/>
              </w:rPr>
              <w:t xml:space="preserve">2.18 </w:t>
            </w:r>
            <w:r w:rsidRPr="005B7903">
              <w:rPr>
                <w:rFonts w:ascii="Times New Roman" w:eastAsia="Times New Roman" w:hAnsi="Times New Roman" w:cs="Times New Roman"/>
                <w:color w:val="000000" w:themeColor="text1"/>
                <w:sz w:val="28"/>
                <w:szCs w:val="28"/>
              </w:rPr>
              <w:t>Открытое занятие</w:t>
            </w:r>
          </w:p>
          <w:p w:rsidR="005B7903" w:rsidRPr="005B7903" w:rsidRDefault="005B7903" w:rsidP="005B7903">
            <w:pPr>
              <w:spacing w:line="360" w:lineRule="auto"/>
              <w:rPr>
                <w:rFonts w:ascii="Times New Roman" w:eastAsia="Times New Roman" w:hAnsi="Times New Roman" w:cs="Times New Roman"/>
                <w:color w:val="000000"/>
                <w:sz w:val="28"/>
                <w:szCs w:val="28"/>
              </w:rPr>
            </w:pPr>
            <w:r w:rsidRPr="005B7903">
              <w:rPr>
                <w:rFonts w:ascii="Times New Roman" w:eastAsia="Times New Roman" w:hAnsi="Times New Roman" w:cs="Times New Roman"/>
                <w:sz w:val="28"/>
                <w:szCs w:val="28"/>
              </w:rPr>
              <w:t xml:space="preserve">Работа с голосом: синхронизация </w:t>
            </w:r>
            <w:r w:rsidRPr="005B7903">
              <w:rPr>
                <w:rFonts w:ascii="Times New Roman" w:eastAsia="Times New Roman" w:hAnsi="Times New Roman" w:cs="Times New Roman"/>
                <w:sz w:val="28"/>
                <w:szCs w:val="28"/>
              </w:rPr>
              <w:lastRenderedPageBreak/>
              <w:t>дыхания и пения</w:t>
            </w:r>
          </w:p>
          <w:p w:rsidR="005B7903" w:rsidRPr="005B7903" w:rsidRDefault="005B7903" w:rsidP="00893917">
            <w:pPr>
              <w:spacing w:line="360" w:lineRule="auto"/>
              <w:rPr>
                <w:rFonts w:ascii="Times New Roman" w:eastAsia="Times New Roman" w:hAnsi="Times New Roman" w:cs="Times New Roman"/>
                <w:color w:val="000000"/>
                <w:sz w:val="24"/>
                <w:szCs w:val="24"/>
              </w:rPr>
            </w:pP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18</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18</w:t>
            </w: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36</w:t>
            </w:r>
          </w:p>
        </w:tc>
        <w:tc>
          <w:tcPr>
            <w:tcW w:w="1871" w:type="dxa"/>
          </w:tcPr>
          <w:p w:rsidR="006F748A" w:rsidRPr="008567AF" w:rsidRDefault="00FD0252" w:rsidP="008567AF">
            <w:pPr>
              <w:widowControl w:val="0"/>
              <w:pBdr>
                <w:top w:val="nil"/>
                <w:left w:val="nil"/>
                <w:bottom w:val="nil"/>
                <w:right w:val="nil"/>
                <w:between w:val="nil"/>
              </w:pBdr>
              <w:spacing w:line="36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текущий </w:t>
            </w:r>
            <w:r w:rsidR="005F69C0">
              <w:rPr>
                <w:rFonts w:ascii="Times New Roman" w:eastAsia="Times New Roman" w:hAnsi="Times New Roman" w:cs="Times New Roman"/>
                <w:color w:val="000000"/>
                <w:sz w:val="28"/>
                <w:szCs w:val="28"/>
              </w:rPr>
              <w:t>контроль</w:t>
            </w:r>
          </w:p>
        </w:tc>
      </w:tr>
      <w:tr w:rsidR="006F748A" w:rsidTr="00FD0252">
        <w:tc>
          <w:tcPr>
            <w:tcW w:w="680"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3</w:t>
            </w:r>
          </w:p>
        </w:tc>
        <w:tc>
          <w:tcPr>
            <w:tcW w:w="4537" w:type="dxa"/>
          </w:tcPr>
          <w:p w:rsidR="006F748A" w:rsidRPr="00DC43B8" w:rsidRDefault="005F69C0">
            <w:pPr>
              <w:spacing w:line="360" w:lineRule="auto"/>
              <w:jc w:val="both"/>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Певческое дыхание</w:t>
            </w:r>
          </w:p>
          <w:p w:rsidR="00F50048" w:rsidRPr="00DC43B8" w:rsidRDefault="005B7903" w:rsidP="00DC43B8">
            <w:pPr>
              <w:spacing w:line="360" w:lineRule="auto"/>
              <w:rPr>
                <w:rFonts w:ascii="Times New Roman" w:eastAsia="Times New Roman" w:hAnsi="Times New Roman" w:cs="Times New Roman"/>
                <w:color w:val="000000"/>
                <w:sz w:val="28"/>
                <w:szCs w:val="28"/>
              </w:rPr>
            </w:pPr>
            <w:r w:rsidRPr="00DC43B8">
              <w:rPr>
                <w:rFonts w:ascii="Times New Roman" w:eastAsia="Times New Roman" w:hAnsi="Times New Roman" w:cs="Times New Roman"/>
                <w:sz w:val="28"/>
                <w:szCs w:val="28"/>
              </w:rPr>
              <w:t xml:space="preserve">3.1 </w:t>
            </w:r>
            <w:r w:rsidRPr="00DC43B8">
              <w:rPr>
                <w:rFonts w:ascii="Times New Roman" w:eastAsia="Times New Roman" w:hAnsi="Times New Roman" w:cs="Times New Roman"/>
                <w:color w:val="000000"/>
                <w:sz w:val="28"/>
                <w:szCs w:val="28"/>
              </w:rPr>
              <w:t>Анатомия и физиология дыхательной системы при пении</w:t>
            </w:r>
          </w:p>
          <w:p w:rsidR="005B7903" w:rsidRPr="00DC43B8" w:rsidRDefault="005B7903" w:rsidP="00DC43B8">
            <w:pPr>
              <w:rPr>
                <w:rFonts w:ascii="Times New Roman" w:eastAsia="Times New Roman" w:hAnsi="Times New Roman" w:cs="Times New Roman"/>
                <w:color w:val="000000"/>
                <w:sz w:val="28"/>
                <w:szCs w:val="28"/>
              </w:rPr>
            </w:pPr>
            <w:r w:rsidRPr="00DC43B8">
              <w:rPr>
                <w:rFonts w:ascii="Times New Roman" w:eastAsia="Times New Roman" w:hAnsi="Times New Roman" w:cs="Times New Roman"/>
                <w:sz w:val="28"/>
                <w:szCs w:val="28"/>
              </w:rPr>
              <w:t xml:space="preserve">3.2 </w:t>
            </w:r>
            <w:r w:rsidRPr="00DC43B8">
              <w:rPr>
                <w:rFonts w:ascii="Times New Roman" w:eastAsia="Times New Roman" w:hAnsi="Times New Roman" w:cs="Times New Roman"/>
                <w:color w:val="000000"/>
                <w:sz w:val="28"/>
                <w:szCs w:val="28"/>
              </w:rPr>
              <w:t>Разница между дыханием для пения и обычным дыханием на примере песни</w:t>
            </w:r>
          </w:p>
          <w:p w:rsidR="005B7903" w:rsidRPr="00DC43B8" w:rsidRDefault="005B7903" w:rsidP="00DC43B8">
            <w:pPr>
              <w:spacing w:line="360" w:lineRule="auto"/>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 xml:space="preserve">Р. Паулс. </w:t>
            </w:r>
            <w:r w:rsidRPr="00724B4E">
              <w:rPr>
                <w:rFonts w:ascii="Times New Roman" w:eastAsia="Times New Roman" w:hAnsi="Times New Roman" w:cs="Times New Roman"/>
                <w:color w:val="000000"/>
                <w:sz w:val="28"/>
                <w:szCs w:val="28"/>
              </w:rPr>
              <w:t>“</w:t>
            </w:r>
            <w:r w:rsidRPr="00DC43B8">
              <w:rPr>
                <w:rFonts w:ascii="Times New Roman" w:eastAsia="Times New Roman" w:hAnsi="Times New Roman" w:cs="Times New Roman"/>
                <w:color w:val="000000"/>
                <w:sz w:val="28"/>
                <w:szCs w:val="28"/>
              </w:rPr>
              <w:t>Город песен</w:t>
            </w:r>
            <w:r w:rsidRPr="00724B4E">
              <w:rPr>
                <w:rFonts w:ascii="Times New Roman" w:eastAsia="Times New Roman" w:hAnsi="Times New Roman" w:cs="Times New Roman"/>
                <w:color w:val="000000"/>
                <w:sz w:val="28"/>
                <w:szCs w:val="28"/>
              </w:rPr>
              <w:t>”</w:t>
            </w:r>
          </w:p>
          <w:p w:rsidR="005B7903" w:rsidRPr="00DC43B8" w:rsidRDefault="005B7903" w:rsidP="00DC43B8">
            <w:pPr>
              <w:rPr>
                <w:rFonts w:ascii="Times New Roman" w:eastAsia="Times New Roman" w:hAnsi="Times New Roman" w:cs="Times New Roman"/>
                <w:sz w:val="28"/>
                <w:szCs w:val="28"/>
              </w:rPr>
            </w:pPr>
            <w:r w:rsidRPr="00DC43B8">
              <w:rPr>
                <w:rFonts w:ascii="Times New Roman" w:eastAsia="Times New Roman" w:hAnsi="Times New Roman" w:cs="Times New Roman"/>
                <w:color w:val="000000"/>
                <w:sz w:val="28"/>
                <w:szCs w:val="28"/>
              </w:rPr>
              <w:t xml:space="preserve">3.3 </w:t>
            </w:r>
            <w:r w:rsidRPr="00DC43B8">
              <w:rPr>
                <w:rFonts w:ascii="Times New Roman" w:eastAsia="Times New Roman" w:hAnsi="Times New Roman" w:cs="Times New Roman"/>
                <w:sz w:val="28"/>
                <w:szCs w:val="28"/>
              </w:rPr>
              <w:t>Разучивание песни</w:t>
            </w:r>
          </w:p>
          <w:p w:rsidR="005B7903" w:rsidRPr="00DC43B8" w:rsidRDefault="005B7903" w:rsidP="00DC43B8">
            <w:pPr>
              <w:spacing w:line="360" w:lineRule="auto"/>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 xml:space="preserve">Р. </w:t>
            </w:r>
            <w:proofErr w:type="spellStart"/>
            <w:r w:rsidRPr="00DC43B8">
              <w:rPr>
                <w:rFonts w:ascii="Times New Roman" w:eastAsia="Times New Roman" w:hAnsi="Times New Roman" w:cs="Times New Roman"/>
                <w:color w:val="000000"/>
                <w:sz w:val="28"/>
                <w:szCs w:val="28"/>
              </w:rPr>
              <w:t>Паулс</w:t>
            </w:r>
            <w:proofErr w:type="spellEnd"/>
            <w:r w:rsidRPr="00DC43B8">
              <w:rPr>
                <w:rFonts w:ascii="Times New Roman" w:eastAsia="Times New Roman" w:hAnsi="Times New Roman" w:cs="Times New Roman"/>
                <w:color w:val="000000"/>
                <w:sz w:val="28"/>
                <w:szCs w:val="28"/>
              </w:rPr>
              <w:t xml:space="preserve"> “Город песен</w:t>
            </w:r>
            <w:r w:rsidRPr="00724B4E">
              <w:rPr>
                <w:rFonts w:ascii="Times New Roman" w:eastAsia="Times New Roman" w:hAnsi="Times New Roman" w:cs="Times New Roman"/>
                <w:color w:val="000000"/>
                <w:sz w:val="28"/>
                <w:szCs w:val="28"/>
              </w:rPr>
              <w:t>”</w:t>
            </w:r>
          </w:p>
          <w:p w:rsidR="005B7903" w:rsidRPr="00DC43B8" w:rsidRDefault="005B7903" w:rsidP="00DC43B8">
            <w:pPr>
              <w:rPr>
                <w:rFonts w:ascii="Times New Roman" w:eastAsia="Times New Roman" w:hAnsi="Times New Roman" w:cs="Times New Roman"/>
                <w:sz w:val="28"/>
                <w:szCs w:val="28"/>
              </w:rPr>
            </w:pPr>
            <w:r w:rsidRPr="00DC43B8">
              <w:rPr>
                <w:rFonts w:ascii="Times New Roman" w:eastAsia="Times New Roman" w:hAnsi="Times New Roman" w:cs="Times New Roman"/>
                <w:color w:val="000000"/>
                <w:sz w:val="28"/>
                <w:szCs w:val="28"/>
              </w:rPr>
              <w:t xml:space="preserve">3.4 </w:t>
            </w:r>
            <w:r w:rsidRPr="00DC43B8">
              <w:rPr>
                <w:rFonts w:ascii="Times New Roman" w:eastAsia="Times New Roman" w:hAnsi="Times New Roman" w:cs="Times New Roman"/>
                <w:sz w:val="28"/>
                <w:szCs w:val="28"/>
              </w:rPr>
              <w:t>Разбор партии 1 голоса</w:t>
            </w:r>
          </w:p>
          <w:p w:rsidR="005B7903" w:rsidRPr="00DC43B8" w:rsidRDefault="005B7903" w:rsidP="00DC43B8">
            <w:pPr>
              <w:spacing w:line="360" w:lineRule="auto"/>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Р. Паулс “Город песен”</w:t>
            </w:r>
          </w:p>
          <w:p w:rsidR="005B7903" w:rsidRPr="00DC43B8" w:rsidRDefault="005B7903" w:rsidP="00DC43B8">
            <w:pPr>
              <w:rPr>
                <w:rFonts w:ascii="Times New Roman" w:eastAsia="Times New Roman" w:hAnsi="Times New Roman" w:cs="Times New Roman"/>
                <w:sz w:val="28"/>
                <w:szCs w:val="28"/>
              </w:rPr>
            </w:pPr>
            <w:r w:rsidRPr="00DC43B8">
              <w:rPr>
                <w:rFonts w:ascii="Times New Roman" w:eastAsia="Times New Roman" w:hAnsi="Times New Roman" w:cs="Times New Roman"/>
                <w:color w:val="000000"/>
                <w:sz w:val="28"/>
                <w:szCs w:val="28"/>
              </w:rPr>
              <w:t xml:space="preserve">3.5 </w:t>
            </w:r>
            <w:r w:rsidRPr="00DC43B8">
              <w:rPr>
                <w:rFonts w:ascii="Times New Roman" w:eastAsia="Times New Roman" w:hAnsi="Times New Roman" w:cs="Times New Roman"/>
                <w:sz w:val="28"/>
                <w:szCs w:val="28"/>
              </w:rPr>
              <w:t>Разбор партии 2 голоса</w:t>
            </w:r>
          </w:p>
          <w:p w:rsidR="005B7903" w:rsidRPr="00DC43B8" w:rsidRDefault="005B7903" w:rsidP="00DC43B8">
            <w:pPr>
              <w:spacing w:line="360" w:lineRule="auto"/>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Р. Паулс “Город песен”</w:t>
            </w:r>
          </w:p>
          <w:p w:rsidR="005B7903" w:rsidRPr="00DC43B8" w:rsidRDefault="005B7903" w:rsidP="00DC43B8">
            <w:pPr>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sz w:val="28"/>
                <w:szCs w:val="28"/>
              </w:rPr>
              <w:t xml:space="preserve">3.6 </w:t>
            </w:r>
            <w:r w:rsidRPr="00DC43B8">
              <w:rPr>
                <w:rFonts w:ascii="Times New Roman" w:eastAsia="Times New Roman" w:hAnsi="Times New Roman" w:cs="Times New Roman"/>
                <w:color w:val="000000" w:themeColor="text1"/>
                <w:sz w:val="28"/>
                <w:szCs w:val="28"/>
              </w:rPr>
              <w:t>Открытое занятие</w:t>
            </w:r>
          </w:p>
          <w:p w:rsidR="005B7903" w:rsidRPr="00DC43B8" w:rsidRDefault="005B7903"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Влияние дыхания на качество звука и выразительность исполнения</w:t>
            </w:r>
          </w:p>
          <w:p w:rsidR="005B7903" w:rsidRPr="00DC43B8" w:rsidRDefault="005B7903" w:rsidP="00DC43B8">
            <w:pPr>
              <w:rPr>
                <w:rFonts w:ascii="Times New Roman" w:eastAsia="Times New Roman" w:hAnsi="Times New Roman" w:cs="Times New Roman"/>
                <w:sz w:val="28"/>
                <w:szCs w:val="28"/>
              </w:rPr>
            </w:pPr>
            <w:r w:rsidRPr="00DC43B8">
              <w:rPr>
                <w:rFonts w:ascii="Times New Roman" w:eastAsia="Times New Roman" w:hAnsi="Times New Roman" w:cs="Times New Roman"/>
                <w:color w:val="000000" w:themeColor="text1"/>
                <w:sz w:val="28"/>
                <w:szCs w:val="28"/>
              </w:rPr>
              <w:t xml:space="preserve">3.7 </w:t>
            </w:r>
            <w:r w:rsidRPr="00DC43B8">
              <w:rPr>
                <w:rFonts w:ascii="Times New Roman" w:eastAsia="Times New Roman" w:hAnsi="Times New Roman" w:cs="Times New Roman"/>
                <w:sz w:val="28"/>
                <w:szCs w:val="28"/>
              </w:rPr>
              <w:t>Впевание песни</w:t>
            </w:r>
          </w:p>
          <w:p w:rsidR="005B7903" w:rsidRPr="00DC43B8" w:rsidRDefault="005B7903" w:rsidP="00DC43B8">
            <w:pPr>
              <w:spacing w:line="360" w:lineRule="auto"/>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Р. Паулс “Город песен”</w:t>
            </w:r>
          </w:p>
          <w:p w:rsidR="005B7903" w:rsidRPr="00DC43B8" w:rsidRDefault="005B7903" w:rsidP="00DC43B8">
            <w:pPr>
              <w:spacing w:line="360" w:lineRule="auto"/>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3.8 Техники дыхания для борьбы с утомлением и голосовой усталостью</w:t>
            </w:r>
          </w:p>
          <w:p w:rsidR="005B7903" w:rsidRPr="00DC43B8" w:rsidRDefault="005B7903" w:rsidP="00DC43B8">
            <w:pPr>
              <w:spacing w:line="360" w:lineRule="auto"/>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3.9 Техники дыхания для борьбы с утомлением и голосовой усталост</w:t>
            </w:r>
            <w:r w:rsidR="00DC43B8" w:rsidRPr="00DC43B8">
              <w:rPr>
                <w:rFonts w:ascii="Times New Roman" w:eastAsia="Times New Roman" w:hAnsi="Times New Roman" w:cs="Times New Roman"/>
                <w:color w:val="000000"/>
                <w:sz w:val="28"/>
                <w:szCs w:val="28"/>
              </w:rPr>
              <w:t xml:space="preserve">ью на примере </w:t>
            </w:r>
            <w:proofErr w:type="gramStart"/>
            <w:r w:rsidR="00DC43B8" w:rsidRPr="00DC43B8">
              <w:rPr>
                <w:rFonts w:ascii="Times New Roman" w:eastAsia="Times New Roman" w:hAnsi="Times New Roman" w:cs="Times New Roman"/>
                <w:color w:val="000000"/>
                <w:sz w:val="28"/>
                <w:szCs w:val="28"/>
              </w:rPr>
              <w:t>вокальных</w:t>
            </w:r>
            <w:proofErr w:type="gramEnd"/>
            <w:r w:rsidR="00DC43B8" w:rsidRPr="00DC43B8">
              <w:rPr>
                <w:rFonts w:ascii="Times New Roman" w:eastAsia="Times New Roman" w:hAnsi="Times New Roman" w:cs="Times New Roman"/>
                <w:color w:val="000000"/>
                <w:sz w:val="28"/>
                <w:szCs w:val="28"/>
              </w:rPr>
              <w:t xml:space="preserve"> распевок</w:t>
            </w:r>
          </w:p>
          <w:p w:rsidR="00DC43B8" w:rsidRPr="00DC43B8" w:rsidRDefault="00DC43B8" w:rsidP="00DC43B8">
            <w:pPr>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3.10 Постановка певческого дыхания</w:t>
            </w:r>
          </w:p>
          <w:p w:rsidR="00DC43B8" w:rsidRPr="00DC43B8" w:rsidRDefault="00DC43B8" w:rsidP="00DC43B8">
            <w:pPr>
              <w:rPr>
                <w:rFonts w:ascii="Times New Roman" w:eastAsia="Times New Roman" w:hAnsi="Times New Roman" w:cs="Times New Roman"/>
                <w:color w:val="000000"/>
                <w:sz w:val="28"/>
                <w:szCs w:val="28"/>
              </w:rPr>
            </w:pPr>
            <w:proofErr w:type="gramStart"/>
            <w:r w:rsidRPr="00DC43B8">
              <w:rPr>
                <w:rFonts w:ascii="Times New Roman" w:eastAsia="Times New Roman" w:hAnsi="Times New Roman" w:cs="Times New Roman"/>
                <w:color w:val="000000"/>
                <w:sz w:val="28"/>
                <w:szCs w:val="28"/>
              </w:rPr>
              <w:t>(выработка ощущения диафрагмальной</w:t>
            </w:r>
            <w:proofErr w:type="gramEnd"/>
          </w:p>
          <w:p w:rsidR="00DC43B8" w:rsidRPr="00DC43B8" w:rsidRDefault="00DC43B8" w:rsidP="00DC43B8">
            <w:pPr>
              <w:spacing w:line="360" w:lineRule="auto"/>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«опоры») с помощью упр. С.Стрельниковой</w:t>
            </w:r>
          </w:p>
          <w:p w:rsidR="00DC43B8" w:rsidRPr="00DC43B8" w:rsidRDefault="00DC43B8" w:rsidP="00DC43B8">
            <w:pPr>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 xml:space="preserve">3.11 Постановка певческого </w:t>
            </w:r>
            <w:r w:rsidRPr="00DC43B8">
              <w:rPr>
                <w:rFonts w:ascii="Times New Roman" w:eastAsia="Times New Roman" w:hAnsi="Times New Roman" w:cs="Times New Roman"/>
                <w:color w:val="000000"/>
                <w:sz w:val="28"/>
                <w:szCs w:val="28"/>
              </w:rPr>
              <w:lastRenderedPageBreak/>
              <w:t>дыхания</w:t>
            </w:r>
          </w:p>
          <w:p w:rsidR="00DC43B8" w:rsidRPr="00DC43B8" w:rsidRDefault="00DC43B8" w:rsidP="00DC43B8">
            <w:pPr>
              <w:rPr>
                <w:rFonts w:ascii="Times New Roman" w:eastAsia="Times New Roman" w:hAnsi="Times New Roman" w:cs="Times New Roman"/>
                <w:color w:val="000000"/>
                <w:sz w:val="28"/>
                <w:szCs w:val="28"/>
              </w:rPr>
            </w:pPr>
            <w:proofErr w:type="gramStart"/>
            <w:r w:rsidRPr="00DC43B8">
              <w:rPr>
                <w:rFonts w:ascii="Times New Roman" w:eastAsia="Times New Roman" w:hAnsi="Times New Roman" w:cs="Times New Roman"/>
                <w:color w:val="000000"/>
                <w:sz w:val="28"/>
                <w:szCs w:val="28"/>
              </w:rPr>
              <w:t>(выработка ощущения диафрагмальной</w:t>
            </w:r>
            <w:proofErr w:type="gramEnd"/>
          </w:p>
          <w:p w:rsidR="00DC43B8" w:rsidRPr="00DC43B8" w:rsidRDefault="00DC43B8" w:rsidP="00DC43B8">
            <w:pPr>
              <w:spacing w:line="360" w:lineRule="auto"/>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«опоры») с помощью упр. Бутейко</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color w:val="000000"/>
                <w:sz w:val="28"/>
                <w:szCs w:val="28"/>
              </w:rPr>
              <w:t xml:space="preserve">3.12 </w:t>
            </w:r>
            <w:r w:rsidRPr="00DC43B8">
              <w:rPr>
                <w:rFonts w:ascii="Times New Roman" w:eastAsia="Times New Roman" w:hAnsi="Times New Roman" w:cs="Times New Roman"/>
                <w:sz w:val="28"/>
                <w:szCs w:val="28"/>
              </w:rPr>
              <w:t>Открытое занятие Интеграция дыхательных техник в репертуар и сценическую практику</w:t>
            </w:r>
          </w:p>
          <w:p w:rsidR="00DC43B8" w:rsidRPr="00DC43B8" w:rsidRDefault="00DC43B8" w:rsidP="00DC43B8">
            <w:pPr>
              <w:rPr>
                <w:rFonts w:ascii="Times New Roman" w:eastAsia="Times New Roman" w:hAnsi="Times New Roman" w:cs="Times New Roman"/>
                <w:color w:val="000000"/>
                <w:sz w:val="28"/>
                <w:szCs w:val="28"/>
              </w:rPr>
            </w:pPr>
            <w:r w:rsidRPr="00DC43B8">
              <w:rPr>
                <w:rFonts w:ascii="Times New Roman" w:eastAsia="Times New Roman" w:hAnsi="Times New Roman" w:cs="Times New Roman"/>
                <w:sz w:val="28"/>
                <w:szCs w:val="28"/>
              </w:rPr>
              <w:t xml:space="preserve">3.13 </w:t>
            </w:r>
            <w:r w:rsidRPr="00DC43B8">
              <w:rPr>
                <w:rFonts w:ascii="Times New Roman" w:eastAsia="Times New Roman" w:hAnsi="Times New Roman" w:cs="Times New Roman"/>
                <w:color w:val="000000"/>
                <w:sz w:val="28"/>
                <w:szCs w:val="28"/>
              </w:rPr>
              <w:t>Постановка певческого дыхания</w:t>
            </w:r>
          </w:p>
          <w:p w:rsidR="00DC43B8" w:rsidRPr="00DC43B8" w:rsidRDefault="00DC43B8" w:rsidP="00DC43B8">
            <w:pPr>
              <w:rPr>
                <w:rFonts w:ascii="Times New Roman" w:eastAsia="Times New Roman" w:hAnsi="Times New Roman" w:cs="Times New Roman"/>
                <w:color w:val="000000"/>
                <w:sz w:val="28"/>
                <w:szCs w:val="28"/>
              </w:rPr>
            </w:pPr>
            <w:proofErr w:type="gramStart"/>
            <w:r w:rsidRPr="00DC43B8">
              <w:rPr>
                <w:rFonts w:ascii="Times New Roman" w:eastAsia="Times New Roman" w:hAnsi="Times New Roman" w:cs="Times New Roman"/>
                <w:color w:val="000000"/>
                <w:sz w:val="28"/>
                <w:szCs w:val="28"/>
              </w:rPr>
              <w:t>(выработка ощущения диафрагмальной</w:t>
            </w:r>
            <w:proofErr w:type="gramEnd"/>
          </w:p>
          <w:p w:rsidR="00DC43B8" w:rsidRPr="00DC43B8" w:rsidRDefault="00DC43B8" w:rsidP="00DC43B8">
            <w:pPr>
              <w:spacing w:line="360" w:lineRule="auto"/>
              <w:rPr>
                <w:rFonts w:ascii="Times New Roman" w:eastAsia="Times New Roman" w:hAnsi="Times New Roman" w:cs="Times New Roman"/>
                <w:color w:val="000000"/>
                <w:sz w:val="28"/>
                <w:szCs w:val="28"/>
              </w:rPr>
            </w:pPr>
            <w:r w:rsidRPr="00DC43B8">
              <w:rPr>
                <w:rFonts w:ascii="Times New Roman" w:eastAsia="Times New Roman" w:hAnsi="Times New Roman" w:cs="Times New Roman"/>
                <w:color w:val="000000"/>
                <w:sz w:val="28"/>
                <w:szCs w:val="28"/>
              </w:rPr>
              <w:t>«опоры») с помощью упр. Бутейко</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color w:val="000000"/>
                <w:sz w:val="28"/>
                <w:szCs w:val="28"/>
              </w:rPr>
              <w:t xml:space="preserve">3.14 </w:t>
            </w:r>
            <w:r w:rsidRPr="00DC43B8">
              <w:rPr>
                <w:rFonts w:ascii="Times New Roman" w:eastAsia="Times New Roman" w:hAnsi="Times New Roman" w:cs="Times New Roman"/>
                <w:sz w:val="28"/>
                <w:szCs w:val="28"/>
              </w:rPr>
              <w:t>Повторение изученной программы для промеж</w:t>
            </w:r>
            <w:proofErr w:type="gramStart"/>
            <w:r w:rsidRPr="00DC43B8">
              <w:rPr>
                <w:rFonts w:ascii="Times New Roman" w:eastAsia="Times New Roman" w:hAnsi="Times New Roman" w:cs="Times New Roman"/>
                <w:sz w:val="28"/>
                <w:szCs w:val="28"/>
              </w:rPr>
              <w:t>.</w:t>
            </w:r>
            <w:proofErr w:type="gramEnd"/>
            <w:r w:rsidRPr="00DC43B8">
              <w:rPr>
                <w:rFonts w:ascii="Times New Roman" w:eastAsia="Times New Roman" w:hAnsi="Times New Roman" w:cs="Times New Roman"/>
                <w:sz w:val="28"/>
                <w:szCs w:val="28"/>
              </w:rPr>
              <w:t xml:space="preserve"> </w:t>
            </w:r>
            <w:proofErr w:type="gramStart"/>
            <w:r w:rsidRPr="00DC43B8">
              <w:rPr>
                <w:rFonts w:ascii="Times New Roman" w:eastAsia="Times New Roman" w:hAnsi="Times New Roman" w:cs="Times New Roman"/>
                <w:sz w:val="28"/>
                <w:szCs w:val="28"/>
              </w:rPr>
              <w:t>а</w:t>
            </w:r>
            <w:proofErr w:type="gramEnd"/>
            <w:r w:rsidRPr="00DC43B8">
              <w:rPr>
                <w:rFonts w:ascii="Times New Roman" w:eastAsia="Times New Roman" w:hAnsi="Times New Roman" w:cs="Times New Roman"/>
                <w:sz w:val="28"/>
                <w:szCs w:val="28"/>
              </w:rPr>
              <w:t>ттестации прослушивание</w:t>
            </w:r>
          </w:p>
          <w:p w:rsidR="00DC43B8" w:rsidRPr="00DC43B8" w:rsidRDefault="00DC43B8" w:rsidP="00DC43B8">
            <w:pPr>
              <w:spacing w:line="360" w:lineRule="auto"/>
              <w:rPr>
                <w:rFonts w:ascii="Times New Roman" w:hAnsi="Times New Roman" w:cs="Times New Roman"/>
                <w:sz w:val="28"/>
                <w:szCs w:val="28"/>
              </w:rPr>
            </w:pPr>
            <w:r w:rsidRPr="00DC43B8">
              <w:rPr>
                <w:rFonts w:ascii="Times New Roman" w:eastAsia="Times New Roman" w:hAnsi="Times New Roman" w:cs="Times New Roman"/>
                <w:sz w:val="28"/>
                <w:szCs w:val="28"/>
              </w:rPr>
              <w:t xml:space="preserve">3.15 </w:t>
            </w:r>
            <w:r w:rsidRPr="00DC43B8">
              <w:rPr>
                <w:rFonts w:ascii="Times New Roman" w:hAnsi="Times New Roman" w:cs="Times New Roman"/>
                <w:sz w:val="28"/>
                <w:szCs w:val="28"/>
              </w:rPr>
              <w:t>Промежуточная аттестация  прослушивание</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hAnsi="Times New Roman" w:cs="Times New Roman"/>
                <w:sz w:val="28"/>
                <w:szCs w:val="28"/>
              </w:rPr>
              <w:t xml:space="preserve">3.16 </w:t>
            </w:r>
            <w:r w:rsidRPr="00DC43B8">
              <w:rPr>
                <w:rFonts w:ascii="Times New Roman" w:eastAsia="Times New Roman" w:hAnsi="Times New Roman" w:cs="Times New Roman"/>
                <w:sz w:val="28"/>
                <w:szCs w:val="28"/>
              </w:rPr>
              <w:t>Разучивание песни С. Береэин. “Есть деревенька небольшая”</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3.17 Разбор партии 1 голоса  песни С. Береэин. “Есть деревенька небольшая”</w:t>
            </w:r>
          </w:p>
          <w:p w:rsidR="00DC43B8" w:rsidRPr="00DC43B8" w:rsidRDefault="00DC43B8" w:rsidP="00DC43B8">
            <w:pPr>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sz w:val="28"/>
                <w:szCs w:val="28"/>
              </w:rPr>
              <w:t xml:space="preserve">3.18 </w:t>
            </w:r>
            <w:r w:rsidRPr="00DC43B8">
              <w:rPr>
                <w:rFonts w:ascii="Times New Roman" w:eastAsia="Times New Roman" w:hAnsi="Times New Roman" w:cs="Times New Roman"/>
                <w:color w:val="000000" w:themeColor="text1"/>
                <w:sz w:val="28"/>
                <w:szCs w:val="28"/>
              </w:rPr>
              <w:t>Открытое занятие</w:t>
            </w:r>
          </w:p>
          <w:p w:rsidR="005B7903" w:rsidRPr="00DC43B8" w:rsidRDefault="00DC43B8" w:rsidP="005B7903">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Ошибки в технике дыхания и способы их исправления</w:t>
            </w: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18</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18</w:t>
            </w: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36</w:t>
            </w:r>
          </w:p>
        </w:tc>
        <w:tc>
          <w:tcPr>
            <w:tcW w:w="1871" w:type="dxa"/>
          </w:tcPr>
          <w:p w:rsidR="00FD0252" w:rsidRDefault="00FD0252">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Текущий контроль</w:t>
            </w:r>
          </w:p>
          <w:p w:rsidR="00FD0252" w:rsidRDefault="00FD0252">
            <w:pPr>
              <w:spacing w:line="360" w:lineRule="auto"/>
              <w:jc w:val="center"/>
              <w:rPr>
                <w:rFonts w:ascii="Times New Roman" w:eastAsia="Times New Roman" w:hAnsi="Times New Roman" w:cs="Times New Roman"/>
                <w:sz w:val="28"/>
                <w:szCs w:val="28"/>
              </w:rPr>
            </w:pPr>
          </w:p>
          <w:p w:rsidR="00FD0252" w:rsidRDefault="00FD0252">
            <w:pPr>
              <w:spacing w:line="360" w:lineRule="auto"/>
              <w:jc w:val="center"/>
              <w:rPr>
                <w:rFonts w:ascii="Times New Roman" w:eastAsia="Times New Roman" w:hAnsi="Times New Roman" w:cs="Times New Roman"/>
                <w:sz w:val="28"/>
                <w:szCs w:val="28"/>
              </w:rPr>
            </w:pPr>
          </w:p>
          <w:p w:rsidR="00FD0252" w:rsidRDefault="00FD0252">
            <w:pPr>
              <w:spacing w:line="360" w:lineRule="auto"/>
              <w:jc w:val="center"/>
              <w:rPr>
                <w:rFonts w:ascii="Times New Roman" w:eastAsia="Times New Roman" w:hAnsi="Times New Roman" w:cs="Times New Roman"/>
                <w:sz w:val="28"/>
                <w:szCs w:val="28"/>
              </w:rPr>
            </w:pPr>
          </w:p>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Промежуточная аттестация </w:t>
            </w:r>
          </w:p>
        </w:tc>
      </w:tr>
      <w:tr w:rsidR="006F748A" w:rsidTr="00FD0252">
        <w:tc>
          <w:tcPr>
            <w:tcW w:w="680"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4</w:t>
            </w:r>
          </w:p>
        </w:tc>
        <w:tc>
          <w:tcPr>
            <w:tcW w:w="4537" w:type="dxa"/>
          </w:tcPr>
          <w:p w:rsidR="006F748A" w:rsidRPr="00DC43B8" w:rsidRDefault="005F69C0"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Комплекс вокальных упражнений для развития певческого голоса</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4.1 Разбор партии 2 голоса  песни С. Береэин. “Есть деревенька небольшая”</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 xml:space="preserve">4.2 Разбор партии 3 голоса  песни С. Береэин. “Есть деревенька </w:t>
            </w:r>
            <w:r w:rsidRPr="00DC43B8">
              <w:rPr>
                <w:rFonts w:ascii="Times New Roman" w:eastAsia="Times New Roman" w:hAnsi="Times New Roman" w:cs="Times New Roman"/>
                <w:sz w:val="28"/>
                <w:szCs w:val="28"/>
              </w:rPr>
              <w:lastRenderedPageBreak/>
              <w:t>небольшая”</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 xml:space="preserve">4.3 Пение ансамблем </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песни С. Береэин. “Есть деревенька небольшая”</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 xml:space="preserve">4.4 Техники модуляции и изменения тембра голоса по мажорным тональностям </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 xml:space="preserve">4.5 Техники модуляции и изменения тембра голоса по минорным тональностям </w:t>
            </w:r>
          </w:p>
          <w:p w:rsidR="00DC43B8"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sz w:val="28"/>
                <w:szCs w:val="28"/>
              </w:rPr>
              <w:t>4.6 Развитие резонанса и обогатение звука</w:t>
            </w:r>
            <w:r w:rsidRPr="00DC43B8">
              <w:rPr>
                <w:rFonts w:ascii="Times New Roman" w:eastAsia="Times New Roman" w:hAnsi="Times New Roman" w:cs="Times New Roman"/>
                <w:color w:val="000000" w:themeColor="text1"/>
                <w:sz w:val="28"/>
                <w:szCs w:val="28"/>
              </w:rPr>
              <w:t xml:space="preserve"> </w:t>
            </w:r>
          </w:p>
          <w:p w:rsidR="00DC43B8" w:rsidRPr="00DC43B8" w:rsidRDefault="00DC43B8" w:rsidP="00DC43B8">
            <w:pPr>
              <w:spacing w:line="360" w:lineRule="auto"/>
              <w:rPr>
                <w:rFonts w:ascii="Times New Roman" w:hAnsi="Times New Roman" w:cs="Times New Roman"/>
                <w:bCs/>
                <w:color w:val="000000"/>
                <w:sz w:val="28"/>
                <w:szCs w:val="28"/>
                <w:shd w:val="clear" w:color="auto" w:fill="FFFFFF"/>
              </w:rPr>
            </w:pPr>
            <w:r w:rsidRPr="00DC43B8">
              <w:rPr>
                <w:rFonts w:ascii="Times New Roman" w:eastAsia="Times New Roman" w:hAnsi="Times New Roman" w:cs="Times New Roman"/>
                <w:color w:val="000000" w:themeColor="text1"/>
                <w:sz w:val="28"/>
                <w:szCs w:val="28"/>
              </w:rPr>
              <w:t>4.7 Развитие динамики в пении. Понятие кульминации</w:t>
            </w:r>
            <w:r w:rsidRPr="00DC43B8">
              <w:rPr>
                <w:rFonts w:ascii="Times New Roman" w:hAnsi="Times New Roman" w:cs="Times New Roman"/>
                <w:bCs/>
                <w:color w:val="000000"/>
                <w:sz w:val="28"/>
                <w:szCs w:val="28"/>
                <w:shd w:val="clear" w:color="auto" w:fill="FFFFFF"/>
              </w:rPr>
              <w:t xml:space="preserve"> </w:t>
            </w:r>
          </w:p>
          <w:p w:rsidR="00DC43B8" w:rsidRPr="00DC43B8" w:rsidRDefault="00DC43B8" w:rsidP="00DC43B8">
            <w:pPr>
              <w:spacing w:line="360" w:lineRule="auto"/>
              <w:rPr>
                <w:rFonts w:ascii="Times New Roman" w:hAnsi="Times New Roman" w:cs="Times New Roman"/>
                <w:bCs/>
                <w:color w:val="000000"/>
                <w:sz w:val="28"/>
                <w:szCs w:val="28"/>
                <w:shd w:val="clear" w:color="auto" w:fill="FFFFFF"/>
              </w:rPr>
            </w:pPr>
            <w:r w:rsidRPr="00DC43B8">
              <w:rPr>
                <w:rFonts w:ascii="Times New Roman" w:hAnsi="Times New Roman" w:cs="Times New Roman"/>
                <w:bCs/>
                <w:color w:val="000000"/>
                <w:sz w:val="28"/>
                <w:szCs w:val="28"/>
                <w:shd w:val="clear" w:color="auto" w:fill="FFFFFF"/>
              </w:rPr>
              <w:t xml:space="preserve">4.8 </w:t>
            </w:r>
            <w:r w:rsidRPr="00DC43B8">
              <w:rPr>
                <w:rFonts w:ascii="Times New Roman" w:eastAsia="Times New Roman" w:hAnsi="Times New Roman" w:cs="Times New Roman"/>
                <w:color w:val="000000" w:themeColor="text1"/>
                <w:sz w:val="28"/>
                <w:szCs w:val="28"/>
              </w:rPr>
              <w:t>Разучивание вокализа “</w:t>
            </w:r>
            <w:r w:rsidRPr="00DC43B8">
              <w:rPr>
                <w:rFonts w:ascii="Times New Roman" w:hAnsi="Times New Roman" w:cs="Times New Roman"/>
                <w:bCs/>
                <w:color w:val="000000"/>
                <w:sz w:val="28"/>
                <w:szCs w:val="28"/>
                <w:shd w:val="clear" w:color="auto" w:fill="FFFFFF"/>
              </w:rPr>
              <w:t xml:space="preserve">На ломаное арпеджио” О.Чернигиной </w:t>
            </w:r>
          </w:p>
          <w:p w:rsidR="00DC43B8"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hAnsi="Times New Roman" w:cs="Times New Roman"/>
                <w:bCs/>
                <w:color w:val="000000"/>
                <w:sz w:val="28"/>
                <w:szCs w:val="28"/>
                <w:shd w:val="clear" w:color="auto" w:fill="FFFFFF"/>
              </w:rPr>
              <w:t xml:space="preserve">4.9 </w:t>
            </w:r>
            <w:r w:rsidRPr="00DC43B8">
              <w:rPr>
                <w:rFonts w:ascii="Times New Roman" w:eastAsia="Times New Roman" w:hAnsi="Times New Roman" w:cs="Times New Roman"/>
                <w:color w:val="000000" w:themeColor="text1"/>
                <w:sz w:val="28"/>
                <w:szCs w:val="28"/>
              </w:rPr>
              <w:t>Техники развития гибкости и легкости голоса на примере  вокализа “</w:t>
            </w:r>
            <w:r w:rsidRPr="00DC43B8">
              <w:rPr>
                <w:rFonts w:ascii="Times New Roman" w:hAnsi="Times New Roman" w:cs="Times New Roman"/>
                <w:bCs/>
                <w:color w:val="000000" w:themeColor="text1"/>
                <w:sz w:val="28"/>
                <w:szCs w:val="28"/>
                <w:shd w:val="clear" w:color="auto" w:fill="FFFFFF"/>
              </w:rPr>
              <w:t>На ломаное арпеджио</w:t>
            </w:r>
            <w:r w:rsidRPr="00DC43B8">
              <w:rPr>
                <w:rFonts w:ascii="Times New Roman" w:hAnsi="Times New Roman" w:cs="Times New Roman"/>
                <w:bCs/>
                <w:color w:val="000000"/>
                <w:sz w:val="28"/>
                <w:szCs w:val="28"/>
                <w:shd w:val="clear" w:color="auto" w:fill="FFFFFF"/>
              </w:rPr>
              <w:t>” О.Чернигиной</w:t>
            </w:r>
            <w:r w:rsidRPr="00DC43B8">
              <w:rPr>
                <w:rFonts w:ascii="Times New Roman" w:eastAsia="Times New Roman" w:hAnsi="Times New Roman" w:cs="Times New Roman"/>
                <w:color w:val="000000" w:themeColor="text1"/>
                <w:sz w:val="28"/>
                <w:szCs w:val="28"/>
              </w:rPr>
              <w:t xml:space="preserve"> </w:t>
            </w:r>
          </w:p>
          <w:p w:rsidR="00DC43B8"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4.10 Разучивание песни Ю. Чутунов “Трубадур”</w:t>
            </w:r>
          </w:p>
          <w:p w:rsidR="00DC43B8"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 xml:space="preserve">4.11 Открытое занятие Модуляции и изменение тембра: расширение возможностей голоса </w:t>
            </w:r>
          </w:p>
          <w:p w:rsidR="00DC43B8"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4.12 Развитие динамики в пении. Понятие кульминации на примере песни Ю. Чутунов “Трубадур”</w:t>
            </w:r>
          </w:p>
          <w:p w:rsidR="00DC43B8"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 xml:space="preserve">4.13 Развитие резонанса и обогатение звука на примере песни </w:t>
            </w:r>
            <w:r w:rsidRPr="00DC43B8">
              <w:rPr>
                <w:rFonts w:ascii="Times New Roman" w:eastAsia="Times New Roman" w:hAnsi="Times New Roman" w:cs="Times New Roman"/>
                <w:color w:val="000000" w:themeColor="text1"/>
                <w:sz w:val="28"/>
                <w:szCs w:val="28"/>
              </w:rPr>
              <w:lastRenderedPageBreak/>
              <w:t>Ю. Чутунов “Трубадур”</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 xml:space="preserve">4.14 Разминка голоса: упражнения на дыхание и легкое звучание </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 xml:space="preserve">4.15 Артикуляционные упражнения для четкой дикции </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4.16 Разучивание песни А. Аверкин “Кумушки”</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4.17 Разбор партии 1 голоса в песни А. Аверкин “Кумушки”</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4.18 Разбор партии 2 голоса в песни А. Аверкин “Кумушки”</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4.19 Разбор партии 3 голоса в песни А. Аверкин “Кумушки”</w:t>
            </w:r>
          </w:p>
          <w:p w:rsidR="00DC43B8"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4.20 Ансамблевое пение песни</w:t>
            </w:r>
          </w:p>
          <w:p w:rsidR="00DC43B8"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А. Аверкин “Кумушки”</w:t>
            </w:r>
          </w:p>
          <w:p w:rsidR="00DC43B8"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 xml:space="preserve">4.21 </w:t>
            </w:r>
            <w:r w:rsidRPr="00DC43B8">
              <w:rPr>
                <w:rFonts w:ascii="Times New Roman" w:eastAsia="Times New Roman" w:hAnsi="Times New Roman" w:cs="Times New Roman"/>
                <w:sz w:val="28"/>
                <w:szCs w:val="28"/>
              </w:rPr>
              <w:t xml:space="preserve">Открытое занятие </w:t>
            </w:r>
            <w:r w:rsidRPr="00DC43B8">
              <w:rPr>
                <w:rFonts w:ascii="Times New Roman" w:eastAsia="Times New Roman" w:hAnsi="Times New Roman" w:cs="Times New Roman"/>
                <w:color w:val="000000" w:themeColor="text1"/>
                <w:sz w:val="28"/>
                <w:szCs w:val="28"/>
              </w:rPr>
              <w:t xml:space="preserve">Контроль динамики: пение мягко и громко, выразительность исполнения </w:t>
            </w:r>
          </w:p>
          <w:p w:rsidR="00DC43B8"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 xml:space="preserve">4.22 Упражнения на развитие чувства ритма и музыкальной фразировки 4.23 Упражнения на развитие чувства ритма и музыкальной фразировки на примере </w:t>
            </w:r>
            <w:proofErr w:type="gramStart"/>
            <w:r w:rsidRPr="00DC43B8">
              <w:rPr>
                <w:rFonts w:ascii="Times New Roman" w:eastAsia="Times New Roman" w:hAnsi="Times New Roman" w:cs="Times New Roman"/>
                <w:color w:val="000000" w:themeColor="text1"/>
                <w:sz w:val="28"/>
                <w:szCs w:val="28"/>
              </w:rPr>
              <w:t>эстрадных</w:t>
            </w:r>
            <w:proofErr w:type="gramEnd"/>
            <w:r w:rsidRPr="00DC43B8">
              <w:rPr>
                <w:rFonts w:ascii="Times New Roman" w:eastAsia="Times New Roman" w:hAnsi="Times New Roman" w:cs="Times New Roman"/>
                <w:color w:val="000000" w:themeColor="text1"/>
                <w:sz w:val="28"/>
                <w:szCs w:val="28"/>
              </w:rPr>
              <w:t xml:space="preserve"> распевок О.В. Чернигиной «Занимательные распевки"</w:t>
            </w:r>
          </w:p>
          <w:p w:rsidR="00DC43B8" w:rsidRPr="00DC43B8" w:rsidRDefault="00DC43B8" w:rsidP="00DC43B8">
            <w:pPr>
              <w:spacing w:line="360" w:lineRule="auto"/>
              <w:rPr>
                <w:rFonts w:ascii="Times New Roman" w:hAnsi="Times New Roman" w:cs="Times New Roman"/>
                <w:color w:val="000000"/>
                <w:sz w:val="28"/>
                <w:szCs w:val="28"/>
                <w:shd w:val="clear" w:color="auto" w:fill="FFFFFF"/>
              </w:rPr>
            </w:pPr>
            <w:r w:rsidRPr="00DC43B8">
              <w:rPr>
                <w:rFonts w:ascii="Times New Roman" w:eastAsia="Times New Roman" w:hAnsi="Times New Roman" w:cs="Times New Roman"/>
                <w:color w:val="000000" w:themeColor="text1"/>
                <w:sz w:val="28"/>
                <w:szCs w:val="28"/>
              </w:rPr>
              <w:t>4.24 Модуляционные упражнения для изменения тембра и окраски звука</w:t>
            </w:r>
            <w:r w:rsidRPr="00DC43B8">
              <w:rPr>
                <w:rFonts w:ascii="Times New Roman" w:hAnsi="Times New Roman" w:cs="Times New Roman"/>
                <w:color w:val="000000"/>
                <w:sz w:val="28"/>
                <w:szCs w:val="28"/>
                <w:shd w:val="clear" w:color="auto" w:fill="FFFFFF"/>
              </w:rPr>
              <w:t xml:space="preserve"> </w:t>
            </w:r>
          </w:p>
          <w:p w:rsidR="00DC43B8" w:rsidRPr="00DC43B8" w:rsidRDefault="00DC43B8" w:rsidP="00DC43B8">
            <w:pPr>
              <w:spacing w:line="360" w:lineRule="auto"/>
              <w:rPr>
                <w:rFonts w:ascii="Times New Roman" w:hAnsi="Times New Roman" w:cs="Times New Roman"/>
                <w:color w:val="000000"/>
                <w:sz w:val="28"/>
                <w:szCs w:val="28"/>
                <w:shd w:val="clear" w:color="auto" w:fill="FFFFFF"/>
              </w:rPr>
            </w:pPr>
            <w:r w:rsidRPr="00DC43B8">
              <w:rPr>
                <w:rFonts w:ascii="Times New Roman" w:hAnsi="Times New Roman" w:cs="Times New Roman"/>
                <w:color w:val="000000"/>
                <w:sz w:val="28"/>
                <w:szCs w:val="28"/>
                <w:shd w:val="clear" w:color="auto" w:fill="FFFFFF"/>
              </w:rPr>
              <w:t xml:space="preserve">4.25 </w:t>
            </w:r>
            <w:r w:rsidRPr="00DC43B8">
              <w:rPr>
                <w:rFonts w:ascii="Times New Roman" w:eastAsia="Times New Roman" w:hAnsi="Times New Roman" w:cs="Times New Roman"/>
                <w:sz w:val="28"/>
                <w:szCs w:val="28"/>
              </w:rPr>
              <w:t xml:space="preserve">Разучивание песни </w:t>
            </w:r>
            <w:r w:rsidRPr="00DC43B8">
              <w:rPr>
                <w:rFonts w:ascii="Times New Roman" w:hAnsi="Times New Roman" w:cs="Times New Roman"/>
                <w:color w:val="000000"/>
                <w:sz w:val="28"/>
                <w:szCs w:val="28"/>
                <w:shd w:val="clear" w:color="auto" w:fill="FFFFFF"/>
              </w:rPr>
              <w:t xml:space="preserve">В. Петров. </w:t>
            </w:r>
            <w:r w:rsidRPr="00DC43B8">
              <w:rPr>
                <w:rFonts w:ascii="Times New Roman" w:hAnsi="Times New Roman" w:cs="Times New Roman"/>
                <w:color w:val="000000"/>
                <w:sz w:val="28"/>
                <w:szCs w:val="28"/>
                <w:shd w:val="clear" w:color="auto" w:fill="FFFFFF"/>
              </w:rPr>
              <w:lastRenderedPageBreak/>
              <w:t>“Мирный май”</w:t>
            </w:r>
          </w:p>
          <w:p w:rsidR="00DC43B8" w:rsidRPr="00DC43B8" w:rsidRDefault="00DC43B8" w:rsidP="00DC43B8">
            <w:pPr>
              <w:spacing w:line="360" w:lineRule="auto"/>
              <w:rPr>
                <w:rFonts w:ascii="Times New Roman" w:hAnsi="Times New Roman" w:cs="Times New Roman"/>
                <w:color w:val="000000"/>
                <w:sz w:val="28"/>
                <w:szCs w:val="28"/>
                <w:shd w:val="clear" w:color="auto" w:fill="FFFFFF"/>
              </w:rPr>
            </w:pPr>
          </w:p>
          <w:p w:rsidR="00DC43B8" w:rsidRPr="00DC43B8" w:rsidRDefault="00DC43B8" w:rsidP="00DC43B8">
            <w:pPr>
              <w:spacing w:line="360" w:lineRule="auto"/>
              <w:rPr>
                <w:rFonts w:ascii="Times New Roman" w:hAnsi="Times New Roman" w:cs="Times New Roman"/>
                <w:color w:val="000000"/>
                <w:sz w:val="28"/>
                <w:szCs w:val="28"/>
                <w:shd w:val="clear" w:color="auto" w:fill="FFFFFF"/>
              </w:rPr>
            </w:pPr>
            <w:r w:rsidRPr="00DC43B8">
              <w:rPr>
                <w:rFonts w:ascii="Times New Roman" w:hAnsi="Times New Roman" w:cs="Times New Roman"/>
                <w:color w:val="000000"/>
                <w:sz w:val="28"/>
                <w:szCs w:val="28"/>
                <w:shd w:val="clear" w:color="auto" w:fill="FFFFFF"/>
              </w:rPr>
              <w:t xml:space="preserve">4.26 </w:t>
            </w:r>
            <w:r w:rsidRPr="00DC43B8">
              <w:rPr>
                <w:rFonts w:ascii="Times New Roman" w:eastAsia="Times New Roman" w:hAnsi="Times New Roman" w:cs="Times New Roman"/>
                <w:sz w:val="28"/>
                <w:szCs w:val="28"/>
              </w:rPr>
              <w:t xml:space="preserve">Разбор партии 1 голоса песни </w:t>
            </w:r>
            <w:r w:rsidRPr="00DC43B8">
              <w:rPr>
                <w:rFonts w:ascii="Times New Roman" w:hAnsi="Times New Roman" w:cs="Times New Roman"/>
                <w:color w:val="000000"/>
                <w:sz w:val="28"/>
                <w:szCs w:val="28"/>
                <w:shd w:val="clear" w:color="auto" w:fill="FFFFFF"/>
              </w:rPr>
              <w:t>В. Петров. “Мирный май”</w:t>
            </w:r>
          </w:p>
          <w:p w:rsidR="00DC43B8" w:rsidRPr="00DC43B8" w:rsidRDefault="00DC43B8"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color w:val="000000" w:themeColor="text1"/>
                <w:sz w:val="28"/>
                <w:szCs w:val="28"/>
              </w:rPr>
              <w:t xml:space="preserve">4.27 </w:t>
            </w:r>
            <w:r w:rsidRPr="00DC43B8">
              <w:rPr>
                <w:rFonts w:ascii="Times New Roman" w:eastAsia="Times New Roman" w:hAnsi="Times New Roman" w:cs="Times New Roman"/>
                <w:sz w:val="28"/>
                <w:szCs w:val="28"/>
              </w:rPr>
              <w:t>Разбор партии 2 голоса</w:t>
            </w:r>
          </w:p>
          <w:p w:rsidR="00DC43B8" w:rsidRPr="00DC43B8" w:rsidRDefault="00DC43B8" w:rsidP="00DC43B8">
            <w:pPr>
              <w:spacing w:line="360" w:lineRule="auto"/>
              <w:rPr>
                <w:rFonts w:ascii="Times New Roman" w:hAnsi="Times New Roman" w:cs="Times New Roman"/>
                <w:color w:val="000000"/>
                <w:sz w:val="28"/>
                <w:szCs w:val="28"/>
                <w:shd w:val="clear" w:color="auto" w:fill="FFFFFF"/>
              </w:rPr>
            </w:pPr>
            <w:r w:rsidRPr="00DC43B8">
              <w:rPr>
                <w:rFonts w:ascii="Times New Roman" w:hAnsi="Times New Roman" w:cs="Times New Roman"/>
                <w:color w:val="000000"/>
                <w:sz w:val="28"/>
                <w:szCs w:val="28"/>
                <w:shd w:val="clear" w:color="auto" w:fill="FFFFFF"/>
              </w:rPr>
              <w:t>В. Петров. “Мирный май”</w:t>
            </w:r>
          </w:p>
          <w:p w:rsidR="00DC43B8"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4.28 Открытое занятие</w:t>
            </w:r>
          </w:p>
          <w:p w:rsidR="00893917" w:rsidRPr="00DC43B8" w:rsidRDefault="00DC43B8" w:rsidP="00DC43B8">
            <w:pPr>
              <w:spacing w:line="360" w:lineRule="auto"/>
              <w:rPr>
                <w:rFonts w:ascii="Times New Roman" w:eastAsia="Times New Roman" w:hAnsi="Times New Roman" w:cs="Times New Roman"/>
                <w:color w:val="000000" w:themeColor="text1"/>
                <w:sz w:val="28"/>
                <w:szCs w:val="28"/>
              </w:rPr>
            </w:pPr>
            <w:r w:rsidRPr="00DC43B8">
              <w:rPr>
                <w:rFonts w:ascii="Times New Roman" w:eastAsia="Times New Roman" w:hAnsi="Times New Roman" w:cs="Times New Roman"/>
                <w:color w:val="000000" w:themeColor="text1"/>
                <w:sz w:val="28"/>
                <w:szCs w:val="28"/>
              </w:rPr>
              <w:t xml:space="preserve">Работа над резонансом: развитие богатства и объема звука </w:t>
            </w: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28</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28</w:t>
            </w: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56</w:t>
            </w:r>
          </w:p>
        </w:tc>
        <w:tc>
          <w:tcPr>
            <w:tcW w:w="1871"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текущий контроль</w:t>
            </w:r>
          </w:p>
        </w:tc>
      </w:tr>
      <w:tr w:rsidR="006F748A" w:rsidTr="00FD0252">
        <w:tc>
          <w:tcPr>
            <w:tcW w:w="680"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5</w:t>
            </w:r>
          </w:p>
        </w:tc>
        <w:tc>
          <w:tcPr>
            <w:tcW w:w="4537" w:type="dxa"/>
          </w:tcPr>
          <w:p w:rsidR="006F748A" w:rsidRDefault="005F69C0">
            <w:p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Работа над репертуаром</w:t>
            </w:r>
          </w:p>
          <w:p w:rsidR="00DC43B8" w:rsidRPr="00DC43B8" w:rsidRDefault="005B7903" w:rsidP="00DC43B8">
            <w:pPr>
              <w:spacing w:line="360" w:lineRule="auto"/>
              <w:rPr>
                <w:rFonts w:ascii="Times New Roman" w:eastAsia="Times New Roman" w:hAnsi="Times New Roman" w:cs="Times New Roman"/>
                <w:sz w:val="28"/>
                <w:szCs w:val="28"/>
              </w:rPr>
            </w:pPr>
            <w:r w:rsidRPr="00DC43B8">
              <w:rPr>
                <w:rFonts w:ascii="Times New Roman" w:eastAsia="Times New Roman" w:hAnsi="Times New Roman" w:cs="Times New Roman"/>
                <w:sz w:val="28"/>
                <w:szCs w:val="28"/>
              </w:rPr>
              <w:t xml:space="preserve">5.1 </w:t>
            </w:r>
            <w:r w:rsidR="00DC43B8" w:rsidRPr="00DC43B8">
              <w:rPr>
                <w:rFonts w:ascii="Times New Roman" w:eastAsia="Times New Roman" w:hAnsi="Times New Roman" w:cs="Times New Roman"/>
                <w:sz w:val="28"/>
                <w:szCs w:val="28"/>
              </w:rPr>
              <w:t xml:space="preserve">Разучивание песни </w:t>
            </w:r>
          </w:p>
          <w:p w:rsidR="005B7903" w:rsidRPr="00DC43B8" w:rsidRDefault="00DC43B8" w:rsidP="00DC43B8">
            <w:pPr>
              <w:spacing w:line="360" w:lineRule="auto"/>
              <w:rPr>
                <w:rFonts w:ascii="Times New Roman" w:hAnsi="Times New Roman" w:cs="Times New Roman"/>
                <w:color w:val="000000"/>
                <w:sz w:val="28"/>
                <w:szCs w:val="28"/>
                <w:shd w:val="clear" w:color="auto" w:fill="FFFFFF"/>
              </w:rPr>
            </w:pPr>
            <w:r w:rsidRPr="00DC43B8">
              <w:rPr>
                <w:rFonts w:ascii="Times New Roman" w:hAnsi="Times New Roman" w:cs="Times New Roman"/>
                <w:color w:val="000000"/>
                <w:sz w:val="28"/>
                <w:szCs w:val="28"/>
                <w:shd w:val="clear" w:color="auto" w:fill="FFFFFF"/>
              </w:rPr>
              <w:t>Я. Дубравина “Мы в доме одном живем”.</w:t>
            </w:r>
          </w:p>
          <w:p w:rsidR="00DC43B8" w:rsidRPr="00DC43B8" w:rsidRDefault="00DC43B8" w:rsidP="00DC43B8">
            <w:pPr>
              <w:spacing w:line="360" w:lineRule="auto"/>
              <w:rPr>
                <w:rFonts w:ascii="Times New Roman" w:hAnsi="Times New Roman" w:cs="Times New Roman"/>
                <w:color w:val="000000"/>
                <w:sz w:val="28"/>
                <w:szCs w:val="28"/>
                <w:shd w:val="clear" w:color="auto" w:fill="FFFFFF"/>
              </w:rPr>
            </w:pPr>
            <w:r w:rsidRPr="00DC43B8">
              <w:rPr>
                <w:rFonts w:ascii="Times New Roman" w:hAnsi="Times New Roman" w:cs="Times New Roman"/>
                <w:color w:val="000000"/>
                <w:sz w:val="28"/>
                <w:szCs w:val="28"/>
                <w:shd w:val="clear" w:color="auto" w:fill="FFFFFF"/>
              </w:rPr>
              <w:t xml:space="preserve">5.2 </w:t>
            </w:r>
            <w:r w:rsidRPr="00DC43B8">
              <w:rPr>
                <w:rFonts w:ascii="Times New Roman" w:eastAsia="Times New Roman" w:hAnsi="Times New Roman" w:cs="Times New Roman"/>
                <w:sz w:val="28"/>
                <w:szCs w:val="28"/>
              </w:rPr>
              <w:t xml:space="preserve">Разбор партии 1 голоса </w:t>
            </w:r>
            <w:r w:rsidRPr="00DC43B8">
              <w:rPr>
                <w:rFonts w:ascii="Times New Roman" w:hAnsi="Times New Roman" w:cs="Times New Roman"/>
                <w:color w:val="000000"/>
                <w:sz w:val="28"/>
                <w:szCs w:val="28"/>
                <w:shd w:val="clear" w:color="auto" w:fill="FFFFFF"/>
              </w:rPr>
              <w:t>Я. Дубравина “Мы в доме одном живем”.</w:t>
            </w:r>
          </w:p>
          <w:p w:rsidR="00DC43B8" w:rsidRPr="00DC43B8" w:rsidRDefault="00DC43B8" w:rsidP="00DC43B8">
            <w:pPr>
              <w:spacing w:line="360" w:lineRule="auto"/>
              <w:rPr>
                <w:rFonts w:ascii="Times New Roman" w:hAnsi="Times New Roman" w:cs="Times New Roman"/>
                <w:color w:val="000000"/>
                <w:sz w:val="28"/>
                <w:szCs w:val="28"/>
                <w:shd w:val="clear" w:color="auto" w:fill="FFFFFF"/>
              </w:rPr>
            </w:pPr>
            <w:r w:rsidRPr="00DC43B8">
              <w:rPr>
                <w:rFonts w:ascii="Times New Roman" w:hAnsi="Times New Roman" w:cs="Times New Roman"/>
                <w:color w:val="000000"/>
                <w:sz w:val="28"/>
                <w:szCs w:val="28"/>
                <w:shd w:val="clear" w:color="auto" w:fill="FFFFFF"/>
              </w:rPr>
              <w:t xml:space="preserve">5.3 </w:t>
            </w:r>
            <w:r w:rsidRPr="00DC43B8">
              <w:rPr>
                <w:rFonts w:ascii="Times New Roman" w:eastAsia="Times New Roman" w:hAnsi="Times New Roman" w:cs="Times New Roman"/>
                <w:sz w:val="28"/>
                <w:szCs w:val="28"/>
              </w:rPr>
              <w:t xml:space="preserve">Разбор партии 2 голоса </w:t>
            </w:r>
            <w:r w:rsidRPr="00DC43B8">
              <w:rPr>
                <w:rFonts w:ascii="Times New Roman" w:hAnsi="Times New Roman" w:cs="Times New Roman"/>
                <w:color w:val="000000"/>
                <w:sz w:val="28"/>
                <w:szCs w:val="28"/>
                <w:shd w:val="clear" w:color="auto" w:fill="FFFFFF"/>
              </w:rPr>
              <w:t>Я. Дубравина “Мы в доме одном живем”.</w:t>
            </w:r>
          </w:p>
          <w:p w:rsidR="00DC43B8" w:rsidRPr="00DC43B8" w:rsidRDefault="00DC43B8" w:rsidP="00DC43B8">
            <w:pPr>
              <w:spacing w:line="360" w:lineRule="auto"/>
              <w:rPr>
                <w:rFonts w:ascii="Times New Roman" w:hAnsi="Times New Roman" w:cs="Times New Roman"/>
                <w:color w:val="000000"/>
                <w:sz w:val="28"/>
                <w:szCs w:val="28"/>
                <w:shd w:val="clear" w:color="auto" w:fill="FFFFFF"/>
              </w:rPr>
            </w:pPr>
            <w:r w:rsidRPr="00DC43B8">
              <w:rPr>
                <w:rFonts w:ascii="Times New Roman" w:hAnsi="Times New Roman" w:cs="Times New Roman"/>
                <w:color w:val="000000"/>
                <w:sz w:val="28"/>
                <w:szCs w:val="28"/>
                <w:shd w:val="clear" w:color="auto" w:fill="FFFFFF"/>
              </w:rPr>
              <w:t xml:space="preserve">5.4 </w:t>
            </w:r>
            <w:r w:rsidRPr="00DC43B8">
              <w:rPr>
                <w:rFonts w:ascii="Times New Roman" w:eastAsia="Times New Roman" w:hAnsi="Times New Roman" w:cs="Times New Roman"/>
                <w:sz w:val="28"/>
                <w:szCs w:val="28"/>
              </w:rPr>
              <w:t xml:space="preserve">Разбор партии 3 голоса </w:t>
            </w:r>
            <w:r w:rsidRPr="00DC43B8">
              <w:rPr>
                <w:rFonts w:ascii="Times New Roman" w:hAnsi="Times New Roman" w:cs="Times New Roman"/>
                <w:color w:val="000000"/>
                <w:sz w:val="28"/>
                <w:szCs w:val="28"/>
                <w:shd w:val="clear" w:color="auto" w:fill="FFFFFF"/>
              </w:rPr>
              <w:t>Я. Дубравина “Мы в доме одном живем”.</w:t>
            </w:r>
          </w:p>
          <w:p w:rsidR="00DC43B8" w:rsidRPr="00DC43B8" w:rsidRDefault="00DC43B8" w:rsidP="00DC43B8">
            <w:pPr>
              <w:spacing w:line="360" w:lineRule="auto"/>
              <w:rPr>
                <w:rFonts w:ascii="Times New Roman" w:hAnsi="Times New Roman" w:cs="Times New Roman"/>
                <w:color w:val="000000"/>
                <w:sz w:val="28"/>
                <w:szCs w:val="28"/>
                <w:shd w:val="clear" w:color="auto" w:fill="FFFFFF"/>
              </w:rPr>
            </w:pPr>
            <w:r w:rsidRPr="00DC43B8">
              <w:rPr>
                <w:rFonts w:ascii="Times New Roman" w:hAnsi="Times New Roman" w:cs="Times New Roman"/>
                <w:color w:val="000000"/>
                <w:sz w:val="28"/>
                <w:szCs w:val="28"/>
                <w:shd w:val="clear" w:color="auto" w:fill="FFFFFF"/>
              </w:rPr>
              <w:t xml:space="preserve">5.5 </w:t>
            </w:r>
            <w:r w:rsidRPr="00DC43B8">
              <w:rPr>
                <w:rFonts w:ascii="Times New Roman" w:eastAsia="Times New Roman" w:hAnsi="Times New Roman" w:cs="Times New Roman"/>
                <w:sz w:val="28"/>
                <w:szCs w:val="28"/>
              </w:rPr>
              <w:t xml:space="preserve">Пение ансамблем песни </w:t>
            </w:r>
            <w:r w:rsidRPr="00DC43B8">
              <w:rPr>
                <w:rFonts w:ascii="Times New Roman" w:hAnsi="Times New Roman" w:cs="Times New Roman"/>
                <w:color w:val="000000"/>
                <w:sz w:val="28"/>
                <w:szCs w:val="28"/>
                <w:shd w:val="clear" w:color="auto" w:fill="FFFFFF"/>
              </w:rPr>
              <w:t>Я. Дубравина “Мы в доме одном живем”.</w:t>
            </w:r>
          </w:p>
          <w:p w:rsidR="00DC43B8" w:rsidRPr="00DC43B8" w:rsidRDefault="00DC43B8" w:rsidP="00DC43B8">
            <w:pPr>
              <w:spacing w:line="360" w:lineRule="auto"/>
              <w:rPr>
                <w:rFonts w:ascii="Times New Roman" w:hAnsi="Times New Roman" w:cs="Times New Roman"/>
                <w:sz w:val="28"/>
                <w:szCs w:val="28"/>
              </w:rPr>
            </w:pPr>
            <w:r w:rsidRPr="00DC43B8">
              <w:rPr>
                <w:rFonts w:ascii="Times New Roman" w:hAnsi="Times New Roman" w:cs="Times New Roman"/>
                <w:color w:val="000000"/>
                <w:sz w:val="28"/>
                <w:szCs w:val="28"/>
                <w:shd w:val="clear" w:color="auto" w:fill="FFFFFF"/>
              </w:rPr>
              <w:t xml:space="preserve">5.6 </w:t>
            </w:r>
            <w:r w:rsidRPr="00DC43B8">
              <w:rPr>
                <w:rFonts w:ascii="Times New Roman" w:hAnsi="Times New Roman" w:cs="Times New Roman"/>
                <w:sz w:val="28"/>
                <w:szCs w:val="28"/>
              </w:rPr>
              <w:t>Повтор муз</w:t>
            </w:r>
            <w:proofErr w:type="gramStart"/>
            <w:r w:rsidRPr="00DC43B8">
              <w:rPr>
                <w:rFonts w:ascii="Times New Roman" w:hAnsi="Times New Roman" w:cs="Times New Roman"/>
                <w:sz w:val="28"/>
                <w:szCs w:val="28"/>
              </w:rPr>
              <w:t>.</w:t>
            </w:r>
            <w:proofErr w:type="gramEnd"/>
            <w:r w:rsidRPr="00DC43B8">
              <w:rPr>
                <w:rFonts w:ascii="Times New Roman" w:hAnsi="Times New Roman" w:cs="Times New Roman"/>
                <w:sz w:val="28"/>
                <w:szCs w:val="28"/>
              </w:rPr>
              <w:t xml:space="preserve"> </w:t>
            </w:r>
            <w:proofErr w:type="gramStart"/>
            <w:r w:rsidRPr="00DC43B8">
              <w:rPr>
                <w:rFonts w:ascii="Times New Roman" w:hAnsi="Times New Roman" w:cs="Times New Roman"/>
                <w:sz w:val="28"/>
                <w:szCs w:val="28"/>
              </w:rPr>
              <w:t>п</w:t>
            </w:r>
            <w:proofErr w:type="gramEnd"/>
            <w:r w:rsidRPr="00DC43B8">
              <w:rPr>
                <w:rFonts w:ascii="Times New Roman" w:hAnsi="Times New Roman" w:cs="Times New Roman"/>
                <w:sz w:val="28"/>
                <w:szCs w:val="28"/>
              </w:rPr>
              <w:t>рограммы за полгода</w:t>
            </w:r>
          </w:p>
          <w:p w:rsidR="00DC43B8" w:rsidRPr="00DC43B8" w:rsidRDefault="00DC43B8" w:rsidP="00DC43B8">
            <w:pPr>
              <w:spacing w:line="360" w:lineRule="auto"/>
              <w:rPr>
                <w:rFonts w:ascii="Times New Roman" w:eastAsia="Times New Roman" w:hAnsi="Times New Roman" w:cs="Times New Roman"/>
                <w:color w:val="000000"/>
                <w:sz w:val="28"/>
                <w:szCs w:val="28"/>
                <w:highlight w:val="white"/>
              </w:rPr>
            </w:pPr>
            <w:r w:rsidRPr="00DC43B8">
              <w:rPr>
                <w:rFonts w:ascii="Times New Roman" w:eastAsia="Times New Roman" w:hAnsi="Times New Roman" w:cs="Times New Roman"/>
                <w:color w:val="000000"/>
                <w:sz w:val="28"/>
                <w:szCs w:val="28"/>
                <w:highlight w:val="white"/>
              </w:rPr>
              <w:t xml:space="preserve">5.7 </w:t>
            </w:r>
            <w:r w:rsidRPr="00DC43B8">
              <w:rPr>
                <w:rFonts w:ascii="Times New Roman" w:hAnsi="Times New Roman" w:cs="Times New Roman"/>
                <w:sz w:val="28"/>
                <w:szCs w:val="28"/>
              </w:rPr>
              <w:t>Промежуточная аттестация  прослушивание</w:t>
            </w: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p>
        </w:tc>
        <w:tc>
          <w:tcPr>
            <w:tcW w:w="1871"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Итоговая аттестация </w:t>
            </w:r>
          </w:p>
        </w:tc>
      </w:tr>
      <w:tr w:rsidR="006F748A" w:rsidTr="00FD0252">
        <w:tc>
          <w:tcPr>
            <w:tcW w:w="680" w:type="dxa"/>
          </w:tcPr>
          <w:p w:rsidR="006F748A" w:rsidRDefault="006F748A">
            <w:pPr>
              <w:spacing w:line="360" w:lineRule="auto"/>
              <w:jc w:val="center"/>
              <w:rPr>
                <w:rFonts w:ascii="Times New Roman" w:eastAsia="Times New Roman" w:hAnsi="Times New Roman" w:cs="Times New Roman"/>
                <w:sz w:val="28"/>
                <w:szCs w:val="28"/>
              </w:rPr>
            </w:pPr>
          </w:p>
        </w:tc>
        <w:tc>
          <w:tcPr>
            <w:tcW w:w="4537" w:type="dxa"/>
          </w:tcPr>
          <w:p w:rsidR="006F748A" w:rsidRDefault="005F69C0">
            <w:pPr>
              <w:spacing w:line="36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Итого:</w:t>
            </w: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72</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72</w:t>
            </w:r>
          </w:p>
        </w:tc>
        <w:tc>
          <w:tcPr>
            <w:tcW w:w="113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144</w:t>
            </w:r>
          </w:p>
        </w:tc>
        <w:tc>
          <w:tcPr>
            <w:tcW w:w="1871" w:type="dxa"/>
          </w:tcPr>
          <w:p w:rsidR="006F748A" w:rsidRDefault="006F748A">
            <w:pPr>
              <w:spacing w:line="360" w:lineRule="auto"/>
              <w:jc w:val="center"/>
              <w:rPr>
                <w:rFonts w:ascii="Times New Roman" w:eastAsia="Times New Roman" w:hAnsi="Times New Roman" w:cs="Times New Roman"/>
                <w:sz w:val="28"/>
                <w:szCs w:val="28"/>
              </w:rPr>
            </w:pPr>
          </w:p>
        </w:tc>
      </w:tr>
    </w:tbl>
    <w:p w:rsidR="006F748A" w:rsidRDefault="006F748A">
      <w:pPr>
        <w:spacing w:line="360" w:lineRule="auto"/>
        <w:rPr>
          <w:rFonts w:ascii="Times New Roman" w:eastAsia="Times New Roman" w:hAnsi="Times New Roman" w:cs="Times New Roman"/>
          <w:b/>
          <w:sz w:val="28"/>
          <w:szCs w:val="28"/>
        </w:rPr>
      </w:pPr>
    </w:p>
    <w:p w:rsidR="00053000" w:rsidRDefault="00B61568">
      <w:pPr>
        <w:spacing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rsidR="006F748A" w:rsidRDefault="005F69C0">
      <w:pPr>
        <w:spacing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Учебно-тематический план 2-ого года обучени</w:t>
      </w:r>
      <w:proofErr w:type="gramStart"/>
      <w:r>
        <w:rPr>
          <w:rFonts w:ascii="Times New Roman" w:eastAsia="Times New Roman" w:hAnsi="Times New Roman" w:cs="Times New Roman"/>
          <w:b/>
          <w:sz w:val="28"/>
          <w:szCs w:val="28"/>
        </w:rPr>
        <w:t>я(</w:t>
      </w:r>
      <w:proofErr w:type="gramEnd"/>
      <w:r>
        <w:rPr>
          <w:rFonts w:ascii="Times New Roman" w:eastAsia="Times New Roman" w:hAnsi="Times New Roman" w:cs="Times New Roman"/>
          <w:b/>
          <w:sz w:val="28"/>
          <w:szCs w:val="28"/>
        </w:rPr>
        <w:t>ансамбль)</w:t>
      </w:r>
    </w:p>
    <w:tbl>
      <w:tblPr>
        <w:tblStyle w:val="20"/>
        <w:tblW w:w="10599" w:type="dxa"/>
        <w:tblInd w:w="-1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675"/>
        <w:gridCol w:w="3120"/>
        <w:gridCol w:w="1417"/>
        <w:gridCol w:w="1276"/>
        <w:gridCol w:w="1559"/>
        <w:gridCol w:w="2552"/>
      </w:tblGrid>
      <w:tr w:rsidR="006F748A">
        <w:tc>
          <w:tcPr>
            <w:tcW w:w="675" w:type="dxa"/>
            <w:vMerge w:val="restart"/>
          </w:tcPr>
          <w:p w:rsidR="006F748A" w:rsidRDefault="006F748A">
            <w:pPr>
              <w:spacing w:line="360" w:lineRule="auto"/>
              <w:jc w:val="both"/>
              <w:rPr>
                <w:rFonts w:ascii="Times New Roman" w:eastAsia="Times New Roman" w:hAnsi="Times New Roman" w:cs="Times New Roman"/>
                <w:sz w:val="28"/>
                <w:szCs w:val="28"/>
              </w:rPr>
            </w:pPr>
          </w:p>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6F748A" w:rsidRDefault="005F69C0">
            <w:pPr>
              <w:spacing w:line="360" w:lineRule="auto"/>
              <w:jc w:val="center"/>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п</w:t>
            </w:r>
            <w:proofErr w:type="gramEnd"/>
            <w:r>
              <w:rPr>
                <w:rFonts w:ascii="Times New Roman" w:eastAsia="Times New Roman" w:hAnsi="Times New Roman" w:cs="Times New Roman"/>
                <w:sz w:val="28"/>
                <w:szCs w:val="28"/>
              </w:rPr>
              <w:t>/п</w:t>
            </w:r>
          </w:p>
        </w:tc>
        <w:tc>
          <w:tcPr>
            <w:tcW w:w="3120" w:type="dxa"/>
            <w:vMerge w:val="restart"/>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Тема</w:t>
            </w:r>
          </w:p>
        </w:tc>
        <w:tc>
          <w:tcPr>
            <w:tcW w:w="4252" w:type="dxa"/>
            <w:gridSpan w:val="3"/>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Количество часов</w:t>
            </w:r>
          </w:p>
        </w:tc>
        <w:tc>
          <w:tcPr>
            <w:tcW w:w="2552" w:type="dxa"/>
          </w:tcPr>
          <w:p w:rsidR="006F748A" w:rsidRDefault="006F748A">
            <w:pPr>
              <w:spacing w:line="360" w:lineRule="auto"/>
              <w:jc w:val="center"/>
              <w:rPr>
                <w:rFonts w:ascii="Times New Roman" w:eastAsia="Times New Roman" w:hAnsi="Times New Roman" w:cs="Times New Roman"/>
                <w:sz w:val="28"/>
                <w:szCs w:val="28"/>
              </w:rPr>
            </w:pPr>
          </w:p>
        </w:tc>
      </w:tr>
      <w:tr w:rsidR="006F748A">
        <w:tc>
          <w:tcPr>
            <w:tcW w:w="675" w:type="dxa"/>
            <w:vMerge/>
          </w:tcPr>
          <w:p w:rsidR="006F748A" w:rsidRDefault="006F748A">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3120" w:type="dxa"/>
            <w:vMerge/>
          </w:tcPr>
          <w:p w:rsidR="006F748A" w:rsidRDefault="006F748A">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теория</w:t>
            </w:r>
          </w:p>
        </w:tc>
        <w:tc>
          <w:tcPr>
            <w:tcW w:w="1276" w:type="dxa"/>
          </w:tcPr>
          <w:p w:rsidR="006F748A" w:rsidRDefault="005F69C0" w:rsidP="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практика</w:t>
            </w:r>
          </w:p>
        </w:tc>
        <w:tc>
          <w:tcPr>
            <w:tcW w:w="1559"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всего</w:t>
            </w:r>
          </w:p>
        </w:tc>
        <w:tc>
          <w:tcPr>
            <w:tcW w:w="2552" w:type="dxa"/>
          </w:tcPr>
          <w:p w:rsidR="006F748A" w:rsidRDefault="006F748A">
            <w:pPr>
              <w:spacing w:line="360" w:lineRule="auto"/>
              <w:jc w:val="center"/>
              <w:rPr>
                <w:rFonts w:ascii="Times New Roman" w:eastAsia="Times New Roman" w:hAnsi="Times New Roman" w:cs="Times New Roman"/>
                <w:sz w:val="28"/>
                <w:szCs w:val="28"/>
              </w:rPr>
            </w:pPr>
          </w:p>
        </w:tc>
      </w:tr>
      <w:tr w:rsidR="006F748A">
        <w:tc>
          <w:tcPr>
            <w:tcW w:w="6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120" w:type="dxa"/>
          </w:tcPr>
          <w:p w:rsidR="00DC43B8" w:rsidRPr="00DC43B8" w:rsidRDefault="005F69C0" w:rsidP="00DC43B8">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и закрепление навыка певческой установки</w:t>
            </w: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276"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p w:rsidR="006F748A" w:rsidRDefault="006F748A">
            <w:pPr>
              <w:spacing w:line="360" w:lineRule="auto"/>
              <w:jc w:val="center"/>
              <w:rPr>
                <w:rFonts w:ascii="Times New Roman" w:eastAsia="Times New Roman" w:hAnsi="Times New Roman" w:cs="Times New Roman"/>
                <w:sz w:val="28"/>
                <w:szCs w:val="28"/>
              </w:rPr>
            </w:pPr>
          </w:p>
        </w:tc>
        <w:tc>
          <w:tcPr>
            <w:tcW w:w="1559"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552" w:type="dxa"/>
          </w:tcPr>
          <w:p w:rsidR="006F748A" w:rsidRDefault="005F69C0">
            <w:pPr>
              <w:widowControl w:val="0"/>
              <w:pBdr>
                <w:top w:val="nil"/>
                <w:left w:val="nil"/>
                <w:bottom w:val="nil"/>
                <w:right w:val="nil"/>
                <w:between w:val="nil"/>
              </w:pBdr>
              <w:spacing w:line="36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текущий  контроль</w:t>
            </w:r>
          </w:p>
          <w:p w:rsidR="006F748A" w:rsidRDefault="006F748A">
            <w:pPr>
              <w:spacing w:line="360" w:lineRule="auto"/>
              <w:jc w:val="center"/>
              <w:rPr>
                <w:rFonts w:ascii="Times New Roman" w:eastAsia="Times New Roman" w:hAnsi="Times New Roman" w:cs="Times New Roman"/>
                <w:sz w:val="28"/>
                <w:szCs w:val="28"/>
              </w:rPr>
            </w:pPr>
          </w:p>
        </w:tc>
      </w:tr>
      <w:tr w:rsidR="006F748A">
        <w:tc>
          <w:tcPr>
            <w:tcW w:w="6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3120" w:type="dxa"/>
          </w:tcPr>
          <w:p w:rsidR="006F748A" w:rsidRPr="00DC43B8" w:rsidRDefault="00DC43B8">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Освоение современной эстрадной техники вокала </w:t>
            </w: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22</w:t>
            </w:r>
          </w:p>
        </w:tc>
        <w:tc>
          <w:tcPr>
            <w:tcW w:w="1276"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22</w:t>
            </w:r>
          </w:p>
        </w:tc>
        <w:tc>
          <w:tcPr>
            <w:tcW w:w="1559"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44</w:t>
            </w:r>
          </w:p>
        </w:tc>
        <w:tc>
          <w:tcPr>
            <w:tcW w:w="2552" w:type="dxa"/>
          </w:tcPr>
          <w:p w:rsidR="006F748A" w:rsidRDefault="005F69C0">
            <w:pPr>
              <w:widowControl w:val="0"/>
              <w:pBdr>
                <w:top w:val="nil"/>
                <w:left w:val="nil"/>
                <w:bottom w:val="nil"/>
                <w:right w:val="nil"/>
                <w:between w:val="nil"/>
              </w:pBdr>
              <w:spacing w:line="36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текущий  контроль</w:t>
            </w:r>
          </w:p>
          <w:p w:rsidR="006F748A" w:rsidRDefault="006F748A">
            <w:pPr>
              <w:spacing w:line="360" w:lineRule="auto"/>
              <w:jc w:val="center"/>
              <w:rPr>
                <w:rFonts w:ascii="Times New Roman" w:eastAsia="Times New Roman" w:hAnsi="Times New Roman" w:cs="Times New Roman"/>
                <w:sz w:val="28"/>
                <w:szCs w:val="28"/>
              </w:rPr>
            </w:pPr>
          </w:p>
        </w:tc>
      </w:tr>
      <w:tr w:rsidR="006F748A">
        <w:tc>
          <w:tcPr>
            <w:tcW w:w="6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3120" w:type="dxa"/>
          </w:tcPr>
          <w:p w:rsidR="006F748A" w:rsidRDefault="006F748A">
            <w:pPr>
              <w:spacing w:line="360" w:lineRule="auto"/>
              <w:rPr>
                <w:rFonts w:ascii="Times New Roman" w:eastAsia="Times New Roman" w:hAnsi="Times New Roman" w:cs="Times New Roman"/>
                <w:sz w:val="28"/>
                <w:szCs w:val="28"/>
              </w:rPr>
            </w:pP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p>
        </w:tc>
        <w:tc>
          <w:tcPr>
            <w:tcW w:w="1276"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p>
        </w:tc>
        <w:tc>
          <w:tcPr>
            <w:tcW w:w="1559"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28</w:t>
            </w:r>
          </w:p>
        </w:tc>
        <w:tc>
          <w:tcPr>
            <w:tcW w:w="2552"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текущий контроль</w:t>
            </w:r>
          </w:p>
        </w:tc>
      </w:tr>
      <w:tr w:rsidR="006F748A">
        <w:tc>
          <w:tcPr>
            <w:tcW w:w="6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3120" w:type="dxa"/>
          </w:tcPr>
          <w:p w:rsidR="006F748A" w:rsidRDefault="005F69C0">
            <w:pPr>
              <w:spacing w:line="360" w:lineRule="auto"/>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sz w:val="28"/>
                <w:szCs w:val="28"/>
              </w:rPr>
              <w:t>Расширение звуковысотного диапазона</w:t>
            </w: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276"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56</w:t>
            </w:r>
          </w:p>
          <w:p w:rsidR="006F748A" w:rsidRDefault="006F748A">
            <w:pPr>
              <w:spacing w:line="360" w:lineRule="auto"/>
              <w:jc w:val="center"/>
              <w:rPr>
                <w:rFonts w:ascii="Times New Roman" w:eastAsia="Times New Roman" w:hAnsi="Times New Roman" w:cs="Times New Roman"/>
                <w:sz w:val="28"/>
                <w:szCs w:val="28"/>
              </w:rPr>
            </w:pPr>
          </w:p>
        </w:tc>
        <w:tc>
          <w:tcPr>
            <w:tcW w:w="1559"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56</w:t>
            </w:r>
          </w:p>
        </w:tc>
        <w:tc>
          <w:tcPr>
            <w:tcW w:w="2552"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промежуточная аттестация</w:t>
            </w:r>
          </w:p>
        </w:tc>
      </w:tr>
      <w:tr w:rsidR="006F748A">
        <w:tc>
          <w:tcPr>
            <w:tcW w:w="6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c>
          <w:tcPr>
            <w:tcW w:w="3120" w:type="dxa"/>
          </w:tcPr>
          <w:p w:rsidR="006F748A" w:rsidRDefault="005F69C0">
            <w:pPr>
              <w:spacing w:line="360" w:lineRule="auto"/>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sz w:val="28"/>
                <w:szCs w:val="28"/>
              </w:rPr>
              <w:t>Развитие художественно-исполнительных навыков</w:t>
            </w: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1276"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1559"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p>
        </w:tc>
        <w:tc>
          <w:tcPr>
            <w:tcW w:w="2552"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итоговая аттестация </w:t>
            </w:r>
          </w:p>
        </w:tc>
      </w:tr>
      <w:tr w:rsidR="006F748A">
        <w:tc>
          <w:tcPr>
            <w:tcW w:w="675" w:type="dxa"/>
          </w:tcPr>
          <w:p w:rsidR="006F748A" w:rsidRDefault="006F748A">
            <w:pPr>
              <w:spacing w:line="360" w:lineRule="auto"/>
              <w:jc w:val="center"/>
              <w:rPr>
                <w:rFonts w:ascii="Times New Roman" w:eastAsia="Times New Roman" w:hAnsi="Times New Roman" w:cs="Times New Roman"/>
                <w:sz w:val="28"/>
                <w:szCs w:val="28"/>
              </w:rPr>
            </w:pPr>
          </w:p>
        </w:tc>
        <w:tc>
          <w:tcPr>
            <w:tcW w:w="3120" w:type="dxa"/>
          </w:tcPr>
          <w:p w:rsidR="006F748A" w:rsidRDefault="005F69C0">
            <w:pPr>
              <w:spacing w:line="36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Итого:</w:t>
            </w: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44</w:t>
            </w:r>
          </w:p>
        </w:tc>
        <w:tc>
          <w:tcPr>
            <w:tcW w:w="1276"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100</w:t>
            </w:r>
          </w:p>
        </w:tc>
        <w:tc>
          <w:tcPr>
            <w:tcW w:w="1559"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144</w:t>
            </w:r>
          </w:p>
        </w:tc>
        <w:tc>
          <w:tcPr>
            <w:tcW w:w="2552" w:type="dxa"/>
          </w:tcPr>
          <w:p w:rsidR="006F748A" w:rsidRDefault="006F748A">
            <w:pPr>
              <w:spacing w:line="360" w:lineRule="auto"/>
              <w:jc w:val="center"/>
              <w:rPr>
                <w:rFonts w:ascii="Times New Roman" w:eastAsia="Times New Roman" w:hAnsi="Times New Roman" w:cs="Times New Roman"/>
                <w:sz w:val="28"/>
                <w:szCs w:val="28"/>
              </w:rPr>
            </w:pPr>
          </w:p>
        </w:tc>
      </w:tr>
    </w:tbl>
    <w:p w:rsidR="00B22DAC" w:rsidRDefault="00B22DAC" w:rsidP="00B22DAC">
      <w:pPr>
        <w:spacing w:line="360" w:lineRule="auto"/>
        <w:rPr>
          <w:rFonts w:ascii="Times New Roman" w:eastAsia="Times New Roman" w:hAnsi="Times New Roman" w:cs="Times New Roman"/>
          <w:b/>
          <w:sz w:val="28"/>
          <w:szCs w:val="28"/>
        </w:rPr>
      </w:pPr>
    </w:p>
    <w:p w:rsidR="006F748A" w:rsidRDefault="00B22DAC" w:rsidP="00B22DAC">
      <w:pPr>
        <w:spacing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00B61568">
        <w:rPr>
          <w:rFonts w:ascii="Times New Roman" w:eastAsia="Times New Roman" w:hAnsi="Times New Roman" w:cs="Times New Roman"/>
          <w:b/>
          <w:sz w:val="28"/>
          <w:szCs w:val="28"/>
        </w:rPr>
        <w:t xml:space="preserve">   </w:t>
      </w:r>
      <w:r w:rsidR="005F69C0">
        <w:rPr>
          <w:rFonts w:ascii="Times New Roman" w:eastAsia="Times New Roman" w:hAnsi="Times New Roman" w:cs="Times New Roman"/>
          <w:b/>
          <w:sz w:val="28"/>
          <w:szCs w:val="28"/>
        </w:rPr>
        <w:t>Учебно-тематический план 3-ого года обучения(ансамбль)</w:t>
      </w:r>
    </w:p>
    <w:tbl>
      <w:tblPr>
        <w:tblStyle w:val="10"/>
        <w:tblW w:w="10515" w:type="dxa"/>
        <w:tblInd w:w="-10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675"/>
        <w:gridCol w:w="3036"/>
        <w:gridCol w:w="1275"/>
        <w:gridCol w:w="1418"/>
        <w:gridCol w:w="1417"/>
        <w:gridCol w:w="2694"/>
      </w:tblGrid>
      <w:tr w:rsidR="006F748A">
        <w:tc>
          <w:tcPr>
            <w:tcW w:w="675" w:type="dxa"/>
            <w:vMerge w:val="restart"/>
          </w:tcPr>
          <w:p w:rsidR="006F748A" w:rsidRDefault="006F748A">
            <w:pPr>
              <w:spacing w:line="360" w:lineRule="auto"/>
              <w:jc w:val="both"/>
              <w:rPr>
                <w:rFonts w:ascii="Times New Roman" w:eastAsia="Times New Roman" w:hAnsi="Times New Roman" w:cs="Times New Roman"/>
                <w:sz w:val="28"/>
                <w:szCs w:val="28"/>
              </w:rPr>
            </w:pPr>
          </w:p>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6F748A" w:rsidRDefault="005F69C0">
            <w:pPr>
              <w:spacing w:line="360" w:lineRule="auto"/>
              <w:jc w:val="center"/>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п</w:t>
            </w:r>
            <w:proofErr w:type="gramEnd"/>
            <w:r>
              <w:rPr>
                <w:rFonts w:ascii="Times New Roman" w:eastAsia="Times New Roman" w:hAnsi="Times New Roman" w:cs="Times New Roman"/>
                <w:sz w:val="28"/>
                <w:szCs w:val="28"/>
              </w:rPr>
              <w:t>/п</w:t>
            </w:r>
          </w:p>
        </w:tc>
        <w:tc>
          <w:tcPr>
            <w:tcW w:w="3036" w:type="dxa"/>
            <w:vMerge w:val="restart"/>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Тема</w:t>
            </w:r>
          </w:p>
        </w:tc>
        <w:tc>
          <w:tcPr>
            <w:tcW w:w="4110" w:type="dxa"/>
            <w:gridSpan w:val="3"/>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Количество часов</w:t>
            </w:r>
          </w:p>
        </w:tc>
        <w:tc>
          <w:tcPr>
            <w:tcW w:w="2694" w:type="dxa"/>
          </w:tcPr>
          <w:p w:rsidR="006F748A" w:rsidRDefault="006F748A">
            <w:pPr>
              <w:spacing w:line="360" w:lineRule="auto"/>
              <w:jc w:val="center"/>
              <w:rPr>
                <w:rFonts w:ascii="Times New Roman" w:eastAsia="Times New Roman" w:hAnsi="Times New Roman" w:cs="Times New Roman"/>
                <w:sz w:val="28"/>
                <w:szCs w:val="28"/>
              </w:rPr>
            </w:pPr>
          </w:p>
        </w:tc>
      </w:tr>
      <w:tr w:rsidR="006F748A">
        <w:tc>
          <w:tcPr>
            <w:tcW w:w="675" w:type="dxa"/>
            <w:vMerge/>
          </w:tcPr>
          <w:p w:rsidR="006F748A" w:rsidRDefault="006F748A">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3036" w:type="dxa"/>
            <w:vMerge/>
          </w:tcPr>
          <w:p w:rsidR="006F748A" w:rsidRDefault="006F748A">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12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теория</w:t>
            </w:r>
          </w:p>
        </w:tc>
        <w:tc>
          <w:tcPr>
            <w:tcW w:w="1418" w:type="dxa"/>
          </w:tcPr>
          <w:p w:rsidR="006F748A" w:rsidRDefault="005F69C0">
            <w:pPr>
              <w:spacing w:line="360" w:lineRule="auto"/>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практика</w:t>
            </w: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всего</w:t>
            </w:r>
          </w:p>
        </w:tc>
        <w:tc>
          <w:tcPr>
            <w:tcW w:w="2694" w:type="dxa"/>
          </w:tcPr>
          <w:p w:rsidR="006F748A" w:rsidRDefault="006F748A">
            <w:pPr>
              <w:spacing w:line="360" w:lineRule="auto"/>
              <w:jc w:val="center"/>
              <w:rPr>
                <w:rFonts w:ascii="Times New Roman" w:eastAsia="Times New Roman" w:hAnsi="Times New Roman" w:cs="Times New Roman"/>
                <w:sz w:val="28"/>
                <w:szCs w:val="28"/>
              </w:rPr>
            </w:pPr>
          </w:p>
        </w:tc>
      </w:tr>
      <w:tr w:rsidR="006F748A">
        <w:tc>
          <w:tcPr>
            <w:tcW w:w="6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036" w:type="dxa"/>
          </w:tcPr>
          <w:p w:rsidR="006F748A" w:rsidRDefault="005F69C0">
            <w:p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Закрепление навыка пения на опоре</w:t>
            </w:r>
          </w:p>
        </w:tc>
        <w:tc>
          <w:tcPr>
            <w:tcW w:w="12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p w:rsidR="006F748A" w:rsidRDefault="006F748A">
            <w:pPr>
              <w:spacing w:line="360" w:lineRule="auto"/>
              <w:jc w:val="center"/>
              <w:rPr>
                <w:rFonts w:ascii="Times New Roman" w:eastAsia="Times New Roman" w:hAnsi="Times New Roman" w:cs="Times New Roman"/>
                <w:sz w:val="28"/>
                <w:szCs w:val="28"/>
              </w:rPr>
            </w:pP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694" w:type="dxa"/>
          </w:tcPr>
          <w:p w:rsidR="006F748A" w:rsidRDefault="005F69C0">
            <w:pPr>
              <w:widowControl w:val="0"/>
              <w:pBdr>
                <w:top w:val="nil"/>
                <w:left w:val="nil"/>
                <w:bottom w:val="nil"/>
                <w:right w:val="nil"/>
                <w:between w:val="nil"/>
              </w:pBdr>
              <w:spacing w:line="36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текущий  контроль</w:t>
            </w:r>
          </w:p>
          <w:p w:rsidR="006F748A" w:rsidRDefault="006F748A">
            <w:pPr>
              <w:spacing w:line="360" w:lineRule="auto"/>
              <w:jc w:val="center"/>
              <w:rPr>
                <w:rFonts w:ascii="Times New Roman" w:eastAsia="Times New Roman" w:hAnsi="Times New Roman" w:cs="Times New Roman"/>
                <w:sz w:val="28"/>
                <w:szCs w:val="28"/>
              </w:rPr>
            </w:pPr>
          </w:p>
        </w:tc>
      </w:tr>
      <w:tr w:rsidR="006F748A">
        <w:tc>
          <w:tcPr>
            <w:tcW w:w="6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2</w:t>
            </w:r>
          </w:p>
        </w:tc>
        <w:tc>
          <w:tcPr>
            <w:tcW w:w="3036" w:type="dxa"/>
          </w:tcPr>
          <w:p w:rsidR="006F748A" w:rsidRDefault="005F69C0">
            <w:p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Работа над интонацией, вокальной дикцией, кантиленой, подвижностью и гибкостью голоса, выравниванием гласных</w:t>
            </w:r>
          </w:p>
        </w:tc>
        <w:tc>
          <w:tcPr>
            <w:tcW w:w="12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44</w:t>
            </w: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44</w:t>
            </w:r>
          </w:p>
        </w:tc>
        <w:tc>
          <w:tcPr>
            <w:tcW w:w="2694" w:type="dxa"/>
          </w:tcPr>
          <w:p w:rsidR="006F748A" w:rsidRDefault="005F69C0">
            <w:pPr>
              <w:widowControl w:val="0"/>
              <w:pBdr>
                <w:top w:val="nil"/>
                <w:left w:val="nil"/>
                <w:bottom w:val="nil"/>
                <w:right w:val="nil"/>
                <w:between w:val="nil"/>
              </w:pBdr>
              <w:spacing w:line="36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текущий  контроль</w:t>
            </w:r>
          </w:p>
          <w:p w:rsidR="006F748A" w:rsidRDefault="006F748A">
            <w:pPr>
              <w:spacing w:line="360" w:lineRule="auto"/>
              <w:jc w:val="center"/>
              <w:rPr>
                <w:rFonts w:ascii="Times New Roman" w:eastAsia="Times New Roman" w:hAnsi="Times New Roman" w:cs="Times New Roman"/>
                <w:sz w:val="28"/>
                <w:szCs w:val="28"/>
              </w:rPr>
            </w:pPr>
          </w:p>
        </w:tc>
      </w:tr>
      <w:tr w:rsidR="006F748A">
        <w:tc>
          <w:tcPr>
            <w:tcW w:w="6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3036" w:type="dxa"/>
          </w:tcPr>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Формирование и развитие вокального слуха</w:t>
            </w:r>
          </w:p>
        </w:tc>
        <w:tc>
          <w:tcPr>
            <w:tcW w:w="1275" w:type="dxa"/>
          </w:tcPr>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28</w:t>
            </w: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28</w:t>
            </w:r>
          </w:p>
        </w:tc>
        <w:tc>
          <w:tcPr>
            <w:tcW w:w="269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текущий контроль</w:t>
            </w:r>
          </w:p>
        </w:tc>
      </w:tr>
      <w:tr w:rsidR="006F748A">
        <w:tc>
          <w:tcPr>
            <w:tcW w:w="6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3036" w:type="dxa"/>
          </w:tcPr>
          <w:p w:rsidR="006F748A" w:rsidRDefault="005F69C0">
            <w:pPr>
              <w:spacing w:line="360" w:lineRule="auto"/>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sz w:val="28"/>
                <w:szCs w:val="28"/>
              </w:rPr>
              <w:t>Введение понятий: богатый и бедный тембр</w:t>
            </w:r>
          </w:p>
        </w:tc>
        <w:tc>
          <w:tcPr>
            <w:tcW w:w="1275" w:type="dxa"/>
          </w:tcPr>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28</w:t>
            </w: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56</w:t>
            </w:r>
          </w:p>
        </w:tc>
        <w:tc>
          <w:tcPr>
            <w:tcW w:w="269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промежуточная аттестация </w:t>
            </w:r>
          </w:p>
        </w:tc>
      </w:tr>
      <w:tr w:rsidR="006F748A">
        <w:tc>
          <w:tcPr>
            <w:tcW w:w="6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c>
          <w:tcPr>
            <w:tcW w:w="3036" w:type="dxa"/>
          </w:tcPr>
          <w:p w:rsidR="006F748A" w:rsidRDefault="005F69C0">
            <w:pPr>
              <w:spacing w:line="360" w:lineRule="auto"/>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sz w:val="28"/>
                <w:szCs w:val="28"/>
              </w:rPr>
              <w:t>Развитие сценической выдержки, артистических навыков</w:t>
            </w:r>
          </w:p>
        </w:tc>
        <w:tc>
          <w:tcPr>
            <w:tcW w:w="12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p>
        </w:tc>
        <w:tc>
          <w:tcPr>
            <w:tcW w:w="2694"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итоговая аттестация</w:t>
            </w:r>
          </w:p>
        </w:tc>
      </w:tr>
      <w:tr w:rsidR="006F748A">
        <w:tc>
          <w:tcPr>
            <w:tcW w:w="675" w:type="dxa"/>
          </w:tcPr>
          <w:p w:rsidR="006F748A" w:rsidRDefault="006F748A">
            <w:pPr>
              <w:spacing w:line="360" w:lineRule="auto"/>
              <w:jc w:val="center"/>
              <w:rPr>
                <w:rFonts w:ascii="Times New Roman" w:eastAsia="Times New Roman" w:hAnsi="Times New Roman" w:cs="Times New Roman"/>
                <w:sz w:val="28"/>
                <w:szCs w:val="28"/>
              </w:rPr>
            </w:pPr>
          </w:p>
        </w:tc>
        <w:tc>
          <w:tcPr>
            <w:tcW w:w="3036" w:type="dxa"/>
          </w:tcPr>
          <w:p w:rsidR="006F748A" w:rsidRDefault="005F69C0">
            <w:pPr>
              <w:spacing w:line="36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Итого:</w:t>
            </w:r>
          </w:p>
        </w:tc>
        <w:tc>
          <w:tcPr>
            <w:tcW w:w="1275"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35</w:t>
            </w:r>
          </w:p>
        </w:tc>
        <w:tc>
          <w:tcPr>
            <w:tcW w:w="1418"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109</w:t>
            </w:r>
          </w:p>
          <w:p w:rsidR="006F748A" w:rsidRDefault="006F748A">
            <w:pPr>
              <w:spacing w:line="360" w:lineRule="auto"/>
              <w:rPr>
                <w:rFonts w:ascii="Times New Roman" w:eastAsia="Times New Roman" w:hAnsi="Times New Roman" w:cs="Times New Roman"/>
                <w:sz w:val="28"/>
                <w:szCs w:val="28"/>
              </w:rPr>
            </w:pPr>
          </w:p>
          <w:p w:rsidR="006F748A" w:rsidRDefault="006F748A">
            <w:pPr>
              <w:spacing w:line="360" w:lineRule="auto"/>
              <w:jc w:val="center"/>
              <w:rPr>
                <w:rFonts w:ascii="Times New Roman" w:eastAsia="Times New Roman" w:hAnsi="Times New Roman" w:cs="Times New Roman"/>
                <w:sz w:val="28"/>
                <w:szCs w:val="28"/>
              </w:rPr>
            </w:pPr>
          </w:p>
        </w:tc>
        <w:tc>
          <w:tcPr>
            <w:tcW w:w="1417" w:type="dxa"/>
          </w:tcPr>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144</w:t>
            </w:r>
          </w:p>
        </w:tc>
        <w:tc>
          <w:tcPr>
            <w:tcW w:w="2694" w:type="dxa"/>
          </w:tcPr>
          <w:p w:rsidR="006F748A" w:rsidRDefault="006F748A" w:rsidP="00B61568">
            <w:pPr>
              <w:spacing w:line="360" w:lineRule="auto"/>
              <w:rPr>
                <w:rFonts w:ascii="Times New Roman" w:eastAsia="Times New Roman" w:hAnsi="Times New Roman" w:cs="Times New Roman"/>
                <w:sz w:val="28"/>
                <w:szCs w:val="28"/>
              </w:rPr>
            </w:pPr>
          </w:p>
        </w:tc>
      </w:tr>
    </w:tbl>
    <w:p w:rsidR="006F748A" w:rsidRDefault="006F748A">
      <w:pPr>
        <w:pBdr>
          <w:top w:val="nil"/>
          <w:left w:val="nil"/>
          <w:bottom w:val="nil"/>
          <w:right w:val="nil"/>
          <w:between w:val="nil"/>
        </w:pBdr>
        <w:tabs>
          <w:tab w:val="left" w:pos="709"/>
        </w:tabs>
        <w:spacing w:after="0" w:line="360" w:lineRule="auto"/>
        <w:ind w:right="502"/>
        <w:rPr>
          <w:rFonts w:ascii="Times New Roman" w:eastAsia="Times New Roman" w:hAnsi="Times New Roman" w:cs="Times New Roman"/>
          <w:b/>
          <w:color w:val="000000"/>
          <w:sz w:val="28"/>
          <w:szCs w:val="28"/>
        </w:rPr>
      </w:pPr>
    </w:p>
    <w:p w:rsidR="006F748A" w:rsidRDefault="005F69C0">
      <w:pPr>
        <w:pBdr>
          <w:top w:val="nil"/>
          <w:left w:val="nil"/>
          <w:bottom w:val="nil"/>
          <w:right w:val="nil"/>
          <w:between w:val="nil"/>
        </w:pBdr>
        <w:spacing w:after="0" w:line="360"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Содержание курса </w:t>
      </w:r>
      <w:bookmarkStart w:id="0" w:name="dslftuuw6dke" w:colFirst="0" w:colLast="0"/>
      <w:bookmarkStart w:id="1" w:name="qtqquzak8i9x" w:colFirst="0" w:colLast="0"/>
      <w:bookmarkEnd w:id="0"/>
      <w:bookmarkEnd w:id="1"/>
      <w:r w:rsidR="005C3A14">
        <w:rPr>
          <w:rFonts w:ascii="Times New Roman" w:eastAsia="Times New Roman" w:hAnsi="Times New Roman" w:cs="Times New Roman"/>
          <w:b/>
          <w:color w:val="000000"/>
          <w:sz w:val="28"/>
          <w:szCs w:val="28"/>
        </w:rPr>
        <w:t xml:space="preserve">по </w:t>
      </w:r>
      <w:r>
        <w:rPr>
          <w:rFonts w:ascii="Times New Roman" w:eastAsia="Times New Roman" w:hAnsi="Times New Roman" w:cs="Times New Roman"/>
          <w:b/>
          <w:color w:val="000000"/>
          <w:sz w:val="28"/>
          <w:szCs w:val="28"/>
        </w:rPr>
        <w:t>года</w:t>
      </w:r>
      <w:r w:rsidR="005C3A14">
        <w:rPr>
          <w:rFonts w:ascii="Times New Roman" w:eastAsia="Times New Roman" w:hAnsi="Times New Roman" w:cs="Times New Roman"/>
          <w:b/>
          <w:color w:val="000000"/>
          <w:sz w:val="28"/>
          <w:szCs w:val="28"/>
        </w:rPr>
        <w:t>м</w:t>
      </w:r>
      <w:r>
        <w:rPr>
          <w:rFonts w:ascii="Times New Roman" w:eastAsia="Times New Roman" w:hAnsi="Times New Roman" w:cs="Times New Roman"/>
          <w:b/>
          <w:color w:val="000000"/>
          <w:sz w:val="28"/>
          <w:szCs w:val="28"/>
        </w:rPr>
        <w:t xml:space="preserve"> обучения.</w:t>
      </w:r>
    </w:p>
    <w:p w:rsidR="006F748A" w:rsidRDefault="006F748A">
      <w:pPr>
        <w:widowControl w:val="0"/>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p>
    <w:p w:rsidR="006F748A" w:rsidRDefault="005F69C0">
      <w:pPr>
        <w:widowControl w:val="0"/>
        <w:pBdr>
          <w:top w:val="nil"/>
          <w:left w:val="nil"/>
          <w:bottom w:val="nil"/>
          <w:right w:val="nil"/>
          <w:between w:val="nil"/>
        </w:pBdr>
        <w:spacing w:after="0" w:line="360"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Первый год обучения</w:t>
      </w:r>
    </w:p>
    <w:p w:rsidR="006F748A" w:rsidRDefault="005F69C0">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Понятие о </w:t>
      </w:r>
      <w:r w:rsidR="00053000">
        <w:rPr>
          <w:rFonts w:ascii="Times New Roman" w:eastAsia="Times New Roman" w:hAnsi="Times New Roman" w:cs="Times New Roman"/>
          <w:color w:val="000000"/>
          <w:sz w:val="28"/>
          <w:szCs w:val="28"/>
        </w:rPr>
        <w:t xml:space="preserve">сольном и ансамблевом пении (2). </w:t>
      </w:r>
      <w:r>
        <w:rPr>
          <w:rFonts w:ascii="Times New Roman" w:eastAsia="Times New Roman" w:hAnsi="Times New Roman" w:cs="Times New Roman"/>
          <w:color w:val="000000"/>
          <w:sz w:val="28"/>
          <w:szCs w:val="28"/>
        </w:rPr>
        <w:t xml:space="preserve">Теория (1): Пение как вид музыкально-исполнительской деятельности. Общее понятие о солистах, вокальных ансамблях (дуэте, трио, квартете, квинтете, секстете, октете), хоровом пении. Практика (1): Организация занятий с певцами-солистами и вокальным ансамблем. Правила набора голосов в партии ансамбля. Понятие об ансамблевом пении. Разновидности ансамбля как музыкальной категории </w:t>
      </w:r>
      <w:r>
        <w:rPr>
          <w:rFonts w:ascii="Times New Roman" w:eastAsia="Times New Roman" w:hAnsi="Times New Roman" w:cs="Times New Roman"/>
          <w:color w:val="000000"/>
          <w:sz w:val="28"/>
          <w:szCs w:val="28"/>
        </w:rPr>
        <w:lastRenderedPageBreak/>
        <w:t>(общий, частный, динамический, тембровый, дикционный). Ансамбль в одноголосном и многоголосном изложении.</w:t>
      </w:r>
    </w:p>
    <w:p w:rsidR="006F748A" w:rsidRPr="000C7229" w:rsidRDefault="005F69C0">
      <w:pPr>
        <w:widowControl w:val="0"/>
        <w:pBdr>
          <w:top w:val="nil"/>
          <w:left w:val="nil"/>
          <w:bottom w:val="nil"/>
          <w:right w:val="nil"/>
          <w:between w:val="nil"/>
        </w:pBd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2.  Звукообразование (36). Теория</w:t>
      </w:r>
      <w:r w:rsidRPr="0041030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(18</w:t>
      </w:r>
      <w:r w:rsidRPr="005F69C0">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Образование голоса в гортани; атака звука (твёрдая, мягкая, придыхательная); движение звучащей струи воздуха; образование тембра. Интонирование. Типы звуковедения: 1еgаtо и non 1еgаtо</w:t>
      </w:r>
      <w:r>
        <w:rPr>
          <w:rFonts w:ascii="Times New Roman" w:eastAsia="Times New Roman" w:hAnsi="Times New Roman" w:cs="Times New Roman"/>
          <w:sz w:val="28"/>
          <w:szCs w:val="28"/>
        </w:rPr>
        <w:t xml:space="preserve">. </w:t>
      </w:r>
      <w:r w:rsidR="000C722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Практика</w:t>
      </w:r>
      <w:r w:rsidR="00410304" w:rsidRPr="00410304">
        <w:rPr>
          <w:rFonts w:ascii="Times New Roman" w:eastAsia="Times New Roman" w:hAnsi="Times New Roman" w:cs="Times New Roman"/>
          <w:sz w:val="28"/>
          <w:szCs w:val="28"/>
        </w:rPr>
        <w:t xml:space="preserve"> (18)</w:t>
      </w:r>
      <w:r>
        <w:rPr>
          <w:rFonts w:ascii="Times New Roman" w:eastAsia="Times New Roman" w:hAnsi="Times New Roman" w:cs="Times New Roman"/>
          <w:sz w:val="28"/>
          <w:szCs w:val="28"/>
        </w:rPr>
        <w:t>:</w:t>
      </w:r>
      <w:r>
        <w:rPr>
          <w:rFonts w:ascii="Times New Roman" w:eastAsia="Times New Roman" w:hAnsi="Times New Roman" w:cs="Times New Roman"/>
          <w:color w:val="000000"/>
          <w:sz w:val="28"/>
          <w:szCs w:val="28"/>
        </w:rPr>
        <w:t xml:space="preserve"> Понятие кантиленного пения. Пение на staccato. Слуховой контроль за звукообразованием.</w:t>
      </w:r>
    </w:p>
    <w:p w:rsidR="006F748A" w:rsidRDefault="005F69C0">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 Певческое дыхание (36). Теория</w:t>
      </w:r>
      <w:r w:rsidR="00410304" w:rsidRPr="00410304">
        <w:rPr>
          <w:rFonts w:ascii="Times New Roman" w:eastAsia="Times New Roman" w:hAnsi="Times New Roman" w:cs="Times New Roman"/>
          <w:color w:val="000000"/>
          <w:sz w:val="28"/>
          <w:szCs w:val="28"/>
        </w:rPr>
        <w:t xml:space="preserve"> (18)</w:t>
      </w:r>
      <w:r>
        <w:rPr>
          <w:rFonts w:ascii="Times New Roman" w:eastAsia="Times New Roman" w:hAnsi="Times New Roman" w:cs="Times New Roman"/>
          <w:color w:val="000000"/>
          <w:sz w:val="28"/>
          <w:szCs w:val="28"/>
        </w:rPr>
        <w:t>: Основные типы дыхания: ключичный, брюшной, грудной, смешанный (косто-абдоминальный). Координация</w:t>
      </w:r>
      <w:r w:rsidR="00410304">
        <w:rPr>
          <w:rFonts w:ascii="Times New Roman" w:eastAsia="Times New Roman" w:hAnsi="Times New Roman" w:cs="Times New Roman"/>
          <w:color w:val="000000"/>
          <w:sz w:val="28"/>
          <w:szCs w:val="28"/>
        </w:rPr>
        <w:t xml:space="preserve"> дыхания и звукообразования</w:t>
      </w:r>
      <w:r>
        <w:rPr>
          <w:rFonts w:ascii="Times New Roman" w:eastAsia="Times New Roman" w:hAnsi="Times New Roman" w:cs="Times New Roman"/>
          <w:color w:val="000000"/>
          <w:sz w:val="28"/>
          <w:szCs w:val="28"/>
        </w:rPr>
        <w:t>. Практика</w:t>
      </w:r>
      <w:r w:rsidR="00410304" w:rsidRPr="000C491B">
        <w:rPr>
          <w:rFonts w:ascii="Times New Roman" w:eastAsia="Times New Roman" w:hAnsi="Times New Roman" w:cs="Times New Roman"/>
          <w:color w:val="000000"/>
          <w:sz w:val="28"/>
          <w:szCs w:val="28"/>
        </w:rPr>
        <w:t xml:space="preserve"> (18)</w:t>
      </w:r>
      <w:r>
        <w:rPr>
          <w:rFonts w:ascii="Times New Roman" w:eastAsia="Times New Roman" w:hAnsi="Times New Roman" w:cs="Times New Roman"/>
          <w:color w:val="000000"/>
          <w:sz w:val="28"/>
          <w:szCs w:val="28"/>
        </w:rPr>
        <w:t>: Правила дыхания – вдоха, выдоха, удерживания дыхания. Вдыхательная установка, «зевок». Воспитание чувства «опоры звука» на дыхании. Пение упражнений: на crescendo и diminuendo с паузами; специальные упражнения, формирующие певческое дыхание.</w:t>
      </w:r>
    </w:p>
    <w:p w:rsidR="006F748A" w:rsidRDefault="005F69C0">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 Комплекс вокальных упражнений для развития певческого голоса (56). Теория</w:t>
      </w:r>
      <w:r w:rsidR="00410304">
        <w:rPr>
          <w:rFonts w:ascii="Times New Roman" w:eastAsia="Times New Roman" w:hAnsi="Times New Roman" w:cs="Times New Roman"/>
          <w:color w:val="000000"/>
          <w:sz w:val="28"/>
          <w:szCs w:val="28"/>
        </w:rPr>
        <w:t xml:space="preserve"> (28)</w:t>
      </w:r>
      <w:r>
        <w:rPr>
          <w:rFonts w:ascii="Times New Roman" w:eastAsia="Times New Roman" w:hAnsi="Times New Roman" w:cs="Times New Roman"/>
          <w:sz w:val="28"/>
          <w:szCs w:val="28"/>
        </w:rPr>
        <w:t xml:space="preserve">: </w:t>
      </w:r>
      <w:r>
        <w:rPr>
          <w:rFonts w:ascii="Times New Roman" w:eastAsia="Times New Roman" w:hAnsi="Times New Roman" w:cs="Times New Roman"/>
          <w:color w:val="000000"/>
          <w:sz w:val="28"/>
          <w:szCs w:val="28"/>
        </w:rPr>
        <w:t>Концентрический метод обучения пению. Его основные положения</w:t>
      </w:r>
      <w:r w:rsidR="00410304">
        <w:rPr>
          <w:rFonts w:ascii="Times New Roman" w:eastAsia="Times New Roman" w:hAnsi="Times New Roman" w:cs="Times New Roman"/>
          <w:sz w:val="28"/>
          <w:szCs w:val="28"/>
        </w:rPr>
        <w:t xml:space="preserve">. </w:t>
      </w:r>
      <w:r w:rsidR="00410304">
        <w:rPr>
          <w:rFonts w:ascii="Times New Roman" w:eastAsia="Times New Roman" w:hAnsi="Times New Roman" w:cs="Times New Roman"/>
          <w:color w:val="000000"/>
          <w:sz w:val="28"/>
          <w:szCs w:val="28"/>
        </w:rPr>
        <w:t>Фонетический метод обучения пению. Основные положения.</w:t>
      </w:r>
      <w:r>
        <w:rPr>
          <w:rFonts w:ascii="Times New Roman" w:eastAsia="Times New Roman" w:hAnsi="Times New Roman" w:cs="Times New Roman"/>
          <w:color w:val="000000"/>
          <w:sz w:val="28"/>
          <w:szCs w:val="28"/>
        </w:rPr>
        <w:t xml:space="preserve"> </w:t>
      </w:r>
    </w:p>
    <w:p w:rsidR="006F748A" w:rsidRDefault="005F69C0" w:rsidP="00410304">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Практика</w:t>
      </w:r>
      <w:r w:rsidR="00410304">
        <w:rPr>
          <w:rFonts w:ascii="Times New Roman" w:eastAsia="Times New Roman" w:hAnsi="Times New Roman" w:cs="Times New Roman"/>
          <w:sz w:val="28"/>
          <w:szCs w:val="28"/>
        </w:rPr>
        <w:t xml:space="preserve"> (28)</w:t>
      </w:r>
      <w:r>
        <w:rPr>
          <w:rFonts w:ascii="Times New Roman" w:eastAsia="Times New Roman" w:hAnsi="Times New Roman" w:cs="Times New Roman"/>
          <w:sz w:val="28"/>
          <w:szCs w:val="28"/>
        </w:rPr>
        <w:t xml:space="preserve">: </w:t>
      </w:r>
      <w:r>
        <w:rPr>
          <w:rFonts w:ascii="Times New Roman" w:eastAsia="Times New Roman" w:hAnsi="Times New Roman" w:cs="Times New Roman"/>
          <w:color w:val="000000"/>
          <w:sz w:val="28"/>
          <w:szCs w:val="28"/>
        </w:rPr>
        <w:t>Упражнения на укрепление примарной зоны звучания детского голоса; выравнивание звуков в сторону их «округления»; пение в нюансе mf для избежания форсирования звука</w:t>
      </w:r>
      <w:proofErr w:type="gramStart"/>
      <w:r w:rsidR="00410304">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proofErr w:type="gramEnd"/>
      <w:r w:rsidR="0041030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Упражнения на сочетание различных слогов-фонем. Усиление резонирования звука. Метод аналитического показа с ответным подражанием услышанному образцу. Унисонные упражнения. Пение упражнений с сопровождением и без сопровождения музыкального инструмента. </w:t>
      </w:r>
    </w:p>
    <w:p w:rsidR="006F748A" w:rsidRDefault="005F69C0">
      <w:pPr>
        <w:widowControl w:val="0"/>
        <w:pBdr>
          <w:top w:val="nil"/>
          <w:left w:val="nil"/>
          <w:bottom w:val="nil"/>
          <w:right w:val="nil"/>
          <w:between w:val="nil"/>
        </w:pBdr>
        <w:spacing w:after="0" w:line="360" w:lineRule="auto"/>
        <w:ind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Упражнения первого уровня </w:t>
      </w:r>
      <w:r>
        <w:rPr>
          <w:rFonts w:ascii="Times New Roman" w:eastAsia="Times New Roman" w:hAnsi="Times New Roman" w:cs="Times New Roman"/>
          <w:color w:val="000000"/>
          <w:sz w:val="28"/>
          <w:szCs w:val="28"/>
        </w:rPr>
        <w:t> формирование певческих навыков: мягкой атаки звука; звуковедение 1еgаtо при постепенном выравнивании гласных звуков; свободного движения артикуляционного аппарата; естественного вдоха и постепенного удлинения дыхания</w:t>
      </w:r>
      <w:r>
        <w:rPr>
          <w:rFonts w:ascii="Times New Roman" w:eastAsia="Times New Roman" w:hAnsi="Times New Roman" w:cs="Times New Roman"/>
          <w:sz w:val="28"/>
          <w:szCs w:val="28"/>
        </w:rPr>
        <w:t>.</w:t>
      </w:r>
    </w:p>
    <w:p w:rsidR="006F748A" w:rsidRDefault="006F748A">
      <w:pPr>
        <w:widowControl w:val="0"/>
        <w:pBdr>
          <w:top w:val="nil"/>
          <w:left w:val="nil"/>
          <w:bottom w:val="nil"/>
          <w:right w:val="nil"/>
          <w:between w:val="nil"/>
        </w:pBdr>
        <w:spacing w:after="0" w:line="360" w:lineRule="auto"/>
        <w:ind w:firstLine="708"/>
        <w:jc w:val="both"/>
        <w:rPr>
          <w:rFonts w:ascii="Times New Roman" w:eastAsia="Times New Roman" w:hAnsi="Times New Roman" w:cs="Times New Roman"/>
          <w:color w:val="000000"/>
          <w:sz w:val="28"/>
          <w:szCs w:val="28"/>
        </w:rPr>
      </w:pPr>
    </w:p>
    <w:p w:rsidR="006F748A" w:rsidRDefault="005F69C0">
      <w:pPr>
        <w:widowControl w:val="0"/>
        <w:pBdr>
          <w:top w:val="nil"/>
          <w:left w:val="nil"/>
          <w:bottom w:val="nil"/>
          <w:right w:val="nil"/>
          <w:between w:val="nil"/>
        </w:pBd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 xml:space="preserve">5. Работа над репертуаром (14). Теория: Освоение классического вокального </w:t>
      </w:r>
      <w:r>
        <w:rPr>
          <w:rFonts w:ascii="Times New Roman" w:eastAsia="Times New Roman" w:hAnsi="Times New Roman" w:cs="Times New Roman"/>
          <w:color w:val="000000"/>
          <w:sz w:val="28"/>
          <w:szCs w:val="28"/>
        </w:rPr>
        <w:lastRenderedPageBreak/>
        <w:t>репертуара для детей</w:t>
      </w:r>
      <w:r>
        <w:rPr>
          <w:rFonts w:ascii="Times New Roman" w:eastAsia="Times New Roman" w:hAnsi="Times New Roman" w:cs="Times New Roman"/>
          <w:sz w:val="28"/>
          <w:szCs w:val="28"/>
        </w:rPr>
        <w:t xml:space="preserve"> (7).</w:t>
      </w:r>
    </w:p>
    <w:p w:rsidR="006F748A" w:rsidRDefault="005F69C0">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 xml:space="preserve">Практика: </w:t>
      </w:r>
      <w:r>
        <w:rPr>
          <w:rFonts w:ascii="Times New Roman" w:eastAsia="Times New Roman" w:hAnsi="Times New Roman" w:cs="Times New Roman"/>
          <w:color w:val="000000"/>
          <w:sz w:val="28"/>
          <w:szCs w:val="28"/>
        </w:rPr>
        <w:t>Освоение средств исполнительской выразительности: динамики, темпа, фразировки, различных типов звуковедения и т.д. (7).</w:t>
      </w:r>
    </w:p>
    <w:p w:rsidR="006F748A" w:rsidRDefault="006F748A">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Второй год обучения</w:t>
      </w:r>
      <w:proofErr w:type="gramStart"/>
      <w:r>
        <w:rPr>
          <w:rFonts w:ascii="Times New Roman" w:eastAsia="Times New Roman" w:hAnsi="Times New Roman" w:cs="Times New Roman"/>
          <w:b/>
          <w:sz w:val="28"/>
          <w:szCs w:val="28"/>
        </w:rPr>
        <w:t xml:space="preserve"> .</w:t>
      </w:r>
      <w:proofErr w:type="gramEnd"/>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color w:val="1F1F1F"/>
          <w:sz w:val="28"/>
          <w:szCs w:val="28"/>
          <w:highlight w:val="white"/>
        </w:rPr>
      </w:pPr>
      <w:r>
        <w:rPr>
          <w:rFonts w:ascii="Times New Roman" w:eastAsia="Times New Roman" w:hAnsi="Times New Roman" w:cs="Times New Roman"/>
          <w:sz w:val="28"/>
          <w:szCs w:val="28"/>
        </w:rPr>
        <w:t>1. Развитие и закрепление навыка певческой установки (2). Теория</w:t>
      </w:r>
      <w:r w:rsidR="00410304">
        <w:rPr>
          <w:rFonts w:ascii="Times New Roman" w:eastAsia="Times New Roman" w:hAnsi="Times New Roman" w:cs="Times New Roman"/>
          <w:sz w:val="28"/>
          <w:szCs w:val="28"/>
        </w:rPr>
        <w:t xml:space="preserve"> (1)</w:t>
      </w:r>
      <w:r>
        <w:rPr>
          <w:rFonts w:ascii="Times New Roman" w:eastAsia="Times New Roman" w:hAnsi="Times New Roman" w:cs="Times New Roman"/>
          <w:sz w:val="28"/>
          <w:szCs w:val="28"/>
        </w:rPr>
        <w:t xml:space="preserve">: понятие </w:t>
      </w:r>
      <w:r>
        <w:rPr>
          <w:rFonts w:ascii="Times New Roman" w:eastAsia="Times New Roman" w:hAnsi="Times New Roman" w:cs="Times New Roman"/>
          <w:color w:val="1F1F1F"/>
          <w:sz w:val="28"/>
          <w:szCs w:val="28"/>
          <w:highlight w:val="white"/>
        </w:rPr>
        <w:t xml:space="preserve">певческой установки – положение, которое должен принять певец перед началом пения (1). </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color w:val="1F1F1F"/>
          <w:sz w:val="28"/>
          <w:szCs w:val="28"/>
          <w:highlight w:val="white"/>
        </w:rPr>
      </w:pPr>
      <w:r>
        <w:rPr>
          <w:rFonts w:ascii="Times New Roman" w:eastAsia="Times New Roman" w:hAnsi="Times New Roman" w:cs="Times New Roman"/>
          <w:color w:val="1F1F1F"/>
          <w:sz w:val="28"/>
          <w:szCs w:val="28"/>
          <w:highlight w:val="white"/>
        </w:rPr>
        <w:t>Практика</w:t>
      </w:r>
      <w:r w:rsidR="00410304">
        <w:rPr>
          <w:rFonts w:ascii="Times New Roman" w:eastAsia="Times New Roman" w:hAnsi="Times New Roman" w:cs="Times New Roman"/>
          <w:color w:val="1F1F1F"/>
          <w:sz w:val="28"/>
          <w:szCs w:val="28"/>
          <w:highlight w:val="white"/>
        </w:rPr>
        <w:t xml:space="preserve"> (1)</w:t>
      </w:r>
      <w:r>
        <w:rPr>
          <w:rFonts w:ascii="Times New Roman" w:eastAsia="Times New Roman" w:hAnsi="Times New Roman" w:cs="Times New Roman"/>
          <w:color w:val="1F1F1F"/>
          <w:sz w:val="28"/>
          <w:szCs w:val="28"/>
          <w:highlight w:val="white"/>
        </w:rPr>
        <w:t>: дыхательная и а</w:t>
      </w:r>
      <w:r w:rsidR="00410304">
        <w:rPr>
          <w:rFonts w:ascii="Times New Roman" w:eastAsia="Times New Roman" w:hAnsi="Times New Roman" w:cs="Times New Roman"/>
          <w:color w:val="1F1F1F"/>
          <w:sz w:val="28"/>
          <w:szCs w:val="28"/>
          <w:highlight w:val="white"/>
        </w:rPr>
        <w:t>ртикуляционная гимнастика</w:t>
      </w:r>
      <w:r>
        <w:rPr>
          <w:rFonts w:ascii="Times New Roman" w:eastAsia="Times New Roman" w:hAnsi="Times New Roman" w:cs="Times New Roman"/>
          <w:color w:val="1F1F1F"/>
          <w:sz w:val="28"/>
          <w:szCs w:val="28"/>
          <w:highlight w:val="white"/>
        </w:rPr>
        <w:t>.</w:t>
      </w:r>
    </w:p>
    <w:p w:rsidR="006F748A" w:rsidRPr="00175CFB"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Закрепление навыков певческого дыхания (44). Теория</w:t>
      </w:r>
      <w:r w:rsidR="00175CFB" w:rsidRPr="00175CFB">
        <w:rPr>
          <w:rFonts w:ascii="Times New Roman" w:eastAsia="Times New Roman" w:hAnsi="Times New Roman" w:cs="Times New Roman"/>
          <w:sz w:val="28"/>
          <w:szCs w:val="28"/>
        </w:rPr>
        <w:t>(22)</w:t>
      </w:r>
      <w:r>
        <w:rPr>
          <w:rFonts w:ascii="Times New Roman" w:eastAsia="Times New Roman" w:hAnsi="Times New Roman" w:cs="Times New Roman"/>
          <w:sz w:val="28"/>
          <w:szCs w:val="28"/>
        </w:rPr>
        <w:t>:  повторен</w:t>
      </w:r>
      <w:r w:rsidR="00175CFB">
        <w:rPr>
          <w:rFonts w:ascii="Times New Roman" w:eastAsia="Times New Roman" w:hAnsi="Times New Roman" w:cs="Times New Roman"/>
          <w:sz w:val="28"/>
          <w:szCs w:val="28"/>
        </w:rPr>
        <w:t>ие теории за 1 год обучения</w:t>
      </w:r>
      <w:r>
        <w:rPr>
          <w:rFonts w:ascii="Times New Roman" w:eastAsia="Times New Roman" w:hAnsi="Times New Roman" w:cs="Times New Roman"/>
          <w:sz w:val="28"/>
          <w:szCs w:val="28"/>
        </w:rPr>
        <w:t>.</w:t>
      </w:r>
      <w:r w:rsidR="00175CFB" w:rsidRPr="00175CFB">
        <w:t xml:space="preserve"> </w:t>
      </w:r>
      <w:r w:rsidR="00175CFB" w:rsidRPr="00175CFB">
        <w:rPr>
          <w:rFonts w:ascii="Times New Roman" w:eastAsia="Times New Roman" w:hAnsi="Times New Roman" w:cs="Times New Roman"/>
          <w:sz w:val="28"/>
          <w:szCs w:val="28"/>
        </w:rPr>
        <w:t>Осно</w:t>
      </w:r>
      <w:r w:rsidR="00175CFB">
        <w:rPr>
          <w:rFonts w:ascii="Times New Roman" w:eastAsia="Times New Roman" w:hAnsi="Times New Roman" w:cs="Times New Roman"/>
          <w:sz w:val="28"/>
          <w:szCs w:val="28"/>
        </w:rPr>
        <w:t xml:space="preserve">вы физиологии дыхания для пения </w:t>
      </w:r>
      <w:r w:rsidR="00175CFB" w:rsidRPr="00175CFB">
        <w:rPr>
          <w:rFonts w:ascii="Times New Roman" w:eastAsia="Times New Roman" w:hAnsi="Times New Roman" w:cs="Times New Roman"/>
          <w:sz w:val="28"/>
          <w:szCs w:val="28"/>
        </w:rPr>
        <w:t>Анатомия дыхательной системы: легкие, диафрагма, межреберные мышцы, гортань.</w:t>
      </w:r>
      <w:r w:rsidR="00175CFB" w:rsidRPr="00175CFB">
        <w:t xml:space="preserve"> </w:t>
      </w:r>
      <w:r w:rsidR="00175CFB" w:rsidRPr="00175CFB">
        <w:rPr>
          <w:rFonts w:ascii="Times New Roman" w:eastAsia="Times New Roman" w:hAnsi="Times New Roman" w:cs="Times New Roman"/>
          <w:sz w:val="28"/>
          <w:szCs w:val="28"/>
        </w:rPr>
        <w:t>Основ</w:t>
      </w:r>
      <w:r w:rsidR="00175CFB">
        <w:rPr>
          <w:rFonts w:ascii="Times New Roman" w:eastAsia="Times New Roman" w:hAnsi="Times New Roman" w:cs="Times New Roman"/>
          <w:sz w:val="28"/>
          <w:szCs w:val="28"/>
        </w:rPr>
        <w:t>ные принципы певческого дыхания:</w:t>
      </w:r>
      <w:r w:rsidR="00175CFB" w:rsidRPr="00175CFB">
        <w:rPr>
          <w:rFonts w:ascii="Times New Roman" w:eastAsia="Times New Roman" w:hAnsi="Times New Roman" w:cs="Times New Roman"/>
          <w:sz w:val="28"/>
          <w:szCs w:val="28"/>
        </w:rPr>
        <w:t xml:space="preserve"> </w:t>
      </w:r>
      <w:r w:rsidR="00175CFB">
        <w:rPr>
          <w:rFonts w:ascii="Times New Roman" w:eastAsia="Times New Roman" w:hAnsi="Times New Roman" w:cs="Times New Roman"/>
          <w:sz w:val="28"/>
          <w:szCs w:val="28"/>
        </w:rPr>
        <w:t>г</w:t>
      </w:r>
      <w:r w:rsidR="00175CFB" w:rsidRPr="00175CFB">
        <w:rPr>
          <w:rFonts w:ascii="Times New Roman" w:eastAsia="Times New Roman" w:hAnsi="Times New Roman" w:cs="Times New Roman"/>
          <w:sz w:val="28"/>
          <w:szCs w:val="28"/>
        </w:rPr>
        <w:t>лубокий вдох через нос или рот: р</w:t>
      </w:r>
      <w:r w:rsidR="00B22DAC">
        <w:rPr>
          <w:rFonts w:ascii="Times New Roman" w:eastAsia="Times New Roman" w:hAnsi="Times New Roman" w:cs="Times New Roman"/>
          <w:sz w:val="28"/>
          <w:szCs w:val="28"/>
        </w:rPr>
        <w:t>асширение нижних отделов легких</w:t>
      </w:r>
      <w:r w:rsidR="00175CFB" w:rsidRPr="00175CF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Практика</w:t>
      </w:r>
      <w:r w:rsidR="00410304" w:rsidRPr="00410304">
        <w:rPr>
          <w:rFonts w:ascii="Times New Roman" w:eastAsia="Times New Roman" w:hAnsi="Times New Roman" w:cs="Times New Roman"/>
          <w:sz w:val="28"/>
          <w:szCs w:val="28"/>
        </w:rPr>
        <w:t>(22)</w:t>
      </w:r>
      <w:r>
        <w:rPr>
          <w:rFonts w:ascii="Times New Roman" w:eastAsia="Times New Roman" w:hAnsi="Times New Roman" w:cs="Times New Roman"/>
          <w:sz w:val="28"/>
          <w:szCs w:val="28"/>
        </w:rPr>
        <w:t>:</w:t>
      </w:r>
      <w:r w:rsidR="00175CFB" w:rsidRPr="00175CF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увеличение длины фонационного выдоха за счет активизирования работы выдыхательных мышц на уровне ощущений (брать возд</w:t>
      </w:r>
      <w:r w:rsidR="00175CFB">
        <w:rPr>
          <w:rFonts w:ascii="Times New Roman" w:eastAsia="Times New Roman" w:hAnsi="Times New Roman" w:cs="Times New Roman"/>
          <w:sz w:val="28"/>
          <w:szCs w:val="28"/>
        </w:rPr>
        <w:t>ух в животик, спинку, бока</w:t>
      </w:r>
      <w:r>
        <w:rPr>
          <w:rFonts w:ascii="Times New Roman" w:eastAsia="Times New Roman" w:hAnsi="Times New Roman" w:cs="Times New Roman"/>
          <w:sz w:val="28"/>
          <w:szCs w:val="28"/>
        </w:rPr>
        <w:t>).</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Noto Sans Symbols" w:eastAsia="Noto Sans Symbols" w:hAnsi="Noto Sans Symbols" w:cs="Noto Sans Symbols"/>
          <w:sz w:val="28"/>
          <w:szCs w:val="28"/>
        </w:rPr>
        <w:t>−</w:t>
      </w:r>
      <w:r>
        <w:rPr>
          <w:rFonts w:ascii="Times New Roman" w:eastAsia="Times New Roman" w:hAnsi="Times New Roman" w:cs="Times New Roman"/>
          <w:sz w:val="28"/>
          <w:szCs w:val="28"/>
        </w:rPr>
        <w:t xml:space="preserve"> навык экономного и рационального расходования дыхания («весь воздух – в звук»; «упираться звуком в корни верхних зубов»). Избегать напряжения передней стенки живота – «животик толстенький, но мягкий и упругий».</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Noto Sans Symbols" w:eastAsia="Noto Sans Symbols" w:hAnsi="Noto Sans Symbols" w:cs="Noto Sans Symbols"/>
          <w:sz w:val="28"/>
          <w:szCs w:val="28"/>
        </w:rPr>
        <w:t>−</w:t>
      </w:r>
      <w:r>
        <w:rPr>
          <w:rFonts w:ascii="Times New Roman" w:eastAsia="Times New Roman" w:hAnsi="Times New Roman" w:cs="Times New Roman"/>
          <w:sz w:val="28"/>
          <w:szCs w:val="28"/>
        </w:rPr>
        <w:t xml:space="preserve"> усвоение навыка быстрого, активного вдоха в подвижных произведениях. </w:t>
      </w:r>
      <w:r>
        <w:rPr>
          <w:rFonts w:ascii="Noto Sans Symbols" w:eastAsia="Noto Sans Symbols" w:hAnsi="Noto Sans Symbols" w:cs="Noto Sans Symbols"/>
          <w:sz w:val="28"/>
          <w:szCs w:val="28"/>
        </w:rPr>
        <w:t>−</w:t>
      </w:r>
      <w:r>
        <w:rPr>
          <w:rFonts w:ascii="Times New Roman" w:eastAsia="Times New Roman" w:hAnsi="Times New Roman" w:cs="Times New Roman"/>
          <w:sz w:val="28"/>
          <w:szCs w:val="28"/>
        </w:rPr>
        <w:t xml:space="preserve"> усвоение навыка кратковременной задержки </w:t>
      </w:r>
      <w:r w:rsidR="00410304">
        <w:rPr>
          <w:rFonts w:ascii="Times New Roman" w:eastAsia="Times New Roman" w:hAnsi="Times New Roman" w:cs="Times New Roman"/>
          <w:sz w:val="28"/>
          <w:szCs w:val="28"/>
        </w:rPr>
        <w:t>дыхания перед взятием звука</w:t>
      </w:r>
      <w:r>
        <w:rPr>
          <w:rFonts w:ascii="Times New Roman" w:eastAsia="Times New Roman" w:hAnsi="Times New Roman" w:cs="Times New Roman"/>
          <w:sz w:val="28"/>
          <w:szCs w:val="28"/>
        </w:rPr>
        <w:t>.</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 Закрепление и дальнейшее развитие навыков звукообразования (28): Теория</w:t>
      </w:r>
      <w:r w:rsidR="00410304" w:rsidRPr="00410304">
        <w:rPr>
          <w:rFonts w:ascii="Times New Roman" w:eastAsia="Times New Roman" w:hAnsi="Times New Roman" w:cs="Times New Roman"/>
          <w:sz w:val="28"/>
          <w:szCs w:val="28"/>
        </w:rPr>
        <w:t xml:space="preserve"> (14)</w:t>
      </w:r>
      <w:r>
        <w:rPr>
          <w:rFonts w:ascii="Times New Roman" w:eastAsia="Times New Roman" w:hAnsi="Times New Roman" w:cs="Times New Roman"/>
          <w:sz w:val="28"/>
          <w:szCs w:val="28"/>
        </w:rPr>
        <w:t xml:space="preserve">: понятие: «купол», «головное резонирование», «полетность </w:t>
      </w:r>
      <w:r w:rsidR="00410304">
        <w:rPr>
          <w:rFonts w:ascii="Times New Roman" w:eastAsia="Times New Roman" w:hAnsi="Times New Roman" w:cs="Times New Roman"/>
          <w:sz w:val="28"/>
          <w:szCs w:val="28"/>
        </w:rPr>
        <w:t>звука», «близкого» звучания</w:t>
      </w:r>
      <w:r>
        <w:rPr>
          <w:rFonts w:ascii="Times New Roman" w:eastAsia="Times New Roman" w:hAnsi="Times New Roman" w:cs="Times New Roman"/>
          <w:sz w:val="28"/>
          <w:szCs w:val="28"/>
        </w:rPr>
        <w:t xml:space="preserve">. </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Практика</w:t>
      </w:r>
      <w:r w:rsidR="00410304" w:rsidRPr="00410304">
        <w:rPr>
          <w:rFonts w:ascii="Times New Roman" w:eastAsia="Times New Roman" w:hAnsi="Times New Roman" w:cs="Times New Roman"/>
          <w:sz w:val="28"/>
          <w:szCs w:val="28"/>
        </w:rPr>
        <w:t xml:space="preserve"> (14)</w:t>
      </w:r>
      <w:r>
        <w:rPr>
          <w:rFonts w:ascii="Times New Roman" w:eastAsia="Times New Roman" w:hAnsi="Times New Roman" w:cs="Times New Roman"/>
          <w:sz w:val="28"/>
          <w:szCs w:val="28"/>
        </w:rPr>
        <w:t xml:space="preserve">: укрепление работы артикуляционных мышц; </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Noto Sans Symbols" w:eastAsia="Noto Sans Symbols" w:hAnsi="Noto Sans Symbols" w:cs="Noto Sans Symbols"/>
          <w:sz w:val="28"/>
          <w:szCs w:val="28"/>
        </w:rPr>
        <w:lastRenderedPageBreak/>
        <w:t>−</w:t>
      </w:r>
      <w:r>
        <w:rPr>
          <w:rFonts w:ascii="Times New Roman" w:eastAsia="Times New Roman" w:hAnsi="Times New Roman" w:cs="Times New Roman"/>
          <w:sz w:val="28"/>
          <w:szCs w:val="28"/>
        </w:rPr>
        <w:t xml:space="preserve"> усвоение навыка округлости гласных, динамического и артикуляционного выравнивания гласных на всем диапазоне;</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Noto Sans Symbols" w:eastAsia="Noto Sans Symbols" w:hAnsi="Noto Sans Symbols" w:cs="Noto Sans Symbols"/>
          <w:sz w:val="28"/>
          <w:szCs w:val="28"/>
        </w:rPr>
        <w:t>−</w:t>
      </w:r>
      <w:r>
        <w:rPr>
          <w:rFonts w:ascii="Times New Roman" w:eastAsia="Times New Roman" w:hAnsi="Times New Roman" w:cs="Times New Roman"/>
          <w:sz w:val="28"/>
          <w:szCs w:val="28"/>
        </w:rPr>
        <w:t xml:space="preserve"> укреплени</w:t>
      </w:r>
      <w:r w:rsidR="00410304">
        <w:rPr>
          <w:rFonts w:ascii="Times New Roman" w:eastAsia="Times New Roman" w:hAnsi="Times New Roman" w:cs="Times New Roman"/>
          <w:sz w:val="28"/>
          <w:szCs w:val="28"/>
        </w:rPr>
        <w:t>е навыка кантиленного пения</w:t>
      </w:r>
      <w:r>
        <w:rPr>
          <w:rFonts w:ascii="Times New Roman" w:eastAsia="Times New Roman" w:hAnsi="Times New Roman" w:cs="Times New Roman"/>
          <w:sz w:val="28"/>
          <w:szCs w:val="28"/>
        </w:rPr>
        <w:t>.</w:t>
      </w:r>
    </w:p>
    <w:p w:rsidR="006F748A" w:rsidRPr="00C95BD1" w:rsidRDefault="005F69C0" w:rsidP="00C95BD1">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 Расширение звуковысотного диапазона (увеличение его фальцетного участка), расширен</w:t>
      </w:r>
      <w:r w:rsidR="00C95BD1">
        <w:rPr>
          <w:rFonts w:ascii="Times New Roman" w:eastAsia="Times New Roman" w:hAnsi="Times New Roman" w:cs="Times New Roman"/>
          <w:sz w:val="28"/>
          <w:szCs w:val="28"/>
        </w:rPr>
        <w:t>ие динамического диапазона.</w:t>
      </w:r>
      <w:r w:rsidR="00C95BD1" w:rsidRPr="00C95BD1">
        <w:rPr>
          <w:rFonts w:ascii="Times New Roman" w:eastAsia="Times New Roman" w:hAnsi="Times New Roman" w:cs="Times New Roman"/>
          <w:sz w:val="28"/>
          <w:szCs w:val="28"/>
        </w:rPr>
        <w:t xml:space="preserve"> </w:t>
      </w:r>
      <w:r w:rsidR="00C95BD1">
        <w:rPr>
          <w:rFonts w:ascii="Times New Roman" w:eastAsia="Times New Roman" w:hAnsi="Times New Roman" w:cs="Times New Roman"/>
          <w:sz w:val="28"/>
          <w:szCs w:val="28"/>
        </w:rPr>
        <w:t xml:space="preserve">Практика </w:t>
      </w:r>
      <w:r w:rsidR="00C95BD1" w:rsidRPr="00C95BD1">
        <w:rPr>
          <w:rFonts w:ascii="Times New Roman" w:eastAsia="Times New Roman" w:hAnsi="Times New Roman" w:cs="Times New Roman"/>
          <w:sz w:val="28"/>
          <w:szCs w:val="28"/>
        </w:rPr>
        <w:t xml:space="preserve">(56): </w:t>
      </w:r>
      <w:r w:rsidR="00C95BD1">
        <w:rPr>
          <w:rFonts w:ascii="Times New Roman" w:eastAsia="Times New Roman" w:hAnsi="Times New Roman" w:cs="Times New Roman"/>
          <w:sz w:val="28"/>
          <w:szCs w:val="28"/>
        </w:rPr>
        <w:t>Разогрев и базовые упражнения</w:t>
      </w:r>
      <w:proofErr w:type="gramStart"/>
      <w:r w:rsidR="00C95BD1">
        <w:rPr>
          <w:rFonts w:ascii="Times New Roman" w:eastAsia="Times New Roman" w:hAnsi="Times New Roman" w:cs="Times New Roman"/>
          <w:sz w:val="28"/>
          <w:szCs w:val="28"/>
        </w:rPr>
        <w:t xml:space="preserve"> ,</w:t>
      </w:r>
      <w:proofErr w:type="gramEnd"/>
      <w:r w:rsidR="00C95BD1">
        <w:rPr>
          <w:rFonts w:ascii="Times New Roman" w:eastAsia="Times New Roman" w:hAnsi="Times New Roman" w:cs="Times New Roman"/>
          <w:sz w:val="28"/>
          <w:szCs w:val="28"/>
        </w:rPr>
        <w:t xml:space="preserve"> у</w:t>
      </w:r>
      <w:r w:rsidR="00C95BD1" w:rsidRPr="00C95BD1">
        <w:rPr>
          <w:rFonts w:ascii="Times New Roman" w:eastAsia="Times New Roman" w:hAnsi="Times New Roman" w:cs="Times New Roman"/>
          <w:sz w:val="28"/>
          <w:szCs w:val="28"/>
        </w:rPr>
        <w:t>гл</w:t>
      </w:r>
      <w:r w:rsidR="00C95BD1">
        <w:rPr>
          <w:rFonts w:ascii="Times New Roman" w:eastAsia="Times New Roman" w:hAnsi="Times New Roman" w:cs="Times New Roman"/>
          <w:sz w:val="28"/>
          <w:szCs w:val="28"/>
        </w:rPr>
        <w:t>убленная работа над диапазоном, и</w:t>
      </w:r>
      <w:r w:rsidR="00C95BD1" w:rsidRPr="00C95BD1">
        <w:rPr>
          <w:rFonts w:ascii="Times New Roman" w:eastAsia="Times New Roman" w:hAnsi="Times New Roman" w:cs="Times New Roman"/>
          <w:sz w:val="28"/>
          <w:szCs w:val="28"/>
        </w:rPr>
        <w:t>нтенсивная трен</w:t>
      </w:r>
      <w:r w:rsidR="00C95BD1">
        <w:rPr>
          <w:rFonts w:ascii="Times New Roman" w:eastAsia="Times New Roman" w:hAnsi="Times New Roman" w:cs="Times New Roman"/>
          <w:sz w:val="28"/>
          <w:szCs w:val="28"/>
        </w:rPr>
        <w:t xml:space="preserve">ировка для расширения диапазона, </w:t>
      </w:r>
      <w:r w:rsidR="00C95BD1" w:rsidRPr="00C95BD1">
        <w:rPr>
          <w:rFonts w:ascii="Times New Roman" w:eastAsia="Times New Roman" w:hAnsi="Times New Roman" w:cs="Times New Roman"/>
          <w:sz w:val="28"/>
          <w:szCs w:val="28"/>
        </w:rPr>
        <w:t>Закрепление и развитие новых высокий ноты</w:t>
      </w:r>
      <w:r w:rsidR="00C95BD1">
        <w:rPr>
          <w:rFonts w:ascii="Times New Roman" w:eastAsia="Times New Roman" w:hAnsi="Times New Roman" w:cs="Times New Roman"/>
          <w:sz w:val="28"/>
          <w:szCs w:val="28"/>
        </w:rPr>
        <w:t>.</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5. Практика: Развитие художественно-исполнительных навыков  </w:t>
      </w:r>
      <w:r>
        <w:rPr>
          <w:rFonts w:ascii="Noto Sans Symbols" w:eastAsia="Noto Sans Symbols" w:hAnsi="Noto Sans Symbols" w:cs="Noto Sans Symbols"/>
          <w:sz w:val="28"/>
          <w:szCs w:val="28"/>
        </w:rPr>
        <w:t>−</w:t>
      </w:r>
      <w:r>
        <w:rPr>
          <w:rFonts w:ascii="Times New Roman" w:eastAsia="Times New Roman" w:hAnsi="Times New Roman" w:cs="Times New Roman"/>
          <w:sz w:val="28"/>
          <w:szCs w:val="28"/>
        </w:rPr>
        <w:t xml:space="preserve"> сценического поведения и сценической выдержки;</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Noto Sans Symbols" w:eastAsia="Noto Sans Symbols" w:hAnsi="Noto Sans Symbols" w:cs="Noto Sans Symbols"/>
          <w:sz w:val="28"/>
          <w:szCs w:val="28"/>
        </w:rPr>
        <w:t>−</w:t>
      </w:r>
      <w:r>
        <w:rPr>
          <w:rFonts w:ascii="Times New Roman" w:eastAsia="Times New Roman" w:hAnsi="Times New Roman" w:cs="Times New Roman"/>
          <w:sz w:val="28"/>
          <w:szCs w:val="28"/>
        </w:rPr>
        <w:t xml:space="preserve"> самостоятельного высказывания о характере произведения, разборе литературного текста;</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Noto Sans Symbols" w:eastAsia="Noto Sans Symbols" w:hAnsi="Noto Sans Symbols" w:cs="Noto Sans Symbols"/>
          <w:sz w:val="28"/>
          <w:szCs w:val="28"/>
        </w:rPr>
        <w:t>−</w:t>
      </w:r>
      <w:r>
        <w:rPr>
          <w:rFonts w:ascii="Times New Roman" w:eastAsia="Times New Roman" w:hAnsi="Times New Roman" w:cs="Times New Roman"/>
          <w:sz w:val="28"/>
          <w:szCs w:val="28"/>
        </w:rPr>
        <w:t xml:space="preserve"> самостоятельной постановки и решении задачи выразительного исполнения, пользуясь фразировкой, динамикой, агогикой, звукове</w:t>
      </w:r>
      <w:r w:rsidR="00B22DAC">
        <w:rPr>
          <w:rFonts w:ascii="Times New Roman" w:eastAsia="Times New Roman" w:hAnsi="Times New Roman" w:cs="Times New Roman"/>
          <w:sz w:val="28"/>
          <w:szCs w:val="28"/>
        </w:rPr>
        <w:t>дением, смысловыми цезурами</w:t>
      </w:r>
      <w:r>
        <w:rPr>
          <w:rFonts w:ascii="Times New Roman" w:eastAsia="Times New Roman" w:hAnsi="Times New Roman" w:cs="Times New Roman"/>
          <w:sz w:val="28"/>
          <w:szCs w:val="28"/>
        </w:rPr>
        <w:t>.</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Третий год обучения </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Закрепление навыка пения на опоре (2). Пра</w:t>
      </w:r>
      <w:r w:rsidR="00FD0252">
        <w:rPr>
          <w:rFonts w:ascii="Times New Roman" w:eastAsia="Times New Roman" w:hAnsi="Times New Roman" w:cs="Times New Roman"/>
          <w:sz w:val="28"/>
          <w:szCs w:val="28"/>
        </w:rPr>
        <w:t xml:space="preserve">ктика: </w:t>
      </w:r>
      <w:proofErr w:type="gramStart"/>
      <w:r w:rsidR="00FD0252">
        <w:rPr>
          <w:rFonts w:ascii="Times New Roman" w:eastAsia="Times New Roman" w:hAnsi="Times New Roman" w:cs="Times New Roman"/>
          <w:sz w:val="28"/>
          <w:szCs w:val="28"/>
        </w:rPr>
        <w:t>дыхательные</w:t>
      </w:r>
      <w:proofErr w:type="gramEnd"/>
      <w:r w:rsidR="00FD0252">
        <w:rPr>
          <w:rFonts w:ascii="Times New Roman" w:eastAsia="Times New Roman" w:hAnsi="Times New Roman" w:cs="Times New Roman"/>
          <w:sz w:val="28"/>
          <w:szCs w:val="28"/>
        </w:rPr>
        <w:t xml:space="preserve"> </w:t>
      </w:r>
      <w:proofErr w:type="spellStart"/>
      <w:r w:rsidR="00FD0252">
        <w:rPr>
          <w:rFonts w:ascii="Times New Roman" w:eastAsia="Times New Roman" w:hAnsi="Times New Roman" w:cs="Times New Roman"/>
          <w:sz w:val="28"/>
          <w:szCs w:val="28"/>
        </w:rPr>
        <w:t>упражения</w:t>
      </w:r>
      <w:proofErr w:type="spellEnd"/>
      <w:r w:rsidR="00FD0252">
        <w:rPr>
          <w:rFonts w:ascii="Times New Roman" w:eastAsia="Times New Roman" w:hAnsi="Times New Roman" w:cs="Times New Roman"/>
          <w:sz w:val="28"/>
          <w:szCs w:val="28"/>
        </w:rPr>
        <w:t xml:space="preserve"> 1. Дыхание «на свечу» </w:t>
      </w:r>
      <w:r>
        <w:rPr>
          <w:rFonts w:ascii="Times New Roman" w:eastAsia="Times New Roman" w:hAnsi="Times New Roman" w:cs="Times New Roman"/>
          <w:sz w:val="28"/>
          <w:szCs w:val="28"/>
        </w:rPr>
        <w:t>2. Зву</w:t>
      </w:r>
      <w:r w:rsidR="00FD0252">
        <w:rPr>
          <w:rFonts w:ascii="Times New Roman" w:eastAsia="Times New Roman" w:hAnsi="Times New Roman" w:cs="Times New Roman"/>
          <w:sz w:val="28"/>
          <w:szCs w:val="28"/>
        </w:rPr>
        <w:t>к «</w:t>
      </w:r>
      <w:proofErr w:type="spellStart"/>
      <w:r w:rsidR="00FD0252">
        <w:rPr>
          <w:rFonts w:ascii="Times New Roman" w:eastAsia="Times New Roman" w:hAnsi="Times New Roman" w:cs="Times New Roman"/>
          <w:sz w:val="28"/>
          <w:szCs w:val="28"/>
        </w:rPr>
        <w:t>Ш-ш-ш</w:t>
      </w:r>
      <w:proofErr w:type="spellEnd"/>
      <w:r w:rsidR="00FD0252">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3. Упражнение «Собачка» · 4. Пение на стаккато · 5. Поза «Стенка» (2).</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 Работа над интонацией, вокальной дикцией, кантиленой, подвижностью и гибкостью голоса, выравниванием гласных (44). Практика: Упражнения для работы над интонацией:</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Мелодические гаммы, мелодические цепочки</w:t>
      </w:r>
      <w:proofErr w:type="gramStart"/>
      <w:r>
        <w:rPr>
          <w:rFonts w:ascii="Times New Roman" w:eastAsia="Times New Roman" w:hAnsi="Times New Roman" w:cs="Times New Roman"/>
          <w:sz w:val="28"/>
          <w:szCs w:val="28"/>
        </w:rPr>
        <w:t>,и</w:t>
      </w:r>
      <w:proofErr w:type="gramEnd"/>
      <w:r>
        <w:rPr>
          <w:rFonts w:ascii="Times New Roman" w:eastAsia="Times New Roman" w:hAnsi="Times New Roman" w:cs="Times New Roman"/>
          <w:sz w:val="28"/>
          <w:szCs w:val="28"/>
        </w:rPr>
        <w:t>нтонационные упражнения, упражнения для вокальной дикции,упражнения для кантилены, упражнения для подвижности и гибкости,мелодические упражнения с изменением высоты (44).</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3.Формирование и развитие вокального слуха (28). Практика</w:t>
      </w:r>
      <w:proofErr w:type="gramStart"/>
      <w:r>
        <w:rPr>
          <w:rFonts w:ascii="Times New Roman" w:eastAsia="Times New Roman" w:hAnsi="Times New Roman" w:cs="Times New Roman"/>
          <w:sz w:val="28"/>
          <w:szCs w:val="28"/>
        </w:rPr>
        <w:t>:Ф</w:t>
      </w:r>
      <w:proofErr w:type="gramEnd"/>
      <w:r>
        <w:rPr>
          <w:rFonts w:ascii="Times New Roman" w:eastAsia="Times New Roman" w:hAnsi="Times New Roman" w:cs="Times New Roman"/>
          <w:sz w:val="28"/>
          <w:szCs w:val="28"/>
        </w:rPr>
        <w:t>ормирование понимания принципов звукообразования, контроль мышечных и вибрационных ощущений (опоры, купола, начала зевка, «второго рта»); пения на ощущении полуулыбки; резонирования, ощущения маски и т. д. Сопоставление мышечных ощущений со слуховым контролем, выводы о правильном или неправильном пении (28).</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 Введение понятий: богатый и бедный тембр (56). Теория: знание способов улучшения тембра за счет укрепления опоры, полетности, высокой позиции, обертоновой насыщенности, льющегося звука (28).</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Практика: дыхательные</w:t>
      </w:r>
      <w:proofErr w:type="gramStart"/>
      <w:r>
        <w:rPr>
          <w:rFonts w:ascii="Times New Roman" w:eastAsia="Times New Roman" w:hAnsi="Times New Roman" w:cs="Times New Roman"/>
          <w:sz w:val="28"/>
          <w:szCs w:val="28"/>
        </w:rPr>
        <w:t xml:space="preserve"> ,</w:t>
      </w:r>
      <w:proofErr w:type="gramEnd"/>
      <w:r>
        <w:rPr>
          <w:rFonts w:ascii="Times New Roman" w:eastAsia="Times New Roman" w:hAnsi="Times New Roman" w:cs="Times New Roman"/>
          <w:sz w:val="28"/>
          <w:szCs w:val="28"/>
        </w:rPr>
        <w:t xml:space="preserve"> артикуляционные упражнения. Упр</w:t>
      </w:r>
      <w:r w:rsidR="00B61568">
        <w:rPr>
          <w:rFonts w:ascii="Times New Roman" w:eastAsia="Times New Roman" w:hAnsi="Times New Roman" w:cs="Times New Roman"/>
          <w:sz w:val="28"/>
          <w:szCs w:val="28"/>
        </w:rPr>
        <w:t>ажнения на изменение силы и высо</w:t>
      </w:r>
      <w:r>
        <w:rPr>
          <w:rFonts w:ascii="Times New Roman" w:eastAsia="Times New Roman" w:hAnsi="Times New Roman" w:cs="Times New Roman"/>
          <w:sz w:val="28"/>
          <w:szCs w:val="28"/>
        </w:rPr>
        <w:t>ты голоса (28).</w:t>
      </w:r>
    </w:p>
    <w:p w:rsidR="006F748A" w:rsidRDefault="005F69C0">
      <w:pPr>
        <w:shd w:val="clear" w:color="auto" w:fill="FFFFFF"/>
        <w:tabs>
          <w:tab w:val="left" w:pos="709"/>
        </w:tabs>
        <w:spacing w:line="360"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Развитие сценической выдержки, артистических навыков (14). Теория: понитие артистизма на сцене (7). Практика: умение  входить в образ, проникаться эмоциональным содержанием произведений, использовать мимику, выражение глаз, движения головы, рук, корпуса (7).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IV. ОРГАНИЗАЦИОННО-ПЕДАГОГИЧЕСКИЕ УСЛОВИЯ РЕАЛИЗАЦИИ ПРОГРАММЫ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Материально-техническое обеспечение образовательного процесса: </w:t>
      </w:r>
    </w:p>
    <w:p w:rsidR="00897D5C" w:rsidRDefault="00FD0252">
      <w:pPr>
        <w:pBdr>
          <w:top w:val="nil"/>
          <w:left w:val="nil"/>
          <w:bottom w:val="nil"/>
          <w:right w:val="nil"/>
          <w:between w:val="nil"/>
        </w:pBdr>
        <w:spacing w:after="124"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помещения: </w:t>
      </w:r>
      <w:r w:rsidR="005F69C0">
        <w:rPr>
          <w:rFonts w:ascii="Times New Roman" w:eastAsia="Times New Roman" w:hAnsi="Times New Roman" w:cs="Times New Roman"/>
          <w:color w:val="000000"/>
          <w:sz w:val="28"/>
          <w:szCs w:val="28"/>
        </w:rPr>
        <w:t xml:space="preserve">актовый зал, оформленные в соответствии с профилем проводимых занятий и оборудованные в соответствии с санитарными нормами, стулья для педагога и детей, шкафы и стеллажи для хранения учебной литературы и наглядных пособий; </w:t>
      </w:r>
    </w:p>
    <w:p w:rsidR="006F748A" w:rsidRDefault="005F69C0">
      <w:pPr>
        <w:pBdr>
          <w:top w:val="nil"/>
          <w:left w:val="nil"/>
          <w:bottom w:val="nil"/>
          <w:right w:val="nil"/>
          <w:between w:val="nil"/>
        </w:pBdr>
        <w:spacing w:after="124"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ноутбук, мультимедийное оборудование</w:t>
      </w:r>
      <w:proofErr w:type="gramStart"/>
      <w:r>
        <w:rPr>
          <w:rFonts w:ascii="Times New Roman" w:eastAsia="Times New Roman" w:hAnsi="Times New Roman" w:cs="Times New Roman"/>
          <w:color w:val="000000"/>
          <w:sz w:val="28"/>
          <w:szCs w:val="28"/>
        </w:rPr>
        <w:t>,м</w:t>
      </w:r>
      <w:proofErr w:type="gramEnd"/>
      <w:r>
        <w:rPr>
          <w:rFonts w:ascii="Times New Roman" w:eastAsia="Times New Roman" w:hAnsi="Times New Roman" w:cs="Times New Roman"/>
          <w:color w:val="000000"/>
          <w:sz w:val="28"/>
          <w:szCs w:val="28"/>
        </w:rPr>
        <w:t xml:space="preserve">икрофоны; </w:t>
      </w:r>
    </w:p>
    <w:p w:rsidR="006F748A" w:rsidRDefault="005F69C0">
      <w:pPr>
        <w:pBdr>
          <w:top w:val="nil"/>
          <w:left w:val="nil"/>
          <w:bottom w:val="nil"/>
          <w:right w:val="nil"/>
          <w:between w:val="nil"/>
        </w:pBdr>
        <w:spacing w:after="124"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фортепиано;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Учебно-методическое обеспечение образовательного процесса: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Учебный класс для групповых занятий.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2. Фортепиано или синтезатор.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Компьютер.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5. Методическая литература </w:t>
      </w:r>
    </w:p>
    <w:p w:rsidR="006F748A" w:rsidRDefault="006F748A">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color w:val="000000"/>
          <w:sz w:val="28"/>
          <w:szCs w:val="28"/>
        </w:rPr>
        <w:t>Информационное обеспечение образовательного процесса</w:t>
      </w:r>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124"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музыкальная фонотека; </w:t>
      </w:r>
    </w:p>
    <w:p w:rsidR="006F748A" w:rsidRDefault="005F69C0">
      <w:pPr>
        <w:pBdr>
          <w:top w:val="nil"/>
          <w:left w:val="nil"/>
          <w:bottom w:val="nil"/>
          <w:right w:val="nil"/>
          <w:between w:val="nil"/>
        </w:pBdr>
        <w:spacing w:after="124"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аудиозаписи, видеозаписи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интернет – ресурсы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Кадровое обеспечение образовательного процесса</w:t>
      </w:r>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Программу реализует педаг</w:t>
      </w:r>
      <w:r w:rsidR="00FD0252">
        <w:rPr>
          <w:rFonts w:ascii="Times New Roman" w:eastAsia="Times New Roman" w:hAnsi="Times New Roman" w:cs="Times New Roman"/>
          <w:color w:val="000000"/>
          <w:sz w:val="28"/>
          <w:szCs w:val="28"/>
        </w:rPr>
        <w:t xml:space="preserve">ог дополнительного образования  Сулейманова Лейла </w:t>
      </w:r>
      <w:proofErr w:type="spellStart"/>
      <w:r w:rsidR="00FD0252">
        <w:rPr>
          <w:rFonts w:ascii="Times New Roman" w:eastAsia="Times New Roman" w:hAnsi="Times New Roman" w:cs="Times New Roman"/>
          <w:color w:val="000000"/>
          <w:sz w:val="28"/>
          <w:szCs w:val="28"/>
        </w:rPr>
        <w:t>Радиковна</w:t>
      </w:r>
      <w:proofErr w:type="spellEnd"/>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 Методическое обеспечение образовательного процесса: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Успешное решение задач и достижение цели, поставленных в программе, возможно при соблюдении следующих </w:t>
      </w:r>
      <w:r>
        <w:rPr>
          <w:rFonts w:ascii="Times New Roman" w:eastAsia="Times New Roman" w:hAnsi="Times New Roman" w:cs="Times New Roman"/>
          <w:b/>
          <w:i/>
          <w:color w:val="000000"/>
          <w:sz w:val="28"/>
          <w:szCs w:val="28"/>
        </w:rPr>
        <w:t xml:space="preserve">основных педагогических принципов: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color w:val="000000"/>
          <w:sz w:val="28"/>
          <w:szCs w:val="28"/>
        </w:rPr>
        <w:t xml:space="preserve">наглядности </w:t>
      </w:r>
    </w:p>
    <w:p w:rsidR="006F748A" w:rsidRDefault="005F69C0">
      <w:pPr>
        <w:pBdr>
          <w:top w:val="nil"/>
          <w:left w:val="nil"/>
          <w:bottom w:val="nil"/>
          <w:right w:val="nil"/>
          <w:between w:val="nil"/>
        </w:pBdr>
        <w:spacing w:after="153"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Pr>
          <w:rFonts w:ascii="Times New Roman" w:eastAsia="Times New Roman" w:hAnsi="Times New Roman" w:cs="Times New Roman"/>
          <w:i/>
          <w:color w:val="000000"/>
          <w:sz w:val="28"/>
          <w:szCs w:val="28"/>
        </w:rPr>
        <w:t xml:space="preserve">доступности </w:t>
      </w:r>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153"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Pr>
          <w:rFonts w:ascii="Times New Roman" w:eastAsia="Times New Roman" w:hAnsi="Times New Roman" w:cs="Times New Roman"/>
          <w:i/>
          <w:color w:val="000000"/>
          <w:sz w:val="28"/>
          <w:szCs w:val="28"/>
        </w:rPr>
        <w:t xml:space="preserve">систематичности </w:t>
      </w:r>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153"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w:t>
      </w:r>
      <w:r>
        <w:rPr>
          <w:rFonts w:ascii="Times New Roman" w:eastAsia="Times New Roman" w:hAnsi="Times New Roman" w:cs="Times New Roman"/>
          <w:i/>
          <w:color w:val="000000"/>
          <w:sz w:val="28"/>
          <w:szCs w:val="28"/>
        </w:rPr>
        <w:t xml:space="preserve">единства воспитания и обучения </w:t>
      </w:r>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153"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color w:val="000000"/>
          <w:sz w:val="28"/>
          <w:szCs w:val="28"/>
        </w:rPr>
        <w:t xml:space="preserve">личностного подхода </w:t>
      </w:r>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153"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color w:val="000000"/>
          <w:sz w:val="28"/>
          <w:szCs w:val="28"/>
        </w:rPr>
        <w:t xml:space="preserve">опоры на интерес </w:t>
      </w:r>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153"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color w:val="000000"/>
          <w:sz w:val="28"/>
          <w:szCs w:val="28"/>
        </w:rPr>
        <w:t xml:space="preserve">ориентации на достижение успеха </w:t>
      </w:r>
      <w:r>
        <w:rPr>
          <w:rFonts w:ascii="Times New Roman" w:eastAsia="Times New Roman" w:hAnsi="Times New Roman" w:cs="Times New Roman"/>
          <w:color w:val="000000"/>
          <w:sz w:val="28"/>
          <w:szCs w:val="28"/>
        </w:rPr>
        <w:t xml:space="preserve"> </w:t>
      </w:r>
    </w:p>
    <w:p w:rsidR="006F748A" w:rsidRDefault="005F69C0">
      <w:pPr>
        <w:pageBreakBefore/>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lastRenderedPageBreak/>
        <w:t xml:space="preserve">Используемые технологии обучения и воспитания: </w:t>
      </w:r>
    </w:p>
    <w:p w:rsidR="006F748A" w:rsidRDefault="005F69C0">
      <w:pPr>
        <w:pBdr>
          <w:top w:val="nil"/>
          <w:left w:val="nil"/>
          <w:bottom w:val="nil"/>
          <w:right w:val="nil"/>
          <w:between w:val="nil"/>
        </w:pBdr>
        <w:spacing w:after="153"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технологии индивидуального, группового, дифференцированного, развивающего, проблемного, дистанционного обучения; </w:t>
      </w:r>
    </w:p>
    <w:p w:rsidR="005C3A14" w:rsidRDefault="005C3A14">
      <w:pPr>
        <w:pBdr>
          <w:top w:val="nil"/>
          <w:left w:val="nil"/>
          <w:bottom w:val="nil"/>
          <w:right w:val="nil"/>
          <w:between w:val="nil"/>
        </w:pBdr>
        <w:spacing w:after="153"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5F69C0">
        <w:rPr>
          <w:rFonts w:ascii="Times New Roman" w:eastAsia="Times New Roman" w:hAnsi="Times New Roman" w:cs="Times New Roman"/>
          <w:color w:val="000000"/>
          <w:sz w:val="28"/>
          <w:szCs w:val="28"/>
        </w:rPr>
        <w:t>технология коллективного творческого воспитания;</w:t>
      </w:r>
    </w:p>
    <w:p w:rsidR="005C3A14" w:rsidRDefault="005F69C0">
      <w:pPr>
        <w:pBdr>
          <w:top w:val="nil"/>
          <w:left w:val="nil"/>
          <w:bottom w:val="nil"/>
          <w:right w:val="nil"/>
          <w:between w:val="nil"/>
        </w:pBdr>
        <w:spacing w:after="153"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активные технологии творческого самовыражения;</w:t>
      </w:r>
    </w:p>
    <w:p w:rsidR="006F748A" w:rsidRDefault="005F69C0">
      <w:pPr>
        <w:pBdr>
          <w:top w:val="nil"/>
          <w:left w:val="nil"/>
          <w:bottom w:val="nil"/>
          <w:right w:val="nil"/>
          <w:between w:val="nil"/>
        </w:pBdr>
        <w:spacing w:after="153"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w:t>
      </w:r>
      <w:proofErr w:type="spellStart"/>
      <w:r>
        <w:rPr>
          <w:rFonts w:ascii="Times New Roman" w:eastAsia="Times New Roman" w:hAnsi="Times New Roman" w:cs="Times New Roman"/>
          <w:color w:val="000000"/>
          <w:sz w:val="28"/>
          <w:szCs w:val="28"/>
        </w:rPr>
        <w:t>здоровьесберегающие</w:t>
      </w:r>
      <w:proofErr w:type="spellEnd"/>
      <w:r>
        <w:rPr>
          <w:rFonts w:ascii="Times New Roman" w:eastAsia="Times New Roman" w:hAnsi="Times New Roman" w:cs="Times New Roman"/>
          <w:color w:val="000000"/>
          <w:sz w:val="28"/>
          <w:szCs w:val="28"/>
        </w:rPr>
        <w:t xml:space="preserve"> технологии </w:t>
      </w:r>
      <w:proofErr w:type="spellStart"/>
      <w:r>
        <w:rPr>
          <w:rFonts w:ascii="Times New Roman" w:eastAsia="Times New Roman" w:hAnsi="Times New Roman" w:cs="Times New Roman"/>
          <w:color w:val="000000"/>
          <w:sz w:val="28"/>
          <w:szCs w:val="28"/>
        </w:rPr>
        <w:t>упражне</w:t>
      </w:r>
      <w:r w:rsidR="005C3A14">
        <w:rPr>
          <w:rFonts w:ascii="Times New Roman" w:eastAsia="Times New Roman" w:hAnsi="Times New Roman" w:cs="Times New Roman"/>
          <w:color w:val="000000"/>
          <w:sz w:val="28"/>
          <w:szCs w:val="28"/>
        </w:rPr>
        <w:t>ния</w:t>
      </w:r>
      <w:proofErr w:type="gramStart"/>
      <w:r w:rsidR="005C3A14">
        <w:rPr>
          <w:rFonts w:ascii="Times New Roman" w:eastAsia="Times New Roman" w:hAnsi="Times New Roman" w:cs="Times New Roman"/>
          <w:color w:val="000000"/>
          <w:sz w:val="28"/>
          <w:szCs w:val="28"/>
        </w:rPr>
        <w:t>.д</w:t>
      </w:r>
      <w:proofErr w:type="gramEnd"/>
      <w:r w:rsidR="005C3A14">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z w:val="28"/>
          <w:szCs w:val="28"/>
        </w:rPr>
        <w:t>нные</w:t>
      </w:r>
      <w:proofErr w:type="spellEnd"/>
      <w:r>
        <w:rPr>
          <w:rFonts w:ascii="Times New Roman" w:eastAsia="Times New Roman" w:hAnsi="Times New Roman" w:cs="Times New Roman"/>
          <w:color w:val="000000"/>
          <w:sz w:val="28"/>
          <w:szCs w:val="28"/>
        </w:rPr>
        <w:t xml:space="preserve"> методы тесно взаимосвязаны </w:t>
      </w:r>
      <w:r>
        <w:rPr>
          <w:rFonts w:ascii="Times New Roman" w:eastAsia="Times New Roman" w:hAnsi="Times New Roman" w:cs="Times New Roman"/>
          <w:i/>
          <w:color w:val="000000"/>
          <w:sz w:val="28"/>
          <w:szCs w:val="28"/>
        </w:rPr>
        <w:t xml:space="preserve">с репродуктивным и продуктивным методами практической деятельности.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При </w:t>
      </w:r>
      <w:r>
        <w:rPr>
          <w:rFonts w:ascii="Times New Roman" w:eastAsia="Times New Roman" w:hAnsi="Times New Roman" w:cs="Times New Roman"/>
          <w:i/>
          <w:color w:val="000000"/>
          <w:sz w:val="28"/>
          <w:szCs w:val="28"/>
        </w:rPr>
        <w:t xml:space="preserve">репродуктивном обучении </w:t>
      </w:r>
      <w:proofErr w:type="gramStart"/>
      <w:r w:rsidR="005C3A14">
        <w:rPr>
          <w:rFonts w:ascii="Times New Roman" w:eastAsia="Times New Roman" w:hAnsi="Times New Roman" w:cs="Times New Roman"/>
          <w:i/>
          <w:color w:val="000000"/>
          <w:sz w:val="28"/>
          <w:szCs w:val="28"/>
        </w:rPr>
        <w:t>об</w:t>
      </w:r>
      <w:r>
        <w:rPr>
          <w:rFonts w:ascii="Times New Roman" w:eastAsia="Times New Roman" w:hAnsi="Times New Roman" w:cs="Times New Roman"/>
          <w:color w:val="000000"/>
          <w:sz w:val="28"/>
          <w:szCs w:val="28"/>
        </w:rPr>
        <w:t>уча</w:t>
      </w:r>
      <w:r w:rsidR="005C3A14">
        <w:rPr>
          <w:rFonts w:ascii="Times New Roman" w:eastAsia="Times New Roman" w:hAnsi="Times New Roman" w:cs="Times New Roman"/>
          <w:color w:val="000000"/>
          <w:sz w:val="28"/>
          <w:szCs w:val="28"/>
        </w:rPr>
        <w:t>ю</w:t>
      </w:r>
      <w:r>
        <w:rPr>
          <w:rFonts w:ascii="Times New Roman" w:eastAsia="Times New Roman" w:hAnsi="Times New Roman" w:cs="Times New Roman"/>
          <w:color w:val="000000"/>
          <w:sz w:val="28"/>
          <w:szCs w:val="28"/>
        </w:rPr>
        <w:t>щийся</w:t>
      </w:r>
      <w:proofErr w:type="gramEnd"/>
      <w:r>
        <w:rPr>
          <w:rFonts w:ascii="Times New Roman" w:eastAsia="Times New Roman" w:hAnsi="Times New Roman" w:cs="Times New Roman"/>
          <w:color w:val="000000"/>
          <w:sz w:val="28"/>
          <w:szCs w:val="28"/>
        </w:rPr>
        <w:t xml:space="preserve"> воспроизводит, повторяет за педагогом. Формирование умений и навыков происходит путём упражнений, тренажа, продемонстрированных педагогом.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Продуктивные методы </w:t>
      </w:r>
      <w:r>
        <w:rPr>
          <w:rFonts w:ascii="Times New Roman" w:eastAsia="Times New Roman" w:hAnsi="Times New Roman" w:cs="Times New Roman"/>
          <w:color w:val="000000"/>
          <w:sz w:val="28"/>
          <w:szCs w:val="28"/>
        </w:rPr>
        <w:t>(</w:t>
      </w:r>
      <w:proofErr w:type="gramStart"/>
      <w:r>
        <w:rPr>
          <w:rFonts w:ascii="Times New Roman" w:eastAsia="Times New Roman" w:hAnsi="Times New Roman" w:cs="Times New Roman"/>
          <w:color w:val="000000"/>
          <w:sz w:val="28"/>
          <w:szCs w:val="28"/>
        </w:rPr>
        <w:t>частично-поисковый</w:t>
      </w:r>
      <w:proofErr w:type="gramEnd"/>
      <w:r>
        <w:rPr>
          <w:rFonts w:ascii="Times New Roman" w:eastAsia="Times New Roman" w:hAnsi="Times New Roman" w:cs="Times New Roman"/>
          <w:color w:val="000000"/>
          <w:sz w:val="28"/>
          <w:szCs w:val="28"/>
        </w:rPr>
        <w:t xml:space="preserve"> или эвристический и исследовательский) - предусматривают получение новых знаний и умений в результате творческой деятельности </w:t>
      </w:r>
      <w:r w:rsidR="005C3A14">
        <w:rPr>
          <w:rFonts w:ascii="Times New Roman" w:eastAsia="Times New Roman" w:hAnsi="Times New Roman" w:cs="Times New Roman"/>
          <w:color w:val="000000"/>
          <w:sz w:val="28"/>
          <w:szCs w:val="28"/>
        </w:rPr>
        <w:t>об</w:t>
      </w:r>
      <w:r>
        <w:rPr>
          <w:rFonts w:ascii="Times New Roman" w:eastAsia="Times New Roman" w:hAnsi="Times New Roman" w:cs="Times New Roman"/>
          <w:color w:val="000000"/>
          <w:sz w:val="28"/>
          <w:szCs w:val="28"/>
        </w:rPr>
        <w:t>уча</w:t>
      </w:r>
      <w:r w:rsidR="005C3A14">
        <w:rPr>
          <w:rFonts w:ascii="Times New Roman" w:eastAsia="Times New Roman" w:hAnsi="Times New Roman" w:cs="Times New Roman"/>
          <w:color w:val="000000"/>
          <w:sz w:val="28"/>
          <w:szCs w:val="28"/>
        </w:rPr>
        <w:t>ю</w:t>
      </w:r>
      <w:r>
        <w:rPr>
          <w:rFonts w:ascii="Times New Roman" w:eastAsia="Times New Roman" w:hAnsi="Times New Roman" w:cs="Times New Roman"/>
          <w:color w:val="000000"/>
          <w:sz w:val="28"/>
          <w:szCs w:val="28"/>
        </w:rPr>
        <w:t xml:space="preserve">щегося.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Игровой метод обучения </w:t>
      </w:r>
      <w:r>
        <w:rPr>
          <w:rFonts w:ascii="Times New Roman" w:eastAsia="Times New Roman" w:hAnsi="Times New Roman" w:cs="Times New Roman"/>
          <w:color w:val="000000"/>
          <w:sz w:val="28"/>
          <w:szCs w:val="28"/>
        </w:rPr>
        <w:t xml:space="preserve">- в игровой форме воссоздаются ситуации, направленные на усвоение норм и правил поведения в обществе, способствующие формированию социального опыта, совершенствующие навыки самоуправления поведением.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Методы дистанционного обучения </w:t>
      </w:r>
      <w:r>
        <w:rPr>
          <w:rFonts w:ascii="Times New Roman" w:eastAsia="Times New Roman" w:hAnsi="Times New Roman" w:cs="Times New Roman"/>
          <w:color w:val="000000"/>
          <w:sz w:val="28"/>
          <w:szCs w:val="28"/>
        </w:rPr>
        <w:t xml:space="preserve">– позволяют получать образование, посредством интернет-технологий, когда обучающиеся удалены от педагога и не имеют возможности заниматься в учебных помещениях, но, в то же время могут в любой момент поддерживать диалог с педагогом с помощью средств телекоммуникации.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Методы воспитания </w:t>
      </w:r>
      <w:r>
        <w:rPr>
          <w:rFonts w:ascii="Times New Roman" w:eastAsia="Times New Roman" w:hAnsi="Times New Roman" w:cs="Times New Roman"/>
          <w:color w:val="000000"/>
          <w:sz w:val="28"/>
          <w:szCs w:val="28"/>
        </w:rPr>
        <w:t>- убеждение, поощрение, упражнение, стимулирование, мотивация, личный пример педагога, коллективная творческая деятельность, дифференцированный подход с учётом индивидуальных особенн</w:t>
      </w:r>
      <w:r w:rsidR="005C3A14">
        <w:rPr>
          <w:rFonts w:ascii="Times New Roman" w:eastAsia="Times New Roman" w:hAnsi="Times New Roman" w:cs="Times New Roman"/>
          <w:color w:val="000000"/>
          <w:sz w:val="28"/>
          <w:szCs w:val="28"/>
        </w:rPr>
        <w:t xml:space="preserve">остей </w:t>
      </w:r>
      <w:r>
        <w:rPr>
          <w:rFonts w:ascii="Times New Roman" w:eastAsia="Times New Roman" w:hAnsi="Times New Roman" w:cs="Times New Roman"/>
          <w:color w:val="000000"/>
          <w:sz w:val="28"/>
          <w:szCs w:val="28"/>
        </w:rPr>
        <w:t xml:space="preserve"> и др.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Методы обучения и воспитания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 ходе реализации программы используются следующие </w:t>
      </w:r>
      <w:r>
        <w:rPr>
          <w:rFonts w:ascii="Times New Roman" w:eastAsia="Times New Roman" w:hAnsi="Times New Roman" w:cs="Times New Roman"/>
          <w:b/>
          <w:i/>
          <w:color w:val="000000"/>
          <w:sz w:val="28"/>
          <w:szCs w:val="28"/>
        </w:rPr>
        <w:t xml:space="preserve">методы обучения: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lastRenderedPageBreak/>
        <w:t xml:space="preserve">Метод сознания и активности - </w:t>
      </w:r>
      <w:r>
        <w:rPr>
          <w:rFonts w:ascii="Times New Roman" w:eastAsia="Times New Roman" w:hAnsi="Times New Roman" w:cs="Times New Roman"/>
          <w:color w:val="000000"/>
          <w:sz w:val="28"/>
          <w:szCs w:val="28"/>
        </w:rPr>
        <w:t xml:space="preserve">зависит от возникшего интереса, мотивации к выполнению задания, сознательного восприятия, которые стимулируются эмоциональностью педагога, различными беседами.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Метод наглядности - </w:t>
      </w:r>
      <w:r>
        <w:rPr>
          <w:rFonts w:ascii="Times New Roman" w:eastAsia="Times New Roman" w:hAnsi="Times New Roman" w:cs="Times New Roman"/>
          <w:color w:val="000000"/>
          <w:sz w:val="28"/>
          <w:szCs w:val="28"/>
        </w:rPr>
        <w:t>затрагивает эмоционал</w:t>
      </w:r>
      <w:r w:rsidR="00F27C01">
        <w:rPr>
          <w:rFonts w:ascii="Times New Roman" w:eastAsia="Times New Roman" w:hAnsi="Times New Roman" w:cs="Times New Roman"/>
          <w:color w:val="000000"/>
          <w:sz w:val="28"/>
          <w:szCs w:val="28"/>
        </w:rPr>
        <w:t>ьно-чувственное восприятие обучающихся</w:t>
      </w:r>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Метод доступности и индивидуализации - </w:t>
      </w:r>
      <w:r>
        <w:rPr>
          <w:rFonts w:ascii="Times New Roman" w:eastAsia="Times New Roman" w:hAnsi="Times New Roman" w:cs="Times New Roman"/>
          <w:color w:val="000000"/>
          <w:sz w:val="28"/>
          <w:szCs w:val="28"/>
        </w:rPr>
        <w:t xml:space="preserve">преемственность и постепенность в усложнении современного тренажа, правильное распределение материала на занятиях в течение учебного года, усложнение материала с учётом функциональных возможностей организма, возрастных и индивидуальных особенностей обучающихся.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Словесные методы обучения </w:t>
      </w:r>
      <w:r>
        <w:rPr>
          <w:rFonts w:ascii="Times New Roman" w:eastAsia="Times New Roman" w:hAnsi="Times New Roman" w:cs="Times New Roman"/>
          <w:color w:val="000000"/>
          <w:sz w:val="28"/>
          <w:szCs w:val="28"/>
        </w:rPr>
        <w:t xml:space="preserve">(объяснение, беседа, комментирование и др.).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V. ФОРМА АТТЕСТАЦИИ И КОНТРОЛЯ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Входная диагностика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Цель: определение уровня подготовки обучающихся в начале обучения, т.е. начальное диагностирование.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Задачи: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спрогнозировать возможности обучающихся для успешного прохождения программы.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Формы проведения: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собеседование;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самооценка обучающимися своих знаний и умений и др. формы педагогической диагностики.</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-прослушивание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Текущий контроль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Цель: систематический контроль уровня освоения обучающимися тем, разделов программы за оцениваемый период, динамики достижения предметных и метапредметных результатов.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Задачи: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повышение качества знаний обучающихся, приобретение и развитие у них навыков самостоятельной работы, повышение активности обучающихся;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 совершенствование методики проведения занятий.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Формы проведения: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опрос;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выполнение упражнений;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диагностика;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индивидуальные задания различного типа;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педагогическое наблюдение;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самооценка, взаимооценка, групповая оценка работы и др.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Промежуточный контроль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Цель промежуточного контроля: подведение промежуточных итогов обучения, оценка успешности продвижения обучающегося по программе.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w:t>
      </w:r>
      <w:r w:rsidR="00F27C01">
        <w:rPr>
          <w:rFonts w:ascii="Times New Roman" w:eastAsia="Times New Roman" w:hAnsi="Times New Roman" w:cs="Times New Roman"/>
          <w:color w:val="000000"/>
          <w:sz w:val="28"/>
          <w:szCs w:val="28"/>
        </w:rPr>
        <w:t xml:space="preserve">адачи промежуточного контроля: </w:t>
      </w:r>
      <w:r>
        <w:rPr>
          <w:rFonts w:ascii="Times New Roman" w:eastAsia="Times New Roman" w:hAnsi="Times New Roman" w:cs="Times New Roman"/>
          <w:color w:val="000000"/>
          <w:sz w:val="28"/>
          <w:szCs w:val="28"/>
        </w:rPr>
        <w:t>- оценить уровень полученных знаний, умений и на</w:t>
      </w:r>
      <w:r w:rsidR="005C3A14">
        <w:rPr>
          <w:rFonts w:ascii="Times New Roman" w:eastAsia="Times New Roman" w:hAnsi="Times New Roman" w:cs="Times New Roman"/>
          <w:color w:val="000000"/>
          <w:sz w:val="28"/>
          <w:szCs w:val="28"/>
        </w:rPr>
        <w:t>выков обучающихся по программе</w:t>
      </w:r>
      <w:proofErr w:type="gramStart"/>
      <w:r w:rsidR="005C3A1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w:t>
      </w:r>
      <w:proofErr w:type="gramEnd"/>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корректировка учебного процесса.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Формы проведения: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контрольное прослушивание.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Промежуточная аттестация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Цель: подведение про</w:t>
      </w:r>
      <w:r w:rsidR="00F27C01">
        <w:rPr>
          <w:rFonts w:ascii="Times New Roman" w:eastAsia="Times New Roman" w:hAnsi="Times New Roman" w:cs="Times New Roman"/>
          <w:color w:val="000000"/>
          <w:sz w:val="28"/>
          <w:szCs w:val="28"/>
        </w:rPr>
        <w:t>межуточных итогов по программе</w:t>
      </w:r>
      <w:proofErr w:type="gramStart"/>
      <w:r w:rsidR="00F27C0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w:t>
      </w:r>
      <w:proofErr w:type="gramEnd"/>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Задачи: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оценить уровень полученных знаний, умений и </w:t>
      </w:r>
      <w:proofErr w:type="gramStart"/>
      <w:r>
        <w:rPr>
          <w:rFonts w:ascii="Times New Roman" w:eastAsia="Times New Roman" w:hAnsi="Times New Roman" w:cs="Times New Roman"/>
          <w:color w:val="000000"/>
          <w:sz w:val="28"/>
          <w:szCs w:val="28"/>
        </w:rPr>
        <w:t>на</w:t>
      </w:r>
      <w:r w:rsidR="005C3A14">
        <w:rPr>
          <w:rFonts w:ascii="Times New Roman" w:eastAsia="Times New Roman" w:hAnsi="Times New Roman" w:cs="Times New Roman"/>
          <w:color w:val="000000"/>
          <w:sz w:val="28"/>
          <w:szCs w:val="28"/>
        </w:rPr>
        <w:t>выков</w:t>
      </w:r>
      <w:proofErr w:type="gramEnd"/>
      <w:r w:rsidR="005C3A14">
        <w:rPr>
          <w:rFonts w:ascii="Times New Roman" w:eastAsia="Times New Roman" w:hAnsi="Times New Roman" w:cs="Times New Roman"/>
          <w:color w:val="000000"/>
          <w:sz w:val="28"/>
          <w:szCs w:val="28"/>
        </w:rPr>
        <w:t xml:space="preserve"> обучающихся по программе </w:t>
      </w:r>
      <w:r w:rsidR="00F27C01">
        <w:rPr>
          <w:rFonts w:ascii="Times New Roman" w:eastAsia="Times New Roman" w:hAnsi="Times New Roman" w:cs="Times New Roman"/>
          <w:color w:val="000000"/>
          <w:sz w:val="28"/>
          <w:szCs w:val="28"/>
        </w:rPr>
        <w:t xml:space="preserve">1,2, и первого полугодия 3 года </w:t>
      </w:r>
      <w:r>
        <w:rPr>
          <w:rFonts w:ascii="Times New Roman" w:eastAsia="Times New Roman" w:hAnsi="Times New Roman" w:cs="Times New Roman"/>
          <w:color w:val="000000"/>
          <w:sz w:val="28"/>
          <w:szCs w:val="28"/>
        </w:rPr>
        <w:t xml:space="preserve">обучения. </w:t>
      </w:r>
    </w:p>
    <w:p w:rsidR="006F748A" w:rsidRDefault="00F27C01">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Время проведения: в конце первого полугодия</w:t>
      </w:r>
      <w:proofErr w:type="gramStart"/>
      <w:r>
        <w:rPr>
          <w:rFonts w:ascii="Times New Roman" w:eastAsia="Times New Roman" w:hAnsi="Times New Roman" w:cs="Times New Roman"/>
          <w:color w:val="000000"/>
          <w:sz w:val="28"/>
          <w:szCs w:val="28"/>
        </w:rPr>
        <w:t>1</w:t>
      </w:r>
      <w:proofErr w:type="gramEnd"/>
      <w:r>
        <w:rPr>
          <w:rFonts w:ascii="Times New Roman" w:eastAsia="Times New Roman" w:hAnsi="Times New Roman" w:cs="Times New Roman"/>
          <w:color w:val="000000"/>
          <w:sz w:val="28"/>
          <w:szCs w:val="28"/>
        </w:rPr>
        <w:t xml:space="preserve">,2,3, годов  </w:t>
      </w:r>
      <w:r w:rsidR="005F69C0">
        <w:rPr>
          <w:rFonts w:ascii="Times New Roman" w:eastAsia="Times New Roman" w:hAnsi="Times New Roman" w:cs="Times New Roman"/>
          <w:color w:val="000000"/>
          <w:sz w:val="28"/>
          <w:szCs w:val="28"/>
        </w:rPr>
        <w:t>обучения</w:t>
      </w:r>
      <w:r>
        <w:rPr>
          <w:rFonts w:ascii="Times New Roman" w:eastAsia="Times New Roman" w:hAnsi="Times New Roman" w:cs="Times New Roman"/>
          <w:color w:val="000000"/>
          <w:sz w:val="28"/>
          <w:szCs w:val="28"/>
        </w:rPr>
        <w:t xml:space="preserve"> и в конце 1.2, года обучения</w:t>
      </w:r>
      <w:r w:rsidR="005F69C0">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Формы проведения: </w:t>
      </w:r>
    </w:p>
    <w:p w:rsidR="00A05457"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контрольное  прослушивание; </w:t>
      </w:r>
    </w:p>
    <w:p w:rsidR="00F27C01" w:rsidRPr="00F27C01" w:rsidRDefault="00F27C01">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-концерт</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Аттестация по завершении освоения программы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Цель: выявление итогового уровня развития теоретических знаний, практических умений и навыков, их соответствие прогнозируемым результатам дополнительной общеразвивающей программы.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Задачи: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установление соответствия результатов освоения дополнительной общеразвивающей программы заявленным целям и планируемым результатам обучения.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Время проведения: по завершении освоения программы.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Формы проведения: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-Прослушивание.</w:t>
      </w:r>
    </w:p>
    <w:p w:rsidR="006F748A" w:rsidRDefault="006F748A">
      <w:pPr>
        <w:pBdr>
          <w:top w:val="nil"/>
          <w:left w:val="nil"/>
          <w:bottom w:val="nil"/>
          <w:right w:val="nil"/>
          <w:between w:val="nil"/>
        </w:pBdr>
        <w:spacing w:after="0" w:line="360" w:lineRule="auto"/>
        <w:rPr>
          <w:rFonts w:ascii="Times New Roman" w:eastAsia="Times New Roman" w:hAnsi="Times New Roman" w:cs="Times New Roman"/>
          <w:b/>
          <w:color w:val="000000"/>
          <w:sz w:val="28"/>
          <w:szCs w:val="28"/>
        </w:rPr>
      </w:pP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Список используемой литературы </w:t>
      </w:r>
    </w:p>
    <w:p w:rsidR="006F748A" w:rsidRDefault="006F748A">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Для педагога: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Гонтаренко Н. Сольное пение: секреты вокального мастерства</w:t>
      </w:r>
      <w:proofErr w:type="gramStart"/>
      <w:r>
        <w:rPr>
          <w:rFonts w:ascii="Times New Roman" w:eastAsia="Times New Roman" w:hAnsi="Times New Roman" w:cs="Times New Roman"/>
          <w:color w:val="000000"/>
          <w:sz w:val="28"/>
          <w:szCs w:val="28"/>
        </w:rPr>
        <w:t>.-</w:t>
      </w:r>
      <w:proofErr w:type="gramEnd"/>
      <w:r>
        <w:rPr>
          <w:rFonts w:ascii="Times New Roman" w:eastAsia="Times New Roman" w:hAnsi="Times New Roman" w:cs="Times New Roman"/>
          <w:color w:val="000000"/>
          <w:sz w:val="28"/>
          <w:szCs w:val="28"/>
        </w:rPr>
        <w:t xml:space="preserve">М.:Изд. «Феникс», 2006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Мир вокального искусства. Сост. Г.а. Суязова. – Волгоград: Учитель, 2009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Учите детей петь. Сост. Т.Орлова, С.Бекина, - М: Просвещение, 1988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4. Щетинин М. Дыхательная гимнастика Стрельниковых, 1999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5. Иванников В.Ф. Методика поточного пения. -М.: 2005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6. Кристин Линклэйтер Освобождение голоса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7. Охомуш Т.В. Чистый голос (Методика обучения эстрадному вокалу). –Иваново: 2002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8. Пекерская Е.М. Вокальный букварь. - М.: Изд. «Музыка», 2001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9. Рамзина И., А. Васильев «Вокальная механика ч.1 Дыхание и поддержка вокального дыхания» (электронный учебник)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10. Егорычева М. Упражнения для развития вокальной техники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12. Бархатова И.Б. Постановка голоса эстрадного вокалиста: методические рекомендации для руководителей и педагогов студии эстрадного вокала.- Тюмень, 2008 </w:t>
      </w:r>
    </w:p>
    <w:p w:rsidR="006F748A" w:rsidRDefault="006F748A">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Для учащихся: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Грив Б.Т. Когда тебе грустно… Как поднять настроение. – М.: ООО «Издательство «Добрая книга», 2003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Свияш А.Г. 90 шагов к счастливой жизни. От Золушки до принцессы. – М.: ЗАО Центрполиграф, 2007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Григорий Абрамян Кто взял фальшивую ноту, - М: Детская литература, 1971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4. Д. Хоуп Когда можно аплодировать, - АСТ, Астрель, ВКТ, 2010 </w:t>
      </w:r>
    </w:p>
    <w:p w:rsidR="006F748A" w:rsidRDefault="006F748A">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Для родителей (законных представителей) учащихся: </w:t>
      </w:r>
    </w:p>
    <w:p w:rsidR="006F748A" w:rsidRDefault="005F69C0">
      <w:pPr>
        <w:pBdr>
          <w:top w:val="nil"/>
          <w:left w:val="nil"/>
          <w:bottom w:val="nil"/>
          <w:right w:val="nil"/>
          <w:between w:val="nil"/>
        </w:pBdr>
        <w:spacing w:after="158"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Юрченко О. Не хочу и не буду! Как бороться с детской ленью? – СПб</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Речь.- М.: Сфера, 2011. </w:t>
      </w:r>
    </w:p>
    <w:p w:rsidR="006F748A" w:rsidRDefault="005F69C0">
      <w:pPr>
        <w:pBdr>
          <w:top w:val="nil"/>
          <w:left w:val="nil"/>
          <w:bottom w:val="nil"/>
          <w:right w:val="nil"/>
          <w:between w:val="nil"/>
        </w:pBdr>
        <w:spacing w:after="158"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Ю. Б. Гиппенрейтер Общаться с ребенком. Как?</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 ЧеРо, Сфера; Москва; 2003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Ледлофф Ж. Л Как вырастить ребенка счастливым. Принцип преемственности — Мю: Генезис, 2003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23 </w:t>
      </w:r>
    </w:p>
    <w:p w:rsidR="006F748A" w:rsidRDefault="006F748A">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bookmarkStart w:id="2" w:name="_tvtj81ph9nmm" w:colFirst="0" w:colLast="0"/>
      <w:bookmarkEnd w:id="2"/>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4. Н.Л. Меньшикова Зелёная аптека детям, - Челябинск: Лилия, 1993 </w:t>
      </w:r>
    </w:p>
    <w:p w:rsidR="006F748A" w:rsidRDefault="006F748A">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Интернет-ресурсы для организации online обучения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Платформа Zoom(Zoomhttps://zoom.us/) </w:t>
      </w:r>
    </w:p>
    <w:p w:rsidR="006F748A" w:rsidRPr="005F69C0"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lang w:val="en-US"/>
        </w:rPr>
      </w:pPr>
      <w:r w:rsidRPr="005F69C0">
        <w:rPr>
          <w:rFonts w:ascii="Times New Roman" w:eastAsia="Times New Roman" w:hAnsi="Times New Roman" w:cs="Times New Roman"/>
          <w:color w:val="000000"/>
          <w:sz w:val="28"/>
          <w:szCs w:val="28"/>
          <w:lang w:val="en-US"/>
        </w:rPr>
        <w:t xml:space="preserve">2. </w:t>
      </w:r>
      <w:r>
        <w:rPr>
          <w:rFonts w:ascii="Times New Roman" w:eastAsia="Times New Roman" w:hAnsi="Times New Roman" w:cs="Times New Roman"/>
          <w:color w:val="000000"/>
          <w:sz w:val="28"/>
          <w:szCs w:val="28"/>
        </w:rPr>
        <w:t>Платформа</w:t>
      </w:r>
      <w:r w:rsidRPr="005F69C0">
        <w:rPr>
          <w:rFonts w:ascii="Times New Roman" w:eastAsia="Times New Roman" w:hAnsi="Times New Roman" w:cs="Times New Roman"/>
          <w:color w:val="000000"/>
          <w:sz w:val="28"/>
          <w:szCs w:val="28"/>
          <w:lang w:val="en-US"/>
        </w:rPr>
        <w:t xml:space="preserve"> Cisco </w:t>
      </w:r>
      <w:proofErr w:type="spellStart"/>
      <w:r w:rsidRPr="005F69C0">
        <w:rPr>
          <w:rFonts w:ascii="Times New Roman" w:eastAsia="Times New Roman" w:hAnsi="Times New Roman" w:cs="Times New Roman"/>
          <w:color w:val="000000"/>
          <w:sz w:val="28"/>
          <w:szCs w:val="28"/>
          <w:lang w:val="en-US"/>
        </w:rPr>
        <w:t>Webex</w:t>
      </w:r>
      <w:proofErr w:type="spellEnd"/>
      <w:r w:rsidRPr="005F69C0">
        <w:rPr>
          <w:rFonts w:ascii="Times New Roman" w:eastAsia="Times New Roman" w:hAnsi="Times New Roman" w:cs="Times New Roman"/>
          <w:color w:val="000000"/>
          <w:sz w:val="28"/>
          <w:szCs w:val="28"/>
          <w:lang w:val="en-US"/>
        </w:rPr>
        <w:t xml:space="preserve"> (Cisco Webexhttps://www.webex.com/)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Платформа «Открытое образование» (https://openedu.ru/)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 Сервисы Google(https://vk.cc/8BLbIY</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5. YouTube–видеохостинг для загрузки видео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6. GoogleHangoutsMeet (https://vk.cc/arPN0W)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7. Skypeсистема для организации занятия в режиме видеоконференцсвязи с использованием платформы Скайп (https://www.skype.com/ru/free-conference-call/) </w:t>
      </w:r>
    </w:p>
    <w:p w:rsidR="006F748A" w:rsidRDefault="005F69C0">
      <w:pPr>
        <w:pBdr>
          <w:top w:val="nil"/>
          <w:left w:val="nil"/>
          <w:bottom w:val="nil"/>
          <w:right w:val="nil"/>
          <w:between w:val="nil"/>
        </w:pBdr>
        <w:spacing w:after="156"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8. В-контакте (организация обучения в группе «В контакте») https://vk.com/@edu-for-distant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 WhatsApp - система обмена текстовыми, audio и videoфайлами, организация онлайн конференций с группой</w:t>
      </w:r>
    </w:p>
    <w:p w:rsidR="006F748A" w:rsidRDefault="006F748A">
      <w:pPr>
        <w:pBdr>
          <w:top w:val="nil"/>
          <w:left w:val="nil"/>
          <w:bottom w:val="nil"/>
          <w:right w:val="nil"/>
          <w:between w:val="nil"/>
        </w:pBdr>
        <w:spacing w:after="153" w:line="360" w:lineRule="auto"/>
        <w:rPr>
          <w:rFonts w:ascii="Times New Roman" w:eastAsia="Times New Roman" w:hAnsi="Times New Roman" w:cs="Times New Roman"/>
          <w:color w:val="000000"/>
          <w:sz w:val="28"/>
          <w:szCs w:val="28"/>
        </w:rPr>
      </w:pPr>
    </w:p>
    <w:p w:rsidR="006F748A" w:rsidRDefault="005F69C0">
      <w:pPr>
        <w:pBdr>
          <w:top w:val="nil"/>
          <w:left w:val="nil"/>
          <w:bottom w:val="nil"/>
          <w:right w:val="nil"/>
          <w:between w:val="nil"/>
        </w:pBdr>
        <w:spacing w:after="0" w:line="36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Приложение</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Методические рекомендации обучения эстрадному пению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 Процесс постановки голоса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Постановка голоса, то есть приспособление и развитие его для профессионального пения – это процесс одновременного и взаимосвязанного воспитания слуховых и мышечных навыков поющего. Это выработка хороших, правильных певческих привычек. В певческом звукообразовании принимают участие многочисленные группы мышц, в частности дыхательные, артикуляционные, гортанные и ряд других. В процессе овладения любой специальностью, связанной с мышечной работой, в том числе и пением, работа мышц перестраивается, уточняется, отшлифовывается в нужном направлении под влиянием обучения.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Занятия, как правило, начинают с распевания, здесь можно выделить 2-е функции: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разогревание и настройка голосового аппарата певцов к работе;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развитие вокальных навыков, достижения качественного и красивого звучания в произведениях. Подготовка к работе – создание эмоционального настроя, и введение голосового аппарата в работу с постепенной нагрузкой </w:t>
      </w:r>
      <w:r>
        <w:rPr>
          <w:rFonts w:ascii="Times New Roman" w:eastAsia="Times New Roman" w:hAnsi="Times New Roman" w:cs="Times New Roman"/>
          <w:sz w:val="28"/>
          <w:szCs w:val="28"/>
        </w:rPr>
        <w:lastRenderedPageBreak/>
        <w:t xml:space="preserve">(звуковой динамический диапазон, тембр и фонация на одном звуке). Распевание организует и дисциплинирует детей и способствует образованию певческих навыков (дыхание, звукообразование, звуковедение, правильное произношение гласных).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Когда вы приступаете к работе над новой песней и постановкой голоса, не стремитесь сразу работать над драматургией, динамикой, звуком и т.д. разделите песню на части. Такой подход приводит, как ни странно, к более быстрому, а главное, качественному, результату. Первое, что вы должны сделать, работая над новой песней, это выучить мелодию.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Гораздо правильнее вокалировать мелодию на удобную гласную. Таким образом, вы изолируете музыкальную составляющую песни и естественно можете уделить ей больше внимания. Я предлагаю круглую "о", переходящую в "у" на высоких и в "а" на низких нотах, в том случае, если песня в основном строится на легатном звукоизвлечении и слог "нэй" или "мяу", если вещь ритмичная или в ней необходимо произносить быстро много текста. Одновременно с работой над точностью интонации разберитесь с постановкой дыхания при постановкой голоса.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Помните, что задача в том, чтобы брать дыхание не как можно реже, а как можно чаще, не забывая при этом о фразировке и кантилене. В начале песни или после проигрыша делайте активный вдох носом, в остальных случаях используйте активный выдох со сменой дыхания при постановке голоса. Дыхание удобно проставлять галочками в нотах или в тексте. Это обеспечит вам подсказку, пока организм не запомнит дыхательный скелет песни.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Параллельно с вышеописанной работой по постановке голоса можно заняться и текстом. Прочитайте текст несколько раз, определите возможные дикционные сложности (несколько согласных подряд, необходимость быстро проговорить некоторые отрывки, языковые сложности, если вы поете на иностранном языке).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После технической работы пришел черед работы творческой. Почитайте текст как стихи. Подумайте о драматургии, которую подскажут стихи, придумайте или вспомните ситуацию, на фоне которой могли бы разворачиваться описанные в тексте события или сказаны данные слова. Это даст вам возможность пропустить вещь через себя, окрасить песню живой человеческой эмоцией помимо постановки голоса и дыхания.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Теперь пришло время все соединить. Постарайтесь, чтобы в результате не пострадал ни один из компонентов при постановке голоса. На этом этапе имеет смысл задержаться подольше. Это даст вам возможность уложить песню в вокальном аппарате, "впеть" ее. Теперь запишите свое исполнение на магнитофон и постарайтесь объективно оценить запись. Не поддавайтесь первой реакции: "Все плохо!!!" или "Все отлично!" послушайте еще раз, уделите внимание мелочам при постановке голоса и дахыния. Задайте себе вопросы: понятен ли текст? Верна ли музыкальная интонация? Не провалены ли низкие ноты и не слишком ли открыты верхи? Исправьте недостатки по постановке голоса и дыхания и запишитесь снова. Для качественного ремесленного исполнения этого часто бывает достаточно. Но если песня глубокая и сложная, текстовой материал интересен, можно пойти дальше. Поищите звук, задействуя поочередно разные резонаторы, разные приемы звукоизвлечения при постановке голоса. Придумайте вокальные украшения, альтерируйте мелодию в пределах общей музыкальной концепции, импровизируйте с ритмом, поменяйте фразировку, сместите кульминацию. Иногда песня от этого сильно выигрывает, иногда меняется до неузнаваемости. Задача для вашего интеллекта - определить эту грань, чтобы не испортить, а украсить музыкальный материал, не перегрузив его бесплодными опеваниями и бесконечными ритмическими сбивками. Записывайтесь как можно чаще на магнитофон, слушайте и делайте выводы. Это лучший способ отделить зерна от плевел.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6F748A" w:rsidRDefault="005F69C0">
      <w:pPr>
        <w:spacing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2.2 Схема повседневной постановки голоса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Умение петь – это навык, вырабатываемый многократным повторением действий приводящих к положительному результату. Овладение вокальными навыками требует постоянных, методичных тренировок. В процессе пения активизируются умственные способности детей. Восприятие музыки требует внимания, наблюдательности. Кроме того, правильно организованные занятия вокалом развивают и укрепляют дыхательную систему ребѐнка и, как следствие, физически оздоравливают его. Развивать певческий голос, формировать основные вокальные навыки можно и нужно начинать у детей посредством осуществления с ними музыкально-пластической деятельности, которая представляет собой не только эффективное средство формирования у них певческих навыков, но и служит одним из важных условий творческого самовыражения детей. Петь хочет и может практически каждый ребенок, а голос - это именно тот инструмент, который доступен каждому. Одним из основных условий успешной работы по развитию детского певческого голоса посредством музыкально-пластической деятельности является целенаправленный отбор упражнений и правильная их последовательность. Принцип поэтапного и постепенного усложнения рассматривается как важнейшее условие результативности занятий.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Теперь поговорим о самих уроках вокала. Начинать их рекомендуется с дыхательных упражнений - они разогревают вокальный аппарат, подготавливая его к дальнейшим певческим нагрузкам:</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спинное дыхание 1-1.5 минуты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активный вдох, активный выдох 1-2 минуты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равномерный выдох (желательно лежа) 7-10 раз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Далее при необходимости (например, в начале обучения или в восстановительный период после долгого перерыва) делаются упражнения на </w:t>
      </w:r>
      <w:r>
        <w:rPr>
          <w:rFonts w:ascii="Times New Roman" w:eastAsia="Times New Roman" w:hAnsi="Times New Roman" w:cs="Times New Roman"/>
          <w:sz w:val="28"/>
          <w:szCs w:val="28"/>
        </w:rPr>
        <w:lastRenderedPageBreak/>
        <w:t xml:space="preserve">укрепление мышц языка, мягкого неба и губ. Все вместе 3-4 минуты. Для экономии времени можно чередовать с дыхательными упражнениями.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Следующие 5-10 минут необходимо посвятить стаккатным упражнениям. Если вы занимаетесь недавно, то пойте простые упражнения в медленном темпе. Подойдут так же быстрые подтяжки с приседанием или с палочкой. Если вы уже освоили быстрые стаккато, следующим упражнением могут быть: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простые стаккато 3-5 минут</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подтяжки быстрого темпа 2-3 минуты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быстрые стаккато 2-3 минуты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Далее следует блок легатных упражнений. Простые легаты, Буратинка, медленные подтяжки могут следовать друг за другом в любой удобной вам последовательности: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простые легаты 3-4 минуты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буратинка 3-4 минуты</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медленные подтяжки 4-5 минут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Следующим идут дикционные упражнения постановки голоса. К ним относятся всеми любимые ИЭАОУОАЭИ с согласными или без, работа с открытыми гласными АОЭ, </w:t>
      </w:r>
      <w:proofErr w:type="spellStart"/>
      <w:r>
        <w:rPr>
          <w:rFonts w:ascii="Times New Roman" w:eastAsia="Times New Roman" w:hAnsi="Times New Roman" w:cs="Times New Roman"/>
          <w:sz w:val="28"/>
          <w:szCs w:val="28"/>
        </w:rPr>
        <w:t>Буратинка</w:t>
      </w:r>
      <w:proofErr w:type="spellEnd"/>
      <w:r>
        <w:rPr>
          <w:rFonts w:ascii="Times New Roman" w:eastAsia="Times New Roman" w:hAnsi="Times New Roman" w:cs="Times New Roman"/>
          <w:sz w:val="28"/>
          <w:szCs w:val="28"/>
        </w:rPr>
        <w:t xml:space="preserve"> на</w:t>
      </w:r>
      <w:proofErr w:type="gramStart"/>
      <w:r>
        <w:rPr>
          <w:rFonts w:ascii="Times New Roman" w:eastAsia="Times New Roman" w:hAnsi="Times New Roman" w:cs="Times New Roman"/>
          <w:sz w:val="28"/>
          <w:szCs w:val="28"/>
        </w:rPr>
        <w:t xml:space="preserve"> И</w:t>
      </w:r>
      <w:proofErr w:type="gram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и</w:t>
      </w:r>
      <w:proofErr w:type="spellEnd"/>
      <w:r>
        <w:rPr>
          <w:rFonts w:ascii="Times New Roman" w:eastAsia="Times New Roman" w:hAnsi="Times New Roman" w:cs="Times New Roman"/>
          <w:sz w:val="28"/>
          <w:szCs w:val="28"/>
        </w:rPr>
        <w:t xml:space="preserve"> ЛЬЮ, упражнения на укрепление мышц языка и расслабление нижней челюсти: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открытые гласные аоэ 1-2 минуты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буратинка на и 1-2 минуты </w:t>
      </w:r>
      <w:r>
        <w:rPr>
          <w:rFonts w:ascii="Times New Roman" w:eastAsia="Times New Roman" w:hAnsi="Times New Roman" w:cs="Times New Roman"/>
          <w:sz w:val="28"/>
          <w:szCs w:val="28"/>
        </w:rPr>
        <w:t xml:space="preserve"> буратинка </w:t>
      </w:r>
      <w:proofErr w:type="gramStart"/>
      <w:r>
        <w:rPr>
          <w:rFonts w:ascii="Times New Roman" w:eastAsia="Times New Roman" w:hAnsi="Times New Roman" w:cs="Times New Roman"/>
          <w:sz w:val="28"/>
          <w:szCs w:val="28"/>
        </w:rPr>
        <w:t>на лью</w:t>
      </w:r>
      <w:proofErr w:type="gramEnd"/>
      <w:r>
        <w:rPr>
          <w:rFonts w:ascii="Times New Roman" w:eastAsia="Times New Roman" w:hAnsi="Times New Roman" w:cs="Times New Roman"/>
          <w:sz w:val="28"/>
          <w:szCs w:val="28"/>
        </w:rPr>
        <w:t xml:space="preserve"> 1-2 минуты</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выравнивание гласных иэаоуоаэи 2-3 минуты</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добавление согласных в ИЭАОУОАЭИ 2-3 минуты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Последними при постановке голоса выполняются новые упражнения, которые вы только начали изучать или сложные упражнения на различные виды вокализации. На все это вам придется потратить не менее 7-10 минут. Примерный перечень упражнений (не обязательно выполнять все):</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упражнения на технику беглости: чистота интонации на стаккато и легато в быстром темпе.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крупное диафрагменное вибрато.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прикрытие верхнего регистра: скачки и глиссандо</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расщепление звука: субтон и гроулинг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упражнения на развитие верхнего регистра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йодли: квинтовые и октавные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После такой интенсивной распевки необходимо отдохнуть около 30 минут и лишь потом переходить к исполнению песен. Если вы занимаетесь два раза в день, то сделайте данную разминку утром, а к пению песен приступайте вечером. Если вам необходимо спеть большой песенный репертуар, то сократите распевку до 10-15 минут.</w:t>
      </w:r>
    </w:p>
    <w:p w:rsidR="00A05457" w:rsidRDefault="00A05457">
      <w:pPr>
        <w:spacing w:line="360" w:lineRule="auto"/>
        <w:jc w:val="center"/>
        <w:rPr>
          <w:rFonts w:ascii="Times New Roman" w:eastAsia="Times New Roman" w:hAnsi="Times New Roman" w:cs="Times New Roman"/>
          <w:b/>
          <w:sz w:val="28"/>
          <w:szCs w:val="28"/>
        </w:rPr>
      </w:pPr>
    </w:p>
    <w:p w:rsidR="006F748A" w:rsidRDefault="005F69C0">
      <w:pPr>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III. Вокальная техника</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Слово вокал происходит от итальянского "воче" - голос. Но голос служит только инструментом, само же искусство обучения пению гораздо сложнее одного звуковедения. Оно рисует нам образы, отражает эмоциональные состояния. В пении участвует не только звук, но и осмысленное слово.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Бытует мнение, что слова "вокальная техника", "вокальное мастерство", обучение пению применимы лишь к академическому, "оперному" вокалу, а все эстрадные исполнители - любители-самоучки. Однако, качественный </w:t>
      </w:r>
      <w:r>
        <w:rPr>
          <w:rFonts w:ascii="Times New Roman" w:eastAsia="Times New Roman" w:hAnsi="Times New Roman" w:cs="Times New Roman"/>
          <w:sz w:val="28"/>
          <w:szCs w:val="28"/>
        </w:rPr>
        <w:lastRenderedPageBreak/>
        <w:t xml:space="preserve">эстрадный вокал сочетает в себе массу технических приемов.  Часть их заимствована из академического арсенала: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-«брюшное» или «низкое» дыхание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Из народного вокала  - близкое, </w:t>
      </w:r>
      <w:proofErr w:type="gramStart"/>
      <w:r>
        <w:rPr>
          <w:rFonts w:ascii="Times New Roman" w:eastAsia="Times New Roman" w:hAnsi="Times New Roman" w:cs="Times New Roman"/>
          <w:sz w:val="28"/>
          <w:szCs w:val="28"/>
        </w:rPr>
        <w:t>ч</w:t>
      </w:r>
      <w:proofErr w:type="gramEnd"/>
      <w:r>
        <w:rPr>
          <w:rFonts w:ascii="Times New Roman" w:eastAsia="Times New Roman" w:hAnsi="Times New Roman" w:cs="Times New Roman"/>
          <w:sz w:val="28"/>
          <w:szCs w:val="28"/>
        </w:rPr>
        <w:t xml:space="preserve">ѐткое формирование гласных звуков, ясная дикция. Иными словами, эстрадный вокал по своему звучанию находится между академическим (классическим) и народным.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Обучение эстрадному вокалу отличается от обучения академическому вокалу и народному главным образом целями и задачами вокалиста. Академические и народные певцы работают в рамках канона, регламентированного звучания, для них отклоняться от нормы не принято. Задача эстрадного исполнителя - поиск своего собственного звука во время обучения вокалу, своей оригинальной, характерной, легко узнаваемой манеры пения и сценического образа.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Обучение эстрадному вокалу, постановка голоса, в отличие от академического и народного, требует внятной дикции, поскольку слова являются одной из значимых составляющих хорошей песни. По той же причине, в эстрадных песнях гораздо чаще встречаются трудные для выпевания фразы, требующие быстрой смены дыхания, в то время как в академических и народных песнях, зачастую, текст в большей степени адаптируется под музыку.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Современный эстрадный вокал использует в основном полуприкрытую манеру вокала. При полуприкрытом пении положение губ близко к разговорному, но с приподнятым мягким небом. При таком пении в процессе обучения вокалу увеличивается объем ротоглоточной полости и достигается полутораоктавный диапазон пения уже не в чистом грудном, а в смешанном звучании. При этом заметно увеличивается амплитуда вибрато голоса певца, голос перестает быть прямыми во время обучения вокалу и во время пения; тембр становится "насыщеннее", красочнее и эмоциональнее. Но в верхнем </w:t>
      </w:r>
      <w:r>
        <w:rPr>
          <w:rFonts w:ascii="Times New Roman" w:eastAsia="Times New Roman" w:hAnsi="Times New Roman" w:cs="Times New Roman"/>
          <w:sz w:val="28"/>
          <w:szCs w:val="28"/>
        </w:rPr>
        <w:lastRenderedPageBreak/>
        <w:t xml:space="preserve">регистре при насыщенном звучании появляется дребезжащий тембр, "барашек" - сигнал о напряженности голосовых связок. Прикрытие переходных звуков и головного регистра при академической постановке голоса приводит к созданию защитных механизмов голосового аппарата. Игнорирование закрытого звука во время обучения вокалу лишает верхние ноты их красивой тембровой округленности, а также может привести к преждевременной порче голоса. </w:t>
      </w:r>
    </w:p>
    <w:p w:rsidR="006F748A" w:rsidRDefault="00A05457" w:rsidP="00A05457">
      <w:pPr>
        <w:spacing w:line="36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w:t>
      </w:r>
      <w:r w:rsidR="005F69C0">
        <w:rPr>
          <w:rFonts w:ascii="Times New Roman" w:eastAsia="Times New Roman" w:hAnsi="Times New Roman" w:cs="Times New Roman"/>
          <w:b/>
          <w:sz w:val="28"/>
          <w:szCs w:val="28"/>
        </w:rPr>
        <w:t xml:space="preserve">3.1  </w:t>
      </w:r>
      <w:r w:rsidRPr="00A05457">
        <w:rPr>
          <w:rFonts w:ascii="Times New Roman" w:eastAsia="Times New Roman" w:hAnsi="Times New Roman" w:cs="Times New Roman"/>
          <w:b/>
          <w:sz w:val="28"/>
          <w:szCs w:val="28"/>
        </w:rPr>
        <w:t xml:space="preserve">Упражнения на удержание воздуха (например, задержка дыхания после полного вдоха). </w:t>
      </w:r>
      <w:bookmarkStart w:id="3" w:name="_GoBack"/>
      <w:bookmarkEnd w:id="3"/>
      <w:r w:rsidR="005F69C0">
        <w:rPr>
          <w:rFonts w:ascii="Times New Roman" w:eastAsia="Times New Roman" w:hAnsi="Times New Roman" w:cs="Times New Roman"/>
          <w:b/>
          <w:sz w:val="28"/>
          <w:szCs w:val="28"/>
        </w:rPr>
        <w:t>Упражнения</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Несколько упражнений, которые помогут найти правильную позицию и  понять пределы диапазона певца: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Вам знакомо ощущение зевка? Была ли у вас в жизни ситуация, когда вам очень хотелось зевнуть, но вам нельзя было показать этого, и вы зевали,  не раскрывая рта,  незаметно. Попробуйте воспроизвести это ощущение. Вы должны были почувствовать, как приоткрылось нѐбо. Словно внутри вырос купол. Это хорошо. Если это ощущение было приятным, запомните его и попробуйте что-то  тихонечко напеть, не раскрывая рта. Хотя бы три нотки: до ре ми-и-и-и, ре ми ре до-о-о-о.  Только ни в коем случае не пойте громко. Пойте так, словно укачиваете младенца – тихо и нежно.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При правильном звучании, вы должны   ощутить некоторую вибрацию в области лба, и лѐгкое щекотание сомкнутых губ. Это значит, что вы </w:t>
      </w:r>
      <w:proofErr w:type="gramStart"/>
      <w:r>
        <w:rPr>
          <w:rFonts w:ascii="Times New Roman" w:eastAsia="Times New Roman" w:hAnsi="Times New Roman" w:cs="Times New Roman"/>
          <w:sz w:val="28"/>
          <w:szCs w:val="28"/>
        </w:rPr>
        <w:t>вс</w:t>
      </w:r>
      <w:proofErr w:type="gramEnd"/>
      <w:r>
        <w:rPr>
          <w:rFonts w:ascii="Times New Roman" w:eastAsia="Times New Roman" w:hAnsi="Times New Roman" w:cs="Times New Roman"/>
          <w:sz w:val="28"/>
          <w:szCs w:val="28"/>
        </w:rPr>
        <w:t xml:space="preserve">ѐ сделали верно, и звук просто резонирует в тех  «пустотах»,  которые есть в вашей голове. Вокалисты оказываются в выигрышном положении, по отношению к  тем обывателям, которые иной раз даже не догадываются о пустотах в своей  перегруженной  голове.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Это упражнение можно проделывать в разных вариациях, примерно в пределах квинты или сексты, до тех пор, пока вы не станете,  уверены  в </w:t>
      </w:r>
      <w:r>
        <w:rPr>
          <w:rFonts w:ascii="Times New Roman" w:eastAsia="Times New Roman" w:hAnsi="Times New Roman" w:cs="Times New Roman"/>
          <w:sz w:val="28"/>
          <w:szCs w:val="28"/>
        </w:rPr>
        <w:lastRenderedPageBreak/>
        <w:t>звуках, которые воспроизводите. Звук должен быть приятен и нежен. Вам должно быть максимально удобно.</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 Затем, не изменяя ощущений и позиции, попытаемся приоткрывать рот.  На тех же нотках </w:t>
      </w:r>
      <w:proofErr w:type="gramStart"/>
      <w:r>
        <w:rPr>
          <w:rFonts w:ascii="Times New Roman" w:eastAsia="Times New Roman" w:hAnsi="Times New Roman" w:cs="Times New Roman"/>
          <w:sz w:val="28"/>
          <w:szCs w:val="28"/>
        </w:rPr>
        <w:t xml:space="preserve">( </w:t>
      </w:r>
      <w:proofErr w:type="gramEnd"/>
      <w:r>
        <w:rPr>
          <w:rFonts w:ascii="Times New Roman" w:eastAsia="Times New Roman" w:hAnsi="Times New Roman" w:cs="Times New Roman"/>
          <w:sz w:val="28"/>
          <w:szCs w:val="28"/>
        </w:rPr>
        <w:t xml:space="preserve">до ре ми-и-и ре до), доходим до верхней ноты с закрытым ртом, а потом размыкаем губы, и идѐм вниз. Звук получившийся наверху похож на «МИ». Очень важно, что бы на «И» было такое же ощущение, как при закрытом звуке. Главное сохранить ту же верную позицию, что бы резонатор   был бы заполнен звуком. Это упражнение так   же можно варьировать, увеличивать количество нот, но так же в пределах квинты или сексты.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Следующим шагом будет знакомство с диапазоном певца. Если говорить точнее, то с диапазоном будет знакомиться сам певец, так как порой начинающий певец не вполне знает свои возможности, и тем более боится своих надуманных недостатков.  Бывают случаи, когда  начинающий исполнитель пытается скрыть свои переходные ноты  за форсированным звуком. Потом голос теряет свою естественную окраску и срывается на фальцет. Это очень расстраивает ученика, он закрепощается и теряет веру в свой талант.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самом деле всѐ просто. Певцу не нужно опасаться переходных нот, а напротив, следует познакомиться с ними </w:t>
      </w:r>
      <w:proofErr w:type="gramStart"/>
      <w:r>
        <w:rPr>
          <w:rFonts w:ascii="Times New Roman" w:eastAsia="Times New Roman" w:hAnsi="Times New Roman" w:cs="Times New Roman"/>
          <w:sz w:val="28"/>
          <w:szCs w:val="28"/>
        </w:rPr>
        <w:t>получше</w:t>
      </w:r>
      <w:proofErr w:type="gramEnd"/>
      <w:r>
        <w:rPr>
          <w:rFonts w:ascii="Times New Roman" w:eastAsia="Times New Roman" w:hAnsi="Times New Roman" w:cs="Times New Roman"/>
          <w:sz w:val="28"/>
          <w:szCs w:val="28"/>
        </w:rPr>
        <w:t xml:space="preserve">, что бы знать наверняка, все особенности своего голоса. Переходные ноты есть у всех без исключения. От грудного регистра к фальцету, и от фальцета к свистковому регистру. Кроме того, в природе  вокала имеется микст. У кого-то он  уже есть, а кому-то нужно  только </w:t>
      </w:r>
      <w:proofErr w:type="gramStart"/>
      <w:r>
        <w:rPr>
          <w:rFonts w:ascii="Times New Roman" w:eastAsia="Times New Roman" w:hAnsi="Times New Roman" w:cs="Times New Roman"/>
          <w:sz w:val="28"/>
          <w:szCs w:val="28"/>
        </w:rPr>
        <w:t>научиться  им пользоваться</w:t>
      </w:r>
      <w:proofErr w:type="gramEnd"/>
      <w:r>
        <w:rPr>
          <w:rFonts w:ascii="Times New Roman" w:eastAsia="Times New Roman" w:hAnsi="Times New Roman" w:cs="Times New Roman"/>
          <w:sz w:val="28"/>
          <w:szCs w:val="28"/>
        </w:rPr>
        <w:t>.</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Существуют упражнения для определения переходных нот, и для поиска микстового звучания.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Для начала, можно привести пример  упражнения,  которое мало отличается от предыдущих, с той лишь разницей, что в конце к звуку «И» прибавляем звук «А».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Допустим, распевку «до ре ми-и-и ре до» начали с закрытого звука, на верхней нотке приоткрыли губы на звук «И», затем раскрыли до звука «А» и на «А» вернулись назад.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Это довольно сложно, так как так же необходимо следить за правильной позицией, и звук «А» должен так же резонировать как при «И», и как при закрытых губах. Иначе говоря, находиться в той же позиции, в одном месте. Но рот при этом должен быть открыт  и челюсть совершенно свободна. В зоне переходных нот голос может стать особенно резким. Педагог должен следить, за тем, </w:t>
      </w:r>
      <w:proofErr w:type="gramStart"/>
      <w:r>
        <w:rPr>
          <w:rFonts w:ascii="Times New Roman" w:eastAsia="Times New Roman" w:hAnsi="Times New Roman" w:cs="Times New Roman"/>
          <w:sz w:val="28"/>
          <w:szCs w:val="28"/>
        </w:rPr>
        <w:t>что бы  певец не форсировал</w:t>
      </w:r>
      <w:proofErr w:type="gramEnd"/>
      <w:r>
        <w:rPr>
          <w:rFonts w:ascii="Times New Roman" w:eastAsia="Times New Roman" w:hAnsi="Times New Roman" w:cs="Times New Roman"/>
          <w:sz w:val="28"/>
          <w:szCs w:val="28"/>
        </w:rPr>
        <w:t xml:space="preserve"> звук  в этот момент. Если «А» имеет носовой призвук, скорее всего позицию нужно сделать более объѐмной, округлить нѐ</w:t>
      </w:r>
      <w:proofErr w:type="gramStart"/>
      <w:r>
        <w:rPr>
          <w:rFonts w:ascii="Times New Roman" w:eastAsia="Times New Roman" w:hAnsi="Times New Roman" w:cs="Times New Roman"/>
          <w:sz w:val="28"/>
          <w:szCs w:val="28"/>
        </w:rPr>
        <w:t>бо  и</w:t>
      </w:r>
      <w:proofErr w:type="gramEnd"/>
      <w:r>
        <w:rPr>
          <w:rFonts w:ascii="Times New Roman" w:eastAsia="Times New Roman" w:hAnsi="Times New Roman" w:cs="Times New Roman"/>
          <w:sz w:val="28"/>
          <w:szCs w:val="28"/>
        </w:rPr>
        <w:t xml:space="preserve"> опустить корень языка, то есть вспомнить о зевке. Если напротив, звук слишком заглублен, пускай ученик попробует улыбнуться. Чистота звука «А» так же зависит  от подвижности лицевых мышц.  Кому-то помогает ощущение внутренней улыбки, другому этого мало и нужно действительно улыбнуться, а человеку с широким строением лица иногда правильнее  </w:t>
      </w:r>
      <w:proofErr w:type="gramStart"/>
      <w:r>
        <w:rPr>
          <w:rFonts w:ascii="Times New Roman" w:eastAsia="Times New Roman" w:hAnsi="Times New Roman" w:cs="Times New Roman"/>
          <w:sz w:val="28"/>
          <w:szCs w:val="28"/>
        </w:rPr>
        <w:t>напротив прикрыть</w:t>
      </w:r>
      <w:proofErr w:type="gramEnd"/>
      <w:r>
        <w:rPr>
          <w:rFonts w:ascii="Times New Roman" w:eastAsia="Times New Roman" w:hAnsi="Times New Roman" w:cs="Times New Roman"/>
          <w:sz w:val="28"/>
          <w:szCs w:val="28"/>
        </w:rPr>
        <w:t xml:space="preserve"> позицию и приблизить «А» к «О», что бы звук не был плоским.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Это упражнение </w:t>
      </w:r>
      <w:proofErr w:type="gramStart"/>
      <w:r>
        <w:rPr>
          <w:rFonts w:ascii="Times New Roman" w:eastAsia="Times New Roman" w:hAnsi="Times New Roman" w:cs="Times New Roman"/>
          <w:sz w:val="28"/>
          <w:szCs w:val="28"/>
        </w:rPr>
        <w:t>в начале</w:t>
      </w:r>
      <w:proofErr w:type="gramEnd"/>
      <w:r>
        <w:rPr>
          <w:rFonts w:ascii="Times New Roman" w:eastAsia="Times New Roman" w:hAnsi="Times New Roman" w:cs="Times New Roman"/>
          <w:sz w:val="28"/>
          <w:szCs w:val="28"/>
        </w:rPr>
        <w:t xml:space="preserve"> может послужить для знакомства с переходными нотами, и для осознания  необходимости работы над преодолением препятствия.</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4) Как только познакомились со звуком « А», можно приступать к работе с переходными  нотками.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Вернѐмся к звуку «И». Возьмѐм квинту в удобной тональности и попробуем пропеть на слоге «МИ». Например: ля- ми ре до си ля. От ля   к   ми, нужно сделать глиссандо, что бы почувствовать переходную нотку. Если еѐ не </w:t>
      </w:r>
      <w:r>
        <w:rPr>
          <w:rFonts w:ascii="Times New Roman" w:eastAsia="Times New Roman" w:hAnsi="Times New Roman" w:cs="Times New Roman"/>
          <w:sz w:val="28"/>
          <w:szCs w:val="28"/>
        </w:rPr>
        <w:lastRenderedPageBreak/>
        <w:t xml:space="preserve">оказалось на этом участке, поднимаемся по полутонам вверх. Естественно, что упражнение должно быть пропето на  легато, и точно так же как и предыдущие упражнения находиться в правильной позиции.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Во время глиссандо нужно чувствовать максимальное удобство и свободу. Малейший зажим испортит результат.  Очень важно, что бы певец чувствовал опору, то есть низ живота. Нижняя грудная нота должна быть насыщенной и красивой, и тогда верхняя, в головном регистре, получится так же хорошо. Во время глиссандо не меняйте позицию, иначе верхняя нотка прозвучит более плоско.  Не бойтесь вероятного «петуха» на переходной ноте. Когда вы его поймаете, вам будет проще с ним справиться.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 дальнейшем вы научитесь преодолевать все свои переходные ноты  так, что вам позавидуют маститые оперные певцы. Вам удастся укрепить головной регистр и научиться управлять микстом, так как микст и есть тот самый переход от груди к головному регистру, или фальцету. Раздвигая границы перехода, мы обнаруживаем новый звук, светлый и сильный, который и является микстом.  Дело в том, что многие вокалисты действительно предпочитают избегать переходных нот, или сдвигают их за счѐт развития вверх грудного регистра. Это отнимает  у певца массу обертонов и  вокальной виртуозности. Голос становится малоподвижным и тяжеловесным, но при этом от природы  он   может обладать красивым тембром.</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5) Следующий шаг в упражнениях с переходными нотами, это снова обращение к звуку «А». Попробуйте спеть то же упражнение, о котором говорилось выше, только наверху, перейдите с «И» на «А».  Получится –ми –а-а-а- а. Следите, что бы «А» была аккуратной и красивой, в позиции «И».  В идеале, «А» должна  прозвучать именно микстом.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Ещѐ одно замечание: микстом легко управлять. Вам  должно быть легко, усилить звучание нотки, или </w:t>
      </w:r>
      <w:proofErr w:type="gramStart"/>
      <w:r>
        <w:rPr>
          <w:rFonts w:ascii="Times New Roman" w:eastAsia="Times New Roman" w:hAnsi="Times New Roman" w:cs="Times New Roman"/>
          <w:sz w:val="28"/>
          <w:szCs w:val="28"/>
        </w:rPr>
        <w:t>напротив ослабить</w:t>
      </w:r>
      <w:proofErr w:type="gramEnd"/>
      <w:r>
        <w:rPr>
          <w:rFonts w:ascii="Times New Roman" w:eastAsia="Times New Roman" w:hAnsi="Times New Roman" w:cs="Times New Roman"/>
          <w:sz w:val="28"/>
          <w:szCs w:val="28"/>
        </w:rPr>
        <w:t xml:space="preserve">. Если нотка звучит слабо, бесцветно,  и  вам </w:t>
      </w:r>
      <w:proofErr w:type="gramStart"/>
      <w:r>
        <w:rPr>
          <w:rFonts w:ascii="Times New Roman" w:eastAsia="Times New Roman" w:hAnsi="Times New Roman" w:cs="Times New Roman"/>
          <w:sz w:val="28"/>
          <w:szCs w:val="28"/>
        </w:rPr>
        <w:t>не уда</w:t>
      </w:r>
      <w:proofErr w:type="gramEnd"/>
      <w:r>
        <w:rPr>
          <w:rFonts w:ascii="Times New Roman" w:eastAsia="Times New Roman" w:hAnsi="Times New Roman" w:cs="Times New Roman"/>
          <w:sz w:val="28"/>
          <w:szCs w:val="28"/>
        </w:rPr>
        <w:t xml:space="preserve">ѐтся еѐ развить, значит,  у вас недостаточно опоры.  </w:t>
      </w:r>
      <w:r>
        <w:rPr>
          <w:rFonts w:ascii="Times New Roman" w:eastAsia="Times New Roman" w:hAnsi="Times New Roman" w:cs="Times New Roman"/>
          <w:sz w:val="28"/>
          <w:szCs w:val="28"/>
        </w:rPr>
        <w:lastRenderedPageBreak/>
        <w:t xml:space="preserve">Конечно в первый же раз добиться правильного звука удаѐтся не всем, но со временем вам удастся поймать верный звук. Вы сразу почувствуете, как вам легко и приятно петь микстом. Голос приобретѐт новые обертона, вы сможете варьировать окраску тембра по вашему желанию. Здесь  остаются все те  пожелания, что и в  упражнении № 3.  Это сложное упражнение, и конечно необходимо проделывать его под чутким руководством преподавателя, с тем, что бы педагог  мог во время остановить вас и оградить от неверного звука.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Когда ученик осознал  правильную позицию и почувствовал себя комфортно, можно расширить это упражнение до октавы.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Например: до ----до - си - до - ре до си ля соль фа ми ре до, ми--------и----и---и----а----------.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Следите, что бы была хорошая опора, и на открытии на «А», певец не менял позицию. Если вместо «А» получится «Я», то звук станет плоским. Перейдите на «А» через «Й». Это поможет остаться в правильной позиции. Можно вести вверх это упражнение только до тех пор, пока ученику удобно брать верхнюю нотку. Как только появляется малейший дискомфорт, нужно остановиться и вернуться туда, где ученику удобно, что бы закрепляя  положительный результат и правильные ощущения.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Вариаций на звуках «И» и «А» может быть великое множество, до тех пор, пока ученик не освоит все тонкости правильной позиции.  Попробуйте распевать септ аккорды на этих звуках.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Например: до – ми – соль – си бемоль – соль – ми - до.  Ми--и-----и--------ЙА---------------а----а----а.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Можно попробовать чередовать звуки «и» и «а»: до-ре-ми-фа-соль-фа-ми-ре-до. Ни-а--ни-а----ни----а--ни-а---ни. Все пожелания остаются прежними.</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8) Затем можно приступать к  новым гласным звукам. Начинаем с грудного регистра. На плотной, хорошей опоре попробуем спеть три гласных: «А», «Э», «Ы» на одной нотке.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Следите за округлой позицией. Важно, </w:t>
      </w:r>
      <w:proofErr w:type="gramStart"/>
      <w:r>
        <w:rPr>
          <w:rFonts w:ascii="Times New Roman" w:eastAsia="Times New Roman" w:hAnsi="Times New Roman" w:cs="Times New Roman"/>
          <w:sz w:val="28"/>
          <w:szCs w:val="28"/>
        </w:rPr>
        <w:t>что бы позиция не изменялась</w:t>
      </w:r>
      <w:proofErr w:type="gramEnd"/>
      <w:r>
        <w:rPr>
          <w:rFonts w:ascii="Times New Roman" w:eastAsia="Times New Roman" w:hAnsi="Times New Roman" w:cs="Times New Roman"/>
          <w:sz w:val="28"/>
          <w:szCs w:val="28"/>
        </w:rPr>
        <w:t xml:space="preserve">. Положение меняет только язык. Челюсть свободна и широко открыта. Нѐбо округляется от каждой гласной, к следующей.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Самое сложное перейти от «Э», к «Ы». Проследите, что бы «Ы» не была плоской.  Максимально выравнивайте звук.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9) Попробуйте добавлять к последнему  упражнению другие гласные звуки. Их, возможно, чередовать и менять местами: А-Э-О-У-Ы,    или  О-У-Э-А-Ы. Но, желательно, что бы «Ы» была последней в ряду, так как на ней  происходит самое сильное открытие.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Совершенно естественно, что звук плавно перетекает от одной гласной   к  другой. Не забывайте про резонаторы. Вы должны быть наполнены звуком  снизу </w:t>
      </w:r>
      <w:proofErr w:type="gramStart"/>
      <w:r>
        <w:rPr>
          <w:rFonts w:ascii="Times New Roman" w:eastAsia="Times New Roman" w:hAnsi="Times New Roman" w:cs="Times New Roman"/>
          <w:sz w:val="28"/>
          <w:szCs w:val="28"/>
        </w:rPr>
        <w:t>до верху</w:t>
      </w:r>
      <w:proofErr w:type="gramEnd"/>
      <w:r>
        <w:rPr>
          <w:rFonts w:ascii="Times New Roman" w:eastAsia="Times New Roman" w:hAnsi="Times New Roman" w:cs="Times New Roman"/>
          <w:sz w:val="28"/>
          <w:szCs w:val="28"/>
        </w:rPr>
        <w:t xml:space="preserve">.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10) Для укрепления грудного регистра и выравнивания позиции попробуйте такое упражнение: ля-ля-си-си-ля-ля-си-си-ля. Ай-А-Ай-А-Ай-А-Ай-А-А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Рот максимально открыт, челюсть абсолютно свободна, но не поднимается на звуке «Й», </w:t>
      </w:r>
      <w:proofErr w:type="gramStart"/>
      <w:r>
        <w:rPr>
          <w:rFonts w:ascii="Times New Roman" w:eastAsia="Times New Roman" w:hAnsi="Times New Roman" w:cs="Times New Roman"/>
          <w:sz w:val="28"/>
          <w:szCs w:val="28"/>
        </w:rPr>
        <w:t>что бы не</w:t>
      </w:r>
      <w:proofErr w:type="gramEnd"/>
      <w:r>
        <w:rPr>
          <w:rFonts w:ascii="Times New Roman" w:eastAsia="Times New Roman" w:hAnsi="Times New Roman" w:cs="Times New Roman"/>
          <w:sz w:val="28"/>
          <w:szCs w:val="28"/>
        </w:rPr>
        <w:t xml:space="preserve"> менять позицию. Двигается только язык. На этом упражнении особенно верно ощущение зевка.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11)  После того, как мы поработали в удобном грудном регистре, можно вернуться к миксту, и с новыми силами, на хорошей опоре и в правильной позиции  спеть так: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Сверху вниз: До----соль--ми----до Прей-прей-прей-прей</w:t>
      </w:r>
      <w:proofErr w:type="gramStart"/>
      <w:r>
        <w:rPr>
          <w:rFonts w:ascii="Times New Roman" w:eastAsia="Times New Roman" w:hAnsi="Times New Roman" w:cs="Times New Roman"/>
          <w:sz w:val="28"/>
          <w:szCs w:val="28"/>
        </w:rPr>
        <w:t xml:space="preserve"> Н</w:t>
      </w:r>
      <w:proofErr w:type="gramEnd"/>
      <w:r>
        <w:rPr>
          <w:rFonts w:ascii="Times New Roman" w:eastAsia="Times New Roman" w:hAnsi="Times New Roman" w:cs="Times New Roman"/>
          <w:sz w:val="28"/>
          <w:szCs w:val="28"/>
        </w:rPr>
        <w:t xml:space="preserve">е забудьте про опору. Здесь очень важно спеть верхнюю нотку звонко и легко.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Буква «Р» должна быть раскатистой и чѐткой. Вам поможет улыбка  и хорошая  артикуляция.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Затем можете менять слога, например: Рай-Рай-Рай-Рай. Те же требования к букве «Р». Бри-Брэ-Бра-Бру.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Многие путаются в чередовании гласных, но такие упражнения, помимо вокальных навыков, помогают  улучшить координацию и сообразительность.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12) После довольно большой нагрузки, желательно успокоится, и, словно укачивая себя, и преподавателя спеть так: до-о-о-ре-ми-ре-до-о-о-ре-ми-ре-до-о-о. а---а-</w:t>
      </w:r>
      <w:proofErr w:type="gramStart"/>
      <w:r>
        <w:rPr>
          <w:rFonts w:ascii="Times New Roman" w:eastAsia="Times New Roman" w:hAnsi="Times New Roman" w:cs="Times New Roman"/>
          <w:sz w:val="28"/>
          <w:szCs w:val="28"/>
        </w:rPr>
        <w:t>а-</w:t>
      </w:r>
      <w:proofErr w:type="gramEnd"/>
      <w:r>
        <w:rPr>
          <w:rFonts w:ascii="Times New Roman" w:eastAsia="Times New Roman" w:hAnsi="Times New Roman" w:cs="Times New Roman"/>
          <w:sz w:val="28"/>
          <w:szCs w:val="28"/>
        </w:rPr>
        <w:t xml:space="preserve">-а---а---а--а---а-а-а---а----а--а-а-ааа.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Звук должен быть нежным и ровным, спокойным и красивым. Здесь должны быть соблюдены все те рекомендации и правила, которые мы применяли в предыдущих упражнениях.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Все   перечисленные  выше нехитрые упражнения только малая толика в вокальной школе, однако, с них можно начинать своѐ знакомство с вокалом.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6F748A" w:rsidRDefault="005F69C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3.2  Вокальные </w:t>
      </w:r>
      <w:proofErr w:type="gramStart"/>
      <w:r>
        <w:rPr>
          <w:rFonts w:ascii="Times New Roman" w:eastAsia="Times New Roman" w:hAnsi="Times New Roman" w:cs="Times New Roman"/>
          <w:sz w:val="28"/>
          <w:szCs w:val="28"/>
        </w:rPr>
        <w:t>при</w:t>
      </w:r>
      <w:proofErr w:type="gramEnd"/>
      <w:r>
        <w:rPr>
          <w:rFonts w:ascii="Times New Roman" w:eastAsia="Times New Roman" w:hAnsi="Times New Roman" w:cs="Times New Roman"/>
          <w:sz w:val="28"/>
          <w:szCs w:val="28"/>
        </w:rPr>
        <w:t>ѐмы</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При выполении упражнений по академическому вокалу обычно используют  следующие приемы: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Расщепление звука. Прием пения в процессе обучения вокалу, при котором к чистому звуку примешивается определенная доля другого звука, нередко представляющего из себя немузыкальный звук, то есть шум.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 Драйв. Один из важнейших в арсенале рок-вокалистов - прием расщепления "драйв" (его подвиды: гроулинг, рев, хриплый голос, дэт-вокал и т.д.).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Growl (или же рык, рычание)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 Вибрато – заключается в колебании тона звука, вызываемом периодическим движением диафрагмы.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д) Обертоновое пение. Также известно как "горловое пение".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е) Глиссандо. Также известен как "слайд". Плавный переход с ноты на ноту.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ж) Фальцет. Пение "без опоры". Позволяет расширить диапазон в сторону высоких нот во время обучения вокалу.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 Йодль. Также известен как "тирольское пение". Заключается в резком переходе с пения "на опоре" на фальцет.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 Twang (звон)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Урок пения – расщепление</w:t>
      </w:r>
      <w:r>
        <w:rPr>
          <w:rFonts w:ascii="Times New Roman" w:eastAsia="Times New Roman" w:hAnsi="Times New Roman" w:cs="Times New Roman"/>
          <w:sz w:val="28"/>
          <w:szCs w:val="28"/>
        </w:rPr>
        <w:t xml:space="preserve">. Что же такое расщепление? Это прием пения, при котором к чистому звуку примешивается известная доля другого звука, нередко представляющего из себя немузыкальный звук, то есть шум. Один дыхательныйпоток как бы расщепляется на два. К расщеплению можно отнести некоторые приемы народного пения (например, «горловое пение» народов Азии), а также широко известные субтон и драйв.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Урок пения – драйв</w:t>
      </w:r>
      <w:r>
        <w:rPr>
          <w:rFonts w:ascii="Times New Roman" w:eastAsia="Times New Roman" w:hAnsi="Times New Roman" w:cs="Times New Roman"/>
          <w:sz w:val="28"/>
          <w:szCs w:val="28"/>
        </w:rPr>
        <w:t xml:space="preserve">. Прием расщепления на уроках вокала – "драйв" (его подвиды: гроулинг, рев, хриплый голос, дэт-вокал и т.д.) – возможно важнейший в арсенале рок-вокалиста. Еще каких-нибудь десять лет назад считалось, что после использования этого приема на уроках вокала «связки можно просто выплюнуть – они уже больше не понадобятся». Классические вокалисты считают его чуть ли не восьмым смертным грехом, а педагоги вокала старой школы уверены, что научить так петь нельзя – это или есть от природы или нет. С помощью специальных уроков вокала вы сможете быстро освоить данный прием и утереть нос многим своим коллегам-вокалистам.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Помните, что при хорошем развитии вашего вокального аппарата и правильном исполнении упражнения на уроках вокала не должны вызывать никаких болезненных ощущений, першения или усталости голоса. </w:t>
      </w:r>
      <w:r>
        <w:rPr>
          <w:rFonts w:ascii="Times New Roman" w:eastAsia="Times New Roman" w:hAnsi="Times New Roman" w:cs="Times New Roman"/>
          <w:sz w:val="28"/>
          <w:szCs w:val="28"/>
        </w:rPr>
        <w:lastRenderedPageBreak/>
        <w:t xml:space="preserve">Нормальным является лишь легкое ощущение в области мягкого неба, ближе к носоглотке: как будто кошки драли. Но не в коем случае не в области голосовых складок (внизу, в глубине горла). Это неудобство проходит уже через два-три урока вокала, поскольку стенки носоглотки подстраиваются по данный звук и перестают перенапрягаться. При возникновении кашля или сильного першения урок вокала необходимо прекратить и вернуться к занятиям по вокалу на чистом звуке до достижения большей выносливости голосового аппарата.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Правильно выполненный урок вокала оставляет приятное ощущение прочищенного горла. Голос начинает звучать лучше и верхние ноты пропеваются значительно легче. Кстати, поскольку прием в свое время возник самопроизвольно из знакомого всем фанатам вокала желания - спеть ноты выше собственных возможностей, он весьма полезен для облегчения пения крайнего верхнего участка диапазона, так как создает дополнительное давление от диафрагмы и поднимает мягкое небо.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уроках вокала можно использовать некоторые элнменты приема "драйв": </w:t>
      </w:r>
      <w:r>
        <w:rPr>
          <w:rFonts w:ascii="Times New Roman" w:eastAsia="Times New Roman" w:hAnsi="Times New Roman" w:cs="Times New Roman"/>
          <w:sz w:val="28"/>
          <w:szCs w:val="28"/>
        </w:rPr>
        <w:t xml:space="preserve"> "фальцетный драйв" или "визговый фальцет" в композиции группы AC/DC "Thunderstruck";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"субтоновый драйв" в первых фразах фрагмента композиции Alice Cooper "Poison" и "грудной драйв" на припеве.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Урок пения – Growl</w:t>
      </w:r>
      <w:r>
        <w:rPr>
          <w:rFonts w:ascii="Times New Roman" w:eastAsia="Times New Roman" w:hAnsi="Times New Roman" w:cs="Times New Roman"/>
          <w:sz w:val="28"/>
          <w:szCs w:val="28"/>
        </w:rPr>
        <w:t xml:space="preserve">. один из самых эффектных приемов, очень любимых вокалистами. Он также пришел к нам из афроамериканской музыки госпела и блюза. Считается, что первым ввел его в официальное употребление Луи Армстронг, имитируя голосом звук своей трубы. Так что прием довольно старый, но свою популярность не утратил и в наши дни. Напротив, не успеет вокалист начать обучаться петь, как уже просит научить его «рычать», не отдавая себе отчет в том, что прием довольно сложный, а главное, что делая его не правильно, можно просто повредить свои голосовые связки. У некоторых он выходит достаточно легко, особенно у тех, кто в детстве играл </w:t>
      </w:r>
      <w:r>
        <w:rPr>
          <w:rFonts w:ascii="Times New Roman" w:eastAsia="Times New Roman" w:hAnsi="Times New Roman" w:cs="Times New Roman"/>
          <w:sz w:val="28"/>
          <w:szCs w:val="28"/>
        </w:rPr>
        <w:lastRenderedPageBreak/>
        <w:t>в ролевые игры, изображая чудовище, Бармалея, злого директора школы или разозленного родителя. Что-то хорошо освоенное в детстве, как правило, остается с нами навсегда и продолжает получаться без каких бы то ни было усилий, как езда на велосипеде: сел и поехал, не задумываясь, как надо держать равновесие и крутить педали. Кто же не практиковал в детстве данный «страшный голос» может научиться  growl под руководством грамотного вокального педагога</w:t>
      </w:r>
      <w:proofErr w:type="gramStart"/>
      <w:r>
        <w:rPr>
          <w:rFonts w:ascii="Times New Roman" w:eastAsia="Times New Roman" w:hAnsi="Times New Roman" w:cs="Times New Roman"/>
          <w:sz w:val="28"/>
          <w:szCs w:val="28"/>
        </w:rPr>
        <w:t xml:space="preserve">..          </w:t>
      </w:r>
      <w:proofErr w:type="gramEnd"/>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 Обертоновое пение</w:t>
      </w:r>
      <w:r>
        <w:rPr>
          <w:rFonts w:ascii="Times New Roman" w:eastAsia="Times New Roman" w:hAnsi="Times New Roman" w:cs="Times New Roman"/>
          <w:sz w:val="28"/>
          <w:szCs w:val="28"/>
        </w:rPr>
        <w:t xml:space="preserve">. Также известно как "горловое пение". Использование расщепления для исполнения обертонов к основному тону позволяет выпевать двузвучия. Характерно для дальневосточной музыки (Тибет, Тува, Монголия и др.).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Урок пения – вибрато</w:t>
      </w:r>
      <w:r>
        <w:rPr>
          <w:rFonts w:ascii="Times New Roman" w:eastAsia="Times New Roman" w:hAnsi="Times New Roman" w:cs="Times New Roman"/>
          <w:sz w:val="28"/>
          <w:szCs w:val="28"/>
        </w:rPr>
        <w:t xml:space="preserve">. Один из основных приемов академической школы. Прекрасным украшением длинной ноты, в т.ч. окончания фразы, является вибрато. Некоторым голосам от природы свойственно равномерное красивое вибрато, но чаще всего, при наличии всех остальных критериев профессионального звука на уроке вокала, вибрато отсутствует либо звучит неровно или слишком мелко. В последнем случае вибрато является горловым и представляет собой не подкрепленные диафрагмой движения кадыка, что затрудняет звукоизвлечение.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Для выработки красивого вибрато я предлагаю основную нагрузку перенести на диафрагму. Она будет выполнять роль регулятора скорости и амплитуды. Поскольку вибрато представляет собой колебание характеристик звука вокруг основного тона, то и движения диафрагмы будут представлять последовательные чередования напряжений и расслаблений слегка меняющих высоту, громкость и тембр основного звука.</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 начале уроков вокала скорость чередований может быть незначительной, главное - добиться ровного техничного колебательного движения. Все показатели вибрато, в т.ч. скорость, вещи индивидуальные. Вокалист способен подобрать себе вибрато в соответствии со своей природой, вкусом </w:t>
      </w:r>
      <w:r>
        <w:rPr>
          <w:rFonts w:ascii="Times New Roman" w:eastAsia="Times New Roman" w:hAnsi="Times New Roman" w:cs="Times New Roman"/>
          <w:sz w:val="28"/>
          <w:szCs w:val="28"/>
        </w:rPr>
        <w:lastRenderedPageBreak/>
        <w:t xml:space="preserve">и уровнем мастерства.  Но у приема вибрато есть и еще одна функция. Это артикуляция мелких длительностей в вокальных украшениях - опеваниях, колоратурах и мелизмах. Приведя в колебательное движение диафрагму, начните пропевать мелодическую линию колоратуры. В результате вы получите четкую музыкальную артикуляцию, т.е. хорошо слышимые отдельные ноты, нанизанные как бисер на ниточку кантилены, а не слепленные в бесформенные комки обрывки. При этом движения гортани становятся заметными лишь при большом высотном разносе между верхним и нижним звуком пассажа. Нередко встречающиеся при этом колебания нижней челюсти, возможны, но не обязательны. Это лишь меняет тембр и окраску гласной за счет изменения формы ротоглоточного рупора.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Упражнения на развитие вибрато на уроках вокала</w:t>
      </w:r>
      <w:r>
        <w:rPr>
          <w:rFonts w:ascii="Times New Roman" w:eastAsia="Times New Roman" w:hAnsi="Times New Roman" w:cs="Times New Roman"/>
          <w:sz w:val="28"/>
          <w:szCs w:val="28"/>
        </w:rPr>
        <w:t xml:space="preserve">. Фактически, существует несколько типов вибрато. Мы займемся наиболее редко развитым от природы, но самым полезным - крупным диафрагменным вибрато.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Механизм данного приема имеет много общего с уже освоенной нами техникой стаккато. Поэтому подготовительное упражнение также носит стаккатный характер - активный выдох перед началом и полная смена дыхания после каждой ноты (а не после каждых трех нот!). Представьте себе, что вы идете по лестнице и непрерывно играете баскетбольным мячом, ударяя три раза о каждую ступеньку (обратите внимание на работу верхнего пресса, напрягающегося отдельно на каждую ноту - это нам понадобится в дальнейшем).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После того, как упражнение по вокалу освоено, можно переходить к чередованию легатных и стаккатных фраз. Перед легатной фразой сделайте активный вдох и, не меняя дыхания, пойте упражнение, продолжая акцентировать движениями верхнего пресса каждую ноту, раскачивая ее.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Получающийся звук можно сравнить с сиреной на милицейской машине.</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Можно кулаком или с помощью нашей старой доброй вокальной палочки ритмично надавливать на верхний пресс. Главное - добиться относительного покоя гортани при активной работе диафрагмы. Верхний пресс сам по себе особой роли не играет - его движения могут стать незаметными по мере расходования воздуха. Но он как-бы заводит диафрагму, как ручка стартера приводит в движение двигатель у старых машин. Теперь потренируйтесь отдельно в легатном пении.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Полезно также раскачивать ноты из середины диапазона при занятиях вокалом, постепенно увеличивая скорость вибрато. Если упражнение выполняется правильно, то скорость должна увеличиваться постепенно, без резких скачков.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Ускоряя, останавливайтесь на удобной скорости (она может быть не очень большой). Главное, чтобы вибрато не пропадало к концу ноты. Это часто происходит, когда вы пытаетесь перейти на быстрое вибрато слишком резко. Очень мелкое и частое вибрато (чаще, чем 6-7 раз в секунду) воспринимается на слух как барашек в голосе, а также может привесть к раскачке (тремоляции) гортани.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Глиссандо</w:t>
      </w:r>
      <w:proofErr w:type="gramStart"/>
      <w:r>
        <w:rPr>
          <w:rFonts w:ascii="Times New Roman" w:eastAsia="Times New Roman" w:hAnsi="Times New Roman" w:cs="Times New Roman"/>
          <w:sz w:val="28"/>
          <w:szCs w:val="28"/>
        </w:rPr>
        <w:t>.</w:t>
      </w:r>
      <w:proofErr w:type="gramEnd"/>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т</w:t>
      </w:r>
      <w:proofErr w:type="gramEnd"/>
      <w:r>
        <w:rPr>
          <w:rFonts w:ascii="Times New Roman" w:eastAsia="Times New Roman" w:hAnsi="Times New Roman" w:cs="Times New Roman"/>
          <w:sz w:val="28"/>
          <w:szCs w:val="28"/>
        </w:rPr>
        <w:t xml:space="preserve">акже известен как "слайд". Плавный переход с ноты на ноту.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Фальцет</w:t>
      </w:r>
      <w:proofErr w:type="gramStart"/>
      <w:r>
        <w:rPr>
          <w:rFonts w:ascii="Times New Roman" w:eastAsia="Times New Roman" w:hAnsi="Times New Roman" w:cs="Times New Roman"/>
          <w:sz w:val="28"/>
          <w:szCs w:val="28"/>
        </w:rPr>
        <w:t>.</w:t>
      </w:r>
      <w:proofErr w:type="gramEnd"/>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п</w:t>
      </w:r>
      <w:proofErr w:type="gramEnd"/>
      <w:r>
        <w:rPr>
          <w:rFonts w:ascii="Times New Roman" w:eastAsia="Times New Roman" w:hAnsi="Times New Roman" w:cs="Times New Roman"/>
          <w:sz w:val="28"/>
          <w:szCs w:val="28"/>
        </w:rPr>
        <w:t xml:space="preserve">еение "без опоры" на уроках вокала. Позволяет расширить диапазон в сторону высоких нот. Нередко встречается в джазе и поп-музыке.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Йодль.</w:t>
      </w:r>
      <w:r>
        <w:rPr>
          <w:rFonts w:ascii="Times New Roman" w:eastAsia="Times New Roman" w:hAnsi="Times New Roman" w:cs="Times New Roman"/>
          <w:sz w:val="28"/>
          <w:szCs w:val="28"/>
        </w:rPr>
        <w:t xml:space="preserve">  Также известен как "тирольское пение". Заключается в резком переходе с пения "на опоре" на фальцет. В современной музыке широко используется такими исполнителями, как Dolores O'Riordan (Cranberries), Alanis Morissette, Billie Myers и многими другими.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 некоторых пор получил распространение т.н. "обратный йодль", заключающийся, как нетрудно догадаться, в резком переходе с фальцета на "опору". Примеры исполнения этого приема можно найти в песнях Linda Perry (4 Non Blondes).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lastRenderedPageBreak/>
        <w:t>Twang (звон</w:t>
      </w:r>
      <w:r>
        <w:rPr>
          <w:rFonts w:ascii="Times New Roman" w:eastAsia="Times New Roman" w:hAnsi="Times New Roman" w:cs="Times New Roman"/>
          <w:sz w:val="28"/>
          <w:szCs w:val="28"/>
        </w:rPr>
        <w:t>) данным приемом современная музыка обязана стилю кантри, а также афроамериканскому пению soul и R&amp;B. Такая характеристика голоса очень свойственна американской речи, в которой ясно прослушивается этакий носо-ротовой призвук, резкий, с металлическим звоном. Данное совсем не означает говорить или петь в нос, так как, к слову, в том же французском языке, где принято говорить именно в нос, тванг не наблюдается. Этот  приѐ</w:t>
      </w:r>
      <w:proofErr w:type="gramStart"/>
      <w:r>
        <w:rPr>
          <w:rFonts w:ascii="Times New Roman" w:eastAsia="Times New Roman" w:hAnsi="Times New Roman" w:cs="Times New Roman"/>
          <w:sz w:val="28"/>
          <w:szCs w:val="28"/>
        </w:rPr>
        <w:t>м</w:t>
      </w:r>
      <w:proofErr w:type="gramEnd"/>
      <w:r>
        <w:rPr>
          <w:rFonts w:ascii="Times New Roman" w:eastAsia="Times New Roman" w:hAnsi="Times New Roman" w:cs="Times New Roman"/>
          <w:sz w:val="28"/>
          <w:szCs w:val="28"/>
        </w:rPr>
        <w:t xml:space="preserve"> очень любим, как поп, так и рок музыкантами, так как благодаря своим характеристикам: пронзительности и резкости звучания, хорошо пробивается через музыкальные инструменты. Причем данный прием бывает с большей или меньшей назальностью. В ковбойской музыке кантри можно услышать сильный носовой призвук, в рок и поп музыке обычно достигают такого баланса, что назальность практически исчезает, зато остаѐтся металлический блеск и пронзительность.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6F748A" w:rsidRDefault="005F69C0">
      <w:pPr>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3.3 Приемы эстрадного пения</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Самый простой прием в эстрадном пении (как и в академическом пении) и самый сложный одновременно – это кантилена (итал. cantilena, от лат. cantilena — пение), что значит максимально певучее звучание, плавный ровный переход одного звука в другой. Это базовый прием, то, что вы начинаете отрабатывать уже на первых уроках эстрадного вокала. Только после того, как вы освоите этот прием пения, можно переходить к разучиванию других приемов пения. Кантилена переводится как пение. Пение это как раз и есть владение плавным и певучим звучанием голоса.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современной эстрадной музыке есть много направлений, которые предполагают владение другими различными приемами пения: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Рэп</w:t>
      </w:r>
      <w:r>
        <w:rPr>
          <w:rFonts w:ascii="Times New Roman" w:eastAsia="Times New Roman" w:hAnsi="Times New Roman" w:cs="Times New Roman"/>
          <w:sz w:val="28"/>
          <w:szCs w:val="28"/>
        </w:rPr>
        <w:t xml:space="preserve"> – это ритмичный речитатив на фоне инструментального сопровождения. Партия солиста – рэпера предполагает виртуозное владение голосом в пределах разговорного диапазона. Часто непрофессиональный подход </w:t>
      </w:r>
      <w:r>
        <w:rPr>
          <w:rFonts w:ascii="Times New Roman" w:eastAsia="Times New Roman" w:hAnsi="Times New Roman" w:cs="Times New Roman"/>
          <w:sz w:val="28"/>
          <w:szCs w:val="28"/>
        </w:rPr>
        <w:lastRenderedPageBreak/>
        <w:t xml:space="preserve">исполнителя к речитации приводит к тому, что голос садится и начинает болеть горло. Призываем вас отнестись к этому серьезно и освоить другую манеру речитации, с помощью которой полностью снимается нагрузка с горла. На уроке эстрадного вокала наш преподаватель поможет вам освоить приемы чтения рэпа.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Р’энд’Б (R&amp;B)</w:t>
      </w:r>
      <w:r>
        <w:rPr>
          <w:rFonts w:ascii="Times New Roman" w:eastAsia="Times New Roman" w:hAnsi="Times New Roman" w:cs="Times New Roman"/>
          <w:sz w:val="28"/>
          <w:szCs w:val="28"/>
        </w:rPr>
        <w:t xml:space="preserve"> музыка использует мягкий мелодичный вокал, идущий от манеры пения афроамериканцев. В сравнении с обычной поп-музыкой требует более виртуозного владения голосом, большой подвижности голоса.           </w:t>
      </w:r>
      <w:r>
        <w:rPr>
          <w:rFonts w:ascii="Times New Roman" w:eastAsia="Times New Roman" w:hAnsi="Times New Roman" w:cs="Times New Roman"/>
          <w:i/>
          <w:sz w:val="28"/>
          <w:szCs w:val="28"/>
        </w:rPr>
        <w:t>Соул</w:t>
      </w:r>
      <w:r>
        <w:rPr>
          <w:rFonts w:ascii="Times New Roman" w:eastAsia="Times New Roman" w:hAnsi="Times New Roman" w:cs="Times New Roman"/>
          <w:sz w:val="28"/>
          <w:szCs w:val="28"/>
        </w:rPr>
        <w:t xml:space="preserve"> – одно из направлений джазовой музыки. В современной эстрадной музыке спокойного, размеренного характера часто можно услышать влияние этого джазового стиля. Соул опирается на блюзовую гамму и блюзовые гармонии, отсюда вокальные приемы исполнения – соскальзывающие интонации, заниженные ступени звукоряда, глиссандо и т.д.  </w:t>
      </w:r>
    </w:p>
    <w:p w:rsidR="006F748A" w:rsidRDefault="006F748A">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Используемые Интернет –ресурсы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Для педагога: </w:t>
      </w:r>
    </w:p>
    <w:p w:rsidR="006F748A" w:rsidRDefault="005F69C0">
      <w:pPr>
        <w:pBdr>
          <w:top w:val="nil"/>
          <w:left w:val="nil"/>
          <w:bottom w:val="nil"/>
          <w:right w:val="nil"/>
          <w:between w:val="nil"/>
        </w:pBdr>
        <w:spacing w:after="159"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https://vocalmechanika.ru </w:t>
      </w:r>
    </w:p>
    <w:p w:rsidR="006F748A" w:rsidRDefault="005F69C0">
      <w:pPr>
        <w:pBdr>
          <w:top w:val="nil"/>
          <w:left w:val="nil"/>
          <w:bottom w:val="nil"/>
          <w:right w:val="nil"/>
          <w:between w:val="nil"/>
        </w:pBdr>
        <w:spacing w:after="159"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https://www.youtube.com/feed/subscriptions </w:t>
      </w:r>
    </w:p>
    <w:p w:rsidR="006F748A" w:rsidRDefault="005F69C0">
      <w:pPr>
        <w:pBdr>
          <w:top w:val="nil"/>
          <w:left w:val="nil"/>
          <w:bottom w:val="nil"/>
          <w:right w:val="nil"/>
          <w:between w:val="nil"/>
        </w:pBdr>
        <w:spacing w:after="159"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http://s-f-k.forum2x2.ru </w:t>
      </w:r>
    </w:p>
    <w:p w:rsidR="006F748A" w:rsidRDefault="005F69C0">
      <w:pPr>
        <w:pBdr>
          <w:top w:val="nil"/>
          <w:left w:val="nil"/>
          <w:bottom w:val="nil"/>
          <w:right w:val="nil"/>
          <w:between w:val="nil"/>
        </w:pBdr>
        <w:spacing w:after="159"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4. http://numi.ru/index.php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5. https://vk.com/vocalmechanika </w:t>
      </w:r>
    </w:p>
    <w:p w:rsidR="006F748A" w:rsidRDefault="006F748A">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Для детей: </w:t>
      </w:r>
    </w:p>
    <w:p w:rsidR="006F748A" w:rsidRDefault="005F69C0">
      <w:pPr>
        <w:pBdr>
          <w:top w:val="nil"/>
          <w:left w:val="nil"/>
          <w:bottom w:val="nil"/>
          <w:right w:val="nil"/>
          <w:between w:val="nil"/>
        </w:pBdr>
        <w:spacing w:after="158"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https://www.youtube.com/feed/subscriptions </w:t>
      </w:r>
    </w:p>
    <w:p w:rsidR="006F748A" w:rsidRDefault="005F69C0">
      <w:pPr>
        <w:pBdr>
          <w:top w:val="nil"/>
          <w:left w:val="nil"/>
          <w:bottom w:val="nil"/>
          <w:right w:val="nil"/>
          <w:between w:val="nil"/>
        </w:pBdr>
        <w:spacing w:after="158"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https://vk.com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https://x-minus.ru </w:t>
      </w:r>
    </w:p>
    <w:p w:rsidR="006F748A" w:rsidRDefault="006F748A">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lastRenderedPageBreak/>
        <w:t xml:space="preserve">Для родителей: </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https://www.facebook.com/bmshkola/?rc=p Школа осознанного родительства Большая медведица </w:t>
      </w:r>
    </w:p>
    <w:p w:rsidR="006F748A" w:rsidRDefault="006F748A">
      <w:pPr>
        <w:pBdr>
          <w:top w:val="nil"/>
          <w:left w:val="nil"/>
          <w:bottom w:val="nil"/>
          <w:right w:val="nil"/>
          <w:between w:val="nil"/>
        </w:pBdr>
        <w:spacing w:after="0" w:line="360" w:lineRule="auto"/>
        <w:ind w:left="360"/>
        <w:rPr>
          <w:rFonts w:ascii="Times New Roman" w:eastAsia="Times New Roman" w:hAnsi="Times New Roman" w:cs="Times New Roman"/>
          <w:color w:val="000000"/>
          <w:sz w:val="28"/>
          <w:szCs w:val="28"/>
        </w:rPr>
      </w:pPr>
    </w:p>
    <w:p w:rsidR="006F748A" w:rsidRDefault="005F69C0">
      <w:pPr>
        <w:pBdr>
          <w:top w:val="nil"/>
          <w:left w:val="nil"/>
          <w:bottom w:val="nil"/>
          <w:right w:val="nil"/>
          <w:between w:val="nil"/>
        </w:pBdr>
        <w:spacing w:after="0" w:line="36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Примерный репертуарный список:</w:t>
      </w:r>
    </w:p>
    <w:p w:rsidR="006F748A" w:rsidRDefault="005F69C0">
      <w:pPr>
        <w:pBdr>
          <w:top w:val="nil"/>
          <w:left w:val="nil"/>
          <w:bottom w:val="nil"/>
          <w:right w:val="nil"/>
          <w:between w:val="nil"/>
        </w:pBdr>
        <w:spacing w:after="0" w:line="36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1 класс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Странники в ночи – Б.Кемпферт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Ночью и днем – А.Портер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Голубая луна – Р.Роджерс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Карточный домик – В.Резников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Вдохновение – И.Крутой</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Ночь в Тунисе – Д.Гиллеспи</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Туманно – Э.Гарнер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Ты здесь – И.Николаев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Моя любовь – И.Дунаевский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История любви – Ф.Лэй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Вечная весна – Д.Тухманов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Окружи всех любовью – Бенсон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Примадонна – А.Пугачева</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Московские окна – Т.Хренников</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Девочка из Ипанемы – А.Жобим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Как тревожен этот путь – А.Пугачева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Куда уходит детство – Зацепин</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Летом –Д.Гершвин</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Ветер перемен – М.Дунаевский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Лев и Брадобрей – М.Дунаевский</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Гадалка – М.Дунаевский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Чаттануга чу-чу – Г.Уоррен</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Последняя поэма – А.Рыбников</w:t>
      </w:r>
    </w:p>
    <w:p w:rsidR="006F748A" w:rsidRDefault="005F69C0">
      <w:pPr>
        <w:spacing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2 класс</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Балет – И.Николаев</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Я звоню тебе – С.Уандер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Занавес – Р.Паулс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Послушай свое сердце – Гесль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Арлекино – Э.Димитров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Замыкая круг – К.Кельми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Домовой – В.Резников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Все мое – М. Кэрри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Песня Анюты из к/ф</w:t>
      </w:r>
      <w:proofErr w:type="gramStart"/>
      <w:r>
        <w:rPr>
          <w:rFonts w:ascii="Times New Roman" w:eastAsia="Times New Roman" w:hAnsi="Times New Roman" w:cs="Times New Roman"/>
          <w:sz w:val="28"/>
          <w:szCs w:val="28"/>
        </w:rPr>
        <w:t xml:space="preserve"> ,</w:t>
      </w:r>
      <w:proofErr w:type="gramEnd"/>
      <w:r>
        <w:rPr>
          <w:rFonts w:ascii="Times New Roman" w:eastAsia="Times New Roman" w:hAnsi="Times New Roman" w:cs="Times New Roman"/>
          <w:sz w:val="28"/>
          <w:szCs w:val="28"/>
        </w:rPr>
        <w:t>,Веселые ребята” – И.Дунаевский</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Как молоды мы были – А.Пахмутова</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Боже, какой пустяк – О.Иванов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Мой храм – О.Газманов</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Леди Мэри – М.Дунаевский</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Ангел-хранитель – И.Крутой</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Мечта – О.Газманов</w:t>
      </w:r>
    </w:p>
    <w:p w:rsidR="006F748A" w:rsidRDefault="005F69C0">
      <w:pPr>
        <w:spacing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3 класс</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Песня о надежде – Е.Крылатов</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Спасибо, музыка! – М.Минков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Странники в ночи – Б.Кемпферт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Мама – О.Газманов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Половинка – В.Резников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Ах, этот вечер – М.Дунаевский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Дезафинадо – А.Жобим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Ночью и днем – А.Портер</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Голубая луна – Р.Роджерс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Карточный домик – В.Резников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Вдохновение – И.Крутой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Ночь в Тунисе – Д.Гиллеспи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Туманно – Э.Гарнер</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Ты здесь – И.Николаев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Моя любовь – И.Дунаевский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История любви – Ф.Лэй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Вечная весна – Д.Тухманов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Окружи всех любовью – Бенсон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Примадонна – А.Пугачева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Женщина, которая поет – А.Зацепин </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Лебединая верность – Е.Мартынов</w:t>
      </w:r>
    </w:p>
    <w:p w:rsidR="006F748A" w:rsidRDefault="005F69C0">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Песня из к/ф</w:t>
      </w:r>
      <w:proofErr w:type="gramStart"/>
      <w:r>
        <w:rPr>
          <w:rFonts w:ascii="Times New Roman" w:eastAsia="Times New Roman" w:hAnsi="Times New Roman" w:cs="Times New Roman"/>
          <w:sz w:val="28"/>
          <w:szCs w:val="28"/>
        </w:rPr>
        <w:t xml:space="preserve"> ,</w:t>
      </w:r>
      <w:proofErr w:type="gramEnd"/>
      <w:r>
        <w:rPr>
          <w:rFonts w:ascii="Times New Roman" w:eastAsia="Times New Roman" w:hAnsi="Times New Roman" w:cs="Times New Roman"/>
          <w:sz w:val="28"/>
          <w:szCs w:val="28"/>
        </w:rPr>
        <w:t>,Титаник” – С.Дион</w:t>
      </w:r>
    </w:p>
    <w:p w:rsidR="006F748A" w:rsidRDefault="006F748A">
      <w:pPr>
        <w:spacing w:line="360" w:lineRule="auto"/>
        <w:rPr>
          <w:rFonts w:ascii="Times New Roman" w:eastAsia="Times New Roman" w:hAnsi="Times New Roman" w:cs="Times New Roman"/>
          <w:sz w:val="28"/>
          <w:szCs w:val="28"/>
        </w:rPr>
      </w:pPr>
    </w:p>
    <w:p w:rsidR="006F748A" w:rsidRDefault="006F748A">
      <w:pPr>
        <w:spacing w:line="360" w:lineRule="auto"/>
        <w:rPr>
          <w:rFonts w:ascii="Times New Roman" w:eastAsia="Times New Roman" w:hAnsi="Times New Roman" w:cs="Times New Roman"/>
          <w:sz w:val="28"/>
          <w:szCs w:val="28"/>
        </w:rPr>
      </w:pPr>
    </w:p>
    <w:sectPr w:rsidR="006F748A" w:rsidSect="007B1A36">
      <w:pgSz w:w="11906" w:h="16838"/>
      <w:pgMar w:top="1134" w:right="850" w:bottom="1134" w:left="1701" w:header="708" w:footer="708"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Noto Sans Symbols">
    <w:altName w:val="Times New Roman"/>
    <w:charset w:val="00"/>
    <w:family w:val="auto"/>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57023"/>
    <w:multiLevelType w:val="multilevel"/>
    <w:tmpl w:val="5F5A6590"/>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
    <w:nsid w:val="2D41433E"/>
    <w:multiLevelType w:val="hybridMultilevel"/>
    <w:tmpl w:val="A0D461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82831A3"/>
    <w:multiLevelType w:val="hybridMultilevel"/>
    <w:tmpl w:val="2B84BE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compat/>
  <w:rsids>
    <w:rsidRoot w:val="006F748A"/>
    <w:rsid w:val="00053000"/>
    <w:rsid w:val="000C491B"/>
    <w:rsid w:val="000C7229"/>
    <w:rsid w:val="000D4178"/>
    <w:rsid w:val="00175CFB"/>
    <w:rsid w:val="00180B16"/>
    <w:rsid w:val="00201DAF"/>
    <w:rsid w:val="003046B5"/>
    <w:rsid w:val="00410304"/>
    <w:rsid w:val="004F558C"/>
    <w:rsid w:val="00513FEF"/>
    <w:rsid w:val="0057086E"/>
    <w:rsid w:val="005B7903"/>
    <w:rsid w:val="005C3A14"/>
    <w:rsid w:val="005D77FD"/>
    <w:rsid w:val="005F69C0"/>
    <w:rsid w:val="00607514"/>
    <w:rsid w:val="006459E3"/>
    <w:rsid w:val="006F748A"/>
    <w:rsid w:val="00722BF3"/>
    <w:rsid w:val="00724B4E"/>
    <w:rsid w:val="007B1A36"/>
    <w:rsid w:val="00805D22"/>
    <w:rsid w:val="0082415F"/>
    <w:rsid w:val="008567AF"/>
    <w:rsid w:val="00893917"/>
    <w:rsid w:val="00897D5C"/>
    <w:rsid w:val="00921581"/>
    <w:rsid w:val="00A05457"/>
    <w:rsid w:val="00A83E34"/>
    <w:rsid w:val="00B22DAC"/>
    <w:rsid w:val="00B61568"/>
    <w:rsid w:val="00C0150B"/>
    <w:rsid w:val="00C27355"/>
    <w:rsid w:val="00C95BD1"/>
    <w:rsid w:val="00DC43B8"/>
    <w:rsid w:val="00EB4D60"/>
    <w:rsid w:val="00EE2E30"/>
    <w:rsid w:val="00F01CD1"/>
    <w:rsid w:val="00F27C01"/>
    <w:rsid w:val="00F50048"/>
    <w:rsid w:val="00FD0252"/>
    <w:rsid w:val="00FE49C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7B1A36"/>
  </w:style>
  <w:style w:type="paragraph" w:styleId="1">
    <w:name w:val="heading 1"/>
    <w:basedOn w:val="a"/>
    <w:next w:val="a"/>
    <w:rsid w:val="007B1A36"/>
    <w:pPr>
      <w:keepNext/>
      <w:keepLines/>
      <w:spacing w:before="480" w:after="0" w:line="276" w:lineRule="auto"/>
      <w:outlineLvl w:val="0"/>
    </w:pPr>
    <w:rPr>
      <w:b/>
      <w:color w:val="2E75B5"/>
      <w:sz w:val="28"/>
      <w:szCs w:val="28"/>
    </w:rPr>
  </w:style>
  <w:style w:type="paragraph" w:styleId="2">
    <w:name w:val="heading 2"/>
    <w:basedOn w:val="a"/>
    <w:next w:val="a"/>
    <w:rsid w:val="007B1A36"/>
    <w:pPr>
      <w:keepNext/>
      <w:keepLines/>
      <w:spacing w:before="360" w:after="80"/>
      <w:outlineLvl w:val="1"/>
    </w:pPr>
    <w:rPr>
      <w:b/>
      <w:sz w:val="36"/>
      <w:szCs w:val="36"/>
    </w:rPr>
  </w:style>
  <w:style w:type="paragraph" w:styleId="3">
    <w:name w:val="heading 3"/>
    <w:basedOn w:val="a"/>
    <w:next w:val="a"/>
    <w:rsid w:val="007B1A36"/>
    <w:pPr>
      <w:keepNext/>
      <w:keepLines/>
      <w:spacing w:before="280" w:after="80"/>
      <w:outlineLvl w:val="2"/>
    </w:pPr>
    <w:rPr>
      <w:b/>
      <w:sz w:val="28"/>
      <w:szCs w:val="28"/>
    </w:rPr>
  </w:style>
  <w:style w:type="paragraph" w:styleId="4">
    <w:name w:val="heading 4"/>
    <w:basedOn w:val="a"/>
    <w:next w:val="a"/>
    <w:rsid w:val="007B1A36"/>
    <w:pPr>
      <w:keepNext/>
      <w:keepLines/>
      <w:spacing w:before="240" w:after="40"/>
      <w:outlineLvl w:val="3"/>
    </w:pPr>
    <w:rPr>
      <w:b/>
      <w:sz w:val="24"/>
      <w:szCs w:val="24"/>
    </w:rPr>
  </w:style>
  <w:style w:type="paragraph" w:styleId="5">
    <w:name w:val="heading 5"/>
    <w:basedOn w:val="a"/>
    <w:next w:val="a"/>
    <w:rsid w:val="007B1A36"/>
    <w:pPr>
      <w:keepNext/>
      <w:keepLines/>
      <w:spacing w:before="220" w:after="40"/>
      <w:outlineLvl w:val="4"/>
    </w:pPr>
    <w:rPr>
      <w:b/>
    </w:rPr>
  </w:style>
  <w:style w:type="paragraph" w:styleId="6">
    <w:name w:val="heading 6"/>
    <w:basedOn w:val="a"/>
    <w:next w:val="a"/>
    <w:rsid w:val="007B1A36"/>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rsid w:val="007B1A36"/>
    <w:tblPr>
      <w:tblCellMar>
        <w:top w:w="0" w:type="dxa"/>
        <w:left w:w="0" w:type="dxa"/>
        <w:bottom w:w="0" w:type="dxa"/>
        <w:right w:w="0" w:type="dxa"/>
      </w:tblCellMar>
    </w:tblPr>
  </w:style>
  <w:style w:type="paragraph" w:styleId="a3">
    <w:name w:val="Title"/>
    <w:basedOn w:val="a"/>
    <w:next w:val="a"/>
    <w:rsid w:val="007B1A36"/>
    <w:pPr>
      <w:keepNext/>
      <w:keepLines/>
      <w:spacing w:before="480" w:after="120"/>
    </w:pPr>
    <w:rPr>
      <w:b/>
      <w:sz w:val="72"/>
      <w:szCs w:val="72"/>
    </w:rPr>
  </w:style>
  <w:style w:type="paragraph" w:styleId="a4">
    <w:name w:val="Subtitle"/>
    <w:basedOn w:val="a"/>
    <w:next w:val="a"/>
    <w:rsid w:val="007B1A36"/>
    <w:pPr>
      <w:keepNext/>
      <w:keepLines/>
      <w:spacing w:before="360" w:after="80"/>
    </w:pPr>
    <w:rPr>
      <w:rFonts w:ascii="Georgia" w:eastAsia="Georgia" w:hAnsi="Georgia" w:cs="Georgia"/>
      <w:i/>
      <w:color w:val="666666"/>
      <w:sz w:val="48"/>
      <w:szCs w:val="48"/>
    </w:rPr>
  </w:style>
  <w:style w:type="table" w:customStyle="1" w:styleId="7">
    <w:name w:val="7"/>
    <w:basedOn w:val="TableNormal"/>
    <w:rsid w:val="007B1A36"/>
    <w:tblPr>
      <w:tblStyleRowBandSize w:val="1"/>
      <w:tblStyleColBandSize w:val="1"/>
      <w:tblCellMar>
        <w:top w:w="0" w:type="dxa"/>
        <w:left w:w="115" w:type="dxa"/>
        <w:bottom w:w="0" w:type="dxa"/>
        <w:right w:w="115" w:type="dxa"/>
      </w:tblCellMar>
    </w:tblPr>
  </w:style>
  <w:style w:type="table" w:customStyle="1" w:styleId="60">
    <w:name w:val="6"/>
    <w:basedOn w:val="TableNormal"/>
    <w:rsid w:val="007B1A36"/>
    <w:pPr>
      <w:spacing w:after="0" w:line="240" w:lineRule="auto"/>
    </w:pPr>
    <w:tblPr>
      <w:tblStyleRowBandSize w:val="1"/>
      <w:tblStyleColBandSize w:val="1"/>
      <w:tblCellMar>
        <w:top w:w="0" w:type="dxa"/>
        <w:left w:w="108" w:type="dxa"/>
        <w:bottom w:w="0" w:type="dxa"/>
        <w:right w:w="108" w:type="dxa"/>
      </w:tblCellMar>
    </w:tblPr>
  </w:style>
  <w:style w:type="table" w:customStyle="1" w:styleId="50">
    <w:name w:val="5"/>
    <w:basedOn w:val="TableNormal"/>
    <w:rsid w:val="007B1A36"/>
    <w:tblPr>
      <w:tblStyleRowBandSize w:val="1"/>
      <w:tblStyleColBandSize w:val="1"/>
      <w:tblCellMar>
        <w:top w:w="0" w:type="dxa"/>
        <w:left w:w="115" w:type="dxa"/>
        <w:bottom w:w="0" w:type="dxa"/>
        <w:right w:w="115" w:type="dxa"/>
      </w:tblCellMar>
    </w:tblPr>
  </w:style>
  <w:style w:type="table" w:customStyle="1" w:styleId="40">
    <w:name w:val="4"/>
    <w:basedOn w:val="TableNormal"/>
    <w:rsid w:val="007B1A36"/>
    <w:pPr>
      <w:spacing w:after="0" w:line="240" w:lineRule="auto"/>
    </w:pPr>
    <w:tblPr>
      <w:tblStyleRowBandSize w:val="1"/>
      <w:tblStyleColBandSize w:val="1"/>
      <w:tblCellMar>
        <w:top w:w="0" w:type="dxa"/>
        <w:left w:w="108" w:type="dxa"/>
        <w:bottom w:w="0" w:type="dxa"/>
        <w:right w:w="108" w:type="dxa"/>
      </w:tblCellMar>
    </w:tblPr>
  </w:style>
  <w:style w:type="table" w:customStyle="1" w:styleId="30">
    <w:name w:val="3"/>
    <w:basedOn w:val="TableNormal"/>
    <w:rsid w:val="007B1A36"/>
    <w:pPr>
      <w:spacing w:after="0" w:line="240" w:lineRule="auto"/>
    </w:pPr>
    <w:tblPr>
      <w:tblStyleRowBandSize w:val="1"/>
      <w:tblStyleColBandSize w:val="1"/>
      <w:tblCellMar>
        <w:top w:w="0" w:type="dxa"/>
        <w:left w:w="108" w:type="dxa"/>
        <w:bottom w:w="0" w:type="dxa"/>
        <w:right w:w="108" w:type="dxa"/>
      </w:tblCellMar>
    </w:tblPr>
  </w:style>
  <w:style w:type="table" w:customStyle="1" w:styleId="20">
    <w:name w:val="2"/>
    <w:basedOn w:val="TableNormal"/>
    <w:rsid w:val="007B1A36"/>
    <w:pPr>
      <w:spacing w:after="0" w:line="240" w:lineRule="auto"/>
    </w:pPr>
    <w:tblPr>
      <w:tblStyleRowBandSize w:val="1"/>
      <w:tblStyleColBandSize w:val="1"/>
      <w:tblCellMar>
        <w:top w:w="0" w:type="dxa"/>
        <w:left w:w="108" w:type="dxa"/>
        <w:bottom w:w="0" w:type="dxa"/>
        <w:right w:w="108" w:type="dxa"/>
      </w:tblCellMar>
    </w:tblPr>
  </w:style>
  <w:style w:type="table" w:customStyle="1" w:styleId="10">
    <w:name w:val="1"/>
    <w:basedOn w:val="TableNormal"/>
    <w:rsid w:val="007B1A36"/>
    <w:pPr>
      <w:spacing w:after="0" w:line="240" w:lineRule="auto"/>
    </w:pPr>
    <w:tblPr>
      <w:tblStyleRowBandSize w:val="1"/>
      <w:tblStyleColBandSize w:val="1"/>
      <w:tblCellMar>
        <w:top w:w="0" w:type="dxa"/>
        <w:left w:w="108" w:type="dxa"/>
        <w:bottom w:w="0" w:type="dxa"/>
        <w:right w:w="108" w:type="dxa"/>
      </w:tblCellMar>
    </w:tblPr>
  </w:style>
  <w:style w:type="paragraph" w:styleId="a5">
    <w:name w:val="List Paragraph"/>
    <w:basedOn w:val="a"/>
    <w:uiPriority w:val="34"/>
    <w:qFormat/>
    <w:rsid w:val="00DC43B8"/>
    <w:pPr>
      <w:ind w:left="720"/>
      <w:contextualSpacing/>
    </w:pPr>
  </w:style>
  <w:style w:type="character" w:customStyle="1" w:styleId="c22">
    <w:name w:val="c22"/>
    <w:basedOn w:val="a0"/>
    <w:rsid w:val="00724B4E"/>
  </w:style>
  <w:style w:type="character" w:customStyle="1" w:styleId="c0">
    <w:name w:val="c0"/>
    <w:basedOn w:val="a0"/>
    <w:rsid w:val="00724B4E"/>
  </w:style>
  <w:style w:type="paragraph" w:styleId="a6">
    <w:name w:val="Balloon Text"/>
    <w:basedOn w:val="a"/>
    <w:link w:val="a7"/>
    <w:uiPriority w:val="99"/>
    <w:semiHidden/>
    <w:unhideWhenUsed/>
    <w:rsid w:val="00EB4D6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B4D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343052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96BB61-EC65-4E68-8ACB-960AC2B60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10917</Words>
  <Characters>62229</Characters>
  <Application>Microsoft Office Word</Application>
  <DocSecurity>0</DocSecurity>
  <Lines>518</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73001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 Пименова</dc:creator>
  <cp:lastModifiedBy>Admin1</cp:lastModifiedBy>
  <cp:revision>2</cp:revision>
  <dcterms:created xsi:type="dcterms:W3CDTF">2026-02-09T10:40:00Z</dcterms:created>
  <dcterms:modified xsi:type="dcterms:W3CDTF">2026-02-09T10:40:00Z</dcterms:modified>
</cp:coreProperties>
</file>