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C5E" w:rsidRDefault="002C0C5E" w:rsidP="002C0C5E">
      <w:pPr>
        <w:ind w:left="-340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:lang w:eastAsia="ru-RU"/>
        </w:rPr>
        <w:drawing>
          <wp:inline distT="0" distB="0" distL="0" distR="0">
            <wp:extent cx="5940425" cy="3482340"/>
            <wp:effectExtent l="19050" t="0" r="3175" b="0"/>
            <wp:docPr id="1" name="Рисунок 0" descr="800px-Nagant_M_18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00px-Nagant_M_1895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8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0C5E" w:rsidRDefault="002C0C5E" w:rsidP="002C0C5E">
      <w:pPr>
        <w:ind w:left="-340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Наган — револьвер, разработанный бельгийскими оружейниками братьями Эмилем (1830—1902) и Леоном (1833—1900) Наганами , состоявший на вооружении и выпускавшийся в ряде стран в конце XIX — середине XX века. </w:t>
      </w:r>
    </w:p>
    <w:p w:rsidR="002C0C5E" w:rsidRDefault="002C0C5E" w:rsidP="002C0C5E">
      <w:pPr>
        <w:ind w:left="-340"/>
        <w:rPr>
          <w:rFonts w:ascii="Arial" w:hAnsi="Arial" w:cs="Arial"/>
          <w:color w:val="222222"/>
        </w:rPr>
      </w:pPr>
      <w:r>
        <w:rPr>
          <w:rFonts w:ascii="Arial" w:hAnsi="Arial" w:cs="Arial"/>
          <w:noProof/>
          <w:color w:val="222222"/>
          <w:lang w:eastAsia="ru-RU"/>
        </w:rPr>
        <w:drawing>
          <wp:inline distT="0" distB="0" distL="0" distR="0">
            <wp:extent cx="5940425" cy="1878965"/>
            <wp:effectExtent l="19050" t="0" r="3175" b="0"/>
            <wp:docPr id="2" name="Рисунок 1" descr="800px-Mauser_C96_M1916_Red_9_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00px-Mauser_C96_M1916_Red_9_7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87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0C5E" w:rsidRDefault="002C0C5E" w:rsidP="002C0C5E">
      <w:pPr>
        <w:ind w:left="-340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Маузер К96 — немецкий самозарядный пистолет, разработанный в 1895 году.Пистолет был разработан работниками компании «Маузер» — братьями Фиделем, Фридрихом и Йозефом Федерле (Feederle). Фидель Федерле заведовал экспериментальным цехом оружейного завода «Маузер» (Waffenfabrik Mauser), и новый пистолет изначально назывался P-7.63 или пистолет Федерле. В 1896 году было начато производство, которое продолжалось вплоть до 1939 г. За это время было выпущено более миллиона пистолетов C96. Пистолет был запатентован на имя Пауля Маузера в Германии в 1895 г. </w:t>
      </w:r>
    </w:p>
    <w:p w:rsidR="00ED4762" w:rsidRDefault="002C0C5E" w:rsidP="002C0C5E">
      <w:pPr>
        <w:ind w:left="-340"/>
        <w:rPr>
          <w:rFonts w:ascii="Arial" w:hAnsi="Arial" w:cs="Arial"/>
          <w:color w:val="222222"/>
        </w:rPr>
      </w:pPr>
      <w:r>
        <w:rPr>
          <w:rFonts w:ascii="Arial" w:hAnsi="Arial" w:cs="Arial"/>
          <w:noProof/>
          <w:color w:val="222222"/>
          <w:lang w:eastAsia="ru-RU"/>
        </w:rPr>
        <w:lastRenderedPageBreak/>
        <w:drawing>
          <wp:inline distT="0" distB="0" distL="0" distR="0">
            <wp:extent cx="5940425" cy="3475355"/>
            <wp:effectExtent l="19050" t="0" r="3175" b="0"/>
            <wp:docPr id="3" name="Рисунок 2" descr="6d6b0688c36bb750c877d4788b81ba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d6b0688c36bb750c877d4788b81ba79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7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noProof/>
          <w:lang w:eastAsia="ru-RU"/>
        </w:rPr>
        <w:drawing>
          <wp:inline distT="0" distB="0" distL="0" distR="0">
            <wp:extent cx="4286250" cy="2333625"/>
            <wp:effectExtent l="19050" t="0" r="0" b="0"/>
            <wp:docPr id="4" name="Рисунок 3" descr="2_Korovin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_Korovin_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733A" w:rsidRDefault="002C0C5E" w:rsidP="002C0C5E">
      <w:pPr>
        <w:ind w:left="-34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  <w:shd w:val="clear" w:color="auto" w:fill="FFFFFF"/>
        </w:rPr>
        <w:t>Пистолет системы Воеводина (ПВ) - советский самозарядный пистолет, планировавшийся к принятию на вооружение вооружёнными силами СССР вместо пистолета ТТ. Приказом Наркома обороны и Наркома оборонной промышленности СССР от 17 мая 1938 года был объявлен конкурс на проектирование нового образца 7,62-мм самозарядного пистолета (вместо пистолета ТТ) для вооружения военнослужащих автобронетанковых войск.</w:t>
      </w:r>
      <w:r>
        <w:rPr>
          <w:rFonts w:ascii="Arial" w:hAnsi="Arial" w:cs="Arial"/>
          <w:color w:val="222222"/>
        </w:rPr>
        <w:br/>
      </w:r>
    </w:p>
    <w:p w:rsidR="002C0C5E" w:rsidRDefault="002C0C5E" w:rsidP="002C0C5E">
      <w:pPr>
        <w:ind w:left="-34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br/>
      </w:r>
      <w:r w:rsidR="00CF733A">
        <w:rPr>
          <w:noProof/>
          <w:lang w:eastAsia="ru-RU"/>
        </w:rPr>
        <w:drawing>
          <wp:inline distT="0" distB="0" distL="0" distR="0">
            <wp:extent cx="5940425" cy="1056005"/>
            <wp:effectExtent l="19050" t="0" r="3175" b="0"/>
            <wp:docPr id="5" name="Рисунок 4" descr="4_Korovin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_Korovin_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056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733A" w:rsidRDefault="00CF733A" w:rsidP="002C0C5E">
      <w:pPr>
        <w:ind w:left="-34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  <w:shd w:val="clear" w:color="auto" w:fill="FFFFFF"/>
        </w:rPr>
        <w:lastRenderedPageBreak/>
        <w:t>Автоматическая винтовка Симонова. 7,62-мм автоматическая винтовка системы Симонова образца 1936 года, АВС-36 — советская автоматическая винтовка, разработанная оружейником Сергеем Симоновым. Изначально разрабатывалась как самозарядная винтовка, но в ходе усовершенствований был добавлен режим автоматического огня для использования в экстренной ситуации. Первая автоматическая винтовка, разработанная в СССР и принятая на вооружение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noProof/>
          <w:lang w:eastAsia="ru-RU"/>
        </w:rPr>
        <w:drawing>
          <wp:inline distT="0" distB="0" distL="0" distR="0">
            <wp:extent cx="5940425" cy="2468245"/>
            <wp:effectExtent l="19050" t="0" r="3175" b="0"/>
            <wp:docPr id="6" name="Рисунок 5" descr="799px-SVT-38_-_Ryssland_-_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99px-SVT-38_-_Ryssland_-_AM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6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733A" w:rsidRDefault="00CF733A" w:rsidP="002C0C5E">
      <w:pPr>
        <w:ind w:left="-34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  <w:shd w:val="clear" w:color="auto" w:fill="FFFFFF"/>
        </w:rPr>
        <w:t>Самозарядная винтовка Токарева. 7,62-мм самозарядные винтовки системы Токарева образцов 1938 и 1940 годов (СВТ-38, СВТ-40), а также автоматическая винтовка Токарева образца 1940 года — модификации советской самозарядной винтовки, разработанной Ф. В. Токаревым. СВТ-38 была разработана в качестве замены автоматической винтовки Симонова и 26 февраля 1939 принята на вооружение Красной армии. Первая СВТ обр. 1938 года была выпущена 16 июля 1939 года. С 1 октября 1939 года начался валовый выпуск на Тульском, а с 1940 года — на Ижевском оружейном заводе.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noProof/>
          <w:lang w:eastAsia="ru-RU"/>
        </w:rPr>
        <w:drawing>
          <wp:inline distT="0" distB="0" distL="0" distR="0">
            <wp:extent cx="5940425" cy="1600835"/>
            <wp:effectExtent l="19050" t="0" r="3175" b="0"/>
            <wp:docPr id="7" name="Рисунок 6" descr="ppd_40_7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pd_40_762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0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733A" w:rsidRPr="00CF733A" w:rsidRDefault="00CF733A" w:rsidP="002C0C5E">
      <w:pPr>
        <w:ind w:left="-340"/>
      </w:pPr>
      <w:r>
        <w:rPr>
          <w:rFonts w:ascii="Arial" w:hAnsi="Arial" w:cs="Arial"/>
          <w:color w:val="222222"/>
          <w:shd w:val="clear" w:color="auto" w:fill="FFFFFF"/>
        </w:rPr>
        <w:t>Пистолет-пулемёт Токарева, или оригинальное название — лёгкий карабин Токарева — созданный в 1927 году экспериментальный образец автоматического оружия под доработанный револьверный патрон Нагана, первый из разработанных в СССР пистолетов-пулемётов. На вооружение принят не был, выпущен небольшой опытной партией, ограниченно применялся в Великой Отечественной войне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lastRenderedPageBreak/>
        <w:br/>
      </w:r>
    </w:p>
    <w:sectPr w:rsidR="00CF733A" w:rsidRPr="00CF733A" w:rsidSect="00ED47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0ECF" w:rsidRDefault="00B40ECF" w:rsidP="002C0C5E">
      <w:pPr>
        <w:spacing w:line="240" w:lineRule="auto"/>
      </w:pPr>
      <w:r>
        <w:separator/>
      </w:r>
    </w:p>
  </w:endnote>
  <w:endnote w:type="continuationSeparator" w:id="1">
    <w:p w:rsidR="00B40ECF" w:rsidRDefault="00B40ECF" w:rsidP="002C0C5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0ECF" w:rsidRDefault="00B40ECF" w:rsidP="002C0C5E">
      <w:pPr>
        <w:spacing w:line="240" w:lineRule="auto"/>
      </w:pPr>
      <w:r>
        <w:separator/>
      </w:r>
    </w:p>
  </w:footnote>
  <w:footnote w:type="continuationSeparator" w:id="1">
    <w:p w:rsidR="00B40ECF" w:rsidRDefault="00B40ECF" w:rsidP="002C0C5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C0C5E"/>
    <w:rsid w:val="002C0C5E"/>
    <w:rsid w:val="00B40ECF"/>
    <w:rsid w:val="00CF733A"/>
    <w:rsid w:val="00ED4762"/>
    <w:rsid w:val="00ED6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left="170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7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C0C5E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C0C5E"/>
  </w:style>
  <w:style w:type="paragraph" w:styleId="a5">
    <w:name w:val="footer"/>
    <w:basedOn w:val="a"/>
    <w:link w:val="a6"/>
    <w:uiPriority w:val="99"/>
    <w:semiHidden/>
    <w:unhideWhenUsed/>
    <w:rsid w:val="002C0C5E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2C0C5E"/>
  </w:style>
  <w:style w:type="character" w:styleId="a7">
    <w:name w:val="Hyperlink"/>
    <w:basedOn w:val="a0"/>
    <w:uiPriority w:val="99"/>
    <w:semiHidden/>
    <w:unhideWhenUsed/>
    <w:rsid w:val="002C0C5E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2C0C5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C0C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REANIMATOR</dc:creator>
  <cp:lastModifiedBy>REANIMATOR</cp:lastModifiedBy>
  <cp:revision>1</cp:revision>
  <dcterms:created xsi:type="dcterms:W3CDTF">2020-04-25T10:56:00Z</dcterms:created>
  <dcterms:modified xsi:type="dcterms:W3CDTF">2020-04-25T11:10:00Z</dcterms:modified>
</cp:coreProperties>
</file>