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468" w:rsidRDefault="008A5468" w:rsidP="008A5468">
      <w:pPr>
        <w:pStyle w:val="a5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Муниципальное бюджетное общеобразовательное учреждение</w:t>
      </w:r>
    </w:p>
    <w:p w:rsidR="008A5468" w:rsidRDefault="008A5468" w:rsidP="008A5468">
      <w:pPr>
        <w:pStyle w:val="a5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«Гимназия № 4» Бавлинского муниципального района Республики Татарстан</w:t>
      </w:r>
    </w:p>
    <w:p w:rsidR="008A5468" w:rsidRDefault="008A5468" w:rsidP="008A5468">
      <w:pPr>
        <w:pStyle w:val="a5"/>
        <w:ind w:left="0"/>
        <w:jc w:val="center"/>
        <w:rPr>
          <w:rFonts w:ascii="Times New Roman" w:hAnsi="Times New Roman" w:cs="Times New Roman"/>
        </w:rPr>
      </w:pPr>
    </w:p>
    <w:p w:rsidR="008A5468" w:rsidRDefault="008A5468" w:rsidP="008A5468">
      <w:pPr>
        <w:pStyle w:val="a5"/>
        <w:ind w:left="0"/>
        <w:jc w:val="center"/>
        <w:rPr>
          <w:rFonts w:ascii="Times New Roman" w:hAnsi="Times New Roman" w:cs="Times New Roman"/>
        </w:rPr>
      </w:pPr>
    </w:p>
    <w:p w:rsidR="008A5468" w:rsidRDefault="008A5468" w:rsidP="008A5468">
      <w:pPr>
        <w:pStyle w:val="a5"/>
        <w:ind w:left="0"/>
        <w:jc w:val="center"/>
        <w:rPr>
          <w:rFonts w:ascii="Times New Roman" w:hAnsi="Times New Roman" w:cs="Times New Roman"/>
        </w:rPr>
      </w:pPr>
    </w:p>
    <w:p w:rsidR="008A5468" w:rsidRDefault="008A5468" w:rsidP="008A5468">
      <w:pPr>
        <w:pStyle w:val="a5"/>
        <w:ind w:left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ПРИКАЗ                                                                                                   БОЕРЫК</w:t>
      </w:r>
    </w:p>
    <w:p w:rsidR="008A5468" w:rsidRDefault="008A5468" w:rsidP="008A5468">
      <w:pPr>
        <w:pStyle w:val="a5"/>
        <w:ind w:left="0"/>
        <w:rPr>
          <w:rFonts w:ascii="Times New Roman" w:hAnsi="Times New Roman" w:cs="Times New Roman"/>
        </w:rPr>
      </w:pPr>
    </w:p>
    <w:p w:rsidR="008A5468" w:rsidRDefault="00065999" w:rsidP="008A5468">
      <w:pPr>
        <w:pStyle w:val="a5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="008A5468">
        <w:rPr>
          <w:rFonts w:ascii="Times New Roman" w:hAnsi="Times New Roman" w:cs="Times New Roman"/>
        </w:rPr>
        <w:t xml:space="preserve">                                                                 </w:t>
      </w:r>
      <w:r w:rsidR="007F16E8">
        <w:rPr>
          <w:rFonts w:ascii="Times New Roman" w:hAnsi="Times New Roman" w:cs="Times New Roman"/>
        </w:rPr>
        <w:t xml:space="preserve">                            № </w:t>
      </w:r>
    </w:p>
    <w:p w:rsidR="008A5468" w:rsidRPr="001346C0" w:rsidRDefault="008A5468" w:rsidP="00A01FB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проведении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Всероссийских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проверочных работ 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2024/2025 учебном году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На основании постановления Правительства Российской Федерации от 30.04.2024 № 556 «Об утверждении перечня мероприятий по оценке качества образования и Правил проведения мероприятий по оценке качества образования», приказа Федеральной службы по надзору в сфере образования и науки (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Рособрнадзор</w:t>
      </w:r>
      <w:proofErr w:type="spellEnd"/>
      <w:r>
        <w:rPr>
          <w:rFonts w:ascii="Times New Roman" w:hAnsi="Times New Roman" w:cs="Times New Roman"/>
          <w:sz w:val="28"/>
          <w:szCs w:val="28"/>
        </w:rPr>
        <w:t>) от 13.05.2024 № 1006 «Об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2024/2025 учебном году», приказа Федеральной службы по надзору в сфере образования и науки (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Рособрнадзор</w:t>
      </w:r>
      <w:proofErr w:type="spellEnd"/>
      <w:r>
        <w:rPr>
          <w:rFonts w:ascii="Times New Roman" w:hAnsi="Times New Roman" w:cs="Times New Roman"/>
          <w:sz w:val="28"/>
          <w:szCs w:val="28"/>
        </w:rPr>
        <w:t>) от 13.05.2024 № 1008 «Об утверждении состава участников, сроков и продолжительности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перечня учебных предметов, по которым проводятся всероссийские проверочные работы в образовательных организациях, осуществляющих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образовательную деятельность по образовательным программам начального общего, основного общего, среднего общего образования, в 2024/2025 учебном году», письма управления общего образования администрации ….района г……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….. № …. «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проведении ВПР в 2024/2025 учебном году»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ПРИКАЗЫВАЮ: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 Принять участие во Всероссийских проверочных работах (далее – ВПР) в период с 11.04.2025 по 16.05.2025 для обучающихся 4-8-х, 10-х классов в штатном режиме.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 Назначить лицами, ответственными за организацию и проведение ВПР:</w:t>
      </w:r>
    </w:p>
    <w:p w:rsidR="00865528" w:rsidRDefault="003A5773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4-6-х классах – Ахметова А.</w:t>
      </w: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="00865528">
        <w:rPr>
          <w:rFonts w:ascii="Times New Roman" w:hAnsi="Times New Roman" w:cs="Times New Roman"/>
          <w:sz w:val="28"/>
          <w:szCs w:val="28"/>
        </w:rPr>
        <w:t xml:space="preserve"> – заместителя директора;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7-8-х, 10-х классах – </w:t>
      </w:r>
      <w:r w:rsidR="003A5773">
        <w:rPr>
          <w:rFonts w:ascii="Times New Roman" w:hAnsi="Times New Roman" w:cs="Times New Roman"/>
          <w:sz w:val="28"/>
          <w:szCs w:val="28"/>
        </w:rPr>
        <w:t>Ахметова А.</w:t>
      </w:r>
      <w:proofErr w:type="gramStart"/>
      <w:r w:rsidR="003A5773"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заместителя директора.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3. Провести ВПР в 4-х классах по русскому языку, математике и предмету на основе случайного выбора (окружающий мир, литературное чтение, иностранный (английский) язык) в соответствии с графиком (Приложение 1 к приказу директора).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 Назначить предметную комиссию по проверку ВПР в 4-х классах в составе: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9918" w:type="dxa"/>
        <w:tblLook w:val="04A0" w:firstRow="1" w:lastRow="0" w:firstColumn="1" w:lastColumn="0" w:noHBand="0" w:noVBand="1"/>
      </w:tblPr>
      <w:tblGrid>
        <w:gridCol w:w="2689"/>
        <w:gridCol w:w="3543"/>
        <w:gridCol w:w="3686"/>
      </w:tblGrid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ФИО,</w:t>
            </w:r>
          </w:p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ФИО,</w:t>
            </w:r>
          </w:p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ФИО,</w:t>
            </w:r>
          </w:p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</w:tbl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5.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Провести Всероссийские проверочные работы в 5-х классах по русскому языку, математике; в 6-х классах – по русскому языку и математике; в 7-х классах – по русскому языку, математике; в 8-х классах – по русскому языку и математике, в 10-х классах – по русскому языку и математике в соответствии с графиком (Приложение 2 к приказу директора).</w:t>
      </w:r>
      <w:proofErr w:type="gramEnd"/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6.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Провести Всероссийские проверочные работы по истории, литературе, иностранному (английскому) языку, географии, биологии для обучающихся 5-х классов; по истории, литературе, иностранному (английскому) языку, биологии, географии, обществознанию для обучающихся 6-х классов; по истории, литературе, иностранному (английскому) языку, биологии, географии, обществознанию, физике, информатике для обучающихся 7-х классов;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по истории, биологии, географии, обществознанию, физике, литературе, иностранному (английскому) языку, информатике, химии для обучающихся 8-х классов;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истории, литературе, иностранному (английскому) языку, географии, физике, химии, обществознанию для обучающихся 10-х классов на основе случайного выбора двух предметов, предоставленных в личном кабинете федеральной информационной системы оценки качества образования (далее – ФИС ОКО) МБОУ «…..» в соответствии с графиком (Приложение 2 к приказу директора).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7. Назначить организаторами в помещениях проведения ВПР (далее – организаторами в аудитории) из числа педагогических работников, не преподающих предмет, которому проводится ВПР и не преподающих в </w:t>
      </w:r>
      <w:r>
        <w:rPr>
          <w:rFonts w:ascii="Times New Roman" w:hAnsi="Times New Roman" w:cs="Times New Roman"/>
          <w:sz w:val="28"/>
          <w:szCs w:val="28"/>
        </w:rPr>
        <w:lastRenderedPageBreak/>
        <w:t>данном классе (при наличии такой возможности) (Приложение 1, 2 к приказу директора).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8. Назначить специалистом для выполнения технических работ при подготовке и проведении ВПР </w:t>
      </w:r>
      <w:proofErr w:type="spellStart"/>
      <w:r w:rsidR="003A5773"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 w:rsidR="003A5773">
        <w:rPr>
          <w:rFonts w:ascii="Times New Roman" w:hAnsi="Times New Roman" w:cs="Times New Roman"/>
          <w:sz w:val="28"/>
          <w:szCs w:val="28"/>
        </w:rPr>
        <w:t xml:space="preserve"> Г.М.</w:t>
      </w:r>
      <w:bookmarkStart w:id="0" w:name="_GoBack"/>
      <w:bookmarkEnd w:id="0"/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9. Назначить предметную комиссию по проверке ВПР в 5-8-х классах в составе: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9918" w:type="dxa"/>
        <w:tblLook w:val="04A0" w:firstRow="1" w:lastRow="0" w:firstColumn="1" w:lastColumn="0" w:noHBand="0" w:noVBand="1"/>
      </w:tblPr>
      <w:tblGrid>
        <w:gridCol w:w="2689"/>
        <w:gridCol w:w="3543"/>
        <w:gridCol w:w="3686"/>
      </w:tblGrid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комиссии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ФИО, ФИО,</w:t>
            </w:r>
          </w:p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ФИО, ФИО,</w:t>
            </w:r>
          </w:p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(английский) язык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ФИО, ФИО,</w:t>
            </w:r>
          </w:p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ФИО, 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ФИО, ФИО</w:t>
            </w:r>
          </w:p>
        </w:tc>
      </w:tr>
      <w:tr w:rsidR="00865528" w:rsidTr="003A0D98">
        <w:tc>
          <w:tcPr>
            <w:tcW w:w="2689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3543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686" w:type="dxa"/>
          </w:tcPr>
          <w:p w:rsidR="00865528" w:rsidRDefault="00865528" w:rsidP="003A0D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,Ф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ИО</w:t>
            </w:r>
          </w:p>
        </w:tc>
      </w:tr>
    </w:tbl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10. Назначить ответственным за сохранность работ участников ВПР, протоколов, в которых фиксируется соответствие личного кода и ФИО участника диагностической процедуры, ФИО, заместителя директора.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11. Ответственным лицам за проведение ВПР ФИО, ФИО, заместителям директора: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11.1. Обеспечить проведение подготовительных мероприятий для включения Учреждения в списки участников ВПР, заполнение анкеты участника ВПР, получение инструктивных материалов. Проверить заблаговременно доступ в личный кабинет ФИС ОКО.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11.2. Руководствоваться в работе инструкциями для образовательной организации, размещенными в личных кабинетах ФИС ОКО, использовать инструктивные материалы, порядок проведения ВПР, план-график ВПР, реквизиты доступа, статистику проверки, результаты и другую необходимую информацию.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11.3. Провести инструктаж для учителей 4-8-х, 10-х классов, членов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предметным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комиссий в срок до 28.02.2025 о правилах организации и проведения ВПР в соответствии с инструкцией.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11.4. Получить в личном кабинете системы ВПР 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каждому участнику отдельного кода.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11.5. Получить комплекты для проведения ВПР (зашифрованный архив) в личном кабинете системы ВПР до дня проведения работы, не позже, чем за 3 дня до начала ВПР, критерии оценивания результатов.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11.6. Обеспечить каждого участника ВПР бланками с контрольными измерительными материалами (далее – КИМ) и черновиками, соблюдая принцип конфиденциальности.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11.7. Организовать выполнение участниками работы. Выдать каждому участнику код (причем каждому участнику – один и тот же код на все работы). Каждый код используется только один раз.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11.8. Получить через личный кабинет на портале сопровождения ВПР электронную форму сбора результатов ВПР.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11.9. Заполнить форму сбора результатов выполнения ВПР, для каждого из участников внести в форму его код, номер варианта работы и баллы за задания. Загрузить форму сбора результатов в систему ВПР через программу «Адаптер» по графику не позднее указанных в личном кабинете сроков дней после проведения ВПР по соответствующему предмету.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11.10. Разместить на сайте ОУ информацию о сроках и порядке проведения ВПР в 2024/2025 учебном году, образцы и описание проверочных работ для проведения ВПР в 2025 году, перечень учебных изданий по тематике ВПР, прошедших экспертизу и получивших положительную экспертную оценку ФГБУ «ФИОКО» в срок до 10.02.2025.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12. Организаторам проведения ВПР: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проверить готовность кабинета перед проведением проверочной работы;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получить от ответственного за проведение ВПР в соответствующих классах или школьного координатора проведения ВПР материалы для проведения проверочной работы;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выдать комплекты проверочных работ участникам;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заполнить бумажный вариант протокола во время проведения проверочной работы;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собрать работы участников по окончанию проверочной работы и передать их ответственному за проведение ВПР в соответствующей параллели классов или школьному координатору проведения ВПР;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- своевременно предоставлять протоколы по результатам выполнения работ заместителям директора ФИО, ФИО.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13. Назначить дежурными, ответственными за соблюдение порядка и тишины в соответствующих помещениях во время проведения проверочной работы, следующих сотрудников: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- 4 классы – коридоры 1 этажа – ФИО, ФИО;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- 5-8 классы, 10 классы – коридор 2 этажа – ФИО, коридор 3 этажа – ФИО.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14. Классным руководителям 4-8-х, 10-х классов ФИО………………. сообщить родителям (законным представителям) о сроках проведения Всероссийских проверочных работ в 2024/2025 учебном году на родительских собраниях и обучающимся на классных часах в срок до 10.03.2025.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15. Заместителю директора ФИО вносить необходимые изменения в расписание занятий в дни проведения ВПР.</w:t>
      </w:r>
    </w:p>
    <w:p w:rsidR="00865528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16.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приказа возложить на заместителя директора ФИО.</w:t>
      </w:r>
    </w:p>
    <w:p w:rsidR="00865528" w:rsidRPr="00202065" w:rsidRDefault="00865528" w:rsidP="00865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A01FBD" w:rsidRPr="008A5468" w:rsidRDefault="00A01FBD" w:rsidP="00A01FBD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01FBD" w:rsidRPr="008A5468" w:rsidRDefault="00A01FBD" w:rsidP="00A01FBD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860D7" w:rsidRPr="008A5468" w:rsidRDefault="008A5468">
      <w:pPr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546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Директор МБОУ «Гимназия № 4»                        </w:t>
      </w:r>
      <w:r w:rsidR="0006599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</w:t>
      </w:r>
      <w:r w:rsidRPr="008A546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Pr="008A5468">
        <w:rPr>
          <w:rFonts w:ascii="Times New Roman" w:eastAsia="Calibri" w:hAnsi="Times New Roman" w:cs="Times New Roman"/>
          <w:color w:val="000000"/>
          <w:sz w:val="24"/>
          <w:szCs w:val="24"/>
        </w:rPr>
        <w:t>Э.И.Ахметзянова</w:t>
      </w:r>
      <w:proofErr w:type="spellEnd"/>
    </w:p>
    <w:p w:rsidR="008A5468" w:rsidRDefault="008A5468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A5468" w:rsidRDefault="008A5468">
      <w:pPr>
        <w:rPr>
          <w:rFonts w:ascii="Times New Roman" w:eastAsia="Calibri" w:hAnsi="Times New Roman" w:cs="Times New Roman"/>
          <w:color w:val="000000"/>
        </w:rPr>
      </w:pPr>
    </w:p>
    <w:p w:rsidR="008A5468" w:rsidRPr="008A5468" w:rsidRDefault="008A5468">
      <w:pPr>
        <w:rPr>
          <w:rFonts w:ascii="Times New Roman" w:eastAsia="Calibri" w:hAnsi="Times New Roman" w:cs="Times New Roman"/>
          <w:color w:val="000000"/>
        </w:rPr>
      </w:pPr>
      <w:r w:rsidRPr="008A5468">
        <w:rPr>
          <w:rFonts w:ascii="Times New Roman" w:eastAsia="Calibri" w:hAnsi="Times New Roman" w:cs="Times New Roman"/>
          <w:color w:val="000000"/>
        </w:rPr>
        <w:t xml:space="preserve">С приказом </w:t>
      </w:r>
      <w:proofErr w:type="gramStart"/>
      <w:r w:rsidRPr="008A5468">
        <w:rPr>
          <w:rFonts w:ascii="Times New Roman" w:eastAsia="Calibri" w:hAnsi="Times New Roman" w:cs="Times New Roman"/>
          <w:color w:val="000000"/>
        </w:rPr>
        <w:t>ознакомлена</w:t>
      </w:r>
      <w:proofErr w:type="gramEnd"/>
      <w:r w:rsidRPr="008A5468">
        <w:rPr>
          <w:rFonts w:ascii="Times New Roman" w:eastAsia="Calibri" w:hAnsi="Times New Roman" w:cs="Times New Roman"/>
          <w:color w:val="000000"/>
        </w:rPr>
        <w:t>, согласна:</w:t>
      </w:r>
    </w:p>
    <w:p w:rsidR="008A5468" w:rsidRPr="008A5468" w:rsidRDefault="00065999">
      <w:pPr>
        <w:rPr>
          <w:rFonts w:ascii="Times New Roman" w:eastAsia="Calibri" w:hAnsi="Times New Roman" w:cs="Times New Roman"/>
          <w:color w:val="000000"/>
        </w:rPr>
      </w:pPr>
      <w:proofErr w:type="spellStart"/>
      <w:r>
        <w:rPr>
          <w:rFonts w:ascii="Times New Roman" w:eastAsia="Calibri" w:hAnsi="Times New Roman" w:cs="Times New Roman"/>
          <w:color w:val="000000"/>
        </w:rPr>
        <w:t>Г</w:t>
      </w:r>
      <w:r w:rsidR="00E847C0">
        <w:rPr>
          <w:rFonts w:ascii="Times New Roman" w:eastAsia="Calibri" w:hAnsi="Times New Roman" w:cs="Times New Roman"/>
          <w:color w:val="000000"/>
        </w:rPr>
        <w:t>ильманова</w:t>
      </w:r>
      <w:r>
        <w:rPr>
          <w:rFonts w:ascii="Times New Roman" w:eastAsia="Calibri" w:hAnsi="Times New Roman" w:cs="Times New Roman"/>
          <w:color w:val="000000"/>
        </w:rPr>
        <w:t>а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А.С</w:t>
      </w:r>
      <w:r w:rsidR="008A5468" w:rsidRPr="008A5468">
        <w:rPr>
          <w:rFonts w:ascii="Times New Roman" w:eastAsia="Calibri" w:hAnsi="Times New Roman" w:cs="Times New Roman"/>
          <w:color w:val="000000"/>
        </w:rPr>
        <w:t>.______________</w:t>
      </w:r>
    </w:p>
    <w:p w:rsidR="008A5468" w:rsidRDefault="00065999">
      <w:pPr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29.08</w:t>
      </w:r>
      <w:r w:rsidR="008A5468" w:rsidRPr="008A5468">
        <w:rPr>
          <w:rFonts w:ascii="Times New Roman" w:eastAsia="Calibri" w:hAnsi="Times New Roman" w:cs="Times New Roman"/>
          <w:color w:val="000000"/>
        </w:rPr>
        <w:t>.2024</w:t>
      </w: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Default="00545745">
      <w:pPr>
        <w:rPr>
          <w:rFonts w:ascii="Times New Roman" w:eastAsia="Calibri" w:hAnsi="Times New Roman" w:cs="Times New Roman"/>
          <w:color w:val="000000"/>
        </w:rPr>
      </w:pPr>
    </w:p>
    <w:p w:rsidR="00545745" w:rsidRPr="00152240" w:rsidRDefault="00545745" w:rsidP="00545745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 w:rsidRPr="00152240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1 к </w:t>
      </w:r>
      <w:r>
        <w:rPr>
          <w:rFonts w:ascii="Times New Roman" w:hAnsi="Times New Roman" w:cs="Times New Roman"/>
          <w:sz w:val="24"/>
          <w:szCs w:val="24"/>
        </w:rPr>
        <w:t>….</w:t>
      </w:r>
    </w:p>
    <w:p w:rsidR="00545745" w:rsidRPr="00152240" w:rsidRDefault="00545745" w:rsidP="00545745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52240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….</w:t>
      </w:r>
      <w:r w:rsidRPr="00152240">
        <w:rPr>
          <w:rFonts w:ascii="Times New Roman" w:hAnsi="Times New Roman" w:cs="Times New Roman"/>
          <w:sz w:val="24"/>
          <w:szCs w:val="24"/>
        </w:rPr>
        <w:t xml:space="preserve">.2025 № </w:t>
      </w:r>
      <w:r>
        <w:rPr>
          <w:rFonts w:ascii="Times New Roman" w:hAnsi="Times New Roman" w:cs="Times New Roman"/>
          <w:sz w:val="24"/>
          <w:szCs w:val="24"/>
        </w:rPr>
        <w:t>…..</w:t>
      </w:r>
    </w:p>
    <w:p w:rsidR="00545745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745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745" w:rsidRDefault="00545745" w:rsidP="005457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240">
        <w:rPr>
          <w:rFonts w:ascii="Times New Roman" w:hAnsi="Times New Roman" w:cs="Times New Roman"/>
          <w:b/>
          <w:sz w:val="28"/>
          <w:szCs w:val="28"/>
        </w:rPr>
        <w:t xml:space="preserve">График проведения Всероссийских проверочных работ в 4 классах </w:t>
      </w:r>
    </w:p>
    <w:p w:rsidR="00545745" w:rsidRPr="00152240" w:rsidRDefault="00545745" w:rsidP="005457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240">
        <w:rPr>
          <w:rFonts w:ascii="Times New Roman" w:hAnsi="Times New Roman" w:cs="Times New Roman"/>
          <w:b/>
          <w:sz w:val="28"/>
          <w:szCs w:val="28"/>
        </w:rPr>
        <w:t>в 2024/2025 учебном году</w:t>
      </w:r>
    </w:p>
    <w:p w:rsidR="00545745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9825" w:type="dxa"/>
        <w:tblLayout w:type="fixed"/>
        <w:tblLook w:val="04A0" w:firstRow="1" w:lastRow="0" w:firstColumn="1" w:lastColumn="0" w:noHBand="0" w:noVBand="1"/>
      </w:tblPr>
      <w:tblGrid>
        <w:gridCol w:w="2191"/>
        <w:gridCol w:w="1773"/>
        <w:gridCol w:w="1802"/>
        <w:gridCol w:w="1701"/>
        <w:gridCol w:w="2342"/>
        <w:gridCol w:w="16"/>
      </w:tblGrid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Pr="0011164E" w:rsidRDefault="00545745" w:rsidP="00747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4E">
              <w:rPr>
                <w:rFonts w:ascii="Times New Roman" w:hAnsi="Times New Roman" w:cs="Times New Roman"/>
                <w:sz w:val="24"/>
                <w:szCs w:val="24"/>
              </w:rPr>
              <w:t>Класс/количество участников</w:t>
            </w:r>
          </w:p>
        </w:tc>
        <w:tc>
          <w:tcPr>
            <w:tcW w:w="1773" w:type="dxa"/>
          </w:tcPr>
          <w:p w:rsidR="00545745" w:rsidRPr="0011164E" w:rsidRDefault="00545745" w:rsidP="00747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4E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02" w:type="dxa"/>
          </w:tcPr>
          <w:p w:rsidR="00545745" w:rsidRPr="0011164E" w:rsidRDefault="00545745" w:rsidP="00747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4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701" w:type="dxa"/>
          </w:tcPr>
          <w:p w:rsidR="00545745" w:rsidRPr="0011164E" w:rsidRDefault="00545745" w:rsidP="00747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4E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  <w:tc>
          <w:tcPr>
            <w:tcW w:w="2342" w:type="dxa"/>
          </w:tcPr>
          <w:p w:rsidR="00545745" w:rsidRPr="0011164E" w:rsidRDefault="00545745" w:rsidP="00747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64E">
              <w:rPr>
                <w:rFonts w:ascii="Times New Roman" w:hAnsi="Times New Roman" w:cs="Times New Roman"/>
                <w:sz w:val="24"/>
                <w:szCs w:val="24"/>
              </w:rPr>
              <w:t>Учителя – организаторы ВПР</w:t>
            </w:r>
          </w:p>
        </w:tc>
      </w:tr>
      <w:tr w:rsidR="00545745" w:rsidTr="00747D26">
        <w:trPr>
          <w:trHeight w:val="20"/>
        </w:trPr>
        <w:tc>
          <w:tcPr>
            <w:tcW w:w="9825" w:type="dxa"/>
            <w:gridSpan w:val="6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2240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(продолжительность 45 минут)</w:t>
            </w: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4А/32</w:t>
            </w:r>
          </w:p>
        </w:tc>
        <w:tc>
          <w:tcPr>
            <w:tcW w:w="1773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15.04.2025 (вторник)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9.45</w:t>
            </w:r>
          </w:p>
        </w:tc>
        <w:tc>
          <w:tcPr>
            <w:tcW w:w="170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42" w:type="dxa"/>
          </w:tcPr>
          <w:p w:rsidR="00545745" w:rsidRDefault="00545745" w:rsidP="00747D2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4Б/31</w:t>
            </w:r>
          </w:p>
        </w:tc>
        <w:tc>
          <w:tcPr>
            <w:tcW w:w="1773" w:type="dxa"/>
            <w:vMerge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9.45</w:t>
            </w:r>
          </w:p>
        </w:tc>
        <w:tc>
          <w:tcPr>
            <w:tcW w:w="170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42" w:type="dxa"/>
          </w:tcPr>
          <w:p w:rsidR="00545745" w:rsidRDefault="00545745" w:rsidP="00747D2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4В/34</w:t>
            </w:r>
          </w:p>
        </w:tc>
        <w:tc>
          <w:tcPr>
            <w:tcW w:w="1773" w:type="dxa"/>
            <w:vMerge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9,45</w:t>
            </w:r>
          </w:p>
        </w:tc>
        <w:tc>
          <w:tcPr>
            <w:tcW w:w="170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42" w:type="dxa"/>
          </w:tcPr>
          <w:p w:rsidR="00545745" w:rsidRDefault="00545745" w:rsidP="00747D2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rPr>
          <w:trHeight w:val="20"/>
        </w:trPr>
        <w:tc>
          <w:tcPr>
            <w:tcW w:w="9825" w:type="dxa"/>
            <w:gridSpan w:val="6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43D">
              <w:rPr>
                <w:rFonts w:ascii="Times New Roman" w:hAnsi="Times New Roman" w:cs="Times New Roman"/>
                <w:b/>
                <w:sz w:val="28"/>
                <w:szCs w:val="28"/>
              </w:rPr>
              <w:t>Окружающий мир, литературное чтение, иностранный (английский)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(один из предметов, продолжительность 45 минут)</w:t>
            </w: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4А/32</w:t>
            </w:r>
          </w:p>
        </w:tc>
        <w:tc>
          <w:tcPr>
            <w:tcW w:w="1773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22.04.2025 (вторник)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9.45</w:t>
            </w:r>
          </w:p>
        </w:tc>
        <w:tc>
          <w:tcPr>
            <w:tcW w:w="170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42" w:type="dxa"/>
          </w:tcPr>
          <w:p w:rsidR="00545745" w:rsidRDefault="00545745" w:rsidP="00747D2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4Б/31</w:t>
            </w:r>
          </w:p>
        </w:tc>
        <w:tc>
          <w:tcPr>
            <w:tcW w:w="1773" w:type="dxa"/>
            <w:vMerge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9.45</w:t>
            </w:r>
          </w:p>
        </w:tc>
        <w:tc>
          <w:tcPr>
            <w:tcW w:w="170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42" w:type="dxa"/>
          </w:tcPr>
          <w:p w:rsidR="00545745" w:rsidRDefault="00545745" w:rsidP="00747D2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4В/34</w:t>
            </w:r>
          </w:p>
        </w:tc>
        <w:tc>
          <w:tcPr>
            <w:tcW w:w="1773" w:type="dxa"/>
            <w:vMerge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9,45</w:t>
            </w:r>
          </w:p>
        </w:tc>
        <w:tc>
          <w:tcPr>
            <w:tcW w:w="170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42" w:type="dxa"/>
          </w:tcPr>
          <w:p w:rsidR="00545745" w:rsidRDefault="00545745" w:rsidP="00747D2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9809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43D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(продолжительность 45 минут)</w:t>
            </w: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4А/32</w:t>
            </w:r>
          </w:p>
        </w:tc>
        <w:tc>
          <w:tcPr>
            <w:tcW w:w="1773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29.04.2025 (вторник)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9.45</w:t>
            </w:r>
          </w:p>
        </w:tc>
        <w:tc>
          <w:tcPr>
            <w:tcW w:w="170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42" w:type="dxa"/>
          </w:tcPr>
          <w:p w:rsidR="00545745" w:rsidRDefault="00545745" w:rsidP="00747D2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4Б/31</w:t>
            </w:r>
          </w:p>
        </w:tc>
        <w:tc>
          <w:tcPr>
            <w:tcW w:w="1773" w:type="dxa"/>
            <w:vMerge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9.45</w:t>
            </w:r>
          </w:p>
        </w:tc>
        <w:tc>
          <w:tcPr>
            <w:tcW w:w="170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42" w:type="dxa"/>
          </w:tcPr>
          <w:p w:rsidR="00545745" w:rsidRDefault="00545745" w:rsidP="00747D2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rPr>
          <w:gridAfter w:val="1"/>
          <w:wAfter w:w="16" w:type="dxa"/>
          <w:trHeight w:val="20"/>
        </w:trPr>
        <w:tc>
          <w:tcPr>
            <w:tcW w:w="219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4В/34</w:t>
            </w:r>
          </w:p>
        </w:tc>
        <w:tc>
          <w:tcPr>
            <w:tcW w:w="1773" w:type="dxa"/>
            <w:vMerge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9,45</w:t>
            </w:r>
          </w:p>
        </w:tc>
        <w:tc>
          <w:tcPr>
            <w:tcW w:w="1701" w:type="dxa"/>
          </w:tcPr>
          <w:p w:rsidR="00545745" w:rsidRDefault="00545745" w:rsidP="00747D26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42" w:type="dxa"/>
          </w:tcPr>
          <w:p w:rsidR="00545745" w:rsidRDefault="00545745" w:rsidP="00747D26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5745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745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745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745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745" w:rsidRPr="00152240" w:rsidRDefault="00545745" w:rsidP="00545745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</w:t>
      </w:r>
      <w:r w:rsidRPr="00152240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2240">
        <w:rPr>
          <w:rFonts w:ascii="Times New Roman" w:hAnsi="Times New Roman" w:cs="Times New Roman"/>
          <w:sz w:val="24"/>
          <w:szCs w:val="24"/>
        </w:rPr>
        <w:t xml:space="preserve"> к приказу директора</w:t>
      </w:r>
    </w:p>
    <w:p w:rsidR="00545745" w:rsidRPr="00152240" w:rsidRDefault="00545745" w:rsidP="00545745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52240">
        <w:rPr>
          <w:rFonts w:ascii="Times New Roman" w:hAnsi="Times New Roman" w:cs="Times New Roman"/>
          <w:sz w:val="24"/>
          <w:szCs w:val="24"/>
        </w:rPr>
        <w:t>от 03.02.2025 № 50-ОД</w:t>
      </w:r>
    </w:p>
    <w:p w:rsidR="00545745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745" w:rsidRDefault="00545745" w:rsidP="005457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240">
        <w:rPr>
          <w:rFonts w:ascii="Times New Roman" w:hAnsi="Times New Roman" w:cs="Times New Roman"/>
          <w:b/>
          <w:sz w:val="28"/>
          <w:szCs w:val="28"/>
        </w:rPr>
        <w:t xml:space="preserve">График проведения Всероссийских проверочных работ в </w:t>
      </w:r>
      <w:r>
        <w:rPr>
          <w:rFonts w:ascii="Times New Roman" w:hAnsi="Times New Roman" w:cs="Times New Roman"/>
          <w:b/>
          <w:sz w:val="28"/>
          <w:szCs w:val="28"/>
        </w:rPr>
        <w:t>5-8-х, 10-х</w:t>
      </w:r>
      <w:r w:rsidRPr="00152240">
        <w:rPr>
          <w:rFonts w:ascii="Times New Roman" w:hAnsi="Times New Roman" w:cs="Times New Roman"/>
          <w:b/>
          <w:sz w:val="28"/>
          <w:szCs w:val="28"/>
        </w:rPr>
        <w:t xml:space="preserve"> классах </w:t>
      </w:r>
    </w:p>
    <w:p w:rsidR="00545745" w:rsidRPr="00152240" w:rsidRDefault="00545745" w:rsidP="005457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240">
        <w:rPr>
          <w:rFonts w:ascii="Times New Roman" w:hAnsi="Times New Roman" w:cs="Times New Roman"/>
          <w:b/>
          <w:sz w:val="28"/>
          <w:szCs w:val="28"/>
        </w:rPr>
        <w:t>в 2024/2025 учебном году</w:t>
      </w:r>
    </w:p>
    <w:p w:rsidR="00545745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10060" w:type="dxa"/>
        <w:tblLayout w:type="fixed"/>
        <w:tblLook w:val="04A0" w:firstRow="1" w:lastRow="0" w:firstColumn="1" w:lastColumn="0" w:noHBand="0" w:noVBand="1"/>
      </w:tblPr>
      <w:tblGrid>
        <w:gridCol w:w="2191"/>
        <w:gridCol w:w="2057"/>
        <w:gridCol w:w="1802"/>
        <w:gridCol w:w="1600"/>
        <w:gridCol w:w="2410"/>
      </w:tblGrid>
      <w:tr w:rsidR="00545745" w:rsidTr="00747D26">
        <w:tc>
          <w:tcPr>
            <w:tcW w:w="2191" w:type="dxa"/>
          </w:tcPr>
          <w:p w:rsidR="00545745" w:rsidRPr="00AD343D" w:rsidRDefault="00545745" w:rsidP="00747D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343D">
              <w:rPr>
                <w:rFonts w:ascii="Times New Roman" w:hAnsi="Times New Roman" w:cs="Times New Roman"/>
                <w:sz w:val="26"/>
                <w:szCs w:val="26"/>
              </w:rPr>
              <w:t>Класс/количество участников</w:t>
            </w:r>
          </w:p>
        </w:tc>
        <w:tc>
          <w:tcPr>
            <w:tcW w:w="2057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кабинета</w:t>
            </w:r>
          </w:p>
        </w:tc>
        <w:tc>
          <w:tcPr>
            <w:tcW w:w="241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– организаторы ВПР</w:t>
            </w:r>
          </w:p>
        </w:tc>
      </w:tr>
      <w:tr w:rsidR="00545745" w:rsidTr="00747D26">
        <w:tc>
          <w:tcPr>
            <w:tcW w:w="10060" w:type="dxa"/>
            <w:gridSpan w:val="5"/>
          </w:tcPr>
          <w:p w:rsidR="00545745" w:rsidRPr="00152240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классы</w:t>
            </w: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История, литература, иностранный (английский)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(один из предметов, продолжительность 45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5А/32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15.04.2025 (вторник)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 – 10.45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5Б/30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r w:rsidRPr="00A3005C">
              <w:rPr>
                <w:rFonts w:ascii="Times New Roman" w:hAnsi="Times New Roman" w:cs="Times New Roman"/>
                <w:sz w:val="28"/>
                <w:szCs w:val="28"/>
              </w:rPr>
              <w:t>10.00 – 10.45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5В/34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r w:rsidRPr="00A3005C">
              <w:rPr>
                <w:rFonts w:ascii="Times New Roman" w:hAnsi="Times New Roman" w:cs="Times New Roman"/>
                <w:sz w:val="28"/>
                <w:szCs w:val="28"/>
              </w:rPr>
              <w:t>10.00 – 10.45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(продолжительность 90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5А/32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22.04.2025 (вторник)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10.40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5Б/30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57559A">
              <w:rPr>
                <w:rFonts w:ascii="Times New Roman" w:hAnsi="Times New Roman" w:cs="Times New Roman"/>
                <w:sz w:val="28"/>
                <w:szCs w:val="28"/>
              </w:rPr>
              <w:t>9.00 – 10.40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5В/34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57559A">
              <w:rPr>
                <w:rFonts w:ascii="Times New Roman" w:hAnsi="Times New Roman" w:cs="Times New Roman"/>
                <w:sz w:val="28"/>
                <w:szCs w:val="28"/>
              </w:rPr>
              <w:t>9.00 – 10.40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343D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(продолжительность 45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5А/32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24.04.2025 (четверг)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 – 11.45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20, 30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5Б/30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A64091">
              <w:rPr>
                <w:rFonts w:ascii="Times New Roman" w:hAnsi="Times New Roman" w:cs="Times New Roman"/>
                <w:sz w:val="28"/>
                <w:szCs w:val="28"/>
              </w:rPr>
              <w:t>11.00 – 11.45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5В/34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A64091">
              <w:rPr>
                <w:rFonts w:ascii="Times New Roman" w:hAnsi="Times New Roman" w:cs="Times New Roman"/>
                <w:sz w:val="28"/>
                <w:szCs w:val="28"/>
              </w:rPr>
              <w:t>11.00 – 11.45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География, биология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(один из предметов, продолжительность 45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5А/32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28.04.2025 (понедельник)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– 9.45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5Б/30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6005B0">
              <w:rPr>
                <w:rFonts w:ascii="Times New Roman" w:hAnsi="Times New Roman" w:cs="Times New Roman"/>
                <w:sz w:val="28"/>
                <w:szCs w:val="28"/>
              </w:rPr>
              <w:t>9.00 – 9.45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5В/34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6005B0">
              <w:rPr>
                <w:rFonts w:ascii="Times New Roman" w:hAnsi="Times New Roman" w:cs="Times New Roman"/>
                <w:sz w:val="28"/>
                <w:szCs w:val="28"/>
              </w:rPr>
              <w:t>9.00 – 9.45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Pr="00152240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 классы</w:t>
            </w: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Русский язык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(продолжительность 45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6А/27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14.04.2025 (понедельник)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14.50 – 15.35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6Б/28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14.50 – 15.35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6В/25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14.50 – 15.35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6Г/28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14.50 – 15.35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Математика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(продолжительность 90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6А/27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16.04.2025 (среда)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 – 15.40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6Б/28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 – 15.40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6В/25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 – 15.40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6Г/28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 – 15.40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История, обществознание, иностранный (английский) язык, литература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(один из предметов, продолжительность 45 минут)</w:t>
            </w:r>
            <w:proofErr w:type="gramEnd"/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6А/27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21.04.2025 (понедельник)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 – 14.35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6Б/28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 – 14.35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6В/25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 – 14.35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6Г/28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 – 14.35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5457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География, биология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(один из предметов, продолжительность 45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6А/27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28.04.2025 (вторник)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14.50 – 15.35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6Б/28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14.50 – 15.35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6В/25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14.50 – 15.35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6Г/28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14.50 – 15.35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 классы</w:t>
            </w: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5457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История, обществознание, иностранный (английский) язык, литература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(один из предметов, продолжительность 45 минут)</w:t>
            </w:r>
            <w:proofErr w:type="gramEnd"/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7А/29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14.04.2025 (понедельник)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09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7Б/24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607623">
              <w:rPr>
                <w:rFonts w:ascii="Times New Roman" w:hAnsi="Times New Roman" w:cs="Times New Roman"/>
                <w:sz w:val="28"/>
                <w:szCs w:val="28"/>
              </w:rPr>
              <w:t>09.00 – 09.45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7В/27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607623">
              <w:rPr>
                <w:rFonts w:ascii="Times New Roman" w:hAnsi="Times New Roman" w:cs="Times New Roman"/>
                <w:sz w:val="28"/>
                <w:szCs w:val="28"/>
              </w:rPr>
              <w:t>09.00 – 09.45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7Г/22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607623">
              <w:rPr>
                <w:rFonts w:ascii="Times New Roman" w:hAnsi="Times New Roman" w:cs="Times New Roman"/>
                <w:sz w:val="28"/>
                <w:szCs w:val="28"/>
              </w:rPr>
              <w:t>09.00 – 09.45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География, биология, физика, информатика </w:t>
            </w:r>
          </w:p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(один из предметов, продолжительность 90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7А/29</w:t>
            </w:r>
          </w:p>
        </w:tc>
        <w:tc>
          <w:tcPr>
            <w:tcW w:w="2057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21.04.2025 (понедельник)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11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7Б/24</w:t>
            </w:r>
          </w:p>
        </w:tc>
        <w:tc>
          <w:tcPr>
            <w:tcW w:w="2057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434903">
              <w:rPr>
                <w:rFonts w:ascii="Times New Roman" w:hAnsi="Times New Roman" w:cs="Times New Roman"/>
                <w:sz w:val="28"/>
                <w:szCs w:val="28"/>
              </w:rPr>
              <w:t>10.00 – 11.40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7В/27</w:t>
            </w:r>
          </w:p>
        </w:tc>
        <w:tc>
          <w:tcPr>
            <w:tcW w:w="2057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434903">
              <w:rPr>
                <w:rFonts w:ascii="Times New Roman" w:hAnsi="Times New Roman" w:cs="Times New Roman"/>
                <w:sz w:val="28"/>
                <w:szCs w:val="28"/>
              </w:rPr>
              <w:t>10.00 – 11.40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7Г/22</w:t>
            </w:r>
          </w:p>
        </w:tc>
        <w:tc>
          <w:tcPr>
            <w:tcW w:w="2057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434903">
              <w:rPr>
                <w:rFonts w:ascii="Times New Roman" w:hAnsi="Times New Roman" w:cs="Times New Roman"/>
                <w:sz w:val="28"/>
                <w:szCs w:val="28"/>
              </w:rPr>
              <w:t>10.00 – 11.40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Русский язык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(продолжительность 45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7А/29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25.04.2025 (пятница)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7Б/24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BC1F70">
              <w:rPr>
                <w:rFonts w:ascii="Times New Roman" w:hAnsi="Times New Roman" w:cs="Times New Roman"/>
                <w:sz w:val="28"/>
                <w:szCs w:val="28"/>
              </w:rPr>
              <w:t>10.00 – 10.45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7В/27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BC1F70">
              <w:rPr>
                <w:rFonts w:ascii="Times New Roman" w:hAnsi="Times New Roman" w:cs="Times New Roman"/>
                <w:sz w:val="28"/>
                <w:szCs w:val="28"/>
              </w:rPr>
              <w:t>10.00 – 10.45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7Г/22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BC1F70">
              <w:rPr>
                <w:rFonts w:ascii="Times New Roman" w:hAnsi="Times New Roman" w:cs="Times New Roman"/>
                <w:sz w:val="28"/>
                <w:szCs w:val="28"/>
              </w:rPr>
              <w:t>10.00 – 10.45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Математика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(продолжительность 90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7А/29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29.04.2025 (вторник)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7Б/24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7В/27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7Г/22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5745" w:rsidRPr="00BA7698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69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 классы</w:t>
            </w: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Русский язык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(продолжительность 45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8А/27</w:t>
            </w:r>
          </w:p>
        </w:tc>
        <w:tc>
          <w:tcPr>
            <w:tcW w:w="2057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14.04.2025 (понедельник)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09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8Б/27</w:t>
            </w:r>
          </w:p>
        </w:tc>
        <w:tc>
          <w:tcPr>
            <w:tcW w:w="2057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BC1F70">
              <w:rPr>
                <w:rFonts w:ascii="Times New Roman" w:hAnsi="Times New Roman" w:cs="Times New Roman"/>
                <w:sz w:val="28"/>
                <w:szCs w:val="28"/>
              </w:rPr>
              <w:t>10.00 – 10.45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8В/26</w:t>
            </w:r>
          </w:p>
        </w:tc>
        <w:tc>
          <w:tcPr>
            <w:tcW w:w="2057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09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История, обществознание, иностранный (английский) язык, литература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(один из предметов, продолжительность 45 минут)</w:t>
            </w:r>
            <w:proofErr w:type="gramEnd"/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8А/27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16.04.2025 (среда)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09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8Б/27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1621C7">
              <w:rPr>
                <w:rFonts w:ascii="Times New Roman" w:hAnsi="Times New Roman" w:cs="Times New Roman"/>
                <w:sz w:val="28"/>
                <w:szCs w:val="28"/>
              </w:rPr>
              <w:t>09.00 – 09.45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8В/26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1621C7">
              <w:rPr>
                <w:rFonts w:ascii="Times New Roman" w:hAnsi="Times New Roman" w:cs="Times New Roman"/>
                <w:sz w:val="28"/>
                <w:szCs w:val="28"/>
              </w:rPr>
              <w:t>09.00 – 09.45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География, биология, физика, химия, информатика </w:t>
            </w:r>
          </w:p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(один из предметов, продолжительность 90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8А/27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23.04.2025 (среда)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11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8Б/27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283B4D">
              <w:rPr>
                <w:rFonts w:ascii="Times New Roman" w:hAnsi="Times New Roman" w:cs="Times New Roman"/>
                <w:sz w:val="28"/>
                <w:szCs w:val="28"/>
              </w:rPr>
              <w:t>10.00 – 11.40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8В/26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283B4D">
              <w:rPr>
                <w:rFonts w:ascii="Times New Roman" w:hAnsi="Times New Roman" w:cs="Times New Roman"/>
                <w:sz w:val="28"/>
                <w:szCs w:val="28"/>
              </w:rPr>
              <w:t>10.00 – 11.40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Математика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(продолжительность 90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8А/27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30.04.2025 (среда)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8Б/27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AA533D">
              <w:rPr>
                <w:rFonts w:ascii="Times New Roman" w:hAnsi="Times New Roman" w:cs="Times New Roman"/>
                <w:sz w:val="28"/>
                <w:szCs w:val="28"/>
              </w:rPr>
              <w:t>12.00 – 13.40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8В/26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 w:rsidRPr="00AA533D">
              <w:rPr>
                <w:rFonts w:ascii="Times New Roman" w:hAnsi="Times New Roman" w:cs="Times New Roman"/>
                <w:sz w:val="28"/>
                <w:szCs w:val="28"/>
              </w:rPr>
              <w:t>12.00 – 13.40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классы</w:t>
            </w: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Русский язык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(продолжительность 90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10А/26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15.04.2025 (вторник)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10Б/25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История, обществознание, география, физика, химия, информатика, литература, иностранный (английский) язык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(два предмета из списка, продолжительность 90 минут)</w:t>
            </w:r>
            <w:proofErr w:type="gramEnd"/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10А/26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17.04.2025 (четверг)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10Б/25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10А/26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18.04.2025 (пятница)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10Б/25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10060" w:type="dxa"/>
            <w:gridSpan w:val="5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Математика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(продолжительность 90 минут)</w:t>
            </w: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10А/26</w:t>
            </w:r>
          </w:p>
        </w:tc>
        <w:tc>
          <w:tcPr>
            <w:tcW w:w="2057" w:type="dxa"/>
            <w:vMerge w:val="restart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28.04.2025 (понедельник)</w:t>
            </w: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745" w:rsidTr="00747D26">
        <w:tc>
          <w:tcPr>
            <w:tcW w:w="2191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10Б/25</w:t>
            </w:r>
          </w:p>
        </w:tc>
        <w:tc>
          <w:tcPr>
            <w:tcW w:w="2057" w:type="dxa"/>
            <w:vMerge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2" w:type="dxa"/>
          </w:tcPr>
          <w:p w:rsidR="00545745" w:rsidRDefault="00545745" w:rsidP="00747D26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0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7E33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00" w:type="dxa"/>
          </w:tcPr>
          <w:p w:rsidR="00545745" w:rsidRDefault="00545745" w:rsidP="00747D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410" w:type="dxa"/>
          </w:tcPr>
          <w:p w:rsidR="00545745" w:rsidRDefault="00545745" w:rsidP="00747D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5745" w:rsidRPr="00152240" w:rsidRDefault="00545745" w:rsidP="00545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5745" w:rsidRPr="008A5468" w:rsidRDefault="00545745"/>
    <w:sectPr w:rsidR="00545745" w:rsidRPr="008A5468" w:rsidSect="00621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FBD"/>
    <w:rsid w:val="00065999"/>
    <w:rsid w:val="000F24A0"/>
    <w:rsid w:val="001E575A"/>
    <w:rsid w:val="00246461"/>
    <w:rsid w:val="003A5773"/>
    <w:rsid w:val="00464526"/>
    <w:rsid w:val="00496174"/>
    <w:rsid w:val="004A7BAF"/>
    <w:rsid w:val="00545745"/>
    <w:rsid w:val="005A4B2E"/>
    <w:rsid w:val="00621DE6"/>
    <w:rsid w:val="006635B7"/>
    <w:rsid w:val="007320D4"/>
    <w:rsid w:val="007F16E8"/>
    <w:rsid w:val="00865528"/>
    <w:rsid w:val="008860D7"/>
    <w:rsid w:val="008A5468"/>
    <w:rsid w:val="00947ED3"/>
    <w:rsid w:val="00A01FBD"/>
    <w:rsid w:val="00C54EF6"/>
    <w:rsid w:val="00E4240B"/>
    <w:rsid w:val="00E4268C"/>
    <w:rsid w:val="00E847C0"/>
    <w:rsid w:val="00F30B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FBD"/>
    <w:pPr>
      <w:spacing w:after="200" w:line="276" w:lineRule="auto"/>
    </w:pPr>
  </w:style>
  <w:style w:type="paragraph" w:styleId="2">
    <w:name w:val="heading 2"/>
    <w:basedOn w:val="a"/>
    <w:next w:val="a"/>
    <w:link w:val="20"/>
    <w:qFormat/>
    <w:rsid w:val="00A01FB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01FB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rsid w:val="00A01FBD"/>
    <w:pPr>
      <w:spacing w:after="0" w:line="240" w:lineRule="auto"/>
      <w:jc w:val="center"/>
    </w:pPr>
    <w:rPr>
      <w:rFonts w:ascii="Verdana" w:eastAsia="Times New Roman" w:hAnsi="Verdana" w:cs="Times New Roman"/>
      <w:b/>
      <w:noProof/>
      <w:sz w:val="36"/>
      <w:szCs w:val="24"/>
      <w:lang w:val="ar-SA" w:eastAsia="ru-RU"/>
    </w:rPr>
  </w:style>
  <w:style w:type="character" w:customStyle="1" w:styleId="a4">
    <w:name w:val="Основной текст Знак"/>
    <w:basedOn w:val="a0"/>
    <w:link w:val="a3"/>
    <w:rsid w:val="00A01FBD"/>
    <w:rPr>
      <w:rFonts w:ascii="Verdana" w:eastAsia="Times New Roman" w:hAnsi="Verdana" w:cs="Times New Roman"/>
      <w:b/>
      <w:noProof/>
      <w:sz w:val="36"/>
      <w:szCs w:val="24"/>
      <w:lang w:val="ar-SA" w:eastAsia="ru-RU"/>
    </w:rPr>
  </w:style>
  <w:style w:type="character" w:customStyle="1" w:styleId="21">
    <w:name w:val="Основной текст (2)"/>
    <w:basedOn w:val="a0"/>
    <w:rsid w:val="00A01F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5">
    <w:name w:val="List Paragraph"/>
    <w:basedOn w:val="a"/>
    <w:uiPriority w:val="34"/>
    <w:qFormat/>
    <w:rsid w:val="008A5468"/>
    <w:pPr>
      <w:spacing w:after="0" w:line="240" w:lineRule="auto"/>
      <w:ind w:left="720"/>
      <w:contextualSpacing/>
    </w:pPr>
    <w:rPr>
      <w:rFonts w:ascii="Cambria" w:eastAsia="Cambria" w:hAnsi="Cambria" w:cs="Cambria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54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4EF6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8655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FBD"/>
    <w:pPr>
      <w:spacing w:after="200" w:line="276" w:lineRule="auto"/>
    </w:pPr>
  </w:style>
  <w:style w:type="paragraph" w:styleId="2">
    <w:name w:val="heading 2"/>
    <w:basedOn w:val="a"/>
    <w:next w:val="a"/>
    <w:link w:val="20"/>
    <w:qFormat/>
    <w:rsid w:val="00A01FB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01FB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rsid w:val="00A01FBD"/>
    <w:pPr>
      <w:spacing w:after="0" w:line="240" w:lineRule="auto"/>
      <w:jc w:val="center"/>
    </w:pPr>
    <w:rPr>
      <w:rFonts w:ascii="Verdana" w:eastAsia="Times New Roman" w:hAnsi="Verdana" w:cs="Times New Roman"/>
      <w:b/>
      <w:noProof/>
      <w:sz w:val="36"/>
      <w:szCs w:val="24"/>
      <w:lang w:val="ar-SA" w:eastAsia="ru-RU"/>
    </w:rPr>
  </w:style>
  <w:style w:type="character" w:customStyle="1" w:styleId="a4">
    <w:name w:val="Основной текст Знак"/>
    <w:basedOn w:val="a0"/>
    <w:link w:val="a3"/>
    <w:rsid w:val="00A01FBD"/>
    <w:rPr>
      <w:rFonts w:ascii="Verdana" w:eastAsia="Times New Roman" w:hAnsi="Verdana" w:cs="Times New Roman"/>
      <w:b/>
      <w:noProof/>
      <w:sz w:val="36"/>
      <w:szCs w:val="24"/>
      <w:lang w:val="ar-SA" w:eastAsia="ru-RU"/>
    </w:rPr>
  </w:style>
  <w:style w:type="character" w:customStyle="1" w:styleId="21">
    <w:name w:val="Основной текст (2)"/>
    <w:basedOn w:val="a0"/>
    <w:rsid w:val="00A01F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5">
    <w:name w:val="List Paragraph"/>
    <w:basedOn w:val="a"/>
    <w:uiPriority w:val="34"/>
    <w:qFormat/>
    <w:rsid w:val="008A5468"/>
    <w:pPr>
      <w:spacing w:after="0" w:line="240" w:lineRule="auto"/>
      <w:ind w:left="720"/>
      <w:contextualSpacing/>
    </w:pPr>
    <w:rPr>
      <w:rFonts w:ascii="Cambria" w:eastAsia="Cambria" w:hAnsi="Cambria" w:cs="Cambria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54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4EF6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8655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4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1966</Words>
  <Characters>11211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Ученик-07</cp:lastModifiedBy>
  <cp:revision>2</cp:revision>
  <cp:lastPrinted>2024-09-16T05:03:00Z</cp:lastPrinted>
  <dcterms:created xsi:type="dcterms:W3CDTF">2025-02-28T10:45:00Z</dcterms:created>
  <dcterms:modified xsi:type="dcterms:W3CDTF">2025-02-28T10:45:00Z</dcterms:modified>
</cp:coreProperties>
</file>