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5B" w:rsidRDefault="003C555B" w:rsidP="002974F4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6335486" cy="8904128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582" cy="8904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4F4" w:rsidRDefault="002974F4" w:rsidP="002974F4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tbl>
      <w:tblPr>
        <w:tblW w:w="10632" w:type="dxa"/>
        <w:tblInd w:w="-9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167"/>
        <w:gridCol w:w="47"/>
        <w:gridCol w:w="5678"/>
        <w:gridCol w:w="1842"/>
        <w:gridCol w:w="2268"/>
      </w:tblGrid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130674" w:rsidRPr="003C555B" w:rsidRDefault="00130674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бесхозных вещей и предметов на объекте или в непосредственной близости от него.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A72C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</w:p>
          <w:p w:rsidR="00130674" w:rsidRPr="00130674" w:rsidRDefault="00130674" w:rsidP="004A72C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Ежедневные осмотры помещений и территории  с отметкой результатов в журнале.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Регистрация 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посетителей в журнале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сотрудник, встретивший посетителей</w:t>
            </w:r>
          </w:p>
        </w:tc>
      </w:tr>
      <w:tr w:rsidR="00130674" w:rsidRPr="00130674" w:rsidTr="008F5E8F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дежурств сотрудников ДОУ в праздничные дни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8F5E8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праздничными выходными днями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Постоянное содержание в порядке чердачных, подвальных, подсобных помещений и запасных выходов из ДОУ. Проверка состояния решеток и ограждений, обеспечение </w:t>
            </w: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освещенностью территории ДОУ в темное время суток</w:t>
            </w:r>
            <w:r w:rsid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наличия и исправности средств пожаротушения и т.д.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3C555B">
            <w:pPr>
              <w:spacing w:before="100" w:beforeAutospacing="1" w:after="100" w:afterAutospacing="1" w:line="240" w:lineRule="auto"/>
              <w:ind w:left="450" w:hanging="1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во взаимодействии с органами  охраны правопорядка на время проведения мероприятий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праздники, </w:t>
            </w: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</w:t>
            </w:r>
            <w:proofErr w:type="gramEnd"/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исправностью работы систем АПС</w:t>
            </w:r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КТС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3C555B" w:rsidRDefault="003C555B" w:rsidP="003C555B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130674" w:rsidRPr="003C5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антитеррористической защищенности  ДОУ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Долгосрочные мероприятия, требующие длительного времени</w:t>
            </w:r>
            <w:r w:rsid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значительных финансовых затрат</w:t>
            </w:r>
          </w:p>
        </w:tc>
      </w:tr>
      <w:tr w:rsidR="005901D7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EE6439" w:rsidRDefault="005901D7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речевого оповещения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130674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130674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EE6439" w:rsidRDefault="00130674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EE643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Дооснастить территорию системой наружного освещения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EE6439" w:rsidRDefault="00130674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Дооснастить территорию системой наружного видеонаблюдения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2974F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8F5E8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Занятия, тематические беседы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антитеррористической </w:t>
            </w:r>
            <w:proofErr w:type="spellStart"/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защищенности</w:t>
            </w:r>
            <w:proofErr w:type="gramStart"/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</w:t>
            </w:r>
            <w:proofErr w:type="spell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вызвать полицию»;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«Служба специального назначения»; «Когда мамы нет дома»; «Военные профессии»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6439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органов.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Default="00EE6439">
            <w:r w:rsidRPr="0063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6439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О</w:t>
            </w: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БЖ в гр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уппах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Default="00EE6439">
            <w:r w:rsidRPr="0063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завхоз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EE643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недель безопасности в ДОУ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«Мы голосуем за мир»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годового плана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2974F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с род</w:t>
            </w:r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ителями о режиме посещения МБДОУ «детский сад «Березка» поселка Дачное»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E8F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собраний, бесед по повышению бдительности, правилам поведения в условиях ЧП, по соблюдению мер безопасности при нахождении на водоемах, проезде железнодорожным транспортом, профилактике ДДТТ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8F5E8F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8F5E8F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8F5E8F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65B8D" w:rsidRPr="00130674" w:rsidRDefault="00D65B8D">
      <w:pPr>
        <w:rPr>
          <w:rFonts w:ascii="Times New Roman" w:hAnsi="Times New Roman" w:cs="Times New Roman"/>
          <w:sz w:val="24"/>
          <w:szCs w:val="24"/>
        </w:rPr>
      </w:pPr>
    </w:p>
    <w:sectPr w:rsidR="00D65B8D" w:rsidRPr="00130674" w:rsidSect="00130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2C8F"/>
    <w:multiLevelType w:val="multilevel"/>
    <w:tmpl w:val="6B5E8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11C19"/>
    <w:multiLevelType w:val="hybridMultilevel"/>
    <w:tmpl w:val="7D56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A5458"/>
    <w:multiLevelType w:val="multilevel"/>
    <w:tmpl w:val="DA685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4B8B"/>
    <w:multiLevelType w:val="hybridMultilevel"/>
    <w:tmpl w:val="FAB461EC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A39D8"/>
    <w:multiLevelType w:val="multilevel"/>
    <w:tmpl w:val="C3C28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C82061"/>
    <w:multiLevelType w:val="multilevel"/>
    <w:tmpl w:val="AD46D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133513"/>
    <w:multiLevelType w:val="multilevel"/>
    <w:tmpl w:val="A3A46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9C239A"/>
    <w:multiLevelType w:val="multilevel"/>
    <w:tmpl w:val="27CAC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9D2C30"/>
    <w:multiLevelType w:val="multilevel"/>
    <w:tmpl w:val="BA001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997673"/>
    <w:multiLevelType w:val="multilevel"/>
    <w:tmpl w:val="F9585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090F0B"/>
    <w:multiLevelType w:val="multilevel"/>
    <w:tmpl w:val="A2727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D61B76"/>
    <w:multiLevelType w:val="multilevel"/>
    <w:tmpl w:val="7A267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DD2DC4"/>
    <w:multiLevelType w:val="multilevel"/>
    <w:tmpl w:val="C9BA8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490F64"/>
    <w:multiLevelType w:val="multilevel"/>
    <w:tmpl w:val="64707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972B9F"/>
    <w:multiLevelType w:val="multilevel"/>
    <w:tmpl w:val="39B8A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4A497A"/>
    <w:multiLevelType w:val="multilevel"/>
    <w:tmpl w:val="0388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9D5300"/>
    <w:multiLevelType w:val="multilevel"/>
    <w:tmpl w:val="F236A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152030"/>
    <w:multiLevelType w:val="hybridMultilevel"/>
    <w:tmpl w:val="56B24062"/>
    <w:lvl w:ilvl="0" w:tplc="8744DBD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>
    <w:nsid w:val="5B4C4E46"/>
    <w:multiLevelType w:val="hybridMultilevel"/>
    <w:tmpl w:val="251E3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124CC2"/>
    <w:multiLevelType w:val="multilevel"/>
    <w:tmpl w:val="C61A8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FC5917"/>
    <w:multiLevelType w:val="multilevel"/>
    <w:tmpl w:val="26528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147999"/>
    <w:multiLevelType w:val="multilevel"/>
    <w:tmpl w:val="65062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3C4B32"/>
    <w:multiLevelType w:val="multilevel"/>
    <w:tmpl w:val="0B96E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173487"/>
    <w:multiLevelType w:val="multilevel"/>
    <w:tmpl w:val="DD165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8386C9D"/>
    <w:multiLevelType w:val="multilevel"/>
    <w:tmpl w:val="40F8C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A8481C"/>
    <w:multiLevelType w:val="hybridMultilevel"/>
    <w:tmpl w:val="F7CAB54A"/>
    <w:lvl w:ilvl="0" w:tplc="FC9C9A6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A03CA8"/>
    <w:multiLevelType w:val="multilevel"/>
    <w:tmpl w:val="6EBCA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6754F8"/>
    <w:multiLevelType w:val="multilevel"/>
    <w:tmpl w:val="0D061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6"/>
  </w:num>
  <w:num w:numId="3">
    <w:abstractNumId w:val="6"/>
  </w:num>
  <w:num w:numId="4">
    <w:abstractNumId w:val="26"/>
  </w:num>
  <w:num w:numId="5">
    <w:abstractNumId w:val="0"/>
  </w:num>
  <w:num w:numId="6">
    <w:abstractNumId w:val="12"/>
  </w:num>
  <w:num w:numId="7">
    <w:abstractNumId w:val="19"/>
  </w:num>
  <w:num w:numId="8">
    <w:abstractNumId w:val="10"/>
  </w:num>
  <w:num w:numId="9">
    <w:abstractNumId w:val="27"/>
  </w:num>
  <w:num w:numId="10">
    <w:abstractNumId w:val="23"/>
  </w:num>
  <w:num w:numId="11">
    <w:abstractNumId w:val="15"/>
  </w:num>
  <w:num w:numId="12">
    <w:abstractNumId w:val="13"/>
  </w:num>
  <w:num w:numId="13">
    <w:abstractNumId w:val="7"/>
  </w:num>
  <w:num w:numId="14">
    <w:abstractNumId w:val="20"/>
  </w:num>
  <w:num w:numId="15">
    <w:abstractNumId w:val="11"/>
  </w:num>
  <w:num w:numId="16">
    <w:abstractNumId w:val="2"/>
  </w:num>
  <w:num w:numId="17">
    <w:abstractNumId w:val="22"/>
  </w:num>
  <w:num w:numId="18">
    <w:abstractNumId w:val="14"/>
  </w:num>
  <w:num w:numId="19">
    <w:abstractNumId w:val="9"/>
  </w:num>
  <w:num w:numId="20">
    <w:abstractNumId w:val="24"/>
  </w:num>
  <w:num w:numId="21">
    <w:abstractNumId w:val="21"/>
  </w:num>
  <w:num w:numId="22">
    <w:abstractNumId w:val="5"/>
  </w:num>
  <w:num w:numId="23">
    <w:abstractNumId w:val="4"/>
  </w:num>
  <w:num w:numId="24">
    <w:abstractNumId w:val="1"/>
  </w:num>
  <w:num w:numId="25">
    <w:abstractNumId w:val="3"/>
  </w:num>
  <w:num w:numId="26">
    <w:abstractNumId w:val="18"/>
  </w:num>
  <w:num w:numId="27">
    <w:abstractNumId w:val="25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674"/>
    <w:rsid w:val="00007611"/>
    <w:rsid w:val="00130674"/>
    <w:rsid w:val="002974F4"/>
    <w:rsid w:val="003C555B"/>
    <w:rsid w:val="00446EFD"/>
    <w:rsid w:val="004A72C9"/>
    <w:rsid w:val="005901D7"/>
    <w:rsid w:val="008F5E8F"/>
    <w:rsid w:val="00922B10"/>
    <w:rsid w:val="00B83B84"/>
    <w:rsid w:val="00D65B8D"/>
    <w:rsid w:val="00EE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2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5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2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5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1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987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2022-09-03T03:38:00Z</cp:lastPrinted>
  <dcterms:created xsi:type="dcterms:W3CDTF">2022-03-19T09:52:00Z</dcterms:created>
  <dcterms:modified xsi:type="dcterms:W3CDTF">2023-03-24T12:45:00Z</dcterms:modified>
</cp:coreProperties>
</file>