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1662" w:rsidRPr="00B304BC" w:rsidRDefault="000035F5" w:rsidP="00B304BC">
      <w:pPr>
        <w:jc w:val="center"/>
        <w:rPr>
          <w:b/>
          <w:lang w:val="tt-RU"/>
        </w:rPr>
      </w:pPr>
      <w:r w:rsidRPr="000035F5">
        <w:rPr>
          <w:b/>
          <w:noProof/>
        </w:rPr>
        <w:drawing>
          <wp:inline distT="0" distB="0" distL="0" distR="0">
            <wp:extent cx="6570345" cy="9279520"/>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70345" cy="9279520"/>
                    </a:xfrm>
                    <a:prstGeom prst="rect">
                      <a:avLst/>
                    </a:prstGeom>
                    <a:noFill/>
                    <a:ln>
                      <a:noFill/>
                    </a:ln>
                  </pic:spPr>
                </pic:pic>
              </a:graphicData>
            </a:graphic>
          </wp:inline>
        </w:drawing>
      </w:r>
    </w:p>
    <w:p w:rsidR="000035F5" w:rsidRDefault="000035F5" w:rsidP="00856975">
      <w:pPr>
        <w:spacing w:before="100" w:beforeAutospacing="1" w:after="100" w:afterAutospacing="1"/>
        <w:jc w:val="both"/>
      </w:pPr>
    </w:p>
    <w:p w:rsidR="000035F5" w:rsidRDefault="000035F5" w:rsidP="00856975">
      <w:pPr>
        <w:spacing w:before="100" w:beforeAutospacing="1" w:after="100" w:afterAutospacing="1"/>
        <w:jc w:val="both"/>
      </w:pPr>
    </w:p>
    <w:p w:rsidR="00E90661" w:rsidRDefault="00E90661" w:rsidP="00856975">
      <w:pPr>
        <w:spacing w:before="100" w:beforeAutospacing="1" w:after="100" w:afterAutospacing="1"/>
        <w:jc w:val="both"/>
      </w:pPr>
    </w:p>
    <w:p w:rsidR="00856975" w:rsidRPr="00671662" w:rsidRDefault="00856975" w:rsidP="00856975">
      <w:pPr>
        <w:spacing w:before="100" w:beforeAutospacing="1" w:after="100" w:afterAutospacing="1"/>
        <w:jc w:val="both"/>
      </w:pPr>
      <w:bookmarkStart w:id="0" w:name="_GoBack"/>
      <w:bookmarkEnd w:id="0"/>
      <w:r w:rsidRPr="00671662">
        <w:t>МБДОУ  «Тимершикский  детский сад «Кояшкай» открыт в сентябре 1978 года.</w:t>
      </w:r>
    </w:p>
    <w:p w:rsidR="00671662" w:rsidRPr="00671662" w:rsidRDefault="00671662" w:rsidP="00671662">
      <w:pPr>
        <w:spacing w:before="100" w:beforeAutospacing="1" w:after="100" w:afterAutospacing="1"/>
      </w:pPr>
      <w:r w:rsidRPr="00671662">
        <w:rPr>
          <w:b/>
          <w:bCs/>
          <w:u w:val="single"/>
        </w:rPr>
        <w:t>Учредитель детского сада</w:t>
      </w:r>
      <w:r w:rsidR="00EE4839">
        <w:rPr>
          <w:b/>
          <w:bCs/>
          <w:u w:val="single"/>
        </w:rPr>
        <w:t xml:space="preserve"> -  </w:t>
      </w:r>
      <w:r w:rsidRPr="00671662">
        <w:t>Исполнительный комитет Cабинского муниципального района Республики Татарстан, </w:t>
      </w:r>
    </w:p>
    <w:p w:rsidR="00671662" w:rsidRPr="00671662" w:rsidRDefault="00671662" w:rsidP="00671662">
      <w:pPr>
        <w:spacing w:before="100" w:beforeAutospacing="1" w:after="100" w:afterAutospacing="1"/>
      </w:pPr>
      <w:r w:rsidRPr="00671662">
        <w:t>Руководитель Исполнительного комитета Сабинского муниципального района Республики Татарстан Ишниязов Марат Рашатович</w:t>
      </w:r>
    </w:p>
    <w:p w:rsidR="00664712" w:rsidRDefault="00664712" w:rsidP="00664712">
      <w:pPr>
        <w:shd w:val="clear" w:color="auto" w:fill="FFFFFF" w:themeFill="background1"/>
        <w:spacing w:line="270" w:lineRule="atLeast"/>
        <w:textAlignment w:val="baseline"/>
        <w:rPr>
          <w:color w:val="000000"/>
        </w:rPr>
      </w:pPr>
      <w:r>
        <w:rPr>
          <w:color w:val="000000"/>
          <w:bdr w:val="none" w:sz="0" w:space="0" w:color="auto" w:frame="1"/>
        </w:rPr>
        <w:t> Адрес: 422060, Республика Татарстан, Сабинский муниципальный район, п.г.т.Богатые Сабы, ул. Г.Закирова, 52, каб. №308</w:t>
      </w:r>
      <w:r w:rsidR="00EE4839">
        <w:rPr>
          <w:color w:val="000000"/>
          <w:bdr w:val="none" w:sz="0" w:space="0" w:color="auto" w:frame="1"/>
        </w:rPr>
        <w:t xml:space="preserve">,  </w:t>
      </w:r>
      <w:r>
        <w:rPr>
          <w:color w:val="000000"/>
          <w:bdr w:val="none" w:sz="0" w:space="0" w:color="auto" w:frame="1"/>
        </w:rPr>
        <w:t>Тел.: 8(84362) 2-32-44, 2-41-80 </w:t>
      </w:r>
      <w:r>
        <w:rPr>
          <w:color w:val="000000"/>
          <w:bdr w:val="none" w:sz="0" w:space="0" w:color="auto" w:frame="1"/>
        </w:rPr>
        <w:br/>
        <w:t>www-адрес: </w:t>
      </w:r>
      <w:hyperlink r:id="rId9" w:history="1">
        <w:r>
          <w:rPr>
            <w:rStyle w:val="a3"/>
            <w:rFonts w:eastAsiaTheme="majorEastAsia"/>
            <w:color w:val="006AC3"/>
            <w:bdr w:val="none" w:sz="0" w:space="0" w:color="auto" w:frame="1"/>
          </w:rPr>
          <w:t>http://saby.tatarstan.ru</w:t>
        </w:r>
      </w:hyperlink>
      <w:r w:rsidR="00EE4839">
        <w:rPr>
          <w:rStyle w:val="a3"/>
          <w:rFonts w:eastAsiaTheme="majorEastAsia"/>
          <w:color w:val="006AC3"/>
          <w:bdr w:val="none" w:sz="0" w:space="0" w:color="auto" w:frame="1"/>
        </w:rPr>
        <w:t xml:space="preserve">   </w:t>
      </w:r>
      <w:r>
        <w:rPr>
          <w:color w:val="000000"/>
          <w:bdr w:val="none" w:sz="0" w:space="0" w:color="auto" w:frame="1"/>
        </w:rPr>
        <w:t>e-mail:  </w:t>
      </w:r>
      <w:hyperlink r:id="rId10" w:history="1">
        <w:r>
          <w:rPr>
            <w:rStyle w:val="a3"/>
            <w:rFonts w:eastAsiaTheme="majorEastAsia"/>
            <w:color w:val="006AC3"/>
            <w:bdr w:val="none" w:sz="0" w:space="0" w:color="auto" w:frame="1"/>
          </w:rPr>
          <w:t>saba@tatar.ru</w:t>
        </w:r>
      </w:hyperlink>
    </w:p>
    <w:p w:rsidR="00671662" w:rsidRPr="00671662" w:rsidRDefault="00671662" w:rsidP="00671662">
      <w:pPr>
        <w:spacing w:before="100" w:beforeAutospacing="1" w:after="100" w:afterAutospacing="1"/>
      </w:pPr>
      <w:r w:rsidRPr="00671662">
        <w:rPr>
          <w:b/>
          <w:bCs/>
          <w:u w:val="single"/>
        </w:rPr>
        <w:t>Местонахождение Учредителя</w:t>
      </w:r>
      <w:r w:rsidRPr="00671662">
        <w:t>:</w:t>
      </w:r>
      <w:r w:rsidRPr="00671662">
        <w:rPr>
          <w:i/>
          <w:iCs/>
        </w:rPr>
        <w:t> </w:t>
      </w:r>
      <w:r w:rsidRPr="00671662">
        <w:t xml:space="preserve">422060, Республика Татарстан, Сабинский район, п.г.т. Богатые Сабы,  ул. Г.Закирова, д.52, каб№308. www-адрес: </w:t>
      </w:r>
      <w:hyperlink r:id="rId11" w:history="1">
        <w:r w:rsidRPr="00671662">
          <w:rPr>
            <w:color w:val="0000FF"/>
            <w:u w:val="single"/>
          </w:rPr>
          <w:t>http://saby.tatarstan.ru</w:t>
        </w:r>
      </w:hyperlink>
      <w:r w:rsidRPr="00671662">
        <w:t xml:space="preserve"> e-mail: </w:t>
      </w:r>
      <w:hyperlink r:id="rId12" w:history="1">
        <w:r w:rsidRPr="00671662">
          <w:rPr>
            <w:color w:val="0000FF"/>
            <w:u w:val="single"/>
          </w:rPr>
          <w:t>saba@tatar.ru</w:t>
        </w:r>
      </w:hyperlink>
    </w:p>
    <w:p w:rsidR="00671662" w:rsidRPr="00671662" w:rsidRDefault="00671662" w:rsidP="00671662">
      <w:pPr>
        <w:spacing w:before="100" w:beforeAutospacing="1" w:after="100" w:afterAutospacing="1"/>
      </w:pPr>
      <w:r w:rsidRPr="00671662">
        <w:t>МБДОУ  «Тимершикский  детский сад «Кояшкай» открыт в сентябре 1978 года</w:t>
      </w:r>
    </w:p>
    <w:p w:rsidR="00671662" w:rsidRPr="00671662" w:rsidRDefault="00671662" w:rsidP="00671662">
      <w:pPr>
        <w:spacing w:before="100" w:beforeAutospacing="1" w:after="100" w:afterAutospacing="1"/>
        <w:jc w:val="both"/>
      </w:pPr>
      <w:r w:rsidRPr="00671662">
        <w:rPr>
          <w:b/>
          <w:bCs/>
          <w:u w:val="single"/>
        </w:rPr>
        <w:t>Местонахождение образовательного учреждения:</w:t>
      </w:r>
    </w:p>
    <w:p w:rsidR="00671662" w:rsidRPr="00671662" w:rsidRDefault="00671662" w:rsidP="00671662">
      <w:pPr>
        <w:spacing w:before="100" w:beforeAutospacing="1" w:after="100" w:afterAutospacing="1"/>
        <w:jc w:val="both"/>
      </w:pPr>
      <w:r w:rsidRPr="00671662">
        <w:t xml:space="preserve">422057, Республика Татарстан, Сабинский муниципальный  район, с. Тимершик, улица Пионерская, дом 13, </w:t>
      </w:r>
    </w:p>
    <w:p w:rsidR="00671662" w:rsidRPr="00671662" w:rsidRDefault="00671662" w:rsidP="00671662">
      <w:pPr>
        <w:spacing w:before="100" w:beforeAutospacing="1" w:after="100" w:afterAutospacing="1"/>
      </w:pPr>
      <w:r w:rsidRPr="00671662">
        <w:rPr>
          <w:b/>
          <w:bCs/>
          <w:u w:val="single"/>
        </w:rPr>
        <w:t>Режим работы детского сада:</w:t>
      </w:r>
    </w:p>
    <w:p w:rsidR="00671662" w:rsidRPr="00671662" w:rsidRDefault="00671662" w:rsidP="00671662">
      <w:pPr>
        <w:spacing w:before="100" w:beforeAutospacing="1" w:after="100" w:afterAutospacing="1"/>
      </w:pPr>
      <w:r w:rsidRPr="00671662">
        <w:t>- шестидневная рабочая неделя;</w:t>
      </w:r>
    </w:p>
    <w:p w:rsidR="00671662" w:rsidRPr="00671662" w:rsidRDefault="00671662" w:rsidP="00671662">
      <w:pPr>
        <w:spacing w:before="100" w:beforeAutospacing="1" w:after="100" w:afterAutospacing="1"/>
      </w:pPr>
      <w:r w:rsidRPr="00671662">
        <w:t>- длительность пребывания детей в Учреждении - 10,5 часов;</w:t>
      </w:r>
    </w:p>
    <w:p w:rsidR="00671662" w:rsidRPr="00671662" w:rsidRDefault="00671662" w:rsidP="00671662">
      <w:pPr>
        <w:spacing w:before="100" w:beforeAutospacing="1" w:after="100" w:afterAutospacing="1"/>
      </w:pPr>
      <w:r w:rsidRPr="00671662">
        <w:rPr>
          <w:b/>
          <w:bCs/>
          <w:u w:val="single"/>
        </w:rPr>
        <w:t>График работы детского сада:</w:t>
      </w:r>
    </w:p>
    <w:p w:rsidR="00671662" w:rsidRPr="00671662" w:rsidRDefault="00671662" w:rsidP="00671662">
      <w:pPr>
        <w:spacing w:before="100" w:beforeAutospacing="1" w:after="100" w:afterAutospacing="1"/>
      </w:pPr>
      <w:r w:rsidRPr="00671662">
        <w:t>- ежедневный график работы с 7.00 до 17.30;</w:t>
      </w:r>
    </w:p>
    <w:p w:rsidR="00671662" w:rsidRPr="00671662" w:rsidRDefault="00671662" w:rsidP="00671662">
      <w:pPr>
        <w:spacing w:before="100" w:beforeAutospacing="1" w:after="100" w:afterAutospacing="1"/>
      </w:pPr>
      <w:r w:rsidRPr="00671662">
        <w:t>- в субботние дни с 7.00 до 16.30 часов;</w:t>
      </w:r>
    </w:p>
    <w:p w:rsidR="00671662" w:rsidRPr="00671662" w:rsidRDefault="00671662" w:rsidP="00671662">
      <w:pPr>
        <w:spacing w:before="100" w:beforeAutospacing="1" w:after="100" w:afterAutospacing="1"/>
      </w:pPr>
      <w:r w:rsidRPr="00671662">
        <w:t>- выходные дни: воскресенье и праздничные дни</w:t>
      </w:r>
    </w:p>
    <w:p w:rsidR="00671662" w:rsidRPr="00671662" w:rsidRDefault="00671662" w:rsidP="00671662">
      <w:pPr>
        <w:spacing w:before="100" w:beforeAutospacing="1" w:after="100" w:afterAutospacing="1"/>
      </w:pPr>
      <w:r w:rsidRPr="00671662">
        <w:rPr>
          <w:b/>
          <w:bCs/>
          <w:u w:val="single"/>
        </w:rPr>
        <w:t>Режим работы филиала Учреждения является следующим:</w:t>
      </w:r>
    </w:p>
    <w:p w:rsidR="00671662" w:rsidRPr="00671662" w:rsidRDefault="00671662" w:rsidP="00671662">
      <w:pPr>
        <w:spacing w:before="100" w:beforeAutospacing="1" w:after="100" w:afterAutospacing="1"/>
      </w:pPr>
      <w:r w:rsidRPr="00671662">
        <w:t>шестидневная рабочая неделя;</w:t>
      </w:r>
    </w:p>
    <w:p w:rsidR="00671662" w:rsidRPr="00671662" w:rsidRDefault="00671662" w:rsidP="00671662">
      <w:pPr>
        <w:spacing w:before="100" w:beforeAutospacing="1" w:after="100" w:afterAutospacing="1"/>
      </w:pPr>
      <w:r w:rsidRPr="00671662">
        <w:t>длительность пребывания детей в Учреждении - 9 часов;</w:t>
      </w:r>
    </w:p>
    <w:p w:rsidR="00671662" w:rsidRPr="00671662" w:rsidRDefault="00671662" w:rsidP="00671662">
      <w:pPr>
        <w:spacing w:before="100" w:beforeAutospacing="1" w:after="100" w:afterAutospacing="1"/>
      </w:pPr>
      <w:r w:rsidRPr="00671662">
        <w:t>ежедневный график работы с 7.00 до 16.00;</w:t>
      </w:r>
    </w:p>
    <w:p w:rsidR="00671662" w:rsidRPr="00671662" w:rsidRDefault="00671662" w:rsidP="00671662">
      <w:pPr>
        <w:spacing w:before="100" w:beforeAutospacing="1" w:after="100" w:afterAutospacing="1"/>
      </w:pPr>
      <w:r w:rsidRPr="00671662">
        <w:t>в субботние дни с 7.00 до 15.00 часов;</w:t>
      </w:r>
    </w:p>
    <w:p w:rsidR="00671662" w:rsidRPr="00671662" w:rsidRDefault="00671662" w:rsidP="00671662">
      <w:pPr>
        <w:spacing w:before="100" w:beforeAutospacing="1" w:after="100" w:afterAutospacing="1"/>
      </w:pPr>
      <w:r w:rsidRPr="00671662">
        <w:t xml:space="preserve">выходные дни: воскресенье и праздничные дни. </w:t>
      </w:r>
    </w:p>
    <w:p w:rsidR="00671662" w:rsidRPr="00671662" w:rsidRDefault="00671662" w:rsidP="00671662">
      <w:pPr>
        <w:spacing w:before="100" w:beforeAutospacing="1" w:after="100" w:afterAutospacing="1"/>
        <w:jc w:val="both"/>
      </w:pPr>
      <w:r w:rsidRPr="00671662">
        <w:rPr>
          <w:b/>
          <w:bCs/>
          <w:u w:val="single"/>
        </w:rPr>
        <w:t xml:space="preserve">Контактный телефон </w:t>
      </w:r>
      <w:r w:rsidRPr="00671662">
        <w:t>–    8(843-62) 2-28-01</w:t>
      </w:r>
    </w:p>
    <w:p w:rsidR="00671662" w:rsidRPr="00671662" w:rsidRDefault="00671662" w:rsidP="00671662">
      <w:pPr>
        <w:spacing w:before="100" w:beforeAutospacing="1" w:after="100" w:afterAutospacing="1"/>
        <w:jc w:val="both"/>
      </w:pPr>
      <w:r w:rsidRPr="00671662">
        <w:rPr>
          <w:b/>
          <w:bCs/>
          <w:u w:val="single"/>
        </w:rPr>
        <w:t>Адрес электронной почты</w:t>
      </w:r>
      <w:r w:rsidRPr="00671662">
        <w:rPr>
          <w:u w:val="single"/>
        </w:rPr>
        <w:t>:  DsadKoi.Sab@tatar.ru   </w:t>
      </w:r>
    </w:p>
    <w:p w:rsidR="00671662" w:rsidRPr="00671662" w:rsidRDefault="00671662" w:rsidP="00671662">
      <w:pPr>
        <w:spacing w:before="100" w:beforeAutospacing="1" w:after="100" w:afterAutospacing="1"/>
        <w:jc w:val="both"/>
      </w:pPr>
      <w:r w:rsidRPr="00671662">
        <w:rPr>
          <w:b/>
          <w:bCs/>
          <w:u w:val="single"/>
        </w:rPr>
        <w:t>Адрес сайта МБДОУ  в сети Интернет</w:t>
      </w:r>
      <w:r w:rsidRPr="00671662">
        <w:t>: https://edu.tatar.ru/saby/timershik/dou</w:t>
      </w:r>
    </w:p>
    <w:p w:rsidR="00671662" w:rsidRPr="00671662" w:rsidRDefault="00671662" w:rsidP="00671662">
      <w:pPr>
        <w:spacing w:before="100" w:beforeAutospacing="1" w:after="100" w:afterAutospacing="1"/>
      </w:pPr>
      <w:r w:rsidRPr="00671662">
        <w:rPr>
          <w:b/>
          <w:bCs/>
          <w:u w:val="single"/>
        </w:rPr>
        <w:t>Место осуществления  образовательной деятельности:</w:t>
      </w:r>
    </w:p>
    <w:p w:rsidR="00671662" w:rsidRPr="00671662" w:rsidRDefault="00671662" w:rsidP="00671662">
      <w:pPr>
        <w:spacing w:before="100" w:beforeAutospacing="1" w:after="100" w:afterAutospacing="1"/>
      </w:pPr>
      <w:r w:rsidRPr="00671662">
        <w:lastRenderedPageBreak/>
        <w:t xml:space="preserve">422057, Республика Татарстан, Сабинский муниципальный  район, с. Тимершик, улица Пионерская, дом 13, </w:t>
      </w:r>
    </w:p>
    <w:p w:rsidR="00671662" w:rsidRPr="00671662" w:rsidRDefault="00671662" w:rsidP="00671662">
      <w:pPr>
        <w:spacing w:before="100" w:beforeAutospacing="1" w:after="100" w:afterAutospacing="1"/>
      </w:pPr>
      <w:r w:rsidRPr="00671662">
        <w:t>422057, Республика Татарстан, Сабинский район, с.Мингер, ул. Г.Тукая, д.29</w:t>
      </w:r>
    </w:p>
    <w:p w:rsidR="00671662" w:rsidRPr="00671662" w:rsidRDefault="00671662" w:rsidP="00671662">
      <w:pPr>
        <w:spacing w:before="100" w:beforeAutospacing="1" w:after="100" w:afterAutospacing="1"/>
        <w:jc w:val="both"/>
      </w:pPr>
      <w:r w:rsidRPr="00671662">
        <w:rPr>
          <w:b/>
          <w:bCs/>
        </w:rPr>
        <w:t>О</w:t>
      </w:r>
      <w:r w:rsidRPr="00671662">
        <w:rPr>
          <w:b/>
          <w:bCs/>
          <w:u w:val="single"/>
        </w:rPr>
        <w:t>рганизационно-правовая форма Учреждения</w:t>
      </w:r>
      <w:r w:rsidRPr="00671662">
        <w:rPr>
          <w:u w:val="single"/>
        </w:rPr>
        <w:t>:</w:t>
      </w:r>
      <w:r w:rsidR="00EE4839">
        <w:rPr>
          <w:u w:val="single"/>
        </w:rPr>
        <w:t xml:space="preserve"> </w:t>
      </w:r>
      <w:r w:rsidRPr="00671662">
        <w:t> муниципальное бюджетное  учреждение.</w:t>
      </w:r>
    </w:p>
    <w:p w:rsidR="00671662" w:rsidRPr="00671662" w:rsidRDefault="00671662" w:rsidP="00671662">
      <w:pPr>
        <w:spacing w:before="100" w:beforeAutospacing="1" w:after="100" w:afterAutospacing="1"/>
        <w:jc w:val="both"/>
      </w:pPr>
      <w:r w:rsidRPr="00671662">
        <w:rPr>
          <w:b/>
          <w:bCs/>
          <w:u w:val="single"/>
        </w:rPr>
        <w:t>Тип:</w:t>
      </w:r>
      <w:r w:rsidRPr="00671662">
        <w:t> дошкольное образовательное учреждение.</w:t>
      </w:r>
    </w:p>
    <w:p w:rsidR="00671662" w:rsidRPr="00671662" w:rsidRDefault="00671662" w:rsidP="00671662">
      <w:pPr>
        <w:spacing w:before="100" w:beforeAutospacing="1" w:after="100" w:afterAutospacing="1"/>
        <w:jc w:val="both"/>
      </w:pPr>
      <w:r w:rsidRPr="00671662">
        <w:rPr>
          <w:b/>
          <w:bCs/>
          <w:u w:val="single"/>
        </w:rPr>
        <w:t>Вид:</w:t>
      </w:r>
      <w:r w:rsidRPr="00671662">
        <w:t> детский сад.</w:t>
      </w:r>
    </w:p>
    <w:p w:rsidR="00671662" w:rsidRPr="00671662" w:rsidRDefault="00671662" w:rsidP="00671662">
      <w:pPr>
        <w:spacing w:before="100" w:beforeAutospacing="1" w:after="100" w:afterAutospacing="1"/>
        <w:jc w:val="both"/>
      </w:pPr>
      <w:r w:rsidRPr="00671662">
        <w:rPr>
          <w:b/>
          <w:bCs/>
          <w:u w:val="single"/>
        </w:rPr>
        <w:t>Заведующий</w:t>
      </w:r>
      <w:r w:rsidRPr="00671662">
        <w:t> МБДОУ «Тимершикский  детский сад «Кояшкай»:</w:t>
      </w:r>
      <w:r w:rsidR="00EE4839">
        <w:t xml:space="preserve"> </w:t>
      </w:r>
      <w:r w:rsidRPr="00671662">
        <w:t>Фазылова Гузял Хасаншовна</w:t>
      </w:r>
    </w:p>
    <w:p w:rsidR="00671662" w:rsidRPr="00671662" w:rsidRDefault="00671662" w:rsidP="00671662">
      <w:pPr>
        <w:spacing w:before="100" w:beforeAutospacing="1" w:after="100" w:afterAutospacing="1"/>
      </w:pPr>
      <w:r w:rsidRPr="00671662">
        <w:rPr>
          <w:b/>
          <w:bCs/>
          <w:u w:val="single"/>
        </w:rPr>
        <w:t>Приемный день</w:t>
      </w:r>
      <w:r w:rsidRPr="00671662">
        <w:t>: Среда -  с 8.00 – 10.00 часов, пятница с 15.00-16.30 часов. </w:t>
      </w:r>
    </w:p>
    <w:p w:rsidR="00671662" w:rsidRPr="00671662" w:rsidRDefault="00671662" w:rsidP="00671662">
      <w:pPr>
        <w:spacing w:before="100" w:beforeAutospacing="1" w:after="100" w:afterAutospacing="1"/>
      </w:pPr>
      <w:r w:rsidRPr="00671662">
        <w:rPr>
          <w:b/>
          <w:bCs/>
          <w:u w:val="single"/>
        </w:rPr>
        <w:t>Уровень общего образования:</w:t>
      </w:r>
      <w:r w:rsidRPr="00671662">
        <w:rPr>
          <w:b/>
          <w:bCs/>
          <w:i/>
          <w:iCs/>
        </w:rPr>
        <w:t> дошкольное образование.</w:t>
      </w:r>
    </w:p>
    <w:p w:rsidR="00671662" w:rsidRPr="00671662" w:rsidRDefault="00671662" w:rsidP="00671662">
      <w:pPr>
        <w:spacing w:before="100" w:beforeAutospacing="1" w:after="100" w:afterAutospacing="1"/>
      </w:pPr>
      <w:r w:rsidRPr="00671662">
        <w:rPr>
          <w:b/>
          <w:bCs/>
          <w:u w:val="single"/>
        </w:rPr>
        <w:t>Форма обучения:</w:t>
      </w:r>
      <w:r w:rsidRPr="00671662">
        <w:rPr>
          <w:b/>
          <w:bCs/>
          <w:i/>
          <w:iCs/>
        </w:rPr>
        <w:t> очная.</w:t>
      </w:r>
    </w:p>
    <w:p w:rsidR="00671662" w:rsidRPr="00671662" w:rsidRDefault="00671662" w:rsidP="00671662">
      <w:pPr>
        <w:spacing w:before="100" w:beforeAutospacing="1" w:after="100" w:afterAutospacing="1"/>
      </w:pPr>
      <w:r w:rsidRPr="00671662">
        <w:rPr>
          <w:b/>
          <w:bCs/>
          <w:u w:val="single"/>
        </w:rPr>
        <w:t>Нормативные сроки обучения</w:t>
      </w:r>
      <w:r w:rsidRPr="00671662">
        <w:rPr>
          <w:b/>
          <w:bCs/>
        </w:rPr>
        <w:t> - </w:t>
      </w:r>
      <w:r w:rsidRPr="00671662">
        <w:rPr>
          <w:b/>
          <w:bCs/>
          <w:i/>
          <w:iCs/>
        </w:rPr>
        <w:t>6 лет.</w:t>
      </w:r>
    </w:p>
    <w:p w:rsidR="00671662" w:rsidRPr="00671662" w:rsidRDefault="00671662" w:rsidP="00671662">
      <w:pPr>
        <w:spacing w:before="100" w:beforeAutospacing="1" w:after="100" w:afterAutospacing="1"/>
      </w:pPr>
      <w:r w:rsidRPr="00671662">
        <w:rPr>
          <w:b/>
          <w:bCs/>
          <w:u w:val="single"/>
        </w:rPr>
        <w:t>Язык обучения:  </w:t>
      </w:r>
      <w:r w:rsidRPr="00671662">
        <w:rPr>
          <w:b/>
          <w:bCs/>
          <w:i/>
          <w:iCs/>
          <w:u w:val="single"/>
        </w:rPr>
        <w:t>татарский.</w:t>
      </w:r>
    </w:p>
    <w:p w:rsidR="00671662" w:rsidRPr="00671662" w:rsidRDefault="00671662" w:rsidP="00671662">
      <w:pPr>
        <w:spacing w:before="100" w:beforeAutospacing="1" w:after="100" w:afterAutospacing="1"/>
      </w:pPr>
      <w:r w:rsidRPr="00671662">
        <w:rPr>
          <w:b/>
          <w:bCs/>
          <w:i/>
          <w:iCs/>
        </w:rPr>
        <w:t>В детском саду нет детей- иностранцев </w:t>
      </w:r>
    </w:p>
    <w:p w:rsidR="00671662" w:rsidRDefault="00671662" w:rsidP="00671662">
      <w:pPr>
        <w:spacing w:before="100" w:beforeAutospacing="1" w:after="100" w:afterAutospacing="1"/>
      </w:pPr>
      <w:r>
        <w:t xml:space="preserve">Здание: трёхэтажное, кирпичное, балансосодержатель - МБОУ “Тимершикская СОШ”. Здание построено 2013 году. детский сад находится  в здании «Школа с детским садом». В здании находится МБОУ «Тимершикская СОШ» и «Тимершикский ФАП». </w:t>
      </w:r>
      <w:r w:rsidR="00664712">
        <w:rPr>
          <w:lang w:val="tt-RU"/>
        </w:rPr>
        <w:t xml:space="preserve"> </w:t>
      </w:r>
      <w:r>
        <w:t>Общая площадь здания – 4000,3 кв. м. Площадь детского сада 555.5 кв. м., совместно используемая площадь 182 кв.м</w:t>
      </w:r>
    </w:p>
    <w:p w:rsidR="00671662" w:rsidRPr="00671662" w:rsidRDefault="00664712" w:rsidP="00671662">
      <w:pPr>
        <w:spacing w:before="100" w:beforeAutospacing="1" w:after="100" w:afterAutospacing="1"/>
      </w:pPr>
      <w:r>
        <w:t xml:space="preserve"> </w:t>
      </w:r>
      <w:r w:rsidR="00671662" w:rsidRPr="00671662">
        <w:t>В МБДОУ «Тимершикский  детский сад «Кояшкай»</w:t>
      </w:r>
      <w:r w:rsidR="00671662" w:rsidRPr="00671662">
        <w:rPr>
          <w:b/>
          <w:bCs/>
          <w:u w:val="single"/>
        </w:rPr>
        <w:t xml:space="preserve"> </w:t>
      </w:r>
      <w:r w:rsidR="00671662" w:rsidRPr="00671662">
        <w:t>функционирует 3 группы. Всего на 01.0</w:t>
      </w:r>
      <w:r>
        <w:rPr>
          <w:lang w:val="tt-RU"/>
        </w:rPr>
        <w:t>1</w:t>
      </w:r>
      <w:r w:rsidR="00671662" w:rsidRPr="00671662">
        <w:t>.202</w:t>
      </w:r>
      <w:r w:rsidR="001401D8">
        <w:t>5</w:t>
      </w:r>
      <w:r w:rsidR="00671662" w:rsidRPr="00671662">
        <w:t xml:space="preserve"> года </w:t>
      </w:r>
      <w:r w:rsidR="00DF74F4">
        <w:t>4</w:t>
      </w:r>
      <w:r w:rsidR="001401D8">
        <w:t>1</w:t>
      </w:r>
      <w:r w:rsidR="00671662" w:rsidRPr="00671662">
        <w:t xml:space="preserve"> воспитанников, из них в младшей группе- </w:t>
      </w:r>
      <w:r w:rsidR="001401D8">
        <w:t>12</w:t>
      </w:r>
      <w:r w:rsidR="000A094F">
        <w:t xml:space="preserve"> воспитанников,  в средней –  1</w:t>
      </w:r>
      <w:r w:rsidR="001401D8">
        <w:t>5</w:t>
      </w:r>
      <w:r w:rsidR="00671662" w:rsidRPr="00671662">
        <w:t xml:space="preserve"> воспитанник</w:t>
      </w:r>
      <w:r w:rsidR="00DF74F4">
        <w:t>ов</w:t>
      </w:r>
      <w:r w:rsidR="001401D8">
        <w:t>,  в старшей группе- 14</w:t>
      </w:r>
      <w:r w:rsidR="00671662" w:rsidRPr="00671662">
        <w:t xml:space="preserve"> воспитанников.</w:t>
      </w:r>
    </w:p>
    <w:p w:rsidR="00671662" w:rsidRDefault="00671662" w:rsidP="00671662">
      <w:pPr>
        <w:spacing w:before="100" w:beforeAutospacing="1" w:after="100" w:afterAutospacing="1"/>
      </w:pPr>
      <w:r w:rsidRPr="00671662">
        <w:t>В филиале МБДОУ  «Тимершикский детский сад «Кояшкай» - «Мингерский детский сад» на 01.0</w:t>
      </w:r>
      <w:r w:rsidR="00664712">
        <w:rPr>
          <w:lang w:val="tt-RU"/>
        </w:rPr>
        <w:t>1</w:t>
      </w:r>
      <w:r w:rsidRPr="00671662">
        <w:t>.202</w:t>
      </w:r>
      <w:r w:rsidR="001401D8">
        <w:t>5</w:t>
      </w:r>
      <w:r w:rsidRPr="00671662">
        <w:t xml:space="preserve"> года  воспитанников нет.</w:t>
      </w:r>
    </w:p>
    <w:p w:rsidR="00856975" w:rsidRDefault="00856975" w:rsidP="00856975">
      <w:pPr>
        <w:spacing w:before="100" w:beforeAutospacing="1" w:after="100" w:afterAutospacing="1"/>
      </w:pPr>
      <w:r w:rsidRPr="00856975">
        <w:rPr>
          <w:b/>
          <w:u w:val="single"/>
        </w:rPr>
        <w:t>Цель деятельности Детского сада</w:t>
      </w:r>
      <w:r>
        <w:t xml:space="preserve"> — осуществление образовательной деятельности по реализации образовательных программ дошкольного образования.</w:t>
      </w:r>
    </w:p>
    <w:p w:rsidR="00856975" w:rsidRPr="00671662" w:rsidRDefault="00856975" w:rsidP="00856975">
      <w:pPr>
        <w:spacing w:before="100" w:beforeAutospacing="1" w:after="100" w:afterAutospacing="1"/>
      </w:pPr>
      <w:r w:rsidRPr="00856975">
        <w:rPr>
          <w:b/>
          <w:u w:val="single"/>
        </w:rPr>
        <w:t>Предметом деятельности Детского сада</w:t>
      </w:r>
      <w:r>
        <w:t xml:space="preserve">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671662" w:rsidRPr="00671662" w:rsidRDefault="00671662" w:rsidP="00671662">
      <w:pPr>
        <w:spacing w:before="100" w:beforeAutospacing="1" w:after="100" w:afterAutospacing="1"/>
        <w:jc w:val="both"/>
      </w:pPr>
      <w:r w:rsidRPr="00671662">
        <w:rPr>
          <w:b/>
          <w:bCs/>
          <w:u w:val="single"/>
        </w:rPr>
        <w:t>Реализуемые программы:</w:t>
      </w:r>
    </w:p>
    <w:p w:rsidR="00671662" w:rsidRPr="00671662" w:rsidRDefault="00671662" w:rsidP="00664712">
      <w:pPr>
        <w:spacing w:before="100" w:beforeAutospacing="1" w:after="100" w:afterAutospacing="1"/>
      </w:pPr>
      <w:r w:rsidRPr="00671662">
        <w:t> -ООП МБДОУ “Тимершикский детский сад «Кояшкай».  Содержание Основной общеобразовательной Программы МБДОУ “Тимершикский детский сад «Кояшкай» основывается на программах дошкольного образования, допущенных Министерством образования и науки РФ и РТ:</w:t>
      </w:r>
    </w:p>
    <w:p w:rsidR="00671662" w:rsidRPr="00671662" w:rsidRDefault="00671662" w:rsidP="00671662">
      <w:pPr>
        <w:spacing w:before="100" w:beforeAutospacing="1" w:after="100" w:afterAutospacing="1"/>
        <w:jc w:val="both"/>
      </w:pPr>
      <w:r w:rsidRPr="00671662">
        <w:t>Детский сад осуществляет свою деятельность в соответствии с муниципальным заданием, формируемым для учреждения Учредителем, в соответствии с уставными целями Учреждения, типами и видами реализуемых программ.</w:t>
      </w:r>
    </w:p>
    <w:p w:rsidR="00671662" w:rsidRPr="00671662" w:rsidRDefault="00671662" w:rsidP="00671662">
      <w:pPr>
        <w:spacing w:before="100" w:beforeAutospacing="1" w:after="100" w:afterAutospacing="1"/>
        <w:jc w:val="both"/>
      </w:pPr>
      <w:r w:rsidRPr="00671662">
        <w:t>Развитием и воспитанием детей занимается стабильный творческий</w:t>
      </w:r>
      <w:r w:rsidRPr="00671662">
        <w:rPr>
          <w:u w:val="single"/>
        </w:rPr>
        <w:t xml:space="preserve"> </w:t>
      </w:r>
      <w:r w:rsidRPr="00671662">
        <w:t>коллектив.</w:t>
      </w:r>
    </w:p>
    <w:p w:rsidR="00671662" w:rsidRPr="00671662" w:rsidRDefault="00671662" w:rsidP="00671662">
      <w:pPr>
        <w:spacing w:before="100" w:beforeAutospacing="1" w:after="100" w:afterAutospacing="1"/>
        <w:jc w:val="both"/>
      </w:pPr>
      <w:r w:rsidRPr="00671662">
        <w:lastRenderedPageBreak/>
        <w:t> </w:t>
      </w:r>
      <w:r w:rsidRPr="00671662">
        <w:rPr>
          <w:b/>
          <w:bCs/>
          <w:u w:val="single"/>
        </w:rPr>
        <w:t>В нашем детском саду работают всего 1</w:t>
      </w:r>
      <w:r w:rsidR="001401D8">
        <w:rPr>
          <w:b/>
          <w:bCs/>
          <w:u w:val="single"/>
        </w:rPr>
        <w:t>3</w:t>
      </w:r>
      <w:r w:rsidRPr="00671662">
        <w:rPr>
          <w:b/>
          <w:bCs/>
          <w:u w:val="single"/>
        </w:rPr>
        <w:t xml:space="preserve"> работников.</w:t>
      </w:r>
    </w:p>
    <w:p w:rsidR="00671662" w:rsidRPr="00671662" w:rsidRDefault="003D15EE" w:rsidP="00671662">
      <w:pPr>
        <w:spacing w:before="100" w:beforeAutospacing="1" w:after="100" w:afterAutospacing="1"/>
        <w:jc w:val="both"/>
      </w:pPr>
      <w:r>
        <w:rPr>
          <w:b/>
          <w:bCs/>
          <w:u w:val="single"/>
        </w:rPr>
        <w:t xml:space="preserve">Педагогический коллектив: </w:t>
      </w:r>
      <w:r w:rsidR="001401D8">
        <w:rPr>
          <w:b/>
          <w:bCs/>
          <w:u w:val="single"/>
          <w:lang w:val="tt-RU"/>
        </w:rPr>
        <w:t>5</w:t>
      </w:r>
      <w:r w:rsidR="00671662" w:rsidRPr="00671662">
        <w:rPr>
          <w:b/>
          <w:bCs/>
          <w:u w:val="single"/>
        </w:rPr>
        <w:t xml:space="preserve"> педагог</w:t>
      </w:r>
      <w:r w:rsidR="001401D8">
        <w:rPr>
          <w:b/>
          <w:bCs/>
          <w:u w:val="single"/>
        </w:rPr>
        <w:t>ов</w:t>
      </w:r>
    </w:p>
    <w:p w:rsidR="00671662" w:rsidRPr="00671662" w:rsidRDefault="00671662" w:rsidP="00671662">
      <w:pPr>
        <w:spacing w:before="100" w:beforeAutospacing="1" w:after="100" w:afterAutospacing="1"/>
        <w:jc w:val="both"/>
      </w:pPr>
      <w:r w:rsidRPr="00671662">
        <w:rPr>
          <w:b/>
          <w:bCs/>
          <w:u w:val="single"/>
        </w:rPr>
        <w:t>Образовательный уровень</w:t>
      </w:r>
      <w:r w:rsidRPr="00671662">
        <w:t xml:space="preserve">: высшее образование – </w:t>
      </w:r>
      <w:r w:rsidR="001401D8">
        <w:t>4</w:t>
      </w:r>
      <w:r w:rsidRPr="00671662">
        <w:t xml:space="preserve"> педагог</w:t>
      </w:r>
      <w:r w:rsidR="001401D8">
        <w:t>а</w:t>
      </w:r>
      <w:r w:rsidRPr="00671662">
        <w:t>,</w:t>
      </w:r>
      <w:r w:rsidR="00DF74F4">
        <w:t xml:space="preserve"> средне специальное – 1 педагог.</w:t>
      </w:r>
      <w:r w:rsidRPr="00671662">
        <w:t>.</w:t>
      </w:r>
    </w:p>
    <w:p w:rsidR="00671662" w:rsidRPr="00671662" w:rsidRDefault="00671662" w:rsidP="00671662">
      <w:pPr>
        <w:spacing w:before="100" w:beforeAutospacing="1" w:after="100" w:afterAutospacing="1"/>
        <w:jc w:val="both"/>
      </w:pPr>
      <w:r w:rsidRPr="00671662">
        <w:rPr>
          <w:b/>
          <w:bCs/>
          <w:u w:val="single"/>
        </w:rPr>
        <w:t>Квалификационный уровень</w:t>
      </w:r>
      <w:r w:rsidRPr="00671662">
        <w:t xml:space="preserve">: первая квалификационная категория – </w:t>
      </w:r>
      <w:r w:rsidR="001401D8">
        <w:t>1</w:t>
      </w:r>
      <w:r w:rsidR="009D392A">
        <w:t xml:space="preserve"> педагога, </w:t>
      </w:r>
      <w:r w:rsidRPr="00671662">
        <w:t>соответ</w:t>
      </w:r>
      <w:r w:rsidR="009D392A">
        <w:t>ствие занимаемой должности   - 2</w:t>
      </w:r>
      <w:r w:rsidRPr="00671662">
        <w:t xml:space="preserve"> педагог</w:t>
      </w:r>
      <w:r w:rsidR="001401D8">
        <w:t>а</w:t>
      </w:r>
    </w:p>
    <w:p w:rsidR="003942A8" w:rsidRPr="00CB5867" w:rsidRDefault="001511BB" w:rsidP="00CB5867">
      <w:pPr>
        <w:pStyle w:val="aa"/>
        <w:shd w:val="clear" w:color="auto" w:fill="FFFFFF" w:themeFill="background1"/>
        <w:spacing w:line="270" w:lineRule="atLeast"/>
        <w:ind w:left="0"/>
        <w:jc w:val="both"/>
        <w:textAlignment w:val="baseline"/>
        <w:rPr>
          <w:rFonts w:ascii="Times New Roman" w:hAnsi="Times New Roman"/>
          <w:color w:val="000000"/>
          <w:sz w:val="24"/>
          <w:szCs w:val="24"/>
        </w:rPr>
      </w:pPr>
      <w:r w:rsidRPr="00CB5867">
        <w:rPr>
          <w:rFonts w:ascii="Times New Roman" w:hAnsi="Times New Roman"/>
          <w:b/>
          <w:bCs/>
          <w:color w:val="000000"/>
          <w:sz w:val="24"/>
          <w:szCs w:val="24"/>
          <w:bdr w:val="none" w:sz="0" w:space="0" w:color="auto" w:frame="1"/>
        </w:rPr>
        <w:t xml:space="preserve">В учреждении </w:t>
      </w:r>
      <w:r w:rsidR="00C074B6" w:rsidRPr="00CB5867">
        <w:rPr>
          <w:rFonts w:ascii="Times New Roman" w:hAnsi="Times New Roman"/>
          <w:b/>
          <w:bCs/>
          <w:color w:val="000000"/>
          <w:sz w:val="24"/>
          <w:szCs w:val="24"/>
          <w:bdr w:val="none" w:sz="0" w:space="0" w:color="auto" w:frame="1"/>
        </w:rPr>
        <w:t>имеется физкультурно – музыкальный зал.</w:t>
      </w:r>
      <w:r w:rsidRPr="00CB5867">
        <w:rPr>
          <w:rFonts w:ascii="Times New Roman" w:hAnsi="Times New Roman"/>
          <w:b/>
          <w:bCs/>
          <w:color w:val="000000"/>
          <w:sz w:val="24"/>
          <w:szCs w:val="24"/>
          <w:bdr w:val="none" w:sz="0" w:space="0" w:color="auto" w:frame="1"/>
        </w:rPr>
        <w:t xml:space="preserve"> </w:t>
      </w:r>
    </w:p>
    <w:p w:rsidR="001511BB" w:rsidRPr="00CB5867" w:rsidRDefault="001511BB" w:rsidP="00CB5867">
      <w:pPr>
        <w:pStyle w:val="a5"/>
        <w:shd w:val="clear" w:color="auto" w:fill="FFFFFF" w:themeFill="background1"/>
        <w:spacing w:before="0" w:beforeAutospacing="0" w:after="240" w:afterAutospacing="0" w:line="270" w:lineRule="atLeast"/>
        <w:jc w:val="both"/>
        <w:textAlignment w:val="baseline"/>
        <w:rPr>
          <w:color w:val="000000"/>
        </w:rPr>
      </w:pPr>
      <w:r w:rsidRPr="00CB5867">
        <w:rPr>
          <w:color w:val="000000"/>
        </w:rPr>
        <w:t xml:space="preserve">     </w:t>
      </w:r>
      <w:r w:rsidRPr="00CB5867">
        <w:rPr>
          <w:color w:val="000000"/>
          <w:bdr w:val="none" w:sz="0" w:space="0" w:color="auto" w:frame="1"/>
        </w:rPr>
        <w:t>На территории</w:t>
      </w:r>
      <w:r w:rsidR="008135C1" w:rsidRPr="00CB5867">
        <w:rPr>
          <w:color w:val="000000"/>
          <w:bdr w:val="none" w:sz="0" w:space="0" w:color="auto" w:frame="1"/>
        </w:rPr>
        <w:t xml:space="preserve"> </w:t>
      </w:r>
      <w:r w:rsidRPr="00CB5867">
        <w:rPr>
          <w:color w:val="000000"/>
          <w:bdr w:val="none" w:sz="0" w:space="0" w:color="auto" w:frame="1"/>
        </w:rPr>
        <w:t xml:space="preserve"> детского сада имеются: цветники, огород, игровы</w:t>
      </w:r>
      <w:r w:rsidR="008135C1" w:rsidRPr="00CB5867">
        <w:rPr>
          <w:color w:val="000000"/>
          <w:bdr w:val="none" w:sz="0" w:space="0" w:color="auto" w:frame="1"/>
        </w:rPr>
        <w:t>е площад</w:t>
      </w:r>
      <w:r w:rsidRPr="00CB5867">
        <w:rPr>
          <w:color w:val="000000"/>
          <w:bdr w:val="none" w:sz="0" w:space="0" w:color="auto" w:frame="1"/>
        </w:rPr>
        <w:t>к</w:t>
      </w:r>
      <w:r w:rsidR="008135C1" w:rsidRPr="00CB5867">
        <w:rPr>
          <w:color w:val="000000"/>
          <w:bdr w:val="none" w:sz="0" w:space="0" w:color="auto" w:frame="1"/>
        </w:rPr>
        <w:t>и</w:t>
      </w:r>
      <w:r w:rsidRPr="00CB5867">
        <w:rPr>
          <w:color w:val="000000"/>
          <w:bdr w:val="none" w:sz="0" w:space="0" w:color="auto" w:frame="1"/>
        </w:rPr>
        <w:t>, физкультурн</w:t>
      </w:r>
      <w:r w:rsidR="008135C1" w:rsidRPr="00CB5867">
        <w:rPr>
          <w:color w:val="000000"/>
          <w:bdr w:val="none" w:sz="0" w:space="0" w:color="auto" w:frame="1"/>
        </w:rPr>
        <w:t>ая</w:t>
      </w:r>
      <w:r w:rsidRPr="00CB5867">
        <w:rPr>
          <w:color w:val="000000"/>
          <w:bdr w:val="none" w:sz="0" w:space="0" w:color="auto" w:frame="1"/>
        </w:rPr>
        <w:t xml:space="preserve"> площадк</w:t>
      </w:r>
      <w:r w:rsidR="008135C1" w:rsidRPr="00CB5867">
        <w:rPr>
          <w:color w:val="000000"/>
          <w:bdr w:val="none" w:sz="0" w:space="0" w:color="auto" w:frame="1"/>
        </w:rPr>
        <w:t>а</w:t>
      </w:r>
      <w:r w:rsidRPr="00CB5867">
        <w:rPr>
          <w:color w:val="000000"/>
          <w:bdr w:val="none" w:sz="0" w:space="0" w:color="auto" w:frame="1"/>
        </w:rPr>
        <w:t xml:space="preserve"> для спортивных игр на свежем воздухе.</w:t>
      </w:r>
    </w:p>
    <w:p w:rsidR="001511BB" w:rsidRPr="00CB5867" w:rsidRDefault="001511BB" w:rsidP="00CB5867">
      <w:pPr>
        <w:pStyle w:val="a5"/>
        <w:shd w:val="clear" w:color="auto" w:fill="FFFFFF" w:themeFill="background1"/>
        <w:spacing w:before="0" w:beforeAutospacing="0" w:after="240" w:afterAutospacing="0" w:line="270" w:lineRule="atLeast"/>
        <w:jc w:val="both"/>
        <w:textAlignment w:val="baseline"/>
        <w:rPr>
          <w:color w:val="000000"/>
        </w:rPr>
      </w:pPr>
      <w:r w:rsidRPr="00CB5867">
        <w:rPr>
          <w:color w:val="000000"/>
        </w:rPr>
        <w:t>Платные образовательные услуги в</w:t>
      </w:r>
      <w:r w:rsidR="008135C1" w:rsidRPr="00CB5867">
        <w:rPr>
          <w:color w:val="000000"/>
        </w:rPr>
        <w:t xml:space="preserve"> МБДОУ </w:t>
      </w:r>
      <w:r w:rsidRPr="00CB5867">
        <w:rPr>
          <w:color w:val="000000"/>
        </w:rPr>
        <w:t xml:space="preserve">не предоставляются. </w:t>
      </w:r>
    </w:p>
    <w:p w:rsidR="001511BB" w:rsidRDefault="001511BB" w:rsidP="00664712">
      <w:pPr>
        <w:shd w:val="clear" w:color="auto" w:fill="FFFFFF" w:themeFill="background1"/>
        <w:spacing w:line="270" w:lineRule="atLeast"/>
        <w:textAlignment w:val="baseline"/>
        <w:rPr>
          <w:b/>
        </w:rPr>
      </w:pPr>
      <w:r>
        <w:rPr>
          <w:color w:val="000000"/>
          <w:bdr w:val="none" w:sz="0" w:space="0" w:color="auto" w:frame="1"/>
        </w:rPr>
        <w:t> </w:t>
      </w:r>
    </w:p>
    <w:tbl>
      <w:tblPr>
        <w:tblStyle w:val="ad"/>
        <w:tblW w:w="10206" w:type="dxa"/>
        <w:tblInd w:w="108" w:type="dxa"/>
        <w:tblLook w:val="01E0" w:firstRow="1" w:lastRow="1" w:firstColumn="1" w:lastColumn="1" w:noHBand="0" w:noVBand="0"/>
      </w:tblPr>
      <w:tblGrid>
        <w:gridCol w:w="3119"/>
        <w:gridCol w:w="7087"/>
      </w:tblGrid>
      <w:tr w:rsidR="001511BB" w:rsidTr="00CB5867">
        <w:tc>
          <w:tcPr>
            <w:tcW w:w="3119" w:type="dxa"/>
            <w:tcBorders>
              <w:top w:val="single" w:sz="4" w:space="0" w:color="auto"/>
              <w:left w:val="single" w:sz="4" w:space="0" w:color="auto"/>
              <w:bottom w:val="single" w:sz="4" w:space="0" w:color="auto"/>
              <w:right w:val="single" w:sz="4" w:space="0" w:color="auto"/>
            </w:tcBorders>
            <w:hideMark/>
          </w:tcPr>
          <w:p w:rsidR="001511BB" w:rsidRDefault="001511BB">
            <w:pPr>
              <w:jc w:val="center"/>
              <w:rPr>
                <w:color w:val="000000"/>
              </w:rPr>
            </w:pPr>
            <w:r>
              <w:rPr>
                <w:color w:val="000000"/>
              </w:rPr>
              <w:t>Критерии самообследования</w:t>
            </w:r>
          </w:p>
        </w:tc>
        <w:tc>
          <w:tcPr>
            <w:tcW w:w="7087" w:type="dxa"/>
            <w:tcBorders>
              <w:top w:val="single" w:sz="4" w:space="0" w:color="auto"/>
              <w:left w:val="single" w:sz="4" w:space="0" w:color="auto"/>
              <w:bottom w:val="single" w:sz="4" w:space="0" w:color="auto"/>
              <w:right w:val="single" w:sz="4" w:space="0" w:color="auto"/>
            </w:tcBorders>
            <w:hideMark/>
          </w:tcPr>
          <w:p w:rsidR="001511BB" w:rsidRDefault="001511BB">
            <w:pPr>
              <w:jc w:val="center"/>
              <w:rPr>
                <w:color w:val="000000"/>
              </w:rPr>
            </w:pPr>
            <w:r>
              <w:rPr>
                <w:color w:val="000000"/>
              </w:rPr>
              <w:t>Результаты проведенного самообследования</w:t>
            </w:r>
          </w:p>
        </w:tc>
      </w:tr>
      <w:tr w:rsidR="001511BB" w:rsidTr="00CB5867">
        <w:tc>
          <w:tcPr>
            <w:tcW w:w="3119" w:type="dxa"/>
            <w:tcBorders>
              <w:top w:val="single" w:sz="4" w:space="0" w:color="auto"/>
              <w:left w:val="single" w:sz="4" w:space="0" w:color="auto"/>
              <w:bottom w:val="single" w:sz="4" w:space="0" w:color="auto"/>
              <w:right w:val="single" w:sz="4" w:space="0" w:color="auto"/>
            </w:tcBorders>
          </w:tcPr>
          <w:p w:rsidR="001511BB" w:rsidRDefault="001511BB">
            <w:pPr>
              <w:pStyle w:val="aa"/>
              <w:numPr>
                <w:ilvl w:val="1"/>
                <w:numId w:val="2"/>
              </w:numPr>
              <w:rPr>
                <w:rFonts w:ascii="Times New Roman" w:hAnsi="Times New Roman"/>
                <w:sz w:val="24"/>
                <w:szCs w:val="24"/>
              </w:rPr>
            </w:pPr>
            <w:r>
              <w:rPr>
                <w:rFonts w:ascii="Times New Roman" w:hAnsi="Times New Roman"/>
                <w:sz w:val="24"/>
                <w:szCs w:val="24"/>
              </w:rPr>
              <w:t>Реквизиты лицензии</w:t>
            </w:r>
          </w:p>
          <w:p w:rsidR="001511BB" w:rsidRDefault="001511BB" w:rsidP="002B6220">
            <w:pPr>
              <w:rPr>
                <w:color w:val="000000"/>
              </w:rPr>
            </w:pPr>
            <w:r>
              <w:t xml:space="preserve"> </w:t>
            </w:r>
          </w:p>
        </w:tc>
        <w:tc>
          <w:tcPr>
            <w:tcW w:w="7087" w:type="dxa"/>
            <w:tcBorders>
              <w:top w:val="single" w:sz="4" w:space="0" w:color="auto"/>
              <w:left w:val="single" w:sz="4" w:space="0" w:color="auto"/>
              <w:bottom w:val="single" w:sz="4" w:space="0" w:color="auto"/>
              <w:right w:val="single" w:sz="4" w:space="0" w:color="auto"/>
            </w:tcBorders>
          </w:tcPr>
          <w:p w:rsidR="001511BB" w:rsidRPr="002B6220" w:rsidRDefault="001511BB" w:rsidP="006B537B">
            <w:pPr>
              <w:pStyle w:val="12"/>
              <w:tabs>
                <w:tab w:val="left" w:pos="284"/>
              </w:tabs>
              <w:spacing w:before="0" w:beforeAutospacing="0" w:line="276" w:lineRule="auto"/>
              <w:ind w:left="0"/>
              <w:jc w:val="both"/>
              <w:rPr>
                <w:rFonts w:ascii="Times New Roman" w:hAnsi="Times New Roman"/>
                <w:sz w:val="24"/>
                <w:szCs w:val="24"/>
              </w:rPr>
            </w:pPr>
            <w:r>
              <w:rPr>
                <w:rFonts w:ascii="Times New Roman" w:hAnsi="Times New Roman"/>
                <w:sz w:val="24"/>
                <w:szCs w:val="24"/>
              </w:rPr>
              <w:t xml:space="preserve">Лицензия на осуществление образовательной деятельности.  МО и Н РТ </w:t>
            </w:r>
            <w:r w:rsidR="00A2726B">
              <w:rPr>
                <w:rFonts w:ascii="Times New Roman" w:hAnsi="Times New Roman"/>
                <w:sz w:val="24"/>
                <w:szCs w:val="24"/>
              </w:rPr>
              <w:t>5162</w:t>
            </w:r>
            <w:r>
              <w:rPr>
                <w:rFonts w:ascii="Times New Roman" w:hAnsi="Times New Roman"/>
                <w:sz w:val="24"/>
                <w:szCs w:val="24"/>
              </w:rPr>
              <w:t xml:space="preserve"> от </w:t>
            </w:r>
            <w:r w:rsidR="00A2726B">
              <w:rPr>
                <w:rFonts w:ascii="Times New Roman" w:hAnsi="Times New Roman"/>
                <w:sz w:val="24"/>
                <w:szCs w:val="24"/>
              </w:rPr>
              <w:t>09.09.2013</w:t>
            </w:r>
            <w:r>
              <w:rPr>
                <w:rFonts w:ascii="Times New Roman" w:hAnsi="Times New Roman"/>
                <w:sz w:val="24"/>
                <w:szCs w:val="24"/>
              </w:rPr>
              <w:t xml:space="preserve"> г. </w:t>
            </w:r>
            <w:r w:rsidRPr="006B537B">
              <w:rPr>
                <w:rFonts w:ascii="Times New Roman" w:hAnsi="Times New Roman"/>
                <w:sz w:val="24"/>
                <w:szCs w:val="24"/>
              </w:rPr>
              <w:t>Серия 16Л01 №000</w:t>
            </w:r>
            <w:r w:rsidR="006B537B" w:rsidRPr="006B537B">
              <w:rPr>
                <w:rFonts w:ascii="Times New Roman" w:hAnsi="Times New Roman"/>
                <w:sz w:val="24"/>
                <w:szCs w:val="24"/>
              </w:rPr>
              <w:t>0808</w:t>
            </w:r>
            <w:r w:rsidRPr="006B537B">
              <w:rPr>
                <w:rFonts w:ascii="Times New Roman" w:hAnsi="Times New Roman"/>
                <w:sz w:val="24"/>
                <w:szCs w:val="24"/>
              </w:rPr>
              <w:t xml:space="preserve">. </w:t>
            </w:r>
            <w:r>
              <w:rPr>
                <w:rFonts w:ascii="Times New Roman" w:hAnsi="Times New Roman"/>
                <w:sz w:val="24"/>
                <w:szCs w:val="24"/>
              </w:rPr>
              <w:t>Срок действия – бессрочно</w:t>
            </w:r>
          </w:p>
        </w:tc>
      </w:tr>
      <w:tr w:rsidR="001511BB" w:rsidTr="00CB5867">
        <w:tc>
          <w:tcPr>
            <w:tcW w:w="3119" w:type="dxa"/>
            <w:tcBorders>
              <w:top w:val="single" w:sz="4" w:space="0" w:color="auto"/>
              <w:left w:val="single" w:sz="4" w:space="0" w:color="auto"/>
              <w:bottom w:val="single" w:sz="4" w:space="0" w:color="auto"/>
              <w:right w:val="single" w:sz="4" w:space="0" w:color="auto"/>
            </w:tcBorders>
            <w:hideMark/>
          </w:tcPr>
          <w:p w:rsidR="001511BB" w:rsidRDefault="001511BB">
            <w:r>
              <w:t xml:space="preserve"> Наличие документов о создании образовательного учреждения.</w:t>
            </w:r>
          </w:p>
        </w:tc>
        <w:tc>
          <w:tcPr>
            <w:tcW w:w="7087" w:type="dxa"/>
            <w:tcBorders>
              <w:top w:val="single" w:sz="4" w:space="0" w:color="auto"/>
              <w:left w:val="single" w:sz="4" w:space="0" w:color="auto"/>
              <w:bottom w:val="single" w:sz="4" w:space="0" w:color="auto"/>
              <w:right w:val="single" w:sz="4" w:space="0" w:color="auto"/>
            </w:tcBorders>
            <w:hideMark/>
          </w:tcPr>
          <w:p w:rsidR="001511BB" w:rsidRDefault="001511BB" w:rsidP="00195D62">
            <w:r>
              <w:t xml:space="preserve">Устав </w:t>
            </w:r>
            <w:r w:rsidR="00195D62" w:rsidRPr="00195D62">
              <w:t xml:space="preserve">МБДОУ </w:t>
            </w:r>
            <w:r w:rsidR="00A2726B" w:rsidRPr="00D84419">
              <w:t>«Тимершикский  детский сад  «Кояшкай»</w:t>
            </w:r>
            <w:r w:rsidR="00A2726B">
              <w:t xml:space="preserve"> </w:t>
            </w:r>
            <w:r w:rsidR="00195D62" w:rsidRPr="00195D62">
              <w:t>Сабинского муниципального района Республики Татарстан»</w:t>
            </w:r>
          </w:p>
        </w:tc>
      </w:tr>
      <w:tr w:rsidR="001511BB" w:rsidTr="00CB5867">
        <w:tc>
          <w:tcPr>
            <w:tcW w:w="3119" w:type="dxa"/>
            <w:tcBorders>
              <w:top w:val="single" w:sz="4" w:space="0" w:color="auto"/>
              <w:left w:val="single" w:sz="4" w:space="0" w:color="auto"/>
              <w:bottom w:val="single" w:sz="4" w:space="0" w:color="auto"/>
              <w:right w:val="single" w:sz="4" w:space="0" w:color="auto"/>
            </w:tcBorders>
          </w:tcPr>
          <w:p w:rsidR="001511BB" w:rsidRDefault="001511BB">
            <w:r>
              <w:t>Наличие локальных актов образовательного учреждения в части содержания образования, организации образовательного процесса.</w:t>
            </w:r>
          </w:p>
          <w:p w:rsidR="001511BB" w:rsidRDefault="001511BB"/>
        </w:tc>
        <w:tc>
          <w:tcPr>
            <w:tcW w:w="7087" w:type="dxa"/>
            <w:tcBorders>
              <w:top w:val="single" w:sz="4" w:space="0" w:color="auto"/>
              <w:left w:val="single" w:sz="4" w:space="0" w:color="auto"/>
              <w:bottom w:val="single" w:sz="4" w:space="0" w:color="auto"/>
              <w:right w:val="single" w:sz="4" w:space="0" w:color="auto"/>
            </w:tcBorders>
          </w:tcPr>
          <w:p w:rsidR="001511BB" w:rsidRPr="00856975" w:rsidRDefault="001511BB" w:rsidP="003942A8">
            <w:pPr>
              <w:tabs>
                <w:tab w:val="left" w:pos="-180"/>
              </w:tabs>
              <w:ind w:left="-180"/>
            </w:pPr>
            <w:r>
              <w:t xml:space="preserve">-  </w:t>
            </w:r>
            <w:r w:rsidRPr="00856975">
              <w:t>-</w:t>
            </w:r>
            <w:r w:rsidR="00CB5867" w:rsidRPr="00856975">
              <w:t xml:space="preserve"> </w:t>
            </w:r>
            <w:r w:rsidRPr="00856975">
              <w:t>Правила внутреннего распорядка;</w:t>
            </w:r>
          </w:p>
          <w:p w:rsidR="001511BB" w:rsidRPr="00856975" w:rsidRDefault="001511BB" w:rsidP="003942A8">
            <w:pPr>
              <w:tabs>
                <w:tab w:val="left" w:pos="-180"/>
              </w:tabs>
              <w:ind w:left="-180"/>
            </w:pPr>
            <w:r w:rsidRPr="00856975">
              <w:t>-  - Коллективный договор;</w:t>
            </w:r>
          </w:p>
          <w:p w:rsidR="00385A18" w:rsidRPr="00856975" w:rsidRDefault="00385A18" w:rsidP="003942A8">
            <w:pPr>
              <w:tabs>
                <w:tab w:val="left" w:pos="-180"/>
              </w:tabs>
              <w:ind w:left="-180"/>
            </w:pPr>
            <w:r w:rsidRPr="00856975">
              <w:t>- - Правила приема на обучение по образовательным программам дошкольного образования;</w:t>
            </w:r>
          </w:p>
          <w:p w:rsidR="001511BB" w:rsidRPr="00856975" w:rsidRDefault="001511BB" w:rsidP="003942A8">
            <w:pPr>
              <w:tabs>
                <w:tab w:val="left" w:pos="-180"/>
              </w:tabs>
            </w:pPr>
            <w:r w:rsidRPr="00856975">
              <w:t>- Положение о родительском комитете;</w:t>
            </w:r>
          </w:p>
          <w:p w:rsidR="00CA7B9D" w:rsidRPr="00856975" w:rsidRDefault="00CA7B9D" w:rsidP="003942A8">
            <w:pPr>
              <w:tabs>
                <w:tab w:val="left" w:pos="-180"/>
              </w:tabs>
            </w:pPr>
            <w:r w:rsidRPr="00856975">
              <w:t>- Положение об общем собрании работников,</w:t>
            </w:r>
          </w:p>
          <w:p w:rsidR="001511BB" w:rsidRPr="00856975" w:rsidRDefault="001511BB" w:rsidP="003942A8">
            <w:pPr>
              <w:tabs>
                <w:tab w:val="left" w:pos="-180"/>
              </w:tabs>
            </w:pPr>
            <w:r w:rsidRPr="00856975">
              <w:t>- Положение о языках образования;</w:t>
            </w:r>
          </w:p>
          <w:p w:rsidR="001511BB" w:rsidRPr="00856975" w:rsidRDefault="001511BB" w:rsidP="003942A8">
            <w:pPr>
              <w:tabs>
                <w:tab w:val="left" w:pos="-180"/>
              </w:tabs>
            </w:pPr>
            <w:r w:rsidRPr="00856975">
              <w:t>- Положение о родительском собрании  Учреждения;</w:t>
            </w:r>
          </w:p>
          <w:p w:rsidR="001511BB" w:rsidRPr="00856975" w:rsidRDefault="001511BB" w:rsidP="003942A8">
            <w:pPr>
              <w:tabs>
                <w:tab w:val="left" w:pos="-180"/>
              </w:tabs>
            </w:pPr>
            <w:r w:rsidRPr="00856975">
              <w:t xml:space="preserve"> - Поло</w:t>
            </w:r>
            <w:r w:rsidR="00195D62" w:rsidRPr="00856975">
              <w:t>жение о педагогическом  совете;</w:t>
            </w:r>
          </w:p>
          <w:p w:rsidR="001511BB" w:rsidRDefault="001511BB" w:rsidP="003942A8">
            <w:pPr>
              <w:tabs>
                <w:tab w:val="left" w:pos="-180"/>
              </w:tabs>
            </w:pPr>
            <w:r w:rsidRPr="00856975">
              <w:t>-</w:t>
            </w:r>
            <w:r w:rsidR="006A4D1F" w:rsidRPr="00856975">
              <w:t xml:space="preserve"> </w:t>
            </w:r>
            <w:r w:rsidRPr="00856975">
              <w:t xml:space="preserve">Положение об организации обработки и защиты персональных </w:t>
            </w:r>
            <w:r>
              <w:t>данных работников</w:t>
            </w:r>
          </w:p>
          <w:p w:rsidR="00385A18" w:rsidRDefault="00385A18" w:rsidP="003942A8">
            <w:pPr>
              <w:tabs>
                <w:tab w:val="left" w:pos="-180"/>
              </w:tabs>
            </w:pPr>
            <w:r>
              <w:t xml:space="preserve">- </w:t>
            </w:r>
            <w:r w:rsidRPr="00385A18">
              <w:t>Положение о режиме образовательной деятельности</w:t>
            </w:r>
            <w:r>
              <w:t>;</w:t>
            </w:r>
          </w:p>
          <w:p w:rsidR="001511BB" w:rsidRDefault="001511BB">
            <w:pPr>
              <w:tabs>
                <w:tab w:val="left" w:pos="-180"/>
              </w:tabs>
            </w:pPr>
            <w:r>
              <w:t xml:space="preserve">- </w:t>
            </w:r>
            <w:r w:rsidR="006A4D1F">
              <w:t xml:space="preserve"> </w:t>
            </w:r>
            <w:r>
              <w:t>Положение  о  контрольной деятельности в ДОУ;</w:t>
            </w:r>
          </w:p>
          <w:p w:rsidR="001511BB" w:rsidRPr="002B6220" w:rsidRDefault="003942A8" w:rsidP="002B6220">
            <w:pPr>
              <w:pStyle w:val="aa"/>
              <w:tabs>
                <w:tab w:val="left" w:pos="-180"/>
              </w:tabs>
              <w:spacing w:after="0"/>
              <w:ind w:left="0"/>
              <w:rPr>
                <w:rFonts w:ascii="Times New Roman" w:hAnsi="Times New Roman"/>
                <w:sz w:val="24"/>
                <w:szCs w:val="24"/>
              </w:rPr>
            </w:pPr>
            <w:r>
              <w:rPr>
                <w:rFonts w:ascii="Times New Roman" w:hAnsi="Times New Roman"/>
                <w:sz w:val="24"/>
                <w:szCs w:val="24"/>
              </w:rPr>
              <w:t>-П</w:t>
            </w:r>
            <w:r w:rsidR="001511BB">
              <w:rPr>
                <w:rFonts w:ascii="Times New Roman" w:hAnsi="Times New Roman"/>
                <w:sz w:val="24"/>
                <w:szCs w:val="24"/>
              </w:rPr>
              <w:t>оложение об организации работы по охране труда и безопасности жизнедеятельности Учреждения и др.</w:t>
            </w:r>
          </w:p>
        </w:tc>
      </w:tr>
    </w:tbl>
    <w:p w:rsidR="0042516E" w:rsidRPr="00EE4839" w:rsidRDefault="001511BB" w:rsidP="00EE4839">
      <w:r>
        <w:t xml:space="preserve">   </w:t>
      </w:r>
      <w:r w:rsidRPr="00EE4839">
        <w:t xml:space="preserve">  </w:t>
      </w:r>
      <w:r w:rsidR="00195D62" w:rsidRPr="00EE4839">
        <w:rPr>
          <w:b/>
        </w:rPr>
        <w:t xml:space="preserve"> </w:t>
      </w:r>
      <w:r w:rsidR="0042516E" w:rsidRPr="00EE4839">
        <w:t>Управление ДОУ осуществляется в соответствии с Уставом ДОУ и законодательством РФ. В детском саду реализуется возможность участия в управлении образовательным учреждением всех участников образовательного процесса. В соответствии с Уставом общественная структура управления ДОУ представлена, педагогическим советом, общим собранием трудового коллектива,  профсоюзным комитетом и родительским комитетеом.</w:t>
      </w:r>
    </w:p>
    <w:p w:rsidR="0042516E" w:rsidRPr="00EE4839" w:rsidRDefault="0042516E" w:rsidP="00EE4839">
      <w:pPr>
        <w:jc w:val="both"/>
      </w:pPr>
      <w:r w:rsidRPr="00EE4839">
        <w:t>Проектная мощность МБДОУ «Тимершикский детский сад «Кояшкайу»  – 40 мест. В 202</w:t>
      </w:r>
      <w:r w:rsidR="001401D8">
        <w:t>4</w:t>
      </w:r>
      <w:r w:rsidRPr="00EE4839">
        <w:t xml:space="preserve"> году  ДОУ функционировал 3 возрастных групп. По возрастному составу на 01.01.202</w:t>
      </w:r>
      <w:r w:rsidR="001401D8">
        <w:t>5</w:t>
      </w:r>
      <w:r w:rsidRPr="00EE4839">
        <w:t xml:space="preserve"> года  группы распределены следующим образом: </w:t>
      </w:r>
    </w:p>
    <w:p w:rsidR="0042516E" w:rsidRPr="00EE4839" w:rsidRDefault="0042516E" w:rsidP="00EE4839">
      <w:pPr>
        <w:jc w:val="both"/>
      </w:pPr>
      <w:r w:rsidRPr="00EE4839">
        <w:t>Младшая группа: – 1</w:t>
      </w:r>
      <w:r w:rsidR="00011753">
        <w:t>2</w:t>
      </w:r>
      <w:r w:rsidRPr="00EE4839">
        <w:t xml:space="preserve"> детей;</w:t>
      </w:r>
    </w:p>
    <w:p w:rsidR="0042516E" w:rsidRPr="00EE4839" w:rsidRDefault="0042516E" w:rsidP="00EE4839">
      <w:pPr>
        <w:jc w:val="both"/>
      </w:pPr>
      <w:r w:rsidRPr="00EE4839">
        <w:t>Средняя группа – 1</w:t>
      </w:r>
      <w:r w:rsidR="001401D8">
        <w:t>5</w:t>
      </w:r>
      <w:r w:rsidRPr="00EE4839">
        <w:t xml:space="preserve"> детей; </w:t>
      </w:r>
    </w:p>
    <w:p w:rsidR="0042516E" w:rsidRPr="00EE4839" w:rsidRDefault="0042516E" w:rsidP="00EE4839">
      <w:pPr>
        <w:jc w:val="both"/>
      </w:pPr>
      <w:r w:rsidRPr="00EE4839">
        <w:t>Старшая группа – 1</w:t>
      </w:r>
      <w:r w:rsidR="001401D8">
        <w:t>4</w:t>
      </w:r>
      <w:r w:rsidRPr="00EE4839">
        <w:t xml:space="preserve"> детей.</w:t>
      </w:r>
    </w:p>
    <w:p w:rsidR="00D17025" w:rsidRPr="00195D62" w:rsidRDefault="0042516E" w:rsidP="00EE4839">
      <w:pPr>
        <w:rPr>
          <w:b/>
          <w:color w:val="C00000"/>
        </w:rPr>
      </w:pPr>
      <w:r w:rsidRPr="0042516E">
        <w:rPr>
          <w:b/>
          <w:color w:val="C00000"/>
        </w:rPr>
        <w:t xml:space="preserve">Всего </w:t>
      </w:r>
      <w:r w:rsidR="007F03FD">
        <w:rPr>
          <w:b/>
          <w:color w:val="C00000"/>
        </w:rPr>
        <w:t>4</w:t>
      </w:r>
      <w:r w:rsidR="001401D8">
        <w:rPr>
          <w:b/>
          <w:color w:val="C00000"/>
        </w:rPr>
        <w:t>1</w:t>
      </w:r>
      <w:r w:rsidR="007F03FD">
        <w:rPr>
          <w:b/>
          <w:color w:val="C00000"/>
        </w:rPr>
        <w:t xml:space="preserve"> </w:t>
      </w:r>
      <w:r w:rsidRPr="0042516E">
        <w:rPr>
          <w:b/>
          <w:color w:val="C00000"/>
        </w:rPr>
        <w:t>детей.</w:t>
      </w:r>
    </w:p>
    <w:p w:rsidR="00ED4391" w:rsidRDefault="00ED4391" w:rsidP="00B740F4">
      <w:pPr>
        <w:pStyle w:val="aa"/>
        <w:ind w:left="360"/>
        <w:rPr>
          <w:rFonts w:ascii="Times New Roman" w:hAnsi="Times New Roman"/>
          <w:b/>
          <w:sz w:val="28"/>
          <w:szCs w:val="28"/>
        </w:rPr>
      </w:pPr>
    </w:p>
    <w:p w:rsidR="00ED4391" w:rsidRDefault="00ED4391" w:rsidP="00B740F4">
      <w:pPr>
        <w:pStyle w:val="aa"/>
        <w:ind w:left="360"/>
        <w:rPr>
          <w:rFonts w:ascii="Times New Roman" w:hAnsi="Times New Roman"/>
          <w:b/>
          <w:sz w:val="28"/>
          <w:szCs w:val="28"/>
        </w:rPr>
      </w:pPr>
    </w:p>
    <w:p w:rsidR="00ED4391" w:rsidRDefault="00ED4391" w:rsidP="00B740F4">
      <w:pPr>
        <w:pStyle w:val="aa"/>
        <w:ind w:left="360"/>
        <w:rPr>
          <w:rFonts w:ascii="Times New Roman" w:hAnsi="Times New Roman"/>
          <w:b/>
          <w:sz w:val="28"/>
          <w:szCs w:val="28"/>
        </w:rPr>
      </w:pPr>
    </w:p>
    <w:p w:rsidR="00B740F4" w:rsidRPr="00B740F4" w:rsidRDefault="00B740F4" w:rsidP="00B740F4">
      <w:pPr>
        <w:pStyle w:val="aa"/>
        <w:ind w:left="360"/>
        <w:rPr>
          <w:rFonts w:ascii="Times New Roman" w:hAnsi="Times New Roman"/>
          <w:b/>
          <w:sz w:val="28"/>
          <w:szCs w:val="28"/>
        </w:rPr>
      </w:pPr>
      <w:r w:rsidRPr="00B740F4">
        <w:rPr>
          <w:rFonts w:ascii="Times New Roman" w:hAnsi="Times New Roman"/>
          <w:b/>
          <w:sz w:val="28"/>
          <w:szCs w:val="28"/>
        </w:rPr>
        <w:lastRenderedPageBreak/>
        <w:t>Аналитическая часть.</w:t>
      </w:r>
    </w:p>
    <w:p w:rsidR="001511BB" w:rsidRPr="00B740F4" w:rsidRDefault="0079023C" w:rsidP="00B740F4">
      <w:pPr>
        <w:pStyle w:val="aa"/>
        <w:numPr>
          <w:ilvl w:val="0"/>
          <w:numId w:val="36"/>
        </w:numPr>
        <w:rPr>
          <w:rFonts w:ascii="Times New Roman" w:hAnsi="Times New Roman"/>
          <w:b/>
          <w:sz w:val="28"/>
          <w:szCs w:val="28"/>
        </w:rPr>
      </w:pPr>
      <w:r w:rsidRPr="00B740F4">
        <w:rPr>
          <w:rFonts w:ascii="Times New Roman" w:hAnsi="Times New Roman"/>
          <w:b/>
          <w:sz w:val="28"/>
          <w:szCs w:val="28"/>
        </w:rPr>
        <w:t>Оценка образовательной</w:t>
      </w:r>
      <w:r w:rsidR="001511BB" w:rsidRPr="00B740F4">
        <w:rPr>
          <w:rFonts w:ascii="Times New Roman" w:hAnsi="Times New Roman"/>
          <w:b/>
          <w:sz w:val="28"/>
          <w:szCs w:val="28"/>
        </w:rPr>
        <w:t xml:space="preserve"> деятельности</w:t>
      </w:r>
    </w:p>
    <w:p w:rsidR="00856975" w:rsidRDefault="00856975" w:rsidP="00856975">
      <w:pPr>
        <w:pStyle w:val="aa"/>
        <w:ind w:left="360"/>
        <w:rPr>
          <w:rFonts w:ascii="Times New Roman" w:hAnsi="Times New Roman"/>
          <w:b/>
          <w:sz w:val="24"/>
          <w:szCs w:val="24"/>
        </w:rPr>
      </w:pPr>
    </w:p>
    <w:p w:rsidR="00856975" w:rsidRPr="00856975" w:rsidRDefault="00856975" w:rsidP="00856975">
      <w:pPr>
        <w:pStyle w:val="aa"/>
        <w:ind w:left="0" w:firstLine="360"/>
        <w:jc w:val="both"/>
        <w:rPr>
          <w:rFonts w:ascii="Times New Roman" w:hAnsi="Times New Roman"/>
          <w:sz w:val="24"/>
          <w:szCs w:val="24"/>
        </w:rPr>
      </w:pPr>
      <w:r w:rsidRPr="00856975">
        <w:rPr>
          <w:rFonts w:ascii="Times New Roman" w:hAnsi="Times New Roman"/>
          <w:sz w:val="24"/>
          <w:szCs w:val="24"/>
        </w:rPr>
        <w:t>Образовательная деятельность в Детском саду организована в соответствии с Федеральным законом от 29.12.2012 № 273-ФЗ"Об образовании в Российской Федерации</w:t>
      </w:r>
      <w:r w:rsidR="001401D8">
        <w:rPr>
          <w:rFonts w:ascii="Times New Roman" w:hAnsi="Times New Roman"/>
          <w:sz w:val="24"/>
          <w:szCs w:val="24"/>
        </w:rPr>
        <w:t xml:space="preserve">» с </w:t>
      </w:r>
      <w:r w:rsidR="001401D8" w:rsidRPr="001401D8">
        <w:rPr>
          <w:rFonts w:ascii="Times New Roman" w:hAnsi="Times New Roman"/>
          <w:sz w:val="24"/>
          <w:szCs w:val="24"/>
        </w:rPr>
        <w:t>из</w:t>
      </w:r>
      <w:r w:rsidR="001401D8">
        <w:rPr>
          <w:rFonts w:ascii="Times New Roman" w:hAnsi="Times New Roman"/>
          <w:sz w:val="24"/>
          <w:szCs w:val="24"/>
        </w:rPr>
        <w:t>менениями от 04 августа 2023 г.,</w:t>
      </w:r>
      <w:r w:rsidRPr="00856975">
        <w:rPr>
          <w:rFonts w:ascii="Times New Roman" w:hAnsi="Times New Roman"/>
          <w:sz w:val="24"/>
          <w:szCs w:val="24"/>
        </w:rPr>
        <w:t xml:space="preserve">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856975" w:rsidRPr="00856975" w:rsidRDefault="00856975" w:rsidP="00856975">
      <w:pPr>
        <w:pStyle w:val="aa"/>
        <w:ind w:left="0" w:firstLine="360"/>
        <w:jc w:val="both"/>
        <w:rPr>
          <w:rFonts w:ascii="Times New Roman" w:hAnsi="Times New Roman"/>
          <w:sz w:val="24"/>
          <w:szCs w:val="24"/>
        </w:rPr>
      </w:pPr>
      <w:r w:rsidRPr="00856975">
        <w:rPr>
          <w:rFonts w:ascii="Times New Roman" w:hAnsi="Times New Roman"/>
          <w:sz w:val="24"/>
          <w:szCs w:val="24"/>
        </w:rPr>
        <w:t xml:space="preserve">Образовательная деятельность ведется на основании утвержденной основной образовательной программы – программы дошкольного образования, которая составлена в соответствии с ФГОС дошкольного образования </w:t>
      </w:r>
      <w:r w:rsidR="0016076E" w:rsidRPr="0016076E">
        <w:rPr>
          <w:rFonts w:ascii="Times New Roman" w:hAnsi="Times New Roman"/>
          <w:sz w:val="24"/>
          <w:szCs w:val="24"/>
        </w:rPr>
        <w:t>и федеральной образовательной программой дошкольного образования</w:t>
      </w:r>
      <w:r w:rsidRPr="00856975">
        <w:rPr>
          <w:rFonts w:ascii="Times New Roman" w:hAnsi="Times New Roman"/>
          <w:sz w:val="24"/>
          <w:szCs w:val="24"/>
        </w:rPr>
        <w:t>, санитарно-эпидемиологическими правилами и нормативами.</w:t>
      </w:r>
    </w:p>
    <w:tbl>
      <w:tblPr>
        <w:tblW w:w="10348" w:type="dxa"/>
        <w:tblInd w:w="108" w:type="dxa"/>
        <w:tblBorders>
          <w:top w:val="single" w:sz="8" w:space="0" w:color="000080"/>
          <w:left w:val="single" w:sz="8" w:space="0" w:color="000080"/>
          <w:bottom w:val="single" w:sz="8" w:space="0" w:color="000080"/>
          <w:right w:val="single" w:sz="8" w:space="0" w:color="000080"/>
          <w:insideH w:val="single" w:sz="8" w:space="0" w:color="000080"/>
          <w:insideV w:val="single" w:sz="8" w:space="0" w:color="000080"/>
        </w:tblBorders>
        <w:tblLayout w:type="fixed"/>
        <w:tblLook w:val="01E0" w:firstRow="1" w:lastRow="1" w:firstColumn="1" w:lastColumn="1" w:noHBand="0" w:noVBand="0"/>
      </w:tblPr>
      <w:tblGrid>
        <w:gridCol w:w="3969"/>
        <w:gridCol w:w="6379"/>
      </w:tblGrid>
      <w:tr w:rsidR="001511BB" w:rsidTr="00853720">
        <w:tc>
          <w:tcPr>
            <w:tcW w:w="3969"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rPr>
                <w:lang w:eastAsia="en-US"/>
              </w:rPr>
            </w:pPr>
            <w:r>
              <w:rPr>
                <w:lang w:eastAsia="en-US"/>
              </w:rPr>
              <w:t>Используемые основные общеобразовательные программы дошкольного образования</w:t>
            </w:r>
          </w:p>
        </w:tc>
        <w:tc>
          <w:tcPr>
            <w:tcW w:w="6379" w:type="dxa"/>
            <w:tcBorders>
              <w:top w:val="single" w:sz="8" w:space="0" w:color="000080"/>
              <w:left w:val="single" w:sz="8" w:space="0" w:color="000080"/>
              <w:bottom w:val="single" w:sz="8" w:space="0" w:color="000080"/>
              <w:right w:val="single" w:sz="8" w:space="0" w:color="000080"/>
            </w:tcBorders>
          </w:tcPr>
          <w:p w:rsidR="0016076E" w:rsidRDefault="001511BB">
            <w:pPr>
              <w:spacing w:line="276" w:lineRule="auto"/>
              <w:jc w:val="both"/>
              <w:rPr>
                <w:lang w:eastAsia="en-US"/>
              </w:rPr>
            </w:pPr>
            <w:r>
              <w:rPr>
                <w:color w:val="FF0000"/>
                <w:lang w:eastAsia="en-US"/>
              </w:rPr>
              <w:t xml:space="preserve"> </w:t>
            </w:r>
            <w:r>
              <w:rPr>
                <w:lang w:eastAsia="en-US"/>
              </w:rPr>
              <w:t>Педагогический коллектив детского сада работает по Основной образовательной программе</w:t>
            </w:r>
            <w:r w:rsidR="00CA7B9D">
              <w:rPr>
                <w:lang w:eastAsia="en-US"/>
              </w:rPr>
              <w:t xml:space="preserve">. </w:t>
            </w:r>
            <w:r w:rsidR="0016076E" w:rsidRPr="0016076E">
              <w:rPr>
                <w:lang w:eastAsia="en-US"/>
              </w:rPr>
              <w:t>Образовательная программа дошкольного образования разработана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 ФГОС ДО) и 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
          <w:p w:rsidR="007F03FD" w:rsidRDefault="0016076E" w:rsidP="007F03FD">
            <w:pPr>
              <w:spacing w:line="276" w:lineRule="auto"/>
              <w:jc w:val="both"/>
              <w:rPr>
                <w:lang w:eastAsia="en-US"/>
              </w:rPr>
            </w:pPr>
            <w:r>
              <w:rPr>
                <w:lang w:eastAsia="en-US"/>
              </w:rPr>
              <w:t xml:space="preserve"> </w:t>
            </w:r>
            <w:r w:rsidR="007F03FD">
              <w:rPr>
                <w:lang w:eastAsia="en-US"/>
              </w:rPr>
              <w:t>Наряду с ООП ДО используются  «Региональная программа дошкольного образования» Р.К. Шаеховой и технологии, обеспечивающие максимальное развитие психологических возможностей и личностного потенциала воспитанников, программа по обучению детей русскому языку С.М. Гаффаровой.</w:t>
            </w:r>
          </w:p>
          <w:p w:rsidR="007F03FD" w:rsidRDefault="007F03FD" w:rsidP="007F03FD">
            <w:pPr>
              <w:spacing w:line="276" w:lineRule="auto"/>
              <w:jc w:val="both"/>
              <w:rPr>
                <w:lang w:eastAsia="en-US"/>
              </w:rPr>
            </w:pPr>
            <w:r>
              <w:rPr>
                <w:lang w:eastAsia="en-US"/>
              </w:rPr>
              <w:t xml:space="preserve"> Обучение родному  и русскому языку осуществлялось  с опорой на УМК по обучению двум государственным языкам. </w:t>
            </w:r>
          </w:p>
          <w:p w:rsidR="001511BB" w:rsidRDefault="007F03FD" w:rsidP="007F03FD">
            <w:pPr>
              <w:spacing w:line="276" w:lineRule="auto"/>
              <w:jc w:val="both"/>
              <w:rPr>
                <w:lang w:eastAsia="en-US"/>
              </w:rPr>
            </w:pPr>
            <w:r>
              <w:rPr>
                <w:lang w:eastAsia="en-US"/>
              </w:rPr>
              <w:t>Образовательный процесс ДОУ строится с учетом интеграции образовательных областей, а также через организацию различных видов детской деятельности, использование разнообразных форм и методов работы, обеспечивающих целостность образовательного процесса и решения образовательных задач.</w:t>
            </w:r>
          </w:p>
          <w:p w:rsidR="002566B7" w:rsidRDefault="002566B7" w:rsidP="002566B7">
            <w:pPr>
              <w:spacing w:line="276" w:lineRule="auto"/>
              <w:jc w:val="both"/>
              <w:rPr>
                <w:lang w:eastAsia="en-US"/>
              </w:rPr>
            </w:pPr>
            <w:r>
              <w:rPr>
                <w:lang w:eastAsia="en-US"/>
              </w:rPr>
              <w:t xml:space="preserve">С 01.09.2023 Детский сад реализует рабочую программу воспитания и календарный план воспитательной работы, которые включены как отдельный раздел в основную </w:t>
            </w:r>
            <w:r>
              <w:rPr>
                <w:lang w:eastAsia="en-US"/>
              </w:rPr>
              <w:lastRenderedPageBreak/>
              <w:t>образовательную программу дошкольного образования.</w:t>
            </w:r>
          </w:p>
          <w:p w:rsidR="00C748DB" w:rsidRPr="00CB5867" w:rsidRDefault="002566B7" w:rsidP="002566B7">
            <w:pPr>
              <w:spacing w:line="276" w:lineRule="auto"/>
              <w:jc w:val="both"/>
              <w:rPr>
                <w:lang w:eastAsia="en-US"/>
              </w:rPr>
            </w:pPr>
            <w:r>
              <w:rPr>
                <w:lang w:eastAsia="en-US"/>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tc>
      </w:tr>
      <w:tr w:rsidR="001511BB" w:rsidTr="00853720">
        <w:tc>
          <w:tcPr>
            <w:tcW w:w="3969"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rPr>
                <w:lang w:eastAsia="en-US"/>
              </w:rPr>
            </w:pPr>
            <w:r>
              <w:rPr>
                <w:lang w:eastAsia="en-US"/>
              </w:rPr>
              <w:lastRenderedPageBreak/>
              <w:t>Принцип составления режима дня, учебного плана, расписания организации  образовательной деятельности и соблюдение предельно допустимой учебной нагрузки воспитанников</w:t>
            </w:r>
          </w:p>
        </w:tc>
        <w:tc>
          <w:tcPr>
            <w:tcW w:w="6379" w:type="dxa"/>
            <w:tcBorders>
              <w:top w:val="single" w:sz="8" w:space="0" w:color="000080"/>
              <w:left w:val="single" w:sz="8" w:space="0" w:color="000080"/>
              <w:bottom w:val="single" w:sz="8" w:space="0" w:color="000080"/>
              <w:right w:val="single" w:sz="8" w:space="0" w:color="000080"/>
            </w:tcBorders>
          </w:tcPr>
          <w:p w:rsidR="001511BB" w:rsidRDefault="001511BB">
            <w:pPr>
              <w:spacing w:line="276" w:lineRule="auto"/>
              <w:jc w:val="both"/>
              <w:rPr>
                <w:lang w:eastAsia="en-US"/>
              </w:rPr>
            </w:pPr>
            <w:r>
              <w:rPr>
                <w:lang w:eastAsia="en-US"/>
              </w:rPr>
              <w:t>Воспитательно – образовательный процесс строится на основе  режима дня, утвержденного заведующим,  который устанавливает распорядок бодрствования и сна, приема пищи, гигиенических и оздоровительных процедур, организацию образовательной деятельности, прогулок и самостоятельной деятельности воспитанников.</w:t>
            </w:r>
          </w:p>
          <w:p w:rsidR="001511BB" w:rsidRDefault="001511BB">
            <w:pPr>
              <w:spacing w:line="276" w:lineRule="auto"/>
              <w:jc w:val="both"/>
              <w:rPr>
                <w:lang w:eastAsia="en-US"/>
              </w:rPr>
            </w:pPr>
            <w:r>
              <w:rPr>
                <w:lang w:eastAsia="en-US"/>
              </w:rPr>
              <w:t xml:space="preserve">       Учебный план разработан в соответствии с действующим Федеральным государственным образовательным стандартом (Приказ МО и Н РФ от 17 октября 2013 г.№ 1155). В план включены следующие направления развития: социально – коммуникативное, </w:t>
            </w:r>
            <w:r w:rsidR="00A2726B">
              <w:rPr>
                <w:lang w:eastAsia="en-US"/>
              </w:rPr>
              <w:t xml:space="preserve"> </w:t>
            </w:r>
            <w:r>
              <w:rPr>
                <w:lang w:eastAsia="en-US"/>
              </w:rPr>
              <w:t>познавательное, речевое, художественно – эстетическое, физическое.</w:t>
            </w:r>
          </w:p>
          <w:p w:rsidR="001511BB" w:rsidRDefault="001511BB">
            <w:pPr>
              <w:spacing w:line="276" w:lineRule="auto"/>
              <w:ind w:firstLine="708"/>
              <w:jc w:val="both"/>
              <w:rPr>
                <w:lang w:eastAsia="en-US"/>
              </w:rPr>
            </w:pPr>
            <w:r>
              <w:rPr>
                <w:lang w:eastAsia="en-US"/>
              </w:rPr>
              <w:t xml:space="preserve">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1511BB" w:rsidRDefault="001511BB" w:rsidP="00A2726B">
            <w:r>
              <w:rPr>
                <w:lang w:eastAsia="en-US"/>
              </w:rPr>
              <w:t xml:space="preserve">В детском саду функционируют </w:t>
            </w:r>
            <w:r w:rsidR="00A2726B">
              <w:rPr>
                <w:lang w:eastAsia="en-US"/>
              </w:rPr>
              <w:t>3</w:t>
            </w:r>
            <w:r>
              <w:rPr>
                <w:lang w:eastAsia="en-US"/>
              </w:rPr>
              <w:t xml:space="preserve"> групп</w:t>
            </w:r>
            <w:r w:rsidR="00A90804">
              <w:rPr>
                <w:lang w:eastAsia="en-US"/>
              </w:rPr>
              <w:t>ы</w:t>
            </w:r>
            <w:r w:rsidR="00A2726B">
              <w:rPr>
                <w:lang w:eastAsia="en-US"/>
              </w:rPr>
              <w:t xml:space="preserve"> - </w:t>
            </w:r>
            <w:r w:rsidR="00A90804">
              <w:rPr>
                <w:lang w:eastAsia="en-US"/>
              </w:rPr>
              <w:t xml:space="preserve"> </w:t>
            </w:r>
            <w:r w:rsidR="00A2726B" w:rsidRPr="00A2726B">
              <w:rPr>
                <w:color w:val="000000"/>
                <w:lang w:bidi="ru-RU"/>
              </w:rPr>
              <w:t xml:space="preserve">1 младшая группа, для детей с  1года 2 месяцев до 3 лет, 1 средняя группа, для детей с 3 лет до 5 лет, 1 </w:t>
            </w:r>
            <w:r w:rsidR="00A2726B">
              <w:rPr>
                <w:color w:val="000000"/>
                <w:lang w:bidi="ru-RU"/>
              </w:rPr>
              <w:t>старшая</w:t>
            </w:r>
            <w:r w:rsidR="00A2726B" w:rsidRPr="00A2726B">
              <w:rPr>
                <w:color w:val="000000"/>
                <w:lang w:bidi="ru-RU"/>
              </w:rPr>
              <w:t xml:space="preserve"> гру</w:t>
            </w:r>
            <w:r w:rsidR="00A2726B">
              <w:rPr>
                <w:color w:val="000000"/>
                <w:lang w:bidi="ru-RU"/>
              </w:rPr>
              <w:t>ппа, для детей с 5 лет до 7 лет</w:t>
            </w:r>
            <w:r>
              <w:rPr>
                <w:lang w:eastAsia="en-US"/>
              </w:rPr>
              <w:t xml:space="preserve">. Основной формой работы в группах является </w:t>
            </w:r>
            <w:r w:rsidR="00427355">
              <w:rPr>
                <w:lang w:eastAsia="en-US"/>
              </w:rPr>
              <w:t>игровая</w:t>
            </w:r>
            <w:r>
              <w:rPr>
                <w:lang w:eastAsia="en-US"/>
              </w:rPr>
              <w:t xml:space="preserve"> деятельность: дидактические игры, игровые ситуации, экспериментирование, проектная деятельность, беседы и др. Продолжительность учебного года с 1 сентября по 31 мая. </w:t>
            </w:r>
          </w:p>
          <w:p w:rsidR="001511BB" w:rsidRDefault="00CA7B9D" w:rsidP="00CA7B9D">
            <w:pPr>
              <w:spacing w:line="276" w:lineRule="auto"/>
              <w:jc w:val="both"/>
              <w:rPr>
                <w:color w:val="C0504D"/>
                <w:lang w:eastAsia="en-US"/>
              </w:rPr>
            </w:pPr>
            <w:r>
              <w:rPr>
                <w:lang w:eastAsia="en-US"/>
              </w:rPr>
              <w:t xml:space="preserve">   </w:t>
            </w:r>
            <w:r w:rsidR="001511BB">
              <w:rPr>
                <w:lang w:eastAsia="en-US"/>
              </w:rPr>
              <w:t xml:space="preserve">Нормы и требования к </w:t>
            </w:r>
            <w:r w:rsidR="00A2726B">
              <w:rPr>
                <w:lang w:eastAsia="en-US"/>
              </w:rPr>
              <w:t xml:space="preserve"> </w:t>
            </w:r>
            <w:r w:rsidR="001511BB">
              <w:rPr>
                <w:lang w:eastAsia="en-US"/>
              </w:rPr>
              <w:t>нагрузке детей, а также планирование учебной нагрузки в течение недели определены Санитарно-эпидемиологическими требованиями к устройству, содержанию и организации режима р</w:t>
            </w:r>
            <w:r w:rsidR="00E03121">
              <w:rPr>
                <w:lang w:eastAsia="en-US"/>
              </w:rPr>
              <w:t>аботы в дошкольных организациях.</w:t>
            </w:r>
            <w:r w:rsidR="00677DB6">
              <w:rPr>
                <w:color w:val="000000"/>
                <w:lang w:eastAsia="en-US"/>
              </w:rPr>
              <w:t xml:space="preserve"> </w:t>
            </w:r>
            <w:r w:rsidR="001511BB">
              <w:rPr>
                <w:color w:val="000000"/>
                <w:lang w:eastAsia="en-US"/>
              </w:rPr>
              <w:t xml:space="preserve">Продолжительность образовательной деятельности: </w:t>
            </w:r>
            <w:r w:rsidR="00A90804">
              <w:rPr>
                <w:color w:val="000000"/>
                <w:lang w:eastAsia="en-US"/>
              </w:rPr>
              <w:t>для детей 3-4</w:t>
            </w:r>
            <w:r w:rsidR="001511BB">
              <w:rPr>
                <w:color w:val="000000"/>
                <w:lang w:eastAsia="en-US"/>
              </w:rPr>
              <w:t xml:space="preserve">     – 15минут. </w:t>
            </w:r>
            <w:r w:rsidR="00A2726B">
              <w:rPr>
                <w:color w:val="000000"/>
                <w:lang w:eastAsia="en-US"/>
              </w:rPr>
              <w:t xml:space="preserve"> </w:t>
            </w:r>
            <w:r w:rsidR="001511BB">
              <w:rPr>
                <w:color w:val="000000"/>
                <w:lang w:eastAsia="en-US"/>
              </w:rPr>
              <w:t>(4-5лет) – 20 минут. (5-6лет) – 25 мин, для детей 6-7 лет – 30 минут. По ходу образовательной деятельности проводятся физкультминутки. Перерывы между периодами ОД составляют  не менее 10 минут. Образовательная деятельность</w:t>
            </w:r>
            <w:r w:rsidR="001511BB">
              <w:rPr>
                <w:lang w:eastAsia="en-US"/>
              </w:rPr>
              <w:t xml:space="preserve">, требующая повышенной познавательной активности и умственного напряжения детей, проводится в первую половину дня и в дни наиболее высокой работоспособности детей (вторник, среда). </w:t>
            </w:r>
          </w:p>
        </w:tc>
      </w:tr>
      <w:tr w:rsidR="001511BB" w:rsidTr="00853720">
        <w:tc>
          <w:tcPr>
            <w:tcW w:w="3969"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rPr>
                <w:lang w:eastAsia="en-US"/>
              </w:rPr>
            </w:pPr>
            <w:r>
              <w:rPr>
                <w:lang w:eastAsia="en-US"/>
              </w:rPr>
              <w:t>Характеристика организации дополнительных образовательных услуг.</w:t>
            </w:r>
          </w:p>
        </w:tc>
        <w:tc>
          <w:tcPr>
            <w:tcW w:w="6379" w:type="dxa"/>
            <w:tcBorders>
              <w:top w:val="single" w:sz="8" w:space="0" w:color="000080"/>
              <w:left w:val="single" w:sz="8" w:space="0" w:color="000080"/>
              <w:bottom w:val="single" w:sz="8" w:space="0" w:color="000080"/>
              <w:right w:val="single" w:sz="8" w:space="0" w:color="000080"/>
            </w:tcBorders>
            <w:hideMark/>
          </w:tcPr>
          <w:p w:rsidR="001511BB" w:rsidRDefault="001511BB">
            <w:pPr>
              <w:tabs>
                <w:tab w:val="left" w:pos="720"/>
              </w:tabs>
              <w:spacing w:line="276" w:lineRule="auto"/>
              <w:ind w:left="117"/>
              <w:jc w:val="both"/>
              <w:rPr>
                <w:lang w:eastAsia="en-US"/>
              </w:rPr>
            </w:pPr>
            <w:r>
              <w:rPr>
                <w:lang w:eastAsia="en-US"/>
              </w:rPr>
              <w:t xml:space="preserve">Воспитанники </w:t>
            </w:r>
            <w:r w:rsidR="00A90804">
              <w:rPr>
                <w:lang w:eastAsia="en-US"/>
              </w:rPr>
              <w:t>4-7 лет</w:t>
            </w:r>
            <w:r>
              <w:rPr>
                <w:lang w:eastAsia="en-US"/>
              </w:rPr>
              <w:t xml:space="preserve"> изучают английский язык по программе </w:t>
            </w:r>
            <w:r w:rsidR="00450ED8">
              <w:rPr>
                <w:color w:val="FF0000"/>
                <w:lang w:eastAsia="en-US"/>
              </w:rPr>
              <w:t>Л.Ф.</w:t>
            </w:r>
            <w:r w:rsidR="00A2726B">
              <w:rPr>
                <w:color w:val="FF0000"/>
                <w:lang w:eastAsia="en-US"/>
              </w:rPr>
              <w:t xml:space="preserve"> </w:t>
            </w:r>
            <w:r w:rsidR="00450ED8">
              <w:rPr>
                <w:color w:val="FF0000"/>
                <w:lang w:eastAsia="en-US"/>
              </w:rPr>
              <w:t>Ивановой</w:t>
            </w:r>
            <w:r w:rsidRPr="00195D62">
              <w:rPr>
                <w:color w:val="FF0000"/>
                <w:lang w:eastAsia="en-US"/>
              </w:rPr>
              <w:t xml:space="preserve">.  </w:t>
            </w:r>
            <w:r>
              <w:rPr>
                <w:lang w:eastAsia="en-US"/>
              </w:rPr>
              <w:t>«</w:t>
            </w:r>
            <w:r w:rsidR="00195D62">
              <w:rPr>
                <w:lang w:eastAsia="en-US"/>
              </w:rPr>
              <w:t>Веселый английский</w:t>
            </w:r>
            <w:r>
              <w:rPr>
                <w:lang w:eastAsia="en-US"/>
              </w:rPr>
              <w:t>».</w:t>
            </w:r>
          </w:p>
          <w:p w:rsidR="002566B7" w:rsidRDefault="002566B7">
            <w:pPr>
              <w:tabs>
                <w:tab w:val="left" w:pos="720"/>
              </w:tabs>
              <w:spacing w:line="276" w:lineRule="auto"/>
              <w:ind w:left="117"/>
              <w:jc w:val="both"/>
              <w:rPr>
                <w:lang w:eastAsia="en-US"/>
              </w:rPr>
            </w:pPr>
            <w:r>
              <w:rPr>
                <w:lang w:eastAsia="en-US"/>
              </w:rPr>
              <w:t>Велась круж</w:t>
            </w:r>
            <w:r w:rsidR="0016076E">
              <w:rPr>
                <w:lang w:eastAsia="en-US"/>
              </w:rPr>
              <w:t>к</w:t>
            </w:r>
            <w:r>
              <w:rPr>
                <w:lang w:eastAsia="en-US"/>
              </w:rPr>
              <w:t>овая деятельность по шахматам.</w:t>
            </w:r>
          </w:p>
          <w:p w:rsidR="001511BB" w:rsidRDefault="001511BB">
            <w:pPr>
              <w:tabs>
                <w:tab w:val="left" w:pos="720"/>
              </w:tabs>
              <w:spacing w:line="276" w:lineRule="auto"/>
              <w:ind w:left="117"/>
              <w:jc w:val="both"/>
              <w:rPr>
                <w:color w:val="C0504D"/>
                <w:lang w:eastAsia="en-US"/>
              </w:rPr>
            </w:pPr>
            <w:r>
              <w:rPr>
                <w:lang w:eastAsia="en-US"/>
              </w:rPr>
              <w:t>Платные образовательные услуги не оказываются</w:t>
            </w:r>
            <w:r>
              <w:rPr>
                <w:color w:val="C0504D"/>
                <w:lang w:eastAsia="en-US"/>
              </w:rPr>
              <w:t>.</w:t>
            </w:r>
          </w:p>
        </w:tc>
      </w:tr>
      <w:tr w:rsidR="001511BB" w:rsidTr="00853720">
        <w:tc>
          <w:tcPr>
            <w:tcW w:w="3969"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rPr>
                <w:lang w:eastAsia="en-US"/>
              </w:rPr>
            </w:pPr>
            <w:r>
              <w:rPr>
                <w:lang w:eastAsia="en-US"/>
              </w:rPr>
              <w:lastRenderedPageBreak/>
              <w:t>Используемые типовые программы, инновационные программы и педагогические технологии</w:t>
            </w:r>
          </w:p>
        </w:tc>
        <w:tc>
          <w:tcPr>
            <w:tcW w:w="6379" w:type="dxa"/>
            <w:tcBorders>
              <w:top w:val="single" w:sz="8" w:space="0" w:color="000080"/>
              <w:left w:val="single" w:sz="8" w:space="0" w:color="000080"/>
              <w:bottom w:val="single" w:sz="8" w:space="0" w:color="000080"/>
              <w:right w:val="single" w:sz="8" w:space="0" w:color="000080"/>
            </w:tcBorders>
            <w:hideMark/>
          </w:tcPr>
          <w:p w:rsidR="00853720" w:rsidRDefault="001511BB">
            <w:pPr>
              <w:spacing w:line="276" w:lineRule="auto"/>
              <w:jc w:val="both"/>
            </w:pPr>
            <w:r>
              <w:rPr>
                <w:lang w:eastAsia="en-US"/>
              </w:rPr>
              <w:t xml:space="preserve"> </w:t>
            </w:r>
            <w:r w:rsidR="00853720" w:rsidRPr="003534C7">
              <w:t>Инновационная программа дошкольного образования. «От рождения до школы»  / Под ред. Н. Е. Вераксы, Т. С. Комаровой, Э. М. Дорофеевой. Издание пятое (инновационное), испр. и доп. — М.: МОЗАИКА-СИНТЕЗ, 2019.</w:t>
            </w:r>
          </w:p>
          <w:p w:rsidR="001511BB" w:rsidRDefault="001511BB">
            <w:pPr>
              <w:spacing w:line="276" w:lineRule="auto"/>
              <w:jc w:val="both"/>
              <w:rPr>
                <w:lang w:eastAsia="en-US"/>
              </w:rPr>
            </w:pPr>
            <w:r>
              <w:rPr>
                <w:lang w:eastAsia="en-US"/>
              </w:rPr>
              <w:t xml:space="preserve"> </w:t>
            </w:r>
            <w:r w:rsidR="00427355">
              <w:rPr>
                <w:lang w:eastAsia="en-US"/>
              </w:rPr>
              <w:t>Основная образовательная программа дошкольного образования «От рождения до школы» под</w:t>
            </w:r>
            <w:r>
              <w:rPr>
                <w:lang w:eastAsia="en-US"/>
              </w:rPr>
              <w:t xml:space="preserve"> </w:t>
            </w:r>
            <w:r w:rsidR="00427355">
              <w:rPr>
                <w:lang w:eastAsia="en-US"/>
              </w:rPr>
              <w:t>ред. Н.Е.Вераксы.</w:t>
            </w:r>
          </w:p>
          <w:p w:rsidR="006B537B" w:rsidRDefault="00450ED8" w:rsidP="006B537B">
            <w:pPr>
              <w:pStyle w:val="af"/>
              <w:jc w:val="both"/>
              <w:rPr>
                <w:lang w:eastAsia="en-US"/>
              </w:rPr>
            </w:pPr>
            <w:r>
              <w:rPr>
                <w:lang w:eastAsia="en-US"/>
              </w:rPr>
              <w:t xml:space="preserve">Обучение детей дошкольного возраста правилами безопасного поведения на дорогах </w:t>
            </w:r>
            <w:r w:rsidR="00953AA4">
              <w:rPr>
                <w:lang w:eastAsia="en-US"/>
              </w:rPr>
              <w:t xml:space="preserve"> под ред </w:t>
            </w:r>
          </w:p>
          <w:p w:rsidR="006B537B" w:rsidRPr="006B537B" w:rsidRDefault="006B537B" w:rsidP="006B537B">
            <w:pPr>
              <w:pStyle w:val="af"/>
              <w:jc w:val="both"/>
              <w:rPr>
                <w:rFonts w:eastAsiaTheme="minorHAnsi"/>
                <w:lang w:val="tt-RU" w:eastAsia="en-US"/>
              </w:rPr>
            </w:pPr>
            <w:r w:rsidRPr="006B537B">
              <w:rPr>
                <w:rFonts w:eastAsiaTheme="minorHAnsi"/>
                <w:lang w:val="tt-RU" w:eastAsia="en-US"/>
              </w:rPr>
              <w:t>Ахмадиева Р.Ш.. Белугин М.Г., Валиев М.Х., Воронина Е.Е. “Обучение детей безопасному поведению на дорогах”; МВД по РТ , МОиН РТ, ГКУ “Дирекция финансирования научных и образовательных программ безопасности дорожного движения РТ”, ГБУ “Научный центр безопасности жизнедеятельности”, Казань 2014.</w:t>
            </w:r>
          </w:p>
          <w:p w:rsidR="00427355" w:rsidRPr="006B537B" w:rsidRDefault="00427355">
            <w:pPr>
              <w:spacing w:line="276" w:lineRule="auto"/>
              <w:jc w:val="both"/>
              <w:rPr>
                <w:lang w:val="tt-RU" w:eastAsia="en-US"/>
              </w:rPr>
            </w:pPr>
          </w:p>
          <w:p w:rsidR="00953AA4" w:rsidRDefault="00953AA4">
            <w:pPr>
              <w:spacing w:line="276" w:lineRule="auto"/>
              <w:jc w:val="both"/>
              <w:rPr>
                <w:lang w:eastAsia="en-US"/>
              </w:rPr>
            </w:pPr>
            <w:r>
              <w:rPr>
                <w:lang w:eastAsia="en-US"/>
              </w:rPr>
              <w:t>УМК по обучению детей дошкольного возраста двум государственным языкам и др.</w:t>
            </w:r>
          </w:p>
          <w:p w:rsidR="001511BB" w:rsidRDefault="001511BB">
            <w:pPr>
              <w:spacing w:line="276" w:lineRule="auto"/>
              <w:jc w:val="both"/>
              <w:rPr>
                <w:lang w:eastAsia="en-US"/>
              </w:rPr>
            </w:pPr>
            <w:r>
              <w:rPr>
                <w:lang w:eastAsia="en-US"/>
              </w:rPr>
              <w:t xml:space="preserve">     Педагогические технологии:</w:t>
            </w:r>
          </w:p>
          <w:p w:rsidR="001511BB" w:rsidRDefault="001511BB">
            <w:pPr>
              <w:numPr>
                <w:ilvl w:val="0"/>
                <w:numId w:val="3"/>
              </w:numPr>
              <w:tabs>
                <w:tab w:val="left" w:pos="170"/>
              </w:tabs>
              <w:spacing w:line="276" w:lineRule="auto"/>
              <w:ind w:hanging="927"/>
              <w:jc w:val="both"/>
              <w:rPr>
                <w:lang w:eastAsia="en-US"/>
              </w:rPr>
            </w:pPr>
            <w:r>
              <w:rPr>
                <w:spacing w:val="7"/>
                <w:lang w:eastAsia="en-US"/>
              </w:rPr>
              <w:t xml:space="preserve"> проектный метод;</w:t>
            </w:r>
          </w:p>
          <w:p w:rsidR="001511BB" w:rsidRDefault="001511BB">
            <w:pPr>
              <w:numPr>
                <w:ilvl w:val="0"/>
                <w:numId w:val="3"/>
              </w:numPr>
              <w:tabs>
                <w:tab w:val="left" w:pos="170"/>
              </w:tabs>
              <w:spacing w:line="276" w:lineRule="auto"/>
              <w:ind w:hanging="927"/>
              <w:jc w:val="both"/>
              <w:rPr>
                <w:lang w:eastAsia="en-US"/>
              </w:rPr>
            </w:pPr>
            <w:r>
              <w:rPr>
                <w:spacing w:val="7"/>
                <w:lang w:eastAsia="en-US"/>
              </w:rPr>
              <w:t>системно – деятельностный подход;</w:t>
            </w:r>
          </w:p>
          <w:p w:rsidR="001511BB" w:rsidRDefault="001511BB">
            <w:pPr>
              <w:numPr>
                <w:ilvl w:val="0"/>
                <w:numId w:val="3"/>
              </w:numPr>
              <w:tabs>
                <w:tab w:val="num" w:pos="170"/>
              </w:tabs>
              <w:spacing w:line="276" w:lineRule="auto"/>
              <w:ind w:hanging="927"/>
              <w:jc w:val="both"/>
              <w:rPr>
                <w:lang w:eastAsia="en-US"/>
              </w:rPr>
            </w:pPr>
            <w:r>
              <w:rPr>
                <w:spacing w:val="7"/>
                <w:lang w:eastAsia="en-US"/>
              </w:rPr>
              <w:t>интегрированный подход;</w:t>
            </w:r>
          </w:p>
          <w:p w:rsidR="001511BB" w:rsidRDefault="001511BB">
            <w:pPr>
              <w:numPr>
                <w:ilvl w:val="0"/>
                <w:numId w:val="3"/>
              </w:numPr>
              <w:tabs>
                <w:tab w:val="num" w:pos="170"/>
              </w:tabs>
              <w:spacing w:line="276" w:lineRule="auto"/>
              <w:ind w:left="0" w:firstLine="0"/>
              <w:rPr>
                <w:lang w:eastAsia="en-US"/>
              </w:rPr>
            </w:pPr>
            <w:r>
              <w:rPr>
                <w:lang w:eastAsia="en-US"/>
              </w:rPr>
              <w:t>коммуникативные технологии;</w:t>
            </w:r>
          </w:p>
          <w:p w:rsidR="001511BB" w:rsidRDefault="001511BB">
            <w:pPr>
              <w:numPr>
                <w:ilvl w:val="0"/>
                <w:numId w:val="3"/>
              </w:numPr>
              <w:tabs>
                <w:tab w:val="num" w:pos="170"/>
              </w:tabs>
              <w:spacing w:line="276" w:lineRule="auto"/>
              <w:ind w:left="0" w:firstLine="0"/>
              <w:rPr>
                <w:color w:val="C0504D"/>
                <w:lang w:eastAsia="en-US"/>
              </w:rPr>
            </w:pPr>
            <w:r>
              <w:rPr>
                <w:lang w:eastAsia="en-US"/>
              </w:rPr>
              <w:t>предметно – действенные  технологии.</w:t>
            </w:r>
            <w:r>
              <w:rPr>
                <w:color w:val="C0504D"/>
                <w:lang w:eastAsia="en-US"/>
              </w:rPr>
              <w:t xml:space="preserve"> </w:t>
            </w:r>
          </w:p>
        </w:tc>
      </w:tr>
      <w:tr w:rsidR="001511BB" w:rsidTr="00853720">
        <w:tc>
          <w:tcPr>
            <w:tcW w:w="3969"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rPr>
                <w:lang w:eastAsia="en-US"/>
              </w:rPr>
            </w:pPr>
            <w:r>
              <w:rPr>
                <w:lang w:eastAsia="en-US"/>
              </w:rPr>
              <w:t>Формы и методы работы с одаренными детьми</w:t>
            </w:r>
          </w:p>
        </w:tc>
        <w:tc>
          <w:tcPr>
            <w:tcW w:w="6379"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jc w:val="both"/>
              <w:rPr>
                <w:lang w:eastAsia="en-US"/>
              </w:rPr>
            </w:pPr>
            <w:r>
              <w:rPr>
                <w:lang w:eastAsia="en-US"/>
              </w:rPr>
              <w:t xml:space="preserve">     С целью создания условий для развития и поддержки одарённых детей в дошкольном образовательном учреждении ежегодно организуются конкурсы,  выставки, работают кружки по интересам. </w:t>
            </w:r>
          </w:p>
          <w:p w:rsidR="001511BB" w:rsidRDefault="001511BB">
            <w:pPr>
              <w:spacing w:line="276" w:lineRule="auto"/>
              <w:jc w:val="both"/>
              <w:rPr>
                <w:lang w:eastAsia="en-US"/>
              </w:rPr>
            </w:pPr>
            <w:r>
              <w:rPr>
                <w:lang w:eastAsia="en-US"/>
              </w:rPr>
              <w:t xml:space="preserve">     Результатом работы с одаренными детьми является ежегодное участие в муниципальных, региональных, всероссийских конкурсах.</w:t>
            </w:r>
          </w:p>
        </w:tc>
      </w:tr>
      <w:tr w:rsidR="001511BB" w:rsidRPr="007F223B" w:rsidTr="00853720">
        <w:tc>
          <w:tcPr>
            <w:tcW w:w="3969" w:type="dxa"/>
            <w:tcBorders>
              <w:top w:val="single" w:sz="8" w:space="0" w:color="000080"/>
              <w:left w:val="single" w:sz="8" w:space="0" w:color="000080"/>
              <w:bottom w:val="single" w:sz="8" w:space="0" w:color="000080"/>
              <w:right w:val="single" w:sz="8" w:space="0" w:color="000080"/>
            </w:tcBorders>
            <w:hideMark/>
          </w:tcPr>
          <w:p w:rsidR="001511BB" w:rsidRPr="007F223B" w:rsidRDefault="001511BB" w:rsidP="007F223B">
            <w:pPr>
              <w:spacing w:line="276" w:lineRule="auto"/>
              <w:rPr>
                <w:sz w:val="22"/>
                <w:szCs w:val="22"/>
                <w:lang w:eastAsia="en-US"/>
              </w:rPr>
            </w:pPr>
            <w:r w:rsidRPr="007F223B">
              <w:rPr>
                <w:sz w:val="22"/>
                <w:szCs w:val="22"/>
                <w:lang w:eastAsia="en-US"/>
              </w:rPr>
              <w:t>Обеспеченность учебно-методической и художественной литературой</w:t>
            </w:r>
          </w:p>
        </w:tc>
        <w:tc>
          <w:tcPr>
            <w:tcW w:w="6379" w:type="dxa"/>
            <w:tcBorders>
              <w:top w:val="single" w:sz="8" w:space="0" w:color="000080"/>
              <w:left w:val="single" w:sz="8" w:space="0" w:color="000080"/>
              <w:bottom w:val="single" w:sz="8" w:space="0" w:color="000080"/>
              <w:right w:val="single" w:sz="8" w:space="0" w:color="000080"/>
            </w:tcBorders>
          </w:tcPr>
          <w:p w:rsidR="001511BB" w:rsidRPr="007F223B" w:rsidRDefault="001511BB" w:rsidP="007F223B">
            <w:pPr>
              <w:spacing w:line="276" w:lineRule="auto"/>
              <w:rPr>
                <w:sz w:val="22"/>
                <w:szCs w:val="22"/>
                <w:lang w:eastAsia="en-US"/>
              </w:rPr>
            </w:pPr>
            <w:r w:rsidRPr="007F223B">
              <w:rPr>
                <w:sz w:val="22"/>
                <w:szCs w:val="22"/>
                <w:lang w:eastAsia="en-US"/>
              </w:rPr>
              <w:t xml:space="preserve">     Обеспеченность учебно-методической и художественной литературой составляет  </w:t>
            </w:r>
            <w:r w:rsidR="00953AA4" w:rsidRPr="007F223B">
              <w:rPr>
                <w:sz w:val="22"/>
                <w:szCs w:val="22"/>
                <w:lang w:eastAsia="en-US"/>
              </w:rPr>
              <w:t>90</w:t>
            </w:r>
            <w:r w:rsidRPr="007F223B">
              <w:rPr>
                <w:sz w:val="22"/>
                <w:szCs w:val="22"/>
                <w:lang w:eastAsia="en-US"/>
              </w:rPr>
              <w:t xml:space="preserve"> %. Обучение и воспитание осуществлялось по следующим программам и методическим пособиям:</w:t>
            </w:r>
          </w:p>
          <w:p w:rsidR="001511BB" w:rsidRPr="007F223B" w:rsidRDefault="001511BB" w:rsidP="007F223B">
            <w:pPr>
              <w:spacing w:line="276" w:lineRule="auto"/>
              <w:rPr>
                <w:sz w:val="22"/>
                <w:szCs w:val="22"/>
                <w:lang w:eastAsia="en-US"/>
              </w:rPr>
            </w:pPr>
          </w:p>
        </w:tc>
      </w:tr>
    </w:tbl>
    <w:p w:rsidR="001511BB" w:rsidRDefault="001511BB" w:rsidP="001511BB">
      <w:pPr>
        <w:rPr>
          <w:b/>
          <w:sz w:val="22"/>
          <w:szCs w:val="22"/>
        </w:rPr>
      </w:pPr>
    </w:p>
    <w:p w:rsidR="007F03FD" w:rsidRPr="007F03FD" w:rsidRDefault="00B740F4" w:rsidP="00B740F4">
      <w:pPr>
        <w:spacing w:line="256" w:lineRule="auto"/>
      </w:pPr>
      <w:r>
        <w:rPr>
          <w:color w:val="000000"/>
          <w:szCs w:val="22"/>
        </w:rPr>
        <w:t xml:space="preserve">   </w:t>
      </w:r>
      <w:r w:rsidR="007F03FD" w:rsidRPr="007F03FD">
        <w:t>С 01.09.2023 Детский сад реализует рабочую программу воспитания и календарный план воспитательной работы, которые включены как отдельный раздел в основную образовательную программу дошкольного образования.</w:t>
      </w:r>
    </w:p>
    <w:p w:rsidR="007F03FD" w:rsidRPr="007F03FD" w:rsidRDefault="007F03FD" w:rsidP="007F03FD">
      <w:pPr>
        <w:widowControl w:val="0"/>
        <w:tabs>
          <w:tab w:val="left" w:pos="1028"/>
        </w:tabs>
        <w:ind w:right="20"/>
        <w:jc w:val="both"/>
      </w:pPr>
      <w:r w:rsidRPr="007F03FD">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7F03FD" w:rsidRPr="007F03FD" w:rsidRDefault="007F03FD" w:rsidP="007F03FD">
      <w:pPr>
        <w:pStyle w:val="af"/>
        <w:jc w:val="both"/>
      </w:pPr>
      <w:r w:rsidRPr="007F03FD">
        <w:t>Чтобы выбрать стратегию воспитательной работы, в 202</w:t>
      </w:r>
      <w:r w:rsidR="0016076E">
        <w:t>4</w:t>
      </w:r>
      <w:r w:rsidRPr="007F03FD">
        <w:t xml:space="preserve"> году проводился анализ состава семей воспитанников.</w:t>
      </w:r>
    </w:p>
    <w:p w:rsidR="007F03FD" w:rsidRPr="007F03FD" w:rsidRDefault="007F03FD" w:rsidP="007F03FD">
      <w:pPr>
        <w:spacing w:before="100" w:beforeAutospacing="1" w:after="100" w:afterAutospacing="1"/>
        <w:rPr>
          <w:b/>
        </w:rPr>
      </w:pPr>
      <w:r w:rsidRPr="007F03FD">
        <w:rPr>
          <w:b/>
        </w:rPr>
        <w:t>Характеристика семей по составу (</w:t>
      </w:r>
      <w:r w:rsidR="00B740F4">
        <w:rPr>
          <w:b/>
        </w:rPr>
        <w:t>3</w:t>
      </w:r>
      <w:r w:rsidR="0016076E">
        <w:rPr>
          <w:b/>
        </w:rPr>
        <w:t>5</w:t>
      </w:r>
      <w:r w:rsidRPr="007F03FD">
        <w:rPr>
          <w:b/>
        </w:rPr>
        <w:t xml:space="preserve"> семей)</w:t>
      </w:r>
    </w:p>
    <w:tbl>
      <w:tblPr>
        <w:tblW w:w="0" w:type="auto"/>
        <w:tblCellMar>
          <w:top w:w="15" w:type="dxa"/>
          <w:left w:w="15" w:type="dxa"/>
          <w:bottom w:w="15" w:type="dxa"/>
          <w:right w:w="15" w:type="dxa"/>
        </w:tblCellMar>
        <w:tblLook w:val="0600" w:firstRow="0" w:lastRow="0" w:firstColumn="0" w:lastColumn="0" w:noHBand="1" w:noVBand="1"/>
      </w:tblPr>
      <w:tblGrid>
        <w:gridCol w:w="2571"/>
        <w:gridCol w:w="2011"/>
        <w:gridCol w:w="5595"/>
      </w:tblGrid>
      <w:tr w:rsidR="007F03FD" w:rsidRPr="007F03FD"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pPr>
            <w:r w:rsidRPr="007F03FD">
              <w:t>Состав семьи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pPr>
            <w:r w:rsidRPr="007F03FD">
              <w:t>Количество 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pPr>
            <w:r w:rsidRPr="007F03FD">
              <w:t>Процент от общего количества семей воспитанников</w:t>
            </w:r>
          </w:p>
        </w:tc>
      </w:tr>
      <w:tr w:rsidR="007F03FD" w:rsidRPr="007F03FD"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pPr>
            <w:r w:rsidRPr="007F03FD">
              <w:t>Полная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16076E">
            <w:pPr>
              <w:spacing w:before="100" w:beforeAutospacing="1" w:after="100" w:afterAutospacing="1"/>
              <w:jc w:val="center"/>
            </w:pPr>
            <w:r>
              <w:t>3</w:t>
            </w:r>
            <w:r w:rsidR="0016076E">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16076E">
            <w:pPr>
              <w:spacing w:before="100" w:beforeAutospacing="1" w:after="100" w:afterAutospacing="1"/>
              <w:jc w:val="center"/>
            </w:pPr>
            <w:r w:rsidRPr="007F03FD">
              <w:t>9</w:t>
            </w:r>
            <w:r w:rsidR="0016076E">
              <w:t>4.3</w:t>
            </w:r>
            <w:r>
              <w:t xml:space="preserve"> </w:t>
            </w:r>
            <w:r w:rsidRPr="007F03FD">
              <w:t>%</w:t>
            </w:r>
          </w:p>
        </w:tc>
      </w:tr>
      <w:tr w:rsidR="007F03FD" w:rsidRPr="007F03FD"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pPr>
            <w:r w:rsidRPr="007F03FD">
              <w:lastRenderedPageBreak/>
              <w:t>Неполная с матерью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16076E" w:rsidP="00737923">
            <w:pPr>
              <w:spacing w:before="100" w:beforeAutospacing="1" w:after="100" w:afterAutospacing="1"/>
              <w:jc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16076E" w:rsidP="0016076E">
            <w:pPr>
              <w:spacing w:before="100" w:beforeAutospacing="1" w:after="100" w:afterAutospacing="1"/>
              <w:jc w:val="center"/>
            </w:pPr>
            <w:r>
              <w:t>5.7</w:t>
            </w:r>
            <w:r w:rsidR="007F03FD" w:rsidRPr="007F03FD">
              <w:t>%</w:t>
            </w:r>
          </w:p>
        </w:tc>
      </w:tr>
      <w:tr w:rsidR="007F03FD" w:rsidRPr="007F03FD"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pPr>
            <w:r w:rsidRPr="007F03FD">
              <w:t>Неполная с отцом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jc w:val="center"/>
            </w:pPr>
            <w:r w:rsidRPr="007F03FD">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jc w:val="center"/>
            </w:pPr>
            <w:r w:rsidRPr="007F03FD">
              <w:t>0</w:t>
            </w:r>
          </w:p>
        </w:tc>
      </w:tr>
      <w:tr w:rsidR="007F03FD" w:rsidRPr="007F03FD"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pPr>
            <w:r w:rsidRPr="007F03FD">
              <w:t>Оформлено опекунство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jc w:val="center"/>
            </w:pPr>
            <w:r w:rsidRPr="007F03FD">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7F03FD" w:rsidRDefault="007F03FD" w:rsidP="00737923">
            <w:pPr>
              <w:spacing w:before="100" w:beforeAutospacing="1" w:after="100" w:afterAutospacing="1"/>
              <w:jc w:val="center"/>
            </w:pPr>
            <w:r w:rsidRPr="007F03FD">
              <w:t>0</w:t>
            </w:r>
          </w:p>
        </w:tc>
      </w:tr>
    </w:tbl>
    <w:p w:rsidR="007F03FD" w:rsidRPr="00C667A1" w:rsidRDefault="007F03FD" w:rsidP="007F03FD">
      <w:pPr>
        <w:spacing w:before="100" w:beforeAutospacing="1" w:after="100" w:afterAutospacing="1"/>
        <w:rPr>
          <w:b/>
        </w:rPr>
      </w:pPr>
      <w:r w:rsidRPr="00C667A1">
        <w:rPr>
          <w:b/>
        </w:rPr>
        <w:t>Характеристика семей по количеству детей</w:t>
      </w:r>
    </w:p>
    <w:tbl>
      <w:tblPr>
        <w:tblW w:w="0" w:type="auto"/>
        <w:tblCellMar>
          <w:top w:w="15" w:type="dxa"/>
          <w:left w:w="15" w:type="dxa"/>
          <w:bottom w:w="15" w:type="dxa"/>
          <w:right w:w="15" w:type="dxa"/>
        </w:tblCellMar>
        <w:tblLook w:val="0600" w:firstRow="0" w:lastRow="0" w:firstColumn="0" w:lastColumn="0" w:noHBand="1" w:noVBand="1"/>
      </w:tblPr>
      <w:tblGrid>
        <w:gridCol w:w="2793"/>
        <w:gridCol w:w="2011"/>
        <w:gridCol w:w="5595"/>
      </w:tblGrid>
      <w:tr w:rsidR="007F03FD" w:rsidRPr="00C667A1"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pPr>
            <w:r w:rsidRPr="00C667A1">
              <w:t>Количество детей в семье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pPr>
            <w:r w:rsidRPr="00C667A1">
              <w:t>Количество 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pPr>
            <w:r w:rsidRPr="00C667A1">
              <w:t>Процент от общего количества семей воспитанников</w:t>
            </w:r>
          </w:p>
        </w:tc>
      </w:tr>
      <w:tr w:rsidR="007F03FD" w:rsidRPr="00C667A1"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pPr>
            <w:r w:rsidRPr="00C667A1">
              <w:t>Один ребенок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jc w:val="center"/>
            </w:pPr>
            <w:r w:rsidRPr="00C667A1">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141A3C" w:rsidP="00C667A1">
            <w:pPr>
              <w:spacing w:before="100" w:beforeAutospacing="1" w:after="100" w:afterAutospacing="1"/>
              <w:jc w:val="center"/>
            </w:pPr>
            <w:r>
              <w:t>11,4</w:t>
            </w:r>
            <w:r w:rsidR="00C667A1" w:rsidRPr="00C667A1">
              <w:t xml:space="preserve"> %</w:t>
            </w:r>
          </w:p>
        </w:tc>
      </w:tr>
      <w:tr w:rsidR="007F03FD" w:rsidRPr="00C667A1"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pPr>
            <w:r w:rsidRPr="00C667A1">
              <w:t>Два ребенка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C667A1" w:rsidP="00737923">
            <w:pPr>
              <w:spacing w:before="100" w:beforeAutospacing="1" w:after="100" w:afterAutospacing="1"/>
              <w:jc w:val="center"/>
            </w:pPr>
            <w:r w:rsidRPr="00C667A1">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141A3C" w:rsidP="00C667A1">
            <w:pPr>
              <w:spacing w:before="100" w:beforeAutospacing="1" w:after="100" w:afterAutospacing="1"/>
              <w:jc w:val="center"/>
            </w:pPr>
            <w:r>
              <w:t>22,8</w:t>
            </w:r>
            <w:r w:rsidR="00C667A1" w:rsidRPr="00C667A1">
              <w:t xml:space="preserve"> %</w:t>
            </w:r>
          </w:p>
        </w:tc>
      </w:tr>
      <w:tr w:rsidR="007F03FD" w:rsidRPr="00C667A1"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pPr>
            <w:r w:rsidRPr="00C667A1">
              <w:t>Три ребенка и более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141A3C" w:rsidP="00737923">
            <w:pPr>
              <w:spacing w:before="100" w:beforeAutospacing="1" w:after="100" w:afterAutospacing="1"/>
              <w:jc w:val="center"/>
            </w:pPr>
            <w:r>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C667A1" w:rsidP="00141A3C">
            <w:pPr>
              <w:spacing w:before="100" w:beforeAutospacing="1" w:after="100" w:afterAutospacing="1"/>
              <w:jc w:val="center"/>
            </w:pPr>
            <w:r w:rsidRPr="00C667A1">
              <w:t>6</w:t>
            </w:r>
            <w:r w:rsidR="00141A3C">
              <w:t>5,8</w:t>
            </w:r>
            <w:r w:rsidRPr="00C667A1">
              <w:t xml:space="preserve"> </w:t>
            </w:r>
            <w:r w:rsidR="007F03FD" w:rsidRPr="00C667A1">
              <w:t>%</w:t>
            </w:r>
          </w:p>
        </w:tc>
      </w:tr>
      <w:tr w:rsidR="007F03FD" w:rsidRPr="00C667A1" w:rsidTr="0073792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pPr>
            <w:r w:rsidRPr="00C667A1">
              <w:t>итого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141A3C" w:rsidP="00737923">
            <w:pPr>
              <w:spacing w:before="100" w:beforeAutospacing="1" w:after="100" w:afterAutospacing="1"/>
              <w:jc w:val="center"/>
            </w:pPr>
            <w:r>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F03FD" w:rsidRPr="00C667A1" w:rsidRDefault="007F03FD" w:rsidP="00737923">
            <w:pPr>
              <w:spacing w:before="100" w:beforeAutospacing="1" w:after="100" w:afterAutospacing="1"/>
              <w:jc w:val="center"/>
            </w:pPr>
            <w:r w:rsidRPr="00C667A1">
              <w:t>100%</w:t>
            </w:r>
          </w:p>
        </w:tc>
      </w:tr>
    </w:tbl>
    <w:p w:rsidR="007F03FD" w:rsidRPr="00C667A1" w:rsidRDefault="007F03FD" w:rsidP="007F03FD">
      <w:pPr>
        <w:spacing w:before="100" w:beforeAutospacing="1" w:after="100" w:afterAutospacing="1"/>
        <w:jc w:val="both"/>
      </w:pPr>
      <w:r w:rsidRPr="00C667A1">
        <w:tab/>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 создание единого образовательного пространства развития и воспитания ребенка, защита прав ребёнка, использование личностно ориентированного подхода для того чтобы учитывать его психологические, физические, моральные и другие особенности. </w:t>
      </w:r>
    </w:p>
    <w:p w:rsidR="007F03FD" w:rsidRPr="00C667A1" w:rsidRDefault="007F03FD" w:rsidP="007F03FD">
      <w:pPr>
        <w:spacing w:before="100" w:beforeAutospacing="1" w:after="100" w:afterAutospacing="1"/>
        <w:jc w:val="both"/>
      </w:pPr>
      <w:r w:rsidRPr="00C667A1">
        <w:t xml:space="preserve">Воспитание предусматривает </w:t>
      </w:r>
    </w:p>
    <w:p w:rsidR="007F03FD" w:rsidRPr="00C667A1" w:rsidRDefault="007F03FD" w:rsidP="007F03FD">
      <w:pPr>
        <w:spacing w:before="100" w:beforeAutospacing="1" w:after="100" w:afterAutospacing="1"/>
        <w:jc w:val="both"/>
      </w:pPr>
      <w:r w:rsidRPr="00C667A1">
        <w:t>-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7F03FD" w:rsidRPr="00C667A1" w:rsidRDefault="007F03FD" w:rsidP="007F03FD">
      <w:pPr>
        <w:spacing w:before="100" w:beforeAutospacing="1" w:after="100" w:afterAutospacing="1"/>
        <w:jc w:val="center"/>
        <w:rPr>
          <w:color w:val="000000"/>
          <w:lang w:eastAsia="en-US"/>
        </w:rPr>
      </w:pPr>
      <w:r w:rsidRPr="00C667A1">
        <w:rPr>
          <w:b/>
          <w:bCs/>
          <w:color w:val="000000"/>
          <w:lang w:eastAsia="en-US"/>
        </w:rPr>
        <w:t>Дополнительное образование</w:t>
      </w:r>
    </w:p>
    <w:p w:rsidR="00C667A1" w:rsidRDefault="007F03FD" w:rsidP="007F03FD">
      <w:pPr>
        <w:spacing w:before="100" w:beforeAutospacing="1" w:after="100" w:afterAutospacing="1"/>
        <w:jc w:val="both"/>
        <w:rPr>
          <w:color w:val="000000"/>
          <w:lang w:eastAsia="en-US"/>
        </w:rPr>
      </w:pPr>
      <w:r w:rsidRPr="00C667A1">
        <w:rPr>
          <w:color w:val="000000"/>
          <w:lang w:eastAsia="en-US"/>
        </w:rPr>
        <w:tab/>
        <w:t>В</w:t>
      </w:r>
      <w:r w:rsidRPr="00C667A1">
        <w:rPr>
          <w:color w:val="000000"/>
          <w:lang w:val="en-US" w:eastAsia="en-US"/>
        </w:rPr>
        <w:t> </w:t>
      </w:r>
      <w:r w:rsidRPr="00C667A1">
        <w:rPr>
          <w:color w:val="000000"/>
          <w:lang w:eastAsia="en-US"/>
        </w:rPr>
        <w:t>детском саду в</w:t>
      </w:r>
      <w:r w:rsidRPr="00C667A1">
        <w:rPr>
          <w:color w:val="000000"/>
          <w:lang w:val="en-US" w:eastAsia="en-US"/>
        </w:rPr>
        <w:t> </w:t>
      </w:r>
      <w:r w:rsidRPr="00C667A1">
        <w:rPr>
          <w:color w:val="000000"/>
          <w:lang w:eastAsia="en-US"/>
        </w:rPr>
        <w:t>202</w:t>
      </w:r>
      <w:r w:rsidR="00141A3C">
        <w:rPr>
          <w:color w:val="000000"/>
          <w:lang w:eastAsia="en-US"/>
        </w:rPr>
        <w:t>4</w:t>
      </w:r>
      <w:r w:rsidRPr="00C667A1">
        <w:rPr>
          <w:color w:val="000000"/>
          <w:lang w:eastAsia="en-US"/>
        </w:rPr>
        <w:t xml:space="preserve"> году дополнительные общеразвивающие программы реализовались по</w:t>
      </w:r>
      <w:r w:rsidRPr="00C667A1">
        <w:rPr>
          <w:color w:val="000000"/>
          <w:lang w:val="en-US" w:eastAsia="en-US"/>
        </w:rPr>
        <w:t> </w:t>
      </w:r>
      <w:r w:rsidRPr="00C667A1">
        <w:rPr>
          <w:color w:val="000000"/>
          <w:lang w:eastAsia="en-US"/>
        </w:rPr>
        <w:t>4 направлениям: художественному-эстетическому, физкультурно-оздоровительному, естественно – научному, техническому. Источник финансирования: дополнительное образование по английскому языку</w:t>
      </w:r>
      <w:r w:rsidR="00C667A1">
        <w:rPr>
          <w:color w:val="000000"/>
          <w:lang w:eastAsia="en-US"/>
        </w:rPr>
        <w:t xml:space="preserve"> и шахматам</w:t>
      </w:r>
      <w:r w:rsidRPr="00C667A1">
        <w:rPr>
          <w:color w:val="000000"/>
          <w:lang w:eastAsia="en-US"/>
        </w:rPr>
        <w:t xml:space="preserve"> из средств бюджета. Остальные кружки проводятся в режимных моментах. </w:t>
      </w:r>
    </w:p>
    <w:p w:rsidR="007F03FD" w:rsidRPr="00C667A1" w:rsidRDefault="00C667A1" w:rsidP="007F03FD">
      <w:pPr>
        <w:pStyle w:val="af"/>
        <w:jc w:val="both"/>
        <w:rPr>
          <w:lang w:eastAsia="en-US"/>
        </w:rPr>
      </w:pPr>
      <w:r>
        <w:rPr>
          <w:sz w:val="28"/>
          <w:lang w:eastAsia="en-US"/>
        </w:rPr>
        <w:t xml:space="preserve">    </w:t>
      </w:r>
      <w:r w:rsidR="007F03FD" w:rsidRPr="00C667A1">
        <w:rPr>
          <w:lang w:eastAsia="en-US"/>
        </w:rPr>
        <w:t>Анализ родительского опроса, показывает, что дополнительное образование в</w:t>
      </w:r>
      <w:r w:rsidR="007F03FD" w:rsidRPr="00C667A1">
        <w:rPr>
          <w:lang w:val="en-US" w:eastAsia="en-US"/>
        </w:rPr>
        <w:t> </w:t>
      </w:r>
      <w:r w:rsidR="007F03FD" w:rsidRPr="00C667A1">
        <w:rPr>
          <w:lang w:eastAsia="en-US"/>
        </w:rPr>
        <w:t xml:space="preserve">детском саду реализуется достаточно активно. </w:t>
      </w:r>
    </w:p>
    <w:p w:rsidR="007F03FD" w:rsidRPr="00C667A1" w:rsidRDefault="007F03FD" w:rsidP="007F03FD">
      <w:pPr>
        <w:pStyle w:val="af"/>
        <w:jc w:val="both"/>
      </w:pPr>
      <w:r w:rsidRPr="00C667A1">
        <w:rPr>
          <w:b/>
          <w:lang w:val="tt-RU"/>
        </w:rPr>
        <w:tab/>
      </w:r>
      <w:r w:rsidRPr="00C667A1">
        <w:rPr>
          <w:b/>
        </w:rPr>
        <w:t>Вывод:</w:t>
      </w:r>
      <w:r w:rsidRPr="00C667A1">
        <w:t xml:space="preserve"> ДОУ функционирует в соответствии с нормативными документами в сфере образования Российской Федерации. Образовательная деятельность в ДОУ организована в соответствии с основными направлениями социально- экономического развития Российской Федерации, государственной в сфере образования. 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7F03FD" w:rsidRPr="00C667A1" w:rsidRDefault="007F03FD" w:rsidP="007F03FD">
      <w:pPr>
        <w:jc w:val="both"/>
      </w:pPr>
    </w:p>
    <w:p w:rsidR="007F03FD" w:rsidRPr="00ED4391" w:rsidRDefault="007F03FD" w:rsidP="00B740F4">
      <w:pPr>
        <w:pStyle w:val="2"/>
        <w:numPr>
          <w:ilvl w:val="0"/>
          <w:numId w:val="36"/>
        </w:numPr>
        <w:jc w:val="center"/>
        <w:rPr>
          <w:rFonts w:ascii="Times New Roman" w:hAnsi="Times New Roman" w:cs="Times New Roman"/>
          <w:sz w:val="28"/>
          <w:szCs w:val="28"/>
        </w:rPr>
      </w:pPr>
      <w:bookmarkStart w:id="1" w:name="_Toc35549704"/>
      <w:r w:rsidRPr="00ED4391">
        <w:rPr>
          <w:rFonts w:ascii="Times New Roman" w:hAnsi="Times New Roman" w:cs="Times New Roman"/>
          <w:sz w:val="28"/>
          <w:szCs w:val="28"/>
        </w:rPr>
        <w:t>Оценка системы управления организации.</w:t>
      </w:r>
      <w:bookmarkEnd w:id="1"/>
    </w:p>
    <w:p w:rsidR="00141A3C" w:rsidRDefault="007F03FD" w:rsidP="00141A3C">
      <w:pPr>
        <w:ind w:left="131"/>
        <w:jc w:val="both"/>
      </w:pPr>
      <w:r w:rsidRPr="004C3066">
        <w:rPr>
          <w:lang w:val="tt-RU"/>
        </w:rPr>
        <w:tab/>
      </w:r>
      <w:r w:rsidR="00141A3C">
        <w:t>Детский сад осуществляет свою деятельность в соответствии с:</w:t>
      </w:r>
    </w:p>
    <w:p w:rsidR="00141A3C" w:rsidRDefault="00141A3C" w:rsidP="00141A3C">
      <w:pPr>
        <w:ind w:left="131"/>
        <w:jc w:val="both"/>
      </w:pPr>
      <w:r>
        <w:t> Законом «Об образовании в Российской Федерации» от 29.12.2012 г, № 273, с</w:t>
      </w:r>
    </w:p>
    <w:p w:rsidR="00141A3C" w:rsidRDefault="00141A3C" w:rsidP="00141A3C">
      <w:pPr>
        <w:ind w:left="131"/>
        <w:jc w:val="both"/>
      </w:pPr>
      <w:r>
        <w:t>изменениями от 04 августа 2023 г.;</w:t>
      </w:r>
    </w:p>
    <w:p w:rsidR="00141A3C" w:rsidRDefault="00141A3C" w:rsidP="00141A3C">
      <w:pPr>
        <w:ind w:left="131"/>
        <w:jc w:val="both"/>
      </w:pPr>
      <w:r>
        <w:t> Санитарно-эпидемиологическими правилами и нормативами СанПиН;</w:t>
      </w:r>
    </w:p>
    <w:p w:rsidR="00141A3C" w:rsidRDefault="00141A3C" w:rsidP="00141A3C">
      <w:pPr>
        <w:ind w:left="131"/>
        <w:jc w:val="both"/>
      </w:pPr>
      <w:r>
        <w:t> Уставом ДОУ;</w:t>
      </w:r>
    </w:p>
    <w:p w:rsidR="00141A3C" w:rsidRDefault="00141A3C" w:rsidP="00141A3C">
      <w:pPr>
        <w:ind w:left="131"/>
        <w:jc w:val="both"/>
      </w:pPr>
      <w:r>
        <w:lastRenderedPageBreak/>
        <w:t> Федеральным законом «Об основных гарантиях прав ребёнка Российской</w:t>
      </w:r>
    </w:p>
    <w:p w:rsidR="00141A3C" w:rsidRDefault="00141A3C" w:rsidP="00141A3C">
      <w:pPr>
        <w:ind w:left="131"/>
        <w:jc w:val="both"/>
      </w:pPr>
      <w:r>
        <w:t>Федерации»;</w:t>
      </w:r>
    </w:p>
    <w:p w:rsidR="00141A3C" w:rsidRDefault="00141A3C" w:rsidP="00141A3C">
      <w:pPr>
        <w:ind w:left="131"/>
        <w:jc w:val="both"/>
      </w:pPr>
      <w:r>
        <w:t> Конвенцией ООН о правах ребёнка.</w:t>
      </w:r>
    </w:p>
    <w:p w:rsidR="00141A3C" w:rsidRDefault="00141A3C" w:rsidP="00141A3C">
      <w:pPr>
        <w:ind w:left="131"/>
        <w:jc w:val="both"/>
      </w:pPr>
      <w:r>
        <w:t xml:space="preserve">А так </w:t>
      </w:r>
      <w:r w:rsidR="00DF7707">
        <w:t xml:space="preserve"> </w:t>
      </w:r>
      <w:r>
        <w:t>же следующими нормативно-правовыми и локальными документами:</w:t>
      </w:r>
    </w:p>
    <w:p w:rsidR="00141A3C" w:rsidRDefault="00141A3C" w:rsidP="00141A3C">
      <w:pPr>
        <w:ind w:left="131"/>
        <w:jc w:val="both"/>
      </w:pPr>
      <w:r>
        <w:t> договором между ДОУ и родителями;</w:t>
      </w:r>
    </w:p>
    <w:p w:rsidR="00141A3C" w:rsidRDefault="00141A3C" w:rsidP="00141A3C">
      <w:pPr>
        <w:ind w:left="131"/>
        <w:jc w:val="both"/>
      </w:pPr>
      <w:r>
        <w:t> трудовыми договорами между администрацией и работниками;</w:t>
      </w:r>
    </w:p>
    <w:p w:rsidR="00141A3C" w:rsidRDefault="00141A3C" w:rsidP="00141A3C">
      <w:pPr>
        <w:ind w:left="131"/>
        <w:jc w:val="both"/>
      </w:pPr>
      <w:r>
        <w:t> локальными актами;</w:t>
      </w:r>
    </w:p>
    <w:p w:rsidR="00141A3C" w:rsidRDefault="00141A3C" w:rsidP="00141A3C">
      <w:pPr>
        <w:ind w:left="131"/>
        <w:jc w:val="both"/>
      </w:pPr>
      <w:r>
        <w:t> штатным расписанием;</w:t>
      </w:r>
    </w:p>
    <w:p w:rsidR="00141A3C" w:rsidRDefault="00141A3C" w:rsidP="00141A3C">
      <w:pPr>
        <w:ind w:left="131"/>
        <w:jc w:val="both"/>
      </w:pPr>
      <w:r>
        <w:t> должностными инструкциями, определяющие обязанности работников ДОУ;</w:t>
      </w:r>
    </w:p>
    <w:p w:rsidR="00141A3C" w:rsidRDefault="00141A3C" w:rsidP="00141A3C">
      <w:pPr>
        <w:ind w:left="131"/>
        <w:jc w:val="both"/>
      </w:pPr>
      <w:r>
        <w:t> правилами внутреннего трудового распорядка ДОУ.</w:t>
      </w:r>
    </w:p>
    <w:p w:rsidR="00141A3C" w:rsidRDefault="00141A3C" w:rsidP="00141A3C">
      <w:pPr>
        <w:ind w:left="131"/>
        <w:jc w:val="both"/>
      </w:pPr>
      <w:r>
        <w:t>Управление ДОУ осуществляется в соответствии с законом «Об образовании в</w:t>
      </w:r>
    </w:p>
    <w:p w:rsidR="00141A3C" w:rsidRDefault="00141A3C" w:rsidP="00141A3C">
      <w:pPr>
        <w:ind w:left="131"/>
        <w:jc w:val="both"/>
      </w:pPr>
      <w:r>
        <w:t>Российской Федерации» на основе принципов единоначалия и коллегиальности.</w:t>
      </w:r>
    </w:p>
    <w:p w:rsidR="00141A3C" w:rsidRDefault="00141A3C" w:rsidP="00141A3C">
      <w:pPr>
        <w:ind w:left="131"/>
        <w:jc w:val="both"/>
      </w:pPr>
      <w:r>
        <w:t>Единоличным исполнительным органом является руководитель – заведующий,</w:t>
      </w:r>
    </w:p>
    <w:p w:rsidR="00141A3C" w:rsidRDefault="00141A3C" w:rsidP="00141A3C">
      <w:pPr>
        <w:ind w:left="131"/>
        <w:jc w:val="both"/>
      </w:pPr>
      <w:r>
        <w:t>который осуществляет непосредственное руководство детским садом и несет</w:t>
      </w:r>
    </w:p>
    <w:p w:rsidR="00141A3C" w:rsidRDefault="00141A3C" w:rsidP="00141A3C">
      <w:pPr>
        <w:ind w:left="131"/>
        <w:jc w:val="both"/>
      </w:pPr>
      <w:r>
        <w:t>ответственность за деятельность учреждения.</w:t>
      </w:r>
    </w:p>
    <w:p w:rsidR="00141A3C" w:rsidRDefault="00141A3C" w:rsidP="00141A3C">
      <w:pPr>
        <w:ind w:left="131"/>
        <w:jc w:val="both"/>
      </w:pPr>
      <w:r>
        <w:t>Коллегиальными органами управления являются:</w:t>
      </w:r>
    </w:p>
    <w:p w:rsidR="00141A3C" w:rsidRDefault="00141A3C" w:rsidP="00141A3C">
      <w:pPr>
        <w:ind w:left="131"/>
        <w:jc w:val="both"/>
      </w:pPr>
      <w:r>
        <w:t xml:space="preserve"> общее собрание </w:t>
      </w:r>
      <w:r w:rsidR="009E434C">
        <w:t>работников ДОУ</w:t>
      </w:r>
      <w:r>
        <w:t>;</w:t>
      </w:r>
    </w:p>
    <w:p w:rsidR="00141A3C" w:rsidRDefault="00141A3C" w:rsidP="00141A3C">
      <w:pPr>
        <w:ind w:left="131"/>
        <w:jc w:val="both"/>
      </w:pPr>
      <w:r>
        <w:t> педагогический Совет ДОУ;</w:t>
      </w:r>
    </w:p>
    <w:p w:rsidR="00141A3C" w:rsidRDefault="00141A3C" w:rsidP="00141A3C">
      <w:pPr>
        <w:ind w:left="131"/>
        <w:jc w:val="both"/>
      </w:pPr>
      <w:r>
        <w:t> профсоюзный комитет ДОУ.</w:t>
      </w:r>
    </w:p>
    <w:p w:rsidR="00E61D7E" w:rsidRDefault="00141A3C" w:rsidP="00141A3C">
      <w:pPr>
        <w:ind w:left="131"/>
        <w:jc w:val="both"/>
      </w:pPr>
      <w:r>
        <w:t xml:space="preserve"> </w:t>
      </w:r>
      <w:r w:rsidR="007F03FD" w:rsidRPr="004C3066">
        <w:t xml:space="preserve">Непосредственное управление деятельностью учреждения осуществляет заведующий </w:t>
      </w:r>
      <w:r w:rsidR="004C3066">
        <w:t>Фазылова Г.Х.</w:t>
      </w:r>
      <w:r w:rsidR="007F03FD" w:rsidRPr="004C3066">
        <w:t xml:space="preserve"> В должности руководителя с </w:t>
      </w:r>
      <w:r w:rsidR="00E61D7E">
        <w:t xml:space="preserve">ноября </w:t>
      </w:r>
      <w:r w:rsidR="007F03FD" w:rsidRPr="004C3066">
        <w:t>201</w:t>
      </w:r>
      <w:r w:rsidR="00E61D7E">
        <w:t>1 года</w:t>
      </w:r>
      <w:r w:rsidR="007F03FD" w:rsidRPr="004C3066">
        <w:t xml:space="preserve">. Имеет высшее образование. </w:t>
      </w:r>
    </w:p>
    <w:p w:rsidR="007F03FD" w:rsidRPr="004C3066" w:rsidRDefault="007F03FD" w:rsidP="007F03FD">
      <w:pPr>
        <w:pStyle w:val="aa"/>
        <w:spacing w:before="240" w:line="240" w:lineRule="auto"/>
        <w:ind w:left="142"/>
        <w:jc w:val="both"/>
        <w:rPr>
          <w:rFonts w:ascii="Times New Roman" w:hAnsi="Times New Roman"/>
          <w:sz w:val="24"/>
          <w:szCs w:val="24"/>
        </w:rPr>
      </w:pPr>
      <w:r w:rsidRPr="004C3066">
        <w:rPr>
          <w:rFonts w:ascii="Times New Roman" w:hAnsi="Times New Roman"/>
          <w:sz w:val="24"/>
          <w:szCs w:val="24"/>
        </w:rPr>
        <w:t>Основными задачами Педагогического совета, Общего собрания работников Учреждения являются непосредственное участие в управлении учреждением, выбор стратегических путей развития учреждения и подготовка управленческих решений, входящих в компетенцию того или иного органа. Их функции и направления деятельности прописаны в соответствующих положениях. В целях учета мнения родителей (законных представителей) воспитанников и педагогических работников по вопросам управления Учреждением и при принятии Учреждением локальных нормативных актов, затрагивающих права и законные интересы родителей (законных представителей) воспитанников и педагогических работников в Учреждении действуют родител</w:t>
      </w:r>
      <w:r w:rsidR="00E61D7E">
        <w:rPr>
          <w:rFonts w:ascii="Times New Roman" w:hAnsi="Times New Roman"/>
          <w:sz w:val="24"/>
          <w:szCs w:val="24"/>
        </w:rPr>
        <w:t>ьский комитет.</w:t>
      </w:r>
    </w:p>
    <w:tbl>
      <w:tblPr>
        <w:tblW w:w="0" w:type="auto"/>
        <w:tblLook w:val="0600" w:firstRow="0" w:lastRow="0" w:firstColumn="0" w:lastColumn="0" w:noHBand="1" w:noVBand="1"/>
      </w:tblPr>
      <w:tblGrid>
        <w:gridCol w:w="1918"/>
        <w:gridCol w:w="8579"/>
      </w:tblGrid>
      <w:tr w:rsidR="00DF7707" w:rsidRPr="00956E7B" w:rsidTr="009E434C">
        <w:tc>
          <w:tcPr>
            <w:tcW w:w="19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F7707" w:rsidRPr="00E61D7E" w:rsidRDefault="00DF7707" w:rsidP="00DF7707">
            <w:r w:rsidRPr="00DF7707">
              <w:t xml:space="preserve">Наименование органа </w:t>
            </w:r>
          </w:p>
        </w:tc>
        <w:tc>
          <w:tcPr>
            <w:tcW w:w="857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F7707" w:rsidRPr="00E61D7E" w:rsidRDefault="00DF7707" w:rsidP="00737923">
            <w:r w:rsidRPr="00DF7707">
              <w:t>Функции</w:t>
            </w:r>
          </w:p>
        </w:tc>
      </w:tr>
      <w:tr w:rsidR="00752234" w:rsidRPr="00956E7B" w:rsidTr="009E434C">
        <w:tc>
          <w:tcPr>
            <w:tcW w:w="19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52234" w:rsidRPr="00DF7707" w:rsidRDefault="009E434C" w:rsidP="00DF7707">
            <w:r>
              <w:t>Заведующий</w:t>
            </w:r>
          </w:p>
        </w:tc>
        <w:tc>
          <w:tcPr>
            <w:tcW w:w="857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E434C" w:rsidRDefault="009E434C" w:rsidP="009E434C">
            <w:pPr>
              <w:jc w:val="both"/>
            </w:pPr>
            <w:r>
              <w:t>-осуществляет текущее и оперативное руководство деятельностью ДОУ  в соответствии с уставными целями и задачами, несёт полную ответственность за результаты деятельности ДОУ, за исключением вопросов, отнесённых законодательством и Уставом к компетенции Учредителя и иных органов управления ДОУ;</w:t>
            </w:r>
          </w:p>
          <w:p w:rsidR="009E434C" w:rsidRDefault="009E434C" w:rsidP="009E434C">
            <w:pPr>
              <w:jc w:val="both"/>
            </w:pPr>
            <w:r>
              <w:t>-без доверенности действует от имени ДОУ, представляет его во всех организациях, государственных и муниципальных органах,</w:t>
            </w:r>
          </w:p>
          <w:p w:rsidR="009E434C" w:rsidRDefault="009E434C" w:rsidP="009E434C">
            <w:pPr>
              <w:jc w:val="both"/>
            </w:pPr>
            <w:r>
              <w:t>как на территории Российской Федерации, так и за ее пределами;</w:t>
            </w:r>
          </w:p>
          <w:p w:rsidR="009E434C" w:rsidRDefault="009E434C" w:rsidP="009E434C">
            <w:pPr>
              <w:jc w:val="both"/>
            </w:pPr>
            <w:r>
              <w:t>-в пределах, установленных трудовым договором и Уставом, заключает сделки, договоры (контракты), соответствующие целям деятельности ДОУ, выдает доверенности, открывает лицевые счета;</w:t>
            </w:r>
          </w:p>
          <w:p w:rsidR="009E434C" w:rsidRDefault="009E434C" w:rsidP="009E434C">
            <w:pPr>
              <w:jc w:val="both"/>
            </w:pPr>
            <w:r>
              <w:t xml:space="preserve">-определяет стратегию, цели и задачи развития </w:t>
            </w:r>
            <w:r w:rsidRPr="009E434C">
              <w:t>ДОУ</w:t>
            </w:r>
            <w:r>
              <w:t>, обеспечивает соблюдение требований, предъявляемых к условиям образовательного процесса, образовательным программам, результатам деятельности ДОУ и к качеству образования;</w:t>
            </w:r>
          </w:p>
          <w:p w:rsidR="009E434C" w:rsidRDefault="009E434C" w:rsidP="009E434C">
            <w:pPr>
              <w:jc w:val="both"/>
            </w:pPr>
            <w:r>
              <w:t>-планирует и организует работу ДОУ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ДОУ;</w:t>
            </w:r>
          </w:p>
          <w:p w:rsidR="009E434C" w:rsidRDefault="009E434C" w:rsidP="009E434C">
            <w:pPr>
              <w:jc w:val="both"/>
            </w:pPr>
            <w:r>
              <w:t>-организует работу по подготовке ДОУ к лицензированию, а также по проведению выборов в коллегиальные органы управления ДОУ;</w:t>
            </w:r>
          </w:p>
          <w:p w:rsidR="009E434C" w:rsidRDefault="009E434C" w:rsidP="009E434C">
            <w:pPr>
              <w:jc w:val="both"/>
            </w:pPr>
            <w:r>
              <w:t>-издает приказы о зачислении воспитанников;</w:t>
            </w:r>
          </w:p>
          <w:p w:rsidR="009E434C" w:rsidRDefault="009E434C" w:rsidP="009E434C">
            <w:pPr>
              <w:jc w:val="both"/>
            </w:pPr>
            <w:r>
              <w:t>-организует обеспечение охраны жизни и здоровья воспитанников и работников;</w:t>
            </w:r>
          </w:p>
          <w:p w:rsidR="009E434C" w:rsidRDefault="009E434C" w:rsidP="009E434C">
            <w:pPr>
              <w:jc w:val="both"/>
            </w:pPr>
            <w:r>
              <w:lastRenderedPageBreak/>
              <w:t>-издает приказы, обязательные для всех работников, воспитанников, утверждает Правила внутреннего трудового распорядка, утверждает в пределах своих полномочий по согласования с Учредителем структуру и штатное расписание ДОУ;</w:t>
            </w:r>
          </w:p>
          <w:p w:rsidR="00752234" w:rsidRPr="00DF7707" w:rsidRDefault="009E434C" w:rsidP="009E434C">
            <w:pPr>
              <w:jc w:val="both"/>
            </w:pPr>
            <w:r>
              <w:t>-распределяет обязанности между работниками ДОУ, утверждает должностные инструкции, в том числе делегировать часть своих полномочий работникам;</w:t>
            </w:r>
          </w:p>
        </w:tc>
      </w:tr>
      <w:tr w:rsidR="007F03FD" w:rsidRPr="00956E7B" w:rsidTr="009E434C">
        <w:tc>
          <w:tcPr>
            <w:tcW w:w="19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F03FD" w:rsidRPr="00E61D7E" w:rsidRDefault="007F03FD" w:rsidP="00737923">
            <w:r w:rsidRPr="00E61D7E">
              <w:lastRenderedPageBreak/>
              <w:t>Педагогический совет</w:t>
            </w:r>
          </w:p>
        </w:tc>
        <w:tc>
          <w:tcPr>
            <w:tcW w:w="857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F03FD" w:rsidRPr="00E61D7E" w:rsidRDefault="007F03FD" w:rsidP="00737923">
            <w:r w:rsidRPr="00E61D7E">
              <w:t>Осуществляет текущее руководство образовательной</w:t>
            </w:r>
            <w:r w:rsidRPr="00E61D7E">
              <w:br/>
              <w:t>деятельностью Детского сада, в том числе рассматривает</w:t>
            </w:r>
            <w:r w:rsidRPr="00E61D7E">
              <w:br/>
              <w:t>вопросы:</w:t>
            </w:r>
          </w:p>
          <w:p w:rsidR="007F03FD" w:rsidRPr="00E61D7E" w:rsidRDefault="007F03FD" w:rsidP="007F03FD">
            <w:pPr>
              <w:numPr>
                <w:ilvl w:val="0"/>
                <w:numId w:val="28"/>
              </w:numPr>
              <w:ind w:left="780" w:right="180"/>
              <w:contextualSpacing/>
            </w:pPr>
            <w:r w:rsidRPr="00E61D7E">
              <w:t>развития образовательных услуг;</w:t>
            </w:r>
          </w:p>
          <w:p w:rsidR="007F03FD" w:rsidRPr="00E61D7E" w:rsidRDefault="007F03FD" w:rsidP="007F03FD">
            <w:pPr>
              <w:numPr>
                <w:ilvl w:val="0"/>
                <w:numId w:val="28"/>
              </w:numPr>
              <w:ind w:left="780" w:right="180"/>
              <w:contextualSpacing/>
            </w:pPr>
            <w:r w:rsidRPr="00E61D7E">
              <w:t>регламентации образовательных отношений;</w:t>
            </w:r>
          </w:p>
          <w:p w:rsidR="007F03FD" w:rsidRPr="00E61D7E" w:rsidRDefault="007F03FD" w:rsidP="007F03FD">
            <w:pPr>
              <w:numPr>
                <w:ilvl w:val="0"/>
                <w:numId w:val="28"/>
              </w:numPr>
              <w:ind w:left="780" w:right="180"/>
              <w:contextualSpacing/>
            </w:pPr>
            <w:r w:rsidRPr="00E61D7E">
              <w:t>разработки образовательных программ;</w:t>
            </w:r>
          </w:p>
          <w:p w:rsidR="007F03FD" w:rsidRPr="00E61D7E" w:rsidRDefault="007F03FD" w:rsidP="007F03FD">
            <w:pPr>
              <w:numPr>
                <w:ilvl w:val="0"/>
                <w:numId w:val="28"/>
              </w:numPr>
              <w:ind w:left="780" w:right="180"/>
              <w:contextualSpacing/>
            </w:pPr>
            <w:r w:rsidRPr="00E61D7E">
              <w:t>выбора учебников, учебных пособий, средств обучения и воспитания;</w:t>
            </w:r>
          </w:p>
          <w:p w:rsidR="007F03FD" w:rsidRPr="00E61D7E" w:rsidRDefault="007F03FD" w:rsidP="007F03FD">
            <w:pPr>
              <w:numPr>
                <w:ilvl w:val="0"/>
                <w:numId w:val="28"/>
              </w:numPr>
              <w:ind w:left="780" w:right="180"/>
              <w:contextualSpacing/>
            </w:pPr>
            <w:r w:rsidRPr="00E61D7E">
              <w:t>материально-технического обеспечения образовательного процесса;</w:t>
            </w:r>
          </w:p>
          <w:p w:rsidR="007F03FD" w:rsidRPr="00E61D7E" w:rsidRDefault="007F03FD" w:rsidP="007F03FD">
            <w:pPr>
              <w:numPr>
                <w:ilvl w:val="0"/>
                <w:numId w:val="28"/>
              </w:numPr>
              <w:ind w:left="780" w:right="180"/>
              <w:contextualSpacing/>
            </w:pPr>
            <w:r w:rsidRPr="00E61D7E">
              <w:t>аттестации, повышении квалификации педагогических работников;</w:t>
            </w:r>
          </w:p>
          <w:p w:rsidR="009E434C" w:rsidRDefault="00ED3F94" w:rsidP="00ED3F94">
            <w:pPr>
              <w:ind w:left="720" w:right="180"/>
              <w:jc w:val="both"/>
            </w:pPr>
            <w:r>
              <w:t>Педагогический совет ДОУо</w:t>
            </w:r>
            <w:r w:rsidR="009E434C">
              <w:t>рганизует выявление, обобщение,</w:t>
            </w:r>
          </w:p>
          <w:p w:rsidR="009E434C" w:rsidRDefault="009E434C" w:rsidP="00ED3F94">
            <w:pPr>
              <w:ind w:right="180"/>
              <w:jc w:val="both"/>
            </w:pPr>
            <w:r>
              <w:t>распространение, внедре</w:t>
            </w:r>
            <w:r w:rsidR="00ED3F94">
              <w:t xml:space="preserve">ние педагогического опыта среди </w:t>
            </w:r>
            <w:r>
              <w:t>педагогических работн</w:t>
            </w:r>
            <w:r w:rsidR="00ED3F94">
              <w:t xml:space="preserve">иков ДОУ, рассматривает вопросы организации </w:t>
            </w:r>
            <w:r>
              <w:t>дополнительных образовательных услуг, их</w:t>
            </w:r>
            <w:r w:rsidR="00ED3F94">
              <w:t xml:space="preserve"> </w:t>
            </w:r>
            <w:r>
              <w:t>содержания и качества; обсуждает и принимает решение о</w:t>
            </w:r>
            <w:r w:rsidR="00ED3F94">
              <w:t xml:space="preserve"> </w:t>
            </w:r>
            <w:r>
              <w:t>согласовании локальных нормативных актов, регламентирующих</w:t>
            </w:r>
          </w:p>
          <w:p w:rsidR="007F03FD" w:rsidRPr="00E61D7E" w:rsidRDefault="009E434C" w:rsidP="00ED3F94">
            <w:pPr>
              <w:ind w:right="180"/>
              <w:jc w:val="both"/>
            </w:pPr>
            <w:r>
              <w:t>организацию образовательного процесса.</w:t>
            </w:r>
          </w:p>
        </w:tc>
      </w:tr>
      <w:tr w:rsidR="007F03FD" w:rsidRPr="00956E7B" w:rsidTr="009E434C">
        <w:tc>
          <w:tcPr>
            <w:tcW w:w="19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F03FD" w:rsidRPr="00E61D7E" w:rsidRDefault="007F03FD" w:rsidP="00737923">
            <w:r w:rsidRPr="00E61D7E">
              <w:t>Общее собрание работников</w:t>
            </w:r>
          </w:p>
        </w:tc>
        <w:tc>
          <w:tcPr>
            <w:tcW w:w="857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7F03FD" w:rsidRPr="00E61D7E" w:rsidRDefault="007F03FD" w:rsidP="00ED3F94">
            <w:pPr>
              <w:jc w:val="both"/>
            </w:pPr>
            <w:r w:rsidRPr="00E61D7E">
              <w:t>Реализует право работников участвовать в управлении</w:t>
            </w:r>
            <w:r w:rsidR="00ED3F94">
              <w:t xml:space="preserve"> </w:t>
            </w:r>
            <w:r w:rsidRPr="00E61D7E">
              <w:t>образовательной организацией, в том числе:</w:t>
            </w:r>
          </w:p>
          <w:p w:rsidR="007F03FD" w:rsidRPr="00E61D7E" w:rsidRDefault="007F03FD" w:rsidP="00ED3F94">
            <w:pPr>
              <w:numPr>
                <w:ilvl w:val="0"/>
                <w:numId w:val="29"/>
              </w:numPr>
              <w:ind w:left="780" w:right="180"/>
              <w:contextualSpacing/>
              <w:jc w:val="both"/>
            </w:pPr>
            <w:r w:rsidRPr="00E61D7E">
              <w:t>участвовать в разработке и принятии коллективного договора, Правил трудового распорядка, изменений и дополнений к ним;</w:t>
            </w:r>
          </w:p>
          <w:p w:rsidR="007F03FD" w:rsidRPr="00E61D7E" w:rsidRDefault="007F03FD" w:rsidP="00ED3F94">
            <w:pPr>
              <w:numPr>
                <w:ilvl w:val="0"/>
                <w:numId w:val="29"/>
              </w:numPr>
              <w:ind w:left="780" w:right="180"/>
              <w:contextualSpacing/>
              <w:jc w:val="both"/>
            </w:pPr>
            <w:r w:rsidRPr="00E61D7E">
              <w:t>принимать локальные акты, которые регламентируют деятельность образовательной организации и связаны с правами и обязанностями работников;</w:t>
            </w:r>
          </w:p>
          <w:p w:rsidR="007F03FD" w:rsidRPr="00E61D7E" w:rsidRDefault="007F03FD" w:rsidP="00ED3F94">
            <w:pPr>
              <w:numPr>
                <w:ilvl w:val="0"/>
                <w:numId w:val="29"/>
              </w:numPr>
              <w:ind w:left="780" w:right="180"/>
              <w:contextualSpacing/>
              <w:jc w:val="both"/>
            </w:pPr>
            <w:r w:rsidRPr="00E61D7E">
              <w:t xml:space="preserve">разрешать конфликтные ситуации между работниками </w:t>
            </w:r>
            <w:r w:rsidR="00ED3F94">
              <w:t xml:space="preserve">и </w:t>
            </w:r>
            <w:r w:rsidRPr="00E61D7E">
              <w:t> администрацией образовательной организации;</w:t>
            </w:r>
          </w:p>
          <w:p w:rsidR="007F03FD" w:rsidRPr="00E61D7E" w:rsidRDefault="007F03FD" w:rsidP="00ED3F94">
            <w:pPr>
              <w:numPr>
                <w:ilvl w:val="0"/>
                <w:numId w:val="29"/>
              </w:numPr>
              <w:ind w:left="780" w:right="180"/>
              <w:jc w:val="both"/>
            </w:pPr>
            <w:r w:rsidRPr="00E61D7E">
              <w:t>вносить предложения по корректировке плана мероприятий организации, совершенствованию ее работы и развитию материальной базы</w:t>
            </w:r>
          </w:p>
        </w:tc>
      </w:tr>
      <w:tr w:rsidR="00ED3F94" w:rsidRPr="00956E7B" w:rsidTr="009E434C">
        <w:tc>
          <w:tcPr>
            <w:tcW w:w="19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D3F94" w:rsidRDefault="00ED3F94" w:rsidP="00ED3F94">
            <w:r>
              <w:t>Профсоюзный</w:t>
            </w:r>
          </w:p>
          <w:p w:rsidR="00ED3F94" w:rsidRPr="00E61D7E" w:rsidRDefault="00ED3F94" w:rsidP="00ED3F94">
            <w:r>
              <w:t>комитет</w:t>
            </w:r>
          </w:p>
        </w:tc>
        <w:tc>
          <w:tcPr>
            <w:tcW w:w="857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D3F94" w:rsidRDefault="00ED3F94" w:rsidP="00ED3F94">
            <w:pPr>
              <w:jc w:val="both"/>
            </w:pPr>
            <w:r>
              <w:t>Профсоюзный комитет обеспечивает работникам здоровые безопасные условия труда, внедряет современные средства техники безопасности, предупреждающие производственный травматизм и обеспечивает санитарно-гигиенические условия, предотвращающие возникновение профессиональных заболеваний работников,</w:t>
            </w:r>
          </w:p>
          <w:p w:rsidR="00ED3F94" w:rsidRDefault="00ED3F94" w:rsidP="00ED3F94">
            <w:pPr>
              <w:jc w:val="both"/>
            </w:pPr>
            <w:r>
              <w:t>производит обязательное социальное страхование всех работающих по трудовому договору от несчастных случаев и профессиональных</w:t>
            </w:r>
          </w:p>
          <w:p w:rsidR="00ED3F94" w:rsidRPr="00E61D7E" w:rsidRDefault="00ED3F94" w:rsidP="00ED3F94">
            <w:pPr>
              <w:jc w:val="both"/>
            </w:pPr>
            <w:r>
              <w:t>заболеваний в соответствии с Федеральным Законом; обеспечивает постоянный контроль за состоянием условий и охраны труда, выполнением соглашения по охране труда</w:t>
            </w:r>
          </w:p>
        </w:tc>
      </w:tr>
    </w:tbl>
    <w:p w:rsidR="0046296E" w:rsidRDefault="007F03FD" w:rsidP="0046296E">
      <w:pPr>
        <w:pStyle w:val="aa"/>
        <w:ind w:left="0"/>
        <w:jc w:val="both"/>
        <w:rPr>
          <w:rFonts w:ascii="Times New Roman" w:hAnsi="Times New Roman"/>
          <w:sz w:val="28"/>
          <w:szCs w:val="28"/>
        </w:rPr>
      </w:pPr>
      <w:r>
        <w:rPr>
          <w:rFonts w:ascii="Times New Roman" w:hAnsi="Times New Roman"/>
          <w:sz w:val="28"/>
          <w:szCs w:val="28"/>
        </w:rPr>
        <w:t xml:space="preserve"> </w:t>
      </w:r>
      <w:r w:rsidR="0046296E">
        <w:rPr>
          <w:rFonts w:ascii="Times New Roman" w:hAnsi="Times New Roman"/>
          <w:sz w:val="28"/>
          <w:szCs w:val="28"/>
        </w:rPr>
        <w:t xml:space="preserve">  </w:t>
      </w:r>
    </w:p>
    <w:p w:rsidR="0046296E" w:rsidRDefault="0046296E" w:rsidP="0046296E">
      <w:pPr>
        <w:pStyle w:val="aa"/>
        <w:ind w:left="0"/>
        <w:jc w:val="both"/>
        <w:rPr>
          <w:rFonts w:ascii="Times New Roman" w:hAnsi="Times New Roman"/>
          <w:sz w:val="24"/>
          <w:szCs w:val="24"/>
        </w:rPr>
      </w:pPr>
      <w:r>
        <w:rPr>
          <w:rFonts w:ascii="Times New Roman" w:hAnsi="Times New Roman"/>
          <w:sz w:val="28"/>
          <w:szCs w:val="28"/>
        </w:rPr>
        <w:t xml:space="preserve">   </w:t>
      </w:r>
      <w:r w:rsidRPr="0046296E">
        <w:rPr>
          <w:rFonts w:ascii="Times New Roman" w:hAnsi="Times New Roman"/>
          <w:sz w:val="24"/>
          <w:szCs w:val="24"/>
        </w:rPr>
        <w:t xml:space="preserve">Информационно-аналитическая деятельность является одним из основных инструментом управления дошкольным учреждением, дает возможность координировать работу всех подразделений ДОУ. </w:t>
      </w:r>
    </w:p>
    <w:p w:rsidR="0046296E" w:rsidRDefault="0046296E" w:rsidP="0046296E">
      <w:pPr>
        <w:pStyle w:val="aa"/>
        <w:ind w:left="0"/>
        <w:jc w:val="both"/>
        <w:rPr>
          <w:rFonts w:ascii="Times New Roman" w:hAnsi="Times New Roman"/>
          <w:sz w:val="24"/>
          <w:szCs w:val="24"/>
        </w:rPr>
      </w:pPr>
      <w:r>
        <w:rPr>
          <w:rFonts w:ascii="Times New Roman" w:hAnsi="Times New Roman"/>
          <w:sz w:val="24"/>
          <w:szCs w:val="24"/>
        </w:rPr>
        <w:t xml:space="preserve">    </w:t>
      </w:r>
      <w:r w:rsidRPr="0046296E">
        <w:rPr>
          <w:rFonts w:ascii="Times New Roman" w:hAnsi="Times New Roman"/>
          <w:sz w:val="24"/>
          <w:szCs w:val="24"/>
        </w:rPr>
        <w:t xml:space="preserve">Таким образом, 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 </w:t>
      </w:r>
    </w:p>
    <w:p w:rsidR="0046296E" w:rsidRDefault="0046296E" w:rsidP="0046296E">
      <w:pPr>
        <w:pStyle w:val="aa"/>
        <w:ind w:left="0"/>
        <w:jc w:val="both"/>
        <w:rPr>
          <w:rFonts w:ascii="Times New Roman" w:hAnsi="Times New Roman"/>
          <w:sz w:val="24"/>
          <w:szCs w:val="24"/>
        </w:rPr>
      </w:pPr>
      <w:r>
        <w:rPr>
          <w:rFonts w:ascii="Times New Roman" w:hAnsi="Times New Roman"/>
          <w:sz w:val="24"/>
          <w:szCs w:val="24"/>
        </w:rPr>
        <w:t xml:space="preserve">    </w:t>
      </w:r>
      <w:r w:rsidRPr="0046296E">
        <w:rPr>
          <w:rFonts w:ascii="Times New Roman" w:hAnsi="Times New Roman"/>
          <w:sz w:val="24"/>
          <w:szCs w:val="24"/>
        </w:rPr>
        <w:t xml:space="preserve">Итогом работы за отчетный период можно считать следующие результаты деятельности: </w:t>
      </w:r>
    </w:p>
    <w:p w:rsidR="0046296E" w:rsidRDefault="0046296E" w:rsidP="0046296E">
      <w:pPr>
        <w:pStyle w:val="aa"/>
        <w:ind w:left="0"/>
        <w:jc w:val="both"/>
        <w:rPr>
          <w:rFonts w:ascii="Times New Roman" w:hAnsi="Times New Roman"/>
          <w:sz w:val="24"/>
          <w:szCs w:val="24"/>
        </w:rPr>
      </w:pPr>
      <w:r w:rsidRPr="0046296E">
        <w:rPr>
          <w:rFonts w:ascii="Times New Roman" w:hAnsi="Times New Roman"/>
          <w:sz w:val="24"/>
          <w:szCs w:val="24"/>
        </w:rPr>
        <w:sym w:font="Symbol" w:char="F0B7"/>
      </w:r>
      <w:r w:rsidRPr="0046296E">
        <w:rPr>
          <w:rFonts w:ascii="Times New Roman" w:hAnsi="Times New Roman"/>
          <w:sz w:val="24"/>
          <w:szCs w:val="24"/>
        </w:rPr>
        <w:t xml:space="preserve"> Учреждение успешно развивается в условиях конкурентного рынка образовательных услуг, удовлетворяя социальный заказ на образовательные услуги реализацией миссии. </w:t>
      </w:r>
    </w:p>
    <w:p w:rsidR="0046296E" w:rsidRDefault="0046296E" w:rsidP="0046296E">
      <w:pPr>
        <w:pStyle w:val="aa"/>
        <w:ind w:left="0"/>
        <w:jc w:val="both"/>
        <w:rPr>
          <w:rFonts w:ascii="Times New Roman" w:hAnsi="Times New Roman"/>
          <w:sz w:val="24"/>
          <w:szCs w:val="24"/>
        </w:rPr>
      </w:pPr>
      <w:r w:rsidRPr="0046296E">
        <w:rPr>
          <w:rFonts w:ascii="Times New Roman" w:hAnsi="Times New Roman"/>
          <w:sz w:val="24"/>
          <w:szCs w:val="24"/>
        </w:rPr>
        <w:sym w:font="Symbol" w:char="F0B7"/>
      </w:r>
      <w:r w:rsidRPr="0046296E">
        <w:rPr>
          <w:rFonts w:ascii="Times New Roman" w:hAnsi="Times New Roman"/>
          <w:sz w:val="24"/>
          <w:szCs w:val="24"/>
        </w:rPr>
        <w:t xml:space="preserve"> Методическая служба учреждения в настоящее время находится в режиме развития. </w:t>
      </w:r>
    </w:p>
    <w:p w:rsidR="0046296E" w:rsidRDefault="0046296E" w:rsidP="0046296E">
      <w:pPr>
        <w:pStyle w:val="aa"/>
        <w:ind w:left="0"/>
        <w:jc w:val="both"/>
        <w:rPr>
          <w:rFonts w:ascii="Times New Roman" w:hAnsi="Times New Roman"/>
          <w:sz w:val="24"/>
          <w:szCs w:val="24"/>
        </w:rPr>
      </w:pPr>
      <w:r w:rsidRPr="0046296E">
        <w:rPr>
          <w:rFonts w:ascii="Times New Roman" w:hAnsi="Times New Roman"/>
          <w:sz w:val="24"/>
          <w:szCs w:val="24"/>
        </w:rPr>
        <w:lastRenderedPageBreak/>
        <w:sym w:font="Symbol" w:char="F0B7"/>
      </w:r>
      <w:r w:rsidRPr="0046296E">
        <w:rPr>
          <w:rFonts w:ascii="Times New Roman" w:hAnsi="Times New Roman"/>
          <w:sz w:val="24"/>
          <w:szCs w:val="24"/>
        </w:rPr>
        <w:t xml:space="preserve"> Формируются необходимые профессиональные компетен</w:t>
      </w:r>
      <w:r>
        <w:rPr>
          <w:rFonts w:ascii="Times New Roman" w:hAnsi="Times New Roman"/>
          <w:sz w:val="24"/>
          <w:szCs w:val="24"/>
        </w:rPr>
        <w:t>ции у педагогических работников ДОУ</w:t>
      </w:r>
      <w:r w:rsidRPr="0046296E">
        <w:rPr>
          <w:rFonts w:ascii="Times New Roman" w:hAnsi="Times New Roman"/>
          <w:sz w:val="24"/>
          <w:szCs w:val="24"/>
        </w:rPr>
        <w:t xml:space="preserve"> для реализации задач инновационного развития.</w:t>
      </w:r>
    </w:p>
    <w:p w:rsidR="0046296E" w:rsidRDefault="0046296E" w:rsidP="0046296E">
      <w:pPr>
        <w:pStyle w:val="aa"/>
        <w:ind w:left="0"/>
        <w:jc w:val="both"/>
        <w:rPr>
          <w:rFonts w:ascii="Times New Roman" w:hAnsi="Times New Roman"/>
          <w:sz w:val="24"/>
          <w:szCs w:val="24"/>
        </w:rPr>
      </w:pPr>
      <w:r w:rsidRPr="0046296E">
        <w:rPr>
          <w:rFonts w:ascii="Times New Roman" w:hAnsi="Times New Roman"/>
          <w:sz w:val="24"/>
          <w:szCs w:val="24"/>
        </w:rPr>
        <w:sym w:font="Symbol" w:char="F0B7"/>
      </w:r>
      <w:r w:rsidRPr="0046296E">
        <w:rPr>
          <w:rFonts w:ascii="Times New Roman" w:hAnsi="Times New Roman"/>
          <w:sz w:val="24"/>
          <w:szCs w:val="24"/>
        </w:rPr>
        <w:t xml:space="preserve"> На практике реализуется принцип личностно-ориентированного взаимодействия со всеми участниками образовательного процесса. </w:t>
      </w:r>
    </w:p>
    <w:p w:rsidR="0046296E" w:rsidRDefault="0046296E" w:rsidP="0046296E">
      <w:pPr>
        <w:pStyle w:val="aa"/>
        <w:ind w:left="0"/>
        <w:jc w:val="both"/>
        <w:rPr>
          <w:rFonts w:ascii="Times New Roman" w:hAnsi="Times New Roman"/>
          <w:sz w:val="24"/>
          <w:szCs w:val="24"/>
        </w:rPr>
      </w:pPr>
      <w:r w:rsidRPr="0046296E">
        <w:rPr>
          <w:rFonts w:ascii="Times New Roman" w:hAnsi="Times New Roman"/>
          <w:sz w:val="24"/>
          <w:szCs w:val="24"/>
        </w:rPr>
        <w:sym w:font="Symbol" w:char="F0B7"/>
      </w:r>
      <w:r w:rsidRPr="0046296E">
        <w:rPr>
          <w:rFonts w:ascii="Times New Roman" w:hAnsi="Times New Roman"/>
          <w:sz w:val="24"/>
          <w:szCs w:val="24"/>
        </w:rPr>
        <w:t xml:space="preserve"> Созданы условия для обеспечения включенности родительской общественности в организацию и планирование деятельности детского сада. </w:t>
      </w:r>
    </w:p>
    <w:p w:rsidR="0046296E" w:rsidRDefault="0046296E" w:rsidP="0046296E">
      <w:pPr>
        <w:pStyle w:val="aa"/>
        <w:ind w:left="0"/>
        <w:jc w:val="both"/>
        <w:rPr>
          <w:rFonts w:ascii="Times New Roman" w:hAnsi="Times New Roman"/>
          <w:sz w:val="24"/>
          <w:szCs w:val="24"/>
        </w:rPr>
      </w:pPr>
      <w:r w:rsidRPr="0046296E">
        <w:rPr>
          <w:rFonts w:ascii="Times New Roman" w:hAnsi="Times New Roman"/>
          <w:sz w:val="24"/>
          <w:szCs w:val="24"/>
        </w:rPr>
        <w:sym w:font="Symbol" w:char="F0B7"/>
      </w:r>
      <w:r w:rsidRPr="0046296E">
        <w:rPr>
          <w:rFonts w:ascii="Times New Roman" w:hAnsi="Times New Roman"/>
          <w:sz w:val="24"/>
          <w:szCs w:val="24"/>
        </w:rPr>
        <w:t xml:space="preserve"> Сформирован круг социальных партнёров, хорошо отлажено взаимодействие, обеспечивающее широкий спектр возможностей для удовлетворения запросов заказчиков и реализации миссии детского сада. </w:t>
      </w:r>
    </w:p>
    <w:p w:rsidR="0046296E" w:rsidRDefault="0046296E" w:rsidP="0046296E">
      <w:pPr>
        <w:pStyle w:val="aa"/>
        <w:ind w:left="0"/>
        <w:jc w:val="both"/>
        <w:rPr>
          <w:rFonts w:ascii="Times New Roman" w:hAnsi="Times New Roman"/>
          <w:sz w:val="24"/>
          <w:szCs w:val="24"/>
        </w:rPr>
      </w:pPr>
      <w:r w:rsidRPr="0046296E">
        <w:rPr>
          <w:rFonts w:ascii="Times New Roman" w:hAnsi="Times New Roman"/>
          <w:sz w:val="24"/>
          <w:szCs w:val="24"/>
        </w:rPr>
        <w:sym w:font="Symbol" w:char="F0B7"/>
      </w:r>
      <w:r w:rsidRPr="0046296E">
        <w:rPr>
          <w:rFonts w:ascii="Times New Roman" w:hAnsi="Times New Roman"/>
          <w:sz w:val="24"/>
          <w:szCs w:val="24"/>
        </w:rPr>
        <w:t xml:space="preserve"> Детский сад имеет гибкую, мобильную систему управления, способную ресурсно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 </w:t>
      </w:r>
    </w:p>
    <w:p w:rsidR="007F03FD" w:rsidRPr="0046296E" w:rsidRDefault="0046296E" w:rsidP="0046296E">
      <w:pPr>
        <w:pStyle w:val="aa"/>
        <w:ind w:left="0"/>
        <w:jc w:val="both"/>
        <w:rPr>
          <w:rFonts w:ascii="Times New Roman" w:hAnsi="Times New Roman"/>
          <w:sz w:val="24"/>
          <w:szCs w:val="24"/>
        </w:rPr>
      </w:pPr>
      <w:r>
        <w:rPr>
          <w:rFonts w:ascii="Times New Roman" w:hAnsi="Times New Roman"/>
          <w:sz w:val="24"/>
          <w:szCs w:val="24"/>
        </w:rPr>
        <w:t xml:space="preserve">   </w:t>
      </w:r>
      <w:r w:rsidRPr="0046296E">
        <w:rPr>
          <w:rFonts w:ascii="Times New Roman" w:hAnsi="Times New Roman"/>
          <w:sz w:val="24"/>
          <w:szCs w:val="24"/>
        </w:rPr>
        <w:t>Вывод: Система управления ДОУ ведется в соответствие с существующей нормативно-правовой базой всех уровней управления дошкольным образованием, со структурой управления и имеет положительную динамику результативности управления.</w:t>
      </w:r>
    </w:p>
    <w:p w:rsidR="00853720" w:rsidRPr="007F223B" w:rsidRDefault="007F03FD" w:rsidP="0046296E">
      <w:pPr>
        <w:pStyle w:val="aa"/>
        <w:ind w:left="0"/>
        <w:jc w:val="both"/>
        <w:rPr>
          <w:b/>
        </w:rPr>
      </w:pPr>
      <w:r>
        <w:rPr>
          <w:rFonts w:ascii="Times New Roman" w:hAnsi="Times New Roman"/>
          <w:sz w:val="28"/>
          <w:szCs w:val="28"/>
        </w:rPr>
        <w:tab/>
      </w:r>
      <w:r>
        <w:rPr>
          <w:rFonts w:ascii="Times New Roman" w:hAnsi="Times New Roman"/>
          <w:b/>
          <w:sz w:val="28"/>
          <w:szCs w:val="28"/>
        </w:rPr>
        <w:tab/>
      </w:r>
    </w:p>
    <w:p w:rsidR="004518DD" w:rsidRPr="00DF74F4" w:rsidRDefault="004518DD" w:rsidP="00DF74F4">
      <w:pPr>
        <w:pStyle w:val="aa"/>
        <w:widowControl w:val="0"/>
        <w:numPr>
          <w:ilvl w:val="0"/>
          <w:numId w:val="36"/>
        </w:numPr>
        <w:spacing w:line="317" w:lineRule="exact"/>
        <w:ind w:right="-1"/>
        <w:jc w:val="both"/>
        <w:rPr>
          <w:b/>
          <w:sz w:val="28"/>
          <w:szCs w:val="28"/>
        </w:rPr>
      </w:pPr>
      <w:r w:rsidRPr="00DF74F4">
        <w:rPr>
          <w:b/>
          <w:sz w:val="28"/>
          <w:szCs w:val="28"/>
        </w:rPr>
        <w:t>Оценка содержания и качества подготовки обучающихся</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ab/>
        <w:t xml:space="preserve">Мониторинг оценки качества реализации образовательной программы МБДОУ </w:t>
      </w:r>
      <w:r>
        <w:rPr>
          <w:rFonts w:eastAsia="Calibri"/>
          <w:lang w:eastAsia="en-US"/>
        </w:rPr>
        <w:t>«Тимершикский</w:t>
      </w:r>
      <w:r w:rsidRPr="004518DD">
        <w:rPr>
          <w:rFonts w:eastAsia="Calibri"/>
          <w:lang w:eastAsia="en-US"/>
        </w:rPr>
        <w:t xml:space="preserve"> детский сад </w:t>
      </w:r>
      <w:r>
        <w:rPr>
          <w:rFonts w:eastAsia="Calibri"/>
          <w:lang w:eastAsia="en-US"/>
        </w:rPr>
        <w:t>«Кояшкай</w:t>
      </w:r>
      <w:r w:rsidRPr="004518DD">
        <w:rPr>
          <w:rFonts w:eastAsia="Calibri"/>
          <w:lang w:eastAsia="en-US"/>
        </w:rPr>
        <w:t xml:space="preserve">» осуществлялся через педагогическое наблюдение, организуемое </w:t>
      </w:r>
      <w:r>
        <w:rPr>
          <w:rFonts w:eastAsia="Calibri"/>
          <w:lang w:eastAsia="en-US"/>
        </w:rPr>
        <w:t>педагогическими работниками</w:t>
      </w:r>
      <w:r w:rsidRPr="004518DD">
        <w:rPr>
          <w:rFonts w:eastAsia="Calibri"/>
          <w:lang w:eastAsia="en-US"/>
        </w:rPr>
        <w:t xml:space="preserve">. Система мониторинга содержит пять образовательных областей, соответствующих ФГОС ДОО, приказ МОиН №1155 от 17 октября 2013 года «Речевое развитие, Физическое развитие, Художественно-эстетическое развитие, Социально-коммуникативное развитие, Познавательное развитие». Это позволило комплексно оценить качество образовательной деятельности в группах и при необходимости индивидуализировать его для достижения достаточного уровня освоения каждым ребёнком содержания образовательной программы МБДОУ </w:t>
      </w:r>
      <w:r>
        <w:rPr>
          <w:rFonts w:eastAsia="Calibri"/>
          <w:lang w:eastAsia="en-US"/>
        </w:rPr>
        <w:t>«Тимершикский</w:t>
      </w:r>
      <w:r w:rsidRPr="004518DD">
        <w:rPr>
          <w:rFonts w:eastAsia="Calibri"/>
          <w:lang w:eastAsia="en-US"/>
        </w:rPr>
        <w:t xml:space="preserve"> детский сад </w:t>
      </w:r>
      <w:r>
        <w:rPr>
          <w:rFonts w:eastAsia="Calibri"/>
          <w:lang w:eastAsia="en-US"/>
        </w:rPr>
        <w:t>«Кояшкай</w:t>
      </w:r>
      <w:r w:rsidRPr="004518DD">
        <w:rPr>
          <w:rFonts w:eastAsia="Calibri"/>
          <w:lang w:eastAsia="en-US"/>
        </w:rPr>
        <w:t xml:space="preserve">». </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xml:space="preserve">Работа в дошкольном учреждении МБДОУ </w:t>
      </w:r>
      <w:r>
        <w:rPr>
          <w:rFonts w:eastAsia="Calibri"/>
          <w:lang w:eastAsia="en-US"/>
        </w:rPr>
        <w:t>«Тимершикский</w:t>
      </w:r>
      <w:r w:rsidRPr="004518DD">
        <w:rPr>
          <w:rFonts w:eastAsia="Calibri"/>
          <w:lang w:eastAsia="en-US"/>
        </w:rPr>
        <w:t xml:space="preserve"> детский сад </w:t>
      </w:r>
      <w:r>
        <w:rPr>
          <w:rFonts w:eastAsia="Calibri"/>
          <w:lang w:eastAsia="en-US"/>
        </w:rPr>
        <w:t>«Кояшкай»</w:t>
      </w:r>
      <w:r w:rsidRPr="004518DD">
        <w:rPr>
          <w:rFonts w:eastAsia="Calibri"/>
          <w:lang w:eastAsia="en-US"/>
        </w:rPr>
        <w:t xml:space="preserve"> велась на основе педагогической системы для основного контингента детей – по Образовательной программе МБДОУ </w:t>
      </w:r>
      <w:r>
        <w:rPr>
          <w:rFonts w:eastAsia="Calibri"/>
          <w:lang w:eastAsia="en-US"/>
        </w:rPr>
        <w:t>«Тимершикский</w:t>
      </w:r>
      <w:r w:rsidRPr="004518DD">
        <w:rPr>
          <w:rFonts w:eastAsia="Calibri"/>
          <w:lang w:eastAsia="en-US"/>
        </w:rPr>
        <w:t xml:space="preserve"> детский сад </w:t>
      </w:r>
      <w:r>
        <w:rPr>
          <w:rFonts w:eastAsia="Calibri"/>
          <w:lang w:eastAsia="en-US"/>
        </w:rPr>
        <w:t>«Кояшкай</w:t>
      </w:r>
      <w:r w:rsidRPr="004518DD">
        <w:rPr>
          <w:rFonts w:eastAsia="Calibri"/>
          <w:lang w:eastAsia="en-US"/>
        </w:rPr>
        <w:t xml:space="preserve">» и годовому плану, который составлен на основе самооценки работы детского сада за прошедший учебный год. </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ab/>
      </w:r>
    </w:p>
    <w:p w:rsidR="003147E8" w:rsidRDefault="004518DD" w:rsidP="003147E8">
      <w:pPr>
        <w:widowControl w:val="0"/>
        <w:spacing w:line="317" w:lineRule="exact"/>
        <w:ind w:left="120" w:right="-1"/>
        <w:jc w:val="both"/>
        <w:rPr>
          <w:rFonts w:eastAsia="Calibri"/>
          <w:lang w:eastAsia="en-US"/>
        </w:rPr>
      </w:pPr>
      <w:r w:rsidRPr="004518DD">
        <w:rPr>
          <w:rFonts w:eastAsia="Calibri"/>
          <w:lang w:eastAsia="en-US"/>
        </w:rPr>
        <w:tab/>
      </w:r>
      <w:r w:rsidR="003147E8" w:rsidRPr="003147E8">
        <w:rPr>
          <w:rFonts w:eastAsia="Calibri"/>
          <w:lang w:eastAsia="en-US"/>
        </w:rPr>
        <w:t>Образовательная программа дошкольного образования определяет содержание</w:t>
      </w:r>
      <w:r w:rsidR="003147E8">
        <w:rPr>
          <w:rFonts w:eastAsia="Calibri"/>
          <w:lang w:eastAsia="en-US"/>
        </w:rPr>
        <w:t xml:space="preserve"> </w:t>
      </w:r>
      <w:r w:rsidR="003147E8" w:rsidRPr="003147E8">
        <w:rPr>
          <w:rFonts w:eastAsia="Calibri"/>
          <w:lang w:eastAsia="en-US"/>
        </w:rPr>
        <w:t>и организацию образовательного процесса для детей дошкольного возраста и</w:t>
      </w:r>
      <w:r w:rsidR="003147E8">
        <w:rPr>
          <w:rFonts w:eastAsia="Calibri"/>
          <w:lang w:eastAsia="en-US"/>
        </w:rPr>
        <w:t xml:space="preserve"> </w:t>
      </w:r>
      <w:r w:rsidR="003147E8" w:rsidRPr="003147E8">
        <w:rPr>
          <w:rFonts w:eastAsia="Calibri"/>
          <w:lang w:eastAsia="en-US"/>
        </w:rPr>
        <w:t>направлена разностороннее развитие ребёнка в период дошкольного детства с учётом</w:t>
      </w:r>
      <w:r w:rsidR="003147E8">
        <w:rPr>
          <w:rFonts w:eastAsia="Calibri"/>
          <w:lang w:eastAsia="en-US"/>
        </w:rPr>
        <w:t xml:space="preserve"> </w:t>
      </w:r>
      <w:r w:rsidR="003147E8" w:rsidRPr="003147E8">
        <w:rPr>
          <w:rFonts w:eastAsia="Calibri"/>
          <w:lang w:eastAsia="en-US"/>
        </w:rPr>
        <w:t>возрастных и индивидуальных особенностей на основе духовно-нравственных</w:t>
      </w:r>
      <w:r w:rsidR="003147E8">
        <w:rPr>
          <w:rFonts w:eastAsia="Calibri"/>
          <w:lang w:eastAsia="en-US"/>
        </w:rPr>
        <w:t xml:space="preserve"> </w:t>
      </w:r>
      <w:r w:rsidR="003147E8" w:rsidRPr="003147E8">
        <w:rPr>
          <w:rFonts w:eastAsia="Calibri"/>
          <w:lang w:eastAsia="en-US"/>
        </w:rPr>
        <w:t>ценностей российского народа, исторических и национально-куль</w:t>
      </w:r>
      <w:r w:rsidR="003147E8">
        <w:rPr>
          <w:rFonts w:eastAsia="Calibri"/>
          <w:lang w:eastAsia="en-US"/>
        </w:rPr>
        <w:t>т</w:t>
      </w:r>
      <w:r w:rsidR="003147E8" w:rsidRPr="003147E8">
        <w:rPr>
          <w:rFonts w:eastAsia="Calibri"/>
          <w:lang w:eastAsia="en-US"/>
        </w:rPr>
        <w:t>урных традиций.</w:t>
      </w:r>
      <w:r w:rsidR="003147E8">
        <w:rPr>
          <w:rFonts w:eastAsia="Calibri"/>
          <w:lang w:eastAsia="en-US"/>
        </w:rPr>
        <w:t xml:space="preserve"> </w:t>
      </w:r>
    </w:p>
    <w:p w:rsidR="003147E8" w:rsidRPr="003147E8" w:rsidRDefault="003147E8" w:rsidP="003147E8">
      <w:pPr>
        <w:widowControl w:val="0"/>
        <w:spacing w:line="317" w:lineRule="exact"/>
        <w:ind w:left="120" w:right="-1"/>
        <w:jc w:val="both"/>
        <w:rPr>
          <w:rFonts w:eastAsia="Calibri"/>
          <w:lang w:eastAsia="en-US"/>
        </w:rPr>
      </w:pPr>
      <w:r>
        <w:rPr>
          <w:rFonts w:eastAsia="Calibri"/>
          <w:lang w:eastAsia="en-US"/>
        </w:rPr>
        <w:t xml:space="preserve">     </w:t>
      </w:r>
      <w:r w:rsidRPr="003147E8">
        <w:rPr>
          <w:rFonts w:eastAsia="Calibri"/>
          <w:lang w:eastAsia="en-US"/>
        </w:rPr>
        <w:t>Организация воспитательно-образовательного процесса осуществляется на</w:t>
      </w:r>
      <w:r>
        <w:rPr>
          <w:rFonts w:eastAsia="Calibri"/>
          <w:lang w:eastAsia="en-US"/>
        </w:rPr>
        <w:t xml:space="preserve"> </w:t>
      </w:r>
      <w:r w:rsidRPr="003147E8">
        <w:rPr>
          <w:rFonts w:eastAsia="Calibri"/>
          <w:lang w:eastAsia="en-US"/>
        </w:rPr>
        <w:t>основании режима дня, сетки занятий, которые не превышают норм предельно</w:t>
      </w:r>
      <w:r>
        <w:rPr>
          <w:rFonts w:eastAsia="Calibri"/>
          <w:lang w:eastAsia="en-US"/>
        </w:rPr>
        <w:t xml:space="preserve"> </w:t>
      </w:r>
      <w:r w:rsidRPr="003147E8">
        <w:rPr>
          <w:rFonts w:eastAsia="Calibri"/>
          <w:lang w:eastAsia="en-US"/>
        </w:rPr>
        <w:t>допустимых нагрузок, соответствуют требованиям СанПиНа и организуются</w:t>
      </w:r>
      <w:r>
        <w:rPr>
          <w:rFonts w:eastAsia="Calibri"/>
          <w:lang w:eastAsia="en-US"/>
        </w:rPr>
        <w:t xml:space="preserve"> </w:t>
      </w:r>
      <w:r w:rsidRPr="003147E8">
        <w:rPr>
          <w:rFonts w:eastAsia="Calibri"/>
          <w:lang w:eastAsia="en-US"/>
        </w:rPr>
        <w:t>педагогами детского сада на основании перспективного и календарно-тематического</w:t>
      </w:r>
      <w:r>
        <w:rPr>
          <w:rFonts w:eastAsia="Calibri"/>
          <w:lang w:eastAsia="en-US"/>
        </w:rPr>
        <w:t xml:space="preserve"> </w:t>
      </w:r>
      <w:r w:rsidRPr="003147E8">
        <w:rPr>
          <w:rFonts w:eastAsia="Calibri"/>
          <w:lang w:eastAsia="en-US"/>
        </w:rPr>
        <w:t>планирования.</w:t>
      </w:r>
    </w:p>
    <w:p w:rsidR="004518DD" w:rsidRPr="004518DD" w:rsidRDefault="003147E8" w:rsidP="003147E8">
      <w:pPr>
        <w:widowControl w:val="0"/>
        <w:spacing w:line="317" w:lineRule="exact"/>
        <w:ind w:left="120" w:right="-1"/>
        <w:jc w:val="both"/>
        <w:rPr>
          <w:rFonts w:eastAsia="Calibri"/>
          <w:lang w:eastAsia="en-US"/>
        </w:rPr>
      </w:pPr>
      <w:r>
        <w:rPr>
          <w:rFonts w:eastAsia="Calibri"/>
          <w:lang w:eastAsia="en-US"/>
        </w:rPr>
        <w:t xml:space="preserve">    </w:t>
      </w:r>
      <w:r w:rsidRPr="003147E8">
        <w:rPr>
          <w:rFonts w:eastAsia="Calibri"/>
          <w:lang w:eastAsia="en-US"/>
        </w:rPr>
        <w:t xml:space="preserve">На основа </w:t>
      </w:r>
      <w:r w:rsidR="004518DD" w:rsidRPr="004518DD">
        <w:rPr>
          <w:rFonts w:eastAsia="Calibri"/>
          <w:lang w:eastAsia="en-US"/>
        </w:rPr>
        <w:t>Согласно приказу заведующего, годовому плану</w:t>
      </w:r>
      <w:r w:rsidR="00056203">
        <w:rPr>
          <w:rFonts w:eastAsia="Calibri"/>
          <w:lang w:eastAsia="en-US"/>
        </w:rPr>
        <w:t xml:space="preserve"> МБДОУ</w:t>
      </w:r>
      <w:r w:rsidR="004518DD" w:rsidRPr="004518DD">
        <w:rPr>
          <w:rFonts w:eastAsia="Calibri"/>
          <w:lang w:eastAsia="en-US"/>
        </w:rPr>
        <w:t xml:space="preserve"> </w:t>
      </w:r>
      <w:r w:rsidR="00056203">
        <w:rPr>
          <w:rFonts w:eastAsia="Calibri"/>
          <w:lang w:eastAsia="en-US"/>
        </w:rPr>
        <w:t>«Тимершикский</w:t>
      </w:r>
      <w:r w:rsidR="00056203" w:rsidRPr="004518DD">
        <w:rPr>
          <w:rFonts w:eastAsia="Calibri"/>
          <w:lang w:eastAsia="en-US"/>
        </w:rPr>
        <w:t xml:space="preserve"> детский сад </w:t>
      </w:r>
      <w:r w:rsidR="00056203">
        <w:rPr>
          <w:rFonts w:eastAsia="Calibri"/>
          <w:lang w:eastAsia="en-US"/>
        </w:rPr>
        <w:t>«Кояшкай</w:t>
      </w:r>
      <w:r w:rsidR="00056203" w:rsidRPr="004518DD">
        <w:rPr>
          <w:rFonts w:eastAsia="Calibri"/>
          <w:lang w:eastAsia="en-US"/>
        </w:rPr>
        <w:t xml:space="preserve">» </w:t>
      </w:r>
      <w:r w:rsidR="004518DD" w:rsidRPr="004518DD">
        <w:rPr>
          <w:rFonts w:eastAsia="Calibri"/>
          <w:lang w:eastAsia="en-US"/>
        </w:rPr>
        <w:t xml:space="preserve"> в 202</w:t>
      </w:r>
      <w:r w:rsidR="004D7ADA">
        <w:rPr>
          <w:rFonts w:eastAsia="Calibri"/>
          <w:lang w:eastAsia="en-US"/>
        </w:rPr>
        <w:t>4</w:t>
      </w:r>
      <w:r w:rsidR="004518DD" w:rsidRPr="004518DD">
        <w:rPr>
          <w:rFonts w:eastAsia="Calibri"/>
          <w:lang w:eastAsia="en-US"/>
        </w:rPr>
        <w:t xml:space="preserve"> году дважды было  проведено диагностирование детей </w:t>
      </w:r>
      <w:r w:rsidR="00056203">
        <w:rPr>
          <w:rFonts w:eastAsia="Calibri"/>
          <w:lang w:eastAsia="en-US"/>
        </w:rPr>
        <w:t>3</w:t>
      </w:r>
      <w:r w:rsidR="004518DD" w:rsidRPr="004518DD">
        <w:rPr>
          <w:rFonts w:eastAsia="Calibri"/>
          <w:lang w:eastAsia="en-US"/>
        </w:rPr>
        <w:t xml:space="preserve"> групп: в </w:t>
      </w:r>
      <w:r w:rsidR="00056203">
        <w:rPr>
          <w:rFonts w:eastAsia="Calibri"/>
          <w:lang w:eastAsia="en-US"/>
        </w:rPr>
        <w:t>конце апреля</w:t>
      </w:r>
      <w:r w:rsidR="004518DD" w:rsidRPr="004518DD">
        <w:rPr>
          <w:rFonts w:eastAsia="Calibri"/>
          <w:lang w:eastAsia="en-US"/>
        </w:rPr>
        <w:t xml:space="preserve"> и в октябре.</w:t>
      </w:r>
    </w:p>
    <w:p w:rsidR="003147E8" w:rsidRPr="003147E8" w:rsidRDefault="00A00EB6" w:rsidP="003147E8">
      <w:pPr>
        <w:widowControl w:val="0"/>
        <w:spacing w:line="317" w:lineRule="exact"/>
        <w:ind w:left="120" w:right="-1"/>
        <w:jc w:val="both"/>
        <w:rPr>
          <w:rFonts w:eastAsia="Calibri"/>
          <w:lang w:eastAsia="en-US"/>
        </w:rPr>
      </w:pPr>
      <w:r>
        <w:rPr>
          <w:rFonts w:eastAsia="Calibri"/>
          <w:lang w:eastAsia="en-US"/>
        </w:rPr>
        <w:t xml:space="preserve">            </w:t>
      </w:r>
      <w:r w:rsidR="004518DD" w:rsidRPr="004518DD">
        <w:rPr>
          <w:rFonts w:eastAsia="Calibri"/>
          <w:lang w:eastAsia="en-US"/>
        </w:rPr>
        <w:t xml:space="preserve">Реализация основной образовательной программы МБДОУ </w:t>
      </w:r>
      <w:r w:rsidR="00056203">
        <w:rPr>
          <w:rFonts w:eastAsia="Calibri"/>
          <w:lang w:eastAsia="en-US"/>
        </w:rPr>
        <w:t>«Тимершикский</w:t>
      </w:r>
      <w:r w:rsidR="00056203" w:rsidRPr="004518DD">
        <w:rPr>
          <w:rFonts w:eastAsia="Calibri"/>
          <w:lang w:eastAsia="en-US"/>
        </w:rPr>
        <w:t xml:space="preserve"> детский сад </w:t>
      </w:r>
      <w:r w:rsidR="00056203">
        <w:rPr>
          <w:rFonts w:eastAsia="Calibri"/>
          <w:lang w:eastAsia="en-US"/>
        </w:rPr>
        <w:t>«Кояшкай</w:t>
      </w:r>
      <w:r w:rsidR="00056203" w:rsidRPr="004518DD">
        <w:rPr>
          <w:rFonts w:eastAsia="Calibri"/>
          <w:lang w:eastAsia="en-US"/>
        </w:rPr>
        <w:t xml:space="preserve">» </w:t>
      </w:r>
      <w:r w:rsidR="004518DD" w:rsidRPr="004518DD">
        <w:rPr>
          <w:rFonts w:eastAsia="Calibri"/>
          <w:lang w:eastAsia="en-US"/>
        </w:rPr>
        <w:t xml:space="preserve"> предполагает оценку индивидуального развития детей. Такая оценка в детском саду проводится педагогическими работниками в рамках педагогической диагностики (</w:t>
      </w:r>
      <w:r w:rsidR="003147E8">
        <w:rPr>
          <w:rFonts w:eastAsia="Calibri"/>
          <w:lang w:eastAsia="en-US"/>
        </w:rPr>
        <w:t xml:space="preserve">мониторинга).       </w:t>
      </w:r>
      <w:r w:rsidR="003147E8" w:rsidRPr="003147E8">
        <w:rPr>
          <w:rFonts w:eastAsia="Calibri"/>
          <w:lang w:eastAsia="en-US"/>
        </w:rPr>
        <w:t xml:space="preserve">Педагогическая диагностика (мониторинг)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w:t>
      </w:r>
      <w:r w:rsidR="003147E8" w:rsidRPr="003147E8">
        <w:rPr>
          <w:rFonts w:eastAsia="Calibri"/>
          <w:lang w:eastAsia="en-US"/>
        </w:rPr>
        <w:lastRenderedPageBreak/>
        <w:t>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3147E8" w:rsidRDefault="003147E8" w:rsidP="003147E8">
      <w:pPr>
        <w:widowControl w:val="0"/>
        <w:spacing w:line="317" w:lineRule="exact"/>
        <w:ind w:left="120" w:right="-1"/>
        <w:jc w:val="both"/>
        <w:rPr>
          <w:rFonts w:eastAsia="Calibri"/>
          <w:lang w:eastAsia="en-US"/>
        </w:rPr>
      </w:pPr>
      <w:r w:rsidRPr="003147E8">
        <w:rPr>
          <w:rFonts w:eastAsia="Calibri"/>
          <w:lang w:eastAsia="en-US"/>
        </w:rPr>
        <w:t>Педагогическая диагностика (мониторинг)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4518DD" w:rsidRPr="004518DD" w:rsidRDefault="004518DD" w:rsidP="003147E8">
      <w:pPr>
        <w:widowControl w:val="0"/>
        <w:spacing w:line="317" w:lineRule="exact"/>
        <w:ind w:left="120" w:right="-1"/>
        <w:jc w:val="both"/>
        <w:rPr>
          <w:rFonts w:eastAsia="Calibri"/>
          <w:lang w:eastAsia="en-US"/>
        </w:rPr>
      </w:pPr>
      <w:r w:rsidRPr="004518DD">
        <w:rPr>
          <w:rFonts w:eastAsia="Calibri"/>
          <w:lang w:eastAsia="en-US"/>
        </w:rPr>
        <w:t>Цель мониторинга заключается в определении степени освоения ребенком образовательной программы (целевых ориентиров) и влияния образовательного процесса, организуемого в дошкольном учреждении на развитие воспитанников.</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Данный мониторинг содержит 5 образовательных областей, что позволяет комплексно оценить качество образовательной деятельности, как в группе, так и в дошкольном учреждении в целом.</w:t>
      </w:r>
    </w:p>
    <w:p w:rsidR="00DF74F4" w:rsidRDefault="00DF74F4" w:rsidP="004518DD">
      <w:pPr>
        <w:widowControl w:val="0"/>
        <w:spacing w:line="317" w:lineRule="exact"/>
        <w:ind w:left="120" w:right="-1"/>
        <w:jc w:val="both"/>
        <w:rPr>
          <w:color w:val="000000"/>
        </w:rPr>
      </w:pPr>
      <w:r>
        <w:rPr>
          <w:color w:val="000000"/>
        </w:rPr>
        <w:t>Разработаны диагностические карты освоения ООП ДО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xml:space="preserve">Характеристика детей: Возраст детей: 3 лет до 7 лет: </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xml:space="preserve">Мониторинг прошли </w:t>
      </w:r>
      <w:r w:rsidR="00F51133">
        <w:rPr>
          <w:rFonts w:eastAsia="Calibri"/>
          <w:lang w:eastAsia="en-US"/>
        </w:rPr>
        <w:t>41</w:t>
      </w:r>
      <w:r w:rsidRPr="004518DD">
        <w:rPr>
          <w:rFonts w:eastAsia="Calibri"/>
          <w:lang w:eastAsia="en-US"/>
        </w:rPr>
        <w:t xml:space="preserve"> ребен</w:t>
      </w:r>
      <w:r w:rsidR="00F51133">
        <w:rPr>
          <w:rFonts w:eastAsia="Calibri"/>
          <w:lang w:eastAsia="en-US"/>
        </w:rPr>
        <w:t>ок</w:t>
      </w:r>
      <w:r w:rsidRPr="004518DD">
        <w:rPr>
          <w:rFonts w:eastAsia="Calibri"/>
          <w:lang w:eastAsia="en-US"/>
        </w:rPr>
        <w:t>.</w:t>
      </w:r>
    </w:p>
    <w:p w:rsidR="004518DD" w:rsidRPr="004518DD" w:rsidRDefault="004518DD" w:rsidP="00F51133">
      <w:pPr>
        <w:widowControl w:val="0"/>
        <w:spacing w:line="317" w:lineRule="exact"/>
        <w:ind w:left="120" w:right="-1"/>
        <w:jc w:val="both"/>
        <w:rPr>
          <w:rFonts w:eastAsia="Calibri"/>
          <w:lang w:eastAsia="en-US"/>
        </w:rPr>
      </w:pPr>
      <w:r w:rsidRPr="004518DD">
        <w:rPr>
          <w:rFonts w:eastAsia="Calibri"/>
          <w:lang w:eastAsia="en-US"/>
        </w:rPr>
        <w:t>Не диагностировались дети группы раннего возраста, т.к. идет набор детей в</w:t>
      </w:r>
      <w:r w:rsidR="00F51133">
        <w:rPr>
          <w:rFonts w:eastAsia="Calibri"/>
          <w:lang w:eastAsia="en-US"/>
        </w:rPr>
        <w:t xml:space="preserve"> </w:t>
      </w:r>
      <w:r w:rsidRPr="004518DD">
        <w:rPr>
          <w:rFonts w:eastAsia="Calibri"/>
          <w:lang w:eastAsia="en-US"/>
        </w:rPr>
        <w:t xml:space="preserve">группу + адаптационный период. </w:t>
      </w:r>
    </w:p>
    <w:p w:rsidR="005D336E" w:rsidRPr="005D336E" w:rsidRDefault="005D336E" w:rsidP="005D336E">
      <w:pPr>
        <w:widowControl w:val="0"/>
        <w:spacing w:line="317" w:lineRule="exact"/>
        <w:ind w:left="120" w:right="-1"/>
        <w:jc w:val="both"/>
        <w:rPr>
          <w:rFonts w:eastAsia="Calibri"/>
          <w:lang w:eastAsia="en-US"/>
        </w:rPr>
      </w:pPr>
      <w:r w:rsidRPr="005D336E">
        <w:rPr>
          <w:rFonts w:eastAsia="Calibri"/>
          <w:lang w:eastAsia="en-US"/>
        </w:rPr>
        <w:t>Сбор информации основан на использовании следующих методик:</w:t>
      </w:r>
    </w:p>
    <w:p w:rsidR="005D336E" w:rsidRPr="005D336E" w:rsidRDefault="005D336E" w:rsidP="005D336E">
      <w:pPr>
        <w:widowControl w:val="0"/>
        <w:spacing w:line="317" w:lineRule="exact"/>
        <w:ind w:left="120" w:right="-1"/>
        <w:jc w:val="both"/>
        <w:rPr>
          <w:rFonts w:eastAsia="Calibri"/>
          <w:lang w:eastAsia="en-US"/>
        </w:rPr>
      </w:pPr>
      <w:r w:rsidRPr="005D336E">
        <w:rPr>
          <w:rFonts w:eastAsia="Calibri"/>
          <w:lang w:eastAsia="en-US"/>
        </w:rPr>
        <w:t> систематические наблюдения за деятельностью ребенка</w:t>
      </w:r>
    </w:p>
    <w:p w:rsidR="005D336E" w:rsidRPr="005D336E" w:rsidRDefault="005D336E" w:rsidP="005D336E">
      <w:pPr>
        <w:widowControl w:val="0"/>
        <w:spacing w:line="317" w:lineRule="exact"/>
        <w:ind w:left="120" w:right="-1"/>
        <w:jc w:val="both"/>
        <w:rPr>
          <w:rFonts w:eastAsia="Calibri"/>
          <w:lang w:eastAsia="en-US"/>
        </w:rPr>
      </w:pPr>
      <w:r w:rsidRPr="005D336E">
        <w:rPr>
          <w:rFonts w:eastAsia="Calibri"/>
          <w:lang w:eastAsia="en-US"/>
        </w:rPr>
        <w:t> организация специальной игровой деятельности</w:t>
      </w:r>
    </w:p>
    <w:p w:rsidR="005D336E" w:rsidRPr="005D336E" w:rsidRDefault="005D336E" w:rsidP="005D336E">
      <w:pPr>
        <w:widowControl w:val="0"/>
        <w:spacing w:line="317" w:lineRule="exact"/>
        <w:ind w:left="120" w:right="-1"/>
        <w:jc w:val="both"/>
        <w:rPr>
          <w:rFonts w:eastAsia="Calibri"/>
          <w:lang w:eastAsia="en-US"/>
        </w:rPr>
      </w:pPr>
      <w:r w:rsidRPr="005D336E">
        <w:rPr>
          <w:rFonts w:eastAsia="Calibri"/>
          <w:lang w:eastAsia="en-US"/>
        </w:rPr>
        <w:t> получение ответов на поставленные задачи через педагогические ситуации</w:t>
      </w:r>
    </w:p>
    <w:p w:rsidR="005D336E" w:rsidRPr="005D336E" w:rsidRDefault="005D336E" w:rsidP="005D336E">
      <w:pPr>
        <w:widowControl w:val="0"/>
        <w:spacing w:line="317" w:lineRule="exact"/>
        <w:ind w:left="120" w:right="-1"/>
        <w:jc w:val="both"/>
        <w:rPr>
          <w:rFonts w:eastAsia="Calibri"/>
          <w:lang w:eastAsia="en-US"/>
        </w:rPr>
      </w:pPr>
      <w:r w:rsidRPr="005D336E">
        <w:rPr>
          <w:rFonts w:eastAsia="Calibri"/>
          <w:lang w:eastAsia="en-US"/>
        </w:rPr>
        <w:t> анализ продуктов детской деятельности</w:t>
      </w:r>
    </w:p>
    <w:p w:rsidR="005D336E" w:rsidRPr="005D336E" w:rsidRDefault="005D336E" w:rsidP="005D336E">
      <w:pPr>
        <w:widowControl w:val="0"/>
        <w:spacing w:line="317" w:lineRule="exact"/>
        <w:ind w:left="120" w:right="-1"/>
        <w:jc w:val="both"/>
        <w:rPr>
          <w:rFonts w:eastAsia="Calibri"/>
          <w:lang w:eastAsia="en-US"/>
        </w:rPr>
      </w:pPr>
      <w:r w:rsidRPr="005D336E">
        <w:rPr>
          <w:rFonts w:eastAsia="Calibri"/>
          <w:lang w:eastAsia="en-US"/>
        </w:rPr>
        <w:t> анализ процесса деятельности</w:t>
      </w:r>
    </w:p>
    <w:p w:rsidR="005D336E" w:rsidRDefault="005D336E" w:rsidP="005D336E">
      <w:pPr>
        <w:widowControl w:val="0"/>
        <w:spacing w:line="317" w:lineRule="exact"/>
        <w:ind w:left="120" w:right="-1"/>
        <w:jc w:val="both"/>
        <w:rPr>
          <w:rFonts w:eastAsia="Calibri"/>
          <w:lang w:eastAsia="en-US"/>
        </w:rPr>
      </w:pPr>
      <w:r w:rsidRPr="005D336E">
        <w:rPr>
          <w:rFonts w:eastAsia="Calibri"/>
          <w:lang w:eastAsia="en-US"/>
        </w:rPr>
        <w:t> индивидуальная беседа с ребенком</w:t>
      </w:r>
    </w:p>
    <w:p w:rsidR="004518DD" w:rsidRPr="004518DD" w:rsidRDefault="004518DD" w:rsidP="005D336E">
      <w:pPr>
        <w:widowControl w:val="0"/>
        <w:spacing w:line="317" w:lineRule="exact"/>
        <w:ind w:left="120" w:right="-1"/>
        <w:jc w:val="both"/>
        <w:rPr>
          <w:rFonts w:eastAsia="Calibri"/>
          <w:lang w:eastAsia="en-US"/>
        </w:rPr>
      </w:pPr>
      <w:r w:rsidRPr="004518DD">
        <w:rPr>
          <w:rFonts w:eastAsia="Calibri"/>
          <w:lang w:eastAsia="en-US"/>
        </w:rPr>
        <w:t>Формы проведения педагогической диагностики:</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индивидуальная;</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подгрупповая;</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групповая.</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Данные о результатах мониторинга отражались в специальных таблицах</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развития ребенка по 5 образовательным областям:</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физическое развитие;</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речевое развитие;</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познавательное развитие;</w:t>
      </w:r>
    </w:p>
    <w:p w:rsidR="004518DD" w:rsidRPr="004518DD" w:rsidRDefault="004518DD" w:rsidP="004518DD">
      <w:pPr>
        <w:widowControl w:val="0"/>
        <w:spacing w:line="317" w:lineRule="exact"/>
        <w:ind w:left="120" w:right="-1"/>
        <w:jc w:val="both"/>
        <w:rPr>
          <w:rFonts w:eastAsia="Calibri"/>
          <w:lang w:eastAsia="en-US"/>
        </w:rPr>
      </w:pPr>
      <w:r w:rsidRPr="004518DD">
        <w:rPr>
          <w:rFonts w:eastAsia="Calibri"/>
          <w:lang w:eastAsia="en-US"/>
        </w:rPr>
        <w:t>- социально-коммуникативное развитие;</w:t>
      </w:r>
    </w:p>
    <w:p w:rsidR="004518DD" w:rsidRPr="004518DD" w:rsidRDefault="004518DD" w:rsidP="004518DD">
      <w:pPr>
        <w:widowControl w:val="0"/>
        <w:spacing w:line="317" w:lineRule="exact"/>
        <w:ind w:left="120" w:right="-1"/>
        <w:jc w:val="both"/>
        <w:rPr>
          <w:rFonts w:eastAsia="Calibri"/>
          <w:b/>
          <w:lang w:eastAsia="en-US"/>
        </w:rPr>
      </w:pPr>
      <w:r w:rsidRPr="004518DD">
        <w:rPr>
          <w:rFonts w:eastAsia="Calibri"/>
          <w:lang w:eastAsia="en-US"/>
        </w:rPr>
        <w:t>- художественно-эстетическое развитие.</w:t>
      </w:r>
      <w:r w:rsidRPr="004518DD">
        <w:rPr>
          <w:rFonts w:eastAsia="Calibri"/>
          <w:b/>
          <w:lang w:eastAsia="en-US"/>
        </w:rPr>
        <w:t xml:space="preserve"> </w:t>
      </w:r>
    </w:p>
    <w:p w:rsidR="0079023C" w:rsidRPr="0079023C" w:rsidRDefault="0079023C" w:rsidP="00AB7AA0">
      <w:pPr>
        <w:widowControl w:val="0"/>
        <w:spacing w:line="317" w:lineRule="exact"/>
        <w:ind w:left="120" w:right="-1"/>
        <w:jc w:val="both"/>
        <w:rPr>
          <w:color w:val="000000"/>
          <w:spacing w:val="2"/>
          <w:sz w:val="21"/>
          <w:szCs w:val="21"/>
        </w:rPr>
      </w:pPr>
      <w:r w:rsidRPr="0079023C">
        <w:rPr>
          <w:color w:val="000000"/>
          <w:spacing w:val="2"/>
          <w:sz w:val="21"/>
          <w:szCs w:val="21"/>
        </w:rPr>
        <w:t xml:space="preserve">Итоги анализа листов оценки развития воспитанников МБДОУ </w:t>
      </w:r>
      <w:r>
        <w:t xml:space="preserve">«Тимершикский детский сад «Кояшкай» </w:t>
      </w:r>
      <w:r w:rsidRPr="0079023C">
        <w:rPr>
          <w:color w:val="000000"/>
          <w:spacing w:val="2"/>
          <w:sz w:val="21"/>
          <w:szCs w:val="21"/>
        </w:rPr>
        <w:t>следующие:</w:t>
      </w:r>
    </w:p>
    <w:p w:rsidR="002566B7" w:rsidRPr="00CB4B7C" w:rsidRDefault="002566B7" w:rsidP="002566B7">
      <w:pPr>
        <w:widowControl w:val="0"/>
        <w:spacing w:line="317" w:lineRule="exact"/>
        <w:ind w:left="320"/>
        <w:jc w:val="center"/>
        <w:rPr>
          <w:spacing w:val="2"/>
        </w:rPr>
      </w:pPr>
      <w:r w:rsidRPr="00CB4B7C">
        <w:rPr>
          <w:spacing w:val="2"/>
        </w:rPr>
        <w:t>Образовательная область «Социально - коммуникативное развитие»</w:t>
      </w:r>
    </w:p>
    <w:p w:rsidR="002566B7" w:rsidRPr="00CB4B7C" w:rsidRDefault="002566B7" w:rsidP="002566B7">
      <w:pPr>
        <w:widowControl w:val="0"/>
        <w:spacing w:line="317" w:lineRule="exact"/>
        <w:ind w:left="320"/>
        <w:jc w:val="center"/>
        <w:rPr>
          <w:spacing w:val="2"/>
        </w:rPr>
      </w:pPr>
    </w:p>
    <w:tbl>
      <w:tblPr>
        <w:tblW w:w="0" w:type="auto"/>
        <w:tblLayout w:type="fixed"/>
        <w:tblCellMar>
          <w:left w:w="10" w:type="dxa"/>
          <w:right w:w="10" w:type="dxa"/>
        </w:tblCellMar>
        <w:tblLook w:val="04A0" w:firstRow="1" w:lastRow="0" w:firstColumn="1" w:lastColumn="0" w:noHBand="0" w:noVBand="1"/>
      </w:tblPr>
      <w:tblGrid>
        <w:gridCol w:w="725"/>
        <w:gridCol w:w="4354"/>
        <w:gridCol w:w="4968"/>
      </w:tblGrid>
      <w:tr w:rsidR="002566B7" w:rsidRPr="00CB4B7C" w:rsidTr="00631F68">
        <w:trPr>
          <w:trHeight w:hRule="exact" w:val="326"/>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Группа</w:t>
            </w:r>
          </w:p>
        </w:tc>
        <w:tc>
          <w:tcPr>
            <w:tcW w:w="4968" w:type="dxa"/>
            <w:tcBorders>
              <w:top w:val="single" w:sz="4" w:space="0" w:color="auto"/>
              <w:left w:val="single" w:sz="4" w:space="0" w:color="auto"/>
              <w:right w:val="single" w:sz="4" w:space="0" w:color="auto"/>
            </w:tcBorders>
            <w:shd w:val="clear" w:color="auto" w:fill="FFFFFF"/>
          </w:tcPr>
          <w:p w:rsidR="002566B7" w:rsidRPr="00CB4B7C" w:rsidRDefault="002566B7" w:rsidP="00631F68">
            <w:pPr>
              <w:widowControl w:val="0"/>
              <w:spacing w:line="210" w:lineRule="exact"/>
              <w:jc w:val="center"/>
              <w:rPr>
                <w:spacing w:val="2"/>
              </w:rPr>
            </w:pPr>
            <w:r>
              <w:rPr>
                <w:spacing w:val="2"/>
              </w:rPr>
              <w:t>Апрель</w:t>
            </w:r>
            <w:r w:rsidRPr="00CB4B7C">
              <w:rPr>
                <w:spacing w:val="2"/>
              </w:rPr>
              <w:t xml:space="preserve"> 202</w:t>
            </w:r>
            <w:r>
              <w:rPr>
                <w:spacing w:val="2"/>
                <w:lang w:val="tt-RU"/>
              </w:rPr>
              <w:t>3</w:t>
            </w:r>
            <w:r w:rsidRPr="00CB4B7C">
              <w:rPr>
                <w:spacing w:val="2"/>
              </w:rPr>
              <w:t xml:space="preserve"> г.</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1</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Подготовительная группа</w:t>
            </w:r>
          </w:p>
        </w:tc>
        <w:tc>
          <w:tcPr>
            <w:tcW w:w="4968" w:type="dxa"/>
            <w:tcBorders>
              <w:top w:val="single" w:sz="4" w:space="0" w:color="auto"/>
              <w:left w:val="single" w:sz="4" w:space="0" w:color="auto"/>
              <w:right w:val="single" w:sz="4" w:space="0" w:color="auto"/>
            </w:tcBorders>
            <w:shd w:val="clear" w:color="auto" w:fill="FFFFFF"/>
          </w:tcPr>
          <w:p w:rsidR="002566B7" w:rsidRPr="00DB11B6" w:rsidRDefault="005D336E" w:rsidP="00631F68">
            <w:pPr>
              <w:widowControl w:val="0"/>
              <w:spacing w:line="210" w:lineRule="exact"/>
              <w:jc w:val="center"/>
              <w:rPr>
                <w:spacing w:val="2"/>
                <w:lang w:val="tt-RU"/>
              </w:rPr>
            </w:pPr>
            <w:r>
              <w:rPr>
                <w:spacing w:val="2"/>
                <w:lang w:val="tt-RU"/>
              </w:rPr>
              <w:t>1,8</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2</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Старшая группа </w:t>
            </w:r>
          </w:p>
        </w:tc>
        <w:tc>
          <w:tcPr>
            <w:tcW w:w="4968" w:type="dxa"/>
            <w:tcBorders>
              <w:top w:val="single" w:sz="4" w:space="0" w:color="auto"/>
              <w:left w:val="single" w:sz="4" w:space="0" w:color="auto"/>
              <w:right w:val="single" w:sz="4" w:space="0" w:color="auto"/>
            </w:tcBorders>
            <w:shd w:val="clear" w:color="auto" w:fill="FFFFFF"/>
          </w:tcPr>
          <w:p w:rsidR="002566B7" w:rsidRPr="00DB11B6" w:rsidRDefault="004D7ADA" w:rsidP="004D7ADA">
            <w:pPr>
              <w:widowControl w:val="0"/>
              <w:spacing w:line="210" w:lineRule="exact"/>
              <w:jc w:val="center"/>
              <w:rPr>
                <w:spacing w:val="2"/>
                <w:lang w:val="tt-RU"/>
              </w:rPr>
            </w:pPr>
            <w:r>
              <w:rPr>
                <w:spacing w:val="2"/>
              </w:rPr>
              <w:t>2,0</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3</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Средняя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DB11B6" w:rsidRDefault="004D7ADA" w:rsidP="004D7ADA">
            <w:pPr>
              <w:widowControl w:val="0"/>
              <w:spacing w:line="210" w:lineRule="exact"/>
              <w:jc w:val="center"/>
              <w:rPr>
                <w:spacing w:val="2"/>
                <w:lang w:val="tt-RU"/>
              </w:rPr>
            </w:pPr>
            <w:r>
              <w:rPr>
                <w:spacing w:val="2"/>
                <w:lang w:val="tt-RU"/>
              </w:rPr>
              <w:t>2,0</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4</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2 младшая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DB11B6" w:rsidRDefault="005F1CB5" w:rsidP="00631F68">
            <w:pPr>
              <w:widowControl w:val="0"/>
              <w:spacing w:line="210" w:lineRule="exact"/>
              <w:jc w:val="center"/>
              <w:rPr>
                <w:spacing w:val="2"/>
                <w:lang w:val="tt-RU"/>
              </w:rPr>
            </w:pPr>
            <w:r>
              <w:rPr>
                <w:spacing w:val="2"/>
                <w:lang w:val="tt-RU"/>
              </w:rPr>
              <w:t>1,8</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5</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1 младшая группа</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DB11B6" w:rsidRDefault="005F1CB5" w:rsidP="00631F68">
            <w:pPr>
              <w:widowControl w:val="0"/>
              <w:spacing w:line="210" w:lineRule="exact"/>
              <w:jc w:val="center"/>
              <w:rPr>
                <w:spacing w:val="2"/>
                <w:lang w:val="tt-RU"/>
              </w:rPr>
            </w:pPr>
            <w:r>
              <w:rPr>
                <w:spacing w:val="2"/>
                <w:lang w:val="tt-RU"/>
              </w:rPr>
              <w:t>1,6</w:t>
            </w:r>
          </w:p>
        </w:tc>
      </w:tr>
    </w:tbl>
    <w:p w:rsidR="002566B7" w:rsidRPr="00CB4B7C" w:rsidRDefault="002566B7" w:rsidP="002566B7">
      <w:pPr>
        <w:widowControl w:val="0"/>
        <w:spacing w:line="317" w:lineRule="exact"/>
        <w:ind w:left="320"/>
        <w:jc w:val="center"/>
        <w:rPr>
          <w:spacing w:val="2"/>
        </w:rPr>
      </w:pPr>
    </w:p>
    <w:p w:rsidR="002566B7" w:rsidRDefault="002566B7" w:rsidP="002566B7">
      <w:pPr>
        <w:rPr>
          <w:color w:val="FF0000"/>
        </w:rPr>
      </w:pPr>
      <w:r w:rsidRPr="00CB4B7C">
        <w:t xml:space="preserve">Средний уровень по детскому саду – </w:t>
      </w:r>
      <w:r w:rsidR="003C0AB5">
        <w:t>1.84</w:t>
      </w:r>
      <w:r w:rsidRPr="00874C85">
        <w:rPr>
          <w:color w:val="FF0000"/>
        </w:rPr>
        <w:t xml:space="preserve"> </w:t>
      </w:r>
    </w:p>
    <w:p w:rsidR="002E5967" w:rsidRPr="002E5967" w:rsidRDefault="002E5967" w:rsidP="002E5967">
      <w:pPr>
        <w:jc w:val="both"/>
      </w:pPr>
      <w:r>
        <w:lastRenderedPageBreak/>
        <w:t xml:space="preserve">  </w:t>
      </w:r>
      <w:r w:rsidRPr="002E5967">
        <w:t>Пути решения: необходимо создавать ситуации доброжелательного сотрудничества, учить разрешать конфликты, драматизировать групповые ситуации на примере сказочных персонажей, стимулировать детей на конструктивное поведение, давать практические рекомендации родителям, проводить индивидуальную – корректирующую работу с детьми. Педагогам в свою очередь нужно быть доброжелательными к детям, использовать в речи как можно больше ласковых и вежливых слов. Необходимо обновить центр патриотического воспитания и пополнить игровые центры новыми атрибутами с учетом гендерного воспитания. Организовывать больше игр по инициативе и с участием воспитателя и специалистов. Продолжать учить детей игровому взаимодействию.</w:t>
      </w:r>
    </w:p>
    <w:p w:rsidR="002E5967" w:rsidRPr="002E5967" w:rsidRDefault="002E5967" w:rsidP="002E5967">
      <w:pPr>
        <w:jc w:val="both"/>
      </w:pPr>
    </w:p>
    <w:p w:rsidR="002E5967" w:rsidRPr="00CB4B7C" w:rsidRDefault="002E5967" w:rsidP="002566B7"/>
    <w:p w:rsidR="002566B7" w:rsidRPr="00CB4B7C" w:rsidRDefault="002566B7" w:rsidP="002566B7">
      <w:r w:rsidRPr="00CB4B7C">
        <w:t>Образовательная область «Познавательное развитие»</w:t>
      </w:r>
    </w:p>
    <w:tbl>
      <w:tblPr>
        <w:tblW w:w="0" w:type="auto"/>
        <w:tblLayout w:type="fixed"/>
        <w:tblCellMar>
          <w:left w:w="10" w:type="dxa"/>
          <w:right w:w="10" w:type="dxa"/>
        </w:tblCellMar>
        <w:tblLook w:val="04A0" w:firstRow="1" w:lastRow="0" w:firstColumn="1" w:lastColumn="0" w:noHBand="0" w:noVBand="1"/>
      </w:tblPr>
      <w:tblGrid>
        <w:gridCol w:w="725"/>
        <w:gridCol w:w="4354"/>
        <w:gridCol w:w="4968"/>
      </w:tblGrid>
      <w:tr w:rsidR="002566B7" w:rsidRPr="00CB4B7C" w:rsidTr="00631F68">
        <w:trPr>
          <w:trHeight w:hRule="exact" w:val="326"/>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Группа</w:t>
            </w:r>
          </w:p>
        </w:tc>
        <w:tc>
          <w:tcPr>
            <w:tcW w:w="4968" w:type="dxa"/>
            <w:tcBorders>
              <w:top w:val="single" w:sz="4" w:space="0" w:color="auto"/>
              <w:left w:val="single" w:sz="4" w:space="0" w:color="auto"/>
              <w:right w:val="single" w:sz="4" w:space="0" w:color="auto"/>
            </w:tcBorders>
            <w:shd w:val="clear" w:color="auto" w:fill="FFFFFF"/>
          </w:tcPr>
          <w:p w:rsidR="002566B7" w:rsidRPr="00CB4B7C" w:rsidRDefault="002566B7" w:rsidP="00631F68">
            <w:pPr>
              <w:widowControl w:val="0"/>
              <w:spacing w:line="210" w:lineRule="exact"/>
              <w:jc w:val="center"/>
              <w:rPr>
                <w:spacing w:val="2"/>
              </w:rPr>
            </w:pPr>
            <w:r>
              <w:rPr>
                <w:spacing w:val="2"/>
              </w:rPr>
              <w:t>Апрель</w:t>
            </w:r>
            <w:r w:rsidRPr="00CB4B7C">
              <w:rPr>
                <w:spacing w:val="2"/>
              </w:rPr>
              <w:t xml:space="preserve"> 20</w:t>
            </w:r>
            <w:r>
              <w:rPr>
                <w:spacing w:val="2"/>
              </w:rPr>
              <w:t>2</w:t>
            </w:r>
            <w:r>
              <w:rPr>
                <w:spacing w:val="2"/>
                <w:lang w:val="tt-RU"/>
              </w:rPr>
              <w:t>3</w:t>
            </w:r>
            <w:r w:rsidRPr="00CB4B7C">
              <w:rPr>
                <w:spacing w:val="2"/>
              </w:rPr>
              <w:t xml:space="preserve"> г.</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1</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Подготовительная группа</w:t>
            </w:r>
          </w:p>
        </w:tc>
        <w:tc>
          <w:tcPr>
            <w:tcW w:w="4968" w:type="dxa"/>
            <w:tcBorders>
              <w:top w:val="single" w:sz="4" w:space="0" w:color="auto"/>
              <w:left w:val="single" w:sz="4" w:space="0" w:color="auto"/>
              <w:right w:val="single" w:sz="4" w:space="0" w:color="auto"/>
            </w:tcBorders>
            <w:shd w:val="clear" w:color="auto" w:fill="FFFFFF"/>
          </w:tcPr>
          <w:p w:rsidR="002566B7" w:rsidRPr="00F91F22" w:rsidRDefault="005F1CB5" w:rsidP="00631F68">
            <w:pPr>
              <w:widowControl w:val="0"/>
              <w:spacing w:line="210" w:lineRule="exact"/>
              <w:jc w:val="center"/>
              <w:rPr>
                <w:spacing w:val="2"/>
                <w:lang w:val="tt-RU"/>
              </w:rPr>
            </w:pPr>
            <w:r>
              <w:rPr>
                <w:spacing w:val="2"/>
                <w:lang w:val="tt-RU"/>
              </w:rPr>
              <w:t>1,9</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2</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Старшая группа </w:t>
            </w:r>
          </w:p>
        </w:tc>
        <w:tc>
          <w:tcPr>
            <w:tcW w:w="4968" w:type="dxa"/>
            <w:tcBorders>
              <w:top w:val="single" w:sz="4" w:space="0" w:color="auto"/>
              <w:left w:val="single" w:sz="4" w:space="0" w:color="auto"/>
              <w:right w:val="single" w:sz="4" w:space="0" w:color="auto"/>
            </w:tcBorders>
            <w:shd w:val="clear" w:color="auto" w:fill="FFFFFF"/>
          </w:tcPr>
          <w:p w:rsidR="002566B7" w:rsidRPr="00F91F22" w:rsidRDefault="004D7ADA" w:rsidP="00631F68">
            <w:pPr>
              <w:widowControl w:val="0"/>
              <w:spacing w:line="210" w:lineRule="exact"/>
              <w:jc w:val="center"/>
              <w:rPr>
                <w:spacing w:val="2"/>
                <w:lang w:val="tt-RU"/>
              </w:rPr>
            </w:pPr>
            <w:r>
              <w:rPr>
                <w:spacing w:val="2"/>
                <w:lang w:val="tt-RU"/>
              </w:rPr>
              <w:t>2,0</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3</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Средняя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F91F22" w:rsidRDefault="004D7ADA" w:rsidP="004D7ADA">
            <w:pPr>
              <w:widowControl w:val="0"/>
              <w:spacing w:line="210" w:lineRule="exact"/>
              <w:jc w:val="center"/>
              <w:rPr>
                <w:spacing w:val="2"/>
                <w:lang w:val="tt-RU"/>
              </w:rPr>
            </w:pPr>
            <w:r>
              <w:rPr>
                <w:spacing w:val="2"/>
                <w:lang w:val="tt-RU"/>
              </w:rPr>
              <w:t>2</w:t>
            </w:r>
            <w:r w:rsidR="00A00EB6">
              <w:rPr>
                <w:spacing w:val="2"/>
                <w:lang w:val="tt-RU"/>
              </w:rPr>
              <w:t>,0</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4</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2 младшая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F91F22" w:rsidRDefault="005F1CB5" w:rsidP="00631F68">
            <w:pPr>
              <w:widowControl w:val="0"/>
              <w:spacing w:line="210" w:lineRule="exact"/>
              <w:jc w:val="center"/>
              <w:rPr>
                <w:spacing w:val="2"/>
                <w:lang w:val="tt-RU"/>
              </w:rPr>
            </w:pPr>
            <w:r>
              <w:rPr>
                <w:spacing w:val="2"/>
                <w:lang w:val="tt-RU"/>
              </w:rPr>
              <w:t>1,8</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5</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1 младшая группа</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F91F22" w:rsidRDefault="004D7ADA" w:rsidP="00631F68">
            <w:pPr>
              <w:widowControl w:val="0"/>
              <w:spacing w:line="210" w:lineRule="exact"/>
              <w:jc w:val="center"/>
              <w:rPr>
                <w:spacing w:val="2"/>
                <w:lang w:val="tt-RU"/>
              </w:rPr>
            </w:pPr>
            <w:r>
              <w:rPr>
                <w:spacing w:val="2"/>
                <w:lang w:val="tt-RU"/>
              </w:rPr>
              <w:t>1,6</w:t>
            </w:r>
          </w:p>
        </w:tc>
      </w:tr>
    </w:tbl>
    <w:p w:rsidR="002566B7" w:rsidRPr="00CB4B7C" w:rsidRDefault="002566B7" w:rsidP="002566B7"/>
    <w:p w:rsidR="002566B7" w:rsidRDefault="002566B7" w:rsidP="002566B7">
      <w:pPr>
        <w:rPr>
          <w:color w:val="FF0000"/>
        </w:rPr>
      </w:pPr>
      <w:r w:rsidRPr="00CB4B7C">
        <w:t xml:space="preserve">Средний уровень по детскому саду – </w:t>
      </w:r>
      <w:r w:rsidR="003C0AB5">
        <w:t>1,86</w:t>
      </w:r>
      <w:r w:rsidRPr="00874C85">
        <w:rPr>
          <w:color w:val="FF0000"/>
        </w:rPr>
        <w:t xml:space="preserve"> </w:t>
      </w:r>
    </w:p>
    <w:p w:rsidR="002E5967" w:rsidRPr="002E5967" w:rsidRDefault="002E5967" w:rsidP="002E5967">
      <w:r>
        <w:t xml:space="preserve">   </w:t>
      </w:r>
      <w:r w:rsidRPr="002E5967">
        <w:t>Пути решения: создавать условия для экспериментально - исследовательской деятельности, пополнить развивающую среду, создать различные коллекции материалов и альбомы с изображениями окружающего мира для свободного доступа, поддерживать детскую инициативу и творчество. Создание краткосрочных проектов, опираясь на лексические темы. Усилить индивидуальную работу.</w:t>
      </w:r>
    </w:p>
    <w:p w:rsidR="002566B7" w:rsidRPr="00CB4B7C" w:rsidRDefault="002566B7" w:rsidP="002566B7"/>
    <w:p w:rsidR="002566B7" w:rsidRPr="00CB4B7C" w:rsidRDefault="002566B7" w:rsidP="002566B7">
      <w:r w:rsidRPr="00CB4B7C">
        <w:t>Образовательная область «Речевое развитие» (родной язык)</w:t>
      </w:r>
    </w:p>
    <w:tbl>
      <w:tblPr>
        <w:tblW w:w="0" w:type="auto"/>
        <w:tblLayout w:type="fixed"/>
        <w:tblCellMar>
          <w:left w:w="10" w:type="dxa"/>
          <w:right w:w="10" w:type="dxa"/>
        </w:tblCellMar>
        <w:tblLook w:val="04A0" w:firstRow="1" w:lastRow="0" w:firstColumn="1" w:lastColumn="0" w:noHBand="0" w:noVBand="1"/>
      </w:tblPr>
      <w:tblGrid>
        <w:gridCol w:w="725"/>
        <w:gridCol w:w="4354"/>
        <w:gridCol w:w="4968"/>
      </w:tblGrid>
      <w:tr w:rsidR="002566B7" w:rsidRPr="00CB4B7C" w:rsidTr="00631F68">
        <w:trPr>
          <w:trHeight w:hRule="exact" w:val="326"/>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Группа</w:t>
            </w:r>
          </w:p>
        </w:tc>
        <w:tc>
          <w:tcPr>
            <w:tcW w:w="4968" w:type="dxa"/>
            <w:tcBorders>
              <w:top w:val="single" w:sz="4" w:space="0" w:color="auto"/>
              <w:left w:val="single" w:sz="4" w:space="0" w:color="auto"/>
              <w:right w:val="single" w:sz="4" w:space="0" w:color="auto"/>
            </w:tcBorders>
            <w:shd w:val="clear" w:color="auto" w:fill="FFFFFF"/>
          </w:tcPr>
          <w:p w:rsidR="002566B7" w:rsidRPr="00CB4B7C" w:rsidRDefault="002566B7" w:rsidP="00631F68">
            <w:pPr>
              <w:widowControl w:val="0"/>
              <w:spacing w:line="210" w:lineRule="exact"/>
              <w:jc w:val="center"/>
              <w:rPr>
                <w:spacing w:val="2"/>
              </w:rPr>
            </w:pPr>
            <w:r>
              <w:rPr>
                <w:spacing w:val="2"/>
              </w:rPr>
              <w:t>Апрель</w:t>
            </w:r>
            <w:r w:rsidRPr="00CB4B7C">
              <w:rPr>
                <w:spacing w:val="2"/>
              </w:rPr>
              <w:t xml:space="preserve"> 20</w:t>
            </w:r>
            <w:r>
              <w:rPr>
                <w:spacing w:val="2"/>
              </w:rPr>
              <w:t>2</w:t>
            </w:r>
            <w:r>
              <w:rPr>
                <w:spacing w:val="2"/>
                <w:lang w:val="tt-RU"/>
              </w:rPr>
              <w:t>3</w:t>
            </w:r>
            <w:r w:rsidRPr="00CB4B7C">
              <w:rPr>
                <w:spacing w:val="2"/>
              </w:rPr>
              <w:t xml:space="preserve"> г.</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1</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Подготовительная группа</w:t>
            </w:r>
          </w:p>
        </w:tc>
        <w:tc>
          <w:tcPr>
            <w:tcW w:w="4968" w:type="dxa"/>
            <w:tcBorders>
              <w:top w:val="single" w:sz="4" w:space="0" w:color="auto"/>
              <w:left w:val="single" w:sz="4" w:space="0" w:color="auto"/>
              <w:right w:val="single" w:sz="4" w:space="0" w:color="auto"/>
            </w:tcBorders>
            <w:shd w:val="clear" w:color="auto" w:fill="FFFFFF"/>
          </w:tcPr>
          <w:p w:rsidR="002566B7" w:rsidRPr="00F91F22" w:rsidRDefault="005F1CB5" w:rsidP="00631F68">
            <w:pPr>
              <w:widowControl w:val="0"/>
              <w:spacing w:line="210" w:lineRule="exact"/>
              <w:jc w:val="center"/>
              <w:rPr>
                <w:spacing w:val="2"/>
                <w:lang w:val="tt-RU"/>
              </w:rPr>
            </w:pPr>
            <w:r>
              <w:rPr>
                <w:spacing w:val="2"/>
                <w:lang w:val="tt-RU"/>
              </w:rPr>
              <w:t>2,3</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2</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Старшая группа </w:t>
            </w:r>
          </w:p>
        </w:tc>
        <w:tc>
          <w:tcPr>
            <w:tcW w:w="4968" w:type="dxa"/>
            <w:tcBorders>
              <w:top w:val="single" w:sz="4" w:space="0" w:color="auto"/>
              <w:left w:val="single" w:sz="4" w:space="0" w:color="auto"/>
              <w:right w:val="single" w:sz="4" w:space="0" w:color="auto"/>
            </w:tcBorders>
            <w:shd w:val="clear" w:color="auto" w:fill="FFFFFF"/>
          </w:tcPr>
          <w:p w:rsidR="002566B7" w:rsidRPr="00F91F22" w:rsidRDefault="004D7ADA" w:rsidP="00631F68">
            <w:pPr>
              <w:widowControl w:val="0"/>
              <w:spacing w:line="210" w:lineRule="exact"/>
              <w:jc w:val="center"/>
              <w:rPr>
                <w:spacing w:val="2"/>
                <w:lang w:val="tt-RU"/>
              </w:rPr>
            </w:pPr>
            <w:r>
              <w:rPr>
                <w:spacing w:val="2"/>
                <w:lang w:val="tt-RU"/>
              </w:rPr>
              <w:t>1,9</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3</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Средняя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F91F22" w:rsidRDefault="004D7ADA" w:rsidP="00631F68">
            <w:pPr>
              <w:widowControl w:val="0"/>
              <w:spacing w:line="210" w:lineRule="exact"/>
              <w:jc w:val="center"/>
              <w:rPr>
                <w:spacing w:val="2"/>
                <w:lang w:val="tt-RU"/>
              </w:rPr>
            </w:pPr>
            <w:r>
              <w:rPr>
                <w:spacing w:val="2"/>
                <w:lang w:val="tt-RU"/>
              </w:rPr>
              <w:t>1,9</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4</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2 младшая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F91F22" w:rsidRDefault="005F1CB5" w:rsidP="00631F68">
            <w:pPr>
              <w:widowControl w:val="0"/>
              <w:spacing w:line="210" w:lineRule="exact"/>
              <w:jc w:val="center"/>
              <w:rPr>
                <w:spacing w:val="2"/>
                <w:lang w:val="tt-RU"/>
              </w:rPr>
            </w:pPr>
            <w:r>
              <w:rPr>
                <w:spacing w:val="2"/>
                <w:lang w:val="tt-RU"/>
              </w:rPr>
              <w:t>1,8</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5</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1 младшая группа</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F91F22" w:rsidRDefault="005F1CB5" w:rsidP="00631F68">
            <w:pPr>
              <w:widowControl w:val="0"/>
              <w:spacing w:line="210" w:lineRule="exact"/>
              <w:jc w:val="center"/>
              <w:rPr>
                <w:spacing w:val="2"/>
                <w:lang w:val="tt-RU"/>
              </w:rPr>
            </w:pPr>
            <w:r>
              <w:rPr>
                <w:spacing w:val="2"/>
                <w:lang w:val="tt-RU"/>
              </w:rPr>
              <w:t>1,5</w:t>
            </w:r>
          </w:p>
        </w:tc>
      </w:tr>
    </w:tbl>
    <w:p w:rsidR="003C0AB5" w:rsidRDefault="002566B7" w:rsidP="003C0AB5">
      <w:r w:rsidRPr="00CB4B7C">
        <w:t xml:space="preserve">Средний уровень по детскому </w:t>
      </w:r>
      <w:r>
        <w:t>саду -</w:t>
      </w:r>
      <w:r w:rsidR="003C0AB5">
        <w:t>1,88</w:t>
      </w:r>
    </w:p>
    <w:p w:rsidR="002E5967" w:rsidRPr="00F91F22" w:rsidRDefault="003C0AB5" w:rsidP="003C0AB5">
      <w:pPr>
        <w:rPr>
          <w:lang w:val="tt-RU"/>
        </w:rPr>
      </w:pPr>
      <w:r>
        <w:t xml:space="preserve">  </w:t>
      </w:r>
      <w:r w:rsidR="002E5967" w:rsidRPr="002E5967">
        <w:rPr>
          <w:lang w:val="tt-RU"/>
        </w:rPr>
        <w:t>Пути решения: Необходимо создавать условия для самостоятельной речевой активности в течение дня; включать коммуникативные игры и упражнения при организации занятий, выполнять пальчиковую и артикуляционную гимнастики в режимных моментах, расширять кругозор детей. Продолжать организовывать ежедневное чтение художественной литературы в группе, используя яркие наглядные пособия, эмоционально выразительно преподносить содержание произведения. Проводить выставки продуктивных работ детского творчества на основе изученного программного материала. Обновлять детскую литературу в книжном уголке каждую неделю, опираясь на лексические темы и праздники календаря. Иметь яркие иллюстрации к литературным произведениям для рассматривания детьми вне занятий</w:t>
      </w:r>
      <w:r w:rsidR="002E5967">
        <w:rPr>
          <w:lang w:val="tt-RU"/>
        </w:rPr>
        <w:t>.</w:t>
      </w:r>
    </w:p>
    <w:p w:rsidR="002566B7" w:rsidRPr="00CB4B7C" w:rsidRDefault="002566B7" w:rsidP="002566B7"/>
    <w:p w:rsidR="002566B7" w:rsidRPr="00CB4B7C" w:rsidRDefault="002566B7" w:rsidP="002566B7">
      <w:r w:rsidRPr="00CB4B7C">
        <w:t xml:space="preserve"> Образовательная область «Речевое развитие»(русский язык)</w:t>
      </w:r>
    </w:p>
    <w:tbl>
      <w:tblPr>
        <w:tblW w:w="0" w:type="auto"/>
        <w:tblLayout w:type="fixed"/>
        <w:tblCellMar>
          <w:left w:w="10" w:type="dxa"/>
          <w:right w:w="10" w:type="dxa"/>
        </w:tblCellMar>
        <w:tblLook w:val="04A0" w:firstRow="1" w:lastRow="0" w:firstColumn="1" w:lastColumn="0" w:noHBand="0" w:noVBand="1"/>
      </w:tblPr>
      <w:tblGrid>
        <w:gridCol w:w="725"/>
        <w:gridCol w:w="4354"/>
        <w:gridCol w:w="4968"/>
      </w:tblGrid>
      <w:tr w:rsidR="002566B7" w:rsidRPr="00CB4B7C" w:rsidTr="00631F68">
        <w:trPr>
          <w:trHeight w:hRule="exact" w:val="326"/>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Группа</w:t>
            </w:r>
          </w:p>
        </w:tc>
        <w:tc>
          <w:tcPr>
            <w:tcW w:w="4968" w:type="dxa"/>
            <w:tcBorders>
              <w:top w:val="single" w:sz="4" w:space="0" w:color="auto"/>
              <w:left w:val="single" w:sz="4" w:space="0" w:color="auto"/>
              <w:right w:val="single" w:sz="4" w:space="0" w:color="auto"/>
            </w:tcBorders>
            <w:shd w:val="clear" w:color="auto" w:fill="FFFFFF"/>
          </w:tcPr>
          <w:p w:rsidR="002566B7" w:rsidRPr="00CB4B7C" w:rsidRDefault="002566B7" w:rsidP="00631F68">
            <w:pPr>
              <w:widowControl w:val="0"/>
              <w:spacing w:line="210" w:lineRule="exact"/>
              <w:jc w:val="center"/>
              <w:rPr>
                <w:spacing w:val="2"/>
              </w:rPr>
            </w:pPr>
            <w:r>
              <w:rPr>
                <w:spacing w:val="2"/>
              </w:rPr>
              <w:t>Апрель</w:t>
            </w:r>
            <w:r w:rsidRPr="00CB4B7C">
              <w:rPr>
                <w:spacing w:val="2"/>
              </w:rPr>
              <w:t xml:space="preserve"> 20</w:t>
            </w:r>
            <w:r>
              <w:rPr>
                <w:spacing w:val="2"/>
              </w:rPr>
              <w:t>2</w:t>
            </w:r>
            <w:r>
              <w:rPr>
                <w:spacing w:val="2"/>
                <w:lang w:val="tt-RU"/>
              </w:rPr>
              <w:t>3</w:t>
            </w:r>
            <w:r w:rsidRPr="00CB4B7C">
              <w:rPr>
                <w:spacing w:val="2"/>
              </w:rPr>
              <w:t xml:space="preserve"> г.</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1</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Подготовительная группа</w:t>
            </w:r>
          </w:p>
        </w:tc>
        <w:tc>
          <w:tcPr>
            <w:tcW w:w="4968" w:type="dxa"/>
            <w:tcBorders>
              <w:top w:val="single" w:sz="4" w:space="0" w:color="auto"/>
              <w:left w:val="single" w:sz="4" w:space="0" w:color="auto"/>
              <w:right w:val="single" w:sz="4" w:space="0" w:color="auto"/>
            </w:tcBorders>
            <w:shd w:val="clear" w:color="auto" w:fill="FFFFFF"/>
          </w:tcPr>
          <w:p w:rsidR="002566B7" w:rsidRPr="00F91F22" w:rsidRDefault="005F1CB5" w:rsidP="00631F68">
            <w:pPr>
              <w:widowControl w:val="0"/>
              <w:spacing w:line="210" w:lineRule="exact"/>
              <w:jc w:val="center"/>
              <w:rPr>
                <w:spacing w:val="2"/>
                <w:lang w:val="tt-RU"/>
              </w:rPr>
            </w:pPr>
            <w:r>
              <w:rPr>
                <w:spacing w:val="2"/>
                <w:lang w:val="tt-RU"/>
              </w:rPr>
              <w:t>2,3</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2</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Старшая группа </w:t>
            </w:r>
          </w:p>
        </w:tc>
        <w:tc>
          <w:tcPr>
            <w:tcW w:w="4968" w:type="dxa"/>
            <w:tcBorders>
              <w:top w:val="single" w:sz="4" w:space="0" w:color="auto"/>
              <w:left w:val="single" w:sz="4" w:space="0" w:color="auto"/>
              <w:right w:val="single" w:sz="4" w:space="0" w:color="auto"/>
            </w:tcBorders>
            <w:shd w:val="clear" w:color="auto" w:fill="FFFFFF"/>
          </w:tcPr>
          <w:p w:rsidR="002566B7" w:rsidRPr="00CB4B7C" w:rsidRDefault="005F1CB5" w:rsidP="00631F68">
            <w:pPr>
              <w:widowControl w:val="0"/>
              <w:spacing w:line="210" w:lineRule="exact"/>
              <w:jc w:val="center"/>
              <w:rPr>
                <w:spacing w:val="2"/>
              </w:rPr>
            </w:pPr>
            <w:r>
              <w:rPr>
                <w:spacing w:val="2"/>
              </w:rPr>
              <w:t>2,0</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3</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Средняя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F91F22" w:rsidRDefault="005F1CB5" w:rsidP="00631F68">
            <w:pPr>
              <w:widowControl w:val="0"/>
              <w:spacing w:line="210" w:lineRule="exact"/>
              <w:jc w:val="center"/>
              <w:rPr>
                <w:spacing w:val="2"/>
                <w:lang w:val="tt-RU"/>
              </w:rPr>
            </w:pPr>
            <w:r>
              <w:rPr>
                <w:spacing w:val="2"/>
                <w:lang w:val="tt-RU"/>
              </w:rPr>
              <w:t>1,8</w:t>
            </w:r>
          </w:p>
        </w:tc>
      </w:tr>
    </w:tbl>
    <w:p w:rsidR="003C0AB5" w:rsidRDefault="002566B7" w:rsidP="003C0AB5">
      <w:r w:rsidRPr="00CB4B7C">
        <w:t xml:space="preserve">Средний уровень по детскому саду </w:t>
      </w:r>
      <w:r w:rsidR="003C0AB5">
        <w:t>–</w:t>
      </w:r>
      <w:r w:rsidRPr="00CB4B7C">
        <w:t xml:space="preserve"> </w:t>
      </w:r>
      <w:r w:rsidR="003C0AB5">
        <w:t>2,03</w:t>
      </w:r>
    </w:p>
    <w:p w:rsidR="002566B7" w:rsidRPr="00CB4B7C" w:rsidRDefault="002566B7" w:rsidP="003C0AB5">
      <w:r w:rsidRPr="00CB4B7C">
        <w:t xml:space="preserve"> </w:t>
      </w:r>
      <w:r w:rsidR="002E5967" w:rsidRPr="002E5967">
        <w:t>Пути решения: вести индивидуальную работу с детьми, набравшими низкий балл: по повышению речевой активности, развитию связной речи, активизации словаря, закреплению навыков разговорной речи</w:t>
      </w:r>
      <w:r w:rsidR="002E5967">
        <w:t>.</w:t>
      </w:r>
    </w:p>
    <w:p w:rsidR="002E5967" w:rsidRDefault="002E5967" w:rsidP="002566B7"/>
    <w:p w:rsidR="002566B7" w:rsidRPr="00CB4B7C" w:rsidRDefault="002566B7" w:rsidP="002566B7">
      <w:r w:rsidRPr="00CB4B7C">
        <w:t>Образовательная область «Художественно - эстетическое развитие»</w:t>
      </w:r>
    </w:p>
    <w:tbl>
      <w:tblPr>
        <w:tblW w:w="0" w:type="auto"/>
        <w:tblLayout w:type="fixed"/>
        <w:tblCellMar>
          <w:left w:w="10" w:type="dxa"/>
          <w:right w:w="10" w:type="dxa"/>
        </w:tblCellMar>
        <w:tblLook w:val="04A0" w:firstRow="1" w:lastRow="0" w:firstColumn="1" w:lastColumn="0" w:noHBand="0" w:noVBand="1"/>
      </w:tblPr>
      <w:tblGrid>
        <w:gridCol w:w="725"/>
        <w:gridCol w:w="4354"/>
        <w:gridCol w:w="4968"/>
      </w:tblGrid>
      <w:tr w:rsidR="002566B7" w:rsidRPr="00CB4B7C" w:rsidTr="00631F68">
        <w:trPr>
          <w:trHeight w:hRule="exact" w:val="370"/>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lastRenderedPageBreak/>
              <w:t>№</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Группа</w:t>
            </w:r>
          </w:p>
        </w:tc>
        <w:tc>
          <w:tcPr>
            <w:tcW w:w="4968" w:type="dxa"/>
            <w:tcBorders>
              <w:top w:val="single" w:sz="4" w:space="0" w:color="auto"/>
              <w:left w:val="single" w:sz="4" w:space="0" w:color="auto"/>
              <w:right w:val="single" w:sz="4" w:space="0" w:color="auto"/>
            </w:tcBorders>
            <w:shd w:val="clear" w:color="auto" w:fill="FFFFFF"/>
          </w:tcPr>
          <w:p w:rsidR="002566B7" w:rsidRPr="00874C85" w:rsidRDefault="002566B7" w:rsidP="00631F68">
            <w:pPr>
              <w:widowControl w:val="0"/>
              <w:spacing w:line="210" w:lineRule="exact"/>
              <w:jc w:val="center"/>
              <w:rPr>
                <w:spacing w:val="2"/>
                <w:lang w:val="tt-RU"/>
              </w:rPr>
            </w:pPr>
            <w:r>
              <w:rPr>
                <w:spacing w:val="2"/>
              </w:rPr>
              <w:t>Апрель</w:t>
            </w:r>
            <w:r w:rsidRPr="00CB4B7C">
              <w:rPr>
                <w:spacing w:val="2"/>
              </w:rPr>
              <w:t xml:space="preserve"> 202</w:t>
            </w:r>
            <w:r>
              <w:rPr>
                <w:spacing w:val="2"/>
                <w:lang w:val="tt-RU"/>
              </w:rPr>
              <w:t xml:space="preserve">3 </w:t>
            </w:r>
            <w:r w:rsidRPr="00CB4B7C">
              <w:rPr>
                <w:spacing w:val="2"/>
              </w:rPr>
              <w:t>г.</w:t>
            </w:r>
          </w:p>
          <w:p w:rsidR="002566B7" w:rsidRPr="00CB4B7C" w:rsidRDefault="002566B7" w:rsidP="00631F68">
            <w:pPr>
              <w:widowControl w:val="0"/>
              <w:spacing w:line="210" w:lineRule="exact"/>
              <w:jc w:val="center"/>
              <w:rPr>
                <w:spacing w:val="2"/>
              </w:rPr>
            </w:pP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1</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Подготовительная группа</w:t>
            </w:r>
          </w:p>
        </w:tc>
        <w:tc>
          <w:tcPr>
            <w:tcW w:w="4968" w:type="dxa"/>
            <w:tcBorders>
              <w:top w:val="single" w:sz="4" w:space="0" w:color="auto"/>
              <w:left w:val="single" w:sz="4" w:space="0" w:color="auto"/>
              <w:right w:val="single" w:sz="4" w:space="0" w:color="auto"/>
            </w:tcBorders>
            <w:shd w:val="clear" w:color="auto" w:fill="FFFFFF"/>
          </w:tcPr>
          <w:p w:rsidR="002566B7" w:rsidRPr="00573E03" w:rsidRDefault="005F1CB5" w:rsidP="00631F68">
            <w:pPr>
              <w:widowControl w:val="0"/>
              <w:spacing w:line="210" w:lineRule="exact"/>
              <w:jc w:val="center"/>
              <w:rPr>
                <w:spacing w:val="2"/>
                <w:lang w:val="tt-RU"/>
              </w:rPr>
            </w:pPr>
            <w:r>
              <w:rPr>
                <w:spacing w:val="2"/>
                <w:lang w:val="tt-RU"/>
              </w:rPr>
              <w:t>1,8</w:t>
            </w:r>
          </w:p>
        </w:tc>
      </w:tr>
      <w:tr w:rsidR="002566B7" w:rsidRPr="00CB4B7C" w:rsidTr="00631F68">
        <w:trPr>
          <w:trHeight w:hRule="exact" w:val="322"/>
        </w:trPr>
        <w:tc>
          <w:tcPr>
            <w:tcW w:w="725"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2</w:t>
            </w:r>
          </w:p>
        </w:tc>
        <w:tc>
          <w:tcPr>
            <w:tcW w:w="4354"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Старшая группа </w:t>
            </w:r>
          </w:p>
        </w:tc>
        <w:tc>
          <w:tcPr>
            <w:tcW w:w="4968" w:type="dxa"/>
            <w:tcBorders>
              <w:top w:val="single" w:sz="4" w:space="0" w:color="auto"/>
              <w:left w:val="single" w:sz="4" w:space="0" w:color="auto"/>
              <w:right w:val="single" w:sz="4" w:space="0" w:color="auto"/>
            </w:tcBorders>
            <w:shd w:val="clear" w:color="auto" w:fill="FFFFFF"/>
          </w:tcPr>
          <w:p w:rsidR="002566B7" w:rsidRPr="00573E03" w:rsidRDefault="004D7ADA" w:rsidP="002E5967">
            <w:pPr>
              <w:widowControl w:val="0"/>
              <w:spacing w:line="210" w:lineRule="exact"/>
              <w:jc w:val="center"/>
              <w:rPr>
                <w:spacing w:val="2"/>
                <w:lang w:val="tt-RU"/>
              </w:rPr>
            </w:pPr>
            <w:r>
              <w:rPr>
                <w:spacing w:val="2"/>
                <w:lang w:val="tt-RU"/>
              </w:rPr>
              <w:t>2,0</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3</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Средняя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573E03" w:rsidRDefault="004D7ADA" w:rsidP="00631F68">
            <w:pPr>
              <w:widowControl w:val="0"/>
              <w:spacing w:line="210" w:lineRule="exact"/>
              <w:jc w:val="center"/>
              <w:rPr>
                <w:spacing w:val="2"/>
                <w:lang w:val="tt-RU"/>
              </w:rPr>
            </w:pPr>
            <w:r>
              <w:rPr>
                <w:spacing w:val="2"/>
                <w:lang w:val="tt-RU"/>
              </w:rPr>
              <w:t>2,0</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4</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2 младшая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573E03" w:rsidRDefault="005F1CB5" w:rsidP="00631F68">
            <w:pPr>
              <w:widowControl w:val="0"/>
              <w:spacing w:line="210" w:lineRule="exact"/>
              <w:jc w:val="center"/>
              <w:rPr>
                <w:spacing w:val="2"/>
                <w:lang w:val="tt-RU"/>
              </w:rPr>
            </w:pPr>
            <w:r>
              <w:rPr>
                <w:spacing w:val="2"/>
                <w:lang w:val="tt-RU"/>
              </w:rPr>
              <w:t>1,6</w:t>
            </w:r>
          </w:p>
        </w:tc>
      </w:tr>
      <w:tr w:rsidR="002566B7" w:rsidRPr="00CB4B7C" w:rsidTr="00631F68">
        <w:trPr>
          <w:trHeight w:hRule="exact" w:val="322"/>
        </w:trPr>
        <w:tc>
          <w:tcPr>
            <w:tcW w:w="725"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5</w:t>
            </w:r>
          </w:p>
        </w:tc>
        <w:tc>
          <w:tcPr>
            <w:tcW w:w="4354"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1 младшая группа</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CB4B7C" w:rsidRDefault="005F1CB5" w:rsidP="00631F68">
            <w:pPr>
              <w:widowControl w:val="0"/>
              <w:spacing w:line="210" w:lineRule="exact"/>
              <w:jc w:val="center"/>
              <w:rPr>
                <w:spacing w:val="2"/>
              </w:rPr>
            </w:pPr>
            <w:r>
              <w:rPr>
                <w:spacing w:val="2"/>
              </w:rPr>
              <w:t>1,6</w:t>
            </w:r>
          </w:p>
        </w:tc>
      </w:tr>
    </w:tbl>
    <w:p w:rsidR="002566B7" w:rsidRDefault="002566B7" w:rsidP="002566B7">
      <w:pPr>
        <w:pStyle w:val="af2"/>
        <w:shd w:val="clear" w:color="auto" w:fill="auto"/>
        <w:spacing w:line="317" w:lineRule="exact"/>
        <w:jc w:val="center"/>
        <w:rPr>
          <w:color w:val="FF0000"/>
          <w:sz w:val="24"/>
          <w:szCs w:val="24"/>
        </w:rPr>
      </w:pPr>
      <w:r w:rsidRPr="00CB4B7C">
        <w:rPr>
          <w:sz w:val="24"/>
          <w:szCs w:val="24"/>
        </w:rPr>
        <w:t xml:space="preserve">Средний уровень по детскому саду – </w:t>
      </w:r>
      <w:r w:rsidR="003C0AB5">
        <w:rPr>
          <w:sz w:val="24"/>
          <w:szCs w:val="24"/>
        </w:rPr>
        <w:t>1,8</w:t>
      </w:r>
      <w:r w:rsidRPr="00874C85">
        <w:rPr>
          <w:color w:val="FF0000"/>
          <w:sz w:val="24"/>
          <w:szCs w:val="24"/>
        </w:rPr>
        <w:t xml:space="preserve"> </w:t>
      </w:r>
    </w:p>
    <w:p w:rsidR="002566B7" w:rsidRPr="002E5967" w:rsidRDefault="002E5967" w:rsidP="002E5967">
      <w:pPr>
        <w:pStyle w:val="af2"/>
        <w:shd w:val="clear" w:color="auto" w:fill="auto"/>
        <w:spacing w:line="317" w:lineRule="exact"/>
        <w:jc w:val="both"/>
        <w:rPr>
          <w:sz w:val="24"/>
          <w:szCs w:val="24"/>
        </w:rPr>
      </w:pPr>
      <w:r>
        <w:rPr>
          <w:sz w:val="24"/>
          <w:szCs w:val="24"/>
        </w:rPr>
        <w:t xml:space="preserve">   </w:t>
      </w:r>
      <w:r w:rsidRPr="002E5967">
        <w:rPr>
          <w:sz w:val="24"/>
          <w:szCs w:val="24"/>
        </w:rPr>
        <w:t>Пути решения: в течение дня предлагать дидактические игры, альбомы для раскрашивания, проводить упражнения на развитие мелкой моторики и пальчиковую гимнастику. В центре детского творчества предоставить возможность для самостоятельной творческой активности детей. Иметь необходимое оборудование для работы с пластилином, природным материалом, бумагой, красками, следить за их обновлением. Принимать участие в конкурсах и выставках. Продолжать взаимодействие с семьей и чаще организовывать конкурсы совместного детско – родительского творчества.</w:t>
      </w:r>
    </w:p>
    <w:p w:rsidR="002566B7" w:rsidRPr="00CB4B7C" w:rsidRDefault="002566B7" w:rsidP="002566B7">
      <w:pPr>
        <w:pStyle w:val="af2"/>
        <w:shd w:val="clear" w:color="auto" w:fill="auto"/>
        <w:spacing w:line="317" w:lineRule="exact"/>
        <w:jc w:val="center"/>
        <w:rPr>
          <w:sz w:val="24"/>
          <w:szCs w:val="24"/>
        </w:rPr>
      </w:pPr>
    </w:p>
    <w:p w:rsidR="00990C7F" w:rsidRDefault="00990C7F" w:rsidP="002566B7">
      <w:pPr>
        <w:pStyle w:val="af2"/>
        <w:shd w:val="clear" w:color="auto" w:fill="auto"/>
        <w:spacing w:line="317" w:lineRule="exact"/>
        <w:jc w:val="center"/>
        <w:rPr>
          <w:sz w:val="24"/>
          <w:szCs w:val="24"/>
        </w:rPr>
      </w:pPr>
    </w:p>
    <w:p w:rsidR="002566B7" w:rsidRPr="00CB4B7C" w:rsidRDefault="002566B7" w:rsidP="002566B7">
      <w:pPr>
        <w:pStyle w:val="af2"/>
        <w:shd w:val="clear" w:color="auto" w:fill="auto"/>
        <w:spacing w:line="317" w:lineRule="exact"/>
        <w:jc w:val="center"/>
        <w:rPr>
          <w:sz w:val="24"/>
          <w:szCs w:val="24"/>
        </w:rPr>
      </w:pPr>
      <w:r w:rsidRPr="00CB4B7C">
        <w:rPr>
          <w:sz w:val="24"/>
          <w:szCs w:val="24"/>
        </w:rPr>
        <w:t>Образовательная область «Физическое развитие»</w:t>
      </w:r>
    </w:p>
    <w:tbl>
      <w:tblPr>
        <w:tblW w:w="0" w:type="auto"/>
        <w:tblLayout w:type="fixed"/>
        <w:tblCellMar>
          <w:left w:w="10" w:type="dxa"/>
          <w:right w:w="10" w:type="dxa"/>
        </w:tblCellMar>
        <w:tblLook w:val="04A0" w:firstRow="1" w:lastRow="0" w:firstColumn="1" w:lastColumn="0" w:noHBand="0" w:noVBand="1"/>
      </w:tblPr>
      <w:tblGrid>
        <w:gridCol w:w="577"/>
        <w:gridCol w:w="4502"/>
        <w:gridCol w:w="4968"/>
      </w:tblGrid>
      <w:tr w:rsidR="002566B7" w:rsidRPr="00CB4B7C" w:rsidTr="00631F68">
        <w:trPr>
          <w:trHeight w:hRule="exact" w:val="326"/>
        </w:trPr>
        <w:tc>
          <w:tcPr>
            <w:tcW w:w="577"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w:t>
            </w:r>
          </w:p>
        </w:tc>
        <w:tc>
          <w:tcPr>
            <w:tcW w:w="4502"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Группа</w:t>
            </w:r>
          </w:p>
        </w:tc>
        <w:tc>
          <w:tcPr>
            <w:tcW w:w="4968" w:type="dxa"/>
            <w:tcBorders>
              <w:top w:val="single" w:sz="4" w:space="0" w:color="auto"/>
              <w:left w:val="single" w:sz="4" w:space="0" w:color="auto"/>
              <w:right w:val="single" w:sz="4" w:space="0" w:color="auto"/>
            </w:tcBorders>
            <w:shd w:val="clear" w:color="auto" w:fill="FFFFFF"/>
          </w:tcPr>
          <w:p w:rsidR="002566B7" w:rsidRPr="00CB4B7C" w:rsidRDefault="002566B7" w:rsidP="00631F68">
            <w:pPr>
              <w:widowControl w:val="0"/>
              <w:spacing w:line="210" w:lineRule="exact"/>
              <w:jc w:val="center"/>
              <w:rPr>
                <w:spacing w:val="2"/>
              </w:rPr>
            </w:pPr>
            <w:r>
              <w:rPr>
                <w:spacing w:val="2"/>
              </w:rPr>
              <w:t>Апрель</w:t>
            </w:r>
            <w:r w:rsidRPr="00CB4B7C">
              <w:rPr>
                <w:spacing w:val="2"/>
              </w:rPr>
              <w:t xml:space="preserve"> 202</w:t>
            </w:r>
            <w:r>
              <w:rPr>
                <w:spacing w:val="2"/>
                <w:lang w:val="tt-RU"/>
              </w:rPr>
              <w:t>3</w:t>
            </w:r>
            <w:r w:rsidRPr="00CB4B7C">
              <w:rPr>
                <w:spacing w:val="2"/>
              </w:rPr>
              <w:t xml:space="preserve"> г.</w:t>
            </w:r>
          </w:p>
        </w:tc>
      </w:tr>
      <w:tr w:rsidR="002566B7" w:rsidRPr="00CB4B7C" w:rsidTr="00631F68">
        <w:trPr>
          <w:trHeight w:hRule="exact" w:val="322"/>
        </w:trPr>
        <w:tc>
          <w:tcPr>
            <w:tcW w:w="577"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1</w:t>
            </w:r>
          </w:p>
        </w:tc>
        <w:tc>
          <w:tcPr>
            <w:tcW w:w="4502"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Подготовительная группа</w:t>
            </w:r>
          </w:p>
        </w:tc>
        <w:tc>
          <w:tcPr>
            <w:tcW w:w="4968" w:type="dxa"/>
            <w:tcBorders>
              <w:top w:val="single" w:sz="4" w:space="0" w:color="auto"/>
              <w:left w:val="single" w:sz="4" w:space="0" w:color="auto"/>
              <w:right w:val="single" w:sz="4" w:space="0" w:color="auto"/>
            </w:tcBorders>
            <w:shd w:val="clear" w:color="auto" w:fill="FFFFFF"/>
          </w:tcPr>
          <w:p w:rsidR="002566B7" w:rsidRPr="001474A8" w:rsidRDefault="003C0AB5" w:rsidP="00631F68">
            <w:pPr>
              <w:widowControl w:val="0"/>
              <w:spacing w:line="210" w:lineRule="exact"/>
              <w:jc w:val="center"/>
              <w:rPr>
                <w:spacing w:val="2"/>
                <w:lang w:val="tt-RU"/>
              </w:rPr>
            </w:pPr>
            <w:r>
              <w:rPr>
                <w:spacing w:val="2"/>
                <w:lang w:val="tt-RU"/>
              </w:rPr>
              <w:t>1,9</w:t>
            </w:r>
          </w:p>
        </w:tc>
      </w:tr>
      <w:tr w:rsidR="002566B7" w:rsidRPr="00CB4B7C" w:rsidTr="00631F68">
        <w:trPr>
          <w:trHeight w:hRule="exact" w:val="322"/>
        </w:trPr>
        <w:tc>
          <w:tcPr>
            <w:tcW w:w="577"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300"/>
              <w:rPr>
                <w:spacing w:val="2"/>
              </w:rPr>
            </w:pPr>
            <w:r w:rsidRPr="00CB4B7C">
              <w:rPr>
                <w:spacing w:val="2"/>
              </w:rPr>
              <w:t>2</w:t>
            </w:r>
          </w:p>
        </w:tc>
        <w:tc>
          <w:tcPr>
            <w:tcW w:w="4502" w:type="dxa"/>
            <w:tcBorders>
              <w:top w:val="single" w:sz="4" w:space="0" w:color="auto"/>
              <w:left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Старшая группа </w:t>
            </w:r>
          </w:p>
        </w:tc>
        <w:tc>
          <w:tcPr>
            <w:tcW w:w="4968" w:type="dxa"/>
            <w:tcBorders>
              <w:top w:val="single" w:sz="4" w:space="0" w:color="auto"/>
              <w:left w:val="single" w:sz="4" w:space="0" w:color="auto"/>
              <w:right w:val="single" w:sz="4" w:space="0" w:color="auto"/>
            </w:tcBorders>
            <w:shd w:val="clear" w:color="auto" w:fill="FFFFFF"/>
          </w:tcPr>
          <w:p w:rsidR="002566B7" w:rsidRPr="001474A8" w:rsidRDefault="004D7ADA" w:rsidP="00631F68">
            <w:pPr>
              <w:widowControl w:val="0"/>
              <w:spacing w:line="210" w:lineRule="exact"/>
              <w:jc w:val="center"/>
              <w:rPr>
                <w:spacing w:val="2"/>
                <w:lang w:val="tt-RU"/>
              </w:rPr>
            </w:pPr>
            <w:r>
              <w:rPr>
                <w:spacing w:val="2"/>
                <w:lang w:val="tt-RU"/>
              </w:rPr>
              <w:t>2,0</w:t>
            </w:r>
          </w:p>
        </w:tc>
      </w:tr>
      <w:tr w:rsidR="002566B7" w:rsidRPr="00CB4B7C" w:rsidTr="00631F68">
        <w:trPr>
          <w:trHeight w:hRule="exact" w:val="322"/>
        </w:trPr>
        <w:tc>
          <w:tcPr>
            <w:tcW w:w="577"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jc w:val="center"/>
              <w:rPr>
                <w:spacing w:val="2"/>
              </w:rPr>
            </w:pPr>
            <w:r w:rsidRPr="00CB4B7C">
              <w:rPr>
                <w:spacing w:val="2"/>
              </w:rPr>
              <w:t>3</w:t>
            </w:r>
          </w:p>
        </w:tc>
        <w:tc>
          <w:tcPr>
            <w:tcW w:w="4502"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Средняя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1474A8" w:rsidRDefault="004D7ADA" w:rsidP="00631F68">
            <w:pPr>
              <w:widowControl w:val="0"/>
              <w:spacing w:line="210" w:lineRule="exact"/>
              <w:jc w:val="center"/>
              <w:rPr>
                <w:spacing w:val="2"/>
                <w:lang w:val="tt-RU"/>
              </w:rPr>
            </w:pPr>
            <w:r>
              <w:rPr>
                <w:spacing w:val="2"/>
                <w:lang w:val="tt-RU"/>
              </w:rPr>
              <w:t>2,0</w:t>
            </w:r>
          </w:p>
        </w:tc>
      </w:tr>
      <w:tr w:rsidR="002566B7" w:rsidRPr="00CB4B7C" w:rsidTr="00631F68">
        <w:trPr>
          <w:trHeight w:hRule="exact" w:val="322"/>
        </w:trPr>
        <w:tc>
          <w:tcPr>
            <w:tcW w:w="577"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4</w:t>
            </w:r>
          </w:p>
        </w:tc>
        <w:tc>
          <w:tcPr>
            <w:tcW w:w="4502"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 xml:space="preserve">2 младшая группа </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1474A8" w:rsidRDefault="003C0AB5" w:rsidP="00631F68">
            <w:pPr>
              <w:widowControl w:val="0"/>
              <w:spacing w:line="210" w:lineRule="exact"/>
              <w:jc w:val="center"/>
              <w:rPr>
                <w:spacing w:val="2"/>
                <w:lang w:val="tt-RU"/>
              </w:rPr>
            </w:pPr>
            <w:r>
              <w:rPr>
                <w:spacing w:val="2"/>
                <w:lang w:val="tt-RU"/>
              </w:rPr>
              <w:t>1,7</w:t>
            </w:r>
          </w:p>
        </w:tc>
      </w:tr>
      <w:tr w:rsidR="002566B7" w:rsidRPr="00CB4B7C" w:rsidTr="00631F68">
        <w:trPr>
          <w:trHeight w:hRule="exact" w:val="322"/>
        </w:trPr>
        <w:tc>
          <w:tcPr>
            <w:tcW w:w="577"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right="300"/>
              <w:jc w:val="right"/>
              <w:rPr>
                <w:spacing w:val="2"/>
              </w:rPr>
            </w:pPr>
            <w:r w:rsidRPr="00CB4B7C">
              <w:rPr>
                <w:spacing w:val="2"/>
              </w:rPr>
              <w:t>5</w:t>
            </w:r>
          </w:p>
        </w:tc>
        <w:tc>
          <w:tcPr>
            <w:tcW w:w="4502" w:type="dxa"/>
            <w:tcBorders>
              <w:top w:val="single" w:sz="4" w:space="0" w:color="auto"/>
              <w:left w:val="single" w:sz="4" w:space="0" w:color="auto"/>
              <w:bottom w:val="single" w:sz="4" w:space="0" w:color="auto"/>
            </w:tcBorders>
            <w:shd w:val="clear" w:color="auto" w:fill="FFFFFF"/>
          </w:tcPr>
          <w:p w:rsidR="002566B7" w:rsidRPr="00CB4B7C" w:rsidRDefault="002566B7" w:rsidP="00631F68">
            <w:pPr>
              <w:widowControl w:val="0"/>
              <w:spacing w:line="210" w:lineRule="exact"/>
              <w:ind w:left="120"/>
              <w:rPr>
                <w:spacing w:val="2"/>
              </w:rPr>
            </w:pPr>
            <w:r w:rsidRPr="00CB4B7C">
              <w:rPr>
                <w:spacing w:val="2"/>
              </w:rPr>
              <w:t>1 младшая группа</w:t>
            </w:r>
          </w:p>
        </w:tc>
        <w:tc>
          <w:tcPr>
            <w:tcW w:w="4968" w:type="dxa"/>
            <w:tcBorders>
              <w:top w:val="single" w:sz="4" w:space="0" w:color="auto"/>
              <w:left w:val="single" w:sz="4" w:space="0" w:color="auto"/>
              <w:bottom w:val="single" w:sz="4" w:space="0" w:color="auto"/>
              <w:right w:val="single" w:sz="4" w:space="0" w:color="auto"/>
            </w:tcBorders>
            <w:shd w:val="clear" w:color="auto" w:fill="FFFFFF"/>
          </w:tcPr>
          <w:p w:rsidR="002566B7" w:rsidRPr="001474A8" w:rsidRDefault="003C0AB5" w:rsidP="00631F68">
            <w:pPr>
              <w:widowControl w:val="0"/>
              <w:spacing w:line="210" w:lineRule="exact"/>
              <w:jc w:val="center"/>
              <w:rPr>
                <w:spacing w:val="2"/>
                <w:lang w:val="tt-RU"/>
              </w:rPr>
            </w:pPr>
            <w:r>
              <w:rPr>
                <w:spacing w:val="2"/>
                <w:lang w:val="tt-RU"/>
              </w:rPr>
              <w:t>1,8</w:t>
            </w:r>
          </w:p>
        </w:tc>
      </w:tr>
    </w:tbl>
    <w:p w:rsidR="0079023C" w:rsidRPr="001474A8" w:rsidRDefault="0079023C" w:rsidP="0079023C">
      <w:pPr>
        <w:rPr>
          <w:lang w:val="tt-RU"/>
        </w:rPr>
      </w:pPr>
      <w:r w:rsidRPr="00CB4B7C">
        <w:t>Средни</w:t>
      </w:r>
      <w:r w:rsidR="00A519C9" w:rsidRPr="00CB4B7C">
        <w:t xml:space="preserve">й уровень по детскому саду </w:t>
      </w:r>
      <w:r w:rsidR="0012158B" w:rsidRPr="00CB4B7C">
        <w:t>–</w:t>
      </w:r>
      <w:r w:rsidR="00A519C9" w:rsidRPr="00CB4B7C">
        <w:t xml:space="preserve"> </w:t>
      </w:r>
      <w:r w:rsidR="003C0AB5">
        <w:t>1.88</w:t>
      </w:r>
    </w:p>
    <w:p w:rsidR="002E5967" w:rsidRPr="002E5967" w:rsidRDefault="002E5967" w:rsidP="002E5967">
      <w:pPr>
        <w:jc w:val="both"/>
      </w:pPr>
      <w:r>
        <w:t xml:space="preserve">   </w:t>
      </w:r>
      <w:r w:rsidRPr="002E5967">
        <w:t>Пути решения: продолжать создавать развивающую предметно – пространственную среду в группе для оптимальной двигательной активности детей, уделять особое внимание закреплению основных видов движения, развитию основных физических качеств, созданию здоровье</w:t>
      </w:r>
      <w:r>
        <w:t xml:space="preserve"> </w:t>
      </w:r>
      <w:r w:rsidRPr="002E5967">
        <w:t>сберегающих факторов (утренняя гимнастика, бодрящая гимнастика, профилактика плоскостопия и нарушения осанки, закаливание). Повышать популярность принципов здорового образа жизни в семейном воспитании, проводить совместные спортивные детско - родительские мероприятия</w:t>
      </w:r>
    </w:p>
    <w:p w:rsidR="002E5967" w:rsidRDefault="002E5967" w:rsidP="0079023C"/>
    <w:p w:rsidR="002E5967" w:rsidRDefault="002E5967" w:rsidP="002E5967">
      <w:pPr>
        <w:ind w:firstLine="708"/>
      </w:pPr>
      <w:r>
        <w:t>Национально – культурный компонент</w:t>
      </w:r>
    </w:p>
    <w:p w:rsidR="002E5967" w:rsidRDefault="002E5967" w:rsidP="002E5967">
      <w:pPr>
        <w:ind w:firstLine="708"/>
        <w:jc w:val="both"/>
      </w:pPr>
      <w:r>
        <w:t xml:space="preserve">Пути решения: Необходимо организовать использование детьми в активной речи потешек, считалок, загадок. Привлечь детей использовать в самостоятельной деятельности татарских народных подвижных игр. Ежедневно организовывать чтение сказок, используя яркие произведения изобразительного искусства. Воспитать желание осмысленно и активно участвовать детей в татарских  народных праздниках. Продолжать изучать историю татарского народа, традиций, народного костюма, головных уборов, народных блюд. </w:t>
      </w:r>
    </w:p>
    <w:p w:rsidR="002E5967" w:rsidRDefault="002E5967" w:rsidP="002E5967">
      <w:pPr>
        <w:ind w:firstLine="708"/>
        <w:jc w:val="both"/>
      </w:pPr>
      <w:r>
        <w:t xml:space="preserve">Региональный, климатический, приоритетный компонент </w:t>
      </w:r>
    </w:p>
    <w:p w:rsidR="002E5967" w:rsidRDefault="002E5967" w:rsidP="002E5967">
      <w:pPr>
        <w:ind w:firstLine="708"/>
        <w:jc w:val="both"/>
      </w:pPr>
      <w:r>
        <w:t>Пути решения: Проанализировав результаты диагностик знаний и отношений детей к истокам традиционной народной и региональной культуры со второй младшей по подготовительную группу, можно сделать следующие выводы:</w:t>
      </w:r>
    </w:p>
    <w:p w:rsidR="002E5967" w:rsidRDefault="002E5967" w:rsidP="002E5967">
      <w:pPr>
        <w:ind w:firstLine="708"/>
        <w:jc w:val="both"/>
      </w:pPr>
      <w:r>
        <w:t>-сформированы основы о традиционных культурах разных народов,</w:t>
      </w:r>
    </w:p>
    <w:p w:rsidR="002E5967" w:rsidRDefault="002E5967" w:rsidP="002E5967">
      <w:pPr>
        <w:ind w:firstLine="708"/>
        <w:jc w:val="both"/>
      </w:pPr>
      <w:r>
        <w:t>-систематизированы знания детей об окружающем мире посредством устного народного творчества.</w:t>
      </w:r>
    </w:p>
    <w:p w:rsidR="002E5967" w:rsidRDefault="002E5967" w:rsidP="002E5967">
      <w:pPr>
        <w:ind w:firstLine="708"/>
        <w:jc w:val="both"/>
      </w:pPr>
      <w:r>
        <w:t>-развиты: чувство уважения, любви и терпимости к людям независимо от социального происхождения, национальной принадлежности, языка, вероисповедания, пола, возраста.</w:t>
      </w:r>
    </w:p>
    <w:p w:rsidR="002E5967" w:rsidRDefault="002E5967" w:rsidP="002E5967">
      <w:pPr>
        <w:ind w:firstLine="708"/>
        <w:jc w:val="both"/>
      </w:pPr>
      <w:r>
        <w:t>В дальнейшем планировать в своей деятельности такие формы работы, (кроме обязательных занятий, экскурсий, целевых прогулок), как клуб или познавательные вечера, т.к. объем информации для детей значительно увеличивается.</w:t>
      </w:r>
    </w:p>
    <w:p w:rsidR="002E5967" w:rsidRDefault="002E5967" w:rsidP="002E5967">
      <w:pPr>
        <w:ind w:firstLine="708"/>
        <w:jc w:val="both"/>
      </w:pPr>
      <w:r>
        <w:t>Продолжать развивать у дошкольников интерес к поселку, его достопримечательностям. Дать представления о названии села, улиц, которые рассказывают об историческом прошлом родного села. Продолжать знакомить детей с различными профессиями.</w:t>
      </w:r>
    </w:p>
    <w:p w:rsidR="002E5967" w:rsidRDefault="002E5967" w:rsidP="002E5967"/>
    <w:p w:rsidR="002E5967" w:rsidRDefault="002E5967" w:rsidP="002E5967">
      <w:r>
        <w:t>Вывод: полученные данные позволяют сделать вывод, что на начало учебного года дошкольниками усвоен программный материал.</w:t>
      </w:r>
    </w:p>
    <w:p w:rsidR="002E5967" w:rsidRDefault="002E5967" w:rsidP="002E5967">
      <w:r>
        <w:t>Прослеживается стабильная и позитивная динамика по всем направлениям развития.</w:t>
      </w:r>
    </w:p>
    <w:p w:rsidR="002E5967" w:rsidRDefault="002E5967" w:rsidP="002E5967">
      <w:r>
        <w:t>Однако необходимо наметить план на дальнейшую перспективу и развитие каждого ребенка:</w:t>
      </w:r>
    </w:p>
    <w:p w:rsidR="002E5967" w:rsidRDefault="002E5967" w:rsidP="002E5967">
      <w:r>
        <w:t>1. Продолжать вести целенаправленную работу по повышению качества освоения программного материала по всем образовательным областям в течение учебного года.</w:t>
      </w:r>
    </w:p>
    <w:p w:rsidR="002E5967" w:rsidRDefault="002E5967" w:rsidP="002E5967">
      <w:r>
        <w:t xml:space="preserve">2. В течение года продолжать развивать речевые и коммуникативные умения детей в </w:t>
      </w:r>
      <w:r w:rsidR="000B20E1">
        <w:t xml:space="preserve"> н</w:t>
      </w:r>
      <w:r>
        <w:t>епосредственно образовательной деятельности и в индивидуальной работе с детьми на основе комплексного подхода.</w:t>
      </w:r>
    </w:p>
    <w:p w:rsidR="002E5967" w:rsidRDefault="002E5967" w:rsidP="002E5967">
      <w:r>
        <w:t>3. Вести индивидуальные маршруты усвоения программного материала по проблемным областям.</w:t>
      </w:r>
    </w:p>
    <w:p w:rsidR="002E5967" w:rsidRDefault="002E5967" w:rsidP="002E5967">
      <w:r>
        <w:t>4. Продолжить работу по взаимодействию с семьями воспитанников.</w:t>
      </w:r>
    </w:p>
    <w:p w:rsidR="002E5967" w:rsidRDefault="002E5967" w:rsidP="002E5967">
      <w:r>
        <w:t>5. Продолжать работу по освоению и реализации современных</w:t>
      </w:r>
      <w:r w:rsidR="000B20E1">
        <w:t xml:space="preserve"> </w:t>
      </w:r>
      <w:r>
        <w:t>педагогических технологий, направленных на развитие детей.</w:t>
      </w:r>
    </w:p>
    <w:p w:rsidR="002E5967" w:rsidRDefault="002E5967" w:rsidP="002E5967">
      <w:r>
        <w:t>6. Продолжать работу, направленную на улучшение посещаемости детей (укрепление здоровья детей, закаливающие мероприятия и т.д.).</w:t>
      </w:r>
    </w:p>
    <w:p w:rsidR="002E5967" w:rsidRDefault="002E5967" w:rsidP="002E5967">
      <w:r>
        <w:t>7.  Продолжать работу по индивидуальным образовательным маршрутам воспитанников с признаками одаренности и детьми, имеющими затруднения.</w:t>
      </w:r>
    </w:p>
    <w:p w:rsidR="002E5967" w:rsidRDefault="002E5967" w:rsidP="002E5967">
      <w:r>
        <w:t>8. Самообразование педагогов.</w:t>
      </w:r>
    </w:p>
    <w:p w:rsidR="000B20E1" w:rsidRDefault="000B20E1" w:rsidP="0079023C"/>
    <w:p w:rsidR="0079023C" w:rsidRPr="00CB4B7C" w:rsidRDefault="000B20E1" w:rsidP="000B20E1">
      <w:pPr>
        <w:jc w:val="both"/>
      </w:pPr>
      <w:r>
        <w:t xml:space="preserve"> </w:t>
      </w:r>
      <w:r w:rsidR="00A519C9" w:rsidRPr="00CB4B7C">
        <w:t>Используются тематический, оперативный, фронтальный контроль (в соответствии с годовым планом), наблюдение педагогического процесса, анализ диагностических карт, анализ календарных и перспективных планов педагогов, самоотчеты воспитателей о проделанной работе, отчеты на педсоветах, открытые занятия, беседы с детьми, тематические праздники и развлечения. Результаты контроля отражаются в тематических справках, диагностических картах, таблицах, диаграммах.</w:t>
      </w:r>
    </w:p>
    <w:p w:rsidR="000B20E1" w:rsidRDefault="000B20E1" w:rsidP="00773B34">
      <w:pPr>
        <w:jc w:val="center"/>
        <w:rPr>
          <w:b/>
        </w:rPr>
      </w:pPr>
    </w:p>
    <w:p w:rsidR="000B20E1" w:rsidRDefault="000B20E1" w:rsidP="00773B34">
      <w:pPr>
        <w:jc w:val="center"/>
        <w:rPr>
          <w:b/>
        </w:rPr>
      </w:pPr>
    </w:p>
    <w:p w:rsidR="000B20E1" w:rsidRPr="00665A2B" w:rsidRDefault="000B20E1" w:rsidP="00DF74F4">
      <w:pPr>
        <w:pStyle w:val="af"/>
        <w:numPr>
          <w:ilvl w:val="0"/>
          <w:numId w:val="36"/>
        </w:numPr>
        <w:jc w:val="center"/>
        <w:rPr>
          <w:b/>
          <w:sz w:val="28"/>
        </w:rPr>
      </w:pPr>
      <w:bookmarkStart w:id="2" w:name="_Toc35549706"/>
      <w:r w:rsidRPr="00665A2B">
        <w:rPr>
          <w:b/>
          <w:sz w:val="28"/>
        </w:rPr>
        <w:t>Оценка организации учебного процесса</w:t>
      </w:r>
    </w:p>
    <w:p w:rsidR="000B20E1" w:rsidRPr="00665A2B" w:rsidRDefault="000B20E1" w:rsidP="000B20E1">
      <w:pPr>
        <w:pStyle w:val="af"/>
        <w:jc w:val="center"/>
        <w:rPr>
          <w:b/>
          <w:sz w:val="28"/>
        </w:rPr>
      </w:pPr>
      <w:r w:rsidRPr="00665A2B">
        <w:rPr>
          <w:b/>
          <w:sz w:val="28"/>
        </w:rPr>
        <w:t>(воспитательно-образовательного процесса)</w:t>
      </w:r>
      <w:bookmarkEnd w:id="2"/>
    </w:p>
    <w:p w:rsidR="000B20E1" w:rsidRPr="000B20E1" w:rsidRDefault="000B20E1" w:rsidP="000B20E1">
      <w:pPr>
        <w:jc w:val="both"/>
        <w:rPr>
          <w:color w:val="000000"/>
          <w:lang w:eastAsia="en-US"/>
        </w:rPr>
      </w:pPr>
      <w:r w:rsidRPr="000B20E1">
        <w:rPr>
          <w:color w:val="000000"/>
          <w:lang w:eastAsia="en-US"/>
        </w:rPr>
        <w:t>В</w:t>
      </w:r>
      <w:r w:rsidRPr="000B20E1">
        <w:rPr>
          <w:color w:val="000000"/>
          <w:lang w:val="en-US" w:eastAsia="en-US"/>
        </w:rPr>
        <w:t> </w:t>
      </w:r>
      <w:r w:rsidRPr="000B20E1">
        <w:rPr>
          <w:color w:val="000000"/>
          <w:lang w:eastAsia="en-US"/>
        </w:rPr>
        <w:t>основе образовательного процесса в</w:t>
      </w:r>
      <w:r w:rsidRPr="000B20E1">
        <w:rPr>
          <w:color w:val="000000"/>
          <w:lang w:val="en-US" w:eastAsia="en-US"/>
        </w:rPr>
        <w:t> </w:t>
      </w:r>
      <w:r w:rsidRPr="000B20E1">
        <w:rPr>
          <w:color w:val="000000"/>
          <w:lang w:eastAsia="en-US"/>
        </w:rPr>
        <w:t>МБДОУ “Тимершикский детский сад «Кояшкай» лежит взаимодействие педагогических работников, администрации и</w:t>
      </w:r>
      <w:r w:rsidRPr="000B20E1">
        <w:rPr>
          <w:color w:val="000000"/>
          <w:lang w:val="en-US" w:eastAsia="en-US"/>
        </w:rPr>
        <w:t> </w:t>
      </w:r>
      <w:r w:rsidRPr="000B20E1">
        <w:rPr>
          <w:color w:val="000000"/>
          <w:lang w:eastAsia="en-US"/>
        </w:rPr>
        <w:t>родителей. Основными участниками образовательного процесса являются дети, родители, педагоги.</w:t>
      </w:r>
    </w:p>
    <w:p w:rsidR="000B20E1" w:rsidRPr="000B20E1" w:rsidRDefault="000B20E1" w:rsidP="000B20E1">
      <w:pPr>
        <w:jc w:val="both"/>
        <w:rPr>
          <w:color w:val="000000"/>
          <w:lang w:eastAsia="en-US"/>
        </w:rPr>
      </w:pPr>
      <w:r w:rsidRPr="000B20E1">
        <w:rPr>
          <w:color w:val="000000"/>
          <w:lang w:eastAsia="en-US"/>
        </w:rPr>
        <w:t>Основные формы организации образовательного процесса:</w:t>
      </w:r>
    </w:p>
    <w:p w:rsidR="000B20E1" w:rsidRPr="000B20E1" w:rsidRDefault="000B20E1" w:rsidP="000B20E1">
      <w:pPr>
        <w:numPr>
          <w:ilvl w:val="0"/>
          <w:numId w:val="31"/>
        </w:numPr>
        <w:ind w:left="780" w:right="180"/>
        <w:contextualSpacing/>
        <w:jc w:val="both"/>
        <w:rPr>
          <w:color w:val="000000"/>
          <w:lang w:eastAsia="en-US"/>
        </w:rPr>
      </w:pPr>
      <w:r w:rsidRPr="000B20E1">
        <w:rPr>
          <w:color w:val="000000"/>
          <w:lang w:eastAsia="en-US"/>
        </w:rPr>
        <w:t>совместная деятельность педагогического работника и</w:t>
      </w:r>
      <w:r w:rsidRPr="000B20E1">
        <w:rPr>
          <w:color w:val="000000"/>
          <w:lang w:val="en-US" w:eastAsia="en-US"/>
        </w:rPr>
        <w:t> </w:t>
      </w:r>
      <w:r w:rsidRPr="000B20E1">
        <w:rPr>
          <w:color w:val="000000"/>
          <w:lang w:eastAsia="en-US"/>
        </w:rPr>
        <w:t>воспитанников в</w:t>
      </w:r>
      <w:r w:rsidRPr="000B20E1">
        <w:rPr>
          <w:color w:val="000000"/>
          <w:lang w:val="en-US" w:eastAsia="en-US"/>
        </w:rPr>
        <w:t> </w:t>
      </w:r>
      <w:r w:rsidRPr="000B20E1">
        <w:rPr>
          <w:color w:val="000000"/>
          <w:lang w:eastAsia="en-US"/>
        </w:rPr>
        <w:t>рамках организованной образовательной деятельности по</w:t>
      </w:r>
      <w:r w:rsidRPr="000B20E1">
        <w:rPr>
          <w:color w:val="000000"/>
          <w:lang w:val="en-US" w:eastAsia="en-US"/>
        </w:rPr>
        <w:t> </w:t>
      </w:r>
      <w:r w:rsidRPr="000B20E1">
        <w:rPr>
          <w:color w:val="000000"/>
          <w:lang w:eastAsia="en-US"/>
        </w:rPr>
        <w:t>освоению основной общеобразовательной программы;</w:t>
      </w:r>
    </w:p>
    <w:p w:rsidR="000B20E1" w:rsidRPr="000B20E1" w:rsidRDefault="000B20E1" w:rsidP="000B20E1">
      <w:pPr>
        <w:numPr>
          <w:ilvl w:val="0"/>
          <w:numId w:val="31"/>
        </w:numPr>
        <w:ind w:left="780" w:right="180"/>
        <w:jc w:val="both"/>
        <w:rPr>
          <w:color w:val="000000"/>
          <w:lang w:eastAsia="en-US"/>
        </w:rPr>
      </w:pPr>
      <w:r w:rsidRPr="000B20E1">
        <w:rPr>
          <w:color w:val="000000"/>
          <w:lang w:eastAsia="en-US"/>
        </w:rPr>
        <w:t>самостоятельная деятельность воспитанников под наблюдением педагогического работника.</w:t>
      </w:r>
    </w:p>
    <w:p w:rsidR="000B20E1" w:rsidRPr="000B20E1" w:rsidRDefault="000B20E1" w:rsidP="000B20E1">
      <w:pPr>
        <w:jc w:val="both"/>
        <w:rPr>
          <w:color w:val="000000"/>
          <w:lang w:val="en-US" w:eastAsia="en-US"/>
        </w:rPr>
      </w:pPr>
      <w:r w:rsidRPr="000B20E1">
        <w:rPr>
          <w:color w:val="000000"/>
          <w:lang w:eastAsia="en-US"/>
        </w:rPr>
        <w:t>Занятия в</w:t>
      </w:r>
      <w:r w:rsidRPr="000B20E1">
        <w:rPr>
          <w:color w:val="000000"/>
          <w:lang w:val="en-US" w:eastAsia="en-US"/>
        </w:rPr>
        <w:t> </w:t>
      </w:r>
      <w:r w:rsidRPr="000B20E1">
        <w:rPr>
          <w:color w:val="000000"/>
          <w:lang w:eastAsia="en-US"/>
        </w:rPr>
        <w:t>рамках образовательной деятельности ведутся по</w:t>
      </w:r>
      <w:r w:rsidRPr="000B20E1">
        <w:rPr>
          <w:color w:val="000000"/>
          <w:lang w:val="en-US" w:eastAsia="en-US"/>
        </w:rPr>
        <w:t> </w:t>
      </w:r>
      <w:r w:rsidRPr="000B20E1">
        <w:rPr>
          <w:color w:val="000000"/>
          <w:lang w:eastAsia="en-US"/>
        </w:rPr>
        <w:t xml:space="preserve">подгруппам. </w:t>
      </w:r>
      <w:r w:rsidRPr="000B20E1">
        <w:rPr>
          <w:color w:val="000000"/>
          <w:lang w:val="en-US" w:eastAsia="en-US"/>
        </w:rPr>
        <w:t>Продолжительность занятий соответствует СанПиН 1.2.3685-21 и составляет:</w:t>
      </w:r>
    </w:p>
    <w:p w:rsidR="000B20E1" w:rsidRPr="000B20E1" w:rsidRDefault="000B20E1" w:rsidP="000B20E1">
      <w:pPr>
        <w:numPr>
          <w:ilvl w:val="0"/>
          <w:numId w:val="32"/>
        </w:numPr>
        <w:spacing w:before="100" w:beforeAutospacing="1" w:after="100" w:afterAutospacing="1"/>
        <w:ind w:left="780" w:right="180"/>
        <w:contextualSpacing/>
        <w:jc w:val="both"/>
        <w:rPr>
          <w:color w:val="000000"/>
          <w:lang w:eastAsia="en-US"/>
        </w:rPr>
      </w:pPr>
      <w:r w:rsidRPr="000B20E1">
        <w:rPr>
          <w:color w:val="000000"/>
          <w:lang w:eastAsia="en-US"/>
        </w:rPr>
        <w:t>в</w:t>
      </w:r>
      <w:r w:rsidRPr="000B20E1">
        <w:rPr>
          <w:color w:val="000000"/>
          <w:lang w:val="en-US" w:eastAsia="en-US"/>
        </w:rPr>
        <w:t> </w:t>
      </w:r>
      <w:r w:rsidRPr="000B20E1">
        <w:rPr>
          <w:color w:val="000000"/>
          <w:lang w:eastAsia="en-US"/>
        </w:rPr>
        <w:t>группах с</w:t>
      </w:r>
      <w:r w:rsidRPr="000B20E1">
        <w:rPr>
          <w:color w:val="000000"/>
          <w:lang w:val="en-US" w:eastAsia="en-US"/>
        </w:rPr>
        <w:t> </w:t>
      </w:r>
      <w:r w:rsidRPr="000B20E1">
        <w:rPr>
          <w:color w:val="000000"/>
          <w:lang w:eastAsia="en-US"/>
        </w:rPr>
        <w:t>детьми от</w:t>
      </w:r>
      <w:r w:rsidRPr="000B20E1">
        <w:rPr>
          <w:color w:val="000000"/>
          <w:lang w:val="en-US" w:eastAsia="en-US"/>
        </w:rPr>
        <w:t> </w:t>
      </w:r>
      <w:r w:rsidRPr="000B20E1">
        <w:rPr>
          <w:color w:val="000000"/>
          <w:lang w:eastAsia="en-US"/>
        </w:rPr>
        <w:t>1,5 до</w:t>
      </w:r>
      <w:r w:rsidRPr="000B20E1">
        <w:rPr>
          <w:color w:val="000000"/>
          <w:lang w:val="en-US" w:eastAsia="en-US"/>
        </w:rPr>
        <w:t> </w:t>
      </w:r>
      <w:r w:rsidRPr="000B20E1">
        <w:rPr>
          <w:color w:val="000000"/>
          <w:lang w:eastAsia="en-US"/>
        </w:rPr>
        <w:t>3</w:t>
      </w:r>
      <w:r w:rsidRPr="000B20E1">
        <w:rPr>
          <w:color w:val="000000"/>
          <w:lang w:val="en-US" w:eastAsia="en-US"/>
        </w:rPr>
        <w:t> </w:t>
      </w:r>
      <w:r w:rsidRPr="000B20E1">
        <w:rPr>
          <w:color w:val="000000"/>
          <w:lang w:eastAsia="en-US"/>
        </w:rPr>
        <w:t>лет</w:t>
      </w:r>
      <w:r w:rsidRPr="000B20E1">
        <w:rPr>
          <w:color w:val="000000"/>
          <w:lang w:val="en-US" w:eastAsia="en-US"/>
        </w:rPr>
        <w:t> </w:t>
      </w:r>
      <w:r w:rsidRPr="000B20E1">
        <w:rPr>
          <w:color w:val="000000"/>
          <w:lang w:eastAsia="en-US"/>
        </w:rPr>
        <w:t>— до</w:t>
      </w:r>
      <w:r w:rsidRPr="000B20E1">
        <w:rPr>
          <w:color w:val="000000"/>
          <w:lang w:val="en-US" w:eastAsia="en-US"/>
        </w:rPr>
        <w:t> </w:t>
      </w:r>
      <w:r w:rsidRPr="000B20E1">
        <w:rPr>
          <w:color w:val="000000"/>
          <w:lang w:eastAsia="en-US"/>
        </w:rPr>
        <w:t>10</w:t>
      </w:r>
      <w:r w:rsidRPr="000B20E1">
        <w:rPr>
          <w:color w:val="000000"/>
          <w:lang w:val="en-US" w:eastAsia="en-US"/>
        </w:rPr>
        <w:t> </w:t>
      </w:r>
      <w:r w:rsidRPr="000B20E1">
        <w:rPr>
          <w:color w:val="000000"/>
          <w:lang w:eastAsia="en-US"/>
        </w:rPr>
        <w:t>мин;</w:t>
      </w:r>
    </w:p>
    <w:p w:rsidR="000B20E1" w:rsidRPr="000B20E1" w:rsidRDefault="000B20E1" w:rsidP="000B20E1">
      <w:pPr>
        <w:numPr>
          <w:ilvl w:val="0"/>
          <w:numId w:val="32"/>
        </w:numPr>
        <w:spacing w:before="100" w:beforeAutospacing="1" w:after="100" w:afterAutospacing="1"/>
        <w:ind w:left="780" w:right="180"/>
        <w:contextualSpacing/>
        <w:jc w:val="both"/>
        <w:rPr>
          <w:color w:val="000000"/>
          <w:lang w:eastAsia="en-US"/>
        </w:rPr>
      </w:pPr>
      <w:r w:rsidRPr="000B20E1">
        <w:rPr>
          <w:color w:val="000000"/>
          <w:lang w:eastAsia="en-US"/>
        </w:rPr>
        <w:t>в</w:t>
      </w:r>
      <w:r w:rsidRPr="000B20E1">
        <w:rPr>
          <w:color w:val="000000"/>
          <w:lang w:val="en-US" w:eastAsia="en-US"/>
        </w:rPr>
        <w:t> </w:t>
      </w:r>
      <w:r w:rsidRPr="000B20E1">
        <w:rPr>
          <w:color w:val="000000"/>
          <w:lang w:eastAsia="en-US"/>
        </w:rPr>
        <w:t>группах с</w:t>
      </w:r>
      <w:r w:rsidRPr="000B20E1">
        <w:rPr>
          <w:color w:val="000000"/>
          <w:lang w:val="en-US" w:eastAsia="en-US"/>
        </w:rPr>
        <w:t> </w:t>
      </w:r>
      <w:r w:rsidRPr="000B20E1">
        <w:rPr>
          <w:color w:val="000000"/>
          <w:lang w:eastAsia="en-US"/>
        </w:rPr>
        <w:t>детьми от</w:t>
      </w:r>
      <w:r w:rsidRPr="000B20E1">
        <w:rPr>
          <w:color w:val="000000"/>
          <w:lang w:val="en-US" w:eastAsia="en-US"/>
        </w:rPr>
        <w:t> </w:t>
      </w:r>
      <w:r w:rsidRPr="000B20E1">
        <w:rPr>
          <w:color w:val="000000"/>
          <w:lang w:eastAsia="en-US"/>
        </w:rPr>
        <w:t>3</w:t>
      </w:r>
      <w:r w:rsidRPr="000B20E1">
        <w:rPr>
          <w:color w:val="000000"/>
          <w:lang w:val="en-US" w:eastAsia="en-US"/>
        </w:rPr>
        <w:t> </w:t>
      </w:r>
      <w:r w:rsidRPr="000B20E1">
        <w:rPr>
          <w:color w:val="000000"/>
          <w:lang w:eastAsia="en-US"/>
        </w:rPr>
        <w:t>до</w:t>
      </w:r>
      <w:r w:rsidRPr="000B20E1">
        <w:rPr>
          <w:color w:val="000000"/>
          <w:lang w:val="en-US" w:eastAsia="en-US"/>
        </w:rPr>
        <w:t> </w:t>
      </w:r>
      <w:r w:rsidRPr="000B20E1">
        <w:rPr>
          <w:color w:val="000000"/>
          <w:lang w:eastAsia="en-US"/>
        </w:rPr>
        <w:t>4</w:t>
      </w:r>
      <w:r w:rsidRPr="000B20E1">
        <w:rPr>
          <w:color w:val="000000"/>
          <w:lang w:val="en-US" w:eastAsia="en-US"/>
        </w:rPr>
        <w:t> </w:t>
      </w:r>
      <w:r w:rsidRPr="000B20E1">
        <w:rPr>
          <w:color w:val="000000"/>
          <w:lang w:eastAsia="en-US"/>
        </w:rPr>
        <w:t>лет</w:t>
      </w:r>
      <w:r w:rsidRPr="000B20E1">
        <w:rPr>
          <w:color w:val="000000"/>
          <w:lang w:val="en-US" w:eastAsia="en-US"/>
        </w:rPr>
        <w:t> </w:t>
      </w:r>
      <w:r w:rsidRPr="000B20E1">
        <w:rPr>
          <w:color w:val="000000"/>
          <w:lang w:eastAsia="en-US"/>
        </w:rPr>
        <w:t>— до</w:t>
      </w:r>
      <w:r w:rsidRPr="000B20E1">
        <w:rPr>
          <w:color w:val="000000"/>
          <w:lang w:val="en-US" w:eastAsia="en-US"/>
        </w:rPr>
        <w:t> </w:t>
      </w:r>
      <w:r w:rsidRPr="000B20E1">
        <w:rPr>
          <w:color w:val="000000"/>
          <w:lang w:eastAsia="en-US"/>
        </w:rPr>
        <w:t>15</w:t>
      </w:r>
      <w:r w:rsidRPr="000B20E1">
        <w:rPr>
          <w:color w:val="000000"/>
          <w:lang w:val="en-US" w:eastAsia="en-US"/>
        </w:rPr>
        <w:t> </w:t>
      </w:r>
      <w:r w:rsidRPr="000B20E1">
        <w:rPr>
          <w:color w:val="000000"/>
          <w:lang w:eastAsia="en-US"/>
        </w:rPr>
        <w:t>мин;</w:t>
      </w:r>
    </w:p>
    <w:p w:rsidR="000B20E1" w:rsidRPr="000B20E1" w:rsidRDefault="000B20E1" w:rsidP="000B20E1">
      <w:pPr>
        <w:numPr>
          <w:ilvl w:val="0"/>
          <w:numId w:val="32"/>
        </w:numPr>
        <w:spacing w:before="100" w:beforeAutospacing="1" w:after="100" w:afterAutospacing="1"/>
        <w:ind w:left="780" w:right="180"/>
        <w:contextualSpacing/>
        <w:jc w:val="both"/>
        <w:rPr>
          <w:color w:val="000000"/>
          <w:lang w:eastAsia="en-US"/>
        </w:rPr>
      </w:pPr>
      <w:r w:rsidRPr="000B20E1">
        <w:rPr>
          <w:color w:val="000000"/>
          <w:lang w:eastAsia="en-US"/>
        </w:rPr>
        <w:t>в</w:t>
      </w:r>
      <w:r w:rsidRPr="000B20E1">
        <w:rPr>
          <w:color w:val="000000"/>
          <w:lang w:val="en-US" w:eastAsia="en-US"/>
        </w:rPr>
        <w:t> </w:t>
      </w:r>
      <w:r w:rsidRPr="000B20E1">
        <w:rPr>
          <w:color w:val="000000"/>
          <w:lang w:eastAsia="en-US"/>
        </w:rPr>
        <w:t>группах с</w:t>
      </w:r>
      <w:r w:rsidRPr="000B20E1">
        <w:rPr>
          <w:color w:val="000000"/>
          <w:lang w:val="en-US" w:eastAsia="en-US"/>
        </w:rPr>
        <w:t> </w:t>
      </w:r>
      <w:r w:rsidRPr="000B20E1">
        <w:rPr>
          <w:color w:val="000000"/>
          <w:lang w:eastAsia="en-US"/>
        </w:rPr>
        <w:t>детьми от</w:t>
      </w:r>
      <w:r w:rsidRPr="000B20E1">
        <w:rPr>
          <w:color w:val="000000"/>
          <w:lang w:val="en-US" w:eastAsia="en-US"/>
        </w:rPr>
        <w:t> </w:t>
      </w:r>
      <w:r w:rsidRPr="000B20E1">
        <w:rPr>
          <w:color w:val="000000"/>
          <w:lang w:eastAsia="en-US"/>
        </w:rPr>
        <w:t>4</w:t>
      </w:r>
      <w:r w:rsidRPr="000B20E1">
        <w:rPr>
          <w:color w:val="000000"/>
          <w:lang w:val="en-US" w:eastAsia="en-US"/>
        </w:rPr>
        <w:t> </w:t>
      </w:r>
      <w:r w:rsidRPr="000B20E1">
        <w:rPr>
          <w:color w:val="000000"/>
          <w:lang w:eastAsia="en-US"/>
        </w:rPr>
        <w:t>до</w:t>
      </w:r>
      <w:r w:rsidRPr="000B20E1">
        <w:rPr>
          <w:color w:val="000000"/>
          <w:lang w:val="en-US" w:eastAsia="en-US"/>
        </w:rPr>
        <w:t> </w:t>
      </w:r>
      <w:r w:rsidRPr="000B20E1">
        <w:rPr>
          <w:color w:val="000000"/>
          <w:lang w:eastAsia="en-US"/>
        </w:rPr>
        <w:t>5</w:t>
      </w:r>
      <w:r w:rsidRPr="000B20E1">
        <w:rPr>
          <w:color w:val="000000"/>
          <w:lang w:val="en-US" w:eastAsia="en-US"/>
        </w:rPr>
        <w:t> </w:t>
      </w:r>
      <w:r w:rsidRPr="000B20E1">
        <w:rPr>
          <w:color w:val="000000"/>
          <w:lang w:eastAsia="en-US"/>
        </w:rPr>
        <w:t>лет</w:t>
      </w:r>
      <w:r w:rsidRPr="000B20E1">
        <w:rPr>
          <w:color w:val="000000"/>
          <w:lang w:val="en-US" w:eastAsia="en-US"/>
        </w:rPr>
        <w:t> </w:t>
      </w:r>
      <w:r w:rsidRPr="000B20E1">
        <w:rPr>
          <w:color w:val="000000"/>
          <w:lang w:eastAsia="en-US"/>
        </w:rPr>
        <w:t>— до</w:t>
      </w:r>
      <w:r w:rsidRPr="000B20E1">
        <w:rPr>
          <w:color w:val="000000"/>
          <w:lang w:val="en-US" w:eastAsia="en-US"/>
        </w:rPr>
        <w:t> </w:t>
      </w:r>
      <w:r w:rsidRPr="000B20E1">
        <w:rPr>
          <w:color w:val="000000"/>
          <w:lang w:eastAsia="en-US"/>
        </w:rPr>
        <w:t>20</w:t>
      </w:r>
      <w:r w:rsidRPr="000B20E1">
        <w:rPr>
          <w:color w:val="000000"/>
          <w:lang w:val="en-US" w:eastAsia="en-US"/>
        </w:rPr>
        <w:t> </w:t>
      </w:r>
      <w:r w:rsidRPr="000B20E1">
        <w:rPr>
          <w:color w:val="000000"/>
          <w:lang w:eastAsia="en-US"/>
        </w:rPr>
        <w:t>мин;</w:t>
      </w:r>
    </w:p>
    <w:p w:rsidR="000B20E1" w:rsidRPr="000B20E1" w:rsidRDefault="000B20E1" w:rsidP="000B20E1">
      <w:pPr>
        <w:numPr>
          <w:ilvl w:val="0"/>
          <w:numId w:val="32"/>
        </w:numPr>
        <w:spacing w:before="100" w:beforeAutospacing="1" w:after="100" w:afterAutospacing="1"/>
        <w:ind w:left="780" w:right="180"/>
        <w:contextualSpacing/>
        <w:jc w:val="both"/>
        <w:rPr>
          <w:color w:val="000000"/>
          <w:lang w:eastAsia="en-US"/>
        </w:rPr>
      </w:pPr>
      <w:r w:rsidRPr="000B20E1">
        <w:rPr>
          <w:color w:val="000000"/>
          <w:lang w:eastAsia="en-US"/>
        </w:rPr>
        <w:t>в</w:t>
      </w:r>
      <w:r w:rsidRPr="000B20E1">
        <w:rPr>
          <w:color w:val="000000"/>
          <w:lang w:val="en-US" w:eastAsia="en-US"/>
        </w:rPr>
        <w:t> </w:t>
      </w:r>
      <w:r w:rsidRPr="000B20E1">
        <w:rPr>
          <w:color w:val="000000"/>
          <w:lang w:eastAsia="en-US"/>
        </w:rPr>
        <w:t>группах с</w:t>
      </w:r>
      <w:r w:rsidRPr="000B20E1">
        <w:rPr>
          <w:color w:val="000000"/>
          <w:lang w:val="en-US" w:eastAsia="en-US"/>
        </w:rPr>
        <w:t> </w:t>
      </w:r>
      <w:r w:rsidRPr="000B20E1">
        <w:rPr>
          <w:color w:val="000000"/>
          <w:lang w:eastAsia="en-US"/>
        </w:rPr>
        <w:t>детьми от</w:t>
      </w:r>
      <w:r w:rsidRPr="000B20E1">
        <w:rPr>
          <w:color w:val="000000"/>
          <w:lang w:val="en-US" w:eastAsia="en-US"/>
        </w:rPr>
        <w:t> </w:t>
      </w:r>
      <w:r w:rsidRPr="000B20E1">
        <w:rPr>
          <w:color w:val="000000"/>
          <w:lang w:eastAsia="en-US"/>
        </w:rPr>
        <w:t>5</w:t>
      </w:r>
      <w:r w:rsidRPr="000B20E1">
        <w:rPr>
          <w:color w:val="000000"/>
          <w:lang w:val="en-US" w:eastAsia="en-US"/>
        </w:rPr>
        <w:t> </w:t>
      </w:r>
      <w:r w:rsidRPr="000B20E1">
        <w:rPr>
          <w:color w:val="000000"/>
          <w:lang w:eastAsia="en-US"/>
        </w:rPr>
        <w:t>до</w:t>
      </w:r>
      <w:r w:rsidRPr="000B20E1">
        <w:rPr>
          <w:color w:val="000000"/>
          <w:lang w:val="en-US" w:eastAsia="en-US"/>
        </w:rPr>
        <w:t> </w:t>
      </w:r>
      <w:r w:rsidRPr="000B20E1">
        <w:rPr>
          <w:color w:val="000000"/>
          <w:lang w:eastAsia="en-US"/>
        </w:rPr>
        <w:t>6</w:t>
      </w:r>
      <w:r w:rsidRPr="000B20E1">
        <w:rPr>
          <w:color w:val="000000"/>
          <w:lang w:val="en-US" w:eastAsia="en-US"/>
        </w:rPr>
        <w:t> </w:t>
      </w:r>
      <w:r w:rsidRPr="000B20E1">
        <w:rPr>
          <w:color w:val="000000"/>
          <w:lang w:eastAsia="en-US"/>
        </w:rPr>
        <w:t>лет</w:t>
      </w:r>
      <w:r w:rsidRPr="000B20E1">
        <w:rPr>
          <w:color w:val="000000"/>
          <w:lang w:val="en-US" w:eastAsia="en-US"/>
        </w:rPr>
        <w:t> </w:t>
      </w:r>
      <w:r w:rsidRPr="000B20E1">
        <w:rPr>
          <w:color w:val="000000"/>
          <w:lang w:eastAsia="en-US"/>
        </w:rPr>
        <w:t>— до</w:t>
      </w:r>
      <w:r w:rsidRPr="000B20E1">
        <w:rPr>
          <w:color w:val="000000"/>
          <w:lang w:val="en-US" w:eastAsia="en-US"/>
        </w:rPr>
        <w:t> </w:t>
      </w:r>
      <w:r w:rsidRPr="000B20E1">
        <w:rPr>
          <w:color w:val="000000"/>
          <w:lang w:eastAsia="en-US"/>
        </w:rPr>
        <w:t>25</w:t>
      </w:r>
      <w:r w:rsidRPr="000B20E1">
        <w:rPr>
          <w:color w:val="000000"/>
          <w:lang w:val="en-US" w:eastAsia="en-US"/>
        </w:rPr>
        <w:t> </w:t>
      </w:r>
      <w:r w:rsidRPr="000B20E1">
        <w:rPr>
          <w:color w:val="000000"/>
          <w:lang w:eastAsia="en-US"/>
        </w:rPr>
        <w:t>мин;</w:t>
      </w:r>
    </w:p>
    <w:p w:rsidR="000B20E1" w:rsidRPr="000B20E1" w:rsidRDefault="000B20E1" w:rsidP="000B20E1">
      <w:pPr>
        <w:numPr>
          <w:ilvl w:val="0"/>
          <w:numId w:val="32"/>
        </w:numPr>
        <w:spacing w:before="100" w:beforeAutospacing="1" w:after="100" w:afterAutospacing="1"/>
        <w:ind w:left="780" w:right="180"/>
        <w:jc w:val="both"/>
        <w:rPr>
          <w:color w:val="000000"/>
          <w:lang w:eastAsia="en-US"/>
        </w:rPr>
      </w:pPr>
      <w:r w:rsidRPr="000B20E1">
        <w:rPr>
          <w:color w:val="000000"/>
          <w:lang w:eastAsia="en-US"/>
        </w:rPr>
        <w:t>в</w:t>
      </w:r>
      <w:r w:rsidRPr="000B20E1">
        <w:rPr>
          <w:color w:val="000000"/>
          <w:lang w:val="en-US" w:eastAsia="en-US"/>
        </w:rPr>
        <w:t> </w:t>
      </w:r>
      <w:r w:rsidRPr="000B20E1">
        <w:rPr>
          <w:color w:val="000000"/>
          <w:lang w:eastAsia="en-US"/>
        </w:rPr>
        <w:t>группах с</w:t>
      </w:r>
      <w:r w:rsidRPr="000B20E1">
        <w:rPr>
          <w:color w:val="000000"/>
          <w:lang w:val="en-US" w:eastAsia="en-US"/>
        </w:rPr>
        <w:t> </w:t>
      </w:r>
      <w:r w:rsidRPr="000B20E1">
        <w:rPr>
          <w:color w:val="000000"/>
          <w:lang w:eastAsia="en-US"/>
        </w:rPr>
        <w:t>детьми от</w:t>
      </w:r>
      <w:r w:rsidRPr="000B20E1">
        <w:rPr>
          <w:color w:val="000000"/>
          <w:lang w:val="en-US" w:eastAsia="en-US"/>
        </w:rPr>
        <w:t> </w:t>
      </w:r>
      <w:r w:rsidRPr="000B20E1">
        <w:rPr>
          <w:color w:val="000000"/>
          <w:lang w:eastAsia="en-US"/>
        </w:rPr>
        <w:t>6</w:t>
      </w:r>
      <w:r w:rsidRPr="000B20E1">
        <w:rPr>
          <w:color w:val="000000"/>
          <w:lang w:val="en-US" w:eastAsia="en-US"/>
        </w:rPr>
        <w:t> </w:t>
      </w:r>
      <w:r w:rsidRPr="000B20E1">
        <w:rPr>
          <w:color w:val="000000"/>
          <w:lang w:eastAsia="en-US"/>
        </w:rPr>
        <w:t>до</w:t>
      </w:r>
      <w:r w:rsidRPr="000B20E1">
        <w:rPr>
          <w:color w:val="000000"/>
          <w:lang w:val="en-US" w:eastAsia="en-US"/>
        </w:rPr>
        <w:t> </w:t>
      </w:r>
      <w:r w:rsidRPr="000B20E1">
        <w:rPr>
          <w:color w:val="000000"/>
          <w:lang w:eastAsia="en-US"/>
        </w:rPr>
        <w:t>7</w:t>
      </w:r>
      <w:r w:rsidRPr="000B20E1">
        <w:rPr>
          <w:color w:val="000000"/>
          <w:lang w:val="en-US" w:eastAsia="en-US"/>
        </w:rPr>
        <w:t> </w:t>
      </w:r>
      <w:r w:rsidRPr="000B20E1">
        <w:rPr>
          <w:color w:val="000000"/>
          <w:lang w:eastAsia="en-US"/>
        </w:rPr>
        <w:t>лет</w:t>
      </w:r>
      <w:r w:rsidRPr="000B20E1">
        <w:rPr>
          <w:color w:val="000000"/>
          <w:lang w:val="en-US" w:eastAsia="en-US"/>
        </w:rPr>
        <w:t> </w:t>
      </w:r>
      <w:r w:rsidRPr="000B20E1">
        <w:rPr>
          <w:color w:val="000000"/>
          <w:lang w:eastAsia="en-US"/>
        </w:rPr>
        <w:t>— до</w:t>
      </w:r>
      <w:r w:rsidRPr="000B20E1">
        <w:rPr>
          <w:color w:val="000000"/>
          <w:lang w:val="en-US" w:eastAsia="en-US"/>
        </w:rPr>
        <w:t> </w:t>
      </w:r>
      <w:r w:rsidRPr="000B20E1">
        <w:rPr>
          <w:color w:val="000000"/>
          <w:lang w:eastAsia="en-US"/>
        </w:rPr>
        <w:t>30</w:t>
      </w:r>
      <w:r w:rsidRPr="000B20E1">
        <w:rPr>
          <w:color w:val="000000"/>
          <w:lang w:val="en-US" w:eastAsia="en-US"/>
        </w:rPr>
        <w:t> </w:t>
      </w:r>
      <w:r w:rsidRPr="000B20E1">
        <w:rPr>
          <w:color w:val="000000"/>
          <w:lang w:eastAsia="en-US"/>
        </w:rPr>
        <w:t>мин.</w:t>
      </w:r>
    </w:p>
    <w:p w:rsidR="000B20E1" w:rsidRPr="000B20E1" w:rsidRDefault="000B20E1" w:rsidP="000B20E1">
      <w:pPr>
        <w:jc w:val="both"/>
        <w:rPr>
          <w:color w:val="000000"/>
          <w:lang w:eastAsia="en-US"/>
        </w:rPr>
      </w:pPr>
      <w:r w:rsidRPr="000B20E1">
        <w:rPr>
          <w:color w:val="000000"/>
          <w:lang w:eastAsia="en-US"/>
        </w:rPr>
        <w:t>Между занятиями в</w:t>
      </w:r>
      <w:r w:rsidRPr="000B20E1">
        <w:rPr>
          <w:color w:val="000000"/>
          <w:lang w:val="en-US" w:eastAsia="en-US"/>
        </w:rPr>
        <w:t> </w:t>
      </w:r>
      <w:r w:rsidRPr="000B20E1">
        <w:rPr>
          <w:color w:val="000000"/>
          <w:lang w:eastAsia="en-US"/>
        </w:rPr>
        <w:t>рамках образовательной деятельности предусмотрены перерывы продолжительностью не</w:t>
      </w:r>
      <w:r w:rsidRPr="000B20E1">
        <w:rPr>
          <w:color w:val="000000"/>
          <w:lang w:val="en-US" w:eastAsia="en-US"/>
        </w:rPr>
        <w:t> </w:t>
      </w:r>
      <w:r w:rsidRPr="000B20E1">
        <w:rPr>
          <w:color w:val="000000"/>
          <w:lang w:eastAsia="en-US"/>
        </w:rPr>
        <w:t>менее 10</w:t>
      </w:r>
      <w:r w:rsidRPr="000B20E1">
        <w:rPr>
          <w:color w:val="000000"/>
          <w:lang w:val="en-US" w:eastAsia="en-US"/>
        </w:rPr>
        <w:t> </w:t>
      </w:r>
      <w:r w:rsidRPr="000B20E1">
        <w:rPr>
          <w:color w:val="000000"/>
          <w:lang w:eastAsia="en-US"/>
        </w:rPr>
        <w:t>минут.</w:t>
      </w:r>
    </w:p>
    <w:p w:rsidR="000B20E1" w:rsidRPr="000B20E1" w:rsidRDefault="000B20E1" w:rsidP="000B20E1">
      <w:pPr>
        <w:pStyle w:val="af"/>
        <w:jc w:val="both"/>
      </w:pPr>
      <w:r w:rsidRPr="000B20E1">
        <w:tab/>
        <w:t xml:space="preserve">Содержание учебного процесса в ДОУ определялось целями и задачами Основной образовательной программой и учебным планом МБДОУ </w:t>
      </w:r>
      <w:r w:rsidRPr="000B20E1">
        <w:rPr>
          <w:color w:val="000000"/>
          <w:lang w:eastAsia="en-US"/>
        </w:rPr>
        <w:t xml:space="preserve">“Тимершикский детский сад «Кояшкай» </w:t>
      </w:r>
      <w:r w:rsidRPr="000B20E1">
        <w:t xml:space="preserve">  и реализовывалось в различных видах деятельности: игровой, коммуникативной, познавательно-исследовательской, конструктивной, музыкальной, трудовой и др. При этом приоритетное место при организации учебного процесса отводилось игре. Большое внимание в ДОУ уделяется физическому развитию детей, которое представлено системой физкультурно-оздоровительной работы с использованием здоровьесберегающих технологий, направленной на улучшение состояния здоровья детей и снижение заболеваемости; привлечение родителей к формированию у детей </w:t>
      </w:r>
      <w:r w:rsidRPr="000B20E1">
        <w:lastRenderedPageBreak/>
        <w:t xml:space="preserve">ценностей здорового образа жизни. При решении задач образовательной деятельности педагоги применяли следующие педагогические технологии: </w:t>
      </w:r>
    </w:p>
    <w:p w:rsidR="000B20E1" w:rsidRPr="000B20E1" w:rsidRDefault="000B20E1" w:rsidP="000B20E1">
      <w:pPr>
        <w:pStyle w:val="af"/>
        <w:jc w:val="both"/>
      </w:pPr>
      <w:r w:rsidRPr="000B20E1">
        <w:t xml:space="preserve">- проектной деятельности; </w:t>
      </w:r>
    </w:p>
    <w:p w:rsidR="000B20E1" w:rsidRPr="000B20E1" w:rsidRDefault="000B20E1" w:rsidP="000B20E1">
      <w:pPr>
        <w:pStyle w:val="af"/>
        <w:jc w:val="both"/>
      </w:pPr>
      <w:r w:rsidRPr="000B20E1">
        <w:t xml:space="preserve">- исследовательской деятельности; </w:t>
      </w:r>
    </w:p>
    <w:p w:rsidR="000B20E1" w:rsidRPr="000B20E1" w:rsidRDefault="000B20E1" w:rsidP="000B20E1">
      <w:pPr>
        <w:pStyle w:val="af"/>
        <w:jc w:val="both"/>
      </w:pPr>
      <w:r w:rsidRPr="000B20E1">
        <w:t xml:space="preserve">- развивающего обучения; </w:t>
      </w:r>
    </w:p>
    <w:p w:rsidR="000B20E1" w:rsidRPr="000B20E1" w:rsidRDefault="000B20E1" w:rsidP="000B20E1">
      <w:pPr>
        <w:pStyle w:val="af"/>
        <w:jc w:val="both"/>
      </w:pPr>
      <w:r w:rsidRPr="000B20E1">
        <w:t xml:space="preserve">- игровые технологии; </w:t>
      </w:r>
    </w:p>
    <w:p w:rsidR="000B20E1" w:rsidRPr="000B20E1" w:rsidRDefault="000B20E1" w:rsidP="000B20E1">
      <w:pPr>
        <w:pStyle w:val="af"/>
        <w:widowControl w:val="0"/>
        <w:jc w:val="both"/>
      </w:pPr>
      <w:r w:rsidRPr="000B20E1">
        <w:t xml:space="preserve">-информационно-коммуникативные технологии. </w:t>
      </w:r>
    </w:p>
    <w:p w:rsidR="000B20E1" w:rsidRPr="000B20E1" w:rsidRDefault="000B20E1" w:rsidP="000B20E1">
      <w:pPr>
        <w:pStyle w:val="af"/>
        <w:widowControl w:val="0"/>
        <w:jc w:val="both"/>
      </w:pPr>
      <w:r w:rsidRPr="000B20E1">
        <w:t xml:space="preserve">Помимо организованной образовательной деятельности в дошкольном учреждении проводится образовательная деятельность с воспитанниками в режиме дня: в утренние и вечерние часы, на прогулке, при проведении режимных моментов. Педагоги используют такие формы проведения образовательной деятельности с воспитанниками в режиме дня, как: </w:t>
      </w:r>
    </w:p>
    <w:p w:rsidR="000B20E1" w:rsidRPr="000B20E1" w:rsidRDefault="000B20E1" w:rsidP="000B20E1">
      <w:pPr>
        <w:pStyle w:val="af"/>
        <w:jc w:val="both"/>
      </w:pPr>
      <w:r w:rsidRPr="000B20E1">
        <w:t xml:space="preserve">- Подвижные игры с правилами (в том числе народные), игровые упражнения, двигательные паузы, спортивные пробежки, соревнования и праздники, физкультурные минутки; </w:t>
      </w:r>
    </w:p>
    <w:p w:rsidR="000B20E1" w:rsidRPr="000B20E1" w:rsidRDefault="000B20E1" w:rsidP="000B20E1">
      <w:pPr>
        <w:pStyle w:val="af"/>
        <w:jc w:val="both"/>
      </w:pPr>
      <w:r w:rsidRPr="000B20E1">
        <w:t xml:space="preserve">- Оздоровительные и закаливающие процедуры, здоровьесберегающие мероприятия, тематические беседы и рассказы, компьютерные презентации, творческие и исследовательские проекты, упражнения по освоению культурно-гигиенических навыков; </w:t>
      </w:r>
    </w:p>
    <w:p w:rsidR="000B20E1" w:rsidRPr="000B20E1" w:rsidRDefault="000B20E1" w:rsidP="000B20E1">
      <w:pPr>
        <w:pStyle w:val="af"/>
        <w:jc w:val="both"/>
      </w:pPr>
      <w:r w:rsidRPr="000B20E1">
        <w:t xml:space="preserve">- Анализ проблемных ситуаций, игровые ситуации по формированию культуры безопасности, беседы, рассказы, практические упражнения, прогулки по экологической тропе; </w:t>
      </w:r>
    </w:p>
    <w:p w:rsidR="000B20E1" w:rsidRPr="000B20E1" w:rsidRDefault="000B20E1" w:rsidP="000B20E1">
      <w:pPr>
        <w:pStyle w:val="af"/>
        <w:jc w:val="both"/>
      </w:pPr>
      <w:r w:rsidRPr="000B20E1">
        <w:t xml:space="preserve">- Игровые ситуации, игры с правилами (дидактические), творческие сюжетно-ролевые, театрализованные, конструктивные; </w:t>
      </w:r>
    </w:p>
    <w:p w:rsidR="000B20E1" w:rsidRPr="000B20E1" w:rsidRDefault="000B20E1" w:rsidP="000B20E1">
      <w:pPr>
        <w:pStyle w:val="af"/>
        <w:jc w:val="both"/>
      </w:pPr>
      <w:r w:rsidRPr="000B20E1">
        <w:t xml:space="preserve">- Опыты и эксперименты, дежурства, труд (в рамках практико-ориетированных проектов),  игры-драматизации; </w:t>
      </w:r>
    </w:p>
    <w:p w:rsidR="000B20E1" w:rsidRPr="000B20E1" w:rsidRDefault="000B20E1" w:rsidP="000B20E1">
      <w:pPr>
        <w:pStyle w:val="af"/>
        <w:jc w:val="both"/>
      </w:pPr>
      <w:r w:rsidRPr="000B20E1">
        <w:t xml:space="preserve">- Беседы, речевые ситуации, составление и рассказывание сказок, пересказы, отгадывание загадок, разучивание потешек, стихов, песенок, ситуативные разговоры; </w:t>
      </w:r>
    </w:p>
    <w:p w:rsidR="000B20E1" w:rsidRPr="000B20E1" w:rsidRDefault="000B20E1" w:rsidP="000B20E1">
      <w:pPr>
        <w:pStyle w:val="af"/>
        <w:jc w:val="both"/>
      </w:pPr>
      <w:r w:rsidRPr="000B20E1">
        <w:t xml:space="preserve">- Слушание исполнения музыкальных произведений, музыкально-ритмичных движений, музыкальных игр и импровизации, выставки изобразительного искусства реализовывался через совместную деятельность взрослого и детей (непрерывная образовательная деятельность и образовательная деятельность в режимных моментах) и самостоятельную деятельность детей. Образовательный процесс строился с учетом комплексно-тематического планирования, который обеспечивал системность и последовательность в реализации программных задач по разным образовательным областям. При проведении контроля было отмечено: включенность воспитателя в деятельность наравне с детьми; добровольное присоединение дошкольников к деятельности (без психического и дисциплинарного принуждения); свободное общение и перемещение детей во время деятельности (при соответствии организации рабочего пространства); открытый временной конец деятельности (каждый работает в своем темпе). </w:t>
      </w:r>
    </w:p>
    <w:p w:rsidR="000B20E1" w:rsidRPr="000B20E1" w:rsidRDefault="000B20E1" w:rsidP="000B20E1">
      <w:pPr>
        <w:pStyle w:val="af"/>
        <w:jc w:val="both"/>
        <w:rPr>
          <w:b/>
          <w:lang w:val="tt-RU"/>
        </w:rPr>
      </w:pPr>
    </w:p>
    <w:p w:rsidR="000B20E1" w:rsidRPr="000B20E1" w:rsidRDefault="000B20E1" w:rsidP="000B20E1">
      <w:pPr>
        <w:pStyle w:val="af"/>
        <w:jc w:val="both"/>
      </w:pPr>
      <w:r w:rsidRPr="000B20E1">
        <w:rPr>
          <w:b/>
        </w:rPr>
        <w:t xml:space="preserve">Вывод. </w:t>
      </w:r>
      <w:r w:rsidRPr="000B20E1">
        <w:t>Организация образовательного процесса в ДОУ осуществляется в соответствии с годовым планированием, с основной общеобразовательной программой дошкольного образования на основе ФГОС ДО и учебным планом. Количество и продолжительность непосредственно образовательной деятельности, устанавливаются в соответствии с санитарно-гигиеническими нормами и требованиями. При организации образовательного процесса педагоги ДОУ используют личностно – ориентированный подход.</w:t>
      </w:r>
    </w:p>
    <w:p w:rsidR="000B20E1" w:rsidRDefault="000B20E1" w:rsidP="00773B34">
      <w:pPr>
        <w:jc w:val="center"/>
        <w:rPr>
          <w:b/>
        </w:rPr>
      </w:pPr>
    </w:p>
    <w:p w:rsidR="000B20E1" w:rsidRDefault="000B20E1" w:rsidP="00773B34">
      <w:pPr>
        <w:jc w:val="center"/>
        <w:rPr>
          <w:b/>
        </w:rPr>
      </w:pPr>
    </w:p>
    <w:p w:rsidR="000B20E1" w:rsidRPr="00DF74F4" w:rsidRDefault="000B20E1" w:rsidP="00DF74F4">
      <w:pPr>
        <w:pStyle w:val="aa"/>
        <w:numPr>
          <w:ilvl w:val="0"/>
          <w:numId w:val="36"/>
        </w:numPr>
        <w:spacing w:line="312" w:lineRule="atLeast"/>
        <w:textAlignment w:val="baseline"/>
        <w:rPr>
          <w:rFonts w:ascii="Times New Roman" w:hAnsi="Times New Roman"/>
          <w:b/>
          <w:bCs/>
          <w:color w:val="373737"/>
          <w:sz w:val="28"/>
          <w:szCs w:val="28"/>
          <w:bdr w:val="none" w:sz="0" w:space="0" w:color="auto" w:frame="1"/>
        </w:rPr>
      </w:pPr>
      <w:r w:rsidRPr="00DF74F4">
        <w:rPr>
          <w:rFonts w:ascii="Times New Roman" w:hAnsi="Times New Roman"/>
          <w:b/>
          <w:bCs/>
          <w:color w:val="373737"/>
          <w:sz w:val="28"/>
          <w:szCs w:val="28"/>
          <w:bdr w:val="none" w:sz="0" w:space="0" w:color="auto" w:frame="1"/>
        </w:rPr>
        <w:t>Оценка качества кадрового обеспечения</w:t>
      </w:r>
    </w:p>
    <w:p w:rsidR="009D392A" w:rsidRDefault="009D392A" w:rsidP="009D392A">
      <w:pPr>
        <w:spacing w:line="312" w:lineRule="atLeast"/>
        <w:textAlignment w:val="baseline"/>
      </w:pPr>
      <w:r>
        <w:t>В нашем детском саду работают всего 1</w:t>
      </w:r>
      <w:r w:rsidR="003C0AB5">
        <w:t>3</w:t>
      </w:r>
      <w:r>
        <w:t xml:space="preserve"> работников.</w:t>
      </w:r>
    </w:p>
    <w:p w:rsidR="003C0AB5" w:rsidRDefault="003C0AB5" w:rsidP="003C0AB5">
      <w:pPr>
        <w:spacing w:line="312" w:lineRule="atLeast"/>
        <w:textAlignment w:val="baseline"/>
      </w:pPr>
      <w:r>
        <w:t>Педагогический коллектив: 5 педагогов</w:t>
      </w:r>
    </w:p>
    <w:p w:rsidR="003C0AB5" w:rsidRDefault="003C0AB5" w:rsidP="003C0AB5">
      <w:pPr>
        <w:spacing w:line="312" w:lineRule="atLeast"/>
        <w:textAlignment w:val="baseline"/>
      </w:pPr>
      <w:r>
        <w:t>Образовательный уровень: высшее образование – 4 педагога, средне специальное – 1 педагог..</w:t>
      </w:r>
    </w:p>
    <w:p w:rsidR="003C0AB5" w:rsidRDefault="003C0AB5" w:rsidP="003C0AB5">
      <w:pPr>
        <w:spacing w:line="312" w:lineRule="atLeast"/>
        <w:textAlignment w:val="baseline"/>
      </w:pPr>
      <w:r>
        <w:t>Квалификационный уровень: первая квалификационная категория – 1 педагога, соответствие занимаемой должности   - 2 педагога.</w:t>
      </w:r>
    </w:p>
    <w:p w:rsidR="004208F7" w:rsidRDefault="001511BB" w:rsidP="001511BB">
      <w:pPr>
        <w:widowControl w:val="0"/>
        <w:autoSpaceDE w:val="0"/>
        <w:autoSpaceDN w:val="0"/>
        <w:adjustRightInd w:val="0"/>
      </w:pPr>
      <w:r>
        <w:t xml:space="preserve">Количество/доля педагогических работников, имеющих высшее образование – </w:t>
      </w:r>
      <w:r w:rsidR="00C748DB">
        <w:t xml:space="preserve"> </w:t>
      </w:r>
      <w:r w:rsidR="003C0AB5">
        <w:t>4</w:t>
      </w:r>
      <w:r w:rsidR="00C748DB">
        <w:t xml:space="preserve"> </w:t>
      </w:r>
      <w:r>
        <w:t>(</w:t>
      </w:r>
      <w:r w:rsidR="005C3322">
        <w:t>8</w:t>
      </w:r>
      <w:r w:rsidR="003C0AB5">
        <w:t>0</w:t>
      </w:r>
      <w:r w:rsidR="004208F7">
        <w:t xml:space="preserve">%), </w:t>
      </w:r>
    </w:p>
    <w:p w:rsidR="001511BB" w:rsidRDefault="001511BB" w:rsidP="001511BB">
      <w:pPr>
        <w:widowControl w:val="0"/>
        <w:autoSpaceDE w:val="0"/>
        <w:autoSpaceDN w:val="0"/>
        <w:adjustRightInd w:val="0"/>
      </w:pPr>
      <w:r>
        <w:t xml:space="preserve">Количество/доля педагогических работников, имеющих среднее специальное образование, из них: - </w:t>
      </w:r>
      <w:r w:rsidR="005C3322">
        <w:t xml:space="preserve">1 </w:t>
      </w:r>
      <w:r>
        <w:t>(</w:t>
      </w:r>
      <w:r w:rsidR="003C0AB5">
        <w:t>20</w:t>
      </w:r>
      <w:r w:rsidR="009D392A">
        <w:t>%</w:t>
      </w:r>
      <w:r w:rsidR="00446F16">
        <w:t>)</w:t>
      </w:r>
    </w:p>
    <w:p w:rsidR="001511BB" w:rsidRDefault="001511BB" w:rsidP="001511BB">
      <w:pPr>
        <w:widowControl w:val="0"/>
        <w:autoSpaceDE w:val="0"/>
        <w:autoSpaceDN w:val="0"/>
        <w:adjustRightInd w:val="0"/>
      </w:pPr>
      <w:r>
        <w:t xml:space="preserve"> Количество/доля педагогических работников, педагогический стаж работы которых составляет:  </w:t>
      </w:r>
    </w:p>
    <w:p w:rsidR="001511BB" w:rsidRDefault="001511BB" w:rsidP="001511BB">
      <w:pPr>
        <w:widowControl w:val="0"/>
        <w:autoSpaceDE w:val="0"/>
        <w:autoSpaceDN w:val="0"/>
        <w:adjustRightInd w:val="0"/>
        <w:rPr>
          <w:lang w:val="tt-RU"/>
        </w:rPr>
      </w:pPr>
      <w:r>
        <w:t>до 5 лет</w:t>
      </w:r>
      <w:r w:rsidR="003B1562">
        <w:t xml:space="preserve"> </w:t>
      </w:r>
      <w:r w:rsidR="003D15EE">
        <w:rPr>
          <w:lang w:val="tt-RU"/>
        </w:rPr>
        <w:t xml:space="preserve"> 0</w:t>
      </w:r>
      <w:r w:rsidR="003B1562">
        <w:t xml:space="preserve"> человека/</w:t>
      </w:r>
      <w:r w:rsidR="003D15EE">
        <w:rPr>
          <w:lang w:val="tt-RU"/>
        </w:rPr>
        <w:t xml:space="preserve"> 0</w:t>
      </w:r>
      <w:r w:rsidR="003B1562">
        <w:t xml:space="preserve"> %</w:t>
      </w:r>
      <w:r>
        <w:t xml:space="preserve">, в том числе молодых специалистов – </w:t>
      </w:r>
      <w:r w:rsidR="003C0AB5">
        <w:t>2</w:t>
      </w:r>
      <w:r w:rsidR="005C3322">
        <w:t xml:space="preserve"> </w:t>
      </w:r>
      <w:r>
        <w:t>(</w:t>
      </w:r>
      <w:r w:rsidR="003C0AB5">
        <w:t>40</w:t>
      </w:r>
      <w:r>
        <w:t>%)</w:t>
      </w:r>
    </w:p>
    <w:p w:rsidR="003D15EE" w:rsidRDefault="003D15EE" w:rsidP="001511BB">
      <w:pPr>
        <w:widowControl w:val="0"/>
        <w:autoSpaceDE w:val="0"/>
        <w:autoSpaceDN w:val="0"/>
        <w:adjustRightInd w:val="0"/>
        <w:rPr>
          <w:lang w:val="tt-RU"/>
        </w:rPr>
      </w:pPr>
      <w:r>
        <w:rPr>
          <w:lang w:val="tt-RU"/>
        </w:rPr>
        <w:lastRenderedPageBreak/>
        <w:t xml:space="preserve">5 лет и выше – </w:t>
      </w:r>
      <w:r w:rsidR="003C0AB5">
        <w:rPr>
          <w:lang w:val="tt-RU"/>
        </w:rPr>
        <w:t>2</w:t>
      </w:r>
      <w:r>
        <w:rPr>
          <w:lang w:val="tt-RU"/>
        </w:rPr>
        <w:t xml:space="preserve"> человека (</w:t>
      </w:r>
      <w:r w:rsidR="003C0AB5">
        <w:rPr>
          <w:lang w:val="tt-RU"/>
        </w:rPr>
        <w:t>40</w:t>
      </w:r>
      <w:r w:rsidR="009D392A">
        <w:rPr>
          <w:lang w:val="tt-RU"/>
        </w:rPr>
        <w:t xml:space="preserve"> </w:t>
      </w:r>
      <w:r>
        <w:rPr>
          <w:lang w:val="tt-RU"/>
        </w:rPr>
        <w:t>%)</w:t>
      </w:r>
    </w:p>
    <w:p w:rsidR="003D15EE" w:rsidRDefault="003D15EE" w:rsidP="001511BB">
      <w:pPr>
        <w:widowControl w:val="0"/>
        <w:autoSpaceDE w:val="0"/>
        <w:autoSpaceDN w:val="0"/>
        <w:adjustRightInd w:val="0"/>
        <w:rPr>
          <w:lang w:val="tt-RU"/>
        </w:rPr>
      </w:pPr>
      <w:r>
        <w:rPr>
          <w:lang w:val="tt-RU"/>
        </w:rPr>
        <w:t>10 лет и выше - 0</w:t>
      </w:r>
      <w:r>
        <w:t xml:space="preserve"> человек/</w:t>
      </w:r>
      <w:r>
        <w:rPr>
          <w:lang w:val="tt-RU"/>
        </w:rPr>
        <w:t xml:space="preserve"> 0</w:t>
      </w:r>
      <w:r>
        <w:t xml:space="preserve"> %,</w:t>
      </w:r>
    </w:p>
    <w:p w:rsidR="004208F7" w:rsidRDefault="00C748DB" w:rsidP="001511BB">
      <w:pPr>
        <w:widowControl w:val="0"/>
        <w:autoSpaceDE w:val="0"/>
        <w:autoSpaceDN w:val="0"/>
        <w:adjustRightInd w:val="0"/>
      </w:pPr>
      <w:r>
        <w:t xml:space="preserve">20 лет и выше – </w:t>
      </w:r>
      <w:r w:rsidR="003C0AB5">
        <w:rPr>
          <w:lang w:val="tt-RU"/>
        </w:rPr>
        <w:t>0</w:t>
      </w:r>
      <w:r w:rsidR="004208F7">
        <w:t xml:space="preserve"> (</w:t>
      </w:r>
      <w:r w:rsidR="003C0AB5">
        <w:t>0</w:t>
      </w:r>
      <w:r w:rsidR="004208F7">
        <w:t>%)</w:t>
      </w:r>
    </w:p>
    <w:p w:rsidR="001511BB" w:rsidRDefault="001511BB" w:rsidP="001511BB">
      <w:pPr>
        <w:widowControl w:val="0"/>
        <w:autoSpaceDE w:val="0"/>
        <w:autoSpaceDN w:val="0"/>
        <w:adjustRightInd w:val="0"/>
      </w:pPr>
      <w:r>
        <w:t xml:space="preserve">30 лет </w:t>
      </w:r>
      <w:r w:rsidR="003F36C4">
        <w:t>и свыше –</w:t>
      </w:r>
      <w:r>
        <w:t xml:space="preserve"> </w:t>
      </w:r>
      <w:r w:rsidR="003C0AB5">
        <w:t>1</w:t>
      </w:r>
      <w:r w:rsidR="003D15EE">
        <w:rPr>
          <w:lang w:val="tt-RU"/>
        </w:rPr>
        <w:t xml:space="preserve"> </w:t>
      </w:r>
      <w:r w:rsidR="003F36C4">
        <w:t>(</w:t>
      </w:r>
      <w:r w:rsidR="003C0AB5">
        <w:t>20</w:t>
      </w:r>
      <w:r w:rsidR="003F36C4">
        <w:t>%)</w:t>
      </w:r>
    </w:p>
    <w:p w:rsidR="001511BB" w:rsidRDefault="001511BB" w:rsidP="001511BB">
      <w:pPr>
        <w:widowControl w:val="0"/>
        <w:autoSpaceDE w:val="0"/>
        <w:autoSpaceDN w:val="0"/>
        <w:adjustRightInd w:val="0"/>
      </w:pPr>
      <w:r>
        <w:t xml:space="preserve">Количество/доля педагогических работников в возрасте до 30 лет – </w:t>
      </w:r>
      <w:r w:rsidR="003C0AB5">
        <w:t>3</w:t>
      </w:r>
      <w:r>
        <w:t>(</w:t>
      </w:r>
      <w:r w:rsidR="003C0AB5">
        <w:t>60</w:t>
      </w:r>
      <w:r w:rsidR="00C748DB">
        <w:t>%</w:t>
      </w:r>
      <w:r>
        <w:t>)</w:t>
      </w:r>
    </w:p>
    <w:p w:rsidR="001511BB" w:rsidRDefault="001511BB" w:rsidP="001511BB">
      <w:pPr>
        <w:widowControl w:val="0"/>
        <w:autoSpaceDE w:val="0"/>
        <w:autoSpaceDN w:val="0"/>
        <w:adjustRightInd w:val="0"/>
      </w:pPr>
      <w:r>
        <w:t>Количество/доля педагогических работников в возрасте от 5</w:t>
      </w:r>
      <w:r w:rsidR="003C0AB5">
        <w:t>0</w:t>
      </w:r>
      <w:r>
        <w:t xml:space="preserve"> лет </w:t>
      </w:r>
      <w:r w:rsidR="003C0AB5">
        <w:t>–</w:t>
      </w:r>
      <w:r>
        <w:t xml:space="preserve"> </w:t>
      </w:r>
      <w:r w:rsidR="003C0AB5">
        <w:t>2 (40%)</w:t>
      </w:r>
      <w:r>
        <w:t xml:space="preserve"> </w:t>
      </w:r>
    </w:p>
    <w:p w:rsidR="001511BB" w:rsidRDefault="001511BB" w:rsidP="00642117">
      <w:pPr>
        <w:widowControl w:val="0"/>
        <w:autoSpaceDE w:val="0"/>
        <w:autoSpaceDN w:val="0"/>
        <w:adjustRightInd w:val="0"/>
        <w:jc w:val="both"/>
      </w:pPr>
      <w:r>
        <w:t xml:space="preserve">Количество/доля педагогических работников и управленческих </w:t>
      </w:r>
      <w:r w:rsidR="003F36C4">
        <w:t xml:space="preserve">кадров, прошедших за последние 3 года </w:t>
      </w:r>
      <w:r>
        <w:t xml:space="preserve">повышение квалификации/переподготовку по профилю  осуществляемой ими образовательной деятельности в учреждениях высшего профессионального образования, а также в учреждениях системы переподготовки и повышения квалификации:                 – </w:t>
      </w:r>
      <w:r w:rsidR="003C0AB5">
        <w:t>5</w:t>
      </w:r>
      <w:r w:rsidR="004208F7">
        <w:t xml:space="preserve"> </w:t>
      </w:r>
      <w:r>
        <w:t>(</w:t>
      </w:r>
      <w:r w:rsidR="000A4D70">
        <w:t>100</w:t>
      </w:r>
      <w:r w:rsidR="00C748DB">
        <w:t xml:space="preserve"> </w:t>
      </w:r>
      <w:r>
        <w:t>%)</w:t>
      </w:r>
    </w:p>
    <w:p w:rsidR="001511BB" w:rsidRDefault="001511BB" w:rsidP="001511BB">
      <w:pPr>
        <w:widowControl w:val="0"/>
        <w:autoSpaceDE w:val="0"/>
        <w:autoSpaceDN w:val="0"/>
        <w:adjustRightInd w:val="0"/>
      </w:pPr>
      <w:r>
        <w:t xml:space="preserve"> Доля педагогических и управленческих кадров, прошедших повышение квалификации для работы по ФГОС – </w:t>
      </w:r>
      <w:r w:rsidR="003C0AB5">
        <w:t>5</w:t>
      </w:r>
      <w:r w:rsidR="003F36C4">
        <w:t>(</w:t>
      </w:r>
      <w:r w:rsidR="000A4D70">
        <w:t>100</w:t>
      </w:r>
      <w:r>
        <w:t xml:space="preserve"> %)</w:t>
      </w:r>
    </w:p>
    <w:p w:rsidR="001511BB" w:rsidRDefault="001511BB" w:rsidP="001511BB"/>
    <w:p w:rsidR="003771AB" w:rsidRPr="00F6686E" w:rsidRDefault="001511BB" w:rsidP="00F6686E">
      <w:pPr>
        <w:jc w:val="both"/>
      </w:pPr>
      <w:r w:rsidRPr="00F6686E">
        <w:t xml:space="preserve">Соотношение педагог/ребенок в дошкольной организации: </w:t>
      </w:r>
      <w:r w:rsidR="003C0AB5">
        <w:t>8,2</w:t>
      </w:r>
      <w:r w:rsidR="00932A9A" w:rsidRPr="00F6686E">
        <w:t xml:space="preserve"> </w:t>
      </w:r>
      <w:r w:rsidRPr="00F6686E">
        <w:t>ребенка.</w:t>
      </w:r>
    </w:p>
    <w:p w:rsidR="003771AB" w:rsidRPr="00F6686E" w:rsidRDefault="000B20E1" w:rsidP="00F6686E">
      <w:pPr>
        <w:jc w:val="both"/>
      </w:pPr>
      <w:r>
        <w:t xml:space="preserve"> </w:t>
      </w:r>
      <w:r w:rsidRPr="000B20E1">
        <w:t>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0B20E1" w:rsidRDefault="000B20E1" w:rsidP="001C010B">
      <w:pPr>
        <w:widowControl w:val="0"/>
        <w:spacing w:line="274" w:lineRule="exact"/>
        <w:ind w:left="360"/>
        <w:jc w:val="both"/>
        <w:rPr>
          <w:b/>
          <w:color w:val="000000"/>
          <w:spacing w:val="2"/>
        </w:rPr>
      </w:pPr>
    </w:p>
    <w:p w:rsidR="000B20E1" w:rsidRPr="00B7388D" w:rsidRDefault="000B20E1" w:rsidP="009D392A">
      <w:pPr>
        <w:pStyle w:val="2"/>
        <w:numPr>
          <w:ilvl w:val="0"/>
          <w:numId w:val="36"/>
        </w:numPr>
        <w:jc w:val="center"/>
        <w:rPr>
          <w:rFonts w:ascii="Times New Roman" w:hAnsi="Times New Roman" w:cs="Times New Roman"/>
          <w:color w:val="auto"/>
          <w:sz w:val="28"/>
          <w:szCs w:val="28"/>
        </w:rPr>
      </w:pPr>
      <w:r w:rsidRPr="00B7388D">
        <w:rPr>
          <w:rFonts w:ascii="Times New Roman" w:hAnsi="Times New Roman" w:cs="Times New Roman"/>
          <w:color w:val="auto"/>
          <w:sz w:val="28"/>
          <w:szCs w:val="28"/>
        </w:rPr>
        <w:t>Оценка учебно – методического и библиотечно-информационного обеспечения</w:t>
      </w:r>
    </w:p>
    <w:p w:rsidR="000B20E1" w:rsidRPr="00E56D01" w:rsidRDefault="000B20E1" w:rsidP="000B20E1">
      <w:pPr>
        <w:autoSpaceDE w:val="0"/>
        <w:autoSpaceDN w:val="0"/>
        <w:adjustRightInd w:val="0"/>
        <w:rPr>
          <w:color w:val="000000"/>
          <w:sz w:val="28"/>
          <w:szCs w:val="28"/>
        </w:rPr>
      </w:pPr>
    </w:p>
    <w:p w:rsidR="000B20E1" w:rsidRPr="00B7388D" w:rsidRDefault="000B20E1" w:rsidP="000B20E1">
      <w:pPr>
        <w:autoSpaceDE w:val="0"/>
        <w:autoSpaceDN w:val="0"/>
        <w:adjustRightInd w:val="0"/>
        <w:jc w:val="both"/>
        <w:rPr>
          <w:color w:val="000000"/>
        </w:rPr>
      </w:pPr>
      <w:r>
        <w:rPr>
          <w:color w:val="000000"/>
          <w:sz w:val="28"/>
          <w:szCs w:val="28"/>
          <w:lang w:val="tt-RU"/>
        </w:rPr>
        <w:tab/>
      </w:r>
      <w:r w:rsidRPr="00B7388D">
        <w:rPr>
          <w:color w:val="000000"/>
        </w:rPr>
        <w:t xml:space="preserve">Методическое обеспечение соответствует ФГОС ДО к условиям реализации основной образовательной программы дошкольного образования. </w:t>
      </w:r>
    </w:p>
    <w:p w:rsidR="000B20E1" w:rsidRPr="00B7388D" w:rsidRDefault="000B20E1" w:rsidP="000B20E1">
      <w:pPr>
        <w:autoSpaceDE w:val="0"/>
        <w:autoSpaceDN w:val="0"/>
        <w:adjustRightInd w:val="0"/>
        <w:jc w:val="both"/>
        <w:rPr>
          <w:color w:val="000000"/>
        </w:rPr>
      </w:pPr>
      <w:r w:rsidRPr="00B7388D">
        <w:rPr>
          <w:color w:val="000000"/>
        </w:rPr>
        <w:t xml:space="preserve">По всем реализуемым программам в ДОУ имеет достаточное методическое обеспечение: укомплектованность методической литературой, учебно-наглядными пособиями и материалами. В ДОУ имеется методическая литература по направлениям развития дошкольников: социально-коммуникативное, физическое, познавательное, речевое, художественно-эстетическое в соответствии с ООП ДО; </w:t>
      </w:r>
    </w:p>
    <w:p w:rsidR="000B20E1" w:rsidRPr="00B7388D" w:rsidRDefault="000B20E1" w:rsidP="000B20E1">
      <w:pPr>
        <w:autoSpaceDE w:val="0"/>
        <w:autoSpaceDN w:val="0"/>
        <w:adjustRightInd w:val="0"/>
        <w:jc w:val="both"/>
        <w:rPr>
          <w:color w:val="000000"/>
        </w:rPr>
      </w:pPr>
      <w:r w:rsidRPr="00B7388D">
        <w:rPr>
          <w:color w:val="000000"/>
        </w:rPr>
        <w:t xml:space="preserve">Своевременно приобретается новое методическое обеспечение, соответствующее ФГОС ДО. </w:t>
      </w:r>
    </w:p>
    <w:p w:rsidR="000B20E1" w:rsidRPr="00B7388D" w:rsidRDefault="000B20E1" w:rsidP="000B20E1">
      <w:pPr>
        <w:autoSpaceDE w:val="0"/>
        <w:autoSpaceDN w:val="0"/>
        <w:adjustRightInd w:val="0"/>
        <w:jc w:val="both"/>
        <w:rPr>
          <w:color w:val="000000"/>
        </w:rPr>
      </w:pPr>
      <w:r w:rsidRPr="00B7388D">
        <w:rPr>
          <w:color w:val="000000"/>
        </w:rPr>
        <w:t>В фонде периодической литературы есть подписные издания для педагогов: «</w:t>
      </w:r>
      <w:r w:rsidR="00B7388D" w:rsidRPr="00B7388D">
        <w:rPr>
          <w:color w:val="000000"/>
        </w:rPr>
        <w:t xml:space="preserve">Дошкольное воспитание», </w:t>
      </w:r>
      <w:r w:rsidRPr="00B7388D">
        <w:rPr>
          <w:color w:val="000000"/>
        </w:rPr>
        <w:t>«Салават купере»</w:t>
      </w:r>
      <w:r w:rsidRPr="00B7388D">
        <w:rPr>
          <w:color w:val="000000"/>
          <w:lang w:val="tt-RU"/>
        </w:rPr>
        <w:t>, серия рабочих тедтрадей по подготовке к школе: “Математические диктанты”. “Математический тренажёр “От простого – к сложному””, “Фонетические диктанты”</w:t>
      </w:r>
      <w:r w:rsidRPr="00B7388D">
        <w:rPr>
          <w:color w:val="000000"/>
        </w:rPr>
        <w:t xml:space="preserve"> и др. В ДОУ имеется методическая литература для педагогов и художественная литература для чтения дошкольникам (сказки, стихи, рассказы отечественных и зарубежных писателей, хрестоматии), научно-популярная литература (атласы, энциклопедии, плакаты и т.п.), репродукции картин, иллюстративный материал, дидактические пособия демонстрационный и раздаточный материал.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 и частью. Формируемая участниками образовательных отношений. </w:t>
      </w:r>
    </w:p>
    <w:p w:rsidR="000B20E1" w:rsidRDefault="000B20E1" w:rsidP="000B20E1">
      <w:pPr>
        <w:autoSpaceDE w:val="0"/>
        <w:autoSpaceDN w:val="0"/>
        <w:adjustRightInd w:val="0"/>
        <w:jc w:val="both"/>
        <w:rPr>
          <w:color w:val="000000"/>
          <w:sz w:val="28"/>
          <w:szCs w:val="28"/>
        </w:rPr>
      </w:pPr>
    </w:p>
    <w:p w:rsidR="000B20E1" w:rsidRPr="00B7388D" w:rsidRDefault="00B7388D" w:rsidP="000B20E1">
      <w:pPr>
        <w:autoSpaceDE w:val="0"/>
        <w:autoSpaceDN w:val="0"/>
        <w:adjustRightInd w:val="0"/>
        <w:jc w:val="both"/>
        <w:rPr>
          <w:color w:val="000000"/>
        </w:rPr>
      </w:pPr>
      <w:r>
        <w:rPr>
          <w:color w:val="000000"/>
          <w:sz w:val="28"/>
          <w:szCs w:val="28"/>
        </w:rPr>
        <w:t xml:space="preserve">   </w:t>
      </w:r>
      <w:r w:rsidR="000B20E1" w:rsidRPr="00B7388D">
        <w:rPr>
          <w:color w:val="000000"/>
        </w:rPr>
        <w:t>В 202</w:t>
      </w:r>
      <w:r w:rsidR="006F2E6F">
        <w:rPr>
          <w:color w:val="000000"/>
        </w:rPr>
        <w:t>4</w:t>
      </w:r>
      <w:r w:rsidR="000B20E1" w:rsidRPr="00B7388D">
        <w:rPr>
          <w:color w:val="000000"/>
        </w:rPr>
        <w:t xml:space="preserve"> году Детский сад пополнил дополнительный учебно-методический комплект. Приобрели книги художественной литературы</w:t>
      </w:r>
      <w:r w:rsidRPr="00B7388D">
        <w:rPr>
          <w:color w:val="000000"/>
        </w:rPr>
        <w:t>.</w:t>
      </w:r>
    </w:p>
    <w:p w:rsidR="000B20E1" w:rsidRDefault="000B20E1" w:rsidP="000B20E1">
      <w:pPr>
        <w:autoSpaceDE w:val="0"/>
        <w:autoSpaceDN w:val="0"/>
        <w:adjustRightInd w:val="0"/>
        <w:jc w:val="both"/>
        <w:rPr>
          <w:color w:val="000000"/>
          <w:sz w:val="28"/>
          <w:szCs w:val="28"/>
        </w:rPr>
      </w:pPr>
    </w:p>
    <w:p w:rsidR="000B20E1" w:rsidRPr="00B7388D" w:rsidRDefault="000B20E1" w:rsidP="000B20E1">
      <w:pPr>
        <w:autoSpaceDE w:val="0"/>
        <w:autoSpaceDN w:val="0"/>
        <w:adjustRightInd w:val="0"/>
        <w:jc w:val="both"/>
        <w:rPr>
          <w:color w:val="000000"/>
        </w:rPr>
      </w:pPr>
      <w:r w:rsidRPr="00B7388D">
        <w:rPr>
          <w:color w:val="000000"/>
        </w:rPr>
        <w:t>Информационное обеспечение Детского сада включает:</w:t>
      </w:r>
    </w:p>
    <w:p w:rsidR="000B20E1" w:rsidRPr="00B7388D" w:rsidRDefault="000B20E1" w:rsidP="000B20E1">
      <w:pPr>
        <w:numPr>
          <w:ilvl w:val="0"/>
          <w:numId w:val="35"/>
        </w:numPr>
        <w:tabs>
          <w:tab w:val="clear" w:pos="720"/>
          <w:tab w:val="num" w:pos="426"/>
        </w:tabs>
        <w:autoSpaceDE w:val="0"/>
        <w:autoSpaceDN w:val="0"/>
        <w:adjustRightInd w:val="0"/>
        <w:ind w:left="426"/>
        <w:jc w:val="both"/>
        <w:rPr>
          <w:color w:val="000000"/>
        </w:rPr>
      </w:pPr>
      <w:r w:rsidRPr="00B7388D">
        <w:rPr>
          <w:color w:val="000000"/>
        </w:rPr>
        <w:t>информационно-телекоммуникационное оборудование</w:t>
      </w:r>
      <w:r w:rsidRPr="00B7388D">
        <w:rPr>
          <w:color w:val="000000"/>
          <w:lang w:val="en-US"/>
        </w:rPr>
        <w:t> </w:t>
      </w:r>
      <w:r w:rsidR="00B7388D" w:rsidRPr="00B7388D">
        <w:rPr>
          <w:color w:val="000000"/>
        </w:rPr>
        <w:t>,</w:t>
      </w:r>
    </w:p>
    <w:p w:rsidR="000B20E1" w:rsidRPr="00B7388D" w:rsidRDefault="000B20E1" w:rsidP="000B20E1">
      <w:pPr>
        <w:numPr>
          <w:ilvl w:val="0"/>
          <w:numId w:val="35"/>
        </w:numPr>
        <w:tabs>
          <w:tab w:val="clear" w:pos="720"/>
          <w:tab w:val="num" w:pos="426"/>
        </w:tabs>
        <w:autoSpaceDE w:val="0"/>
        <w:autoSpaceDN w:val="0"/>
        <w:adjustRightInd w:val="0"/>
        <w:ind w:left="426"/>
        <w:jc w:val="both"/>
        <w:rPr>
          <w:color w:val="000000"/>
        </w:rPr>
      </w:pPr>
      <w:r w:rsidRPr="00B7388D">
        <w:rPr>
          <w:color w:val="000000"/>
        </w:rPr>
        <w:t>программное обеспечение</w:t>
      </w:r>
      <w:r w:rsidRPr="00B7388D">
        <w:rPr>
          <w:color w:val="000000"/>
          <w:lang w:val="en-US"/>
        </w:rPr>
        <w:t> </w:t>
      </w:r>
      <w:r w:rsidRPr="00B7388D">
        <w:rPr>
          <w:color w:val="000000"/>
        </w:rPr>
        <w:t>— позволяет работать с</w:t>
      </w:r>
      <w:r w:rsidRPr="00B7388D">
        <w:rPr>
          <w:color w:val="000000"/>
          <w:lang w:val="en-US"/>
        </w:rPr>
        <w:t> </w:t>
      </w:r>
      <w:r w:rsidRPr="00B7388D">
        <w:rPr>
          <w:color w:val="000000"/>
        </w:rPr>
        <w:t>текстовыми редакторами, интернет - ресурсами, фото-, видеоматериалами, графическими редакторами.</w:t>
      </w:r>
    </w:p>
    <w:p w:rsidR="000B20E1" w:rsidRPr="00B7388D" w:rsidRDefault="000B20E1" w:rsidP="000B20E1">
      <w:pPr>
        <w:autoSpaceDE w:val="0"/>
        <w:autoSpaceDN w:val="0"/>
        <w:adjustRightInd w:val="0"/>
        <w:jc w:val="both"/>
        <w:rPr>
          <w:color w:val="000000"/>
        </w:rPr>
      </w:pPr>
    </w:p>
    <w:p w:rsidR="000B20E1" w:rsidRDefault="000B20E1" w:rsidP="000B20E1">
      <w:pPr>
        <w:autoSpaceDE w:val="0"/>
        <w:autoSpaceDN w:val="0"/>
        <w:adjustRightInd w:val="0"/>
        <w:jc w:val="both"/>
        <w:rPr>
          <w:color w:val="000000"/>
        </w:rPr>
      </w:pPr>
      <w:r w:rsidRPr="00B7388D">
        <w:rPr>
          <w:color w:val="000000"/>
        </w:rPr>
        <w:lastRenderedPageBreak/>
        <w:t xml:space="preserve">Кроме того, в целях эффективного библиотечно-информационного обеспечения используются электронные ресурсы. </w:t>
      </w:r>
    </w:p>
    <w:p w:rsidR="00F74211" w:rsidRDefault="00F74211" w:rsidP="000B20E1">
      <w:pPr>
        <w:autoSpaceDE w:val="0"/>
        <w:autoSpaceDN w:val="0"/>
        <w:adjustRightInd w:val="0"/>
        <w:jc w:val="both"/>
        <w:rPr>
          <w:color w:val="000000"/>
        </w:rPr>
      </w:pPr>
    </w:p>
    <w:p w:rsidR="000B20E1" w:rsidRPr="00B7388D" w:rsidRDefault="006F2E6F" w:rsidP="000B20E1">
      <w:pPr>
        <w:autoSpaceDE w:val="0"/>
        <w:autoSpaceDN w:val="0"/>
        <w:adjustRightInd w:val="0"/>
        <w:jc w:val="both"/>
        <w:rPr>
          <w:color w:val="000000"/>
        </w:rPr>
      </w:pPr>
      <w:r>
        <w:rPr>
          <w:color w:val="000000"/>
        </w:rPr>
        <w:t xml:space="preserve">   </w:t>
      </w:r>
      <w:r w:rsidR="000B20E1" w:rsidRPr="00B7388D">
        <w:rPr>
          <w:color w:val="000000"/>
        </w:rPr>
        <w:t xml:space="preserve">Учебно-методическое обеспечение в ДОУ соответствует требованиям реализуемой образовательной программы, обеспечивает образовательную деятельность, присмотр и уход. В ДОУ созданы условия, обеспечивающие повышение мотивации участников образовательного процесса на личностное саморазвитие, самореализацию, самостоятельную творческую деятельность. </w:t>
      </w:r>
    </w:p>
    <w:p w:rsidR="000B20E1" w:rsidRDefault="000B20E1" w:rsidP="000B20E1">
      <w:pPr>
        <w:jc w:val="both"/>
        <w:rPr>
          <w:color w:val="000000"/>
        </w:rPr>
      </w:pPr>
      <w:r w:rsidRPr="00B7388D">
        <w:rPr>
          <w:color w:val="000000"/>
        </w:rPr>
        <w:t>Педагоги имеют возможность пользоваться фондом учебно-методической литературы. Методическое обеспечение способствует развитию творческого потенциала педагогов, качественному росту профмастерства и успехам в конкурсном движении. Однако, библиотечный фонд ДОУ представлен недостаточным количеством литературы для воспитанников и для педагогов, поэтому, в следующем учебном году планируется продолжить работу по оснащению ДОУ методической и учебной литературой, соответствующей требованиям ФГОС ДО.</w:t>
      </w:r>
    </w:p>
    <w:p w:rsidR="006F2E6F" w:rsidRPr="00B7388D" w:rsidRDefault="006F2E6F" w:rsidP="000B20E1">
      <w:pPr>
        <w:jc w:val="both"/>
        <w:rPr>
          <w:color w:val="000000"/>
        </w:rPr>
      </w:pPr>
      <w:r>
        <w:rPr>
          <w:color w:val="000000"/>
        </w:rPr>
        <w:t xml:space="preserve">   </w:t>
      </w:r>
      <w:r w:rsidRPr="006F2E6F">
        <w:rPr>
          <w:b/>
        </w:rPr>
        <w:t>Вывод:</w:t>
      </w:r>
      <w:r>
        <w:t xml:space="preserve"> Анализ соответствия оборудования и оснащения методического кабинета принципу необходимости и достаточности для реализации ФОП ДО показал, что в методическом кабинете создаются условия для возможности организации совместной деятельности педагогов и воспитанников.</w:t>
      </w:r>
    </w:p>
    <w:p w:rsidR="000B20E1" w:rsidRPr="000B20E1" w:rsidRDefault="000B20E1" w:rsidP="00737923">
      <w:pPr>
        <w:pStyle w:val="2"/>
        <w:numPr>
          <w:ilvl w:val="0"/>
          <w:numId w:val="36"/>
        </w:numPr>
        <w:jc w:val="center"/>
        <w:rPr>
          <w:rFonts w:ascii="Times New Roman" w:hAnsi="Times New Roman" w:cs="Times New Roman"/>
          <w:color w:val="auto"/>
          <w:sz w:val="28"/>
          <w:szCs w:val="28"/>
        </w:rPr>
      </w:pPr>
      <w:bookmarkStart w:id="3" w:name="_Toc35549710"/>
      <w:r w:rsidRPr="000B20E1">
        <w:rPr>
          <w:rFonts w:ascii="Times New Roman" w:hAnsi="Times New Roman" w:cs="Times New Roman"/>
          <w:color w:val="auto"/>
          <w:sz w:val="28"/>
          <w:szCs w:val="28"/>
        </w:rPr>
        <w:t>Оценка материально-технической базы</w:t>
      </w:r>
      <w:bookmarkEnd w:id="3"/>
    </w:p>
    <w:p w:rsidR="00B7388D" w:rsidRPr="00B7388D" w:rsidRDefault="000B20E1" w:rsidP="000B20E1">
      <w:pPr>
        <w:pStyle w:val="af"/>
        <w:ind w:firstLine="567"/>
        <w:jc w:val="both"/>
      </w:pPr>
      <w:r w:rsidRPr="00B7388D">
        <w:t xml:space="preserve">Материально-технические условия, соответствуют </w:t>
      </w:r>
      <w:r w:rsidRPr="00B7388D">
        <w:rPr>
          <w:b/>
          <w:bCs/>
          <w:i/>
          <w:iCs/>
        </w:rPr>
        <w:t>санитарно-эпидемиологическим правилам и нормативам</w:t>
      </w:r>
      <w:r w:rsidR="00B7388D" w:rsidRPr="00B7388D">
        <w:rPr>
          <w:b/>
          <w:bCs/>
          <w:i/>
          <w:iCs/>
        </w:rPr>
        <w:t xml:space="preserve">. </w:t>
      </w:r>
      <w:r w:rsidRPr="00B7388D">
        <w:rPr>
          <w:b/>
          <w:bCs/>
          <w:i/>
          <w:iCs/>
        </w:rPr>
        <w:t xml:space="preserve"> </w:t>
      </w:r>
      <w:r w:rsidRPr="00B7388D">
        <w:t xml:space="preserve">Учреждение размещается за пределами санитарно-защитных зон предприятий, сооружений и иных объектов и на расстояниях, обеспечивающем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 Территория дошкольного образовательного учреждения по периметру ограждена забором, также по периметру посажена полоса зеленых насаждений. Учреждение имеет самостоятельный вход (выход) для детей и въезд (выезд) для автотранспорта. Имеется наружное электрическое освещение. Уровень искусственной освещенности во время пребывания детей на территории соответствует требованиям. Детский сад находится в </w:t>
      </w:r>
      <w:r w:rsidR="00B7388D" w:rsidRPr="00B7388D">
        <w:t>трёхэтажном здании «Школа с детским садом». Под одной крышей находятся МБОУ «Тимершикская СОШ и Тимешикский ФАП.</w:t>
      </w:r>
    </w:p>
    <w:p w:rsidR="000B20E1" w:rsidRPr="00B7388D" w:rsidRDefault="000B20E1" w:rsidP="000B20E1">
      <w:pPr>
        <w:pStyle w:val="af"/>
        <w:ind w:firstLine="567"/>
        <w:jc w:val="both"/>
        <w:rPr>
          <w:b/>
          <w:bCs/>
          <w:color w:val="FF0000"/>
        </w:rPr>
      </w:pPr>
      <w:r w:rsidRPr="00B7388D">
        <w:t xml:space="preserve">Здание оборудовано системами холодного и горячего водоснабжения, канализацией. Отопление и вентиляция здания образовательного учреждения оборудованы в соответствии с санитарно-эпидемиологическими правилами и нормативами. </w:t>
      </w:r>
    </w:p>
    <w:p w:rsidR="000B20E1" w:rsidRDefault="000B20E1" w:rsidP="001C010B">
      <w:pPr>
        <w:widowControl w:val="0"/>
        <w:spacing w:line="274" w:lineRule="exact"/>
        <w:ind w:left="360"/>
        <w:jc w:val="both"/>
        <w:rPr>
          <w:b/>
          <w:color w:val="000000"/>
          <w:spacing w:val="2"/>
        </w:rPr>
      </w:pPr>
    </w:p>
    <w:p w:rsidR="000B20E1" w:rsidRDefault="000B20E1" w:rsidP="001C010B">
      <w:pPr>
        <w:widowControl w:val="0"/>
        <w:spacing w:line="274" w:lineRule="exact"/>
        <w:ind w:left="360"/>
        <w:jc w:val="both"/>
        <w:rPr>
          <w:b/>
          <w:color w:val="000000"/>
          <w:spacing w:val="2"/>
        </w:rPr>
      </w:pPr>
    </w:p>
    <w:p w:rsidR="00932A9A" w:rsidRPr="001C010B" w:rsidRDefault="00932A9A" w:rsidP="001C010B">
      <w:pPr>
        <w:widowControl w:val="0"/>
        <w:spacing w:line="274" w:lineRule="exact"/>
        <w:ind w:left="360"/>
        <w:jc w:val="both"/>
        <w:rPr>
          <w:b/>
          <w:color w:val="000000"/>
          <w:spacing w:val="2"/>
        </w:rPr>
      </w:pPr>
      <w:r w:rsidRPr="001C010B">
        <w:rPr>
          <w:b/>
          <w:color w:val="000000"/>
          <w:spacing w:val="2"/>
        </w:rPr>
        <w:t>Материально - техническая база</w:t>
      </w:r>
    </w:p>
    <w:p w:rsidR="001511BB" w:rsidRDefault="001511BB" w:rsidP="001511BB">
      <w:pPr>
        <w:jc w:val="both"/>
        <w:rPr>
          <w:b/>
        </w:rPr>
      </w:pPr>
    </w:p>
    <w:tbl>
      <w:tblPr>
        <w:tblStyle w:val="ad"/>
        <w:tblW w:w="9639" w:type="dxa"/>
        <w:tblInd w:w="108" w:type="dxa"/>
        <w:tblLook w:val="01E0" w:firstRow="1" w:lastRow="1" w:firstColumn="1" w:lastColumn="1" w:noHBand="0" w:noVBand="0"/>
      </w:tblPr>
      <w:tblGrid>
        <w:gridCol w:w="3970"/>
        <w:gridCol w:w="5669"/>
      </w:tblGrid>
      <w:tr w:rsidR="001511BB" w:rsidTr="00D17025">
        <w:tc>
          <w:tcPr>
            <w:tcW w:w="3970" w:type="dxa"/>
            <w:tcBorders>
              <w:top w:val="single" w:sz="4" w:space="0" w:color="auto"/>
              <w:left w:val="single" w:sz="4" w:space="0" w:color="auto"/>
              <w:bottom w:val="single" w:sz="4" w:space="0" w:color="auto"/>
              <w:right w:val="single" w:sz="4" w:space="0" w:color="auto"/>
            </w:tcBorders>
          </w:tcPr>
          <w:p w:rsidR="001511BB" w:rsidRDefault="001511BB">
            <w:r>
              <w:t xml:space="preserve"> Количество групповых, спален, дополнительных помещений для проведения практических или коррекционных занятий, компьютерных классов, студий, административных и служебных помещений.</w:t>
            </w:r>
          </w:p>
          <w:p w:rsidR="001511BB" w:rsidRDefault="001511BB"/>
        </w:tc>
        <w:tc>
          <w:tcPr>
            <w:tcW w:w="5669" w:type="dxa"/>
            <w:tcBorders>
              <w:top w:val="single" w:sz="4" w:space="0" w:color="auto"/>
              <w:left w:val="single" w:sz="4" w:space="0" w:color="auto"/>
              <w:bottom w:val="single" w:sz="4" w:space="0" w:color="auto"/>
              <w:right w:val="single" w:sz="4" w:space="0" w:color="auto"/>
            </w:tcBorders>
            <w:hideMark/>
          </w:tcPr>
          <w:p w:rsidR="001511BB" w:rsidRDefault="001511BB">
            <w:r>
              <w:t xml:space="preserve">Групповые помещения – </w:t>
            </w:r>
            <w:r w:rsidR="00997386">
              <w:t>3</w:t>
            </w:r>
          </w:p>
          <w:p w:rsidR="001511BB" w:rsidRDefault="001511BB">
            <w:r>
              <w:t xml:space="preserve">Спальни- </w:t>
            </w:r>
            <w:r w:rsidR="00997386">
              <w:t>3</w:t>
            </w:r>
          </w:p>
          <w:p w:rsidR="00997386" w:rsidRDefault="00997386">
            <w:r>
              <w:t>Физкультурно- музыкальный зал -1</w:t>
            </w:r>
          </w:p>
          <w:p w:rsidR="001511BB" w:rsidRDefault="001511BB">
            <w:r>
              <w:t>Кабинет заведующей</w:t>
            </w:r>
            <w:r w:rsidR="00446F16">
              <w:t xml:space="preserve"> -1</w:t>
            </w:r>
          </w:p>
          <w:p w:rsidR="001511BB" w:rsidRDefault="001511BB">
            <w:r>
              <w:t>Пищеблок</w:t>
            </w:r>
            <w:r w:rsidR="00997386">
              <w:t xml:space="preserve"> совместно со школой,  (имеется рыбно-мясной, мучной, холодильный, овощной, яичный</w:t>
            </w:r>
            <w:r>
              <w:t xml:space="preserve"> </w:t>
            </w:r>
            <w:r w:rsidR="00997386">
              <w:t>цех)</w:t>
            </w:r>
          </w:p>
          <w:p w:rsidR="001511BB" w:rsidRDefault="001511BB">
            <w:r>
              <w:t xml:space="preserve">Прачечная – </w:t>
            </w:r>
            <w:r w:rsidR="00997386">
              <w:t>1</w:t>
            </w:r>
          </w:p>
        </w:tc>
      </w:tr>
      <w:tr w:rsidR="001511BB" w:rsidTr="00D17025">
        <w:tc>
          <w:tcPr>
            <w:tcW w:w="3970" w:type="dxa"/>
            <w:tcBorders>
              <w:top w:val="single" w:sz="4" w:space="0" w:color="auto"/>
              <w:left w:val="single" w:sz="4" w:space="0" w:color="auto"/>
              <w:bottom w:val="single" w:sz="4" w:space="0" w:color="auto"/>
              <w:right w:val="single" w:sz="4" w:space="0" w:color="auto"/>
            </w:tcBorders>
          </w:tcPr>
          <w:p w:rsidR="001511BB" w:rsidRDefault="001511BB">
            <w:r>
              <w:t>Наличие современной информационно-технической базы (локальные сети, выход в Интернет, электронная почта</w:t>
            </w:r>
            <w:r w:rsidR="00997386">
              <w:t>, ТСО и другие, достаточность).</w:t>
            </w:r>
          </w:p>
        </w:tc>
        <w:tc>
          <w:tcPr>
            <w:tcW w:w="5669" w:type="dxa"/>
            <w:tcBorders>
              <w:top w:val="single" w:sz="4" w:space="0" w:color="auto"/>
              <w:left w:val="single" w:sz="4" w:space="0" w:color="auto"/>
              <w:bottom w:val="single" w:sz="4" w:space="0" w:color="auto"/>
              <w:right w:val="single" w:sz="4" w:space="0" w:color="auto"/>
            </w:tcBorders>
            <w:hideMark/>
          </w:tcPr>
          <w:p w:rsidR="001C228A" w:rsidRDefault="001511BB" w:rsidP="001C228A">
            <w:pPr>
              <w:spacing w:line="276" w:lineRule="auto"/>
              <w:jc w:val="both"/>
              <w:rPr>
                <w:lang w:eastAsia="en-US"/>
              </w:rPr>
            </w:pPr>
            <w:r>
              <w:rPr>
                <w:color w:val="000000"/>
              </w:rPr>
              <w:t xml:space="preserve">    </w:t>
            </w:r>
            <w:r>
              <w:t xml:space="preserve">В ДОУ имеются в наличии </w:t>
            </w:r>
            <w:r w:rsidR="00642117">
              <w:t>2</w:t>
            </w:r>
            <w:r>
              <w:t xml:space="preserve"> компьютер</w:t>
            </w:r>
            <w:r w:rsidR="00642117">
              <w:t>а</w:t>
            </w:r>
            <w:r>
              <w:t xml:space="preserve"> и   </w:t>
            </w:r>
            <w:r w:rsidR="00997386">
              <w:t xml:space="preserve">6 </w:t>
            </w:r>
            <w:r>
              <w:t>ноутбук</w:t>
            </w:r>
            <w:r w:rsidR="00997386">
              <w:t>ов</w:t>
            </w:r>
            <w:r>
              <w:t>.</w:t>
            </w:r>
            <w:r w:rsidR="001C228A">
              <w:t xml:space="preserve"> </w:t>
            </w:r>
            <w:r w:rsidR="00997386">
              <w:t>Все имеют п</w:t>
            </w:r>
            <w:r w:rsidR="001C228A">
              <w:rPr>
                <w:lang w:eastAsia="en-US"/>
              </w:rPr>
              <w:t xml:space="preserve">одключение к Интернету </w:t>
            </w:r>
          </w:p>
          <w:p w:rsidR="001C228A" w:rsidRDefault="001C228A" w:rsidP="00642117">
            <w:pPr>
              <w:pStyle w:val="12"/>
              <w:tabs>
                <w:tab w:val="left" w:pos="-1985"/>
                <w:tab w:val="left" w:pos="-1843"/>
                <w:tab w:val="left" w:pos="33"/>
                <w:tab w:val="left" w:pos="737"/>
              </w:tabs>
              <w:spacing w:before="0" w:beforeAutospacing="0" w:line="276" w:lineRule="auto"/>
              <w:ind w:left="0"/>
              <w:jc w:val="both"/>
              <w:rPr>
                <w:rFonts w:ascii="Times New Roman" w:hAnsi="Times New Roman"/>
                <w:sz w:val="24"/>
                <w:szCs w:val="24"/>
              </w:rPr>
            </w:pPr>
          </w:p>
          <w:tbl>
            <w:tblPr>
              <w:tblW w:w="0" w:type="auto"/>
              <w:tblInd w:w="534" w:type="dxa"/>
              <w:tblLook w:val="00A0" w:firstRow="1" w:lastRow="0" w:firstColumn="1" w:lastColumn="0" w:noHBand="0" w:noVBand="0"/>
            </w:tblPr>
            <w:tblGrid>
              <w:gridCol w:w="3653"/>
              <w:gridCol w:w="1266"/>
            </w:tblGrid>
            <w:tr w:rsidR="001C228A" w:rsidTr="007C1382">
              <w:tc>
                <w:tcPr>
                  <w:tcW w:w="3685" w:type="dxa"/>
                </w:tcPr>
                <w:p w:rsidR="001C228A" w:rsidRDefault="001C228A" w:rsidP="001C228A">
                  <w:pPr>
                    <w:spacing w:line="276" w:lineRule="auto"/>
                    <w:jc w:val="both"/>
                  </w:pPr>
                </w:p>
              </w:tc>
              <w:tc>
                <w:tcPr>
                  <w:tcW w:w="1276" w:type="dxa"/>
                </w:tcPr>
                <w:p w:rsidR="001C228A" w:rsidRDefault="001C228A" w:rsidP="007C1382">
                  <w:pPr>
                    <w:pStyle w:val="12"/>
                    <w:tabs>
                      <w:tab w:val="left" w:pos="-1985"/>
                      <w:tab w:val="left" w:pos="-1843"/>
                    </w:tabs>
                    <w:spacing w:before="0" w:beforeAutospacing="0" w:line="276" w:lineRule="auto"/>
                    <w:ind w:left="0"/>
                    <w:jc w:val="both"/>
                    <w:rPr>
                      <w:rFonts w:ascii="Times New Roman" w:hAnsi="Times New Roman"/>
                      <w:sz w:val="24"/>
                      <w:szCs w:val="24"/>
                    </w:rPr>
                  </w:pPr>
                </w:p>
              </w:tc>
            </w:tr>
          </w:tbl>
          <w:p w:rsidR="001511BB" w:rsidRDefault="001511BB"/>
        </w:tc>
      </w:tr>
      <w:tr w:rsidR="001511BB" w:rsidTr="00737923">
        <w:trPr>
          <w:trHeight w:val="3805"/>
        </w:trPr>
        <w:tc>
          <w:tcPr>
            <w:tcW w:w="3970" w:type="dxa"/>
            <w:tcBorders>
              <w:top w:val="single" w:sz="4" w:space="0" w:color="auto"/>
              <w:left w:val="single" w:sz="4" w:space="0" w:color="auto"/>
              <w:bottom w:val="single" w:sz="4" w:space="0" w:color="auto"/>
              <w:right w:val="single" w:sz="4" w:space="0" w:color="auto"/>
            </w:tcBorders>
          </w:tcPr>
          <w:p w:rsidR="001511BB" w:rsidRDefault="001511BB">
            <w:r>
              <w:lastRenderedPageBreak/>
              <w:t>Выдерживается ли лицензионный норматив по площади на одного воспитанника в соответствии с требованиями. Реальная площадь на одного воспитанника в образовательном дошкольном учреждении</w:t>
            </w:r>
          </w:p>
          <w:p w:rsidR="001511BB" w:rsidRDefault="001511BB"/>
          <w:p w:rsidR="001511BB" w:rsidRDefault="001511BB"/>
          <w:p w:rsidR="001511BB" w:rsidRDefault="001511BB"/>
          <w:p w:rsidR="001511BB" w:rsidRDefault="001511BB"/>
          <w:p w:rsidR="001511BB" w:rsidRDefault="001511BB"/>
          <w:p w:rsidR="001511BB" w:rsidRDefault="001511BB"/>
          <w:p w:rsidR="001511BB" w:rsidRDefault="001511BB"/>
          <w:p w:rsidR="001511BB" w:rsidRDefault="001511BB"/>
          <w:p w:rsidR="001511BB" w:rsidRDefault="001511BB"/>
          <w:p w:rsidR="001511BB" w:rsidRDefault="001511BB"/>
        </w:tc>
        <w:tc>
          <w:tcPr>
            <w:tcW w:w="5669" w:type="dxa"/>
            <w:tcBorders>
              <w:top w:val="single" w:sz="4" w:space="0" w:color="auto"/>
              <w:left w:val="single" w:sz="4" w:space="0" w:color="auto"/>
              <w:bottom w:val="single" w:sz="4" w:space="0" w:color="auto"/>
              <w:right w:val="single" w:sz="4" w:space="0" w:color="auto"/>
            </w:tcBorders>
          </w:tcPr>
          <w:p w:rsidR="001511BB" w:rsidRDefault="001511BB">
            <w:pPr>
              <w:pStyle w:val="12"/>
              <w:tabs>
                <w:tab w:val="left" w:pos="-1985"/>
                <w:tab w:val="left" w:pos="-1843"/>
              </w:tabs>
              <w:spacing w:before="0" w:beforeAutospacing="0"/>
              <w:ind w:left="0"/>
              <w:jc w:val="both"/>
              <w:rPr>
                <w:rFonts w:ascii="Times New Roman" w:hAnsi="Times New Roman"/>
                <w:color w:val="000000"/>
                <w:sz w:val="24"/>
                <w:szCs w:val="24"/>
                <w:lang w:eastAsia="ru-RU"/>
              </w:rPr>
            </w:pPr>
            <w:r>
              <w:rPr>
                <w:rFonts w:ascii="Times New Roman" w:hAnsi="Times New Roman"/>
                <w:color w:val="000000"/>
                <w:sz w:val="24"/>
                <w:szCs w:val="24"/>
                <w:lang w:eastAsia="ru-RU"/>
              </w:rPr>
              <w:t>площадь на одного воспитанника в дошкольном образовательном учреждении составляет:</w:t>
            </w:r>
          </w:p>
          <w:p w:rsidR="001511BB" w:rsidRDefault="001511BB">
            <w:pPr>
              <w:pStyle w:val="12"/>
              <w:tabs>
                <w:tab w:val="left" w:pos="-1985"/>
                <w:tab w:val="left" w:pos="-1843"/>
              </w:tabs>
              <w:spacing w:before="0" w:beforeAutospacing="0"/>
              <w:ind w:left="0"/>
              <w:jc w:val="both"/>
              <w:rPr>
                <w:rFonts w:ascii="Times New Roman" w:hAnsi="Times New Roman"/>
                <w:color w:val="000000"/>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08"/>
              <w:gridCol w:w="1577"/>
              <w:gridCol w:w="1229"/>
              <w:gridCol w:w="1229"/>
            </w:tblGrid>
            <w:tr w:rsidR="001511BB" w:rsidTr="00997386">
              <w:tc>
                <w:tcPr>
                  <w:tcW w:w="1408" w:type="dxa"/>
                  <w:tcBorders>
                    <w:top w:val="single" w:sz="4" w:space="0" w:color="000000"/>
                    <w:left w:val="single" w:sz="4" w:space="0" w:color="000000"/>
                    <w:bottom w:val="single" w:sz="4" w:space="0" w:color="000000"/>
                    <w:right w:val="single" w:sz="4" w:space="0" w:color="000000"/>
                  </w:tcBorders>
                  <w:hideMark/>
                </w:tcPr>
                <w:p w:rsidR="001511BB" w:rsidRDefault="00997386">
                  <w:pPr>
                    <w:spacing w:line="276" w:lineRule="auto"/>
                    <w:jc w:val="center"/>
                    <w:rPr>
                      <w:b/>
                      <w:lang w:eastAsia="en-US"/>
                    </w:rPr>
                  </w:pPr>
                  <w:r>
                    <w:rPr>
                      <w:b/>
                      <w:lang w:eastAsia="en-US"/>
                    </w:rPr>
                    <w:t>группы</w:t>
                  </w:r>
                </w:p>
              </w:tc>
              <w:tc>
                <w:tcPr>
                  <w:tcW w:w="1577" w:type="dxa"/>
                  <w:tcBorders>
                    <w:top w:val="single" w:sz="4" w:space="0" w:color="000000"/>
                    <w:left w:val="single" w:sz="4" w:space="0" w:color="000000"/>
                    <w:bottom w:val="single" w:sz="4" w:space="0" w:color="000000"/>
                    <w:right w:val="single" w:sz="4" w:space="0" w:color="000000"/>
                  </w:tcBorders>
                  <w:hideMark/>
                </w:tcPr>
                <w:p w:rsidR="001511BB" w:rsidRPr="003D15EE" w:rsidRDefault="001511BB" w:rsidP="005C3322">
                  <w:pPr>
                    <w:spacing w:line="276" w:lineRule="auto"/>
                    <w:jc w:val="center"/>
                    <w:rPr>
                      <w:b/>
                      <w:lang w:val="tt-RU" w:eastAsia="en-US"/>
                    </w:rPr>
                  </w:pPr>
                  <w:r>
                    <w:rPr>
                      <w:b/>
                      <w:lang w:eastAsia="en-US"/>
                    </w:rPr>
                    <w:t>Кол-во детей на 01.0</w:t>
                  </w:r>
                  <w:r w:rsidR="00493F2A">
                    <w:rPr>
                      <w:b/>
                      <w:lang w:eastAsia="en-US"/>
                    </w:rPr>
                    <w:t>1</w:t>
                  </w:r>
                  <w:r>
                    <w:rPr>
                      <w:b/>
                      <w:lang w:eastAsia="en-US"/>
                    </w:rPr>
                    <w:t>.</w:t>
                  </w:r>
                  <w:r w:rsidR="0006797B">
                    <w:rPr>
                      <w:b/>
                      <w:lang w:eastAsia="en-US"/>
                    </w:rPr>
                    <w:t>20</w:t>
                  </w:r>
                  <w:r w:rsidR="00C748DB">
                    <w:rPr>
                      <w:b/>
                      <w:lang w:eastAsia="en-US"/>
                    </w:rPr>
                    <w:t>2</w:t>
                  </w:r>
                  <w:r w:rsidR="005C3322">
                    <w:rPr>
                      <w:b/>
                      <w:lang w:eastAsia="en-US"/>
                    </w:rPr>
                    <w:t>4</w:t>
                  </w:r>
                </w:p>
              </w:tc>
              <w:tc>
                <w:tcPr>
                  <w:tcW w:w="1229" w:type="dxa"/>
                  <w:tcBorders>
                    <w:top w:val="single" w:sz="4" w:space="0" w:color="000000"/>
                    <w:left w:val="single" w:sz="4" w:space="0" w:color="000000"/>
                    <w:bottom w:val="single" w:sz="4" w:space="0" w:color="000000"/>
                    <w:right w:val="single" w:sz="4" w:space="0" w:color="000000"/>
                  </w:tcBorders>
                  <w:hideMark/>
                </w:tcPr>
                <w:p w:rsidR="001511BB" w:rsidRDefault="001511BB">
                  <w:pPr>
                    <w:spacing w:line="276" w:lineRule="auto"/>
                    <w:jc w:val="center"/>
                    <w:rPr>
                      <w:b/>
                      <w:lang w:eastAsia="en-US"/>
                    </w:rPr>
                  </w:pPr>
                  <w:r>
                    <w:rPr>
                      <w:b/>
                      <w:lang w:eastAsia="en-US"/>
                    </w:rPr>
                    <w:t>Площадь</w:t>
                  </w:r>
                </w:p>
                <w:p w:rsidR="0007297A" w:rsidRDefault="0007297A">
                  <w:pPr>
                    <w:spacing w:line="276" w:lineRule="auto"/>
                    <w:jc w:val="center"/>
                    <w:rPr>
                      <w:b/>
                      <w:lang w:eastAsia="en-US"/>
                    </w:rPr>
                  </w:pPr>
                  <w:r>
                    <w:rPr>
                      <w:b/>
                      <w:lang w:eastAsia="en-US"/>
                    </w:rPr>
                    <w:t>МБДОУ</w:t>
                  </w:r>
                </w:p>
              </w:tc>
              <w:tc>
                <w:tcPr>
                  <w:tcW w:w="1229" w:type="dxa"/>
                  <w:tcBorders>
                    <w:top w:val="single" w:sz="4" w:space="0" w:color="000000"/>
                    <w:left w:val="single" w:sz="4" w:space="0" w:color="000000"/>
                    <w:bottom w:val="single" w:sz="4" w:space="0" w:color="000000"/>
                    <w:right w:val="single" w:sz="4" w:space="0" w:color="000000"/>
                  </w:tcBorders>
                  <w:hideMark/>
                </w:tcPr>
                <w:p w:rsidR="001511BB" w:rsidRDefault="001511BB">
                  <w:pPr>
                    <w:spacing w:line="276" w:lineRule="auto"/>
                    <w:jc w:val="center"/>
                    <w:rPr>
                      <w:b/>
                      <w:lang w:eastAsia="en-US"/>
                    </w:rPr>
                  </w:pPr>
                  <w:r>
                    <w:rPr>
                      <w:b/>
                      <w:lang w:eastAsia="en-US"/>
                    </w:rPr>
                    <w:t>Площадь на 1 ребенка</w:t>
                  </w:r>
                </w:p>
              </w:tc>
            </w:tr>
            <w:tr w:rsidR="00997386" w:rsidTr="00997386">
              <w:tc>
                <w:tcPr>
                  <w:tcW w:w="1408" w:type="dxa"/>
                  <w:tcBorders>
                    <w:top w:val="single" w:sz="4" w:space="0" w:color="000000"/>
                    <w:left w:val="single" w:sz="4" w:space="0" w:color="000000"/>
                    <w:bottom w:val="single" w:sz="4" w:space="0" w:color="000000"/>
                    <w:right w:val="single" w:sz="4" w:space="0" w:color="000000"/>
                  </w:tcBorders>
                  <w:hideMark/>
                </w:tcPr>
                <w:p w:rsidR="00997386" w:rsidRPr="00F37760" w:rsidRDefault="00997386" w:rsidP="00045063">
                  <w:pPr>
                    <w:spacing w:line="276" w:lineRule="auto"/>
                    <w:jc w:val="both"/>
                    <w:rPr>
                      <w:sz w:val="22"/>
                      <w:szCs w:val="22"/>
                      <w:lang w:eastAsia="en-US"/>
                    </w:rPr>
                  </w:pPr>
                  <w:r w:rsidRPr="00517C14">
                    <w:rPr>
                      <w:color w:val="000000"/>
                      <w:lang w:bidi="ru-RU"/>
                    </w:rPr>
                    <w:t>младшая группа</w:t>
                  </w:r>
                </w:p>
              </w:tc>
              <w:tc>
                <w:tcPr>
                  <w:tcW w:w="1577" w:type="dxa"/>
                  <w:tcBorders>
                    <w:top w:val="single" w:sz="4" w:space="0" w:color="000000"/>
                    <w:left w:val="single" w:sz="4" w:space="0" w:color="000000"/>
                    <w:bottom w:val="single" w:sz="4" w:space="0" w:color="000000"/>
                    <w:right w:val="single" w:sz="4" w:space="0" w:color="000000"/>
                  </w:tcBorders>
                  <w:hideMark/>
                </w:tcPr>
                <w:p w:rsidR="00997386" w:rsidRPr="00F12154" w:rsidRDefault="00F12154" w:rsidP="005C3322">
                  <w:pPr>
                    <w:spacing w:line="276" w:lineRule="auto"/>
                    <w:jc w:val="center"/>
                    <w:rPr>
                      <w:lang w:val="tt-RU" w:eastAsia="en-US"/>
                    </w:rPr>
                  </w:pPr>
                  <w:r>
                    <w:rPr>
                      <w:lang w:eastAsia="en-US"/>
                    </w:rPr>
                    <w:t>1</w:t>
                  </w:r>
                  <w:r w:rsidR="007A02DE">
                    <w:rPr>
                      <w:lang w:eastAsia="en-US"/>
                    </w:rPr>
                    <w:t>2</w:t>
                  </w:r>
                </w:p>
              </w:tc>
              <w:tc>
                <w:tcPr>
                  <w:tcW w:w="1229" w:type="dxa"/>
                  <w:tcBorders>
                    <w:top w:val="single" w:sz="4" w:space="0" w:color="000000"/>
                    <w:left w:val="single" w:sz="4" w:space="0" w:color="000000"/>
                    <w:bottom w:val="single" w:sz="4" w:space="0" w:color="000000"/>
                    <w:right w:val="single" w:sz="4" w:space="0" w:color="000000"/>
                  </w:tcBorders>
                  <w:hideMark/>
                </w:tcPr>
                <w:p w:rsidR="00997386" w:rsidRDefault="00997386">
                  <w:pPr>
                    <w:spacing w:line="276" w:lineRule="auto"/>
                    <w:jc w:val="center"/>
                    <w:rPr>
                      <w:lang w:eastAsia="en-US"/>
                    </w:rPr>
                  </w:pPr>
                  <w:r>
                    <w:rPr>
                      <w:lang w:eastAsia="en-US"/>
                    </w:rPr>
                    <w:t>36,6</w:t>
                  </w:r>
                </w:p>
              </w:tc>
              <w:tc>
                <w:tcPr>
                  <w:tcW w:w="1229" w:type="dxa"/>
                  <w:tcBorders>
                    <w:top w:val="single" w:sz="4" w:space="0" w:color="000000"/>
                    <w:left w:val="single" w:sz="4" w:space="0" w:color="000000"/>
                    <w:bottom w:val="single" w:sz="4" w:space="0" w:color="000000"/>
                    <w:right w:val="single" w:sz="4" w:space="0" w:color="000000"/>
                  </w:tcBorders>
                  <w:hideMark/>
                </w:tcPr>
                <w:p w:rsidR="00997386" w:rsidRPr="000A094F" w:rsidRDefault="007A02DE" w:rsidP="007A02DE">
                  <w:pPr>
                    <w:spacing w:line="276" w:lineRule="auto"/>
                    <w:jc w:val="center"/>
                    <w:rPr>
                      <w:lang w:val="tt-RU" w:eastAsia="en-US"/>
                    </w:rPr>
                  </w:pPr>
                  <w:r>
                    <w:rPr>
                      <w:lang w:eastAsia="en-US"/>
                    </w:rPr>
                    <w:t>3,05</w:t>
                  </w:r>
                </w:p>
              </w:tc>
            </w:tr>
            <w:tr w:rsidR="00997386" w:rsidTr="00997386">
              <w:tc>
                <w:tcPr>
                  <w:tcW w:w="1408" w:type="dxa"/>
                  <w:tcBorders>
                    <w:top w:val="single" w:sz="4" w:space="0" w:color="000000"/>
                    <w:left w:val="single" w:sz="4" w:space="0" w:color="000000"/>
                    <w:bottom w:val="single" w:sz="4" w:space="0" w:color="000000"/>
                    <w:right w:val="single" w:sz="4" w:space="0" w:color="000000"/>
                  </w:tcBorders>
                  <w:hideMark/>
                </w:tcPr>
                <w:p w:rsidR="00997386" w:rsidRPr="00F37760" w:rsidRDefault="00997386" w:rsidP="00045063">
                  <w:pPr>
                    <w:spacing w:line="276" w:lineRule="auto"/>
                    <w:jc w:val="both"/>
                    <w:rPr>
                      <w:sz w:val="22"/>
                      <w:szCs w:val="22"/>
                      <w:lang w:eastAsia="en-US"/>
                    </w:rPr>
                  </w:pPr>
                  <w:r w:rsidRPr="00517C14">
                    <w:rPr>
                      <w:color w:val="000000"/>
                      <w:lang w:bidi="ru-RU"/>
                    </w:rPr>
                    <w:t>средняя группа</w:t>
                  </w:r>
                </w:p>
              </w:tc>
              <w:tc>
                <w:tcPr>
                  <w:tcW w:w="1577" w:type="dxa"/>
                  <w:tcBorders>
                    <w:top w:val="single" w:sz="4" w:space="0" w:color="000000"/>
                    <w:left w:val="single" w:sz="4" w:space="0" w:color="000000"/>
                    <w:bottom w:val="single" w:sz="4" w:space="0" w:color="000000"/>
                    <w:right w:val="single" w:sz="4" w:space="0" w:color="000000"/>
                  </w:tcBorders>
                  <w:hideMark/>
                </w:tcPr>
                <w:p w:rsidR="00997386" w:rsidRPr="00F12154" w:rsidRDefault="00F12154" w:rsidP="005C3322">
                  <w:pPr>
                    <w:spacing w:line="276" w:lineRule="auto"/>
                    <w:jc w:val="center"/>
                    <w:rPr>
                      <w:lang w:val="tt-RU" w:eastAsia="en-US"/>
                    </w:rPr>
                  </w:pPr>
                  <w:r>
                    <w:rPr>
                      <w:lang w:eastAsia="en-US"/>
                    </w:rPr>
                    <w:t>1</w:t>
                  </w:r>
                  <w:r w:rsidR="007A02DE">
                    <w:rPr>
                      <w:lang w:eastAsia="en-US"/>
                    </w:rPr>
                    <w:t>5</w:t>
                  </w:r>
                </w:p>
              </w:tc>
              <w:tc>
                <w:tcPr>
                  <w:tcW w:w="1229" w:type="dxa"/>
                  <w:tcBorders>
                    <w:top w:val="single" w:sz="4" w:space="0" w:color="000000"/>
                    <w:left w:val="single" w:sz="4" w:space="0" w:color="000000"/>
                    <w:bottom w:val="single" w:sz="4" w:space="0" w:color="000000"/>
                    <w:right w:val="single" w:sz="4" w:space="0" w:color="000000"/>
                  </w:tcBorders>
                  <w:hideMark/>
                </w:tcPr>
                <w:p w:rsidR="00997386" w:rsidRDefault="006A1274" w:rsidP="006A1274">
                  <w:pPr>
                    <w:spacing w:line="276" w:lineRule="auto"/>
                    <w:jc w:val="center"/>
                    <w:rPr>
                      <w:lang w:eastAsia="en-US"/>
                    </w:rPr>
                  </w:pPr>
                  <w:r>
                    <w:rPr>
                      <w:lang w:eastAsia="en-US"/>
                    </w:rPr>
                    <w:t>36,2</w:t>
                  </w:r>
                </w:p>
              </w:tc>
              <w:tc>
                <w:tcPr>
                  <w:tcW w:w="1229" w:type="dxa"/>
                  <w:tcBorders>
                    <w:top w:val="single" w:sz="4" w:space="0" w:color="000000"/>
                    <w:left w:val="single" w:sz="4" w:space="0" w:color="000000"/>
                    <w:bottom w:val="single" w:sz="4" w:space="0" w:color="000000"/>
                    <w:right w:val="single" w:sz="4" w:space="0" w:color="000000"/>
                  </w:tcBorders>
                  <w:hideMark/>
                </w:tcPr>
                <w:p w:rsidR="00997386" w:rsidRPr="000A094F" w:rsidRDefault="000A094F" w:rsidP="007A02DE">
                  <w:pPr>
                    <w:spacing w:line="276" w:lineRule="auto"/>
                    <w:jc w:val="center"/>
                    <w:rPr>
                      <w:lang w:val="tt-RU" w:eastAsia="en-US"/>
                    </w:rPr>
                  </w:pPr>
                  <w:r>
                    <w:rPr>
                      <w:lang w:val="tt-RU" w:eastAsia="en-US"/>
                    </w:rPr>
                    <w:t>2,</w:t>
                  </w:r>
                  <w:r w:rsidR="007A02DE">
                    <w:rPr>
                      <w:lang w:val="tt-RU" w:eastAsia="en-US"/>
                    </w:rPr>
                    <w:t>41</w:t>
                  </w:r>
                </w:p>
              </w:tc>
            </w:tr>
            <w:tr w:rsidR="00997386" w:rsidTr="00997386">
              <w:tc>
                <w:tcPr>
                  <w:tcW w:w="1408" w:type="dxa"/>
                  <w:tcBorders>
                    <w:top w:val="single" w:sz="4" w:space="0" w:color="000000"/>
                    <w:left w:val="single" w:sz="4" w:space="0" w:color="000000"/>
                    <w:bottom w:val="single" w:sz="4" w:space="0" w:color="000000"/>
                    <w:right w:val="single" w:sz="4" w:space="0" w:color="000000"/>
                  </w:tcBorders>
                </w:tcPr>
                <w:p w:rsidR="00997386" w:rsidRPr="00F37760" w:rsidRDefault="00997386" w:rsidP="00045063">
                  <w:pPr>
                    <w:spacing w:line="276" w:lineRule="auto"/>
                    <w:jc w:val="both"/>
                    <w:rPr>
                      <w:sz w:val="22"/>
                      <w:szCs w:val="22"/>
                      <w:lang w:eastAsia="en-US"/>
                    </w:rPr>
                  </w:pPr>
                  <w:r>
                    <w:rPr>
                      <w:sz w:val="22"/>
                      <w:szCs w:val="22"/>
                      <w:lang w:eastAsia="en-US"/>
                    </w:rPr>
                    <w:t>Старшая группа</w:t>
                  </w:r>
                </w:p>
              </w:tc>
              <w:tc>
                <w:tcPr>
                  <w:tcW w:w="1577" w:type="dxa"/>
                  <w:tcBorders>
                    <w:top w:val="single" w:sz="4" w:space="0" w:color="000000"/>
                    <w:left w:val="single" w:sz="4" w:space="0" w:color="000000"/>
                    <w:bottom w:val="single" w:sz="4" w:space="0" w:color="000000"/>
                    <w:right w:val="single" w:sz="4" w:space="0" w:color="000000"/>
                  </w:tcBorders>
                </w:tcPr>
                <w:p w:rsidR="00997386" w:rsidRPr="00F12154" w:rsidRDefault="00F12154" w:rsidP="007A02DE">
                  <w:pPr>
                    <w:spacing w:line="276" w:lineRule="auto"/>
                    <w:jc w:val="center"/>
                    <w:rPr>
                      <w:lang w:val="tt-RU" w:eastAsia="en-US"/>
                    </w:rPr>
                  </w:pPr>
                  <w:r>
                    <w:rPr>
                      <w:lang w:val="tt-RU" w:eastAsia="en-US"/>
                    </w:rPr>
                    <w:t>1</w:t>
                  </w:r>
                  <w:r w:rsidR="007A02DE">
                    <w:rPr>
                      <w:lang w:val="tt-RU" w:eastAsia="en-US"/>
                    </w:rPr>
                    <w:t>4</w:t>
                  </w:r>
                </w:p>
              </w:tc>
              <w:tc>
                <w:tcPr>
                  <w:tcW w:w="1229" w:type="dxa"/>
                  <w:tcBorders>
                    <w:top w:val="single" w:sz="4" w:space="0" w:color="000000"/>
                    <w:left w:val="single" w:sz="4" w:space="0" w:color="000000"/>
                    <w:bottom w:val="single" w:sz="4" w:space="0" w:color="000000"/>
                    <w:right w:val="single" w:sz="4" w:space="0" w:color="000000"/>
                  </w:tcBorders>
                </w:tcPr>
                <w:p w:rsidR="006A1274" w:rsidRDefault="006A1274">
                  <w:pPr>
                    <w:spacing w:line="276" w:lineRule="auto"/>
                    <w:jc w:val="center"/>
                    <w:rPr>
                      <w:lang w:eastAsia="en-US"/>
                    </w:rPr>
                  </w:pPr>
                  <w:r>
                    <w:rPr>
                      <w:lang w:eastAsia="en-US"/>
                    </w:rPr>
                    <w:t>45,3</w:t>
                  </w:r>
                </w:p>
                <w:p w:rsidR="00997386" w:rsidRDefault="00997386">
                  <w:pPr>
                    <w:spacing w:line="276" w:lineRule="auto"/>
                    <w:jc w:val="center"/>
                    <w:rPr>
                      <w:lang w:eastAsia="en-US"/>
                    </w:rPr>
                  </w:pPr>
                </w:p>
              </w:tc>
              <w:tc>
                <w:tcPr>
                  <w:tcW w:w="1229" w:type="dxa"/>
                  <w:tcBorders>
                    <w:top w:val="single" w:sz="4" w:space="0" w:color="000000"/>
                    <w:left w:val="single" w:sz="4" w:space="0" w:color="000000"/>
                    <w:bottom w:val="single" w:sz="4" w:space="0" w:color="000000"/>
                    <w:right w:val="single" w:sz="4" w:space="0" w:color="000000"/>
                  </w:tcBorders>
                </w:tcPr>
                <w:p w:rsidR="00997386" w:rsidRPr="000A094F" w:rsidRDefault="007A02DE" w:rsidP="007A02DE">
                  <w:pPr>
                    <w:spacing w:line="276" w:lineRule="auto"/>
                    <w:jc w:val="center"/>
                    <w:rPr>
                      <w:lang w:val="tt-RU" w:eastAsia="en-US"/>
                    </w:rPr>
                  </w:pPr>
                  <w:r>
                    <w:rPr>
                      <w:lang w:eastAsia="en-US"/>
                    </w:rPr>
                    <w:t>3,24</w:t>
                  </w:r>
                </w:p>
              </w:tc>
            </w:tr>
          </w:tbl>
          <w:p w:rsidR="001511BB" w:rsidRDefault="001511BB"/>
        </w:tc>
      </w:tr>
      <w:tr w:rsidR="001511BB" w:rsidTr="00D17025">
        <w:tc>
          <w:tcPr>
            <w:tcW w:w="9639" w:type="dxa"/>
            <w:gridSpan w:val="2"/>
            <w:tcBorders>
              <w:top w:val="single" w:sz="4" w:space="0" w:color="auto"/>
              <w:left w:val="single" w:sz="4" w:space="0" w:color="auto"/>
              <w:bottom w:val="single" w:sz="4" w:space="0" w:color="auto"/>
              <w:right w:val="single" w:sz="4" w:space="0" w:color="auto"/>
            </w:tcBorders>
          </w:tcPr>
          <w:p w:rsidR="001511BB" w:rsidRDefault="001511BB"/>
          <w:p w:rsidR="001511BB" w:rsidRDefault="00636734" w:rsidP="006A1274">
            <w:r>
              <w:t>Территория</w:t>
            </w:r>
            <w:r w:rsidR="001511BB">
              <w:t xml:space="preserve"> </w:t>
            </w:r>
            <w:r>
              <w:t xml:space="preserve">   детского сада оборудована 3 </w:t>
            </w:r>
            <w:r w:rsidR="0007297A">
              <w:t xml:space="preserve"> прогулочны</w:t>
            </w:r>
            <w:r>
              <w:t xml:space="preserve">ми </w:t>
            </w:r>
            <w:r w:rsidR="0007297A">
              <w:t xml:space="preserve"> площадк</w:t>
            </w:r>
            <w:r>
              <w:t>ами</w:t>
            </w:r>
            <w:r w:rsidR="001511BB">
              <w:t xml:space="preserve">, </w:t>
            </w:r>
            <w:r>
              <w:t xml:space="preserve">детской спортивной площадкой, </w:t>
            </w:r>
            <w:r w:rsidR="001511BB">
              <w:t xml:space="preserve">обеспечивающих физическую активность и разнообразную игровую </w:t>
            </w:r>
            <w:r w:rsidR="00045063">
              <w:t>деятельность детей на прогулке.</w:t>
            </w:r>
          </w:p>
        </w:tc>
      </w:tr>
    </w:tbl>
    <w:p w:rsidR="0022071D" w:rsidRDefault="0022071D" w:rsidP="00B7388D">
      <w:pPr>
        <w:jc w:val="both"/>
      </w:pPr>
      <w:r>
        <w:t xml:space="preserve">  </w:t>
      </w:r>
      <w:r w:rsidRPr="0022071D">
        <w:t xml:space="preserve">Групповые комнаты ДОУ оснащены разнообразным  игровым оборудованием и дидактическим материалом, аудиовизуальными средствами. Имеются </w:t>
      </w:r>
      <w:r w:rsidRPr="0022071D">
        <w:rPr>
          <w:bCs/>
        </w:rPr>
        <w:t>технические средства</w:t>
      </w:r>
      <w:r w:rsidRPr="0022071D">
        <w:t>:   DVD, музыкальный центр, ноутбук, проектор, интерактивные доски. В ДОУ накоплен большой методический и дидактический материал по работе с детьми, разработаны интересные конспекты и сценарии занятий, развлечений, викторин с участием родителей.</w:t>
      </w:r>
    </w:p>
    <w:p w:rsidR="003771AB" w:rsidRDefault="00B7388D" w:rsidP="00E673F4">
      <w:pPr>
        <w:jc w:val="both"/>
      </w:pPr>
      <w:r>
        <w:t xml:space="preserve">  </w:t>
      </w:r>
      <w:r w:rsidRPr="00B7388D">
        <w:t>В дошкольном учреждении имеется современная информационно–техническая база: электронная почта, доступ к сети Интернет</w:t>
      </w:r>
      <w:r>
        <w:t>, с</w:t>
      </w:r>
      <w:r w:rsidRPr="00B7388D">
        <w:t>оздан собственный сайт Учреждения.</w:t>
      </w:r>
    </w:p>
    <w:p w:rsidR="00E673F4" w:rsidRDefault="00E673F4" w:rsidP="00E673F4">
      <w:pPr>
        <w:jc w:val="both"/>
      </w:pPr>
      <w:r>
        <w:t xml:space="preserve">   Воспитатели детского сада  активно используют компьютерную технику и компьютерные технологии. Практически каждый день в течение недели готовятся презентации к образовательной деятельности, в части закрепления, повторения.  Для мотивации дошкольников, актуализации их знаний, формирования новых  знаний, умений, навыков, проведения тестирований, педагогического мониторинга,  обогащения творческой лаборатории используем электронные учебные программы, презентации, интернет ресурсы. При  проведении праздников, утренников, развлечений, родительских собраний, учебного документирования в информационной системе «Электронное образование Республики Татарстан» используется компьютерная техника: ноутбук, проектор, колонки, интерактивная доска и т.д.</w:t>
      </w:r>
    </w:p>
    <w:p w:rsidR="00B7388D" w:rsidRDefault="00E673F4" w:rsidP="00E673F4">
      <w:pPr>
        <w:jc w:val="both"/>
      </w:pPr>
      <w:r>
        <w:t>В группах реализуется как разработка проектов на различные темы, так и их защита с помощью презентаций. Для презентации проектов  используется интерактивная доска. При помощи компьютера в режиме реального времени организуются просмотр мультфильмов с учетом возрастных особенностей.</w:t>
      </w:r>
    </w:p>
    <w:p w:rsidR="00E673F4" w:rsidRDefault="00E673F4" w:rsidP="00E673F4"/>
    <w:p w:rsidR="00E673F4" w:rsidRDefault="00E673F4" w:rsidP="00E673F4">
      <w:pPr>
        <w:jc w:val="both"/>
      </w:pPr>
      <w:r>
        <w:t>При оценки материально-технического оснащения детского сада выявлены следующие трудности:</w:t>
      </w:r>
    </w:p>
    <w:p w:rsidR="00E673F4" w:rsidRDefault="00E673F4" w:rsidP="00E673F4">
      <w:pPr>
        <w:jc w:val="both"/>
      </w:pPr>
      <w:r>
        <w:t>-</w:t>
      </w:r>
      <w:r>
        <w:tab/>
        <w:t>отсутствует устойчивое интернет-соединение для полноценного (качественного) обучения в дистанционном формате;</w:t>
      </w:r>
    </w:p>
    <w:p w:rsidR="00E673F4" w:rsidRDefault="00E673F4" w:rsidP="00E673F4">
      <w:pPr>
        <w:jc w:val="both"/>
      </w:pPr>
      <w:r>
        <w:t>-</w:t>
      </w:r>
      <w:r>
        <w:tab/>
        <w:t>оборудование : ноутбуки старой марки, качество передавамого видео не очень хорошего качества;</w:t>
      </w:r>
    </w:p>
    <w:p w:rsidR="00E673F4" w:rsidRDefault="00E673F4" w:rsidP="00E673F4">
      <w:pPr>
        <w:jc w:val="both"/>
      </w:pPr>
      <w:r>
        <w:t>-</w:t>
      </w:r>
      <w:r>
        <w:tab/>
        <w:t>нет достаточного технического обеспечения  для организации массовых общесадовских мероприятий с родителями воспитанников.</w:t>
      </w:r>
    </w:p>
    <w:p w:rsidR="00E673F4" w:rsidRDefault="00E673F4" w:rsidP="00E673F4">
      <w:pPr>
        <w:jc w:val="both"/>
      </w:pPr>
      <w:r>
        <w:t xml:space="preserve">   В 202</w:t>
      </w:r>
      <w:r w:rsidR="006F2E6F">
        <w:t>5</w:t>
      </w:r>
      <w:r>
        <w:t xml:space="preserve"> году запланировать приобретение соответствующего оборудования и программного обеспечения, определить источники финансирования.</w:t>
      </w:r>
    </w:p>
    <w:p w:rsidR="00B7388D" w:rsidRDefault="00B7388D" w:rsidP="00B7388D"/>
    <w:p w:rsidR="0022071D" w:rsidRPr="0022071D" w:rsidRDefault="0022071D" w:rsidP="00737923">
      <w:pPr>
        <w:widowControl w:val="0"/>
        <w:autoSpaceDE w:val="0"/>
        <w:autoSpaceDN w:val="0"/>
        <w:adjustRightInd w:val="0"/>
        <w:contextualSpacing/>
        <w:jc w:val="both"/>
      </w:pPr>
      <w:r>
        <w:rPr>
          <w:bCs/>
        </w:rPr>
        <w:t xml:space="preserve">         </w:t>
      </w:r>
      <w:r w:rsidRPr="0022071D">
        <w:rPr>
          <w:bCs/>
        </w:rPr>
        <w:t>Случаев травматизма в ДОУ  на протяжении учебного года не зарегистрировано.</w:t>
      </w:r>
    </w:p>
    <w:p w:rsidR="0022071D" w:rsidRPr="0022071D" w:rsidRDefault="0022071D" w:rsidP="00737923">
      <w:pPr>
        <w:widowControl w:val="0"/>
        <w:overflowPunct w:val="0"/>
        <w:autoSpaceDE w:val="0"/>
        <w:autoSpaceDN w:val="0"/>
        <w:adjustRightInd w:val="0"/>
        <w:contextualSpacing/>
        <w:jc w:val="both"/>
      </w:pPr>
      <w:r w:rsidRPr="0022071D">
        <w:t>Во всех помещениях ДОУ созданы необходимые условия для роста и развития воспитанников: групповые комнаты оборудованы в соответствии с возрастом детей, мебель в них регулируется по росту ребенка</w:t>
      </w:r>
      <w:r>
        <w:t>.</w:t>
      </w:r>
      <w:r w:rsidRPr="0022071D">
        <w:t xml:space="preserve"> Наряду с обязательными режимными моментами предусмотрена гимнастика после сна с закаливающими процедурами.</w:t>
      </w:r>
    </w:p>
    <w:p w:rsidR="001E411D" w:rsidRDefault="0022071D" w:rsidP="00737923">
      <w:pPr>
        <w:jc w:val="both"/>
      </w:pPr>
      <w:r>
        <w:lastRenderedPageBreak/>
        <w:t xml:space="preserve">     </w:t>
      </w:r>
      <w:r w:rsidR="001E411D">
        <w:t>МБДОУ «Тимершикский детский сад «Кояшкай»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1E411D" w:rsidRDefault="001E411D" w:rsidP="00737923">
      <w:pPr>
        <w:jc w:val="both"/>
      </w:pPr>
      <w:r>
        <w:t>В   МБДОУ «Тимершикский детский сад «Кояшкай» есть всё необходимое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1E411D" w:rsidRDefault="001E411D" w:rsidP="00737923">
      <w:pPr>
        <w:jc w:val="both"/>
      </w:pPr>
      <w:r>
        <w:t>1)</w:t>
      </w:r>
      <w:r>
        <w:tab/>
        <w:t>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1E411D" w:rsidRDefault="001E411D" w:rsidP="00737923">
      <w:pPr>
        <w:jc w:val="both"/>
      </w:pPr>
      <w:r>
        <w:t>2)</w:t>
      </w:r>
      <w:r>
        <w:tab/>
        <w:t>оснащение предметно-развивающей среды,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Программы образования;</w:t>
      </w:r>
    </w:p>
    <w:p w:rsidR="001E411D" w:rsidRDefault="001E411D" w:rsidP="00737923">
      <w:pPr>
        <w:jc w:val="both"/>
      </w:pPr>
      <w:r>
        <w:t>3)</w:t>
      </w:r>
      <w:r>
        <w:tab/>
        <w:t>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1E411D" w:rsidRDefault="001E411D" w:rsidP="00737923">
      <w:pPr>
        <w:jc w:val="both"/>
      </w:pPr>
      <w:r>
        <w:t>4) оформленная территория МБДОУ «Тимершикский детский сад «Кояшкай».</w:t>
      </w:r>
    </w:p>
    <w:p w:rsidR="00383DC4" w:rsidRDefault="00737923" w:rsidP="00737923">
      <w:pPr>
        <w:jc w:val="both"/>
      </w:pPr>
      <w:r>
        <w:t xml:space="preserve">  </w:t>
      </w:r>
      <w:r w:rsidR="0022071D">
        <w:t>Мебель, игровой и дидактический материал   соответствует требованиям  ФГОС ДО</w:t>
      </w:r>
      <w:r w:rsidR="001E411D">
        <w:t>.</w:t>
      </w:r>
    </w:p>
    <w:p w:rsidR="001E411D" w:rsidRDefault="001E411D" w:rsidP="00737923">
      <w:pPr>
        <w:jc w:val="both"/>
      </w:pPr>
      <w:r>
        <w:t>РППС организована как единое пространство, все компоненты которого,  согласованы между собой по содержанию, масштабу, художественному решению.</w:t>
      </w:r>
    </w:p>
    <w:p w:rsidR="001E411D" w:rsidRDefault="001E411D" w:rsidP="00737923">
      <w:pPr>
        <w:jc w:val="both"/>
      </w:pPr>
      <w:r>
        <w:t>При проектировании РППС учтены:</w:t>
      </w:r>
    </w:p>
    <w:p w:rsidR="001E411D" w:rsidRDefault="001E411D" w:rsidP="00737923">
      <w:pPr>
        <w:jc w:val="both"/>
      </w:pPr>
      <w:r>
        <w:t>-</w:t>
      </w:r>
      <w:r>
        <w:tab/>
        <w:t>этнопсихологические, социокультурные, культурно-исторические и природно- климатические условия;</w:t>
      </w:r>
    </w:p>
    <w:p w:rsidR="001E411D" w:rsidRDefault="001E411D" w:rsidP="00737923">
      <w:pPr>
        <w:jc w:val="both"/>
      </w:pPr>
      <w:r>
        <w:t>-</w:t>
      </w:r>
      <w:r>
        <w:tab/>
        <w:t>возраст, опыт, уровень развития детей и особенностей их деятельности - содержание воспитания и образования;</w:t>
      </w:r>
    </w:p>
    <w:p w:rsidR="001E411D" w:rsidRDefault="001E411D" w:rsidP="00737923">
      <w:pPr>
        <w:jc w:val="both"/>
      </w:pPr>
      <w:r>
        <w:t>-</w:t>
      </w:r>
      <w:r>
        <w:tab/>
        <w:t>задачи образовательной программы для разных возрастных групп;</w:t>
      </w:r>
    </w:p>
    <w:p w:rsidR="001E411D" w:rsidRDefault="001E411D" w:rsidP="00737923">
      <w:pPr>
        <w:jc w:val="both"/>
      </w:pPr>
      <w:r>
        <w:t>-</w:t>
      </w:r>
      <w:r>
        <w:tab/>
        <w:t>возможности и потребности участников образовательной деятельности (детей и их семей, педагогов и других сотрудников, участников сетевого взаимодействия и пр.).</w:t>
      </w:r>
    </w:p>
    <w:p w:rsidR="001E411D" w:rsidRDefault="001E411D" w:rsidP="00737923">
      <w:pPr>
        <w:jc w:val="both"/>
      </w:pPr>
      <w:r>
        <w:t>РППС соответствует:</w:t>
      </w:r>
    </w:p>
    <w:p w:rsidR="001E411D" w:rsidRDefault="001E411D" w:rsidP="00737923">
      <w:pPr>
        <w:jc w:val="both"/>
      </w:pPr>
      <w:r>
        <w:t>требованиям ФГОС ДО;</w:t>
      </w:r>
    </w:p>
    <w:p w:rsidR="001E411D" w:rsidRDefault="001E411D" w:rsidP="00737923">
      <w:pPr>
        <w:jc w:val="both"/>
      </w:pPr>
      <w:r>
        <w:t>Программе;</w:t>
      </w:r>
    </w:p>
    <w:p w:rsidR="001E411D" w:rsidRDefault="001E411D" w:rsidP="00737923">
      <w:pPr>
        <w:jc w:val="both"/>
      </w:pPr>
      <w:r>
        <w:t xml:space="preserve">материально-техническим и медико-социальным условиям пребывания детей в ДОО;    </w:t>
      </w:r>
    </w:p>
    <w:p w:rsidR="001E411D" w:rsidRDefault="001E411D" w:rsidP="00737923">
      <w:pPr>
        <w:jc w:val="both"/>
      </w:pPr>
      <w:r>
        <w:t xml:space="preserve"> возрастным особенностям детей;</w:t>
      </w:r>
    </w:p>
    <w:p w:rsidR="001E411D" w:rsidRDefault="001E411D" w:rsidP="00737923">
      <w:pPr>
        <w:jc w:val="both"/>
      </w:pPr>
      <w:r>
        <w:t>воспитывающему характеру образования детей; требованиям безопасности и надежности.</w:t>
      </w:r>
    </w:p>
    <w:p w:rsidR="001E411D" w:rsidRDefault="001E411D" w:rsidP="00737923">
      <w:pPr>
        <w:jc w:val="both"/>
      </w:pPr>
      <w:r>
        <w:t>РППС обеспечивает:</w:t>
      </w:r>
    </w:p>
    <w:p w:rsidR="001E411D" w:rsidRDefault="001E411D" w:rsidP="00737923">
      <w:pPr>
        <w:jc w:val="both"/>
      </w:pPr>
      <w:r>
        <w:t>целостность образовательного процесса и включает всё необходимое для реализации содержания каждого из направлений развития и образования детей (согласно ФГОС ДО.)</w:t>
      </w:r>
    </w:p>
    <w:p w:rsidR="001E411D" w:rsidRDefault="001E411D" w:rsidP="00737923">
      <w:pPr>
        <w:jc w:val="both"/>
      </w:pPr>
      <w:r>
        <w:t>возможность реализации разных видов индивидуальной и коллективной деятельности: игровой, коммуникативной, познавательно- 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1E411D" w:rsidRDefault="001E411D" w:rsidP="00737923">
      <w:pPr>
        <w:jc w:val="both"/>
      </w:pPr>
      <w:r>
        <w:t>В соответствии с ФГОС ДО, РППС:</w:t>
      </w:r>
    </w:p>
    <w:p w:rsidR="001E411D" w:rsidRDefault="001E411D" w:rsidP="00737923">
      <w:pPr>
        <w:jc w:val="both"/>
      </w:pPr>
      <w:r>
        <w:t xml:space="preserve">1) содержательно-насыщенная; </w:t>
      </w:r>
    </w:p>
    <w:p w:rsidR="001E411D" w:rsidRDefault="001E411D" w:rsidP="00737923">
      <w:pPr>
        <w:jc w:val="both"/>
      </w:pPr>
      <w:r>
        <w:t xml:space="preserve">2) трансформируемая; </w:t>
      </w:r>
    </w:p>
    <w:p w:rsidR="001E411D" w:rsidRDefault="001E411D" w:rsidP="00737923">
      <w:pPr>
        <w:jc w:val="both"/>
      </w:pPr>
      <w:r>
        <w:t xml:space="preserve">3) полифункциональная; </w:t>
      </w:r>
    </w:p>
    <w:p w:rsidR="001E411D" w:rsidRDefault="001E411D" w:rsidP="00737923">
      <w:pPr>
        <w:jc w:val="both"/>
      </w:pPr>
      <w:r>
        <w:t>4) вариативная;</w:t>
      </w:r>
    </w:p>
    <w:p w:rsidR="001E411D" w:rsidRDefault="001E411D" w:rsidP="00737923">
      <w:pPr>
        <w:jc w:val="both"/>
      </w:pPr>
      <w:r>
        <w:t xml:space="preserve">5) доступная; </w:t>
      </w:r>
    </w:p>
    <w:p w:rsidR="001E411D" w:rsidRDefault="001E411D" w:rsidP="00737923">
      <w:pPr>
        <w:jc w:val="both"/>
      </w:pPr>
      <w:r>
        <w:t>6) безопасная.</w:t>
      </w:r>
    </w:p>
    <w:p w:rsidR="001E411D" w:rsidRDefault="001E411D" w:rsidP="00737923">
      <w:pPr>
        <w:jc w:val="both"/>
      </w:pPr>
      <w:r>
        <w:t>Развивающая предметно-пространственная среда организована в виде мобильных центров детской активности:</w:t>
      </w:r>
    </w:p>
    <w:p w:rsidR="001E411D" w:rsidRDefault="001E411D" w:rsidP="00737923">
      <w:pPr>
        <w:jc w:val="both"/>
      </w:pPr>
      <w:r>
        <w:t>В группах раннего возраста:</w:t>
      </w:r>
    </w:p>
    <w:p w:rsidR="001E411D" w:rsidRDefault="001E411D" w:rsidP="00737923">
      <w:pPr>
        <w:jc w:val="both"/>
      </w:pPr>
      <w:r>
        <w:t>•</w:t>
      </w:r>
      <w:r>
        <w:tab/>
        <w:t>центр двигательной активности для развития основных движений детей;</w:t>
      </w:r>
    </w:p>
    <w:p w:rsidR="001E411D" w:rsidRDefault="001E411D" w:rsidP="00737923">
      <w:pPr>
        <w:jc w:val="both"/>
      </w:pPr>
      <w:r>
        <w:t>•</w:t>
      </w:r>
      <w:r>
        <w:tab/>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1E411D" w:rsidRDefault="001E411D" w:rsidP="00737923">
      <w:pPr>
        <w:jc w:val="both"/>
      </w:pPr>
      <w:r>
        <w:t>•</w:t>
      </w:r>
      <w:r>
        <w:tab/>
        <w:t>центр для организации предметных и предметно-манипуляторных игр, совместных играх со сверстниками под руководством взрослого;</w:t>
      </w:r>
    </w:p>
    <w:p w:rsidR="001E411D" w:rsidRDefault="001E411D" w:rsidP="00737923">
      <w:pPr>
        <w:jc w:val="both"/>
      </w:pPr>
      <w:r>
        <w:lastRenderedPageBreak/>
        <w:t>•</w:t>
      </w:r>
      <w:r>
        <w:tab/>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1E411D" w:rsidRDefault="001E411D" w:rsidP="00737923">
      <w:pPr>
        <w:jc w:val="both"/>
      </w:pPr>
      <w:r>
        <w:t>•</w:t>
      </w:r>
      <w:r>
        <w:tab/>
        <w:t>центр познания и коммуникации (книжный уголок), восприятия смысла сказок, стихов, рассматривания картинок;</w:t>
      </w:r>
    </w:p>
    <w:p w:rsidR="001E411D" w:rsidRDefault="001E411D" w:rsidP="00737923">
      <w:pPr>
        <w:jc w:val="both"/>
      </w:pPr>
      <w:r>
        <w:t>•</w:t>
      </w:r>
      <w:r>
        <w:tab/>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1E411D" w:rsidRDefault="001E411D" w:rsidP="00737923">
      <w:pPr>
        <w:jc w:val="both"/>
      </w:pPr>
      <w:r>
        <w:t>В группах для детей дошкольного возраста (от 3 до 7 лет) предусматривается следующий комплекс центров детской активности:</w:t>
      </w:r>
    </w:p>
    <w:p w:rsidR="001E411D" w:rsidRDefault="001E411D" w:rsidP="00737923">
      <w:pPr>
        <w:jc w:val="both"/>
      </w:pPr>
      <w:r>
        <w:t>•</w:t>
      </w:r>
      <w:r>
        <w:tab/>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1E411D" w:rsidRDefault="001E411D" w:rsidP="00737923">
      <w:pPr>
        <w:jc w:val="both"/>
      </w:pPr>
      <w:r>
        <w:t>•</w:t>
      </w:r>
      <w:r>
        <w:tab/>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1E411D" w:rsidRDefault="001E411D" w:rsidP="00737923">
      <w:pPr>
        <w:jc w:val="both"/>
      </w:pPr>
      <w:r>
        <w:t>•</w:t>
      </w:r>
      <w:r>
        <w:tab/>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1E411D" w:rsidRDefault="001E411D" w:rsidP="00737923">
      <w:pPr>
        <w:jc w:val="both"/>
      </w:pPr>
      <w:r>
        <w:t>•</w:t>
      </w:r>
      <w:r>
        <w:tab/>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1E411D" w:rsidRDefault="001E411D" w:rsidP="00737923">
      <w:pPr>
        <w:jc w:val="both"/>
      </w:pPr>
      <w:r>
        <w:t>•</w:t>
      </w:r>
      <w:r>
        <w:tab/>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1E411D" w:rsidRDefault="001E411D" w:rsidP="00737923">
      <w:pPr>
        <w:jc w:val="both"/>
      </w:pPr>
      <w:r>
        <w:t>•</w:t>
      </w:r>
      <w:r>
        <w:tab/>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1E411D" w:rsidRDefault="001E411D" w:rsidP="00737923">
      <w:pPr>
        <w:jc w:val="both"/>
      </w:pPr>
      <w:r>
        <w:t>•</w:t>
      </w:r>
      <w:r>
        <w:tab/>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1E411D" w:rsidRDefault="001E411D" w:rsidP="00737923">
      <w:pPr>
        <w:jc w:val="both"/>
      </w:pPr>
      <w:r>
        <w:t>•</w:t>
      </w:r>
      <w:r>
        <w:tab/>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1E411D" w:rsidRDefault="001E411D" w:rsidP="00737923">
      <w:pPr>
        <w:jc w:val="both"/>
      </w:pPr>
      <w:r>
        <w:t>•</w:t>
      </w:r>
      <w:r>
        <w:tab/>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1E411D" w:rsidRDefault="001E411D" w:rsidP="00737923">
      <w:pPr>
        <w:jc w:val="both"/>
      </w:pPr>
      <w:r>
        <w:t>•</w:t>
      </w:r>
      <w:r>
        <w:tab/>
        <w:t>центр уединения предназначен для снятия психоэмоционального напряжения воспитанников;</w:t>
      </w:r>
    </w:p>
    <w:p w:rsidR="001E411D" w:rsidRDefault="001E411D" w:rsidP="00737923">
      <w:pPr>
        <w:jc w:val="both"/>
      </w:pPr>
      <w:r>
        <w:t>•</w:t>
      </w:r>
      <w:r>
        <w:tab/>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 .</w:t>
      </w:r>
    </w:p>
    <w:p w:rsidR="001E411D" w:rsidRDefault="001E411D" w:rsidP="00737923">
      <w:pPr>
        <w:jc w:val="both"/>
      </w:pPr>
      <w:r>
        <w:lastRenderedPageBreak/>
        <w:t>Предметно-пространственная среда обеспечивает условия для эмоционального благополучия детей и комфортной работы педагогических и учебно- вспомогательных сотрудников.</w:t>
      </w:r>
    </w:p>
    <w:p w:rsidR="001E411D" w:rsidRDefault="001E411D" w:rsidP="00737923">
      <w:pPr>
        <w:jc w:val="both"/>
      </w:pPr>
    </w:p>
    <w:p w:rsidR="006F2E6F" w:rsidRDefault="006F2E6F" w:rsidP="00737923">
      <w:pPr>
        <w:jc w:val="both"/>
      </w:pPr>
      <w:r>
        <w:t xml:space="preserve">   Анализ соответствия материально-технического обеспечения реализации ООП ДО требованиям, предъявляемым к участкам, зданию, помещениям показал, что для реализации ООП ДО в каждой возрастной группе предоставлено отдельное просторное, светлое помещение, в котором обеспечивается оптимальная температура воздуха, канализация и водоснабжение. </w:t>
      </w:r>
    </w:p>
    <w:p w:rsidR="006F2E6F" w:rsidRDefault="006F2E6F" w:rsidP="00737923">
      <w:pPr>
        <w:jc w:val="both"/>
      </w:pPr>
      <w:r>
        <w:t xml:space="preserve">   Помещение оснащено необходимой мебелью, подобранной в соответствии с возрастными и индивидуальными особенностями воспитанников. Здания ДОУ находится в удовлетворительном состоянии. </w:t>
      </w:r>
    </w:p>
    <w:p w:rsidR="006F2E6F" w:rsidRDefault="006F2E6F" w:rsidP="00737923">
      <w:pPr>
        <w:jc w:val="both"/>
      </w:pPr>
      <w:r>
        <w:t xml:space="preserve">    В результате внутреннего мониторинга, проведенного с целью определения соответствия материально-технической базы требованиям СанПиН, выявлено следующее: </w:t>
      </w:r>
    </w:p>
    <w:p w:rsidR="006F2E6F" w:rsidRDefault="006F2E6F" w:rsidP="00737923">
      <w:pPr>
        <w:jc w:val="both"/>
      </w:pPr>
      <w:r>
        <w:sym w:font="Symbol" w:char="F0B7"/>
      </w:r>
      <w:r>
        <w:t xml:space="preserve"> уровень освещения соответствует нормам, замена ламп проводится вовремя; </w:t>
      </w:r>
    </w:p>
    <w:p w:rsidR="006F2E6F" w:rsidRDefault="006F2E6F" w:rsidP="00737923">
      <w:pPr>
        <w:jc w:val="both"/>
      </w:pPr>
      <w:r>
        <w:sym w:font="Symbol" w:char="F0B7"/>
      </w:r>
      <w:r>
        <w:t xml:space="preserve"> электрооборудование и технологическое оборудование в исправном состоянии; </w:t>
      </w:r>
    </w:p>
    <w:p w:rsidR="006F2E6F" w:rsidRDefault="006F2E6F" w:rsidP="00737923">
      <w:pPr>
        <w:jc w:val="both"/>
      </w:pPr>
      <w:r>
        <w:sym w:font="Symbol" w:char="F0B7"/>
      </w:r>
      <w:r>
        <w:t xml:space="preserve"> мебель закреплена; </w:t>
      </w:r>
    </w:p>
    <w:p w:rsidR="006F2E6F" w:rsidRDefault="006F2E6F" w:rsidP="00737923">
      <w:pPr>
        <w:jc w:val="both"/>
      </w:pPr>
      <w:r>
        <w:sym w:font="Symbol" w:char="F0B7"/>
      </w:r>
      <w:r>
        <w:t xml:space="preserve"> здание и помещения, вентиляционные и тепловые сети находятся в удовлетворительном состоянии; </w:t>
      </w:r>
    </w:p>
    <w:p w:rsidR="006F2E6F" w:rsidRDefault="006F2E6F" w:rsidP="00737923">
      <w:pPr>
        <w:jc w:val="both"/>
      </w:pPr>
      <w:r>
        <w:sym w:font="Symbol" w:char="F0B7"/>
      </w:r>
      <w:r>
        <w:t xml:space="preserve"> санитарно - гигиенические устройства для сотрудников и детей находятся в удовлетворительном состоянии;</w:t>
      </w:r>
    </w:p>
    <w:p w:rsidR="006F2E6F" w:rsidRDefault="006F2E6F" w:rsidP="00737923">
      <w:pPr>
        <w:jc w:val="both"/>
      </w:pPr>
      <w:r>
        <w:t xml:space="preserve"> </w:t>
      </w:r>
      <w:r>
        <w:sym w:font="Symbol" w:char="F0B7"/>
      </w:r>
      <w:r>
        <w:t xml:space="preserve"> работники обеспечены спецодеждой и другими средствами индивидуальной защиты; </w:t>
      </w:r>
    </w:p>
    <w:p w:rsidR="006F2E6F" w:rsidRDefault="006F2E6F" w:rsidP="00737923">
      <w:pPr>
        <w:jc w:val="both"/>
      </w:pPr>
      <w:r>
        <w:sym w:font="Symbol" w:char="F0B7"/>
      </w:r>
      <w:r>
        <w:t xml:space="preserve"> разработан план организационно-технических и санитарно - оздоровительных мероприятий по улучшению условий и охраны труда, предупреждению производственного травматизма; </w:t>
      </w:r>
    </w:p>
    <w:p w:rsidR="006F2E6F" w:rsidRDefault="006F2E6F" w:rsidP="00737923">
      <w:pPr>
        <w:jc w:val="both"/>
      </w:pPr>
      <w:r>
        <w:sym w:font="Symbol" w:char="F0B7"/>
      </w:r>
      <w:r>
        <w:t xml:space="preserve"> все территории ограждены по периметру забором. </w:t>
      </w:r>
    </w:p>
    <w:p w:rsidR="006F2E6F" w:rsidRDefault="006F2E6F" w:rsidP="00737923">
      <w:pPr>
        <w:jc w:val="both"/>
      </w:pPr>
      <w:r>
        <w:t xml:space="preserve">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Материально-техническое состояние детского сада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 </w:t>
      </w:r>
    </w:p>
    <w:p w:rsidR="006F2E6F" w:rsidRDefault="006F2E6F" w:rsidP="00737923">
      <w:pPr>
        <w:jc w:val="both"/>
      </w:pPr>
      <w:r>
        <w:t xml:space="preserve">  Здание оборудовано пожарно – охранной сигнализацией, камерами видеонаблюдения, тревожной кнопкой, что позволяет оперативно вызвать наряд охраны в случае чрезвычайной ситуации. Обеспечение условий безопасности в ДОУ выполняется согласно локальным нормативно – правовым документами: приказами, инструкциями, положениями. В соответствии с требованиями действующего законодательства по охране труда с сотрудниками систематически проводятся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 Имеются планы эвакуации. Территория по всему периметру ограждена металлическим забором. </w:t>
      </w:r>
    </w:p>
    <w:p w:rsidR="00377052" w:rsidRDefault="006F2E6F" w:rsidP="00737923">
      <w:pPr>
        <w:jc w:val="both"/>
      </w:pPr>
      <w:r>
        <w:t xml:space="preserve">   С воспитанниками детского сада проводятся объектовые тренировки, беседы по ОБЖ, игры по охране здоровья и безопасности, направленные на воспитание у детей сознательного отношения к своему здоровью и жизни. Прогулочные площадки оснащены теневыми навесами и находятся в хорошем санитарном состоянии и содержании. Состояние хозяйственной площадки удовлетворительное, мусор из контейнера вывозится согласно графику. </w:t>
      </w:r>
    </w:p>
    <w:p w:rsidR="00377052" w:rsidRDefault="00377052" w:rsidP="00737923">
      <w:pPr>
        <w:jc w:val="both"/>
      </w:pPr>
    </w:p>
    <w:p w:rsidR="00377052" w:rsidRDefault="006F2E6F" w:rsidP="00737923">
      <w:pPr>
        <w:jc w:val="both"/>
      </w:pPr>
      <w:r w:rsidRPr="00377052">
        <w:rPr>
          <w:b/>
        </w:rPr>
        <w:t>Вывод:</w:t>
      </w:r>
      <w:r>
        <w:t xml:space="preserve"> В детском саду предметно – пространственная развивающая среда способствует разностороннему развитию дошкольников, укреплению их здоровья, обеспечивает охрану жизни и отвечает требованиям ФГОС ДО, ФОП ДО. </w:t>
      </w:r>
    </w:p>
    <w:p w:rsidR="00377052" w:rsidRDefault="00377052" w:rsidP="00737923">
      <w:pPr>
        <w:jc w:val="both"/>
      </w:pPr>
      <w:r>
        <w:t xml:space="preserve">   </w:t>
      </w:r>
      <w:r w:rsidR="006F2E6F">
        <w:t xml:space="preserve">Материально – техническое состояние и территория соответствуют действующим санитарно – эпидемиологическим требованиям к устройству, содержанию и организации режима в ДОУ, правилами пожарной безопасности и требованиям охраны труда. Обеспечиваются строгие условия нераспространения COVID и других вирусных заболеваний. </w:t>
      </w:r>
    </w:p>
    <w:p w:rsidR="006F2E6F" w:rsidRDefault="00377052" w:rsidP="00737923">
      <w:pPr>
        <w:jc w:val="both"/>
        <w:rPr>
          <w:b/>
        </w:rPr>
      </w:pPr>
      <w:r>
        <w:t xml:space="preserve">   </w:t>
      </w:r>
      <w:r w:rsidR="006F2E6F">
        <w:t>Хорошо организована хозяйственная работа обеспечивает безаварийное функционирование детского сада. В дальнейшем необходимо продолжать пополнять развивающую среду интерактивным оборудованием и ТСО, новыми современными развивающими играми, игрушками.</w:t>
      </w:r>
    </w:p>
    <w:p w:rsidR="006F2E6F" w:rsidRDefault="006F2E6F" w:rsidP="00737923">
      <w:pPr>
        <w:jc w:val="both"/>
        <w:rPr>
          <w:b/>
        </w:rPr>
      </w:pPr>
    </w:p>
    <w:p w:rsidR="006F2E6F" w:rsidRDefault="006F2E6F" w:rsidP="00737923">
      <w:pPr>
        <w:jc w:val="both"/>
        <w:rPr>
          <w:b/>
        </w:rPr>
      </w:pPr>
    </w:p>
    <w:p w:rsidR="001511BB" w:rsidRDefault="001511BB" w:rsidP="001511BB">
      <w:pPr>
        <w:rPr>
          <w:b/>
        </w:rPr>
      </w:pPr>
      <w:r>
        <w:rPr>
          <w:b/>
        </w:rPr>
        <w:lastRenderedPageBreak/>
        <w:t>Социально-бытовое обеспечение воспитанников, сотрудников</w:t>
      </w:r>
    </w:p>
    <w:p w:rsidR="001511BB" w:rsidRDefault="001511BB" w:rsidP="001511BB">
      <w:pPr>
        <w:rPr>
          <w:b/>
        </w:rPr>
      </w:pPr>
    </w:p>
    <w:tbl>
      <w:tblPr>
        <w:tblW w:w="9879" w:type="dxa"/>
        <w:tblInd w:w="-34" w:type="dxa"/>
        <w:tblBorders>
          <w:top w:val="single" w:sz="8" w:space="0" w:color="000080"/>
          <w:left w:val="single" w:sz="8" w:space="0" w:color="000080"/>
          <w:bottom w:val="single" w:sz="8" w:space="0" w:color="000080"/>
          <w:right w:val="single" w:sz="8" w:space="0" w:color="000080"/>
          <w:insideH w:val="single" w:sz="8" w:space="0" w:color="000080"/>
          <w:insideV w:val="single" w:sz="8" w:space="0" w:color="000080"/>
        </w:tblBorders>
        <w:tblLayout w:type="fixed"/>
        <w:tblLook w:val="01E0" w:firstRow="1" w:lastRow="1" w:firstColumn="1" w:lastColumn="1" w:noHBand="0" w:noVBand="0"/>
      </w:tblPr>
      <w:tblGrid>
        <w:gridCol w:w="1985"/>
        <w:gridCol w:w="7894"/>
      </w:tblGrid>
      <w:tr w:rsidR="001511BB" w:rsidTr="002E7F6E">
        <w:tc>
          <w:tcPr>
            <w:tcW w:w="1985"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rPr>
                <w:lang w:eastAsia="en-US"/>
              </w:rPr>
            </w:pPr>
            <w:r>
              <w:rPr>
                <w:lang w:eastAsia="en-US"/>
              </w:rPr>
              <w:t>Медицинское обслуживание, профилактическая и физкультурно - оздоровительная работа</w:t>
            </w:r>
          </w:p>
        </w:tc>
        <w:tc>
          <w:tcPr>
            <w:tcW w:w="7894" w:type="dxa"/>
            <w:tcBorders>
              <w:top w:val="single" w:sz="8" w:space="0" w:color="000080"/>
              <w:left w:val="single" w:sz="8" w:space="0" w:color="000080"/>
              <w:bottom w:val="single" w:sz="8" w:space="0" w:color="000080"/>
              <w:right w:val="single" w:sz="8" w:space="0" w:color="000080"/>
            </w:tcBorders>
          </w:tcPr>
          <w:p w:rsidR="001511BB" w:rsidRDefault="001511BB" w:rsidP="0007297A">
            <w:pPr>
              <w:tabs>
                <w:tab w:val="left" w:pos="851"/>
              </w:tabs>
              <w:spacing w:line="276" w:lineRule="auto"/>
              <w:ind w:firstLine="567"/>
              <w:jc w:val="both"/>
              <w:rPr>
                <w:lang w:eastAsia="en-US"/>
              </w:rPr>
            </w:pPr>
            <w:r>
              <w:rPr>
                <w:lang w:eastAsia="en-US"/>
              </w:rPr>
              <w:t xml:space="preserve">Медицинское обслуживание воспитанников дошкольного образовательного учреждения обеспечивает </w:t>
            </w:r>
            <w:r w:rsidR="00636734">
              <w:rPr>
                <w:lang w:eastAsia="en-US"/>
              </w:rPr>
              <w:t xml:space="preserve">медсестра ДОУ и </w:t>
            </w:r>
            <w:r>
              <w:rPr>
                <w:lang w:eastAsia="en-US"/>
              </w:rPr>
              <w:t>медицинский персонал</w:t>
            </w:r>
            <w:r w:rsidR="0007297A">
              <w:rPr>
                <w:lang w:eastAsia="en-US"/>
              </w:rPr>
              <w:t xml:space="preserve"> ФАП с.</w:t>
            </w:r>
            <w:r w:rsidR="00636734">
              <w:rPr>
                <w:lang w:eastAsia="en-US"/>
              </w:rPr>
              <w:t xml:space="preserve"> Тимершик,</w:t>
            </w:r>
          </w:p>
          <w:p w:rsidR="001511BB" w:rsidRDefault="001511BB">
            <w:pPr>
              <w:spacing w:line="276" w:lineRule="auto"/>
              <w:jc w:val="both"/>
              <w:rPr>
                <w:lang w:eastAsia="en-US"/>
              </w:rPr>
            </w:pPr>
            <w:r>
              <w:rPr>
                <w:lang w:eastAsia="en-US"/>
              </w:rPr>
              <w:t xml:space="preserve">Основным  источником  сведений  о  состоянии  здоровья  воспитанников  служат  результаты  обязательных  медицинских  осмотров.  </w:t>
            </w:r>
          </w:p>
          <w:p w:rsidR="001511BB" w:rsidRDefault="00AD00C9">
            <w:pPr>
              <w:tabs>
                <w:tab w:val="left" w:pos="851"/>
              </w:tabs>
              <w:spacing w:line="276" w:lineRule="auto"/>
              <w:ind w:firstLine="567"/>
              <w:jc w:val="both"/>
              <w:rPr>
                <w:lang w:eastAsia="en-US"/>
              </w:rPr>
            </w:pPr>
            <w:r>
              <w:rPr>
                <w:lang w:eastAsia="en-US"/>
              </w:rPr>
              <w:t>А</w:t>
            </w:r>
            <w:r w:rsidR="001511BB">
              <w:rPr>
                <w:lang w:eastAsia="en-US"/>
              </w:rPr>
              <w:t>дминистраци</w:t>
            </w:r>
            <w:r>
              <w:rPr>
                <w:lang w:eastAsia="en-US"/>
              </w:rPr>
              <w:t>я</w:t>
            </w:r>
            <w:r w:rsidR="001511BB">
              <w:rPr>
                <w:lang w:eastAsia="en-US"/>
              </w:rPr>
              <w:t xml:space="preserve"> и педагогически</w:t>
            </w:r>
            <w:r>
              <w:rPr>
                <w:lang w:eastAsia="en-US"/>
              </w:rPr>
              <w:t>й</w:t>
            </w:r>
            <w:r w:rsidR="001511BB">
              <w:rPr>
                <w:lang w:eastAsia="en-US"/>
              </w:rPr>
              <w:t xml:space="preserve"> персоналом Учреждения несет ответственность за проведение лечебно-профилактических мероприятий, соблюдение санитарно-гигиенических норм, режима и качество питания воспитанников.</w:t>
            </w:r>
          </w:p>
          <w:p w:rsidR="001511BB" w:rsidRDefault="001511BB">
            <w:pPr>
              <w:spacing w:line="276" w:lineRule="auto"/>
              <w:jc w:val="both"/>
              <w:rPr>
                <w:lang w:eastAsia="en-US"/>
              </w:rPr>
            </w:pPr>
            <w:r>
              <w:rPr>
                <w:lang w:eastAsia="en-US"/>
              </w:rPr>
              <w:t xml:space="preserve">         Проводится  профилактика  гриппа  и  ОРВИ.  Дети  получают  витамины,  которые  способствуют  правильному  течению  обменных  процессов,  оказывают  положительное  влияние  на  состояние  нервной  системы,  процесс  кроветворения  и  защитных  сил  организма:  аскорбиновую  кислоту. Используются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w:t>
            </w:r>
          </w:p>
          <w:p w:rsidR="001511BB" w:rsidRDefault="0007297A">
            <w:pPr>
              <w:spacing w:line="276" w:lineRule="auto"/>
              <w:ind w:firstLine="708"/>
              <w:jc w:val="both"/>
              <w:rPr>
                <w:lang w:eastAsia="en-US"/>
              </w:rPr>
            </w:pPr>
            <w:r>
              <w:rPr>
                <w:lang w:eastAsia="en-US"/>
              </w:rPr>
              <w:t>П</w:t>
            </w:r>
            <w:r w:rsidR="001511BB">
              <w:rPr>
                <w:lang w:eastAsia="en-US"/>
              </w:rPr>
              <w:t>роводится физкультурно-оздоровительная работа: комплекс закаливающих процедур с использованием природных факторов (солнце, воздух, вода), полоскание солевым раствором и чесночная терапия.  Закаливание детского организма проводится систематически во все времена года.</w:t>
            </w:r>
          </w:p>
          <w:p w:rsidR="001511BB" w:rsidRDefault="001511BB">
            <w:pPr>
              <w:spacing w:line="276" w:lineRule="auto"/>
              <w:jc w:val="both"/>
              <w:rPr>
                <w:lang w:eastAsia="en-US"/>
              </w:rPr>
            </w:pPr>
            <w:r>
              <w:rPr>
                <w:lang w:eastAsia="en-US"/>
              </w:rPr>
              <w:t>В МБДОУ проводятся следующие оздоровительные мероприятия:</w:t>
            </w:r>
          </w:p>
          <w:p w:rsidR="001511BB" w:rsidRDefault="001511BB">
            <w:pPr>
              <w:numPr>
                <w:ilvl w:val="0"/>
                <w:numId w:val="6"/>
              </w:numPr>
              <w:spacing w:line="276" w:lineRule="auto"/>
              <w:jc w:val="both"/>
              <w:rPr>
                <w:lang w:eastAsia="en-US"/>
              </w:rPr>
            </w:pPr>
            <w:r>
              <w:rPr>
                <w:lang w:eastAsia="en-US"/>
              </w:rPr>
              <w:t xml:space="preserve">закаливающие процедуры; </w:t>
            </w:r>
          </w:p>
          <w:p w:rsidR="001511BB" w:rsidRDefault="001511BB">
            <w:pPr>
              <w:numPr>
                <w:ilvl w:val="0"/>
                <w:numId w:val="6"/>
              </w:numPr>
              <w:spacing w:line="276" w:lineRule="auto"/>
              <w:jc w:val="both"/>
              <w:rPr>
                <w:lang w:eastAsia="en-US"/>
              </w:rPr>
            </w:pPr>
            <w:r>
              <w:rPr>
                <w:lang w:eastAsia="en-US"/>
              </w:rPr>
              <w:t>воздушные, солнечные ванны;</w:t>
            </w:r>
          </w:p>
          <w:p w:rsidR="001511BB" w:rsidRDefault="001511BB">
            <w:pPr>
              <w:numPr>
                <w:ilvl w:val="0"/>
                <w:numId w:val="6"/>
              </w:numPr>
              <w:spacing w:line="276" w:lineRule="auto"/>
              <w:jc w:val="both"/>
              <w:rPr>
                <w:lang w:eastAsia="en-US"/>
              </w:rPr>
            </w:pPr>
            <w:r>
              <w:rPr>
                <w:lang w:eastAsia="en-US"/>
              </w:rPr>
              <w:t>гимнастика-пробуждение после сна на постелях под музыку и хождение босиком по массажному коврику;</w:t>
            </w:r>
          </w:p>
          <w:p w:rsidR="001511BB" w:rsidRPr="0007297A" w:rsidRDefault="001511BB" w:rsidP="0007297A">
            <w:pPr>
              <w:numPr>
                <w:ilvl w:val="0"/>
                <w:numId w:val="6"/>
              </w:numPr>
              <w:spacing w:line="276" w:lineRule="auto"/>
              <w:jc w:val="both"/>
              <w:rPr>
                <w:lang w:eastAsia="en-US"/>
              </w:rPr>
            </w:pPr>
            <w:r>
              <w:rPr>
                <w:lang w:eastAsia="en-US"/>
              </w:rPr>
              <w:t>профилактика плоскостопия.</w:t>
            </w:r>
          </w:p>
        </w:tc>
      </w:tr>
      <w:tr w:rsidR="001511BB" w:rsidTr="002E7F6E">
        <w:tc>
          <w:tcPr>
            <w:tcW w:w="1985" w:type="dxa"/>
            <w:tcBorders>
              <w:top w:val="single" w:sz="8" w:space="0" w:color="000080"/>
              <w:left w:val="single" w:sz="8" w:space="0" w:color="000080"/>
              <w:bottom w:val="single" w:sz="8" w:space="0" w:color="000080"/>
              <w:right w:val="single" w:sz="8" w:space="0" w:color="000080"/>
            </w:tcBorders>
            <w:hideMark/>
          </w:tcPr>
          <w:p w:rsidR="001511BB" w:rsidRDefault="001511BB">
            <w:pPr>
              <w:spacing w:line="276" w:lineRule="auto"/>
              <w:jc w:val="both"/>
              <w:rPr>
                <w:color w:val="000000"/>
                <w:lang w:eastAsia="en-US"/>
              </w:rPr>
            </w:pPr>
            <w:r>
              <w:rPr>
                <w:color w:val="000000"/>
                <w:lang w:eastAsia="en-US"/>
              </w:rPr>
              <w:t>Организация питания воспитанников в дошкольном образовательном учреждении</w:t>
            </w:r>
          </w:p>
        </w:tc>
        <w:tc>
          <w:tcPr>
            <w:tcW w:w="7894" w:type="dxa"/>
            <w:tcBorders>
              <w:top w:val="single" w:sz="8" w:space="0" w:color="000080"/>
              <w:left w:val="single" w:sz="8" w:space="0" w:color="000080"/>
              <w:bottom w:val="single" w:sz="8" w:space="0" w:color="000080"/>
              <w:right w:val="single" w:sz="8" w:space="0" w:color="000080"/>
            </w:tcBorders>
          </w:tcPr>
          <w:p w:rsidR="001511BB" w:rsidRDefault="001511BB">
            <w:pPr>
              <w:spacing w:line="276" w:lineRule="auto"/>
              <w:ind w:left="46"/>
              <w:rPr>
                <w:color w:val="000000"/>
                <w:lang w:eastAsia="en-US"/>
              </w:rPr>
            </w:pPr>
            <w:r>
              <w:rPr>
                <w:color w:val="000000"/>
                <w:lang w:eastAsia="en-US"/>
              </w:rPr>
              <w:t xml:space="preserve">      В дошкольном образовательном учреждении  организовано 4-х разовое  питание детей на основании </w:t>
            </w:r>
            <w:r w:rsidRPr="00AA4244">
              <w:rPr>
                <w:lang w:eastAsia="en-US"/>
              </w:rPr>
              <w:t>1</w:t>
            </w:r>
            <w:r w:rsidR="0007297A">
              <w:rPr>
                <w:lang w:eastAsia="en-US"/>
              </w:rPr>
              <w:t>2</w:t>
            </w:r>
            <w:r w:rsidRPr="00AA4244">
              <w:rPr>
                <w:lang w:eastAsia="en-US"/>
              </w:rPr>
              <w:t xml:space="preserve"> д</w:t>
            </w:r>
            <w:r>
              <w:rPr>
                <w:color w:val="000000"/>
                <w:lang w:eastAsia="en-US"/>
              </w:rPr>
              <w:t>невного меню</w:t>
            </w:r>
          </w:p>
          <w:p w:rsidR="001511BB" w:rsidRDefault="001511BB">
            <w:pPr>
              <w:spacing w:line="276" w:lineRule="auto"/>
              <w:rPr>
                <w:color w:val="000000"/>
                <w:lang w:eastAsia="en-US"/>
              </w:rPr>
            </w:pPr>
            <w:r>
              <w:rPr>
                <w:color w:val="000000"/>
                <w:lang w:eastAsia="en-US"/>
              </w:rPr>
              <w:t xml:space="preserve">        интервал между приёмами пищи не превышает 4 часов во всех группах.</w:t>
            </w:r>
            <w:r>
              <w:rPr>
                <w:color w:val="000000"/>
                <w:lang w:eastAsia="en-US"/>
              </w:rPr>
              <w:br/>
              <w:t xml:space="preserve">         Питание детей организовано с учётом следующих принципов:</w:t>
            </w:r>
          </w:p>
          <w:p w:rsidR="001511BB" w:rsidRDefault="001511BB">
            <w:pPr>
              <w:numPr>
                <w:ilvl w:val="0"/>
                <w:numId w:val="7"/>
              </w:numPr>
              <w:spacing w:line="276" w:lineRule="auto"/>
              <w:ind w:left="226" w:hanging="226"/>
              <w:rPr>
                <w:color w:val="000000"/>
                <w:lang w:eastAsia="en-US"/>
              </w:rPr>
            </w:pPr>
            <w:r>
              <w:rPr>
                <w:color w:val="000000"/>
                <w:lang w:eastAsia="en-US"/>
              </w:rPr>
              <w:t xml:space="preserve">выполнение режима питания; </w:t>
            </w:r>
          </w:p>
          <w:p w:rsidR="001511BB" w:rsidRDefault="001511BB">
            <w:pPr>
              <w:numPr>
                <w:ilvl w:val="0"/>
                <w:numId w:val="8"/>
              </w:numPr>
              <w:tabs>
                <w:tab w:val="num" w:pos="46"/>
              </w:tabs>
              <w:spacing w:line="276" w:lineRule="auto"/>
              <w:ind w:left="226" w:hanging="226"/>
              <w:rPr>
                <w:color w:val="000000"/>
                <w:lang w:eastAsia="en-US"/>
              </w:rPr>
            </w:pPr>
            <w:r>
              <w:rPr>
                <w:color w:val="000000"/>
                <w:lang w:eastAsia="en-US"/>
              </w:rPr>
              <w:t xml:space="preserve">калорийность питания, ежедневное соблюдение норм потребления продуктов; </w:t>
            </w:r>
          </w:p>
          <w:p w:rsidR="001511BB" w:rsidRDefault="001511BB">
            <w:pPr>
              <w:numPr>
                <w:ilvl w:val="0"/>
                <w:numId w:val="8"/>
              </w:numPr>
              <w:tabs>
                <w:tab w:val="num" w:pos="46"/>
              </w:tabs>
              <w:spacing w:line="276" w:lineRule="auto"/>
              <w:ind w:left="226" w:hanging="226"/>
              <w:rPr>
                <w:color w:val="000000"/>
                <w:lang w:eastAsia="en-US"/>
              </w:rPr>
            </w:pPr>
            <w:r>
              <w:rPr>
                <w:color w:val="000000"/>
                <w:lang w:eastAsia="en-US"/>
              </w:rPr>
              <w:t xml:space="preserve">гигиена приёма пищи; </w:t>
            </w:r>
          </w:p>
          <w:p w:rsidR="001511BB" w:rsidRDefault="001511BB">
            <w:pPr>
              <w:numPr>
                <w:ilvl w:val="0"/>
                <w:numId w:val="9"/>
              </w:numPr>
              <w:spacing w:line="276" w:lineRule="auto"/>
              <w:ind w:left="226" w:hanging="226"/>
              <w:rPr>
                <w:color w:val="000000"/>
                <w:lang w:eastAsia="en-US"/>
              </w:rPr>
            </w:pPr>
            <w:r>
              <w:rPr>
                <w:color w:val="000000"/>
                <w:lang w:eastAsia="en-US"/>
              </w:rPr>
              <w:t xml:space="preserve">индивидуальный подход к детям во время питания; </w:t>
            </w:r>
          </w:p>
          <w:p w:rsidR="001511BB" w:rsidRDefault="001511BB">
            <w:pPr>
              <w:numPr>
                <w:ilvl w:val="0"/>
                <w:numId w:val="9"/>
              </w:numPr>
              <w:tabs>
                <w:tab w:val="num" w:pos="226"/>
              </w:tabs>
              <w:spacing w:line="276" w:lineRule="auto"/>
              <w:ind w:hanging="1500"/>
              <w:rPr>
                <w:color w:val="000000"/>
                <w:lang w:eastAsia="en-US"/>
              </w:rPr>
            </w:pPr>
            <w:r>
              <w:rPr>
                <w:color w:val="000000"/>
                <w:lang w:eastAsia="en-US"/>
              </w:rPr>
              <w:t xml:space="preserve">правильность расстановки мебели. </w:t>
            </w:r>
          </w:p>
          <w:p w:rsidR="001511BB" w:rsidRDefault="001511BB">
            <w:pPr>
              <w:spacing w:line="276" w:lineRule="auto"/>
              <w:jc w:val="both"/>
              <w:rPr>
                <w:lang w:eastAsia="en-US"/>
              </w:rPr>
            </w:pPr>
            <w:r>
              <w:rPr>
                <w:lang w:eastAsia="en-US"/>
              </w:rPr>
              <w:t xml:space="preserve">        Ежедневно для  контроля  над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w:t>
            </w:r>
          </w:p>
          <w:p w:rsidR="001511BB" w:rsidRPr="0007297A" w:rsidRDefault="001511BB">
            <w:pPr>
              <w:spacing w:line="276" w:lineRule="auto"/>
              <w:jc w:val="both"/>
              <w:rPr>
                <w:lang w:eastAsia="en-US"/>
              </w:rPr>
            </w:pPr>
            <w:r>
              <w:rPr>
                <w:lang w:eastAsia="en-US"/>
              </w:rPr>
              <w:t>Оценку качества готовых блюд, кулинарного изделия  осуществляет бракеражная комиссия. Выдача готовой пищи осуществляется только пос</w:t>
            </w:r>
            <w:r w:rsidR="0007297A">
              <w:rPr>
                <w:lang w:eastAsia="en-US"/>
              </w:rPr>
              <w:t>ле проведения данного контроля.</w:t>
            </w:r>
          </w:p>
        </w:tc>
      </w:tr>
    </w:tbl>
    <w:p w:rsidR="001511BB" w:rsidRDefault="001511BB" w:rsidP="001511BB">
      <w:pPr>
        <w:rPr>
          <w:b/>
        </w:rPr>
      </w:pPr>
    </w:p>
    <w:p w:rsidR="00737923" w:rsidRPr="00990C7F" w:rsidRDefault="00737923" w:rsidP="001401D8">
      <w:pPr>
        <w:pStyle w:val="aa"/>
        <w:keepNext/>
        <w:keepLines/>
        <w:numPr>
          <w:ilvl w:val="0"/>
          <w:numId w:val="36"/>
        </w:numPr>
        <w:spacing w:before="200"/>
        <w:ind w:left="567"/>
        <w:jc w:val="center"/>
        <w:outlineLvl w:val="1"/>
        <w:rPr>
          <w:rFonts w:ascii="Times New Roman" w:hAnsi="Times New Roman"/>
          <w:b/>
          <w:bCs/>
          <w:sz w:val="28"/>
          <w:szCs w:val="26"/>
        </w:rPr>
      </w:pPr>
      <w:bookmarkStart w:id="4" w:name="_Toc35549713"/>
      <w:r w:rsidRPr="00990C7F">
        <w:rPr>
          <w:rFonts w:ascii="Times New Roman" w:hAnsi="Times New Roman"/>
          <w:b/>
          <w:bCs/>
          <w:sz w:val="28"/>
          <w:szCs w:val="26"/>
        </w:rPr>
        <w:lastRenderedPageBreak/>
        <w:t>Оценка функционирования внутренней системы</w:t>
      </w:r>
      <w:r w:rsidR="00990C7F" w:rsidRPr="00990C7F">
        <w:rPr>
          <w:rFonts w:ascii="Times New Roman" w:hAnsi="Times New Roman"/>
          <w:b/>
          <w:bCs/>
          <w:sz w:val="28"/>
          <w:szCs w:val="26"/>
        </w:rPr>
        <w:t xml:space="preserve"> </w:t>
      </w:r>
      <w:r w:rsidRPr="00990C7F">
        <w:rPr>
          <w:rFonts w:ascii="Times New Roman" w:hAnsi="Times New Roman"/>
          <w:b/>
          <w:bCs/>
          <w:sz w:val="28"/>
          <w:szCs w:val="26"/>
        </w:rPr>
        <w:t>оценки качества образования</w:t>
      </w:r>
      <w:bookmarkEnd w:id="4"/>
    </w:p>
    <w:p w:rsidR="00737923" w:rsidRPr="00990C7F" w:rsidRDefault="00737923" w:rsidP="00737923">
      <w:pPr>
        <w:autoSpaceDE w:val="0"/>
        <w:autoSpaceDN w:val="0"/>
        <w:adjustRightInd w:val="0"/>
        <w:jc w:val="both"/>
        <w:rPr>
          <w:color w:val="000000"/>
        </w:rPr>
      </w:pPr>
      <w:r w:rsidRPr="00737923">
        <w:rPr>
          <w:color w:val="000000"/>
          <w:sz w:val="28"/>
          <w:szCs w:val="28"/>
        </w:rPr>
        <w:tab/>
      </w:r>
      <w:r w:rsidRPr="00990C7F">
        <w:rPr>
          <w:color w:val="000000"/>
        </w:rPr>
        <w:t xml:space="preserve">В ДОУ функционирует внутренняя система оценки качества образования, которая определяется по следующим показателям соответствия требованиям федерального государственного образовательного стандарта дошкольного образования: </w:t>
      </w:r>
    </w:p>
    <w:p w:rsidR="00737923" w:rsidRPr="00990C7F" w:rsidRDefault="00737923" w:rsidP="00737923">
      <w:pPr>
        <w:autoSpaceDE w:val="0"/>
        <w:autoSpaceDN w:val="0"/>
        <w:adjustRightInd w:val="0"/>
        <w:jc w:val="both"/>
        <w:rPr>
          <w:color w:val="000000"/>
        </w:rPr>
      </w:pPr>
      <w:r w:rsidRPr="00990C7F">
        <w:rPr>
          <w:bCs/>
          <w:color w:val="000000"/>
        </w:rPr>
        <w:t xml:space="preserve">- результаты освоения образовательных программ дошкольного образования; </w:t>
      </w:r>
    </w:p>
    <w:p w:rsidR="00737923" w:rsidRPr="00990C7F" w:rsidRDefault="00737923" w:rsidP="00737923">
      <w:pPr>
        <w:autoSpaceDE w:val="0"/>
        <w:autoSpaceDN w:val="0"/>
        <w:adjustRightInd w:val="0"/>
        <w:jc w:val="both"/>
        <w:rPr>
          <w:color w:val="000000"/>
        </w:rPr>
      </w:pPr>
      <w:r w:rsidRPr="00990C7F">
        <w:rPr>
          <w:bCs/>
          <w:color w:val="000000"/>
        </w:rPr>
        <w:t xml:space="preserve">- организация образовательного процесса; </w:t>
      </w:r>
    </w:p>
    <w:p w:rsidR="00737923" w:rsidRPr="00990C7F" w:rsidRDefault="00737923" w:rsidP="00737923">
      <w:pPr>
        <w:autoSpaceDE w:val="0"/>
        <w:autoSpaceDN w:val="0"/>
        <w:adjustRightInd w:val="0"/>
        <w:jc w:val="both"/>
        <w:rPr>
          <w:color w:val="000000"/>
        </w:rPr>
      </w:pPr>
      <w:r w:rsidRPr="00990C7F">
        <w:rPr>
          <w:bCs/>
          <w:color w:val="000000"/>
        </w:rPr>
        <w:t xml:space="preserve">-условия в соответствие с ФГОС ДО; </w:t>
      </w:r>
    </w:p>
    <w:p w:rsidR="00737923" w:rsidRPr="00990C7F" w:rsidRDefault="00737923" w:rsidP="00737923">
      <w:pPr>
        <w:autoSpaceDE w:val="0"/>
        <w:autoSpaceDN w:val="0"/>
        <w:adjustRightInd w:val="0"/>
        <w:jc w:val="both"/>
        <w:rPr>
          <w:color w:val="000000"/>
        </w:rPr>
      </w:pPr>
      <w:r w:rsidRPr="00990C7F">
        <w:rPr>
          <w:bCs/>
          <w:color w:val="000000"/>
        </w:rPr>
        <w:t xml:space="preserve">-обеспеченность ДОУ квалифицированными кадрами для реализации образовательного процесса; </w:t>
      </w:r>
    </w:p>
    <w:p w:rsidR="00737923" w:rsidRPr="00990C7F" w:rsidRDefault="00737923" w:rsidP="00737923">
      <w:pPr>
        <w:autoSpaceDE w:val="0"/>
        <w:autoSpaceDN w:val="0"/>
        <w:adjustRightInd w:val="0"/>
        <w:jc w:val="both"/>
        <w:rPr>
          <w:color w:val="000000"/>
        </w:rPr>
      </w:pPr>
      <w:r w:rsidRPr="00990C7F">
        <w:rPr>
          <w:bCs/>
          <w:color w:val="000000"/>
        </w:rPr>
        <w:t xml:space="preserve">- степень удовлетворенности родителей качеством деятельности. </w:t>
      </w:r>
    </w:p>
    <w:p w:rsidR="00737923" w:rsidRPr="00990C7F" w:rsidRDefault="008A62F9" w:rsidP="00737923">
      <w:pPr>
        <w:spacing w:after="200"/>
        <w:jc w:val="both"/>
      </w:pPr>
      <w:r>
        <w:t xml:space="preserve">     </w:t>
      </w:r>
      <w:r w:rsidR="00737923" w:rsidRPr="00990C7F">
        <w:t>Внутренний контроль осуществляется в виде плановых или оперативных проверок. Контроль в виде плановых проверок осуществляется в соответствии с утверждённым годовым планом, графиком контроля на месяц, который доводится до членов педагогического коллектива.</w:t>
      </w:r>
    </w:p>
    <w:p w:rsidR="00737923" w:rsidRPr="00990C7F" w:rsidRDefault="00737923" w:rsidP="00737923">
      <w:pPr>
        <w:autoSpaceDE w:val="0"/>
        <w:autoSpaceDN w:val="0"/>
        <w:adjustRightInd w:val="0"/>
        <w:jc w:val="both"/>
        <w:rPr>
          <w:color w:val="000000"/>
        </w:rPr>
      </w:pPr>
      <w:r w:rsidRPr="00990C7F">
        <w:rPr>
          <w:color w:val="000000"/>
        </w:rPr>
        <w:tab/>
        <w:t xml:space="preserve">Результаты внутреннего контроля оформляются в виде аналитических справок, карт наблюдений. Итоговый материал содержит констатацию фактов, выводы и, при необходимости, предложения. По итогам контроля в зависимости от его формы, целей и задач, а также с учётом реального положения дел проводятся заседания педагогического совета. </w:t>
      </w:r>
    </w:p>
    <w:p w:rsidR="00737923" w:rsidRPr="00990C7F" w:rsidRDefault="008A62F9" w:rsidP="00737923">
      <w:pPr>
        <w:autoSpaceDE w:val="0"/>
        <w:autoSpaceDN w:val="0"/>
        <w:adjustRightInd w:val="0"/>
        <w:jc w:val="both"/>
        <w:rPr>
          <w:color w:val="000000"/>
        </w:rPr>
      </w:pPr>
      <w:r>
        <w:rPr>
          <w:color w:val="000000"/>
        </w:rPr>
        <w:t xml:space="preserve">    </w:t>
      </w:r>
      <w:r w:rsidR="00737923" w:rsidRPr="00990C7F">
        <w:rPr>
          <w:color w:val="000000"/>
        </w:rPr>
        <w:t xml:space="preserve">Мониторинг предусматривает сбор,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 На основании приказа заведующей ДОУ по результатам мониторинга устанавливаются сроки устранения недостатков, поощрения педагогов. </w:t>
      </w:r>
    </w:p>
    <w:p w:rsidR="00737923" w:rsidRPr="00990C7F" w:rsidRDefault="00737923" w:rsidP="00737923">
      <w:pPr>
        <w:autoSpaceDE w:val="0"/>
        <w:autoSpaceDN w:val="0"/>
        <w:adjustRightInd w:val="0"/>
        <w:jc w:val="both"/>
        <w:rPr>
          <w:color w:val="000000"/>
        </w:rPr>
      </w:pPr>
      <w:r w:rsidRPr="00990C7F">
        <w:rPr>
          <w:color w:val="000000"/>
        </w:rPr>
        <w:t>Мониторинг качества образовательной деятельности в 2023 году показал хорошую работу педагогического коллектива по всем показателям.</w:t>
      </w:r>
    </w:p>
    <w:p w:rsidR="00990C7F" w:rsidRPr="00990C7F" w:rsidRDefault="008A62F9" w:rsidP="00737923">
      <w:pPr>
        <w:autoSpaceDE w:val="0"/>
        <w:autoSpaceDN w:val="0"/>
        <w:adjustRightInd w:val="0"/>
        <w:jc w:val="both"/>
        <w:rPr>
          <w:color w:val="000000"/>
        </w:rPr>
      </w:pPr>
      <w:r>
        <w:rPr>
          <w:color w:val="000000"/>
        </w:rPr>
        <w:t xml:space="preserve">    </w:t>
      </w:r>
      <w:r w:rsidR="00737923" w:rsidRPr="00990C7F">
        <w:rPr>
          <w:color w:val="000000"/>
        </w:rPr>
        <w:t>Состояние здоровья и физического развития воспитанников удовлетворительные. </w:t>
      </w:r>
      <w:r w:rsidR="00990C7F" w:rsidRPr="00990C7F">
        <w:rPr>
          <w:color w:val="000000"/>
        </w:rPr>
        <w:t>100</w:t>
      </w:r>
      <w:r w:rsidR="00737923" w:rsidRPr="00990C7F">
        <w:rPr>
          <w:color w:val="000000"/>
        </w:rPr>
        <w:t xml:space="preserve">% детей успешно освоили образовательную программу дошкольного образования в своей возрастной группе. </w:t>
      </w:r>
    </w:p>
    <w:p w:rsidR="00737923" w:rsidRPr="00990C7F" w:rsidRDefault="00990C7F" w:rsidP="00737923">
      <w:pPr>
        <w:autoSpaceDE w:val="0"/>
        <w:autoSpaceDN w:val="0"/>
        <w:adjustRightInd w:val="0"/>
        <w:jc w:val="both"/>
        <w:rPr>
          <w:color w:val="000000"/>
        </w:rPr>
      </w:pPr>
      <w:r w:rsidRPr="00990C7F">
        <w:rPr>
          <w:color w:val="000000"/>
        </w:rPr>
        <w:t xml:space="preserve">    </w:t>
      </w:r>
      <w:r w:rsidR="00737923" w:rsidRPr="00990C7F">
        <w:rPr>
          <w:color w:val="000000"/>
        </w:rPr>
        <w:t xml:space="preserve">В течение года </w:t>
      </w:r>
      <w:r w:rsidRPr="00990C7F">
        <w:rPr>
          <w:color w:val="000000"/>
        </w:rPr>
        <w:t xml:space="preserve">педагоги и </w:t>
      </w:r>
      <w:r w:rsidR="00737923" w:rsidRPr="00990C7F">
        <w:rPr>
          <w:color w:val="000000"/>
        </w:rPr>
        <w:t>воспитанники Детского сада успешно участвовали в конкурсах и мероприятиях различного уровня.</w:t>
      </w:r>
    </w:p>
    <w:p w:rsidR="00B62314" w:rsidRDefault="00B62314" w:rsidP="001F3B52">
      <w:pPr>
        <w:spacing w:after="200" w:line="276" w:lineRule="auto"/>
        <w:rPr>
          <w:rFonts w:eastAsiaTheme="minorHAnsi"/>
          <w:lang w:eastAsia="en-US"/>
        </w:rPr>
      </w:pPr>
    </w:p>
    <w:p w:rsidR="001F3B52" w:rsidRDefault="001F3B52" w:rsidP="001F3B52">
      <w:pPr>
        <w:spacing w:after="200" w:line="276" w:lineRule="auto"/>
        <w:rPr>
          <w:rFonts w:eastAsiaTheme="minorHAnsi"/>
          <w:lang w:eastAsia="en-US"/>
        </w:rPr>
      </w:pPr>
      <w:r w:rsidRPr="001F3B52">
        <w:rPr>
          <w:rFonts w:eastAsiaTheme="minorHAnsi"/>
          <w:lang w:eastAsia="en-US"/>
        </w:rPr>
        <w:t>Участи</w:t>
      </w:r>
      <w:r w:rsidR="00990C7F">
        <w:rPr>
          <w:rFonts w:eastAsiaTheme="minorHAnsi"/>
          <w:lang w:eastAsia="en-US"/>
        </w:rPr>
        <w:t>е</w:t>
      </w:r>
      <w:r w:rsidRPr="001F3B52">
        <w:rPr>
          <w:rFonts w:eastAsiaTheme="minorHAnsi"/>
          <w:lang w:eastAsia="en-US"/>
        </w:rPr>
        <w:t xml:space="preserve"> воспитате</w:t>
      </w:r>
      <w:r w:rsidR="00AF0A5E">
        <w:rPr>
          <w:rFonts w:eastAsiaTheme="minorHAnsi"/>
          <w:lang w:eastAsia="en-US"/>
        </w:rPr>
        <w:t>лей в конкурсах, 202</w:t>
      </w:r>
      <w:r w:rsidR="00377052">
        <w:rPr>
          <w:rFonts w:eastAsiaTheme="minorHAnsi"/>
          <w:lang w:eastAsia="en-US"/>
        </w:rPr>
        <w:t>4</w:t>
      </w:r>
      <w:r w:rsidRPr="001F3B52">
        <w:rPr>
          <w:rFonts w:eastAsiaTheme="minorHAnsi"/>
          <w:lang w:eastAsia="en-US"/>
        </w:rPr>
        <w:t xml:space="preserve"> год</w:t>
      </w:r>
    </w:p>
    <w:tbl>
      <w:tblPr>
        <w:tblStyle w:val="21"/>
        <w:tblW w:w="10184" w:type="dxa"/>
        <w:tblLook w:val="04A0" w:firstRow="1" w:lastRow="0" w:firstColumn="1" w:lastColumn="0" w:noHBand="0" w:noVBand="1"/>
      </w:tblPr>
      <w:tblGrid>
        <w:gridCol w:w="3586"/>
        <w:gridCol w:w="2691"/>
        <w:gridCol w:w="2184"/>
        <w:gridCol w:w="1723"/>
      </w:tblGrid>
      <w:tr w:rsidR="00377052" w:rsidTr="00377052">
        <w:tc>
          <w:tcPr>
            <w:tcW w:w="3586" w:type="dxa"/>
          </w:tcPr>
          <w:p w:rsidR="00377052" w:rsidRPr="00CB128A" w:rsidRDefault="00377052" w:rsidP="00011753">
            <w:pPr>
              <w:jc w:val="center"/>
            </w:pPr>
            <w:r w:rsidRPr="00CB128A">
              <w:t>ФИО педагога</w:t>
            </w:r>
          </w:p>
        </w:tc>
        <w:tc>
          <w:tcPr>
            <w:tcW w:w="2691" w:type="dxa"/>
          </w:tcPr>
          <w:p w:rsidR="00377052" w:rsidRPr="00CB128A" w:rsidRDefault="00377052" w:rsidP="00011753">
            <w:pPr>
              <w:jc w:val="center"/>
            </w:pPr>
            <w:r w:rsidRPr="00CB128A">
              <w:t>Тема конкурса</w:t>
            </w:r>
          </w:p>
        </w:tc>
        <w:tc>
          <w:tcPr>
            <w:tcW w:w="2184" w:type="dxa"/>
          </w:tcPr>
          <w:p w:rsidR="00377052" w:rsidRPr="00CB128A" w:rsidRDefault="00377052" w:rsidP="00011753">
            <w:pPr>
              <w:jc w:val="center"/>
            </w:pPr>
            <w:r w:rsidRPr="00CB128A">
              <w:t>Уровень</w:t>
            </w:r>
          </w:p>
        </w:tc>
        <w:tc>
          <w:tcPr>
            <w:tcW w:w="1723" w:type="dxa"/>
          </w:tcPr>
          <w:p w:rsidR="00377052" w:rsidRPr="00CB128A" w:rsidRDefault="00377052" w:rsidP="00011753">
            <w:pPr>
              <w:jc w:val="center"/>
            </w:pPr>
            <w:r w:rsidRPr="00CB128A">
              <w:t>Результаты по итогам</w:t>
            </w:r>
          </w:p>
        </w:tc>
      </w:tr>
      <w:tr w:rsidR="00377052" w:rsidTr="00377052">
        <w:tc>
          <w:tcPr>
            <w:tcW w:w="3586" w:type="dxa"/>
          </w:tcPr>
          <w:p w:rsidR="00377052" w:rsidRDefault="00377052" w:rsidP="00377052">
            <w:pPr>
              <w:rPr>
                <w:rFonts w:eastAsiaTheme="minorHAnsi"/>
                <w:lang w:eastAsia="en-US"/>
              </w:rPr>
            </w:pPr>
            <w:r>
              <w:rPr>
                <w:rFonts w:eastAsiaTheme="minorHAnsi"/>
                <w:lang w:eastAsia="en-US"/>
              </w:rPr>
              <w:t>Миннеханова Ф.Ф.</w:t>
            </w:r>
          </w:p>
        </w:tc>
        <w:tc>
          <w:tcPr>
            <w:tcW w:w="2691" w:type="dxa"/>
          </w:tcPr>
          <w:p w:rsidR="00377052" w:rsidRDefault="00377052" w:rsidP="00377052">
            <w:pPr>
              <w:rPr>
                <w:lang w:eastAsia="en-US"/>
              </w:rPr>
            </w:pPr>
            <w:r>
              <w:rPr>
                <w:lang w:eastAsia="en-US"/>
              </w:rPr>
              <w:t>Времена года.  «Зимушка -Зима»</w:t>
            </w:r>
          </w:p>
        </w:tc>
        <w:tc>
          <w:tcPr>
            <w:tcW w:w="2184" w:type="dxa"/>
          </w:tcPr>
          <w:p w:rsidR="00377052" w:rsidRDefault="00377052" w:rsidP="00377052">
            <w:pPr>
              <w:rPr>
                <w:lang w:val="tt-RU" w:eastAsia="en-US"/>
              </w:rPr>
            </w:pPr>
            <w:r>
              <w:rPr>
                <w:lang w:eastAsia="en-US"/>
              </w:rPr>
              <w:t>Международный</w:t>
            </w:r>
          </w:p>
          <w:p w:rsidR="00377052" w:rsidRDefault="00377052" w:rsidP="00377052">
            <w:pPr>
              <w:rPr>
                <w:lang w:val="tt-RU" w:eastAsia="en-US"/>
              </w:rPr>
            </w:pPr>
          </w:p>
        </w:tc>
        <w:tc>
          <w:tcPr>
            <w:tcW w:w="1723" w:type="dxa"/>
          </w:tcPr>
          <w:p w:rsidR="00377052" w:rsidRDefault="00377052" w:rsidP="00377052">
            <w:pPr>
              <w:rPr>
                <w:rFonts w:eastAsiaTheme="minorHAnsi"/>
                <w:lang w:eastAsia="en-US"/>
              </w:rPr>
            </w:pPr>
            <w:r>
              <w:rPr>
                <w:rFonts w:eastAsiaTheme="minorHAnsi"/>
                <w:lang w:eastAsia="en-US"/>
              </w:rPr>
              <w:t xml:space="preserve">Диплом </w:t>
            </w:r>
          </w:p>
          <w:p w:rsidR="00377052" w:rsidRDefault="00377052" w:rsidP="00377052">
            <w:pPr>
              <w:rPr>
                <w:rFonts w:eastAsiaTheme="minorHAnsi"/>
                <w:lang w:eastAsia="en-US"/>
              </w:rPr>
            </w:pPr>
            <w:r>
              <w:rPr>
                <w:rFonts w:eastAsiaTheme="minorHAnsi"/>
                <w:lang w:eastAsia="en-US"/>
              </w:rPr>
              <w:t>2.12.2024</w:t>
            </w:r>
          </w:p>
        </w:tc>
      </w:tr>
      <w:tr w:rsidR="00377052" w:rsidTr="00377052">
        <w:tc>
          <w:tcPr>
            <w:tcW w:w="3586" w:type="dxa"/>
          </w:tcPr>
          <w:p w:rsidR="00377052" w:rsidRDefault="00377052" w:rsidP="00377052">
            <w:pPr>
              <w:rPr>
                <w:rFonts w:eastAsiaTheme="minorHAnsi"/>
                <w:lang w:eastAsia="en-US"/>
              </w:rPr>
            </w:pPr>
            <w:r>
              <w:rPr>
                <w:rFonts w:eastAsiaTheme="minorHAnsi"/>
                <w:lang w:eastAsia="en-US"/>
              </w:rPr>
              <w:t>Гилманова Г.М.</w:t>
            </w:r>
          </w:p>
        </w:tc>
        <w:tc>
          <w:tcPr>
            <w:tcW w:w="2691" w:type="dxa"/>
          </w:tcPr>
          <w:p w:rsidR="00377052" w:rsidRDefault="00377052" w:rsidP="00377052">
            <w:pPr>
              <w:rPr>
                <w:lang w:val="tt-RU" w:eastAsia="en-US"/>
              </w:rPr>
            </w:pPr>
            <w:r>
              <w:rPr>
                <w:lang w:val="tt-RU" w:eastAsia="en-US"/>
              </w:rPr>
              <w:t>Исследовательская работа в детском саду Вулкан</w:t>
            </w:r>
          </w:p>
        </w:tc>
        <w:tc>
          <w:tcPr>
            <w:tcW w:w="2184" w:type="dxa"/>
          </w:tcPr>
          <w:p w:rsidR="00377052" w:rsidRDefault="00377052" w:rsidP="00377052">
            <w:pPr>
              <w:rPr>
                <w:lang w:eastAsia="en-US"/>
              </w:rPr>
            </w:pPr>
            <w:r w:rsidRPr="007863C5">
              <w:rPr>
                <w:lang w:val="tt-RU"/>
              </w:rPr>
              <w:t>Всероссийский</w:t>
            </w:r>
          </w:p>
        </w:tc>
        <w:tc>
          <w:tcPr>
            <w:tcW w:w="1723" w:type="dxa"/>
          </w:tcPr>
          <w:p w:rsidR="00377052" w:rsidRDefault="00377052" w:rsidP="00377052">
            <w:pPr>
              <w:rPr>
                <w:rFonts w:eastAsiaTheme="minorHAnsi"/>
                <w:lang w:eastAsia="en-US"/>
              </w:rPr>
            </w:pPr>
            <w:r>
              <w:rPr>
                <w:rFonts w:eastAsiaTheme="minorHAnsi"/>
                <w:lang w:eastAsia="en-US"/>
              </w:rPr>
              <w:t>Диплом 1 степени</w:t>
            </w:r>
          </w:p>
        </w:tc>
      </w:tr>
      <w:tr w:rsidR="00377052" w:rsidTr="00377052">
        <w:tc>
          <w:tcPr>
            <w:tcW w:w="3586" w:type="dxa"/>
          </w:tcPr>
          <w:p w:rsidR="00377052" w:rsidRDefault="00377052" w:rsidP="00B62314">
            <w:pPr>
              <w:rPr>
                <w:rFonts w:eastAsiaTheme="minorHAnsi"/>
                <w:lang w:eastAsia="en-US"/>
              </w:rPr>
            </w:pPr>
            <w:r>
              <w:rPr>
                <w:rFonts w:eastAsiaTheme="minorHAnsi"/>
                <w:lang w:eastAsia="en-US"/>
              </w:rPr>
              <w:t>Латыйпова</w:t>
            </w:r>
            <w:r w:rsidR="00B62314">
              <w:rPr>
                <w:rFonts w:eastAsiaTheme="minorHAnsi"/>
                <w:lang w:eastAsia="en-US"/>
              </w:rPr>
              <w:t xml:space="preserve"> Л.М.</w:t>
            </w:r>
          </w:p>
        </w:tc>
        <w:tc>
          <w:tcPr>
            <w:tcW w:w="2691" w:type="dxa"/>
          </w:tcPr>
          <w:p w:rsidR="00377052" w:rsidRDefault="00377052" w:rsidP="00377052">
            <w:pPr>
              <w:rPr>
                <w:lang w:val="tt-RU" w:eastAsia="en-US"/>
              </w:rPr>
            </w:pPr>
            <w:r>
              <w:rPr>
                <w:lang w:val="tt-RU" w:eastAsia="en-US"/>
              </w:rPr>
              <w:t>Взаимодействие ДОО и семьи</w:t>
            </w:r>
          </w:p>
        </w:tc>
        <w:tc>
          <w:tcPr>
            <w:tcW w:w="2184" w:type="dxa"/>
          </w:tcPr>
          <w:p w:rsidR="00377052" w:rsidRDefault="00377052" w:rsidP="00377052">
            <w:pPr>
              <w:rPr>
                <w:lang w:eastAsia="en-US"/>
              </w:rPr>
            </w:pPr>
            <w:r w:rsidRPr="007863C5">
              <w:rPr>
                <w:lang w:val="tt-RU"/>
              </w:rPr>
              <w:t>Всероссийский</w:t>
            </w:r>
          </w:p>
        </w:tc>
        <w:tc>
          <w:tcPr>
            <w:tcW w:w="1723" w:type="dxa"/>
          </w:tcPr>
          <w:p w:rsidR="00377052" w:rsidRDefault="00B62314" w:rsidP="00377052">
            <w:pPr>
              <w:rPr>
                <w:rFonts w:eastAsiaTheme="minorHAnsi"/>
                <w:lang w:eastAsia="en-US"/>
              </w:rPr>
            </w:pPr>
            <w:r>
              <w:rPr>
                <w:rFonts w:eastAsiaTheme="minorHAnsi"/>
                <w:lang w:eastAsia="en-US"/>
              </w:rPr>
              <w:t xml:space="preserve">Диплом </w:t>
            </w:r>
            <w:r w:rsidR="00377052">
              <w:rPr>
                <w:rFonts w:eastAsiaTheme="minorHAnsi"/>
                <w:lang w:eastAsia="en-US"/>
              </w:rPr>
              <w:t>2 место</w:t>
            </w:r>
          </w:p>
        </w:tc>
      </w:tr>
      <w:tr w:rsidR="00377052" w:rsidTr="00377052">
        <w:tc>
          <w:tcPr>
            <w:tcW w:w="3586" w:type="dxa"/>
          </w:tcPr>
          <w:p w:rsidR="00377052" w:rsidRDefault="00B62314" w:rsidP="00377052">
            <w:pPr>
              <w:rPr>
                <w:rFonts w:eastAsiaTheme="minorHAnsi"/>
                <w:lang w:eastAsia="en-US"/>
              </w:rPr>
            </w:pPr>
            <w:r>
              <w:rPr>
                <w:rFonts w:eastAsiaTheme="minorHAnsi"/>
                <w:lang w:eastAsia="en-US"/>
              </w:rPr>
              <w:t>Гарифуллина А.Х.</w:t>
            </w:r>
          </w:p>
        </w:tc>
        <w:tc>
          <w:tcPr>
            <w:tcW w:w="2691" w:type="dxa"/>
          </w:tcPr>
          <w:p w:rsidR="00377052" w:rsidRDefault="00B62314" w:rsidP="00377052">
            <w:pPr>
              <w:rPr>
                <w:lang w:val="tt-RU" w:eastAsia="en-US"/>
              </w:rPr>
            </w:pPr>
            <w:r>
              <w:rPr>
                <w:lang w:val="tt-RU" w:eastAsia="en-US"/>
              </w:rPr>
              <w:t>“Эдэп тобе эхлак”</w:t>
            </w:r>
          </w:p>
        </w:tc>
        <w:tc>
          <w:tcPr>
            <w:tcW w:w="2184" w:type="dxa"/>
          </w:tcPr>
          <w:p w:rsidR="00377052" w:rsidRPr="00CB128A" w:rsidRDefault="00B62314" w:rsidP="00B62314">
            <w:pPr>
              <w:rPr>
                <w:rFonts w:eastAsia="Calibri"/>
              </w:rPr>
            </w:pPr>
            <w:r>
              <w:t>Межр</w:t>
            </w:r>
            <w:r w:rsidR="00377052">
              <w:t>егиональный</w:t>
            </w:r>
          </w:p>
        </w:tc>
        <w:tc>
          <w:tcPr>
            <w:tcW w:w="1723" w:type="dxa"/>
          </w:tcPr>
          <w:p w:rsidR="00377052" w:rsidRDefault="00B62314" w:rsidP="00377052">
            <w:pPr>
              <w:rPr>
                <w:rFonts w:eastAsiaTheme="minorHAnsi"/>
                <w:lang w:eastAsia="en-US"/>
              </w:rPr>
            </w:pPr>
            <w:r>
              <w:rPr>
                <w:rFonts w:eastAsiaTheme="minorHAnsi"/>
                <w:lang w:eastAsia="en-US"/>
              </w:rPr>
              <w:t>Диплом 2 место</w:t>
            </w:r>
          </w:p>
        </w:tc>
      </w:tr>
      <w:tr w:rsidR="00B62314" w:rsidTr="00377052">
        <w:tc>
          <w:tcPr>
            <w:tcW w:w="3586" w:type="dxa"/>
          </w:tcPr>
          <w:p w:rsidR="00B62314" w:rsidRDefault="00B62314" w:rsidP="00B62314">
            <w:pPr>
              <w:rPr>
                <w:rFonts w:eastAsiaTheme="minorHAnsi"/>
                <w:lang w:eastAsia="en-US"/>
              </w:rPr>
            </w:pPr>
            <w:r>
              <w:rPr>
                <w:rFonts w:eastAsiaTheme="minorHAnsi"/>
                <w:lang w:eastAsia="en-US"/>
              </w:rPr>
              <w:t>Гарифуллина А.Х.</w:t>
            </w:r>
          </w:p>
        </w:tc>
        <w:tc>
          <w:tcPr>
            <w:tcW w:w="2691" w:type="dxa"/>
          </w:tcPr>
          <w:p w:rsidR="00B62314" w:rsidRDefault="00B62314" w:rsidP="00B62314">
            <w:pPr>
              <w:rPr>
                <w:lang w:val="tt-RU" w:eastAsia="en-US"/>
              </w:rPr>
            </w:pPr>
            <w:r>
              <w:rPr>
                <w:lang w:val="tt-RU" w:eastAsia="en-US"/>
              </w:rPr>
              <w:t>“Традиции моей семьи”</w:t>
            </w:r>
          </w:p>
        </w:tc>
        <w:tc>
          <w:tcPr>
            <w:tcW w:w="2184" w:type="dxa"/>
          </w:tcPr>
          <w:p w:rsidR="00B62314" w:rsidRDefault="00B62314" w:rsidP="00B62314">
            <w:pPr>
              <w:rPr>
                <w:lang w:val="tt-RU" w:eastAsia="en-US"/>
              </w:rPr>
            </w:pPr>
            <w:r>
              <w:rPr>
                <w:lang w:eastAsia="en-US"/>
              </w:rPr>
              <w:t>Республиканский</w:t>
            </w:r>
          </w:p>
          <w:p w:rsidR="00B62314" w:rsidRDefault="00B62314" w:rsidP="00B62314">
            <w:pPr>
              <w:rPr>
                <w:lang w:val="tt-RU" w:eastAsia="en-US"/>
              </w:rPr>
            </w:pPr>
          </w:p>
        </w:tc>
        <w:tc>
          <w:tcPr>
            <w:tcW w:w="1723" w:type="dxa"/>
          </w:tcPr>
          <w:p w:rsidR="00B62314" w:rsidRDefault="00B62314" w:rsidP="00B62314">
            <w:pPr>
              <w:rPr>
                <w:rFonts w:eastAsiaTheme="minorHAnsi"/>
                <w:lang w:eastAsia="en-US"/>
              </w:rPr>
            </w:pPr>
          </w:p>
        </w:tc>
      </w:tr>
      <w:tr w:rsidR="00B62314" w:rsidTr="00377052">
        <w:tc>
          <w:tcPr>
            <w:tcW w:w="3586" w:type="dxa"/>
          </w:tcPr>
          <w:p w:rsidR="00B62314" w:rsidRDefault="00B62314" w:rsidP="00B62314">
            <w:pPr>
              <w:rPr>
                <w:rFonts w:eastAsiaTheme="minorHAnsi"/>
                <w:lang w:eastAsia="en-US"/>
              </w:rPr>
            </w:pPr>
            <w:r>
              <w:rPr>
                <w:rFonts w:eastAsiaTheme="minorHAnsi"/>
                <w:lang w:eastAsia="en-US"/>
              </w:rPr>
              <w:t>Латыйпова Л.М.</w:t>
            </w:r>
          </w:p>
        </w:tc>
        <w:tc>
          <w:tcPr>
            <w:tcW w:w="2691" w:type="dxa"/>
          </w:tcPr>
          <w:p w:rsidR="00B62314" w:rsidRDefault="00B62314" w:rsidP="00B62314">
            <w:pPr>
              <w:rPr>
                <w:lang w:eastAsia="en-US"/>
              </w:rPr>
            </w:pPr>
            <w:r>
              <w:rPr>
                <w:lang w:eastAsia="en-US"/>
              </w:rPr>
              <w:t>Ин милли тэрбияче</w:t>
            </w:r>
          </w:p>
        </w:tc>
        <w:tc>
          <w:tcPr>
            <w:tcW w:w="2184" w:type="dxa"/>
          </w:tcPr>
          <w:p w:rsidR="00B62314" w:rsidRDefault="00B62314" w:rsidP="00B62314">
            <w:pPr>
              <w:rPr>
                <w:lang w:val="tt-RU" w:eastAsia="en-US"/>
              </w:rPr>
            </w:pPr>
            <w:r>
              <w:rPr>
                <w:lang w:eastAsia="en-US"/>
              </w:rPr>
              <w:t>Республиканский</w:t>
            </w:r>
          </w:p>
          <w:p w:rsidR="00B62314" w:rsidRDefault="00B62314" w:rsidP="00B62314">
            <w:pPr>
              <w:rPr>
                <w:lang w:val="tt-RU" w:eastAsia="en-US"/>
              </w:rPr>
            </w:pPr>
          </w:p>
          <w:p w:rsidR="00B62314" w:rsidRDefault="00B62314" w:rsidP="00B62314">
            <w:pPr>
              <w:rPr>
                <w:lang w:val="tt-RU" w:eastAsia="en-US"/>
              </w:rPr>
            </w:pPr>
          </w:p>
          <w:p w:rsidR="00B62314" w:rsidRDefault="00B62314" w:rsidP="00B62314">
            <w:pPr>
              <w:rPr>
                <w:lang w:val="tt-RU" w:eastAsia="en-US"/>
              </w:rPr>
            </w:pPr>
          </w:p>
        </w:tc>
        <w:tc>
          <w:tcPr>
            <w:tcW w:w="1723" w:type="dxa"/>
          </w:tcPr>
          <w:p w:rsidR="00B62314" w:rsidRDefault="00B62314" w:rsidP="00B62314">
            <w:pPr>
              <w:rPr>
                <w:rFonts w:eastAsiaTheme="minorHAnsi"/>
                <w:lang w:eastAsia="en-US"/>
              </w:rPr>
            </w:pPr>
            <w:r>
              <w:rPr>
                <w:rFonts w:eastAsiaTheme="minorHAnsi"/>
                <w:lang w:eastAsia="en-US"/>
              </w:rPr>
              <w:t>Диплом 2 место</w:t>
            </w:r>
          </w:p>
        </w:tc>
      </w:tr>
    </w:tbl>
    <w:p w:rsidR="00377052" w:rsidRDefault="00377052" w:rsidP="001F3B52">
      <w:pPr>
        <w:spacing w:after="200" w:line="276" w:lineRule="auto"/>
        <w:rPr>
          <w:rFonts w:eastAsiaTheme="minorHAnsi"/>
          <w:lang w:eastAsia="en-US"/>
        </w:rPr>
      </w:pPr>
    </w:p>
    <w:p w:rsidR="00377052" w:rsidRDefault="00377052" w:rsidP="001F3B52">
      <w:pPr>
        <w:spacing w:after="200" w:line="276" w:lineRule="auto"/>
        <w:rPr>
          <w:rFonts w:eastAsiaTheme="minorHAnsi"/>
          <w:lang w:eastAsia="en-US"/>
        </w:rPr>
      </w:pPr>
    </w:p>
    <w:p w:rsidR="00377052" w:rsidRDefault="00377052" w:rsidP="001F3B52">
      <w:pPr>
        <w:spacing w:after="200" w:line="276" w:lineRule="auto"/>
        <w:rPr>
          <w:rFonts w:eastAsiaTheme="minorHAnsi"/>
          <w:lang w:eastAsia="en-US"/>
        </w:rPr>
      </w:pPr>
    </w:p>
    <w:p w:rsidR="00377052" w:rsidRDefault="001F3B52" w:rsidP="00B62314">
      <w:pPr>
        <w:spacing w:after="200" w:line="276" w:lineRule="auto"/>
        <w:rPr>
          <w:rFonts w:eastAsiaTheme="minorHAnsi"/>
          <w:lang w:eastAsia="en-US"/>
        </w:rPr>
      </w:pPr>
      <w:r w:rsidRPr="001F3B52">
        <w:rPr>
          <w:rFonts w:eastAsiaTheme="minorHAnsi"/>
          <w:lang w:eastAsia="en-US"/>
        </w:rPr>
        <w:lastRenderedPageBreak/>
        <w:t>Участи</w:t>
      </w:r>
      <w:r w:rsidR="00990C7F">
        <w:rPr>
          <w:rFonts w:eastAsiaTheme="minorHAnsi"/>
          <w:lang w:eastAsia="en-US"/>
        </w:rPr>
        <w:t>е</w:t>
      </w:r>
      <w:r w:rsidRPr="001F3B52">
        <w:rPr>
          <w:rFonts w:eastAsiaTheme="minorHAnsi"/>
          <w:lang w:eastAsia="en-US"/>
        </w:rPr>
        <w:t xml:space="preserve"> воспитанников в конкурсах, 202</w:t>
      </w:r>
      <w:r w:rsidR="00377052">
        <w:rPr>
          <w:rFonts w:eastAsiaTheme="minorHAnsi"/>
          <w:lang w:eastAsia="en-US"/>
        </w:rPr>
        <w:t>4</w:t>
      </w:r>
      <w:r w:rsidRPr="001F3B52">
        <w:rPr>
          <w:rFonts w:eastAsiaTheme="minorHAnsi"/>
          <w:lang w:eastAsia="en-US"/>
        </w:rPr>
        <w:t xml:space="preserve"> год</w:t>
      </w:r>
    </w:p>
    <w:tbl>
      <w:tblPr>
        <w:tblStyle w:val="33"/>
        <w:tblpPr w:leftFromText="180" w:rightFromText="180" w:vertAnchor="text" w:horzAnchor="page" w:tblpX="876" w:tblpY="609"/>
        <w:tblW w:w="10740" w:type="dxa"/>
        <w:tblLook w:val="04A0" w:firstRow="1" w:lastRow="0" w:firstColumn="1" w:lastColumn="0" w:noHBand="0" w:noVBand="1"/>
      </w:tblPr>
      <w:tblGrid>
        <w:gridCol w:w="1759"/>
        <w:gridCol w:w="2331"/>
        <w:gridCol w:w="2686"/>
        <w:gridCol w:w="2232"/>
        <w:gridCol w:w="1732"/>
      </w:tblGrid>
      <w:tr w:rsidR="00377052" w:rsidRPr="005C3322" w:rsidTr="00377052">
        <w:tc>
          <w:tcPr>
            <w:tcW w:w="1759" w:type="dxa"/>
          </w:tcPr>
          <w:p w:rsidR="00377052" w:rsidRPr="005C3322" w:rsidRDefault="00377052" w:rsidP="00011753">
            <w:pPr>
              <w:jc w:val="center"/>
              <w:rPr>
                <w:rFonts w:eastAsia="Calibri"/>
                <w:lang w:eastAsia="en-US"/>
              </w:rPr>
            </w:pPr>
            <w:r w:rsidRPr="005C3322">
              <w:rPr>
                <w:rFonts w:eastAsia="Calibri"/>
                <w:lang w:eastAsia="en-US"/>
              </w:rPr>
              <w:t>ФИО педагога</w:t>
            </w:r>
          </w:p>
        </w:tc>
        <w:tc>
          <w:tcPr>
            <w:tcW w:w="2331" w:type="dxa"/>
          </w:tcPr>
          <w:p w:rsidR="00377052" w:rsidRPr="005C3322" w:rsidRDefault="00377052" w:rsidP="00011753">
            <w:pPr>
              <w:jc w:val="center"/>
              <w:rPr>
                <w:rFonts w:eastAsia="Calibri"/>
                <w:lang w:eastAsia="en-US"/>
              </w:rPr>
            </w:pPr>
            <w:r w:rsidRPr="005C3322">
              <w:rPr>
                <w:rFonts w:eastAsia="Calibri"/>
                <w:lang w:eastAsia="en-US"/>
              </w:rPr>
              <w:t>ФИО воспитанника</w:t>
            </w:r>
          </w:p>
        </w:tc>
        <w:tc>
          <w:tcPr>
            <w:tcW w:w="2686" w:type="dxa"/>
          </w:tcPr>
          <w:p w:rsidR="00377052" w:rsidRPr="005C3322" w:rsidRDefault="00377052" w:rsidP="00011753">
            <w:pPr>
              <w:jc w:val="center"/>
              <w:rPr>
                <w:rFonts w:eastAsia="Calibri"/>
                <w:lang w:eastAsia="en-US"/>
              </w:rPr>
            </w:pPr>
            <w:r w:rsidRPr="005C3322">
              <w:rPr>
                <w:rFonts w:eastAsia="Calibri"/>
                <w:lang w:eastAsia="en-US"/>
              </w:rPr>
              <w:t>Тема конкурса</w:t>
            </w:r>
          </w:p>
        </w:tc>
        <w:tc>
          <w:tcPr>
            <w:tcW w:w="2232" w:type="dxa"/>
          </w:tcPr>
          <w:p w:rsidR="00377052" w:rsidRPr="005C3322" w:rsidRDefault="00377052" w:rsidP="00011753">
            <w:pPr>
              <w:jc w:val="center"/>
              <w:rPr>
                <w:rFonts w:eastAsia="Calibri"/>
                <w:lang w:eastAsia="en-US"/>
              </w:rPr>
            </w:pPr>
            <w:r w:rsidRPr="005C3322">
              <w:rPr>
                <w:rFonts w:eastAsia="Calibri"/>
                <w:lang w:eastAsia="en-US"/>
              </w:rPr>
              <w:t>Уровень</w:t>
            </w:r>
          </w:p>
        </w:tc>
        <w:tc>
          <w:tcPr>
            <w:tcW w:w="1732" w:type="dxa"/>
          </w:tcPr>
          <w:p w:rsidR="00377052" w:rsidRPr="005C3322" w:rsidRDefault="00377052" w:rsidP="00011753">
            <w:pPr>
              <w:jc w:val="center"/>
              <w:rPr>
                <w:rFonts w:eastAsia="Calibri"/>
                <w:lang w:eastAsia="en-US"/>
              </w:rPr>
            </w:pPr>
            <w:r w:rsidRPr="005C3322">
              <w:rPr>
                <w:rFonts w:eastAsia="Calibri"/>
                <w:lang w:eastAsia="en-US"/>
              </w:rPr>
              <w:t>Результаты по итогам</w:t>
            </w:r>
          </w:p>
        </w:tc>
      </w:tr>
      <w:tr w:rsidR="00377052" w:rsidRPr="005C3322" w:rsidTr="00377052">
        <w:tc>
          <w:tcPr>
            <w:tcW w:w="1759" w:type="dxa"/>
            <w:vMerge w:val="restart"/>
          </w:tcPr>
          <w:p w:rsidR="00377052" w:rsidRPr="005C3322" w:rsidRDefault="00377052" w:rsidP="00011753">
            <w:pPr>
              <w:jc w:val="center"/>
              <w:rPr>
                <w:rFonts w:eastAsia="Calibri"/>
                <w:lang w:eastAsia="en-US"/>
              </w:rPr>
            </w:pPr>
            <w:r>
              <w:rPr>
                <w:rFonts w:eastAsia="Calibri"/>
                <w:lang w:eastAsia="en-US"/>
              </w:rPr>
              <w:t>Гилманова Г.М.</w:t>
            </w:r>
          </w:p>
        </w:tc>
        <w:tc>
          <w:tcPr>
            <w:tcW w:w="2331" w:type="dxa"/>
          </w:tcPr>
          <w:p w:rsidR="00377052" w:rsidRDefault="00377052" w:rsidP="00011753">
            <w:pPr>
              <w:jc w:val="center"/>
              <w:rPr>
                <w:rFonts w:eastAsia="Calibri"/>
                <w:color w:val="000000"/>
                <w:lang w:val="tt-RU" w:eastAsia="en-US"/>
              </w:rPr>
            </w:pPr>
            <w:r>
              <w:rPr>
                <w:rFonts w:eastAsia="Calibri"/>
                <w:color w:val="000000"/>
                <w:lang w:val="tt-RU" w:eastAsia="en-US"/>
              </w:rPr>
              <w:t>Мингазова Сафина</w:t>
            </w:r>
          </w:p>
          <w:p w:rsidR="00377052" w:rsidRDefault="00377052" w:rsidP="00011753">
            <w:pPr>
              <w:jc w:val="center"/>
              <w:rPr>
                <w:rFonts w:eastAsia="Calibri"/>
                <w:color w:val="000000"/>
                <w:lang w:val="tt-RU" w:eastAsia="en-US"/>
              </w:rPr>
            </w:pPr>
            <w:r>
              <w:rPr>
                <w:rFonts w:eastAsia="Calibri"/>
                <w:color w:val="000000"/>
                <w:lang w:val="tt-RU" w:eastAsia="en-US"/>
              </w:rPr>
              <w:t>Хайретдинова Алия</w:t>
            </w:r>
          </w:p>
          <w:p w:rsidR="00377052" w:rsidRPr="005C3322" w:rsidRDefault="00377052" w:rsidP="00011753">
            <w:pPr>
              <w:jc w:val="center"/>
              <w:rPr>
                <w:rFonts w:eastAsia="Calibri"/>
                <w:color w:val="000000"/>
                <w:lang w:val="tt-RU" w:eastAsia="en-US"/>
              </w:rPr>
            </w:pPr>
            <w:r>
              <w:rPr>
                <w:rFonts w:eastAsia="Calibri"/>
                <w:color w:val="000000"/>
                <w:lang w:val="tt-RU" w:eastAsia="en-US"/>
              </w:rPr>
              <w:t>Биктимерова Элиза</w:t>
            </w:r>
          </w:p>
        </w:tc>
        <w:tc>
          <w:tcPr>
            <w:tcW w:w="2686" w:type="dxa"/>
          </w:tcPr>
          <w:p w:rsidR="00377052" w:rsidRPr="005C3322" w:rsidRDefault="00377052" w:rsidP="00011753">
            <w:pPr>
              <w:jc w:val="center"/>
              <w:rPr>
                <w:rFonts w:eastAsia="Calibri"/>
                <w:lang w:val="tt-RU" w:eastAsia="en-US"/>
              </w:rPr>
            </w:pPr>
            <w:r>
              <w:rPr>
                <w:rFonts w:eastAsia="Calibri"/>
                <w:lang w:val="tt-RU" w:eastAsia="en-US"/>
              </w:rPr>
              <w:t>“Интернет конкурс кормушек”</w:t>
            </w:r>
          </w:p>
        </w:tc>
        <w:tc>
          <w:tcPr>
            <w:tcW w:w="2232" w:type="dxa"/>
          </w:tcPr>
          <w:p w:rsidR="00377052" w:rsidRDefault="00377052" w:rsidP="00011753">
            <w:pPr>
              <w:rPr>
                <w:lang w:eastAsia="en-US"/>
              </w:rPr>
            </w:pPr>
            <w:r w:rsidRPr="007863C5">
              <w:rPr>
                <w:lang w:val="tt-RU"/>
              </w:rPr>
              <w:t>Всероссийский</w:t>
            </w:r>
          </w:p>
        </w:tc>
        <w:tc>
          <w:tcPr>
            <w:tcW w:w="1732" w:type="dxa"/>
          </w:tcPr>
          <w:p w:rsidR="00377052" w:rsidRPr="005C3322" w:rsidRDefault="00377052" w:rsidP="00011753">
            <w:pPr>
              <w:jc w:val="center"/>
              <w:rPr>
                <w:rFonts w:eastAsia="Calibri"/>
                <w:color w:val="000000"/>
                <w:lang w:val="tt-RU" w:eastAsia="en-US"/>
              </w:rPr>
            </w:pPr>
            <w:r>
              <w:rPr>
                <w:rFonts w:eastAsia="Calibri"/>
                <w:color w:val="000000"/>
                <w:lang w:val="tt-RU" w:eastAsia="en-US"/>
              </w:rPr>
              <w:t>Свидетельство</w:t>
            </w:r>
          </w:p>
        </w:tc>
      </w:tr>
      <w:tr w:rsidR="00377052" w:rsidRPr="005C3322" w:rsidTr="00377052">
        <w:tc>
          <w:tcPr>
            <w:tcW w:w="1759" w:type="dxa"/>
            <w:vMerge/>
          </w:tcPr>
          <w:p w:rsidR="00377052" w:rsidRPr="005C3322" w:rsidRDefault="00377052" w:rsidP="00011753">
            <w:pPr>
              <w:jc w:val="center"/>
              <w:rPr>
                <w:rFonts w:eastAsia="Calibri"/>
                <w:lang w:eastAsia="en-US"/>
              </w:rPr>
            </w:pPr>
          </w:p>
        </w:tc>
        <w:tc>
          <w:tcPr>
            <w:tcW w:w="2331" w:type="dxa"/>
          </w:tcPr>
          <w:p w:rsidR="00377052" w:rsidRPr="005C3322" w:rsidRDefault="00377052" w:rsidP="00011753">
            <w:pPr>
              <w:jc w:val="center"/>
              <w:rPr>
                <w:rFonts w:eastAsia="Calibri"/>
                <w:lang w:val="tt-RU" w:eastAsia="en-US"/>
              </w:rPr>
            </w:pPr>
            <w:r>
              <w:rPr>
                <w:rFonts w:eastAsia="Calibri"/>
                <w:lang w:val="tt-RU" w:eastAsia="en-US"/>
              </w:rPr>
              <w:t>Хайретдинова Алия</w:t>
            </w:r>
          </w:p>
        </w:tc>
        <w:tc>
          <w:tcPr>
            <w:tcW w:w="2686" w:type="dxa"/>
          </w:tcPr>
          <w:p w:rsidR="00377052" w:rsidRPr="005C3322" w:rsidRDefault="00377052" w:rsidP="00011753">
            <w:pPr>
              <w:jc w:val="center"/>
              <w:rPr>
                <w:rFonts w:eastAsia="Calibri"/>
                <w:lang w:eastAsia="en-US"/>
              </w:rPr>
            </w:pPr>
            <w:r>
              <w:rPr>
                <w:rFonts w:eastAsia="Calibri"/>
                <w:lang w:eastAsia="en-US"/>
              </w:rPr>
              <w:t>«Традиции моей семьи», название конкурсной работы: «Семейный пикник»</w:t>
            </w:r>
          </w:p>
        </w:tc>
        <w:tc>
          <w:tcPr>
            <w:tcW w:w="2232" w:type="dxa"/>
          </w:tcPr>
          <w:p w:rsidR="00377052" w:rsidRDefault="00377052" w:rsidP="00011753">
            <w:pPr>
              <w:rPr>
                <w:lang w:val="tt-RU" w:eastAsia="en-US"/>
              </w:rPr>
            </w:pPr>
            <w:r>
              <w:rPr>
                <w:lang w:eastAsia="en-US"/>
              </w:rPr>
              <w:t>Республиканский</w:t>
            </w:r>
          </w:p>
          <w:p w:rsidR="00377052" w:rsidRDefault="00377052" w:rsidP="00011753">
            <w:pPr>
              <w:rPr>
                <w:lang w:val="tt-RU" w:eastAsia="en-US"/>
              </w:rPr>
            </w:pPr>
          </w:p>
          <w:p w:rsidR="00377052" w:rsidRDefault="00377052" w:rsidP="00011753">
            <w:pPr>
              <w:rPr>
                <w:lang w:val="tt-RU" w:eastAsia="en-US"/>
              </w:rPr>
            </w:pPr>
          </w:p>
          <w:p w:rsidR="00377052" w:rsidRDefault="00377052" w:rsidP="00011753">
            <w:pPr>
              <w:rPr>
                <w:lang w:val="tt-RU" w:eastAsia="en-US"/>
              </w:rPr>
            </w:pPr>
          </w:p>
        </w:tc>
        <w:tc>
          <w:tcPr>
            <w:tcW w:w="1732" w:type="dxa"/>
          </w:tcPr>
          <w:p w:rsidR="00377052" w:rsidRPr="008614EA" w:rsidRDefault="00377052" w:rsidP="00011753">
            <w:pPr>
              <w:jc w:val="center"/>
              <w:rPr>
                <w:rFonts w:eastAsia="Calibri"/>
                <w:lang w:val="tt-RU" w:eastAsia="en-US"/>
              </w:rPr>
            </w:pPr>
            <w:r w:rsidRPr="008614EA">
              <w:rPr>
                <w:rFonts w:eastAsia="Calibri"/>
                <w:lang w:val="tt-RU" w:eastAsia="en-US"/>
              </w:rPr>
              <w:t>Сертификат</w:t>
            </w:r>
          </w:p>
        </w:tc>
      </w:tr>
      <w:tr w:rsidR="00377052" w:rsidRPr="005C3322" w:rsidTr="00377052">
        <w:tc>
          <w:tcPr>
            <w:tcW w:w="1759" w:type="dxa"/>
          </w:tcPr>
          <w:p w:rsidR="00377052" w:rsidRPr="005C3322" w:rsidRDefault="00377052" w:rsidP="00377052">
            <w:pPr>
              <w:jc w:val="center"/>
              <w:rPr>
                <w:rFonts w:eastAsia="Calibri"/>
                <w:lang w:eastAsia="en-US"/>
              </w:rPr>
            </w:pPr>
            <w:r>
              <w:rPr>
                <w:rFonts w:eastAsia="Calibri"/>
                <w:lang w:eastAsia="en-US"/>
              </w:rPr>
              <w:t>Латыйпова Л.М.</w:t>
            </w:r>
          </w:p>
        </w:tc>
        <w:tc>
          <w:tcPr>
            <w:tcW w:w="2331" w:type="dxa"/>
          </w:tcPr>
          <w:p w:rsidR="00377052" w:rsidRPr="005C3322" w:rsidRDefault="00377052" w:rsidP="00011753">
            <w:pPr>
              <w:jc w:val="center"/>
              <w:rPr>
                <w:rFonts w:eastAsia="Calibri"/>
                <w:lang w:val="tt-RU" w:eastAsia="en-US"/>
              </w:rPr>
            </w:pPr>
            <w:r>
              <w:rPr>
                <w:rFonts w:eastAsia="Calibri"/>
                <w:color w:val="000000"/>
                <w:lang w:val="tt-RU" w:eastAsia="en-US"/>
              </w:rPr>
              <w:t>Хазиев Р</w:t>
            </w:r>
            <w:r w:rsidR="00011753">
              <w:rPr>
                <w:rFonts w:eastAsia="Calibri"/>
                <w:color w:val="000000"/>
                <w:lang w:val="tt-RU" w:eastAsia="en-US"/>
              </w:rPr>
              <w:t>.А.</w:t>
            </w:r>
          </w:p>
        </w:tc>
        <w:tc>
          <w:tcPr>
            <w:tcW w:w="2686" w:type="dxa"/>
          </w:tcPr>
          <w:p w:rsidR="00377052" w:rsidRPr="005C3322" w:rsidRDefault="00377052" w:rsidP="00377052">
            <w:pPr>
              <w:jc w:val="center"/>
              <w:rPr>
                <w:rFonts w:eastAsia="Calibri"/>
                <w:lang w:eastAsia="en-US"/>
              </w:rPr>
            </w:pPr>
            <w:r>
              <w:rPr>
                <w:rFonts w:eastAsia="Calibri"/>
                <w:lang w:val="tt-RU" w:eastAsia="en-US"/>
              </w:rPr>
              <w:t>Традиции моей семьи</w:t>
            </w:r>
          </w:p>
        </w:tc>
        <w:tc>
          <w:tcPr>
            <w:tcW w:w="2232" w:type="dxa"/>
          </w:tcPr>
          <w:p w:rsidR="00377052" w:rsidRDefault="00377052" w:rsidP="00377052">
            <w:pPr>
              <w:rPr>
                <w:lang w:val="tt-RU" w:eastAsia="en-US"/>
              </w:rPr>
            </w:pPr>
            <w:r>
              <w:rPr>
                <w:lang w:eastAsia="en-US"/>
              </w:rPr>
              <w:t>Республиканский</w:t>
            </w:r>
          </w:p>
          <w:p w:rsidR="00377052" w:rsidRDefault="00377052" w:rsidP="00377052">
            <w:pPr>
              <w:rPr>
                <w:lang w:val="tt-RU" w:eastAsia="en-US"/>
              </w:rPr>
            </w:pPr>
          </w:p>
          <w:p w:rsidR="00377052" w:rsidRDefault="00377052" w:rsidP="00377052">
            <w:pPr>
              <w:rPr>
                <w:lang w:val="tt-RU" w:eastAsia="en-US"/>
              </w:rPr>
            </w:pPr>
          </w:p>
          <w:p w:rsidR="00377052" w:rsidRDefault="00377052" w:rsidP="00377052">
            <w:pPr>
              <w:rPr>
                <w:lang w:val="tt-RU" w:eastAsia="en-US"/>
              </w:rPr>
            </w:pPr>
          </w:p>
        </w:tc>
        <w:tc>
          <w:tcPr>
            <w:tcW w:w="1732" w:type="dxa"/>
          </w:tcPr>
          <w:p w:rsidR="00377052" w:rsidRPr="0018471B" w:rsidRDefault="00377052" w:rsidP="00377052">
            <w:pPr>
              <w:jc w:val="center"/>
              <w:rPr>
                <w:rFonts w:eastAsia="Calibri"/>
                <w:lang w:val="tt-RU" w:eastAsia="en-US"/>
              </w:rPr>
            </w:pPr>
            <w:r w:rsidRPr="0018471B">
              <w:rPr>
                <w:rFonts w:eastAsia="Calibri"/>
                <w:lang w:val="tt-RU" w:eastAsia="en-US"/>
              </w:rPr>
              <w:t>Сертификат участника</w:t>
            </w:r>
          </w:p>
        </w:tc>
      </w:tr>
      <w:tr w:rsidR="00011753" w:rsidRPr="005C3322" w:rsidTr="00377052">
        <w:tc>
          <w:tcPr>
            <w:tcW w:w="1759" w:type="dxa"/>
          </w:tcPr>
          <w:p w:rsidR="00011753" w:rsidRDefault="00011753" w:rsidP="00377052">
            <w:pPr>
              <w:jc w:val="center"/>
              <w:rPr>
                <w:rFonts w:eastAsia="Calibri"/>
                <w:lang w:eastAsia="en-US"/>
              </w:rPr>
            </w:pPr>
            <w:r>
              <w:rPr>
                <w:rFonts w:eastAsia="Calibri"/>
                <w:lang w:eastAsia="en-US"/>
              </w:rPr>
              <w:t>Латыйпова Л.М.</w:t>
            </w:r>
          </w:p>
        </w:tc>
        <w:tc>
          <w:tcPr>
            <w:tcW w:w="2331" w:type="dxa"/>
          </w:tcPr>
          <w:p w:rsidR="00011753" w:rsidRDefault="00011753" w:rsidP="00377052">
            <w:pPr>
              <w:jc w:val="center"/>
              <w:rPr>
                <w:rFonts w:eastAsia="Calibri"/>
                <w:color w:val="000000"/>
                <w:lang w:val="tt-RU" w:eastAsia="en-US"/>
              </w:rPr>
            </w:pPr>
            <w:r>
              <w:rPr>
                <w:rFonts w:eastAsia="Calibri"/>
                <w:color w:val="000000"/>
                <w:lang w:val="tt-RU" w:eastAsia="en-US"/>
              </w:rPr>
              <w:t>Фазлиахметов Р.А.</w:t>
            </w:r>
          </w:p>
        </w:tc>
        <w:tc>
          <w:tcPr>
            <w:tcW w:w="2686" w:type="dxa"/>
          </w:tcPr>
          <w:p w:rsidR="00011753" w:rsidRDefault="00011753" w:rsidP="00377052">
            <w:pPr>
              <w:jc w:val="center"/>
              <w:rPr>
                <w:rFonts w:eastAsia="Calibri"/>
                <w:lang w:val="tt-RU" w:eastAsia="en-US"/>
              </w:rPr>
            </w:pPr>
            <w:r>
              <w:rPr>
                <w:rFonts w:eastAsia="Calibri"/>
                <w:lang w:val="tt-RU" w:eastAsia="en-US"/>
              </w:rPr>
              <w:t>“Военная техника”</w:t>
            </w:r>
          </w:p>
        </w:tc>
        <w:tc>
          <w:tcPr>
            <w:tcW w:w="2232" w:type="dxa"/>
          </w:tcPr>
          <w:p w:rsidR="00011753" w:rsidRDefault="00011753" w:rsidP="00011753">
            <w:pPr>
              <w:rPr>
                <w:lang w:val="tt-RU" w:eastAsia="en-US"/>
              </w:rPr>
            </w:pPr>
            <w:r>
              <w:rPr>
                <w:lang w:eastAsia="en-US"/>
              </w:rPr>
              <w:t>Международный</w:t>
            </w:r>
          </w:p>
          <w:p w:rsidR="00011753" w:rsidRDefault="00011753" w:rsidP="00377052">
            <w:pPr>
              <w:rPr>
                <w:lang w:eastAsia="en-US"/>
              </w:rPr>
            </w:pPr>
          </w:p>
        </w:tc>
        <w:tc>
          <w:tcPr>
            <w:tcW w:w="1732" w:type="dxa"/>
          </w:tcPr>
          <w:p w:rsidR="00011753" w:rsidRPr="0018471B" w:rsidRDefault="00011753" w:rsidP="00377052">
            <w:pPr>
              <w:jc w:val="center"/>
              <w:rPr>
                <w:rFonts w:eastAsia="Calibri"/>
                <w:lang w:val="tt-RU" w:eastAsia="en-US"/>
              </w:rPr>
            </w:pPr>
            <w:r>
              <w:rPr>
                <w:rFonts w:eastAsia="Calibri"/>
                <w:color w:val="FF0000"/>
                <w:lang w:eastAsia="en-US"/>
              </w:rPr>
              <w:t>Диплом победителя 1место</w:t>
            </w:r>
          </w:p>
        </w:tc>
      </w:tr>
      <w:tr w:rsidR="00011753" w:rsidRPr="005C3322" w:rsidTr="00377052">
        <w:tc>
          <w:tcPr>
            <w:tcW w:w="1759" w:type="dxa"/>
          </w:tcPr>
          <w:p w:rsidR="00011753" w:rsidRDefault="00011753" w:rsidP="00377052">
            <w:pPr>
              <w:jc w:val="center"/>
              <w:rPr>
                <w:rFonts w:eastAsia="Calibri"/>
                <w:lang w:eastAsia="en-US"/>
              </w:rPr>
            </w:pPr>
            <w:r>
              <w:rPr>
                <w:rFonts w:eastAsia="Calibri"/>
                <w:lang w:eastAsia="en-US"/>
              </w:rPr>
              <w:t>Миннеханова Ф.Ф.</w:t>
            </w:r>
          </w:p>
        </w:tc>
        <w:tc>
          <w:tcPr>
            <w:tcW w:w="2331" w:type="dxa"/>
          </w:tcPr>
          <w:p w:rsidR="00011753" w:rsidRDefault="00011753" w:rsidP="00011753">
            <w:pPr>
              <w:jc w:val="center"/>
              <w:rPr>
                <w:rFonts w:eastAsia="Calibri"/>
                <w:lang w:eastAsia="en-US"/>
              </w:rPr>
            </w:pPr>
            <w:r>
              <w:rPr>
                <w:rFonts w:eastAsia="Calibri"/>
                <w:lang w:eastAsia="en-US"/>
              </w:rPr>
              <w:t>Багманова А.А.</w:t>
            </w:r>
          </w:p>
        </w:tc>
        <w:tc>
          <w:tcPr>
            <w:tcW w:w="2686" w:type="dxa"/>
          </w:tcPr>
          <w:p w:rsidR="00011753" w:rsidRDefault="00011753" w:rsidP="00377052">
            <w:pPr>
              <w:jc w:val="center"/>
              <w:rPr>
                <w:rFonts w:eastAsia="Calibri"/>
                <w:lang w:eastAsia="en-US"/>
              </w:rPr>
            </w:pPr>
            <w:r>
              <w:rPr>
                <w:rFonts w:eastAsia="Calibri"/>
                <w:lang w:eastAsia="en-US"/>
              </w:rPr>
              <w:t>«Экология России»</w:t>
            </w:r>
          </w:p>
        </w:tc>
        <w:tc>
          <w:tcPr>
            <w:tcW w:w="2232" w:type="dxa"/>
          </w:tcPr>
          <w:p w:rsidR="00011753" w:rsidRDefault="00011753" w:rsidP="00011753">
            <w:pPr>
              <w:rPr>
                <w:lang w:val="tt-RU" w:eastAsia="en-US"/>
              </w:rPr>
            </w:pPr>
            <w:r>
              <w:rPr>
                <w:lang w:eastAsia="en-US"/>
              </w:rPr>
              <w:t>Международный</w:t>
            </w:r>
          </w:p>
          <w:p w:rsidR="00011753" w:rsidRDefault="00011753" w:rsidP="00377052"/>
        </w:tc>
        <w:tc>
          <w:tcPr>
            <w:tcW w:w="1732" w:type="dxa"/>
          </w:tcPr>
          <w:p w:rsidR="00011753" w:rsidRDefault="00011753" w:rsidP="00377052">
            <w:pPr>
              <w:jc w:val="center"/>
              <w:rPr>
                <w:rFonts w:eastAsia="Calibri"/>
                <w:color w:val="000000"/>
                <w:lang w:eastAsia="en-US"/>
              </w:rPr>
            </w:pPr>
            <w:r>
              <w:rPr>
                <w:rFonts w:eastAsia="Calibri"/>
                <w:color w:val="000000"/>
                <w:lang w:eastAsia="en-US"/>
              </w:rPr>
              <w:t>Диплом 3 степени</w:t>
            </w:r>
          </w:p>
        </w:tc>
      </w:tr>
      <w:tr w:rsidR="00377052" w:rsidRPr="005C3322" w:rsidTr="00377052">
        <w:tc>
          <w:tcPr>
            <w:tcW w:w="1759" w:type="dxa"/>
          </w:tcPr>
          <w:p w:rsidR="00377052" w:rsidRDefault="008A62F9" w:rsidP="00377052">
            <w:pPr>
              <w:jc w:val="center"/>
              <w:rPr>
                <w:rFonts w:eastAsia="Calibri"/>
                <w:lang w:eastAsia="en-US"/>
              </w:rPr>
            </w:pPr>
            <w:r>
              <w:rPr>
                <w:rFonts w:eastAsia="Calibri"/>
                <w:lang w:eastAsia="en-US"/>
              </w:rPr>
              <w:t>Миннеханова Ф.Ф.</w:t>
            </w:r>
          </w:p>
        </w:tc>
        <w:tc>
          <w:tcPr>
            <w:tcW w:w="2331" w:type="dxa"/>
          </w:tcPr>
          <w:p w:rsidR="00377052" w:rsidRDefault="00377052" w:rsidP="00377052">
            <w:pPr>
              <w:jc w:val="center"/>
              <w:rPr>
                <w:rFonts w:eastAsia="Calibri"/>
                <w:color w:val="000000"/>
                <w:lang w:val="tt-RU" w:eastAsia="en-US"/>
              </w:rPr>
            </w:pPr>
            <w:r>
              <w:rPr>
                <w:rFonts w:eastAsia="Calibri"/>
                <w:lang w:eastAsia="en-US"/>
              </w:rPr>
              <w:t>Юмагулов Р.Н.</w:t>
            </w:r>
          </w:p>
        </w:tc>
        <w:tc>
          <w:tcPr>
            <w:tcW w:w="2686" w:type="dxa"/>
          </w:tcPr>
          <w:p w:rsidR="00377052" w:rsidRDefault="00377052" w:rsidP="00377052">
            <w:pPr>
              <w:jc w:val="center"/>
              <w:rPr>
                <w:rFonts w:eastAsia="Calibri"/>
                <w:lang w:eastAsia="en-US"/>
              </w:rPr>
            </w:pPr>
            <w:r>
              <w:rPr>
                <w:rFonts w:eastAsia="Calibri"/>
                <w:lang w:eastAsia="en-US"/>
              </w:rPr>
              <w:t>«Безопасность жизнедеятелбности» Работа: «Ут дус-ут дошман»</w:t>
            </w:r>
          </w:p>
        </w:tc>
        <w:tc>
          <w:tcPr>
            <w:tcW w:w="2232" w:type="dxa"/>
          </w:tcPr>
          <w:p w:rsidR="00377052" w:rsidRDefault="00377052" w:rsidP="00377052">
            <w:pPr>
              <w:rPr>
                <w:rFonts w:eastAsia="Calibri"/>
              </w:rPr>
            </w:pPr>
            <w:r>
              <w:t>Региональный</w:t>
            </w:r>
          </w:p>
        </w:tc>
        <w:tc>
          <w:tcPr>
            <w:tcW w:w="1732" w:type="dxa"/>
          </w:tcPr>
          <w:p w:rsidR="00377052" w:rsidRDefault="00377052" w:rsidP="00377052">
            <w:pPr>
              <w:jc w:val="center"/>
              <w:rPr>
                <w:rFonts w:eastAsia="Calibri"/>
                <w:color w:val="000000"/>
                <w:lang w:eastAsia="en-US"/>
              </w:rPr>
            </w:pPr>
            <w:r>
              <w:rPr>
                <w:rFonts w:eastAsia="Calibri"/>
                <w:color w:val="000000"/>
                <w:lang w:eastAsia="en-US"/>
              </w:rPr>
              <w:t xml:space="preserve">Диплом </w:t>
            </w:r>
          </w:p>
          <w:p w:rsidR="00377052" w:rsidRDefault="00377052" w:rsidP="00377052">
            <w:pPr>
              <w:jc w:val="center"/>
              <w:rPr>
                <w:rFonts w:eastAsia="Calibri"/>
                <w:color w:val="000000"/>
                <w:lang w:eastAsia="en-US"/>
              </w:rPr>
            </w:pPr>
            <w:r>
              <w:rPr>
                <w:rFonts w:eastAsia="Calibri"/>
                <w:color w:val="000000"/>
                <w:lang w:eastAsia="en-US"/>
              </w:rPr>
              <w:t>1место</w:t>
            </w:r>
          </w:p>
          <w:p w:rsidR="00377052" w:rsidRDefault="00377052" w:rsidP="008A62F9">
            <w:pPr>
              <w:rPr>
                <w:rFonts w:eastAsia="Calibri"/>
                <w:color w:val="000000"/>
                <w:lang w:eastAsia="en-US"/>
              </w:rPr>
            </w:pPr>
          </w:p>
        </w:tc>
      </w:tr>
      <w:tr w:rsidR="008A62F9" w:rsidRPr="005C3322" w:rsidTr="00377052">
        <w:tc>
          <w:tcPr>
            <w:tcW w:w="1759" w:type="dxa"/>
          </w:tcPr>
          <w:p w:rsidR="008A62F9" w:rsidRDefault="008A62F9" w:rsidP="008A62F9">
            <w:pPr>
              <w:jc w:val="center"/>
              <w:rPr>
                <w:rFonts w:eastAsia="Calibri"/>
                <w:lang w:eastAsia="en-US"/>
              </w:rPr>
            </w:pPr>
            <w:r>
              <w:rPr>
                <w:rFonts w:eastAsia="Calibri"/>
                <w:lang w:eastAsia="en-US"/>
              </w:rPr>
              <w:t>Миннеханова Ф.Ф.</w:t>
            </w:r>
          </w:p>
        </w:tc>
        <w:tc>
          <w:tcPr>
            <w:tcW w:w="2331" w:type="dxa"/>
          </w:tcPr>
          <w:p w:rsidR="008A62F9" w:rsidRDefault="008A62F9" w:rsidP="008A62F9">
            <w:pPr>
              <w:jc w:val="center"/>
              <w:rPr>
                <w:rFonts w:eastAsia="Calibri"/>
                <w:lang w:eastAsia="en-US"/>
              </w:rPr>
            </w:pPr>
            <w:r>
              <w:rPr>
                <w:rFonts w:eastAsia="Calibri"/>
                <w:lang w:eastAsia="en-US"/>
              </w:rPr>
              <w:t>Юмагулов Р.Н.</w:t>
            </w:r>
          </w:p>
        </w:tc>
        <w:tc>
          <w:tcPr>
            <w:tcW w:w="2686" w:type="dxa"/>
          </w:tcPr>
          <w:p w:rsidR="008A62F9" w:rsidRDefault="008A62F9" w:rsidP="008A62F9">
            <w:pPr>
              <w:jc w:val="center"/>
              <w:rPr>
                <w:rFonts w:eastAsia="Calibri"/>
                <w:lang w:eastAsia="en-US"/>
              </w:rPr>
            </w:pPr>
            <w:r>
              <w:rPr>
                <w:rFonts w:eastAsia="Calibri"/>
                <w:lang w:eastAsia="en-US"/>
              </w:rPr>
              <w:t>«Мы -одна команда»</w:t>
            </w:r>
          </w:p>
        </w:tc>
        <w:tc>
          <w:tcPr>
            <w:tcW w:w="2232" w:type="dxa"/>
          </w:tcPr>
          <w:p w:rsidR="008A62F9" w:rsidRDefault="008A62F9" w:rsidP="008A62F9">
            <w:pPr>
              <w:rPr>
                <w:lang w:val="tt-RU" w:eastAsia="en-US"/>
              </w:rPr>
            </w:pPr>
            <w:r>
              <w:rPr>
                <w:lang w:eastAsia="en-US"/>
              </w:rPr>
              <w:t>Республиканский</w:t>
            </w:r>
          </w:p>
          <w:p w:rsidR="008A62F9" w:rsidRDefault="008A62F9" w:rsidP="008A62F9">
            <w:pPr>
              <w:rPr>
                <w:lang w:val="tt-RU" w:eastAsia="en-US"/>
              </w:rPr>
            </w:pPr>
          </w:p>
          <w:p w:rsidR="008A62F9" w:rsidRDefault="008A62F9" w:rsidP="008A62F9">
            <w:pPr>
              <w:rPr>
                <w:lang w:val="tt-RU" w:eastAsia="en-US"/>
              </w:rPr>
            </w:pPr>
          </w:p>
          <w:p w:rsidR="008A62F9" w:rsidRDefault="008A62F9" w:rsidP="008A62F9">
            <w:pPr>
              <w:rPr>
                <w:lang w:val="tt-RU" w:eastAsia="en-US"/>
              </w:rPr>
            </w:pPr>
          </w:p>
        </w:tc>
        <w:tc>
          <w:tcPr>
            <w:tcW w:w="1732" w:type="dxa"/>
          </w:tcPr>
          <w:p w:rsidR="008A62F9" w:rsidRDefault="008A62F9" w:rsidP="008A62F9">
            <w:pPr>
              <w:jc w:val="center"/>
              <w:rPr>
                <w:rFonts w:eastAsia="Calibri"/>
                <w:color w:val="FF0000"/>
                <w:lang w:eastAsia="en-US"/>
              </w:rPr>
            </w:pPr>
            <w:r>
              <w:rPr>
                <w:rFonts w:eastAsia="Calibri"/>
                <w:color w:val="FF0000"/>
                <w:lang w:eastAsia="en-US"/>
              </w:rPr>
              <w:t>Диплом -</w:t>
            </w:r>
            <w:r>
              <w:rPr>
                <w:rFonts w:eastAsia="Calibri"/>
                <w:color w:val="FF0000"/>
                <w:lang w:val="en-US" w:eastAsia="en-US"/>
              </w:rPr>
              <w:t>III</w:t>
            </w:r>
            <w:r>
              <w:rPr>
                <w:rFonts w:eastAsia="Calibri"/>
                <w:color w:val="FF0000"/>
                <w:lang w:eastAsia="en-US"/>
              </w:rPr>
              <w:t xml:space="preserve"> степень </w:t>
            </w:r>
          </w:p>
        </w:tc>
      </w:tr>
      <w:tr w:rsidR="00011753" w:rsidRPr="005C3322" w:rsidTr="00377052">
        <w:tc>
          <w:tcPr>
            <w:tcW w:w="1759" w:type="dxa"/>
          </w:tcPr>
          <w:p w:rsidR="00011753" w:rsidRDefault="00011753" w:rsidP="00011753">
            <w:pPr>
              <w:jc w:val="center"/>
              <w:rPr>
                <w:rFonts w:eastAsia="Calibri"/>
                <w:lang w:eastAsia="en-US"/>
              </w:rPr>
            </w:pPr>
            <w:r>
              <w:rPr>
                <w:rFonts w:eastAsia="Calibri"/>
                <w:lang w:eastAsia="en-US"/>
              </w:rPr>
              <w:t>Миннеханова Ф.Ф.</w:t>
            </w:r>
          </w:p>
        </w:tc>
        <w:tc>
          <w:tcPr>
            <w:tcW w:w="2331" w:type="dxa"/>
          </w:tcPr>
          <w:p w:rsidR="00011753" w:rsidRDefault="00011753" w:rsidP="00011753">
            <w:pPr>
              <w:jc w:val="center"/>
              <w:rPr>
                <w:rFonts w:eastAsia="Calibri"/>
                <w:lang w:eastAsia="en-US"/>
              </w:rPr>
            </w:pPr>
            <w:r>
              <w:rPr>
                <w:rFonts w:eastAsia="Calibri"/>
                <w:lang w:eastAsia="en-US"/>
              </w:rPr>
              <w:t>Багманова А.А.</w:t>
            </w:r>
          </w:p>
        </w:tc>
        <w:tc>
          <w:tcPr>
            <w:tcW w:w="2686" w:type="dxa"/>
          </w:tcPr>
          <w:p w:rsidR="00011753" w:rsidRDefault="00011753" w:rsidP="00011753">
            <w:pPr>
              <w:jc w:val="center"/>
              <w:rPr>
                <w:rFonts w:eastAsia="Calibri"/>
                <w:lang w:eastAsia="en-US"/>
              </w:rPr>
            </w:pPr>
            <w:r>
              <w:rPr>
                <w:rFonts w:eastAsia="Calibri"/>
                <w:lang w:eastAsia="en-US"/>
              </w:rPr>
              <w:t>«К Пушкину – сквозь время и пространство»</w:t>
            </w:r>
          </w:p>
        </w:tc>
        <w:tc>
          <w:tcPr>
            <w:tcW w:w="2232" w:type="dxa"/>
          </w:tcPr>
          <w:p w:rsidR="00011753" w:rsidRDefault="00011753" w:rsidP="00011753">
            <w:pPr>
              <w:rPr>
                <w:lang w:val="tt-RU" w:eastAsia="en-US"/>
              </w:rPr>
            </w:pPr>
            <w:r>
              <w:rPr>
                <w:lang w:eastAsia="en-US"/>
              </w:rPr>
              <w:t>Республиканский</w:t>
            </w:r>
          </w:p>
          <w:p w:rsidR="00011753" w:rsidRDefault="00011753" w:rsidP="00011753">
            <w:pPr>
              <w:rPr>
                <w:lang w:val="tt-RU" w:eastAsia="en-US"/>
              </w:rPr>
            </w:pPr>
          </w:p>
          <w:p w:rsidR="00011753" w:rsidRDefault="00011753" w:rsidP="00011753">
            <w:pPr>
              <w:rPr>
                <w:lang w:val="tt-RU" w:eastAsia="en-US"/>
              </w:rPr>
            </w:pPr>
          </w:p>
          <w:p w:rsidR="00011753" w:rsidRDefault="00011753" w:rsidP="00011753">
            <w:pPr>
              <w:rPr>
                <w:lang w:val="tt-RU" w:eastAsia="en-US"/>
              </w:rPr>
            </w:pPr>
          </w:p>
        </w:tc>
        <w:tc>
          <w:tcPr>
            <w:tcW w:w="1732" w:type="dxa"/>
          </w:tcPr>
          <w:p w:rsidR="00011753" w:rsidRDefault="00011753" w:rsidP="00011753">
            <w:pPr>
              <w:jc w:val="center"/>
              <w:rPr>
                <w:rFonts w:eastAsia="Calibri"/>
                <w:color w:val="FF0000"/>
                <w:lang w:eastAsia="en-US"/>
              </w:rPr>
            </w:pPr>
            <w:r>
              <w:rPr>
                <w:rFonts w:eastAsia="Calibri"/>
                <w:color w:val="FF0000"/>
                <w:lang w:eastAsia="en-US"/>
              </w:rPr>
              <w:t xml:space="preserve">Диплом участника </w:t>
            </w:r>
          </w:p>
        </w:tc>
      </w:tr>
      <w:tr w:rsidR="00011753" w:rsidRPr="005C3322" w:rsidTr="00377052">
        <w:tc>
          <w:tcPr>
            <w:tcW w:w="1759" w:type="dxa"/>
          </w:tcPr>
          <w:p w:rsidR="00011753" w:rsidRDefault="00011753" w:rsidP="00011753">
            <w:pPr>
              <w:jc w:val="center"/>
              <w:rPr>
                <w:rFonts w:eastAsia="Calibri"/>
                <w:lang w:eastAsia="en-US"/>
              </w:rPr>
            </w:pPr>
            <w:r>
              <w:rPr>
                <w:rFonts w:eastAsia="Calibri"/>
                <w:lang w:eastAsia="en-US"/>
              </w:rPr>
              <w:t>Гарифуллина А.Х.</w:t>
            </w:r>
          </w:p>
        </w:tc>
        <w:tc>
          <w:tcPr>
            <w:tcW w:w="2331" w:type="dxa"/>
          </w:tcPr>
          <w:p w:rsidR="00011753" w:rsidRDefault="00011753" w:rsidP="00011753">
            <w:pPr>
              <w:jc w:val="center"/>
              <w:rPr>
                <w:rFonts w:eastAsia="Calibri"/>
                <w:lang w:eastAsia="en-US"/>
              </w:rPr>
            </w:pPr>
            <w:r>
              <w:rPr>
                <w:rFonts w:eastAsia="Calibri"/>
                <w:lang w:eastAsia="en-US"/>
              </w:rPr>
              <w:t>Багманова А.А.</w:t>
            </w:r>
          </w:p>
        </w:tc>
        <w:tc>
          <w:tcPr>
            <w:tcW w:w="2686" w:type="dxa"/>
          </w:tcPr>
          <w:p w:rsidR="00011753" w:rsidRDefault="00011753" w:rsidP="00011753">
            <w:pPr>
              <w:jc w:val="center"/>
              <w:rPr>
                <w:rFonts w:eastAsia="Calibri"/>
                <w:lang w:eastAsia="en-US"/>
              </w:rPr>
            </w:pPr>
            <w:r>
              <w:rPr>
                <w:rFonts w:eastAsia="Calibri"/>
                <w:lang w:eastAsia="en-US"/>
              </w:rPr>
              <w:t>«День космонавтики»</w:t>
            </w:r>
          </w:p>
        </w:tc>
        <w:tc>
          <w:tcPr>
            <w:tcW w:w="2232" w:type="dxa"/>
          </w:tcPr>
          <w:p w:rsidR="00011753" w:rsidRDefault="00011753" w:rsidP="00011753">
            <w:pPr>
              <w:rPr>
                <w:lang w:eastAsia="en-US"/>
              </w:rPr>
            </w:pPr>
            <w:r>
              <w:rPr>
                <w:lang w:eastAsia="en-US"/>
              </w:rPr>
              <w:t>Межрегиональный</w:t>
            </w:r>
          </w:p>
        </w:tc>
        <w:tc>
          <w:tcPr>
            <w:tcW w:w="1732" w:type="dxa"/>
          </w:tcPr>
          <w:p w:rsidR="00011753" w:rsidRDefault="00011753" w:rsidP="00011753">
            <w:pPr>
              <w:jc w:val="center"/>
              <w:rPr>
                <w:rFonts w:eastAsia="Calibri"/>
                <w:color w:val="FF0000"/>
                <w:lang w:eastAsia="en-US"/>
              </w:rPr>
            </w:pPr>
            <w:r>
              <w:rPr>
                <w:rFonts w:eastAsia="Calibri"/>
                <w:color w:val="FF0000"/>
                <w:lang w:eastAsia="en-US"/>
              </w:rPr>
              <w:t>Диплом победителя 1место</w:t>
            </w:r>
          </w:p>
        </w:tc>
      </w:tr>
      <w:tr w:rsidR="00B62314" w:rsidRPr="005C3322" w:rsidTr="00377052">
        <w:tc>
          <w:tcPr>
            <w:tcW w:w="1759" w:type="dxa"/>
          </w:tcPr>
          <w:p w:rsidR="00B62314" w:rsidRDefault="00B62314" w:rsidP="00B62314">
            <w:pPr>
              <w:jc w:val="center"/>
              <w:rPr>
                <w:rFonts w:eastAsia="Calibri"/>
                <w:lang w:eastAsia="en-US"/>
              </w:rPr>
            </w:pPr>
            <w:r>
              <w:rPr>
                <w:rFonts w:eastAsia="Calibri"/>
                <w:lang w:eastAsia="en-US"/>
              </w:rPr>
              <w:t>Гарифуллина А.Х.</w:t>
            </w:r>
          </w:p>
        </w:tc>
        <w:tc>
          <w:tcPr>
            <w:tcW w:w="2331" w:type="dxa"/>
          </w:tcPr>
          <w:p w:rsidR="00B62314" w:rsidRDefault="00B62314" w:rsidP="00B62314">
            <w:pPr>
              <w:jc w:val="center"/>
              <w:rPr>
                <w:rFonts w:eastAsia="Calibri"/>
                <w:lang w:eastAsia="en-US"/>
              </w:rPr>
            </w:pPr>
            <w:r>
              <w:rPr>
                <w:rFonts w:eastAsia="Calibri"/>
                <w:lang w:eastAsia="en-US"/>
              </w:rPr>
              <w:t>Нагимова А.А.</w:t>
            </w:r>
          </w:p>
        </w:tc>
        <w:tc>
          <w:tcPr>
            <w:tcW w:w="2686" w:type="dxa"/>
          </w:tcPr>
          <w:p w:rsidR="00B62314" w:rsidRPr="005C3322" w:rsidRDefault="00B62314" w:rsidP="00B62314">
            <w:pPr>
              <w:jc w:val="center"/>
              <w:rPr>
                <w:rFonts w:eastAsia="Calibri"/>
                <w:lang w:eastAsia="en-US"/>
              </w:rPr>
            </w:pPr>
            <w:r>
              <w:rPr>
                <w:rFonts w:eastAsia="Calibri"/>
                <w:lang w:val="tt-RU" w:eastAsia="en-US"/>
              </w:rPr>
              <w:t>Традиции моей семьи</w:t>
            </w:r>
          </w:p>
        </w:tc>
        <w:tc>
          <w:tcPr>
            <w:tcW w:w="2232" w:type="dxa"/>
          </w:tcPr>
          <w:p w:rsidR="00B62314" w:rsidRDefault="00B62314" w:rsidP="00B62314">
            <w:pPr>
              <w:rPr>
                <w:lang w:val="tt-RU" w:eastAsia="en-US"/>
              </w:rPr>
            </w:pPr>
            <w:r>
              <w:rPr>
                <w:lang w:eastAsia="en-US"/>
              </w:rPr>
              <w:t>Республиканский</w:t>
            </w:r>
          </w:p>
          <w:p w:rsidR="00B62314" w:rsidRDefault="00B62314" w:rsidP="00B62314">
            <w:pPr>
              <w:rPr>
                <w:lang w:val="tt-RU" w:eastAsia="en-US"/>
              </w:rPr>
            </w:pPr>
          </w:p>
          <w:p w:rsidR="00B62314" w:rsidRDefault="00B62314" w:rsidP="00B62314">
            <w:pPr>
              <w:rPr>
                <w:lang w:val="tt-RU" w:eastAsia="en-US"/>
              </w:rPr>
            </w:pPr>
          </w:p>
          <w:p w:rsidR="00B62314" w:rsidRDefault="00B62314" w:rsidP="00B62314">
            <w:pPr>
              <w:rPr>
                <w:lang w:val="tt-RU" w:eastAsia="en-US"/>
              </w:rPr>
            </w:pPr>
          </w:p>
        </w:tc>
        <w:tc>
          <w:tcPr>
            <w:tcW w:w="1732" w:type="dxa"/>
          </w:tcPr>
          <w:p w:rsidR="00B62314" w:rsidRPr="0018471B" w:rsidRDefault="00B62314" w:rsidP="00B62314">
            <w:pPr>
              <w:jc w:val="center"/>
              <w:rPr>
                <w:rFonts w:eastAsia="Calibri"/>
                <w:lang w:val="tt-RU" w:eastAsia="en-US"/>
              </w:rPr>
            </w:pPr>
            <w:r>
              <w:rPr>
                <w:rFonts w:eastAsiaTheme="minorHAnsi"/>
                <w:lang w:eastAsia="en-US"/>
              </w:rPr>
              <w:t>Диплом 2 степени</w:t>
            </w:r>
          </w:p>
        </w:tc>
      </w:tr>
      <w:tr w:rsidR="00B62314" w:rsidRPr="005C3322" w:rsidTr="00377052">
        <w:tc>
          <w:tcPr>
            <w:tcW w:w="1759" w:type="dxa"/>
          </w:tcPr>
          <w:p w:rsidR="00B62314" w:rsidRDefault="00B62314" w:rsidP="00B62314">
            <w:pPr>
              <w:jc w:val="center"/>
              <w:rPr>
                <w:rFonts w:eastAsia="Calibri"/>
                <w:lang w:eastAsia="en-US"/>
              </w:rPr>
            </w:pPr>
            <w:r>
              <w:rPr>
                <w:rFonts w:eastAsia="Calibri"/>
                <w:lang w:eastAsia="en-US"/>
              </w:rPr>
              <w:t>Гарифуллина А.Х.</w:t>
            </w:r>
          </w:p>
        </w:tc>
        <w:tc>
          <w:tcPr>
            <w:tcW w:w="2331" w:type="dxa"/>
          </w:tcPr>
          <w:p w:rsidR="00B62314" w:rsidRDefault="00B62314" w:rsidP="00B62314">
            <w:pPr>
              <w:jc w:val="center"/>
              <w:rPr>
                <w:rFonts w:eastAsia="Calibri"/>
                <w:lang w:eastAsia="en-US"/>
              </w:rPr>
            </w:pPr>
            <w:r>
              <w:rPr>
                <w:rFonts w:eastAsia="Calibri"/>
                <w:lang w:eastAsia="en-US"/>
              </w:rPr>
              <w:t>Нурахметов А.М.</w:t>
            </w:r>
          </w:p>
        </w:tc>
        <w:tc>
          <w:tcPr>
            <w:tcW w:w="2686" w:type="dxa"/>
          </w:tcPr>
          <w:p w:rsidR="00B62314" w:rsidRPr="005C3322" w:rsidRDefault="00B62314" w:rsidP="00B62314">
            <w:pPr>
              <w:jc w:val="center"/>
              <w:rPr>
                <w:rFonts w:eastAsia="Calibri"/>
                <w:lang w:eastAsia="en-US"/>
              </w:rPr>
            </w:pPr>
            <w:r>
              <w:rPr>
                <w:rFonts w:eastAsia="Calibri"/>
                <w:lang w:val="tt-RU" w:eastAsia="en-US"/>
              </w:rPr>
              <w:t>Традиции моей семьи</w:t>
            </w:r>
          </w:p>
        </w:tc>
        <w:tc>
          <w:tcPr>
            <w:tcW w:w="2232" w:type="dxa"/>
          </w:tcPr>
          <w:p w:rsidR="00B62314" w:rsidRDefault="00B62314" w:rsidP="00B62314">
            <w:pPr>
              <w:rPr>
                <w:lang w:val="tt-RU" w:eastAsia="en-US"/>
              </w:rPr>
            </w:pPr>
            <w:r>
              <w:rPr>
                <w:lang w:eastAsia="en-US"/>
              </w:rPr>
              <w:t>Республиканский</w:t>
            </w:r>
          </w:p>
          <w:p w:rsidR="00B62314" w:rsidRDefault="00B62314" w:rsidP="00B62314">
            <w:pPr>
              <w:rPr>
                <w:lang w:val="tt-RU" w:eastAsia="en-US"/>
              </w:rPr>
            </w:pPr>
          </w:p>
          <w:p w:rsidR="00B62314" w:rsidRDefault="00B62314" w:rsidP="00B62314">
            <w:pPr>
              <w:rPr>
                <w:lang w:val="tt-RU" w:eastAsia="en-US"/>
              </w:rPr>
            </w:pPr>
          </w:p>
          <w:p w:rsidR="00B62314" w:rsidRDefault="00B62314" w:rsidP="00B62314">
            <w:pPr>
              <w:rPr>
                <w:lang w:val="tt-RU" w:eastAsia="en-US"/>
              </w:rPr>
            </w:pPr>
          </w:p>
        </w:tc>
        <w:tc>
          <w:tcPr>
            <w:tcW w:w="1732" w:type="dxa"/>
          </w:tcPr>
          <w:p w:rsidR="00B62314" w:rsidRPr="0018471B" w:rsidRDefault="00B62314" w:rsidP="00B62314">
            <w:pPr>
              <w:jc w:val="center"/>
              <w:rPr>
                <w:rFonts w:eastAsia="Calibri"/>
                <w:lang w:val="tt-RU" w:eastAsia="en-US"/>
              </w:rPr>
            </w:pPr>
            <w:r w:rsidRPr="0018471B">
              <w:rPr>
                <w:rFonts w:eastAsia="Calibri"/>
                <w:lang w:val="tt-RU" w:eastAsia="en-US"/>
              </w:rPr>
              <w:t>Сертификат участника</w:t>
            </w:r>
          </w:p>
        </w:tc>
      </w:tr>
    </w:tbl>
    <w:p w:rsidR="001F3B52" w:rsidRPr="00377052" w:rsidRDefault="001F3B52" w:rsidP="00377052">
      <w:pPr>
        <w:rPr>
          <w:rFonts w:eastAsiaTheme="minorHAnsi"/>
          <w:lang w:eastAsia="en-US"/>
        </w:rPr>
      </w:pPr>
    </w:p>
    <w:p w:rsidR="001511BB" w:rsidRDefault="001511BB" w:rsidP="0007297A">
      <w:pPr>
        <w:rPr>
          <w:b/>
        </w:rPr>
      </w:pPr>
    </w:p>
    <w:p w:rsidR="00377052" w:rsidRDefault="00377052" w:rsidP="00BB1066">
      <w:pPr>
        <w:jc w:val="both"/>
        <w:rPr>
          <w:b/>
          <w:sz w:val="28"/>
          <w:szCs w:val="28"/>
        </w:rPr>
      </w:pPr>
    </w:p>
    <w:p w:rsidR="008A62F9" w:rsidRDefault="008A62F9" w:rsidP="00BB1066">
      <w:pPr>
        <w:jc w:val="both"/>
      </w:pPr>
      <w:r>
        <w:t xml:space="preserve">  Опрос родителей показало высокую степень удовлетворенности качеством предоставляемых услуг. </w:t>
      </w:r>
    </w:p>
    <w:p w:rsidR="00377052" w:rsidRDefault="008A62F9" w:rsidP="00BB1066">
      <w:pPr>
        <w:jc w:val="both"/>
        <w:rPr>
          <w:b/>
          <w:sz w:val="28"/>
          <w:szCs w:val="28"/>
        </w:rPr>
      </w:pPr>
      <w:r>
        <w:t xml:space="preserve"> </w:t>
      </w:r>
      <w:r w:rsidRPr="008A62F9">
        <w:rPr>
          <w:b/>
        </w:rPr>
        <w:t>Вывод:</w:t>
      </w:r>
      <w:r>
        <w:t xml:space="preserve"> Система внутренней оценки качества образования функционирует в соответствии с требованиями действующего законодательства, созданная система работы ДОУ позволяет максимально удовлетворять потребность и запросы родителей. В ДОУ выстроена чёткая система методического контроля и анализа результативности воспитательно-образовательного процесса по всем направлениям развития дошкольника и функционирования ДОУ в целом</w:t>
      </w:r>
    </w:p>
    <w:p w:rsidR="00377052" w:rsidRDefault="00377052" w:rsidP="00BB1066">
      <w:pPr>
        <w:jc w:val="both"/>
        <w:rPr>
          <w:b/>
          <w:sz w:val="28"/>
          <w:szCs w:val="28"/>
        </w:rPr>
      </w:pPr>
    </w:p>
    <w:p w:rsidR="00B62314" w:rsidRDefault="00B62314" w:rsidP="00BB1066">
      <w:pPr>
        <w:jc w:val="both"/>
        <w:rPr>
          <w:b/>
          <w:sz w:val="28"/>
          <w:szCs w:val="28"/>
        </w:rPr>
      </w:pPr>
    </w:p>
    <w:p w:rsidR="00377052" w:rsidRDefault="00377052" w:rsidP="00BB1066">
      <w:pPr>
        <w:jc w:val="both"/>
        <w:rPr>
          <w:b/>
          <w:sz w:val="28"/>
          <w:szCs w:val="28"/>
        </w:rPr>
      </w:pPr>
    </w:p>
    <w:p w:rsidR="001511BB" w:rsidRPr="00C8713B" w:rsidRDefault="00FC45E8" w:rsidP="00BB1066">
      <w:pPr>
        <w:jc w:val="both"/>
        <w:rPr>
          <w:b/>
          <w:sz w:val="28"/>
          <w:szCs w:val="28"/>
        </w:rPr>
      </w:pPr>
      <w:r w:rsidRPr="00C8713B">
        <w:rPr>
          <w:b/>
          <w:sz w:val="28"/>
          <w:szCs w:val="28"/>
        </w:rPr>
        <w:lastRenderedPageBreak/>
        <w:t>9</w:t>
      </w:r>
      <w:r w:rsidR="001511BB" w:rsidRPr="00C8713B">
        <w:rPr>
          <w:b/>
          <w:sz w:val="28"/>
          <w:szCs w:val="28"/>
        </w:rPr>
        <w:t>.</w:t>
      </w:r>
      <w:r w:rsidR="002E7F6E" w:rsidRPr="00C8713B">
        <w:rPr>
          <w:b/>
          <w:sz w:val="28"/>
          <w:szCs w:val="28"/>
        </w:rPr>
        <w:t xml:space="preserve"> </w:t>
      </w:r>
      <w:r w:rsidR="001511BB" w:rsidRPr="00C8713B">
        <w:rPr>
          <w:b/>
          <w:sz w:val="28"/>
          <w:szCs w:val="28"/>
        </w:rPr>
        <w:t>Взаимодействие с родителями</w:t>
      </w:r>
    </w:p>
    <w:p w:rsidR="00174568" w:rsidRPr="00174568" w:rsidRDefault="001511BB" w:rsidP="00174568">
      <w:pPr>
        <w:spacing w:line="241" w:lineRule="auto"/>
        <w:ind w:left="57" w:right="57"/>
      </w:pPr>
      <w:r w:rsidRPr="00BB1066">
        <w:t>Взаимодействие с родителями  коллектив МБДОУ «</w:t>
      </w:r>
      <w:r w:rsidR="0021592D" w:rsidRPr="00BB1066">
        <w:t>Тимершикский детский сад «Кояшкай»</w:t>
      </w:r>
      <w:r w:rsidRPr="00BB1066">
        <w:t xml:space="preserve"> строит на принципе сотрудничества. </w:t>
      </w:r>
      <w:r w:rsidRPr="00BB1066">
        <w:br/>
      </w:r>
      <w:r w:rsidR="00174568" w:rsidRPr="00174568">
        <w:rPr>
          <w:spacing w:val="-3"/>
        </w:rPr>
        <w:t>С</w:t>
      </w:r>
      <w:r w:rsidR="00174568" w:rsidRPr="00174568">
        <w:rPr>
          <w:spacing w:val="-1"/>
        </w:rPr>
        <w:t>о</w:t>
      </w:r>
      <w:r w:rsidR="00174568" w:rsidRPr="00174568">
        <w:rPr>
          <w:spacing w:val="3"/>
        </w:rPr>
        <w:t>г</w:t>
      </w:r>
      <w:r w:rsidR="00174568" w:rsidRPr="00174568">
        <w:t>лас</w:t>
      </w:r>
      <w:r w:rsidR="00174568" w:rsidRPr="00174568">
        <w:rPr>
          <w:spacing w:val="2"/>
        </w:rPr>
        <w:t>н</w:t>
      </w:r>
      <w:r w:rsidR="00174568" w:rsidRPr="00174568">
        <w:t>о год</w:t>
      </w:r>
      <w:r w:rsidR="00174568" w:rsidRPr="00174568">
        <w:rPr>
          <w:spacing w:val="3"/>
        </w:rPr>
        <w:t>о</w:t>
      </w:r>
      <w:r w:rsidR="00174568" w:rsidRPr="00174568">
        <w:rPr>
          <w:spacing w:val="-2"/>
        </w:rPr>
        <w:t>в</w:t>
      </w:r>
      <w:r w:rsidR="00174568" w:rsidRPr="00174568">
        <w:rPr>
          <w:spacing w:val="3"/>
        </w:rPr>
        <w:t>о</w:t>
      </w:r>
      <w:r w:rsidR="00174568" w:rsidRPr="00174568">
        <w:rPr>
          <w:spacing w:val="1"/>
        </w:rPr>
        <w:t>м</w:t>
      </w:r>
      <w:r w:rsidR="00174568" w:rsidRPr="00174568">
        <w:t xml:space="preserve">у </w:t>
      </w:r>
      <w:r w:rsidR="00174568" w:rsidRPr="00174568">
        <w:rPr>
          <w:spacing w:val="-1"/>
        </w:rPr>
        <w:t>п</w:t>
      </w:r>
      <w:r w:rsidR="00174568" w:rsidRPr="00174568">
        <w:rPr>
          <w:spacing w:val="3"/>
        </w:rPr>
        <w:t>л</w:t>
      </w:r>
      <w:r w:rsidR="00174568" w:rsidRPr="00174568">
        <w:t>а</w:t>
      </w:r>
      <w:r w:rsidR="00174568" w:rsidRPr="00174568">
        <w:rPr>
          <w:spacing w:val="4"/>
        </w:rPr>
        <w:t>н</w:t>
      </w:r>
      <w:r w:rsidR="00174568" w:rsidRPr="00174568">
        <w:t>у р</w:t>
      </w:r>
      <w:r w:rsidR="00174568" w:rsidRPr="00174568">
        <w:rPr>
          <w:spacing w:val="4"/>
        </w:rPr>
        <w:t>а</w:t>
      </w:r>
      <w:r w:rsidR="00174568" w:rsidRPr="00174568">
        <w:t>бо</w:t>
      </w:r>
      <w:r w:rsidR="00174568" w:rsidRPr="00174568">
        <w:rPr>
          <w:spacing w:val="-3"/>
        </w:rPr>
        <w:t>т</w:t>
      </w:r>
      <w:r w:rsidR="00174568" w:rsidRPr="00174568">
        <w:t xml:space="preserve">ы </w:t>
      </w:r>
      <w:r w:rsidR="00174568" w:rsidRPr="00174568">
        <w:rPr>
          <w:spacing w:val="4"/>
        </w:rPr>
        <w:t>р</w:t>
      </w:r>
      <w:r w:rsidR="00174568" w:rsidRPr="00174568">
        <w:t>е</w:t>
      </w:r>
      <w:r w:rsidR="00174568" w:rsidRPr="00174568">
        <w:rPr>
          <w:spacing w:val="4"/>
        </w:rPr>
        <w:t>г</w:t>
      </w:r>
      <w:r w:rsidR="00174568" w:rsidRPr="00174568">
        <w:t>у</w:t>
      </w:r>
      <w:r w:rsidR="00174568" w:rsidRPr="00174568">
        <w:rPr>
          <w:spacing w:val="-1"/>
        </w:rPr>
        <w:t>л</w:t>
      </w:r>
      <w:r w:rsidR="00174568" w:rsidRPr="00174568">
        <w:t>я</w:t>
      </w:r>
      <w:r w:rsidR="00174568" w:rsidRPr="00174568">
        <w:rPr>
          <w:spacing w:val="-1"/>
        </w:rPr>
        <w:t>рн</w:t>
      </w:r>
      <w:r w:rsidR="00174568" w:rsidRPr="00174568">
        <w:t xml:space="preserve">о </w:t>
      </w:r>
      <w:r w:rsidR="00174568" w:rsidRPr="00174568">
        <w:rPr>
          <w:spacing w:val="-1"/>
        </w:rPr>
        <w:t>пр</w:t>
      </w:r>
      <w:r w:rsidR="00174568" w:rsidRPr="00174568">
        <w:rPr>
          <w:spacing w:val="3"/>
        </w:rPr>
        <w:t>о</w:t>
      </w:r>
      <w:r w:rsidR="00174568" w:rsidRPr="00174568">
        <w:rPr>
          <w:spacing w:val="-2"/>
        </w:rPr>
        <w:t>в</w:t>
      </w:r>
      <w:r w:rsidR="00174568" w:rsidRPr="00174568">
        <w:rPr>
          <w:spacing w:val="2"/>
        </w:rPr>
        <w:t>о</w:t>
      </w:r>
      <w:r w:rsidR="00174568" w:rsidRPr="00174568">
        <w:rPr>
          <w:spacing w:val="-2"/>
        </w:rPr>
        <w:t>д</w:t>
      </w:r>
      <w:r w:rsidR="00174568" w:rsidRPr="00174568">
        <w:rPr>
          <w:spacing w:val="-1"/>
        </w:rPr>
        <w:t>и</w:t>
      </w:r>
      <w:r w:rsidR="00174568" w:rsidRPr="00174568">
        <w:rPr>
          <w:spacing w:val="2"/>
        </w:rPr>
        <w:t>л</w:t>
      </w:r>
      <w:r w:rsidR="00174568" w:rsidRPr="00174568">
        <w:t>ис</w:t>
      </w:r>
      <w:r w:rsidR="00174568" w:rsidRPr="00174568">
        <w:rPr>
          <w:spacing w:val="5"/>
        </w:rPr>
        <w:t>ь</w:t>
      </w:r>
      <w:r w:rsidR="00174568" w:rsidRPr="00174568">
        <w:t>:</w:t>
      </w:r>
    </w:p>
    <w:p w:rsidR="00174568" w:rsidRPr="00174568" w:rsidRDefault="00174568" w:rsidP="00174568">
      <w:pPr>
        <w:tabs>
          <w:tab w:val="left" w:pos="777"/>
          <w:tab w:val="left" w:pos="2653"/>
          <w:tab w:val="left" w:pos="4024"/>
          <w:tab w:val="left" w:pos="5736"/>
          <w:tab w:val="left" w:pos="6853"/>
          <w:tab w:val="left" w:pos="7280"/>
          <w:tab w:val="left" w:pos="9001"/>
        </w:tabs>
        <w:spacing w:line="242" w:lineRule="auto"/>
        <w:ind w:left="57" w:right="57" w:hanging="91"/>
        <w:jc w:val="both"/>
      </w:pPr>
      <w:r w:rsidRPr="00174568">
        <w:t xml:space="preserve">- </w:t>
      </w:r>
      <w:r w:rsidRPr="00174568">
        <w:tab/>
      </w:r>
      <w:r w:rsidRPr="00174568">
        <w:rPr>
          <w:spacing w:val="-1"/>
        </w:rPr>
        <w:t>ро</w:t>
      </w:r>
      <w:r w:rsidRPr="00174568">
        <w:t>д</w:t>
      </w:r>
      <w:r w:rsidRPr="00174568">
        <w:rPr>
          <w:spacing w:val="4"/>
        </w:rPr>
        <w:t>и</w:t>
      </w:r>
      <w:r w:rsidRPr="00174568">
        <w:rPr>
          <w:spacing w:val="-2"/>
        </w:rPr>
        <w:t>т</w:t>
      </w:r>
      <w:r w:rsidRPr="00174568">
        <w:rPr>
          <w:spacing w:val="-1"/>
        </w:rPr>
        <w:t>е</w:t>
      </w:r>
      <w:r w:rsidRPr="00174568">
        <w:rPr>
          <w:spacing w:val="3"/>
        </w:rPr>
        <w:t>л</w:t>
      </w:r>
      <w:r w:rsidRPr="00174568">
        <w:rPr>
          <w:spacing w:val="1"/>
        </w:rPr>
        <w:t>ь</w:t>
      </w:r>
      <w:r w:rsidRPr="00174568">
        <w:t>с</w:t>
      </w:r>
      <w:r w:rsidRPr="00174568">
        <w:rPr>
          <w:spacing w:val="2"/>
        </w:rPr>
        <w:t>к</w:t>
      </w:r>
      <w:r w:rsidRPr="00174568">
        <w:t>ие</w:t>
      </w:r>
      <w:r w:rsidRPr="00174568">
        <w:tab/>
      </w:r>
      <w:r w:rsidRPr="00174568">
        <w:rPr>
          <w:spacing w:val="4"/>
        </w:rPr>
        <w:t>с</w:t>
      </w:r>
      <w:r w:rsidRPr="00174568">
        <w:rPr>
          <w:spacing w:val="-1"/>
        </w:rPr>
        <w:t>о</w:t>
      </w:r>
      <w:r w:rsidRPr="00174568">
        <w:t>бр</w:t>
      </w:r>
      <w:r w:rsidRPr="00174568">
        <w:rPr>
          <w:spacing w:val="3"/>
        </w:rPr>
        <w:t>а</w:t>
      </w:r>
      <w:r w:rsidRPr="00174568">
        <w:t>н</w:t>
      </w:r>
      <w:r w:rsidRPr="00174568">
        <w:rPr>
          <w:spacing w:val="-1"/>
        </w:rPr>
        <w:t>и</w:t>
      </w:r>
      <w:r w:rsidRPr="00174568">
        <w:t>я</w:t>
      </w:r>
      <w:r w:rsidRPr="00174568">
        <w:tab/>
      </w:r>
      <w:r w:rsidRPr="00174568">
        <w:rPr>
          <w:spacing w:val="5"/>
        </w:rPr>
        <w:t>(</w:t>
      </w:r>
      <w:r w:rsidRPr="00174568">
        <w:t>г</w:t>
      </w:r>
      <w:r w:rsidRPr="00174568">
        <w:rPr>
          <w:spacing w:val="3"/>
        </w:rPr>
        <w:t>р</w:t>
      </w:r>
      <w:r w:rsidRPr="00174568">
        <w:t>у</w:t>
      </w:r>
      <w:r w:rsidRPr="00174568">
        <w:rPr>
          <w:spacing w:val="-1"/>
        </w:rPr>
        <w:t>пп</w:t>
      </w:r>
      <w:r w:rsidRPr="00174568">
        <w:rPr>
          <w:spacing w:val="2"/>
        </w:rPr>
        <w:t>ов</w:t>
      </w:r>
      <w:r w:rsidRPr="00174568">
        <w:t>ые,</w:t>
      </w:r>
      <w:r w:rsidRPr="00174568">
        <w:tab/>
      </w:r>
      <w:r w:rsidRPr="00174568">
        <w:rPr>
          <w:spacing w:val="-1"/>
        </w:rPr>
        <w:t>о</w:t>
      </w:r>
      <w:r w:rsidRPr="00174568">
        <w:rPr>
          <w:spacing w:val="1"/>
        </w:rPr>
        <w:t>б</w:t>
      </w:r>
      <w:r w:rsidRPr="00174568">
        <w:rPr>
          <w:spacing w:val="-2"/>
        </w:rPr>
        <w:t>щ</w:t>
      </w:r>
      <w:r w:rsidRPr="00174568">
        <w:rPr>
          <w:spacing w:val="-1"/>
        </w:rPr>
        <w:t>и</w:t>
      </w:r>
      <w:r w:rsidRPr="00174568">
        <w:rPr>
          <w:spacing w:val="3"/>
        </w:rPr>
        <w:t>е</w:t>
      </w:r>
      <w:r w:rsidRPr="00174568">
        <w:rPr>
          <w:spacing w:val="4"/>
        </w:rPr>
        <w:t>)</w:t>
      </w:r>
      <w:r w:rsidRPr="00174568">
        <w:t>, н</w:t>
      </w:r>
      <w:r w:rsidRPr="00174568">
        <w:rPr>
          <w:spacing w:val="3"/>
        </w:rPr>
        <w:t>а</w:t>
      </w:r>
      <w:r w:rsidRPr="00174568">
        <w:t>п</w:t>
      </w:r>
      <w:r w:rsidRPr="00174568">
        <w:rPr>
          <w:spacing w:val="-1"/>
        </w:rPr>
        <w:t>ра</w:t>
      </w:r>
      <w:r w:rsidRPr="00174568">
        <w:rPr>
          <w:spacing w:val="1"/>
        </w:rPr>
        <w:t>в</w:t>
      </w:r>
      <w:r w:rsidRPr="00174568">
        <w:t>ле</w:t>
      </w:r>
      <w:r w:rsidRPr="00174568">
        <w:rPr>
          <w:spacing w:val="2"/>
        </w:rPr>
        <w:t>н</w:t>
      </w:r>
      <w:r w:rsidRPr="00174568">
        <w:t xml:space="preserve">ные на </w:t>
      </w:r>
      <w:r w:rsidRPr="00174568">
        <w:rPr>
          <w:spacing w:val="-1"/>
        </w:rPr>
        <w:t>з</w:t>
      </w:r>
      <w:r w:rsidRPr="00174568">
        <w:rPr>
          <w:spacing w:val="3"/>
        </w:rPr>
        <w:t>н</w:t>
      </w:r>
      <w:r w:rsidRPr="00174568">
        <w:t>а</w:t>
      </w:r>
      <w:r w:rsidRPr="00174568">
        <w:rPr>
          <w:spacing w:val="-2"/>
        </w:rPr>
        <w:t>к</w:t>
      </w:r>
      <w:r w:rsidRPr="00174568">
        <w:rPr>
          <w:spacing w:val="-1"/>
        </w:rPr>
        <w:t>о</w:t>
      </w:r>
      <w:r w:rsidRPr="00174568">
        <w:rPr>
          <w:spacing w:val="-3"/>
        </w:rPr>
        <w:t>м</w:t>
      </w:r>
      <w:r w:rsidRPr="00174568">
        <w:rPr>
          <w:spacing w:val="8"/>
        </w:rPr>
        <w:t>с</w:t>
      </w:r>
      <w:r w:rsidRPr="00174568">
        <w:rPr>
          <w:spacing w:val="-3"/>
        </w:rPr>
        <w:t>тв</w:t>
      </w:r>
      <w:r w:rsidRPr="00174568">
        <w:t xml:space="preserve">о </w:t>
      </w:r>
      <w:r w:rsidRPr="00174568">
        <w:rPr>
          <w:spacing w:val="3"/>
        </w:rPr>
        <w:t>р</w:t>
      </w:r>
      <w:r w:rsidRPr="00174568">
        <w:rPr>
          <w:spacing w:val="4"/>
        </w:rPr>
        <w:t>о</w:t>
      </w:r>
      <w:r w:rsidRPr="00174568">
        <w:rPr>
          <w:spacing w:val="-3"/>
        </w:rPr>
        <w:t>д</w:t>
      </w:r>
      <w:r w:rsidRPr="00174568">
        <w:rPr>
          <w:spacing w:val="-1"/>
        </w:rPr>
        <w:t>и</w:t>
      </w:r>
      <w:r w:rsidRPr="00174568">
        <w:rPr>
          <w:spacing w:val="1"/>
        </w:rPr>
        <w:t>т</w:t>
      </w:r>
      <w:r w:rsidRPr="00174568">
        <w:t>ел</w:t>
      </w:r>
      <w:r w:rsidRPr="00174568">
        <w:rPr>
          <w:spacing w:val="3"/>
        </w:rPr>
        <w:t>е</w:t>
      </w:r>
      <w:r w:rsidRPr="00174568">
        <w:t xml:space="preserve">й </w:t>
      </w:r>
      <w:r w:rsidRPr="00174568">
        <w:rPr>
          <w:spacing w:val="5"/>
        </w:rPr>
        <w:t>(</w:t>
      </w:r>
      <w:r w:rsidRPr="00174568">
        <w:t>з</w:t>
      </w:r>
      <w:r w:rsidRPr="00174568">
        <w:rPr>
          <w:spacing w:val="3"/>
        </w:rPr>
        <w:t>а</w:t>
      </w:r>
      <w:r w:rsidRPr="00174568">
        <w:rPr>
          <w:spacing w:val="-1"/>
        </w:rPr>
        <w:t>ко</w:t>
      </w:r>
      <w:r w:rsidRPr="00174568">
        <w:rPr>
          <w:spacing w:val="-2"/>
        </w:rPr>
        <w:t>н</w:t>
      </w:r>
      <w:r w:rsidRPr="00174568">
        <w:t xml:space="preserve">ных </w:t>
      </w:r>
      <w:r w:rsidRPr="00174568">
        <w:rPr>
          <w:spacing w:val="-1"/>
        </w:rPr>
        <w:t>пр</w:t>
      </w:r>
      <w:r w:rsidRPr="00174568">
        <w:t>ед</w:t>
      </w:r>
      <w:r w:rsidRPr="00174568">
        <w:rPr>
          <w:spacing w:val="4"/>
        </w:rPr>
        <w:t>с</w:t>
      </w:r>
      <w:r w:rsidRPr="00174568">
        <w:rPr>
          <w:spacing w:val="-2"/>
        </w:rPr>
        <w:t>т</w:t>
      </w:r>
      <w:r w:rsidRPr="00174568">
        <w:t>ав</w:t>
      </w:r>
      <w:r w:rsidRPr="00174568">
        <w:rPr>
          <w:spacing w:val="4"/>
        </w:rPr>
        <w:t>и</w:t>
      </w:r>
      <w:r w:rsidRPr="00174568">
        <w:rPr>
          <w:spacing w:val="-3"/>
        </w:rPr>
        <w:t>т</w:t>
      </w:r>
      <w:r w:rsidRPr="00174568">
        <w:rPr>
          <w:spacing w:val="3"/>
        </w:rPr>
        <w:t>е</w:t>
      </w:r>
      <w:r w:rsidRPr="00174568">
        <w:rPr>
          <w:spacing w:val="4"/>
        </w:rPr>
        <w:t>л</w:t>
      </w:r>
      <w:r w:rsidRPr="00174568">
        <w:t xml:space="preserve">ей) с </w:t>
      </w:r>
      <w:r w:rsidRPr="00174568">
        <w:rPr>
          <w:spacing w:val="-3"/>
        </w:rPr>
        <w:t>в</w:t>
      </w:r>
      <w:r w:rsidRPr="00174568">
        <w:rPr>
          <w:spacing w:val="-1"/>
        </w:rPr>
        <w:t>о</w:t>
      </w:r>
      <w:r w:rsidRPr="00174568">
        <w:rPr>
          <w:spacing w:val="3"/>
        </w:rPr>
        <w:t>с</w:t>
      </w:r>
      <w:r w:rsidRPr="00174568">
        <w:t>п</w:t>
      </w:r>
      <w:r w:rsidRPr="00174568">
        <w:rPr>
          <w:spacing w:val="3"/>
        </w:rPr>
        <w:t>и</w:t>
      </w:r>
      <w:r w:rsidRPr="00174568">
        <w:rPr>
          <w:spacing w:val="-3"/>
        </w:rPr>
        <w:t>т</w:t>
      </w:r>
      <w:r w:rsidRPr="00174568">
        <w:rPr>
          <w:spacing w:val="3"/>
        </w:rPr>
        <w:t>а</w:t>
      </w:r>
      <w:r w:rsidRPr="00174568">
        <w:rPr>
          <w:spacing w:val="-2"/>
        </w:rPr>
        <w:t>т</w:t>
      </w:r>
      <w:r w:rsidRPr="00174568">
        <w:t>е</w:t>
      </w:r>
      <w:r w:rsidRPr="00174568">
        <w:rPr>
          <w:spacing w:val="-1"/>
        </w:rPr>
        <w:t>л</w:t>
      </w:r>
      <w:r w:rsidRPr="00174568">
        <w:rPr>
          <w:spacing w:val="5"/>
        </w:rPr>
        <w:t>ь</w:t>
      </w:r>
      <w:r w:rsidRPr="00174568">
        <w:t>н</w:t>
      </w:r>
      <w:r w:rsidRPr="00174568">
        <w:rPr>
          <w:spacing w:val="4"/>
        </w:rPr>
        <w:t>о</w:t>
      </w:r>
      <w:r w:rsidRPr="00174568">
        <w:rPr>
          <w:spacing w:val="1"/>
        </w:rPr>
        <w:t>-</w:t>
      </w:r>
      <w:r w:rsidRPr="00174568">
        <w:rPr>
          <w:spacing w:val="3"/>
        </w:rPr>
        <w:t>о</w:t>
      </w:r>
      <w:r w:rsidRPr="00174568">
        <w:rPr>
          <w:spacing w:val="-2"/>
        </w:rPr>
        <w:t>б</w:t>
      </w:r>
      <w:r w:rsidRPr="00174568">
        <w:rPr>
          <w:spacing w:val="-1"/>
        </w:rPr>
        <w:t>р</w:t>
      </w:r>
      <w:r w:rsidRPr="00174568">
        <w:rPr>
          <w:spacing w:val="3"/>
        </w:rPr>
        <w:t>а</w:t>
      </w:r>
      <w:r w:rsidRPr="00174568">
        <w:rPr>
          <w:spacing w:val="-1"/>
        </w:rPr>
        <w:t>зо</w:t>
      </w:r>
      <w:r w:rsidRPr="00174568">
        <w:rPr>
          <w:spacing w:val="1"/>
        </w:rPr>
        <w:t>в</w:t>
      </w:r>
      <w:r w:rsidRPr="00174568">
        <w:rPr>
          <w:spacing w:val="4"/>
        </w:rPr>
        <w:t>а</w:t>
      </w:r>
      <w:r w:rsidRPr="00174568">
        <w:rPr>
          <w:spacing w:val="-2"/>
        </w:rPr>
        <w:t>т</w:t>
      </w:r>
      <w:r w:rsidRPr="00174568">
        <w:rPr>
          <w:spacing w:val="-1"/>
        </w:rPr>
        <w:t>е</w:t>
      </w:r>
      <w:r w:rsidRPr="00174568">
        <w:rPr>
          <w:spacing w:val="3"/>
        </w:rPr>
        <w:t>л</w:t>
      </w:r>
      <w:r w:rsidRPr="00174568">
        <w:rPr>
          <w:spacing w:val="1"/>
        </w:rPr>
        <w:t>ь</w:t>
      </w:r>
      <w:r w:rsidRPr="00174568">
        <w:t>н</w:t>
      </w:r>
      <w:r w:rsidRPr="00174568">
        <w:rPr>
          <w:spacing w:val="4"/>
        </w:rPr>
        <w:t>ы</w:t>
      </w:r>
      <w:r w:rsidRPr="00174568">
        <w:t xml:space="preserve">м </w:t>
      </w:r>
      <w:r w:rsidRPr="00174568">
        <w:rPr>
          <w:spacing w:val="2"/>
        </w:rPr>
        <w:t>п</w:t>
      </w:r>
      <w:r w:rsidRPr="00174568">
        <w:t>р</w:t>
      </w:r>
      <w:r w:rsidRPr="00174568">
        <w:rPr>
          <w:spacing w:val="-1"/>
        </w:rPr>
        <w:t>оц</w:t>
      </w:r>
      <w:r w:rsidRPr="00174568">
        <w:rPr>
          <w:spacing w:val="8"/>
        </w:rPr>
        <w:t>е</w:t>
      </w:r>
      <w:r w:rsidRPr="00174568">
        <w:t>сс</w:t>
      </w:r>
      <w:r w:rsidRPr="00174568">
        <w:rPr>
          <w:spacing w:val="3"/>
        </w:rPr>
        <w:t>о</w:t>
      </w:r>
      <w:r w:rsidRPr="00174568">
        <w:rPr>
          <w:spacing w:val="-2"/>
        </w:rPr>
        <w:t>м</w:t>
      </w:r>
      <w:r w:rsidRPr="00174568">
        <w:t>,</w:t>
      </w:r>
      <w:r w:rsidRPr="00174568">
        <w:rPr>
          <w:spacing w:val="-1"/>
        </w:rPr>
        <w:t xml:space="preserve"> з</w:t>
      </w:r>
      <w:r w:rsidRPr="00174568">
        <w:rPr>
          <w:spacing w:val="8"/>
        </w:rPr>
        <w:t>а</w:t>
      </w:r>
      <w:r w:rsidRPr="00174568">
        <w:rPr>
          <w:spacing w:val="-3"/>
        </w:rPr>
        <w:t>д</w:t>
      </w:r>
      <w:r w:rsidRPr="00174568">
        <w:t>а</w:t>
      </w:r>
      <w:r w:rsidRPr="00174568">
        <w:rPr>
          <w:spacing w:val="-2"/>
        </w:rPr>
        <w:t>ч</w:t>
      </w:r>
      <w:r w:rsidRPr="00174568">
        <w:rPr>
          <w:spacing w:val="8"/>
        </w:rPr>
        <w:t>а</w:t>
      </w:r>
      <w:r w:rsidRPr="00174568">
        <w:rPr>
          <w:spacing w:val="-2"/>
        </w:rPr>
        <w:t>м</w:t>
      </w:r>
      <w:r w:rsidRPr="00174568">
        <w:t xml:space="preserve">и и </w:t>
      </w:r>
      <w:r w:rsidRPr="00174568">
        <w:rPr>
          <w:spacing w:val="2"/>
        </w:rPr>
        <w:t>и</w:t>
      </w:r>
      <w:r w:rsidRPr="00174568">
        <w:rPr>
          <w:spacing w:val="1"/>
        </w:rPr>
        <w:t>т</w:t>
      </w:r>
      <w:r w:rsidRPr="00174568">
        <w:t>ог</w:t>
      </w:r>
      <w:r w:rsidRPr="00174568">
        <w:rPr>
          <w:spacing w:val="8"/>
        </w:rPr>
        <w:t>а</w:t>
      </w:r>
      <w:r w:rsidRPr="00174568">
        <w:rPr>
          <w:spacing w:val="-3"/>
        </w:rPr>
        <w:t>м</w:t>
      </w:r>
      <w:r w:rsidRPr="00174568">
        <w:t xml:space="preserve">и </w:t>
      </w:r>
      <w:r w:rsidRPr="00174568">
        <w:rPr>
          <w:spacing w:val="2"/>
        </w:rPr>
        <w:t>р</w:t>
      </w:r>
      <w:r w:rsidRPr="00174568">
        <w:t>а</w:t>
      </w:r>
      <w:r w:rsidRPr="00174568">
        <w:rPr>
          <w:spacing w:val="-3"/>
        </w:rPr>
        <w:t>б</w:t>
      </w:r>
      <w:r w:rsidRPr="00174568">
        <w:rPr>
          <w:spacing w:val="3"/>
        </w:rPr>
        <w:t>о</w:t>
      </w:r>
      <w:r w:rsidRPr="00174568">
        <w:rPr>
          <w:spacing w:val="1"/>
        </w:rPr>
        <w:t>т</w:t>
      </w:r>
      <w:r w:rsidRPr="00174568">
        <w:t>ы и</w:t>
      </w:r>
      <w:r>
        <w:t xml:space="preserve"> </w:t>
      </w:r>
      <w:r w:rsidRPr="00174568">
        <w:rPr>
          <w:spacing w:val="1"/>
        </w:rPr>
        <w:t>т</w:t>
      </w:r>
      <w:r w:rsidRPr="00174568">
        <w:t>.</w:t>
      </w:r>
      <w:r w:rsidRPr="00174568">
        <w:rPr>
          <w:spacing w:val="1"/>
        </w:rPr>
        <w:t>д</w:t>
      </w:r>
      <w:r w:rsidRPr="00174568">
        <w:t>.;</w:t>
      </w:r>
    </w:p>
    <w:p w:rsidR="00174568" w:rsidRPr="00174568" w:rsidRDefault="00174568" w:rsidP="00174568">
      <w:pPr>
        <w:tabs>
          <w:tab w:val="left" w:pos="777"/>
        </w:tabs>
        <w:ind w:left="57" w:right="57"/>
      </w:pPr>
      <w:r w:rsidRPr="00174568">
        <w:t xml:space="preserve">- </w:t>
      </w:r>
      <w:r w:rsidRPr="00174568">
        <w:rPr>
          <w:spacing w:val="-2"/>
        </w:rPr>
        <w:t>Д</w:t>
      </w:r>
      <w:r w:rsidRPr="00174568">
        <w:rPr>
          <w:spacing w:val="-1"/>
        </w:rPr>
        <w:t>н</w:t>
      </w:r>
      <w:r w:rsidRPr="00174568">
        <w:t>и от</w:t>
      </w:r>
      <w:r w:rsidRPr="00174568">
        <w:rPr>
          <w:spacing w:val="3"/>
        </w:rPr>
        <w:t>к</w:t>
      </w:r>
      <w:r w:rsidRPr="00174568">
        <w:t>р</w:t>
      </w:r>
      <w:r w:rsidRPr="00174568">
        <w:rPr>
          <w:spacing w:val="3"/>
        </w:rPr>
        <w:t>ы</w:t>
      </w:r>
      <w:r w:rsidRPr="00174568">
        <w:rPr>
          <w:spacing w:val="-2"/>
        </w:rPr>
        <w:t>т</w:t>
      </w:r>
      <w:r w:rsidRPr="00174568">
        <w:t xml:space="preserve">ых </w:t>
      </w:r>
      <w:r w:rsidRPr="00174568">
        <w:rPr>
          <w:spacing w:val="1"/>
        </w:rPr>
        <w:t>д</w:t>
      </w:r>
      <w:r w:rsidRPr="00174568">
        <w:t>в</w:t>
      </w:r>
      <w:r w:rsidRPr="00174568">
        <w:rPr>
          <w:spacing w:val="3"/>
        </w:rPr>
        <w:t>е</w:t>
      </w:r>
      <w:r w:rsidRPr="00174568">
        <w:t>р</w:t>
      </w:r>
      <w:r w:rsidRPr="00174568">
        <w:rPr>
          <w:spacing w:val="-1"/>
        </w:rPr>
        <w:t>ей</w:t>
      </w:r>
      <w:r w:rsidRPr="00174568">
        <w:t>;</w:t>
      </w:r>
    </w:p>
    <w:p w:rsidR="00174568" w:rsidRPr="00174568" w:rsidRDefault="00174568" w:rsidP="00174568">
      <w:pPr>
        <w:tabs>
          <w:tab w:val="left" w:pos="777"/>
        </w:tabs>
        <w:spacing w:before="1" w:line="243" w:lineRule="auto"/>
        <w:ind w:left="57" w:right="57" w:hanging="91"/>
      </w:pPr>
      <w:r w:rsidRPr="00174568">
        <w:t xml:space="preserve">  -   </w:t>
      </w:r>
      <w:r w:rsidRPr="00174568">
        <w:rPr>
          <w:spacing w:val="-1"/>
        </w:rPr>
        <w:t>ин</w:t>
      </w:r>
      <w:r w:rsidRPr="00174568">
        <w:t>д</w:t>
      </w:r>
      <w:r w:rsidRPr="00174568">
        <w:rPr>
          <w:spacing w:val="4"/>
        </w:rPr>
        <w:t>и</w:t>
      </w:r>
      <w:r w:rsidRPr="00174568">
        <w:rPr>
          <w:spacing w:val="-2"/>
        </w:rPr>
        <w:t>в</w:t>
      </w:r>
      <w:r w:rsidRPr="00174568">
        <w:rPr>
          <w:spacing w:val="2"/>
        </w:rPr>
        <w:t>и</w:t>
      </w:r>
      <w:r w:rsidRPr="00174568">
        <w:rPr>
          <w:spacing w:val="1"/>
        </w:rPr>
        <w:t>д</w:t>
      </w:r>
      <w:r w:rsidRPr="00174568">
        <w:t>уа</w:t>
      </w:r>
      <w:r w:rsidRPr="00174568">
        <w:rPr>
          <w:spacing w:val="-1"/>
        </w:rPr>
        <w:t>л</w:t>
      </w:r>
      <w:r w:rsidRPr="00174568">
        <w:t>ь</w:t>
      </w:r>
      <w:r w:rsidRPr="00174568">
        <w:rPr>
          <w:spacing w:val="3"/>
        </w:rPr>
        <w:t>н</w:t>
      </w:r>
      <w:r w:rsidRPr="00174568">
        <w:t xml:space="preserve">ые </w:t>
      </w:r>
      <w:r w:rsidRPr="00174568">
        <w:rPr>
          <w:spacing w:val="-1"/>
        </w:rPr>
        <w:t>к</w:t>
      </w:r>
      <w:r w:rsidRPr="00174568">
        <w:rPr>
          <w:spacing w:val="2"/>
        </w:rPr>
        <w:t>о</w:t>
      </w:r>
      <w:r w:rsidRPr="00174568">
        <w:t>н</w:t>
      </w:r>
      <w:r w:rsidRPr="00174568">
        <w:rPr>
          <w:spacing w:val="3"/>
        </w:rPr>
        <w:t>с</w:t>
      </w:r>
      <w:r w:rsidRPr="00174568">
        <w:rPr>
          <w:spacing w:val="-4"/>
        </w:rPr>
        <w:t>у</w:t>
      </w:r>
      <w:r w:rsidRPr="00174568">
        <w:rPr>
          <w:spacing w:val="3"/>
        </w:rPr>
        <w:t>л</w:t>
      </w:r>
      <w:r w:rsidRPr="00174568">
        <w:t>ь</w:t>
      </w:r>
      <w:r w:rsidRPr="00174568">
        <w:rPr>
          <w:spacing w:val="-2"/>
        </w:rPr>
        <w:t>т</w:t>
      </w:r>
      <w:r w:rsidRPr="00174568">
        <w:t>а</w:t>
      </w:r>
      <w:r w:rsidRPr="00174568">
        <w:rPr>
          <w:spacing w:val="2"/>
        </w:rPr>
        <w:t>ц</w:t>
      </w:r>
      <w:r w:rsidRPr="00174568">
        <w:rPr>
          <w:spacing w:val="4"/>
        </w:rPr>
        <w:t>и</w:t>
      </w:r>
      <w:r w:rsidRPr="00174568">
        <w:t xml:space="preserve">и </w:t>
      </w:r>
      <w:r w:rsidRPr="00174568">
        <w:rPr>
          <w:spacing w:val="-2"/>
        </w:rPr>
        <w:t>д</w:t>
      </w:r>
      <w:r w:rsidRPr="00174568">
        <w:rPr>
          <w:spacing w:val="3"/>
        </w:rPr>
        <w:t>л</w:t>
      </w:r>
      <w:r w:rsidRPr="00174568">
        <w:t>я р</w:t>
      </w:r>
      <w:r w:rsidRPr="00174568">
        <w:rPr>
          <w:spacing w:val="7"/>
        </w:rPr>
        <w:t>о</w:t>
      </w:r>
      <w:r w:rsidRPr="00174568">
        <w:rPr>
          <w:spacing w:val="2"/>
        </w:rPr>
        <w:t>д</w:t>
      </w:r>
      <w:r w:rsidRPr="00174568">
        <w:rPr>
          <w:spacing w:val="-1"/>
        </w:rPr>
        <w:t>и</w:t>
      </w:r>
      <w:r w:rsidRPr="00174568">
        <w:rPr>
          <w:spacing w:val="-3"/>
        </w:rPr>
        <w:t>т</w:t>
      </w:r>
      <w:r w:rsidRPr="00174568">
        <w:rPr>
          <w:spacing w:val="3"/>
        </w:rPr>
        <w:t>е</w:t>
      </w:r>
      <w:r w:rsidRPr="00174568">
        <w:t>лей (з</w:t>
      </w:r>
      <w:r w:rsidRPr="00174568">
        <w:rPr>
          <w:spacing w:val="3"/>
        </w:rPr>
        <w:t>а</w:t>
      </w:r>
      <w:r w:rsidRPr="00174568">
        <w:rPr>
          <w:spacing w:val="-1"/>
        </w:rPr>
        <w:t>кон</w:t>
      </w:r>
      <w:r w:rsidRPr="00174568">
        <w:rPr>
          <w:spacing w:val="7"/>
        </w:rPr>
        <w:t>н</w:t>
      </w:r>
      <w:r w:rsidRPr="00174568">
        <w:rPr>
          <w:spacing w:val="-3"/>
        </w:rPr>
        <w:t>ы</w:t>
      </w:r>
      <w:r w:rsidRPr="00174568">
        <w:t xml:space="preserve">х </w:t>
      </w:r>
      <w:r w:rsidRPr="00174568">
        <w:rPr>
          <w:spacing w:val="4"/>
        </w:rPr>
        <w:t>п</w:t>
      </w:r>
      <w:r w:rsidRPr="00174568">
        <w:t>р</w:t>
      </w:r>
      <w:r w:rsidRPr="00174568">
        <w:rPr>
          <w:spacing w:val="3"/>
        </w:rPr>
        <w:t>е</w:t>
      </w:r>
      <w:r w:rsidRPr="00174568">
        <w:rPr>
          <w:spacing w:val="-3"/>
        </w:rPr>
        <w:t>д</w:t>
      </w:r>
      <w:r w:rsidRPr="00174568">
        <w:rPr>
          <w:spacing w:val="3"/>
        </w:rPr>
        <w:t>с</w:t>
      </w:r>
      <w:r w:rsidRPr="00174568">
        <w:rPr>
          <w:spacing w:val="-2"/>
        </w:rPr>
        <w:t>т</w:t>
      </w:r>
      <w:r w:rsidRPr="00174568">
        <w:rPr>
          <w:spacing w:val="3"/>
        </w:rPr>
        <w:t>а</w:t>
      </w:r>
      <w:r w:rsidRPr="00174568">
        <w:rPr>
          <w:spacing w:val="-2"/>
        </w:rPr>
        <w:t>в</w:t>
      </w:r>
      <w:r w:rsidRPr="00174568">
        <w:rPr>
          <w:spacing w:val="3"/>
        </w:rPr>
        <w:t>и</w:t>
      </w:r>
      <w:r w:rsidRPr="00174568">
        <w:rPr>
          <w:spacing w:val="1"/>
        </w:rPr>
        <w:t>т</w:t>
      </w:r>
      <w:r w:rsidRPr="00174568">
        <w:t>еле</w:t>
      </w:r>
      <w:r w:rsidRPr="00174568">
        <w:rPr>
          <w:spacing w:val="2"/>
        </w:rPr>
        <w:t>й</w:t>
      </w:r>
      <w:r w:rsidRPr="00174568">
        <w:t xml:space="preserve">) по </w:t>
      </w:r>
      <w:r w:rsidRPr="00174568">
        <w:rPr>
          <w:spacing w:val="-3"/>
        </w:rPr>
        <w:t>в</w:t>
      </w:r>
      <w:r w:rsidRPr="00174568">
        <w:rPr>
          <w:spacing w:val="-1"/>
        </w:rPr>
        <w:t>о</w:t>
      </w:r>
      <w:r w:rsidRPr="00174568">
        <w:rPr>
          <w:spacing w:val="3"/>
        </w:rPr>
        <w:t>п</w:t>
      </w:r>
      <w:r w:rsidRPr="00174568">
        <w:t>р</w:t>
      </w:r>
      <w:r w:rsidRPr="00174568">
        <w:rPr>
          <w:spacing w:val="-1"/>
        </w:rPr>
        <w:t>ос</w:t>
      </w:r>
      <w:r w:rsidRPr="00174568">
        <w:rPr>
          <w:spacing w:val="8"/>
        </w:rPr>
        <w:t>а</w:t>
      </w:r>
      <w:r w:rsidRPr="00174568">
        <w:t>м вос</w:t>
      </w:r>
      <w:r w:rsidRPr="00174568">
        <w:rPr>
          <w:spacing w:val="3"/>
        </w:rPr>
        <w:t>п</w:t>
      </w:r>
      <w:r w:rsidRPr="00174568">
        <w:t>итан</w:t>
      </w:r>
      <w:r w:rsidRPr="00174568">
        <w:rPr>
          <w:spacing w:val="-1"/>
        </w:rPr>
        <w:t>и</w:t>
      </w:r>
      <w:r w:rsidRPr="00174568">
        <w:t>я и э</w:t>
      </w:r>
      <w:r w:rsidRPr="00174568">
        <w:rPr>
          <w:spacing w:val="1"/>
        </w:rPr>
        <w:t>ф</w:t>
      </w:r>
      <w:r w:rsidRPr="00174568">
        <w:rPr>
          <w:spacing w:val="-2"/>
        </w:rPr>
        <w:t>ф</w:t>
      </w:r>
      <w:r w:rsidRPr="00174568">
        <w:rPr>
          <w:spacing w:val="3"/>
        </w:rPr>
        <w:t>ек</w:t>
      </w:r>
      <w:r w:rsidRPr="00174568">
        <w:rPr>
          <w:spacing w:val="-3"/>
        </w:rPr>
        <w:t>т</w:t>
      </w:r>
      <w:r w:rsidRPr="00174568">
        <w:rPr>
          <w:spacing w:val="3"/>
        </w:rPr>
        <w:t>и</w:t>
      </w:r>
      <w:r w:rsidRPr="00174568">
        <w:rPr>
          <w:spacing w:val="1"/>
        </w:rPr>
        <w:t>в</w:t>
      </w:r>
      <w:r w:rsidRPr="00174568">
        <w:t>н</w:t>
      </w:r>
      <w:r w:rsidRPr="00174568">
        <w:rPr>
          <w:spacing w:val="-1"/>
        </w:rPr>
        <w:t>о</w:t>
      </w:r>
      <w:r w:rsidRPr="00174568">
        <w:t xml:space="preserve">го </w:t>
      </w:r>
      <w:r w:rsidRPr="00174568">
        <w:rPr>
          <w:spacing w:val="2"/>
        </w:rPr>
        <w:t>в</w:t>
      </w:r>
      <w:r w:rsidRPr="00174568">
        <w:rPr>
          <w:spacing w:val="3"/>
        </w:rPr>
        <w:t>з</w:t>
      </w:r>
      <w:r w:rsidRPr="00174568">
        <w:t>а</w:t>
      </w:r>
      <w:r w:rsidRPr="00174568">
        <w:rPr>
          <w:spacing w:val="-1"/>
        </w:rPr>
        <w:t>и</w:t>
      </w:r>
      <w:r w:rsidRPr="00174568">
        <w:rPr>
          <w:spacing w:val="-3"/>
        </w:rPr>
        <w:t>м</w:t>
      </w:r>
      <w:r w:rsidRPr="00174568">
        <w:rPr>
          <w:spacing w:val="7"/>
        </w:rPr>
        <w:t>о</w:t>
      </w:r>
      <w:r w:rsidRPr="00174568">
        <w:rPr>
          <w:spacing w:val="-2"/>
        </w:rPr>
        <w:t>д</w:t>
      </w:r>
      <w:r w:rsidRPr="00174568">
        <w:rPr>
          <w:spacing w:val="-1"/>
        </w:rPr>
        <w:t>ей</w:t>
      </w:r>
      <w:r w:rsidRPr="00174568">
        <w:rPr>
          <w:spacing w:val="3"/>
        </w:rPr>
        <w:t>с</w:t>
      </w:r>
      <w:r w:rsidRPr="00174568">
        <w:rPr>
          <w:spacing w:val="2"/>
        </w:rPr>
        <w:t>т</w:t>
      </w:r>
      <w:r w:rsidRPr="00174568">
        <w:rPr>
          <w:spacing w:val="-3"/>
        </w:rPr>
        <w:t>в</w:t>
      </w:r>
      <w:r w:rsidRPr="00174568">
        <w:rPr>
          <w:spacing w:val="-1"/>
        </w:rPr>
        <w:t>и</w:t>
      </w:r>
      <w:r w:rsidRPr="00174568">
        <w:t xml:space="preserve">я </w:t>
      </w:r>
      <w:r w:rsidRPr="00174568">
        <w:rPr>
          <w:spacing w:val="8"/>
        </w:rPr>
        <w:t>с</w:t>
      </w:r>
      <w:r w:rsidRPr="00174568">
        <w:t xml:space="preserve">о </w:t>
      </w:r>
      <w:r w:rsidRPr="00174568">
        <w:rPr>
          <w:spacing w:val="8"/>
        </w:rPr>
        <w:t>с</w:t>
      </w:r>
      <w:r w:rsidRPr="00174568">
        <w:rPr>
          <w:spacing w:val="-2"/>
        </w:rPr>
        <w:t>в</w:t>
      </w:r>
      <w:r w:rsidRPr="00174568">
        <w:rPr>
          <w:spacing w:val="-1"/>
        </w:rPr>
        <w:t>о</w:t>
      </w:r>
      <w:r w:rsidRPr="00174568">
        <w:rPr>
          <w:spacing w:val="3"/>
        </w:rPr>
        <w:t>и</w:t>
      </w:r>
      <w:r w:rsidRPr="00174568">
        <w:rPr>
          <w:spacing w:val="-3"/>
        </w:rPr>
        <w:t>м</w:t>
      </w:r>
      <w:r w:rsidRPr="00174568">
        <w:t xml:space="preserve">и </w:t>
      </w:r>
      <w:r w:rsidRPr="00174568">
        <w:rPr>
          <w:spacing w:val="-3"/>
        </w:rPr>
        <w:t>д</w:t>
      </w:r>
      <w:r w:rsidRPr="00174568">
        <w:rPr>
          <w:spacing w:val="8"/>
        </w:rPr>
        <w:t>е</w:t>
      </w:r>
      <w:r w:rsidRPr="00174568">
        <w:rPr>
          <w:spacing w:val="-2"/>
        </w:rPr>
        <w:t>т</w:t>
      </w:r>
      <w:r w:rsidRPr="00174568">
        <w:t>ь</w:t>
      </w:r>
      <w:r w:rsidRPr="00174568">
        <w:rPr>
          <w:spacing w:val="-3"/>
        </w:rPr>
        <w:t>м</w:t>
      </w:r>
      <w:r w:rsidRPr="00174568">
        <w:rPr>
          <w:spacing w:val="8"/>
        </w:rPr>
        <w:t>и</w:t>
      </w:r>
      <w:r w:rsidRPr="00174568">
        <w:t>;</w:t>
      </w:r>
    </w:p>
    <w:p w:rsidR="00174568" w:rsidRPr="00174568" w:rsidRDefault="00174568" w:rsidP="00174568">
      <w:pPr>
        <w:tabs>
          <w:tab w:val="left" w:pos="777"/>
          <w:tab w:val="left" w:pos="3237"/>
          <w:tab w:val="left" w:pos="4566"/>
          <w:tab w:val="left" w:pos="6225"/>
          <w:tab w:val="left" w:pos="6853"/>
          <w:tab w:val="left" w:pos="8738"/>
        </w:tabs>
        <w:spacing w:line="242" w:lineRule="auto"/>
        <w:ind w:left="57" w:right="57" w:hanging="91"/>
        <w:jc w:val="both"/>
      </w:pPr>
      <w:r w:rsidRPr="00174568">
        <w:t xml:space="preserve"> -   </w:t>
      </w:r>
      <w:r w:rsidRPr="00174568">
        <w:rPr>
          <w:spacing w:val="-1"/>
        </w:rPr>
        <w:t>ин</w:t>
      </w:r>
      <w:r w:rsidRPr="00174568">
        <w:t>д</w:t>
      </w:r>
      <w:r w:rsidRPr="00174568">
        <w:rPr>
          <w:spacing w:val="4"/>
        </w:rPr>
        <w:t>и</w:t>
      </w:r>
      <w:r w:rsidRPr="00174568">
        <w:rPr>
          <w:spacing w:val="-2"/>
        </w:rPr>
        <w:t>в</w:t>
      </w:r>
      <w:r w:rsidRPr="00174568">
        <w:rPr>
          <w:spacing w:val="2"/>
        </w:rPr>
        <w:t>и</w:t>
      </w:r>
      <w:r w:rsidRPr="00174568">
        <w:rPr>
          <w:spacing w:val="1"/>
        </w:rPr>
        <w:t>д</w:t>
      </w:r>
      <w:r w:rsidRPr="00174568">
        <w:t>уа</w:t>
      </w:r>
      <w:r w:rsidRPr="00174568">
        <w:rPr>
          <w:spacing w:val="-1"/>
        </w:rPr>
        <w:t>л</w:t>
      </w:r>
      <w:r w:rsidRPr="00174568">
        <w:t>ь</w:t>
      </w:r>
      <w:r w:rsidRPr="00174568">
        <w:rPr>
          <w:spacing w:val="3"/>
        </w:rPr>
        <w:t>н</w:t>
      </w:r>
      <w:r w:rsidRPr="00174568">
        <w:t>ые</w:t>
      </w:r>
      <w:r w:rsidRPr="00174568">
        <w:tab/>
      </w:r>
      <w:r w:rsidRPr="00174568">
        <w:rPr>
          <w:spacing w:val="-3"/>
        </w:rPr>
        <w:t>б</w:t>
      </w:r>
      <w:r w:rsidRPr="00174568">
        <w:rPr>
          <w:spacing w:val="3"/>
        </w:rPr>
        <w:t>е</w:t>
      </w:r>
      <w:r w:rsidRPr="00174568">
        <w:t>с</w:t>
      </w:r>
      <w:r w:rsidRPr="00174568">
        <w:rPr>
          <w:spacing w:val="4"/>
        </w:rPr>
        <w:t>е</w:t>
      </w:r>
      <w:r w:rsidRPr="00174568">
        <w:rPr>
          <w:spacing w:val="-3"/>
        </w:rPr>
        <w:t>д</w:t>
      </w:r>
      <w:r w:rsidRPr="00174568">
        <w:t>ы</w:t>
      </w:r>
      <w:r w:rsidRPr="00174568">
        <w:tab/>
      </w:r>
      <w:r w:rsidRPr="00174568">
        <w:rPr>
          <w:spacing w:val="3"/>
        </w:rPr>
        <w:t>п</w:t>
      </w:r>
      <w:r w:rsidRPr="00174568">
        <w:rPr>
          <w:spacing w:val="4"/>
        </w:rPr>
        <w:t>е</w:t>
      </w:r>
      <w:r w:rsidRPr="00174568">
        <w:rPr>
          <w:spacing w:val="-2"/>
        </w:rPr>
        <w:t>д</w:t>
      </w:r>
      <w:r w:rsidRPr="00174568">
        <w:rPr>
          <w:spacing w:val="-1"/>
        </w:rPr>
        <w:t>а</w:t>
      </w:r>
      <w:r w:rsidRPr="00174568">
        <w:rPr>
          <w:spacing w:val="3"/>
        </w:rPr>
        <w:t>г</w:t>
      </w:r>
      <w:r w:rsidRPr="00174568">
        <w:t>о</w:t>
      </w:r>
      <w:r w:rsidRPr="00174568">
        <w:rPr>
          <w:spacing w:val="-1"/>
        </w:rPr>
        <w:t>г</w:t>
      </w:r>
      <w:r w:rsidRPr="00174568">
        <w:rPr>
          <w:spacing w:val="3"/>
        </w:rPr>
        <w:t>о</w:t>
      </w:r>
      <w:r w:rsidRPr="00174568">
        <w:t>в</w:t>
      </w:r>
      <w:r w:rsidRPr="00174568">
        <w:tab/>
        <w:t>с</w:t>
      </w:r>
      <w:r w:rsidRPr="00174568">
        <w:tab/>
      </w:r>
      <w:r w:rsidRPr="00174568">
        <w:rPr>
          <w:spacing w:val="3"/>
        </w:rPr>
        <w:t>р</w:t>
      </w:r>
      <w:r w:rsidRPr="00174568">
        <w:t>оди</w:t>
      </w:r>
      <w:r w:rsidRPr="00174568">
        <w:rPr>
          <w:spacing w:val="-3"/>
        </w:rPr>
        <w:t>т</w:t>
      </w:r>
      <w:r w:rsidRPr="00174568">
        <w:rPr>
          <w:spacing w:val="3"/>
        </w:rPr>
        <w:t>е</w:t>
      </w:r>
      <w:r w:rsidRPr="00174568">
        <w:t>л</w:t>
      </w:r>
      <w:r w:rsidRPr="00174568">
        <w:rPr>
          <w:spacing w:val="4"/>
        </w:rPr>
        <w:t>я</w:t>
      </w:r>
      <w:r w:rsidRPr="00174568">
        <w:rPr>
          <w:spacing w:val="-2"/>
        </w:rPr>
        <w:t>м</w:t>
      </w:r>
      <w:r w:rsidRPr="00174568">
        <w:t>и (з</w:t>
      </w:r>
      <w:r w:rsidRPr="00174568">
        <w:rPr>
          <w:spacing w:val="3"/>
        </w:rPr>
        <w:t>а</w:t>
      </w:r>
      <w:r w:rsidRPr="00174568">
        <w:rPr>
          <w:spacing w:val="-1"/>
        </w:rPr>
        <w:t>к</w:t>
      </w:r>
      <w:r w:rsidRPr="00174568">
        <w:rPr>
          <w:spacing w:val="-2"/>
        </w:rPr>
        <w:t>о</w:t>
      </w:r>
      <w:r w:rsidRPr="00174568">
        <w:rPr>
          <w:spacing w:val="-1"/>
        </w:rPr>
        <w:t>н</w:t>
      </w:r>
      <w:r w:rsidRPr="00174568">
        <w:rPr>
          <w:spacing w:val="3"/>
        </w:rPr>
        <w:t>н</w:t>
      </w:r>
      <w:r w:rsidRPr="00174568">
        <w:t>ы</w:t>
      </w:r>
      <w:r w:rsidRPr="00174568">
        <w:rPr>
          <w:spacing w:val="6"/>
        </w:rPr>
        <w:t>м</w:t>
      </w:r>
      <w:r w:rsidRPr="00174568">
        <w:t xml:space="preserve">и </w:t>
      </w:r>
      <w:r w:rsidRPr="00174568">
        <w:rPr>
          <w:spacing w:val="-1"/>
        </w:rPr>
        <w:t>пр</w:t>
      </w:r>
      <w:r w:rsidRPr="00174568">
        <w:rPr>
          <w:spacing w:val="3"/>
        </w:rPr>
        <w:t>е</w:t>
      </w:r>
      <w:r w:rsidRPr="00174568">
        <w:rPr>
          <w:spacing w:val="-2"/>
        </w:rPr>
        <w:t>д</w:t>
      </w:r>
      <w:r w:rsidRPr="00174568">
        <w:t>ст</w:t>
      </w:r>
      <w:r w:rsidRPr="00174568">
        <w:rPr>
          <w:spacing w:val="4"/>
        </w:rPr>
        <w:t>а</w:t>
      </w:r>
      <w:r w:rsidRPr="00174568">
        <w:rPr>
          <w:spacing w:val="-2"/>
        </w:rPr>
        <w:t>в</w:t>
      </w:r>
      <w:r w:rsidRPr="00174568">
        <w:rPr>
          <w:spacing w:val="-1"/>
        </w:rPr>
        <w:t>и</w:t>
      </w:r>
      <w:r w:rsidRPr="00174568">
        <w:t>тел</w:t>
      </w:r>
      <w:r w:rsidRPr="00174568">
        <w:rPr>
          <w:spacing w:val="4"/>
        </w:rPr>
        <w:t>я</w:t>
      </w:r>
      <w:r w:rsidRPr="00174568">
        <w:rPr>
          <w:spacing w:val="-3"/>
        </w:rPr>
        <w:t>м</w:t>
      </w:r>
      <w:r w:rsidRPr="00174568">
        <w:rPr>
          <w:spacing w:val="3"/>
        </w:rPr>
        <w:t>и</w:t>
      </w:r>
      <w:r w:rsidRPr="00174568">
        <w:t>), н</w:t>
      </w:r>
      <w:r w:rsidRPr="00174568">
        <w:rPr>
          <w:spacing w:val="-1"/>
        </w:rPr>
        <w:t>а</w:t>
      </w:r>
      <w:r w:rsidRPr="00174568">
        <w:rPr>
          <w:spacing w:val="3"/>
        </w:rPr>
        <w:t>п</w:t>
      </w:r>
      <w:r w:rsidRPr="00174568">
        <w:t>р</w:t>
      </w:r>
      <w:r w:rsidRPr="00174568">
        <w:rPr>
          <w:spacing w:val="3"/>
        </w:rPr>
        <w:t>а</w:t>
      </w:r>
      <w:r w:rsidRPr="00174568">
        <w:rPr>
          <w:spacing w:val="-2"/>
        </w:rPr>
        <w:t>в</w:t>
      </w:r>
      <w:r w:rsidRPr="00174568">
        <w:rPr>
          <w:spacing w:val="3"/>
        </w:rPr>
        <w:t>л</w:t>
      </w:r>
      <w:r w:rsidRPr="00174568">
        <w:t>е</w:t>
      </w:r>
      <w:r w:rsidRPr="00174568">
        <w:rPr>
          <w:spacing w:val="-1"/>
        </w:rPr>
        <w:t>н</w:t>
      </w:r>
      <w:r w:rsidRPr="00174568">
        <w:rPr>
          <w:spacing w:val="3"/>
        </w:rPr>
        <w:t>н</w:t>
      </w:r>
      <w:r w:rsidRPr="00174568">
        <w:t>ые на о</w:t>
      </w:r>
      <w:r w:rsidRPr="00174568">
        <w:rPr>
          <w:spacing w:val="-2"/>
        </w:rPr>
        <w:t>к</w:t>
      </w:r>
      <w:r w:rsidRPr="00174568">
        <w:rPr>
          <w:spacing w:val="-1"/>
        </w:rPr>
        <w:t>а</w:t>
      </w:r>
      <w:r w:rsidRPr="00174568">
        <w:rPr>
          <w:spacing w:val="2"/>
        </w:rPr>
        <w:t>з</w:t>
      </w:r>
      <w:r w:rsidRPr="00174568">
        <w:t>ан</w:t>
      </w:r>
      <w:r w:rsidRPr="00174568">
        <w:rPr>
          <w:spacing w:val="-1"/>
        </w:rPr>
        <w:t>и</w:t>
      </w:r>
      <w:r w:rsidRPr="00174568">
        <w:t>е с</w:t>
      </w:r>
      <w:r w:rsidRPr="00174568">
        <w:rPr>
          <w:spacing w:val="2"/>
        </w:rPr>
        <w:t>в</w:t>
      </w:r>
      <w:r w:rsidRPr="00174568">
        <w:rPr>
          <w:spacing w:val="-1"/>
        </w:rPr>
        <w:t>о</w:t>
      </w:r>
      <w:r w:rsidRPr="00174568">
        <w:t>е</w:t>
      </w:r>
      <w:r w:rsidRPr="00174568">
        <w:rPr>
          <w:spacing w:val="1"/>
        </w:rPr>
        <w:t>в</w:t>
      </w:r>
      <w:r w:rsidRPr="00174568">
        <w:rPr>
          <w:spacing w:val="-1"/>
        </w:rPr>
        <w:t>р</w:t>
      </w:r>
      <w:r w:rsidRPr="00174568">
        <w:rPr>
          <w:spacing w:val="4"/>
        </w:rPr>
        <w:t>е</w:t>
      </w:r>
      <w:r w:rsidRPr="00174568">
        <w:rPr>
          <w:spacing w:val="-3"/>
        </w:rPr>
        <w:t>м</w:t>
      </w:r>
      <w:r w:rsidRPr="00174568">
        <w:t>е</w:t>
      </w:r>
      <w:r w:rsidRPr="00174568">
        <w:rPr>
          <w:spacing w:val="2"/>
        </w:rPr>
        <w:t>н</w:t>
      </w:r>
      <w:r w:rsidRPr="00174568">
        <w:t>н</w:t>
      </w:r>
      <w:r w:rsidRPr="00174568">
        <w:rPr>
          <w:spacing w:val="6"/>
        </w:rPr>
        <w:t>о</w:t>
      </w:r>
      <w:r w:rsidRPr="00174568">
        <w:t xml:space="preserve">й </w:t>
      </w:r>
      <w:r w:rsidRPr="00174568">
        <w:rPr>
          <w:spacing w:val="4"/>
        </w:rPr>
        <w:t>п</w:t>
      </w:r>
      <w:r w:rsidRPr="00174568">
        <w:rPr>
          <w:spacing w:val="3"/>
        </w:rPr>
        <w:t>о</w:t>
      </w:r>
      <w:r w:rsidRPr="00174568">
        <w:rPr>
          <w:spacing w:val="1"/>
        </w:rPr>
        <w:t>м</w:t>
      </w:r>
      <w:r w:rsidRPr="00174568">
        <w:t>о</w:t>
      </w:r>
      <w:r w:rsidRPr="00174568">
        <w:rPr>
          <w:spacing w:val="1"/>
        </w:rPr>
        <w:t>щ</w:t>
      </w:r>
      <w:r w:rsidRPr="00174568">
        <w:t xml:space="preserve">и по </w:t>
      </w:r>
      <w:r w:rsidRPr="00174568">
        <w:rPr>
          <w:spacing w:val="-2"/>
        </w:rPr>
        <w:t>т</w:t>
      </w:r>
      <w:r w:rsidRPr="00174568">
        <w:rPr>
          <w:spacing w:val="7"/>
        </w:rPr>
        <w:t>о</w:t>
      </w:r>
      <w:r w:rsidRPr="00174568">
        <w:rPr>
          <w:spacing w:val="1"/>
        </w:rPr>
        <w:t>м</w:t>
      </w:r>
      <w:r w:rsidRPr="00174568">
        <w:t>у и</w:t>
      </w:r>
      <w:r w:rsidRPr="00174568">
        <w:rPr>
          <w:spacing w:val="-1"/>
        </w:rPr>
        <w:t>л</w:t>
      </w:r>
      <w:r w:rsidRPr="00174568">
        <w:t xml:space="preserve">и </w:t>
      </w:r>
      <w:r w:rsidRPr="00174568">
        <w:rPr>
          <w:spacing w:val="-1"/>
        </w:rPr>
        <w:t>ин</w:t>
      </w:r>
      <w:r w:rsidRPr="00174568">
        <w:rPr>
          <w:spacing w:val="3"/>
        </w:rPr>
        <w:t>о</w:t>
      </w:r>
      <w:r w:rsidRPr="00174568">
        <w:rPr>
          <w:spacing w:val="1"/>
        </w:rPr>
        <w:t>м</w:t>
      </w:r>
      <w:r w:rsidRPr="00174568">
        <w:t>у во</w:t>
      </w:r>
      <w:r w:rsidRPr="00174568">
        <w:rPr>
          <w:spacing w:val="-1"/>
        </w:rPr>
        <w:t>пр</w:t>
      </w:r>
      <w:r w:rsidRPr="00174568">
        <w:rPr>
          <w:spacing w:val="3"/>
        </w:rPr>
        <w:t>о</w:t>
      </w:r>
      <w:r w:rsidRPr="00174568">
        <w:rPr>
          <w:spacing w:val="4"/>
        </w:rPr>
        <w:t>с</w:t>
      </w:r>
      <w:r w:rsidRPr="00174568">
        <w:t xml:space="preserve">у </w:t>
      </w:r>
      <w:r w:rsidRPr="00174568">
        <w:rPr>
          <w:spacing w:val="-2"/>
        </w:rPr>
        <w:t>в</w:t>
      </w:r>
      <w:r w:rsidRPr="00174568">
        <w:rPr>
          <w:spacing w:val="-1"/>
        </w:rPr>
        <w:t>ос</w:t>
      </w:r>
      <w:r w:rsidRPr="00174568">
        <w:rPr>
          <w:spacing w:val="3"/>
        </w:rPr>
        <w:t>пи</w:t>
      </w:r>
      <w:r w:rsidRPr="00174568">
        <w:rPr>
          <w:spacing w:val="-2"/>
        </w:rPr>
        <w:t>т</w:t>
      </w:r>
      <w:r w:rsidRPr="00174568">
        <w:t>а</w:t>
      </w:r>
      <w:r w:rsidRPr="00174568">
        <w:rPr>
          <w:spacing w:val="2"/>
        </w:rPr>
        <w:t>н</w:t>
      </w:r>
      <w:r w:rsidRPr="00174568">
        <w:t xml:space="preserve">ия и </w:t>
      </w:r>
      <w:r w:rsidRPr="00174568">
        <w:rPr>
          <w:spacing w:val="3"/>
        </w:rPr>
        <w:t>н</w:t>
      </w:r>
      <w:r w:rsidRPr="00174568">
        <w:t>а</w:t>
      </w:r>
      <w:r w:rsidRPr="00174568">
        <w:rPr>
          <w:spacing w:val="3"/>
        </w:rPr>
        <w:t>х</w:t>
      </w:r>
      <w:r w:rsidRPr="00174568">
        <w:t>о</w:t>
      </w:r>
      <w:r w:rsidRPr="00174568">
        <w:rPr>
          <w:spacing w:val="3"/>
        </w:rPr>
        <w:t>ж</w:t>
      </w:r>
      <w:r w:rsidRPr="00174568">
        <w:rPr>
          <w:spacing w:val="-2"/>
        </w:rPr>
        <w:t>д</w:t>
      </w:r>
      <w:r w:rsidRPr="00174568">
        <w:rPr>
          <w:spacing w:val="3"/>
        </w:rPr>
        <w:t>е</w:t>
      </w:r>
      <w:r w:rsidRPr="00174568">
        <w:t>н</w:t>
      </w:r>
      <w:r w:rsidRPr="00174568">
        <w:rPr>
          <w:spacing w:val="2"/>
        </w:rPr>
        <w:t>и</w:t>
      </w:r>
      <w:r w:rsidRPr="00174568">
        <w:t>е еди</w:t>
      </w:r>
      <w:r w:rsidRPr="00174568">
        <w:rPr>
          <w:spacing w:val="3"/>
        </w:rPr>
        <w:t>н</w:t>
      </w:r>
      <w:r w:rsidRPr="00174568">
        <w:t>ой то</w:t>
      </w:r>
      <w:r w:rsidRPr="00174568">
        <w:rPr>
          <w:spacing w:val="-2"/>
        </w:rPr>
        <w:t>ч</w:t>
      </w:r>
      <w:r w:rsidRPr="00174568">
        <w:rPr>
          <w:spacing w:val="2"/>
        </w:rPr>
        <w:t>к</w:t>
      </w:r>
      <w:r w:rsidRPr="00174568">
        <w:t xml:space="preserve">и </w:t>
      </w:r>
      <w:r w:rsidRPr="00174568">
        <w:rPr>
          <w:spacing w:val="2"/>
        </w:rPr>
        <w:t>з</w:t>
      </w:r>
      <w:r w:rsidRPr="00174568">
        <w:t>ре</w:t>
      </w:r>
      <w:r w:rsidRPr="00174568">
        <w:rPr>
          <w:spacing w:val="2"/>
        </w:rPr>
        <w:t>н</w:t>
      </w:r>
      <w:r w:rsidRPr="00174568">
        <w:rPr>
          <w:spacing w:val="4"/>
        </w:rPr>
        <w:t>и</w:t>
      </w:r>
      <w:r w:rsidRPr="00174568">
        <w:t xml:space="preserve">я </w:t>
      </w:r>
      <w:r w:rsidRPr="00174568">
        <w:rPr>
          <w:spacing w:val="-1"/>
        </w:rPr>
        <w:t>п</w:t>
      </w:r>
      <w:r w:rsidRPr="00174568">
        <w:t>о дан</w:t>
      </w:r>
      <w:r w:rsidRPr="00174568">
        <w:rPr>
          <w:spacing w:val="-1"/>
        </w:rPr>
        <w:t>н</w:t>
      </w:r>
      <w:r w:rsidRPr="00174568">
        <w:rPr>
          <w:spacing w:val="7"/>
        </w:rPr>
        <w:t>о</w:t>
      </w:r>
      <w:r w:rsidRPr="00174568">
        <w:rPr>
          <w:spacing w:val="1"/>
        </w:rPr>
        <w:t>м</w:t>
      </w:r>
      <w:r w:rsidRPr="00174568">
        <w:t xml:space="preserve">у </w:t>
      </w:r>
      <w:r w:rsidRPr="00174568">
        <w:rPr>
          <w:spacing w:val="1"/>
        </w:rPr>
        <w:t>в</w:t>
      </w:r>
      <w:r w:rsidRPr="00174568">
        <w:rPr>
          <w:spacing w:val="3"/>
        </w:rPr>
        <w:t>о</w:t>
      </w:r>
      <w:r w:rsidRPr="00174568">
        <w:t>п</w:t>
      </w:r>
      <w:r w:rsidRPr="00174568">
        <w:rPr>
          <w:spacing w:val="-1"/>
        </w:rPr>
        <w:t>р</w:t>
      </w:r>
      <w:r w:rsidRPr="00174568">
        <w:rPr>
          <w:spacing w:val="2"/>
        </w:rPr>
        <w:t>о</w:t>
      </w:r>
      <w:r w:rsidRPr="00174568">
        <w:rPr>
          <w:spacing w:val="4"/>
        </w:rPr>
        <w:t>с</w:t>
      </w:r>
      <w:r w:rsidRPr="00174568">
        <w:rPr>
          <w:spacing w:val="-4"/>
        </w:rPr>
        <w:t>у</w:t>
      </w:r>
      <w:r w:rsidRPr="00174568">
        <w:t>;</w:t>
      </w:r>
    </w:p>
    <w:p w:rsidR="00174568" w:rsidRPr="00174568" w:rsidRDefault="00174568" w:rsidP="00174568">
      <w:pPr>
        <w:tabs>
          <w:tab w:val="left" w:pos="777"/>
        </w:tabs>
        <w:spacing w:line="243" w:lineRule="auto"/>
        <w:ind w:left="57" w:right="57"/>
        <w:jc w:val="both"/>
      </w:pPr>
      <w:r w:rsidRPr="00174568">
        <w:t>-с</w:t>
      </w:r>
      <w:r w:rsidRPr="00174568">
        <w:rPr>
          <w:spacing w:val="3"/>
        </w:rPr>
        <w:t>о</w:t>
      </w:r>
      <w:r w:rsidRPr="00174568">
        <w:rPr>
          <w:spacing w:val="-3"/>
        </w:rPr>
        <w:t>вм</w:t>
      </w:r>
      <w:r w:rsidRPr="00174568">
        <w:t>е</w:t>
      </w:r>
      <w:r w:rsidRPr="00174568">
        <w:rPr>
          <w:spacing w:val="3"/>
        </w:rPr>
        <w:t>с</w:t>
      </w:r>
      <w:r w:rsidRPr="00174568">
        <w:rPr>
          <w:spacing w:val="1"/>
        </w:rPr>
        <w:t>т</w:t>
      </w:r>
      <w:r w:rsidRPr="00174568">
        <w:t>ные г</w:t>
      </w:r>
      <w:r w:rsidRPr="00174568">
        <w:rPr>
          <w:spacing w:val="2"/>
        </w:rPr>
        <w:t>р</w:t>
      </w:r>
      <w:r w:rsidRPr="00174568">
        <w:t>у</w:t>
      </w:r>
      <w:r w:rsidRPr="00174568">
        <w:rPr>
          <w:spacing w:val="-1"/>
        </w:rPr>
        <w:t>пп</w:t>
      </w:r>
      <w:r w:rsidRPr="00174568">
        <w:rPr>
          <w:spacing w:val="3"/>
        </w:rPr>
        <w:t>о</w:t>
      </w:r>
      <w:r w:rsidRPr="00174568">
        <w:rPr>
          <w:spacing w:val="-2"/>
        </w:rPr>
        <w:t>в</w:t>
      </w:r>
      <w:r w:rsidRPr="00174568">
        <w:t>ые и о</w:t>
      </w:r>
      <w:r w:rsidRPr="00174568">
        <w:rPr>
          <w:spacing w:val="4"/>
        </w:rPr>
        <w:t>б</w:t>
      </w:r>
      <w:r w:rsidRPr="00174568">
        <w:rPr>
          <w:spacing w:val="-6"/>
        </w:rPr>
        <w:t>щ</w:t>
      </w:r>
      <w:r w:rsidRPr="00174568">
        <w:rPr>
          <w:spacing w:val="3"/>
        </w:rPr>
        <w:t>и</w:t>
      </w:r>
      <w:r w:rsidRPr="00174568">
        <w:t xml:space="preserve">е </w:t>
      </w:r>
      <w:r w:rsidRPr="00174568">
        <w:rPr>
          <w:spacing w:val="4"/>
        </w:rPr>
        <w:t>п</w:t>
      </w:r>
      <w:r w:rsidRPr="00174568">
        <w:t>р</w:t>
      </w:r>
      <w:r w:rsidRPr="00174568">
        <w:rPr>
          <w:spacing w:val="-1"/>
        </w:rPr>
        <w:t>а</w:t>
      </w:r>
      <w:r w:rsidRPr="00174568">
        <w:rPr>
          <w:spacing w:val="7"/>
        </w:rPr>
        <w:t>з</w:t>
      </w:r>
      <w:r w:rsidRPr="00174568">
        <w:rPr>
          <w:spacing w:val="-2"/>
        </w:rPr>
        <w:t>д</w:t>
      </w:r>
      <w:r w:rsidRPr="00174568">
        <w:rPr>
          <w:spacing w:val="-1"/>
        </w:rPr>
        <w:t>н</w:t>
      </w:r>
      <w:r w:rsidRPr="00174568">
        <w:rPr>
          <w:spacing w:val="2"/>
        </w:rPr>
        <w:t>и</w:t>
      </w:r>
      <w:r w:rsidRPr="00174568">
        <w:rPr>
          <w:spacing w:val="-1"/>
        </w:rPr>
        <w:t>к</w:t>
      </w:r>
      <w:r w:rsidRPr="00174568">
        <w:rPr>
          <w:spacing w:val="3"/>
        </w:rPr>
        <w:t>и</w:t>
      </w:r>
      <w:r w:rsidRPr="00174568">
        <w:t>, сп</w:t>
      </w:r>
      <w:r w:rsidRPr="00174568">
        <w:rPr>
          <w:spacing w:val="-1"/>
        </w:rPr>
        <w:t>о</w:t>
      </w:r>
      <w:r w:rsidRPr="00174568">
        <w:rPr>
          <w:spacing w:val="7"/>
        </w:rPr>
        <w:t>р</w:t>
      </w:r>
      <w:r w:rsidRPr="00174568">
        <w:rPr>
          <w:spacing w:val="-2"/>
        </w:rPr>
        <w:t>ти</w:t>
      </w:r>
      <w:r w:rsidRPr="00174568">
        <w:rPr>
          <w:spacing w:val="1"/>
        </w:rPr>
        <w:t>в</w:t>
      </w:r>
      <w:r w:rsidRPr="00174568">
        <w:rPr>
          <w:spacing w:val="3"/>
        </w:rPr>
        <w:t>н</w:t>
      </w:r>
      <w:r w:rsidRPr="00174568">
        <w:t xml:space="preserve">ые </w:t>
      </w:r>
      <w:r w:rsidRPr="00174568">
        <w:rPr>
          <w:spacing w:val="4"/>
        </w:rPr>
        <w:t>с</w:t>
      </w:r>
      <w:r w:rsidRPr="00174568">
        <w:rPr>
          <w:spacing w:val="-1"/>
        </w:rPr>
        <w:t>ор</w:t>
      </w:r>
      <w:r w:rsidRPr="00174568">
        <w:rPr>
          <w:spacing w:val="8"/>
        </w:rPr>
        <w:t>е</w:t>
      </w:r>
      <w:r w:rsidRPr="00174568">
        <w:rPr>
          <w:spacing w:val="-2"/>
        </w:rPr>
        <w:t>в</w:t>
      </w:r>
      <w:r w:rsidRPr="00174568">
        <w:rPr>
          <w:spacing w:val="-1"/>
        </w:rPr>
        <w:t>н</w:t>
      </w:r>
      <w:r w:rsidRPr="00174568">
        <w:rPr>
          <w:spacing w:val="3"/>
        </w:rPr>
        <w:t>о</w:t>
      </w:r>
      <w:r w:rsidRPr="00174568">
        <w:rPr>
          <w:spacing w:val="-2"/>
        </w:rPr>
        <w:t>в</w:t>
      </w:r>
      <w:r w:rsidRPr="00174568">
        <w:rPr>
          <w:spacing w:val="3"/>
        </w:rPr>
        <w:t>а</w:t>
      </w:r>
      <w:r w:rsidRPr="00174568">
        <w:t>н</w:t>
      </w:r>
      <w:r w:rsidRPr="00174568">
        <w:rPr>
          <w:spacing w:val="-2"/>
        </w:rPr>
        <w:t>и</w:t>
      </w:r>
      <w:r w:rsidRPr="00174568">
        <w:t>я;</w:t>
      </w:r>
    </w:p>
    <w:p w:rsidR="00174568" w:rsidRPr="008313D1" w:rsidRDefault="00174568" w:rsidP="00174568">
      <w:pPr>
        <w:tabs>
          <w:tab w:val="left" w:pos="777"/>
        </w:tabs>
        <w:spacing w:line="243" w:lineRule="auto"/>
        <w:ind w:left="57" w:right="57"/>
        <w:jc w:val="both"/>
        <w:rPr>
          <w:lang w:val="tt-RU"/>
        </w:rPr>
      </w:pPr>
      <w:r w:rsidRPr="00174568">
        <w:t xml:space="preserve"> -</w:t>
      </w:r>
      <w:r w:rsidRPr="00174568">
        <w:tab/>
        <w:t xml:space="preserve">выставки </w:t>
      </w:r>
      <w:r w:rsidRPr="00174568">
        <w:rPr>
          <w:spacing w:val="-2"/>
        </w:rPr>
        <w:t xml:space="preserve">родительских работ </w:t>
      </w:r>
      <w:r w:rsidRPr="00174568">
        <w:rPr>
          <w:spacing w:val="5"/>
        </w:rPr>
        <w:t>(</w:t>
      </w:r>
      <w:r w:rsidRPr="00174568">
        <w:rPr>
          <w:spacing w:val="3"/>
        </w:rPr>
        <w:t>«</w:t>
      </w:r>
      <w:r w:rsidR="008313D1">
        <w:rPr>
          <w:noProof/>
          <w:lang w:val="tt-RU"/>
        </w:rPr>
        <w:t>Мин татар баласы”. Милли бизәкләрдән күргәзмә</w:t>
      </w:r>
      <w:r>
        <w:rPr>
          <w:spacing w:val="3"/>
          <w:lang w:val="tt-RU"/>
        </w:rPr>
        <w:t xml:space="preserve">”, </w:t>
      </w:r>
      <w:r w:rsidR="008313D1" w:rsidRPr="008313D1">
        <w:rPr>
          <w:spacing w:val="3"/>
          <w:lang w:val="tt-RU"/>
        </w:rPr>
        <w:t>“Иң матур китап” кулдан ясалган балалар китапларыннан күргәзмә</w:t>
      </w:r>
      <w:r>
        <w:rPr>
          <w:spacing w:val="3"/>
          <w:lang w:val="tt-RU"/>
        </w:rPr>
        <w:t>”)</w:t>
      </w:r>
      <w:r w:rsidRPr="008313D1">
        <w:rPr>
          <w:lang w:val="tt-RU"/>
        </w:rPr>
        <w:t>;</w:t>
      </w:r>
    </w:p>
    <w:p w:rsidR="00174568" w:rsidRPr="00174568" w:rsidRDefault="00174568" w:rsidP="00174568">
      <w:pPr>
        <w:tabs>
          <w:tab w:val="left" w:pos="777"/>
          <w:tab w:val="left" w:pos="2278"/>
          <w:tab w:val="left" w:pos="4121"/>
          <w:tab w:val="left" w:pos="5776"/>
          <w:tab w:val="left" w:pos="6807"/>
          <w:tab w:val="left" w:pos="7339"/>
          <w:tab w:val="left" w:pos="8927"/>
        </w:tabs>
        <w:spacing w:before="1" w:line="241" w:lineRule="auto"/>
        <w:ind w:left="57" w:right="57" w:hanging="91"/>
        <w:jc w:val="both"/>
      </w:pPr>
      <w:r w:rsidRPr="00174568">
        <w:rPr>
          <w:spacing w:val="-2"/>
        </w:rPr>
        <w:t>- к</w:t>
      </w:r>
      <w:r w:rsidRPr="00174568">
        <w:rPr>
          <w:spacing w:val="3"/>
        </w:rPr>
        <w:t>о</w:t>
      </w:r>
      <w:r w:rsidRPr="00174568">
        <w:t>н</w:t>
      </w:r>
      <w:r w:rsidRPr="00174568">
        <w:rPr>
          <w:spacing w:val="1"/>
        </w:rPr>
        <w:t>к</w:t>
      </w:r>
      <w:r w:rsidRPr="00174568">
        <w:rPr>
          <w:spacing w:val="-5"/>
        </w:rPr>
        <w:t>у</w:t>
      </w:r>
      <w:r w:rsidRPr="00174568">
        <w:rPr>
          <w:spacing w:val="-1"/>
        </w:rPr>
        <w:t>р</w:t>
      </w:r>
      <w:r w:rsidRPr="00174568">
        <w:rPr>
          <w:spacing w:val="3"/>
        </w:rPr>
        <w:t>с</w:t>
      </w:r>
      <w:r w:rsidRPr="00174568">
        <w:t xml:space="preserve">ы и выставки </w:t>
      </w:r>
      <w:r w:rsidRPr="00174568">
        <w:rPr>
          <w:spacing w:val="4"/>
        </w:rPr>
        <w:t>с</w:t>
      </w:r>
      <w:r w:rsidRPr="00174568">
        <w:rPr>
          <w:spacing w:val="3"/>
        </w:rPr>
        <w:t>о</w:t>
      </w:r>
      <w:r w:rsidRPr="00174568">
        <w:rPr>
          <w:spacing w:val="4"/>
        </w:rPr>
        <w:t>в</w:t>
      </w:r>
      <w:r w:rsidRPr="00174568">
        <w:rPr>
          <w:spacing w:val="-3"/>
        </w:rPr>
        <w:t>м</w:t>
      </w:r>
      <w:r w:rsidRPr="00174568">
        <w:rPr>
          <w:spacing w:val="4"/>
        </w:rPr>
        <w:t>е</w:t>
      </w:r>
      <w:r w:rsidRPr="00174568">
        <w:t>с</w:t>
      </w:r>
      <w:r w:rsidRPr="00174568">
        <w:rPr>
          <w:spacing w:val="-3"/>
        </w:rPr>
        <w:t>т</w:t>
      </w:r>
      <w:r w:rsidRPr="00174568">
        <w:rPr>
          <w:spacing w:val="-1"/>
        </w:rPr>
        <w:t>н</w:t>
      </w:r>
      <w:r w:rsidRPr="00174568">
        <w:rPr>
          <w:spacing w:val="2"/>
        </w:rPr>
        <w:t>о</w:t>
      </w:r>
      <w:r w:rsidRPr="00174568">
        <w:rPr>
          <w:spacing w:val="4"/>
        </w:rPr>
        <w:t>г</w:t>
      </w:r>
      <w:r w:rsidRPr="00174568">
        <w:t xml:space="preserve">о </w:t>
      </w:r>
      <w:r w:rsidRPr="00174568">
        <w:rPr>
          <w:spacing w:val="-3"/>
        </w:rPr>
        <w:t>т</w:t>
      </w:r>
      <w:r w:rsidRPr="00174568">
        <w:rPr>
          <w:spacing w:val="5"/>
        </w:rPr>
        <w:t>в</w:t>
      </w:r>
      <w:r w:rsidRPr="00174568">
        <w:t>о</w:t>
      </w:r>
      <w:r w:rsidRPr="00174568">
        <w:rPr>
          <w:spacing w:val="-1"/>
        </w:rPr>
        <w:t>р</w:t>
      </w:r>
      <w:r w:rsidRPr="00174568">
        <w:rPr>
          <w:spacing w:val="-2"/>
        </w:rPr>
        <w:t>ч</w:t>
      </w:r>
      <w:r w:rsidRPr="00174568">
        <w:rPr>
          <w:spacing w:val="3"/>
        </w:rPr>
        <w:t>е</w:t>
      </w:r>
      <w:r w:rsidRPr="00174568">
        <w:t>с</w:t>
      </w:r>
      <w:r w:rsidRPr="00174568">
        <w:rPr>
          <w:spacing w:val="1"/>
        </w:rPr>
        <w:t>т</w:t>
      </w:r>
      <w:r w:rsidRPr="00174568">
        <w:rPr>
          <w:spacing w:val="-2"/>
        </w:rPr>
        <w:t>в</w:t>
      </w:r>
      <w:r w:rsidRPr="00174568">
        <w:t xml:space="preserve">а </w:t>
      </w:r>
      <w:r w:rsidRPr="00174568">
        <w:rPr>
          <w:spacing w:val="1"/>
        </w:rPr>
        <w:t>д</w:t>
      </w:r>
      <w:r w:rsidRPr="00174568">
        <w:t>е</w:t>
      </w:r>
      <w:r w:rsidRPr="00174568">
        <w:rPr>
          <w:spacing w:val="-3"/>
        </w:rPr>
        <w:t>т</w:t>
      </w:r>
      <w:r w:rsidRPr="00174568">
        <w:rPr>
          <w:spacing w:val="3"/>
        </w:rPr>
        <w:t>е</w:t>
      </w:r>
      <w:r w:rsidRPr="00174568">
        <w:t xml:space="preserve">й </w:t>
      </w:r>
      <w:r w:rsidRPr="00174568">
        <w:rPr>
          <w:spacing w:val="-1"/>
        </w:rPr>
        <w:t>р</w:t>
      </w:r>
      <w:r w:rsidRPr="00174568">
        <w:rPr>
          <w:spacing w:val="3"/>
        </w:rPr>
        <w:t>о</w:t>
      </w:r>
      <w:r w:rsidRPr="00174568">
        <w:rPr>
          <w:spacing w:val="-3"/>
        </w:rPr>
        <w:t>д</w:t>
      </w:r>
      <w:r w:rsidRPr="00174568">
        <w:rPr>
          <w:spacing w:val="3"/>
        </w:rPr>
        <w:t>и</w:t>
      </w:r>
      <w:r w:rsidRPr="00174568">
        <w:rPr>
          <w:spacing w:val="1"/>
        </w:rPr>
        <w:t>т</w:t>
      </w:r>
      <w:r w:rsidRPr="00174568">
        <w:t>ел</w:t>
      </w:r>
      <w:r w:rsidRPr="00174568">
        <w:rPr>
          <w:spacing w:val="3"/>
        </w:rPr>
        <w:t>е</w:t>
      </w:r>
      <w:r w:rsidRPr="00174568">
        <w:t>й (з</w:t>
      </w:r>
      <w:r w:rsidRPr="00174568">
        <w:rPr>
          <w:spacing w:val="3"/>
        </w:rPr>
        <w:t>а</w:t>
      </w:r>
      <w:r w:rsidRPr="00174568">
        <w:rPr>
          <w:spacing w:val="-1"/>
        </w:rPr>
        <w:t>конн</w:t>
      </w:r>
      <w:r w:rsidRPr="00174568">
        <w:t xml:space="preserve">ых </w:t>
      </w:r>
      <w:r w:rsidRPr="00174568">
        <w:rPr>
          <w:spacing w:val="-1"/>
        </w:rPr>
        <w:t>пр</w:t>
      </w:r>
      <w:r w:rsidRPr="00174568">
        <w:rPr>
          <w:spacing w:val="3"/>
        </w:rPr>
        <w:t>е</w:t>
      </w:r>
      <w:r w:rsidRPr="00174568">
        <w:rPr>
          <w:spacing w:val="-2"/>
        </w:rPr>
        <w:t>д</w:t>
      </w:r>
      <w:r w:rsidRPr="00174568">
        <w:t>ст</w:t>
      </w:r>
      <w:r w:rsidRPr="00174568">
        <w:rPr>
          <w:spacing w:val="4"/>
        </w:rPr>
        <w:t>а</w:t>
      </w:r>
      <w:r w:rsidRPr="00174568">
        <w:rPr>
          <w:spacing w:val="-2"/>
        </w:rPr>
        <w:t>в</w:t>
      </w:r>
      <w:r w:rsidRPr="00174568">
        <w:rPr>
          <w:spacing w:val="-1"/>
        </w:rPr>
        <w:t>и</w:t>
      </w:r>
      <w:r w:rsidRPr="00174568">
        <w:t>тел</w:t>
      </w:r>
      <w:r w:rsidRPr="00174568">
        <w:rPr>
          <w:spacing w:val="3"/>
        </w:rPr>
        <w:t>е</w:t>
      </w:r>
      <w:r w:rsidRPr="00174568">
        <w:rPr>
          <w:spacing w:val="4"/>
        </w:rPr>
        <w:t>й</w:t>
      </w:r>
      <w:r w:rsidRPr="00174568">
        <w:t>):</w:t>
      </w:r>
    </w:p>
    <w:p w:rsidR="00174568" w:rsidRPr="00174568" w:rsidRDefault="00174568" w:rsidP="00174568">
      <w:pPr>
        <w:tabs>
          <w:tab w:val="left" w:pos="777"/>
          <w:tab w:val="left" w:pos="2278"/>
          <w:tab w:val="left" w:pos="4121"/>
          <w:tab w:val="left" w:pos="5776"/>
          <w:tab w:val="left" w:pos="6807"/>
          <w:tab w:val="left" w:pos="7339"/>
          <w:tab w:val="left" w:pos="8927"/>
        </w:tabs>
        <w:spacing w:before="1" w:line="241" w:lineRule="auto"/>
        <w:ind w:left="57" w:right="57" w:hanging="91"/>
        <w:jc w:val="both"/>
      </w:pPr>
      <w:r w:rsidRPr="00174568">
        <w:rPr>
          <w:shd w:val="clear" w:color="auto" w:fill="FFFFFF"/>
        </w:rPr>
        <w:t>«Поделки из природного материала», «</w:t>
      </w:r>
      <w:r>
        <w:rPr>
          <w:shd w:val="clear" w:color="auto" w:fill="FFFFFF"/>
          <w:lang w:val="tt-RU"/>
        </w:rPr>
        <w:t>Көз күчтәнәчләре</w:t>
      </w:r>
      <w:r w:rsidRPr="00174568">
        <w:rPr>
          <w:shd w:val="clear" w:color="auto" w:fill="FFFFFF"/>
        </w:rPr>
        <w:t xml:space="preserve">», </w:t>
      </w:r>
      <w:r w:rsidR="008313D1" w:rsidRPr="008313D1">
        <w:rPr>
          <w:rFonts w:asciiTheme="minorHAnsi" w:eastAsiaTheme="minorHAnsi" w:hAnsiTheme="minorHAnsi" w:cstheme="minorBidi"/>
          <w:sz w:val="22"/>
          <w:szCs w:val="22"/>
          <w:lang w:val="tt-RU" w:eastAsia="en-US"/>
        </w:rPr>
        <w:t>“</w:t>
      </w:r>
      <w:r w:rsidR="008313D1" w:rsidRPr="008313D1">
        <w:rPr>
          <w:rFonts w:eastAsia="Calibri"/>
          <w:lang w:val="tt-RU" w:eastAsia="en-US"/>
        </w:rPr>
        <w:t>Кошларга бүләгебез”</w:t>
      </w:r>
      <w:r w:rsidR="008313D1">
        <w:rPr>
          <w:rFonts w:eastAsia="Calibri"/>
          <w:lang w:val="tt-RU" w:eastAsia="en-US"/>
        </w:rPr>
        <w:t>,</w:t>
      </w:r>
      <w:r w:rsidRPr="00174568">
        <w:rPr>
          <w:shd w:val="clear" w:color="auto" w:fill="FFFFFF"/>
        </w:rPr>
        <w:t> </w:t>
      </w:r>
      <w:r w:rsidRPr="00174568">
        <w:t xml:space="preserve"> </w:t>
      </w:r>
      <w:r w:rsidRPr="00174568">
        <w:rPr>
          <w:spacing w:val="3"/>
        </w:rPr>
        <w:t>«</w:t>
      </w:r>
      <w:r w:rsidRPr="00174568">
        <w:t xml:space="preserve">Новогодняя </w:t>
      </w:r>
      <w:r>
        <w:rPr>
          <w:lang w:val="tt-RU"/>
        </w:rPr>
        <w:t>сказка</w:t>
      </w:r>
      <w:r w:rsidRPr="00174568">
        <w:rPr>
          <w:spacing w:val="3"/>
        </w:rPr>
        <w:t>»</w:t>
      </w:r>
      <w:r w:rsidRPr="00174568">
        <w:t>, композиции к сказкам  и т.д.</w:t>
      </w:r>
    </w:p>
    <w:p w:rsidR="00174568" w:rsidRPr="00174568" w:rsidRDefault="00174568" w:rsidP="00174568">
      <w:pPr>
        <w:tabs>
          <w:tab w:val="left" w:pos="777"/>
          <w:tab w:val="left" w:pos="2278"/>
          <w:tab w:val="left" w:pos="4121"/>
          <w:tab w:val="left" w:pos="5776"/>
          <w:tab w:val="left" w:pos="6807"/>
          <w:tab w:val="left" w:pos="7339"/>
          <w:tab w:val="left" w:pos="8927"/>
        </w:tabs>
        <w:spacing w:before="1" w:line="241" w:lineRule="auto"/>
        <w:ind w:left="57" w:right="57" w:hanging="91"/>
        <w:jc w:val="both"/>
      </w:pPr>
      <w:r w:rsidRPr="00174568">
        <w:t xml:space="preserve"> </w:t>
      </w:r>
      <w:r w:rsidRPr="00174568">
        <w:rPr>
          <w:shd w:val="clear" w:color="auto" w:fill="FFFFFF"/>
        </w:rPr>
        <w:t>      Участвуя в творческих конкурсах, родители раскрывают свои интересы и способности. По итогам конкурсов воспитанники и родители награждаются грамотами. Это стимулирует детей и родителей,  дети испытывают чувство гордости за своих родителей, родители радуются успехам и достижениям своих детей!</w:t>
      </w:r>
    </w:p>
    <w:p w:rsidR="00174568" w:rsidRDefault="00174568" w:rsidP="00174568">
      <w:pPr>
        <w:tabs>
          <w:tab w:val="left" w:pos="1659"/>
          <w:tab w:val="left" w:pos="3865"/>
          <w:tab w:val="left" w:pos="5077"/>
          <w:tab w:val="left" w:pos="6430"/>
          <w:tab w:val="left" w:pos="7772"/>
          <w:tab w:val="left" w:pos="9374"/>
        </w:tabs>
        <w:spacing w:line="243" w:lineRule="auto"/>
        <w:ind w:left="91" w:right="11" w:firstLine="686"/>
        <w:rPr>
          <w:shd w:val="clear" w:color="auto" w:fill="FFFFFF"/>
          <w:lang w:val="tt-RU"/>
        </w:rPr>
      </w:pPr>
      <w:r w:rsidRPr="00174568">
        <w:rPr>
          <w:shd w:val="clear" w:color="auto" w:fill="FFFFFF"/>
        </w:rPr>
        <w:t xml:space="preserve">Родители  принимают активное участие в проектной деятельности. Совместно с педагогами и детьми  коллективом разработаны </w:t>
      </w:r>
      <w:r>
        <w:rPr>
          <w:shd w:val="clear" w:color="auto" w:fill="FFFFFF"/>
        </w:rPr>
        <w:t>проекты</w:t>
      </w:r>
      <w:r>
        <w:rPr>
          <w:shd w:val="clear" w:color="auto" w:fill="FFFFFF"/>
          <w:lang w:val="tt-RU"/>
        </w:rPr>
        <w:t>.</w:t>
      </w:r>
    </w:p>
    <w:p w:rsidR="00174568" w:rsidRPr="00174568" w:rsidRDefault="00174568" w:rsidP="00174568">
      <w:pPr>
        <w:tabs>
          <w:tab w:val="left" w:pos="1659"/>
          <w:tab w:val="left" w:pos="3865"/>
          <w:tab w:val="left" w:pos="5077"/>
          <w:tab w:val="left" w:pos="6430"/>
          <w:tab w:val="left" w:pos="7772"/>
          <w:tab w:val="left" w:pos="9374"/>
        </w:tabs>
        <w:spacing w:line="243" w:lineRule="auto"/>
        <w:ind w:left="91" w:right="11" w:firstLine="686"/>
        <w:rPr>
          <w:shd w:val="clear" w:color="auto" w:fill="FFFFFF"/>
        </w:rPr>
      </w:pPr>
      <w:r w:rsidRPr="00174568">
        <w:rPr>
          <w:shd w:val="clear" w:color="auto" w:fill="FFFFFF"/>
        </w:rPr>
        <w:t>Родители принимают активное участие во всех праздниках</w:t>
      </w:r>
      <w:r w:rsidR="008313D1">
        <w:rPr>
          <w:shd w:val="clear" w:color="auto" w:fill="FFFFFF"/>
        </w:rPr>
        <w:t>.</w:t>
      </w:r>
      <w:r w:rsidRPr="00174568">
        <w:rPr>
          <w:shd w:val="clear" w:color="auto" w:fill="FFFFFF"/>
        </w:rPr>
        <w:t xml:space="preserve"> Одним из самых любимых праздников в нашем детском саду является Праздник Семьи («Гаилэ бэйрэме»). </w:t>
      </w:r>
    </w:p>
    <w:p w:rsidR="00174568" w:rsidRPr="00257E9F" w:rsidRDefault="009E0BDB" w:rsidP="00174568">
      <w:pPr>
        <w:rPr>
          <w:shd w:val="clear" w:color="auto" w:fill="FFFFFF"/>
        </w:rPr>
      </w:pPr>
      <w:r>
        <w:rPr>
          <w:shd w:val="clear" w:color="auto" w:fill="FFFFFF"/>
        </w:rPr>
        <w:t xml:space="preserve">   </w:t>
      </w:r>
      <w:r w:rsidR="00174568" w:rsidRPr="00174568">
        <w:rPr>
          <w:shd w:val="clear" w:color="auto" w:fill="FFFFFF"/>
        </w:rPr>
        <w:t>В систему физкультурно-</w:t>
      </w:r>
      <w:r w:rsidR="00174568" w:rsidRPr="00174568">
        <w:rPr>
          <w:shd w:val="clear" w:color="auto" w:fill="FFFFFF"/>
        </w:rPr>
        <w:softHyphen/>
        <w:t>оздоровительных мероприятий включен</w:t>
      </w:r>
      <w:r w:rsidR="00174568">
        <w:rPr>
          <w:shd w:val="clear" w:color="auto" w:fill="FFFFFF"/>
          <w:lang w:val="tt-RU"/>
        </w:rPr>
        <w:t>а</w:t>
      </w:r>
      <w:r w:rsidR="00174568" w:rsidRPr="00174568">
        <w:rPr>
          <w:shd w:val="clear" w:color="auto" w:fill="FFFFFF"/>
        </w:rPr>
        <w:t xml:space="preserve"> </w:t>
      </w:r>
      <w:r w:rsidR="00174568">
        <w:rPr>
          <w:shd w:val="clear" w:color="auto" w:fill="FFFFFF"/>
          <w:lang w:val="tt-RU"/>
        </w:rPr>
        <w:t>Неделя</w:t>
      </w:r>
      <w:r w:rsidR="00174568" w:rsidRPr="00174568">
        <w:rPr>
          <w:shd w:val="clear" w:color="auto" w:fill="FFFFFF"/>
        </w:rPr>
        <w:t xml:space="preserve"> здоровья.  Родители принимают участие в спортивных соревнованиях «Папа, мама, я - спортивная семья!», «</w:t>
      </w:r>
      <w:r w:rsidR="00174568">
        <w:rPr>
          <w:shd w:val="clear" w:color="auto" w:fill="FFFFFF"/>
          <w:lang w:val="tt-RU"/>
        </w:rPr>
        <w:t>С</w:t>
      </w:r>
      <w:r w:rsidR="00174568" w:rsidRPr="00174568">
        <w:rPr>
          <w:shd w:val="clear" w:color="auto" w:fill="FFFFFF"/>
        </w:rPr>
        <w:t>абантуй», посвященный  Дню Защиты детей.</w:t>
      </w:r>
      <w:r w:rsidR="00174568" w:rsidRPr="00174568">
        <w:rPr>
          <w:shd w:val="clear" w:color="auto" w:fill="FFFFFF"/>
        </w:rPr>
        <w:br/>
        <w:t xml:space="preserve">    Педагоги, родители и воспитанники </w:t>
      </w:r>
      <w:r>
        <w:rPr>
          <w:shd w:val="clear" w:color="auto" w:fill="FFFFFF"/>
        </w:rPr>
        <w:t xml:space="preserve">дистанционно </w:t>
      </w:r>
      <w:r w:rsidR="00174568" w:rsidRPr="00174568">
        <w:rPr>
          <w:shd w:val="clear" w:color="auto" w:fill="FFFFFF"/>
        </w:rPr>
        <w:t>приняли активное участие в республиканских акциях «Кошларга ярдэм итик!» («Поможем птицам!»)</w:t>
      </w:r>
      <w:r w:rsidR="00257E9F">
        <w:rPr>
          <w:shd w:val="clear" w:color="auto" w:fill="FFFFFF"/>
        </w:rPr>
        <w:t>, «Сыерчык оясы» («Скворечник»)</w:t>
      </w:r>
      <w:r w:rsidR="00257E9F">
        <w:rPr>
          <w:shd w:val="clear" w:color="auto" w:fill="FFFFFF"/>
          <w:lang w:val="tt-RU"/>
        </w:rPr>
        <w:t>, “Эковесна 20</w:t>
      </w:r>
      <w:r w:rsidR="00AF0A5E">
        <w:rPr>
          <w:shd w:val="clear" w:color="auto" w:fill="FFFFFF"/>
          <w:lang w:val="tt-RU"/>
        </w:rPr>
        <w:t>2</w:t>
      </w:r>
      <w:r w:rsidR="008A62F9">
        <w:rPr>
          <w:shd w:val="clear" w:color="auto" w:fill="FFFFFF"/>
          <w:lang w:val="tt-RU"/>
        </w:rPr>
        <w:t>4</w:t>
      </w:r>
      <w:r w:rsidR="00257E9F">
        <w:rPr>
          <w:shd w:val="clear" w:color="auto" w:fill="FFFFFF"/>
          <w:lang w:val="tt-RU"/>
        </w:rPr>
        <w:t>”.</w:t>
      </w:r>
      <w:r w:rsidR="00174568" w:rsidRPr="00174568">
        <w:rPr>
          <w:shd w:val="clear" w:color="auto" w:fill="FFFFFF"/>
        </w:rPr>
        <w:t xml:space="preserve"> Для этих конкурсов были изготовлены  многочисленные </w:t>
      </w:r>
      <w:r w:rsidR="00257E9F">
        <w:rPr>
          <w:shd w:val="clear" w:color="auto" w:fill="FFFFFF"/>
        </w:rPr>
        <w:t>кормушки для птиц,  скворечники</w:t>
      </w:r>
      <w:r w:rsidR="00257E9F">
        <w:rPr>
          <w:shd w:val="clear" w:color="auto" w:fill="FFFFFF"/>
          <w:lang w:val="tt-RU"/>
        </w:rPr>
        <w:t>, собрана макулатура. Посадили вместе с детьми деревья.</w:t>
      </w:r>
    </w:p>
    <w:p w:rsidR="00174568" w:rsidRPr="00174568" w:rsidRDefault="00174568" w:rsidP="00174568">
      <w:pPr>
        <w:rPr>
          <w:rFonts w:ascii="Helvetica" w:hAnsi="Helvetica"/>
        </w:rPr>
      </w:pPr>
      <w:r w:rsidRPr="00174568">
        <w:rPr>
          <w:shd w:val="clear" w:color="auto" w:fill="FFFFFF"/>
        </w:rPr>
        <w:t>     </w:t>
      </w:r>
      <w:r w:rsidRPr="00174568">
        <w:tab/>
      </w:r>
    </w:p>
    <w:p w:rsidR="00174568" w:rsidRPr="00174568" w:rsidRDefault="00174568" w:rsidP="00174568">
      <w:pPr>
        <w:tabs>
          <w:tab w:val="left" w:pos="686"/>
        </w:tabs>
        <w:spacing w:line="241" w:lineRule="auto"/>
        <w:ind w:right="2701"/>
        <w:jc w:val="both"/>
      </w:pPr>
      <w:r w:rsidRPr="00174568">
        <w:rPr>
          <w:spacing w:val="2"/>
        </w:rPr>
        <w:t>Р</w:t>
      </w:r>
      <w:r w:rsidRPr="00174568">
        <w:t>оди</w:t>
      </w:r>
      <w:r w:rsidRPr="00174568">
        <w:rPr>
          <w:spacing w:val="-3"/>
        </w:rPr>
        <w:t>т</w:t>
      </w:r>
      <w:r w:rsidRPr="00174568">
        <w:t>е</w:t>
      </w:r>
      <w:r w:rsidRPr="00174568">
        <w:rPr>
          <w:spacing w:val="2"/>
        </w:rPr>
        <w:t>л</w:t>
      </w:r>
      <w:r w:rsidRPr="00174568">
        <w:t xml:space="preserve">и </w:t>
      </w:r>
      <w:r w:rsidRPr="00174568">
        <w:rPr>
          <w:spacing w:val="4"/>
        </w:rPr>
        <w:t>(</w:t>
      </w:r>
      <w:r w:rsidRPr="00174568">
        <w:t>з</w:t>
      </w:r>
      <w:r w:rsidRPr="00174568">
        <w:rPr>
          <w:spacing w:val="3"/>
        </w:rPr>
        <w:t>а</w:t>
      </w:r>
      <w:r w:rsidRPr="00174568">
        <w:rPr>
          <w:spacing w:val="-1"/>
        </w:rPr>
        <w:t>конн</w:t>
      </w:r>
      <w:r w:rsidRPr="00174568">
        <w:t>ые п</w:t>
      </w:r>
      <w:r w:rsidRPr="00174568">
        <w:rPr>
          <w:spacing w:val="2"/>
        </w:rPr>
        <w:t>р</w:t>
      </w:r>
      <w:r w:rsidRPr="00174568">
        <w:rPr>
          <w:spacing w:val="5"/>
        </w:rPr>
        <w:t>е</w:t>
      </w:r>
      <w:r w:rsidRPr="00174568">
        <w:rPr>
          <w:spacing w:val="-3"/>
        </w:rPr>
        <w:t>д</w:t>
      </w:r>
      <w:r w:rsidRPr="00174568">
        <w:t>ста</w:t>
      </w:r>
      <w:r w:rsidRPr="00174568">
        <w:rPr>
          <w:spacing w:val="1"/>
        </w:rPr>
        <w:t>в</w:t>
      </w:r>
      <w:r w:rsidRPr="00174568">
        <w:rPr>
          <w:spacing w:val="4"/>
        </w:rPr>
        <w:t>и</w:t>
      </w:r>
      <w:r w:rsidRPr="00174568">
        <w:rPr>
          <w:spacing w:val="-3"/>
        </w:rPr>
        <w:t>т</w:t>
      </w:r>
      <w:r w:rsidRPr="00174568">
        <w:t>е</w:t>
      </w:r>
      <w:r w:rsidRPr="00174568">
        <w:rPr>
          <w:spacing w:val="-1"/>
        </w:rPr>
        <w:t>л</w:t>
      </w:r>
      <w:r w:rsidRPr="00174568">
        <w:rPr>
          <w:spacing w:val="3"/>
        </w:rPr>
        <w:t>и</w:t>
      </w:r>
      <w:r w:rsidRPr="00174568">
        <w:t>) п</w:t>
      </w:r>
      <w:r w:rsidRPr="00174568">
        <w:rPr>
          <w:spacing w:val="-1"/>
        </w:rPr>
        <w:t>р</w:t>
      </w:r>
      <w:r w:rsidRPr="00174568">
        <w:rPr>
          <w:spacing w:val="2"/>
        </w:rPr>
        <w:t>и</w:t>
      </w:r>
      <w:r w:rsidRPr="00174568">
        <w:t>н</w:t>
      </w:r>
      <w:r w:rsidRPr="00174568">
        <w:rPr>
          <w:spacing w:val="3"/>
        </w:rPr>
        <w:t>и</w:t>
      </w:r>
      <w:r w:rsidRPr="00174568">
        <w:rPr>
          <w:spacing w:val="-3"/>
        </w:rPr>
        <w:t>м</w:t>
      </w:r>
      <w:r w:rsidRPr="00174568">
        <w:t>а</w:t>
      </w:r>
      <w:r w:rsidRPr="00174568">
        <w:rPr>
          <w:spacing w:val="3"/>
        </w:rPr>
        <w:t>л</w:t>
      </w:r>
      <w:r w:rsidRPr="00174568">
        <w:t>и у</w:t>
      </w:r>
      <w:r w:rsidRPr="00174568">
        <w:rPr>
          <w:spacing w:val="-2"/>
        </w:rPr>
        <w:t>ч</w:t>
      </w:r>
      <w:r w:rsidRPr="00174568">
        <w:rPr>
          <w:spacing w:val="3"/>
        </w:rPr>
        <w:t>а</w:t>
      </w:r>
      <w:r w:rsidRPr="00174568">
        <w:t>с</w:t>
      </w:r>
      <w:r w:rsidRPr="00174568">
        <w:rPr>
          <w:spacing w:val="-2"/>
        </w:rPr>
        <w:t>т</w:t>
      </w:r>
      <w:r w:rsidRPr="00174568">
        <w:rPr>
          <w:spacing w:val="-1"/>
        </w:rPr>
        <w:t>и</w:t>
      </w:r>
      <w:r w:rsidRPr="00174568">
        <w:rPr>
          <w:spacing w:val="7"/>
        </w:rPr>
        <w:t>е</w:t>
      </w:r>
      <w:r w:rsidRPr="00174568">
        <w:t xml:space="preserve">: </w:t>
      </w:r>
    </w:p>
    <w:p w:rsidR="00174568" w:rsidRPr="00174568" w:rsidRDefault="00174568" w:rsidP="00174568">
      <w:pPr>
        <w:tabs>
          <w:tab w:val="left" w:pos="686"/>
        </w:tabs>
        <w:spacing w:line="241" w:lineRule="auto"/>
        <w:ind w:right="2701"/>
        <w:jc w:val="both"/>
      </w:pPr>
      <w:r w:rsidRPr="00174568">
        <w:t xml:space="preserve">- в </w:t>
      </w:r>
      <w:r w:rsidRPr="00174568">
        <w:rPr>
          <w:spacing w:val="-1"/>
        </w:rPr>
        <w:t>з</w:t>
      </w:r>
      <w:r w:rsidRPr="00174568">
        <w:rPr>
          <w:spacing w:val="3"/>
        </w:rPr>
        <w:t>а</w:t>
      </w:r>
      <w:r w:rsidRPr="00174568">
        <w:t>се</w:t>
      </w:r>
      <w:r w:rsidRPr="00174568">
        <w:rPr>
          <w:spacing w:val="-3"/>
        </w:rPr>
        <w:t>д</w:t>
      </w:r>
      <w:r w:rsidRPr="00174568">
        <w:rPr>
          <w:spacing w:val="8"/>
        </w:rPr>
        <w:t>а</w:t>
      </w:r>
      <w:r w:rsidRPr="00174568">
        <w:t>н</w:t>
      </w:r>
      <w:r w:rsidRPr="00174568">
        <w:rPr>
          <w:spacing w:val="-1"/>
        </w:rPr>
        <w:t>и</w:t>
      </w:r>
      <w:r w:rsidRPr="00174568">
        <w:t>ях р</w:t>
      </w:r>
      <w:r w:rsidRPr="00174568">
        <w:rPr>
          <w:spacing w:val="3"/>
        </w:rPr>
        <w:t>о</w:t>
      </w:r>
      <w:r w:rsidRPr="00174568">
        <w:rPr>
          <w:spacing w:val="-3"/>
        </w:rPr>
        <w:t>д</w:t>
      </w:r>
      <w:r w:rsidRPr="00174568">
        <w:rPr>
          <w:spacing w:val="7"/>
        </w:rPr>
        <w:t>и</w:t>
      </w:r>
      <w:r w:rsidRPr="00174568">
        <w:rPr>
          <w:spacing w:val="-2"/>
        </w:rPr>
        <w:t>т</w:t>
      </w:r>
      <w:r w:rsidRPr="00174568">
        <w:t>е</w:t>
      </w:r>
      <w:r w:rsidRPr="00174568">
        <w:rPr>
          <w:spacing w:val="-1"/>
        </w:rPr>
        <w:t>л</w:t>
      </w:r>
      <w:r w:rsidRPr="00174568">
        <w:rPr>
          <w:spacing w:val="5"/>
        </w:rPr>
        <w:t>ь</w:t>
      </w:r>
      <w:r w:rsidRPr="00174568">
        <w:t>с</w:t>
      </w:r>
      <w:r w:rsidRPr="00174568">
        <w:rPr>
          <w:spacing w:val="-2"/>
        </w:rPr>
        <w:t>к</w:t>
      </w:r>
      <w:r w:rsidRPr="00174568">
        <w:rPr>
          <w:spacing w:val="3"/>
        </w:rPr>
        <w:t>о</w:t>
      </w:r>
      <w:r w:rsidRPr="00174568">
        <w:t xml:space="preserve">го </w:t>
      </w:r>
      <w:r w:rsidRPr="00174568">
        <w:rPr>
          <w:spacing w:val="-1"/>
        </w:rPr>
        <w:t>к</w:t>
      </w:r>
      <w:r w:rsidRPr="00174568">
        <w:rPr>
          <w:spacing w:val="2"/>
        </w:rPr>
        <w:t>о</w:t>
      </w:r>
      <w:r w:rsidRPr="00174568">
        <w:rPr>
          <w:spacing w:val="-2"/>
        </w:rPr>
        <w:t>м</w:t>
      </w:r>
      <w:r w:rsidRPr="00174568">
        <w:rPr>
          <w:spacing w:val="-1"/>
        </w:rPr>
        <w:t>и</w:t>
      </w:r>
      <w:r w:rsidRPr="00174568">
        <w:t>т</w:t>
      </w:r>
      <w:r w:rsidRPr="00174568">
        <w:rPr>
          <w:spacing w:val="4"/>
        </w:rPr>
        <w:t>е</w:t>
      </w:r>
      <w:r w:rsidRPr="00174568">
        <w:rPr>
          <w:spacing w:val="-2"/>
        </w:rPr>
        <w:t>т</w:t>
      </w:r>
      <w:r w:rsidRPr="00174568">
        <w:t xml:space="preserve">а </w:t>
      </w:r>
      <w:r w:rsidRPr="00174568">
        <w:rPr>
          <w:spacing w:val="4"/>
        </w:rPr>
        <w:t>М</w:t>
      </w:r>
      <w:r w:rsidRPr="00174568">
        <w:rPr>
          <w:spacing w:val="-1"/>
        </w:rPr>
        <w:t>Б</w:t>
      </w:r>
      <w:r w:rsidRPr="00174568">
        <w:rPr>
          <w:spacing w:val="1"/>
        </w:rPr>
        <w:t>ДО</w:t>
      </w:r>
      <w:r w:rsidRPr="00174568">
        <w:t>У;</w:t>
      </w:r>
    </w:p>
    <w:p w:rsidR="00174568" w:rsidRPr="00174568" w:rsidRDefault="00174568" w:rsidP="00174568">
      <w:pPr>
        <w:tabs>
          <w:tab w:val="left" w:pos="686"/>
        </w:tabs>
        <w:spacing w:line="243" w:lineRule="auto"/>
        <w:ind w:left="48" w:right="4461"/>
        <w:jc w:val="both"/>
        <w:rPr>
          <w:spacing w:val="99"/>
        </w:rPr>
      </w:pPr>
      <w:r w:rsidRPr="00174568">
        <w:t xml:space="preserve">- в </w:t>
      </w:r>
      <w:r w:rsidRPr="00174568">
        <w:rPr>
          <w:spacing w:val="-1"/>
        </w:rPr>
        <w:t>р</w:t>
      </w:r>
      <w:r w:rsidRPr="00174568">
        <w:rPr>
          <w:spacing w:val="3"/>
        </w:rPr>
        <w:t>а</w:t>
      </w:r>
      <w:r w:rsidRPr="00174568">
        <w:rPr>
          <w:spacing w:val="1"/>
        </w:rPr>
        <w:t>б</w:t>
      </w:r>
      <w:r w:rsidRPr="00174568">
        <w:t>о</w:t>
      </w:r>
      <w:r w:rsidRPr="00174568">
        <w:rPr>
          <w:spacing w:val="-3"/>
        </w:rPr>
        <w:t>т</w:t>
      </w:r>
      <w:r w:rsidRPr="00174568">
        <w:t>е р</w:t>
      </w:r>
      <w:r w:rsidRPr="00174568">
        <w:rPr>
          <w:spacing w:val="7"/>
        </w:rPr>
        <w:t>о</w:t>
      </w:r>
      <w:r w:rsidRPr="00174568">
        <w:rPr>
          <w:spacing w:val="-2"/>
        </w:rPr>
        <w:t>д</w:t>
      </w:r>
      <w:r w:rsidRPr="00174568">
        <w:rPr>
          <w:spacing w:val="2"/>
        </w:rPr>
        <w:t>и</w:t>
      </w:r>
      <w:r w:rsidRPr="00174568">
        <w:rPr>
          <w:spacing w:val="-2"/>
        </w:rPr>
        <w:t>т</w:t>
      </w:r>
      <w:r w:rsidRPr="00174568">
        <w:rPr>
          <w:spacing w:val="3"/>
        </w:rPr>
        <w:t>е</w:t>
      </w:r>
      <w:r w:rsidRPr="00174568">
        <w:t>льс</w:t>
      </w:r>
      <w:r w:rsidRPr="00174568">
        <w:rPr>
          <w:spacing w:val="2"/>
        </w:rPr>
        <w:t>к</w:t>
      </w:r>
      <w:r w:rsidRPr="00174568">
        <w:t xml:space="preserve">их </w:t>
      </w:r>
      <w:r w:rsidRPr="00174568">
        <w:rPr>
          <w:spacing w:val="-1"/>
        </w:rPr>
        <w:t>к</w:t>
      </w:r>
      <w:r w:rsidRPr="00174568">
        <w:rPr>
          <w:spacing w:val="2"/>
        </w:rPr>
        <w:t>о</w:t>
      </w:r>
      <w:r w:rsidRPr="00174568">
        <w:rPr>
          <w:spacing w:val="-2"/>
        </w:rPr>
        <w:t>м</w:t>
      </w:r>
      <w:r w:rsidRPr="00174568">
        <w:rPr>
          <w:spacing w:val="2"/>
        </w:rPr>
        <w:t>ит</w:t>
      </w:r>
      <w:r w:rsidRPr="00174568">
        <w:t>е</w:t>
      </w:r>
      <w:r w:rsidRPr="00174568">
        <w:rPr>
          <w:spacing w:val="-3"/>
        </w:rPr>
        <w:t>т</w:t>
      </w:r>
      <w:r w:rsidRPr="00174568">
        <w:rPr>
          <w:spacing w:val="2"/>
        </w:rPr>
        <w:t>о</w:t>
      </w:r>
      <w:r w:rsidRPr="00174568">
        <w:t xml:space="preserve">в </w:t>
      </w:r>
      <w:r w:rsidRPr="00174568">
        <w:rPr>
          <w:spacing w:val="2"/>
        </w:rPr>
        <w:t>г</w:t>
      </w:r>
      <w:r w:rsidRPr="00174568">
        <w:rPr>
          <w:spacing w:val="4"/>
        </w:rPr>
        <w:t>р</w:t>
      </w:r>
      <w:r w:rsidRPr="00174568">
        <w:t>у</w:t>
      </w:r>
      <w:r w:rsidRPr="00174568">
        <w:rPr>
          <w:spacing w:val="-1"/>
        </w:rPr>
        <w:t>пп</w:t>
      </w:r>
      <w:r w:rsidRPr="00174568">
        <w:t>;</w:t>
      </w:r>
    </w:p>
    <w:p w:rsidR="00174568" w:rsidRPr="00174568" w:rsidRDefault="00174568" w:rsidP="00174568">
      <w:pPr>
        <w:tabs>
          <w:tab w:val="left" w:pos="686"/>
        </w:tabs>
        <w:spacing w:line="243" w:lineRule="auto"/>
        <w:ind w:left="48" w:right="4461"/>
        <w:jc w:val="both"/>
      </w:pPr>
      <w:r w:rsidRPr="00174568">
        <w:t xml:space="preserve">- в </w:t>
      </w:r>
      <w:r w:rsidRPr="00174568">
        <w:rPr>
          <w:spacing w:val="-3"/>
        </w:rPr>
        <w:t>т</w:t>
      </w:r>
      <w:r w:rsidRPr="00174568">
        <w:rPr>
          <w:spacing w:val="-1"/>
        </w:rPr>
        <w:t>р</w:t>
      </w:r>
      <w:r w:rsidRPr="00174568">
        <w:rPr>
          <w:spacing w:val="3"/>
        </w:rPr>
        <w:t>а</w:t>
      </w:r>
      <w:r w:rsidRPr="00174568">
        <w:rPr>
          <w:spacing w:val="1"/>
        </w:rPr>
        <w:t>д</w:t>
      </w:r>
      <w:r w:rsidRPr="00174568">
        <w:t>и</w:t>
      </w:r>
      <w:r w:rsidRPr="00174568">
        <w:rPr>
          <w:spacing w:val="-1"/>
        </w:rPr>
        <w:t>ци</w:t>
      </w:r>
      <w:r w:rsidRPr="00174568">
        <w:rPr>
          <w:spacing w:val="3"/>
        </w:rPr>
        <w:t>он</w:t>
      </w:r>
      <w:r w:rsidRPr="00174568">
        <w:t xml:space="preserve">ных </w:t>
      </w:r>
      <w:r w:rsidRPr="00174568">
        <w:rPr>
          <w:spacing w:val="-1"/>
        </w:rPr>
        <w:t>с</w:t>
      </w:r>
      <w:r w:rsidRPr="00174568">
        <w:t>е</w:t>
      </w:r>
      <w:r w:rsidRPr="00174568">
        <w:rPr>
          <w:spacing w:val="2"/>
        </w:rPr>
        <w:t>з</w:t>
      </w:r>
      <w:r w:rsidRPr="00174568">
        <w:rPr>
          <w:spacing w:val="3"/>
        </w:rPr>
        <w:t>о</w:t>
      </w:r>
      <w:r w:rsidRPr="00174568">
        <w:t xml:space="preserve">нных </w:t>
      </w:r>
      <w:r w:rsidRPr="00174568">
        <w:rPr>
          <w:spacing w:val="-3"/>
        </w:rPr>
        <w:t>м</w:t>
      </w:r>
      <w:r w:rsidRPr="00174568">
        <w:rPr>
          <w:spacing w:val="3"/>
        </w:rPr>
        <w:t>е</w:t>
      </w:r>
      <w:r w:rsidRPr="00174568">
        <w:t>р</w:t>
      </w:r>
      <w:r w:rsidRPr="00174568">
        <w:rPr>
          <w:spacing w:val="-1"/>
        </w:rPr>
        <w:t>оп</w:t>
      </w:r>
      <w:r w:rsidRPr="00174568">
        <w:rPr>
          <w:spacing w:val="2"/>
        </w:rPr>
        <w:t>р</w:t>
      </w:r>
      <w:r w:rsidRPr="00174568">
        <w:rPr>
          <w:spacing w:val="4"/>
        </w:rPr>
        <w:t>и</w:t>
      </w:r>
      <w:r w:rsidRPr="00174568">
        <w:t>я</w:t>
      </w:r>
      <w:r w:rsidRPr="00174568">
        <w:rPr>
          <w:spacing w:val="-2"/>
        </w:rPr>
        <w:t>т</w:t>
      </w:r>
      <w:r w:rsidRPr="00174568">
        <w:rPr>
          <w:spacing w:val="-1"/>
        </w:rPr>
        <w:t>и</w:t>
      </w:r>
      <w:r w:rsidRPr="00174568">
        <w:rPr>
          <w:spacing w:val="4"/>
        </w:rPr>
        <w:t>я</w:t>
      </w:r>
      <w:r w:rsidRPr="00174568">
        <w:rPr>
          <w:spacing w:val="3"/>
        </w:rPr>
        <w:t>х</w:t>
      </w:r>
      <w:r w:rsidRPr="00174568">
        <w:t>;</w:t>
      </w:r>
    </w:p>
    <w:p w:rsidR="00174568" w:rsidRPr="00174568" w:rsidRDefault="00174568" w:rsidP="00174568">
      <w:pPr>
        <w:tabs>
          <w:tab w:val="left" w:pos="686"/>
          <w:tab w:val="left" w:pos="1166"/>
          <w:tab w:val="left" w:pos="3525"/>
          <w:tab w:val="left" w:pos="4883"/>
          <w:tab w:val="left" w:pos="6902"/>
          <w:tab w:val="left" w:pos="7526"/>
          <w:tab w:val="left" w:pos="9114"/>
        </w:tabs>
        <w:spacing w:line="241" w:lineRule="auto"/>
        <w:ind w:right="13" w:firstLine="48"/>
        <w:jc w:val="both"/>
      </w:pPr>
      <w:r w:rsidRPr="00174568">
        <w:t>- в</w:t>
      </w:r>
      <w:r w:rsidRPr="00174568">
        <w:tab/>
      </w:r>
      <w:r w:rsidRPr="00174568">
        <w:rPr>
          <w:spacing w:val="4"/>
        </w:rPr>
        <w:t>с</w:t>
      </w:r>
      <w:r w:rsidRPr="00174568">
        <w:rPr>
          <w:spacing w:val="-1"/>
        </w:rPr>
        <w:t>оцио</w:t>
      </w:r>
      <w:r w:rsidRPr="00174568">
        <w:rPr>
          <w:spacing w:val="3"/>
        </w:rPr>
        <w:t>л</w:t>
      </w:r>
      <w:r w:rsidRPr="00174568">
        <w:t>о</w:t>
      </w:r>
      <w:r w:rsidRPr="00174568">
        <w:rPr>
          <w:spacing w:val="-1"/>
        </w:rPr>
        <w:t>г</w:t>
      </w:r>
      <w:r w:rsidRPr="00174568">
        <w:rPr>
          <w:spacing w:val="3"/>
        </w:rPr>
        <w:t>и</w:t>
      </w:r>
      <w:r w:rsidRPr="00174568">
        <w:rPr>
          <w:spacing w:val="2"/>
        </w:rPr>
        <w:t>ч</w:t>
      </w:r>
      <w:r w:rsidRPr="00174568">
        <w:t>ес</w:t>
      </w:r>
      <w:r w:rsidRPr="00174568">
        <w:rPr>
          <w:spacing w:val="-1"/>
        </w:rPr>
        <w:t>к</w:t>
      </w:r>
      <w:r w:rsidRPr="00174568">
        <w:rPr>
          <w:spacing w:val="2"/>
        </w:rPr>
        <w:t>и</w:t>
      </w:r>
      <w:r w:rsidRPr="00174568">
        <w:t>х</w:t>
      </w:r>
      <w:r w:rsidRPr="00174568">
        <w:tab/>
      </w:r>
      <w:r w:rsidRPr="00174568">
        <w:rPr>
          <w:spacing w:val="3"/>
        </w:rPr>
        <w:t>о</w:t>
      </w:r>
      <w:r w:rsidRPr="00174568">
        <w:t>п</w:t>
      </w:r>
      <w:r w:rsidRPr="00174568">
        <w:rPr>
          <w:spacing w:val="-1"/>
        </w:rPr>
        <w:t>р</w:t>
      </w:r>
      <w:r w:rsidRPr="00174568">
        <w:rPr>
          <w:spacing w:val="2"/>
        </w:rPr>
        <w:t>о</w:t>
      </w:r>
      <w:r w:rsidRPr="00174568">
        <w:t>сах,</w:t>
      </w:r>
      <w:r w:rsidRPr="00174568">
        <w:tab/>
      </w:r>
      <w:r w:rsidRPr="00174568">
        <w:rPr>
          <w:spacing w:val="-1"/>
        </w:rPr>
        <w:t>н</w:t>
      </w:r>
      <w:r w:rsidRPr="00174568">
        <w:rPr>
          <w:spacing w:val="3"/>
        </w:rPr>
        <w:t>а</w:t>
      </w:r>
      <w:r w:rsidRPr="00174568">
        <w:t>п</w:t>
      </w:r>
      <w:r w:rsidRPr="00174568">
        <w:rPr>
          <w:spacing w:val="3"/>
        </w:rPr>
        <w:t>р</w:t>
      </w:r>
      <w:r w:rsidRPr="00174568">
        <w:t>а</w:t>
      </w:r>
      <w:r w:rsidRPr="00174568">
        <w:rPr>
          <w:spacing w:val="-3"/>
        </w:rPr>
        <w:t>в</w:t>
      </w:r>
      <w:r w:rsidRPr="00174568">
        <w:rPr>
          <w:spacing w:val="3"/>
        </w:rPr>
        <w:t>л</w:t>
      </w:r>
      <w:r w:rsidRPr="00174568">
        <w:t>ен</w:t>
      </w:r>
      <w:r w:rsidRPr="00174568">
        <w:rPr>
          <w:spacing w:val="-1"/>
        </w:rPr>
        <w:t>н</w:t>
      </w:r>
      <w:r w:rsidRPr="00174568">
        <w:t>ых</w:t>
      </w:r>
      <w:r w:rsidRPr="00174568">
        <w:tab/>
      </w:r>
      <w:r w:rsidRPr="00174568">
        <w:rPr>
          <w:spacing w:val="-1"/>
        </w:rPr>
        <w:t>н</w:t>
      </w:r>
      <w:r w:rsidRPr="00174568">
        <w:t>а</w:t>
      </w:r>
      <w:r w:rsidRPr="00174568">
        <w:tab/>
      </w:r>
      <w:r w:rsidRPr="00174568">
        <w:rPr>
          <w:spacing w:val="-3"/>
        </w:rPr>
        <w:t>в</w:t>
      </w:r>
      <w:r w:rsidRPr="00174568">
        <w:t>ыя</w:t>
      </w:r>
      <w:r w:rsidRPr="00174568">
        <w:rPr>
          <w:spacing w:val="1"/>
        </w:rPr>
        <w:t>в</w:t>
      </w:r>
      <w:r w:rsidRPr="00174568">
        <w:t>ле</w:t>
      </w:r>
      <w:r w:rsidRPr="00174568">
        <w:rPr>
          <w:spacing w:val="3"/>
        </w:rPr>
        <w:t>ни</w:t>
      </w:r>
      <w:r w:rsidRPr="00174568">
        <w:t>е с</w:t>
      </w:r>
      <w:r w:rsidRPr="00174568">
        <w:rPr>
          <w:spacing w:val="1"/>
        </w:rPr>
        <w:t>т</w:t>
      </w:r>
      <w:r w:rsidRPr="00174568">
        <w:t>е</w:t>
      </w:r>
      <w:r w:rsidRPr="00174568">
        <w:rPr>
          <w:spacing w:val="-1"/>
        </w:rPr>
        <w:t>п</w:t>
      </w:r>
      <w:r w:rsidRPr="00174568">
        <w:t>е</w:t>
      </w:r>
      <w:r w:rsidRPr="00174568">
        <w:rPr>
          <w:spacing w:val="-1"/>
        </w:rPr>
        <w:t>н</w:t>
      </w:r>
      <w:r w:rsidRPr="00174568">
        <w:t xml:space="preserve">и </w:t>
      </w:r>
      <w:r w:rsidRPr="00174568">
        <w:rPr>
          <w:spacing w:val="-1"/>
        </w:rPr>
        <w:t>у</w:t>
      </w:r>
      <w:r w:rsidRPr="00174568">
        <w:rPr>
          <w:spacing w:val="-3"/>
        </w:rPr>
        <w:t>д</w:t>
      </w:r>
      <w:r w:rsidRPr="00174568">
        <w:rPr>
          <w:spacing w:val="7"/>
        </w:rPr>
        <w:t>о</w:t>
      </w:r>
      <w:r w:rsidRPr="00174568">
        <w:rPr>
          <w:spacing w:val="-2"/>
        </w:rPr>
        <w:t>в</w:t>
      </w:r>
      <w:r w:rsidRPr="00174568">
        <w:rPr>
          <w:spacing w:val="-1"/>
        </w:rPr>
        <w:t>л</w:t>
      </w:r>
      <w:r w:rsidRPr="00174568">
        <w:t>е</w:t>
      </w:r>
      <w:r w:rsidRPr="00174568">
        <w:rPr>
          <w:spacing w:val="5"/>
        </w:rPr>
        <w:t>т</w:t>
      </w:r>
      <w:r w:rsidRPr="00174568">
        <w:rPr>
          <w:spacing w:val="-3"/>
        </w:rPr>
        <w:t>в</w:t>
      </w:r>
      <w:r w:rsidRPr="00174568">
        <w:rPr>
          <w:spacing w:val="-1"/>
        </w:rPr>
        <w:t>ор</w:t>
      </w:r>
      <w:r w:rsidRPr="00174568">
        <w:rPr>
          <w:spacing w:val="4"/>
        </w:rPr>
        <w:t>е</w:t>
      </w:r>
      <w:r w:rsidRPr="00174568">
        <w:rPr>
          <w:spacing w:val="-1"/>
        </w:rPr>
        <w:t>нн</w:t>
      </w:r>
      <w:r w:rsidRPr="00174568">
        <w:t>о</w:t>
      </w:r>
      <w:r w:rsidRPr="00174568">
        <w:rPr>
          <w:spacing w:val="9"/>
        </w:rPr>
        <w:t>с</w:t>
      </w:r>
      <w:r w:rsidRPr="00174568">
        <w:rPr>
          <w:spacing w:val="-3"/>
        </w:rPr>
        <w:t>т</w:t>
      </w:r>
      <w:r w:rsidRPr="00174568">
        <w:t xml:space="preserve">и </w:t>
      </w:r>
      <w:r w:rsidRPr="00174568">
        <w:rPr>
          <w:spacing w:val="3"/>
        </w:rPr>
        <w:t>р</w:t>
      </w:r>
      <w:r w:rsidRPr="00174568">
        <w:t>о</w:t>
      </w:r>
      <w:r w:rsidRPr="00174568">
        <w:rPr>
          <w:spacing w:val="-3"/>
        </w:rPr>
        <w:t>д</w:t>
      </w:r>
      <w:r w:rsidRPr="00174568">
        <w:rPr>
          <w:spacing w:val="2"/>
        </w:rPr>
        <w:t>и</w:t>
      </w:r>
      <w:r w:rsidRPr="00174568">
        <w:rPr>
          <w:spacing w:val="1"/>
        </w:rPr>
        <w:t>т</w:t>
      </w:r>
      <w:r w:rsidRPr="00174568">
        <w:t>ел</w:t>
      </w:r>
      <w:r w:rsidRPr="00174568">
        <w:rPr>
          <w:spacing w:val="3"/>
        </w:rPr>
        <w:t>е</w:t>
      </w:r>
      <w:r w:rsidRPr="00174568">
        <w:t xml:space="preserve">й </w:t>
      </w:r>
      <w:r w:rsidRPr="00174568">
        <w:rPr>
          <w:spacing w:val="5"/>
        </w:rPr>
        <w:t>(</w:t>
      </w:r>
      <w:r w:rsidRPr="00174568">
        <w:t>з</w:t>
      </w:r>
      <w:r w:rsidRPr="00174568">
        <w:rPr>
          <w:spacing w:val="-1"/>
        </w:rPr>
        <w:t>а</w:t>
      </w:r>
      <w:r w:rsidRPr="00174568">
        <w:rPr>
          <w:spacing w:val="2"/>
        </w:rPr>
        <w:t>к</w:t>
      </w:r>
      <w:r w:rsidRPr="00174568">
        <w:t>о</w:t>
      </w:r>
      <w:r w:rsidRPr="00174568">
        <w:rPr>
          <w:spacing w:val="2"/>
        </w:rPr>
        <w:t>н</w:t>
      </w:r>
      <w:r w:rsidRPr="00174568">
        <w:t>н</w:t>
      </w:r>
      <w:r w:rsidRPr="00174568">
        <w:rPr>
          <w:spacing w:val="4"/>
        </w:rPr>
        <w:t>ы</w:t>
      </w:r>
      <w:r w:rsidRPr="00174568">
        <w:t>х п</w:t>
      </w:r>
      <w:r w:rsidRPr="00174568">
        <w:rPr>
          <w:spacing w:val="-1"/>
        </w:rPr>
        <w:t>р</w:t>
      </w:r>
      <w:r w:rsidRPr="00174568">
        <w:rPr>
          <w:spacing w:val="3"/>
        </w:rPr>
        <w:t>е</w:t>
      </w:r>
      <w:r w:rsidRPr="00174568">
        <w:rPr>
          <w:spacing w:val="-3"/>
        </w:rPr>
        <w:t>д</w:t>
      </w:r>
      <w:r w:rsidRPr="00174568">
        <w:rPr>
          <w:spacing w:val="4"/>
        </w:rPr>
        <w:t>с</w:t>
      </w:r>
      <w:r w:rsidRPr="00174568">
        <w:rPr>
          <w:spacing w:val="-3"/>
        </w:rPr>
        <w:t>т</w:t>
      </w:r>
      <w:r w:rsidRPr="00174568">
        <w:rPr>
          <w:spacing w:val="3"/>
        </w:rPr>
        <w:t>а</w:t>
      </w:r>
      <w:r w:rsidRPr="00174568">
        <w:rPr>
          <w:spacing w:val="-2"/>
        </w:rPr>
        <w:t>в</w:t>
      </w:r>
      <w:r w:rsidRPr="00174568">
        <w:rPr>
          <w:spacing w:val="3"/>
        </w:rPr>
        <w:t>и</w:t>
      </w:r>
      <w:r w:rsidRPr="00174568">
        <w:rPr>
          <w:spacing w:val="-3"/>
        </w:rPr>
        <w:t>т</w:t>
      </w:r>
      <w:r w:rsidRPr="00174568">
        <w:rPr>
          <w:spacing w:val="4"/>
        </w:rPr>
        <w:t>е</w:t>
      </w:r>
      <w:r w:rsidRPr="00174568">
        <w:t>ле</w:t>
      </w:r>
      <w:r w:rsidRPr="00174568">
        <w:rPr>
          <w:spacing w:val="2"/>
        </w:rPr>
        <w:t>й</w:t>
      </w:r>
      <w:r w:rsidRPr="00174568">
        <w:t xml:space="preserve">) </w:t>
      </w:r>
      <w:r w:rsidRPr="00174568">
        <w:rPr>
          <w:spacing w:val="4"/>
        </w:rPr>
        <w:t>п</w:t>
      </w:r>
      <w:r w:rsidRPr="00174568">
        <w:t>р</w:t>
      </w:r>
      <w:r w:rsidRPr="00174568">
        <w:rPr>
          <w:spacing w:val="-1"/>
        </w:rPr>
        <w:t>оц</w:t>
      </w:r>
      <w:r w:rsidRPr="00174568">
        <w:rPr>
          <w:spacing w:val="3"/>
        </w:rPr>
        <w:t>е</w:t>
      </w:r>
      <w:r w:rsidRPr="00174568">
        <w:t>сс</w:t>
      </w:r>
      <w:r w:rsidRPr="00174568">
        <w:rPr>
          <w:spacing w:val="3"/>
        </w:rPr>
        <w:t>о</w:t>
      </w:r>
      <w:r w:rsidRPr="00174568">
        <w:t>м и р</w:t>
      </w:r>
      <w:r w:rsidRPr="00174568">
        <w:rPr>
          <w:spacing w:val="-1"/>
        </w:rPr>
        <w:t>е</w:t>
      </w:r>
      <w:r w:rsidRPr="00174568">
        <w:rPr>
          <w:spacing w:val="3"/>
        </w:rPr>
        <w:t>з</w:t>
      </w:r>
      <w:r w:rsidRPr="00174568">
        <w:t>у</w:t>
      </w:r>
      <w:r w:rsidRPr="00174568">
        <w:rPr>
          <w:spacing w:val="-1"/>
        </w:rPr>
        <w:t>л</w:t>
      </w:r>
      <w:r w:rsidRPr="00174568">
        <w:t>ь</w:t>
      </w:r>
      <w:r w:rsidRPr="00174568">
        <w:rPr>
          <w:spacing w:val="6"/>
        </w:rPr>
        <w:t>т</w:t>
      </w:r>
      <w:r w:rsidRPr="00174568">
        <w:t>а</w:t>
      </w:r>
      <w:r w:rsidRPr="00174568">
        <w:rPr>
          <w:spacing w:val="-3"/>
        </w:rPr>
        <w:t>т</w:t>
      </w:r>
      <w:r w:rsidRPr="00174568">
        <w:t xml:space="preserve">ами </w:t>
      </w:r>
      <w:r w:rsidRPr="00174568">
        <w:rPr>
          <w:spacing w:val="-3"/>
        </w:rPr>
        <w:t>в</w:t>
      </w:r>
      <w:r w:rsidRPr="00174568">
        <w:rPr>
          <w:spacing w:val="-1"/>
        </w:rPr>
        <w:t>о</w:t>
      </w:r>
      <w:r w:rsidRPr="00174568">
        <w:rPr>
          <w:spacing w:val="3"/>
        </w:rPr>
        <w:t>с</w:t>
      </w:r>
      <w:r w:rsidRPr="00174568">
        <w:t>п</w:t>
      </w:r>
      <w:r w:rsidRPr="00174568">
        <w:rPr>
          <w:spacing w:val="3"/>
        </w:rPr>
        <w:t>и</w:t>
      </w:r>
      <w:r w:rsidRPr="00174568">
        <w:rPr>
          <w:spacing w:val="-3"/>
        </w:rPr>
        <w:t>т</w:t>
      </w:r>
      <w:r w:rsidRPr="00174568">
        <w:rPr>
          <w:spacing w:val="3"/>
        </w:rPr>
        <w:t>а</w:t>
      </w:r>
      <w:r w:rsidRPr="00174568">
        <w:rPr>
          <w:spacing w:val="-2"/>
        </w:rPr>
        <w:t>т</w:t>
      </w:r>
      <w:r w:rsidRPr="00174568">
        <w:t>е</w:t>
      </w:r>
      <w:r w:rsidRPr="00174568">
        <w:rPr>
          <w:spacing w:val="2"/>
        </w:rPr>
        <w:t>л</w:t>
      </w:r>
      <w:r w:rsidRPr="00174568">
        <w:rPr>
          <w:spacing w:val="1"/>
        </w:rPr>
        <w:t>ь</w:t>
      </w:r>
      <w:r w:rsidRPr="00174568">
        <w:t>н</w:t>
      </w:r>
      <w:r w:rsidRPr="00174568">
        <w:rPr>
          <w:spacing w:val="5"/>
        </w:rPr>
        <w:t>о</w:t>
      </w:r>
      <w:r w:rsidRPr="00174568">
        <w:rPr>
          <w:spacing w:val="-2"/>
        </w:rPr>
        <w:t>-</w:t>
      </w:r>
      <w:r w:rsidRPr="00174568">
        <w:rPr>
          <w:spacing w:val="2"/>
        </w:rPr>
        <w:t>о</w:t>
      </w:r>
      <w:r w:rsidRPr="00174568">
        <w:rPr>
          <w:spacing w:val="-2"/>
        </w:rPr>
        <w:t>бр</w:t>
      </w:r>
      <w:r w:rsidRPr="00174568">
        <w:rPr>
          <w:spacing w:val="3"/>
        </w:rPr>
        <w:t>а</w:t>
      </w:r>
      <w:r w:rsidRPr="00174568">
        <w:t>з</w:t>
      </w:r>
      <w:r w:rsidRPr="00174568">
        <w:rPr>
          <w:spacing w:val="3"/>
        </w:rPr>
        <w:t>о</w:t>
      </w:r>
      <w:r w:rsidRPr="00174568">
        <w:rPr>
          <w:spacing w:val="1"/>
        </w:rPr>
        <w:t>в</w:t>
      </w:r>
      <w:r w:rsidRPr="00174568">
        <w:t>а</w:t>
      </w:r>
      <w:r w:rsidRPr="00174568">
        <w:rPr>
          <w:spacing w:val="-3"/>
        </w:rPr>
        <w:t>т</w:t>
      </w:r>
      <w:r w:rsidRPr="00174568">
        <w:rPr>
          <w:spacing w:val="4"/>
        </w:rPr>
        <w:t>е</w:t>
      </w:r>
      <w:r w:rsidRPr="00174568">
        <w:t>льных п</w:t>
      </w:r>
      <w:r w:rsidRPr="00174568">
        <w:rPr>
          <w:spacing w:val="3"/>
        </w:rPr>
        <w:t>о</w:t>
      </w:r>
      <w:r w:rsidRPr="00174568">
        <w:rPr>
          <w:spacing w:val="1"/>
        </w:rPr>
        <w:t>т</w:t>
      </w:r>
      <w:r w:rsidRPr="00174568">
        <w:t>ребн</w:t>
      </w:r>
      <w:r w:rsidRPr="00174568">
        <w:rPr>
          <w:spacing w:val="2"/>
        </w:rPr>
        <w:t>о</w:t>
      </w:r>
      <w:r w:rsidRPr="00174568">
        <w:t>с</w:t>
      </w:r>
      <w:r w:rsidRPr="00174568">
        <w:rPr>
          <w:spacing w:val="-2"/>
        </w:rPr>
        <w:t>т</w:t>
      </w:r>
      <w:r w:rsidRPr="00174568">
        <w:rPr>
          <w:spacing w:val="3"/>
        </w:rPr>
        <w:t>е</w:t>
      </w:r>
      <w:r w:rsidRPr="00174568">
        <w:t>й</w:t>
      </w:r>
      <w:r w:rsidR="00257E9F">
        <w:t>.</w:t>
      </w:r>
    </w:p>
    <w:p w:rsidR="00174568" w:rsidRPr="00174568" w:rsidRDefault="00257E9F" w:rsidP="00174568">
      <w:pPr>
        <w:spacing w:line="276" w:lineRule="auto"/>
        <w:ind w:left="57" w:right="57"/>
        <w:jc w:val="both"/>
      </w:pPr>
      <w:r>
        <w:t xml:space="preserve">    </w:t>
      </w:r>
      <w:r w:rsidR="00174568" w:rsidRPr="00174568">
        <w:t>О</w:t>
      </w:r>
      <w:r w:rsidR="00174568" w:rsidRPr="00174568">
        <w:rPr>
          <w:spacing w:val="-2"/>
        </w:rPr>
        <w:t>тк</w:t>
      </w:r>
      <w:r w:rsidR="00174568" w:rsidRPr="00174568">
        <w:rPr>
          <w:spacing w:val="-1"/>
        </w:rPr>
        <w:t>р</w:t>
      </w:r>
      <w:r w:rsidR="00174568" w:rsidRPr="00174568">
        <w:rPr>
          <w:spacing w:val="4"/>
        </w:rPr>
        <w:t>ы</w:t>
      </w:r>
      <w:r w:rsidR="00174568" w:rsidRPr="00174568">
        <w:rPr>
          <w:spacing w:val="1"/>
        </w:rPr>
        <w:t>т</w:t>
      </w:r>
      <w:r w:rsidR="00174568" w:rsidRPr="00174568">
        <w:t xml:space="preserve">ость </w:t>
      </w:r>
      <w:r w:rsidR="00174568" w:rsidRPr="00174568">
        <w:rPr>
          <w:spacing w:val="4"/>
        </w:rPr>
        <w:t>р</w:t>
      </w:r>
      <w:r w:rsidR="00174568" w:rsidRPr="00174568">
        <w:t>або</w:t>
      </w:r>
      <w:r w:rsidR="00174568" w:rsidRPr="00174568">
        <w:rPr>
          <w:spacing w:val="1"/>
        </w:rPr>
        <w:t>т</w:t>
      </w:r>
      <w:r w:rsidR="00174568" w:rsidRPr="00174568">
        <w:t xml:space="preserve">ы </w:t>
      </w:r>
      <w:r w:rsidR="00174568" w:rsidRPr="00174568">
        <w:rPr>
          <w:spacing w:val="3"/>
        </w:rPr>
        <w:t>М</w:t>
      </w:r>
      <w:r w:rsidR="00174568" w:rsidRPr="00174568">
        <w:rPr>
          <w:spacing w:val="-1"/>
        </w:rPr>
        <w:t>Б</w:t>
      </w:r>
      <w:r w:rsidR="00174568" w:rsidRPr="00174568">
        <w:rPr>
          <w:spacing w:val="1"/>
        </w:rPr>
        <w:t>ДО</w:t>
      </w:r>
      <w:r w:rsidR="00174568" w:rsidRPr="00174568">
        <w:t>У о</w:t>
      </w:r>
      <w:r w:rsidR="00174568" w:rsidRPr="00174568">
        <w:rPr>
          <w:spacing w:val="-4"/>
        </w:rPr>
        <w:t>б</w:t>
      </w:r>
      <w:r w:rsidR="00174568" w:rsidRPr="00174568">
        <w:rPr>
          <w:spacing w:val="3"/>
        </w:rPr>
        <w:t>е</w:t>
      </w:r>
      <w:r w:rsidR="00174568" w:rsidRPr="00174568">
        <w:t>сп</w:t>
      </w:r>
      <w:r w:rsidR="00174568" w:rsidRPr="00174568">
        <w:rPr>
          <w:spacing w:val="3"/>
        </w:rPr>
        <w:t>еч</w:t>
      </w:r>
      <w:r w:rsidR="00174568" w:rsidRPr="00174568">
        <w:rPr>
          <w:spacing w:val="-1"/>
        </w:rPr>
        <w:t>и</w:t>
      </w:r>
      <w:r w:rsidR="00174568" w:rsidRPr="00174568">
        <w:rPr>
          <w:spacing w:val="1"/>
        </w:rPr>
        <w:t>в</w:t>
      </w:r>
      <w:r w:rsidR="00174568" w:rsidRPr="00174568">
        <w:t>а</w:t>
      </w:r>
      <w:r w:rsidR="00174568" w:rsidRPr="00174568">
        <w:rPr>
          <w:spacing w:val="3"/>
        </w:rPr>
        <w:t>л</w:t>
      </w:r>
      <w:r w:rsidR="00174568" w:rsidRPr="00174568">
        <w:t>ась п</w:t>
      </w:r>
      <w:r w:rsidR="00174568" w:rsidRPr="00174568">
        <w:rPr>
          <w:spacing w:val="-6"/>
        </w:rPr>
        <w:t>у</w:t>
      </w:r>
      <w:r w:rsidR="00174568" w:rsidRPr="00174568">
        <w:t>т</w:t>
      </w:r>
      <w:r w:rsidR="00174568" w:rsidRPr="00174568">
        <w:rPr>
          <w:spacing w:val="4"/>
        </w:rPr>
        <w:t>е</w:t>
      </w:r>
      <w:r w:rsidR="00174568" w:rsidRPr="00174568">
        <w:t xml:space="preserve">м </w:t>
      </w:r>
      <w:r w:rsidR="00174568" w:rsidRPr="00174568">
        <w:rPr>
          <w:spacing w:val="3"/>
        </w:rPr>
        <w:t>и</w:t>
      </w:r>
      <w:r w:rsidR="00174568" w:rsidRPr="00174568">
        <w:rPr>
          <w:spacing w:val="4"/>
        </w:rPr>
        <w:t>н</w:t>
      </w:r>
      <w:r w:rsidR="00174568" w:rsidRPr="00174568">
        <w:rPr>
          <w:spacing w:val="-2"/>
        </w:rPr>
        <w:t>ф</w:t>
      </w:r>
      <w:r w:rsidR="00174568" w:rsidRPr="00174568">
        <w:rPr>
          <w:spacing w:val="-1"/>
        </w:rPr>
        <w:t>о</w:t>
      </w:r>
      <w:r w:rsidR="00174568" w:rsidRPr="00174568">
        <w:rPr>
          <w:spacing w:val="2"/>
        </w:rPr>
        <w:t>р</w:t>
      </w:r>
      <w:r w:rsidR="00174568" w:rsidRPr="00174568">
        <w:rPr>
          <w:spacing w:val="-2"/>
        </w:rPr>
        <w:t>м</w:t>
      </w:r>
      <w:r w:rsidR="00174568" w:rsidRPr="00174568">
        <w:rPr>
          <w:spacing w:val="2"/>
        </w:rPr>
        <w:t>и</w:t>
      </w:r>
      <w:r w:rsidR="00174568" w:rsidRPr="00174568">
        <w:rPr>
          <w:spacing w:val="4"/>
        </w:rPr>
        <w:t>р</w:t>
      </w:r>
      <w:r w:rsidR="00174568" w:rsidRPr="00174568">
        <w:t>о</w:t>
      </w:r>
      <w:r w:rsidR="00174568" w:rsidRPr="00174568">
        <w:rPr>
          <w:spacing w:val="-3"/>
        </w:rPr>
        <w:t>в</w:t>
      </w:r>
      <w:r w:rsidR="00174568" w:rsidRPr="00174568">
        <w:rPr>
          <w:spacing w:val="-1"/>
        </w:rPr>
        <w:t>а</w:t>
      </w:r>
      <w:r w:rsidR="00174568" w:rsidRPr="00174568">
        <w:rPr>
          <w:spacing w:val="7"/>
        </w:rPr>
        <w:t>н</w:t>
      </w:r>
      <w:r w:rsidR="00174568" w:rsidRPr="00174568">
        <w:t xml:space="preserve">ия </w:t>
      </w:r>
      <w:r w:rsidR="00174568" w:rsidRPr="00174568">
        <w:rPr>
          <w:spacing w:val="3"/>
        </w:rPr>
        <w:t>р</w:t>
      </w:r>
      <w:r w:rsidR="00174568" w:rsidRPr="00174568">
        <w:t>о</w:t>
      </w:r>
      <w:r w:rsidR="00174568" w:rsidRPr="00174568">
        <w:rPr>
          <w:spacing w:val="-3"/>
        </w:rPr>
        <w:t>д</w:t>
      </w:r>
      <w:r w:rsidR="00174568" w:rsidRPr="00174568">
        <w:rPr>
          <w:spacing w:val="2"/>
        </w:rPr>
        <w:t>ит</w:t>
      </w:r>
      <w:r w:rsidR="00174568" w:rsidRPr="00174568">
        <w:t>е</w:t>
      </w:r>
      <w:r w:rsidR="00174568" w:rsidRPr="00174568">
        <w:rPr>
          <w:spacing w:val="-1"/>
        </w:rPr>
        <w:t>л</w:t>
      </w:r>
      <w:r w:rsidR="00174568" w:rsidRPr="00174568">
        <w:rPr>
          <w:spacing w:val="3"/>
        </w:rPr>
        <w:t>е</w:t>
      </w:r>
      <w:r w:rsidR="00174568" w:rsidRPr="00174568">
        <w:t xml:space="preserve">й </w:t>
      </w:r>
      <w:r w:rsidR="00174568" w:rsidRPr="00174568">
        <w:rPr>
          <w:spacing w:val="-1"/>
        </w:rPr>
        <w:t>ч</w:t>
      </w:r>
      <w:r w:rsidR="00174568" w:rsidRPr="00174568">
        <w:rPr>
          <w:spacing w:val="3"/>
        </w:rPr>
        <w:t>е</w:t>
      </w:r>
      <w:r w:rsidR="00174568" w:rsidRPr="00174568">
        <w:t xml:space="preserve">рез </w:t>
      </w:r>
      <w:r w:rsidR="00174568" w:rsidRPr="00174568">
        <w:rPr>
          <w:spacing w:val="4"/>
        </w:rPr>
        <w:t>и</w:t>
      </w:r>
      <w:r w:rsidR="00174568" w:rsidRPr="00174568">
        <w:t>нф</w:t>
      </w:r>
      <w:r w:rsidR="00174568" w:rsidRPr="00174568">
        <w:rPr>
          <w:spacing w:val="9"/>
        </w:rPr>
        <w:t>о</w:t>
      </w:r>
      <w:r w:rsidR="00174568" w:rsidRPr="00174568">
        <w:rPr>
          <w:spacing w:val="4"/>
        </w:rPr>
        <w:t>р</w:t>
      </w:r>
      <w:r w:rsidR="00174568" w:rsidRPr="00174568">
        <w:rPr>
          <w:spacing w:val="-3"/>
        </w:rPr>
        <w:t>м</w:t>
      </w:r>
      <w:r w:rsidR="00174568" w:rsidRPr="00174568">
        <w:t>а</w:t>
      </w:r>
      <w:r w:rsidR="00174568" w:rsidRPr="00174568">
        <w:rPr>
          <w:spacing w:val="-1"/>
        </w:rPr>
        <w:t>ц</w:t>
      </w:r>
      <w:r w:rsidR="00174568" w:rsidRPr="00174568">
        <w:rPr>
          <w:spacing w:val="3"/>
        </w:rPr>
        <w:t>ио</w:t>
      </w:r>
      <w:r w:rsidR="00174568" w:rsidRPr="00174568">
        <w:t>н</w:t>
      </w:r>
      <w:r w:rsidR="00174568" w:rsidRPr="00174568">
        <w:rPr>
          <w:spacing w:val="-1"/>
        </w:rPr>
        <w:t>н</w:t>
      </w:r>
      <w:r w:rsidR="00174568" w:rsidRPr="00174568">
        <w:t>ые с</w:t>
      </w:r>
      <w:r w:rsidR="00174568" w:rsidRPr="00174568">
        <w:rPr>
          <w:spacing w:val="-2"/>
        </w:rPr>
        <w:t>т</w:t>
      </w:r>
      <w:r w:rsidR="00174568" w:rsidRPr="00174568">
        <w:rPr>
          <w:spacing w:val="3"/>
        </w:rPr>
        <w:t>ен</w:t>
      </w:r>
      <w:r w:rsidR="00174568" w:rsidRPr="00174568">
        <w:rPr>
          <w:spacing w:val="-2"/>
        </w:rPr>
        <w:t>д</w:t>
      </w:r>
      <w:r w:rsidR="00174568" w:rsidRPr="00174568">
        <w:t xml:space="preserve">ы </w:t>
      </w:r>
      <w:r w:rsidR="00174568" w:rsidRPr="00174568">
        <w:rPr>
          <w:spacing w:val="-2"/>
        </w:rPr>
        <w:t>д</w:t>
      </w:r>
      <w:r w:rsidR="00174568" w:rsidRPr="00174568">
        <w:rPr>
          <w:spacing w:val="-1"/>
        </w:rPr>
        <w:t>л</w:t>
      </w:r>
      <w:r w:rsidR="00174568" w:rsidRPr="00174568">
        <w:t>я р</w:t>
      </w:r>
      <w:r w:rsidR="00174568" w:rsidRPr="00174568">
        <w:rPr>
          <w:spacing w:val="3"/>
        </w:rPr>
        <w:t>о</w:t>
      </w:r>
      <w:r w:rsidR="00174568" w:rsidRPr="00174568">
        <w:rPr>
          <w:spacing w:val="-3"/>
        </w:rPr>
        <w:t>д</w:t>
      </w:r>
      <w:r w:rsidR="00174568" w:rsidRPr="00174568">
        <w:rPr>
          <w:spacing w:val="8"/>
        </w:rPr>
        <w:t>и</w:t>
      </w:r>
      <w:r w:rsidR="00174568" w:rsidRPr="00174568">
        <w:rPr>
          <w:spacing w:val="-3"/>
        </w:rPr>
        <w:t>т</w:t>
      </w:r>
      <w:r w:rsidR="00174568" w:rsidRPr="00174568">
        <w:t>е</w:t>
      </w:r>
      <w:r w:rsidR="00174568" w:rsidRPr="00174568">
        <w:rPr>
          <w:spacing w:val="-1"/>
        </w:rPr>
        <w:t>л</w:t>
      </w:r>
      <w:r w:rsidR="00174568" w:rsidRPr="00174568">
        <w:rPr>
          <w:spacing w:val="3"/>
        </w:rPr>
        <w:t>е</w:t>
      </w:r>
      <w:r w:rsidR="00174568" w:rsidRPr="00174568">
        <w:t xml:space="preserve">й. </w:t>
      </w:r>
      <w:r>
        <w:t>Также раз в месяц выпускается стенгазета МБДОУ.</w:t>
      </w:r>
    </w:p>
    <w:p w:rsidR="00174568" w:rsidRPr="00174568" w:rsidRDefault="00257E9F" w:rsidP="00174568">
      <w:pPr>
        <w:tabs>
          <w:tab w:val="left" w:pos="777"/>
        </w:tabs>
        <w:spacing w:line="243" w:lineRule="auto"/>
        <w:ind w:left="57" w:right="57" w:hanging="91"/>
        <w:jc w:val="both"/>
      </w:pPr>
      <w:r>
        <w:rPr>
          <w:shd w:val="clear" w:color="auto" w:fill="FFFFFF"/>
        </w:rPr>
        <w:t xml:space="preserve">  </w:t>
      </w:r>
      <w:r w:rsidR="00174568" w:rsidRPr="00174568">
        <w:rPr>
          <w:shd w:val="clear" w:color="auto" w:fill="FFFFFF"/>
        </w:rPr>
        <w:t>В уголках для родителей размещаются:</w:t>
      </w:r>
      <w:r w:rsidR="00174568" w:rsidRPr="00174568">
        <w:t xml:space="preserve"> </w:t>
      </w:r>
    </w:p>
    <w:p w:rsidR="00174568" w:rsidRPr="00174568" w:rsidRDefault="00174568" w:rsidP="00174568">
      <w:pPr>
        <w:tabs>
          <w:tab w:val="left" w:pos="777"/>
        </w:tabs>
        <w:spacing w:line="243" w:lineRule="auto"/>
        <w:ind w:left="57" w:right="57" w:hanging="91"/>
        <w:jc w:val="both"/>
      </w:pPr>
      <w:r w:rsidRPr="00174568">
        <w:t>- информационные м</w:t>
      </w:r>
      <w:r w:rsidRPr="00174568">
        <w:rPr>
          <w:spacing w:val="4"/>
        </w:rPr>
        <w:t>а</w:t>
      </w:r>
      <w:r w:rsidRPr="00174568">
        <w:rPr>
          <w:spacing w:val="1"/>
        </w:rPr>
        <w:t>т</w:t>
      </w:r>
      <w:r w:rsidRPr="00174568">
        <w:t>е</w:t>
      </w:r>
      <w:r w:rsidRPr="00174568">
        <w:rPr>
          <w:spacing w:val="-1"/>
        </w:rPr>
        <w:t>ри</w:t>
      </w:r>
      <w:r w:rsidRPr="00174568">
        <w:rPr>
          <w:spacing w:val="3"/>
        </w:rPr>
        <w:t>а</w:t>
      </w:r>
      <w:r w:rsidRPr="00174568">
        <w:t>лы, содержащие актуальную информацию (н</w:t>
      </w:r>
      <w:r w:rsidRPr="00174568">
        <w:rPr>
          <w:spacing w:val="2"/>
        </w:rPr>
        <w:t>о</w:t>
      </w:r>
      <w:r w:rsidRPr="00174568">
        <w:rPr>
          <w:spacing w:val="4"/>
        </w:rPr>
        <w:t>р</w:t>
      </w:r>
      <w:r w:rsidRPr="00174568">
        <w:rPr>
          <w:spacing w:val="-3"/>
        </w:rPr>
        <w:t>м</w:t>
      </w:r>
      <w:r w:rsidRPr="00174568">
        <w:rPr>
          <w:spacing w:val="3"/>
        </w:rPr>
        <w:t>а</w:t>
      </w:r>
      <w:r w:rsidRPr="00174568">
        <w:rPr>
          <w:spacing w:val="2"/>
        </w:rPr>
        <w:t>т</w:t>
      </w:r>
      <w:r w:rsidRPr="00174568">
        <w:rPr>
          <w:spacing w:val="3"/>
        </w:rPr>
        <w:t>и</w:t>
      </w:r>
      <w:r w:rsidRPr="00174568">
        <w:rPr>
          <w:spacing w:val="-2"/>
        </w:rPr>
        <w:t>в</w:t>
      </w:r>
      <w:r w:rsidRPr="00174568">
        <w:rPr>
          <w:spacing w:val="-1"/>
        </w:rPr>
        <w:t>н</w:t>
      </w:r>
      <w:r w:rsidRPr="00174568">
        <w:rPr>
          <w:spacing w:val="13"/>
        </w:rPr>
        <w:t>о</w:t>
      </w:r>
      <w:r w:rsidRPr="00174568">
        <w:t>-</w:t>
      </w:r>
      <w:r w:rsidRPr="00174568">
        <w:rPr>
          <w:spacing w:val="-1"/>
        </w:rPr>
        <w:t>пр</w:t>
      </w:r>
      <w:r w:rsidRPr="00174568">
        <w:rPr>
          <w:spacing w:val="3"/>
        </w:rPr>
        <w:t>а</w:t>
      </w:r>
      <w:r w:rsidRPr="00174568">
        <w:rPr>
          <w:spacing w:val="-2"/>
        </w:rPr>
        <w:t>в</w:t>
      </w:r>
      <w:r w:rsidRPr="00174568">
        <w:rPr>
          <w:spacing w:val="3"/>
        </w:rPr>
        <w:t>о</w:t>
      </w:r>
      <w:r w:rsidRPr="00174568">
        <w:rPr>
          <w:spacing w:val="1"/>
        </w:rPr>
        <w:t>в</w:t>
      </w:r>
      <w:r w:rsidRPr="00174568">
        <w:t>у</w:t>
      </w:r>
      <w:r w:rsidRPr="00174568">
        <w:rPr>
          <w:spacing w:val="-1"/>
        </w:rPr>
        <w:t>ю</w:t>
      </w:r>
      <w:r w:rsidRPr="00174568">
        <w:t>, р</w:t>
      </w:r>
      <w:r w:rsidRPr="00174568">
        <w:rPr>
          <w:spacing w:val="-1"/>
        </w:rPr>
        <w:t>е</w:t>
      </w:r>
      <w:r w:rsidRPr="00174568">
        <w:rPr>
          <w:spacing w:val="3"/>
        </w:rPr>
        <w:t>г</w:t>
      </w:r>
      <w:r w:rsidRPr="00174568">
        <w:t>ла</w:t>
      </w:r>
      <w:r w:rsidRPr="00174568">
        <w:rPr>
          <w:spacing w:val="-3"/>
        </w:rPr>
        <w:t>м</w:t>
      </w:r>
      <w:r w:rsidRPr="00174568">
        <w:rPr>
          <w:spacing w:val="3"/>
        </w:rPr>
        <w:t>ен</w:t>
      </w:r>
      <w:r w:rsidRPr="00174568">
        <w:rPr>
          <w:spacing w:val="-2"/>
        </w:rPr>
        <w:t>т</w:t>
      </w:r>
      <w:r w:rsidRPr="00174568">
        <w:rPr>
          <w:spacing w:val="-1"/>
        </w:rPr>
        <w:t>и</w:t>
      </w:r>
      <w:r w:rsidRPr="00174568">
        <w:rPr>
          <w:spacing w:val="7"/>
        </w:rPr>
        <w:t>р</w:t>
      </w:r>
      <w:r w:rsidRPr="00174568">
        <w:t>у</w:t>
      </w:r>
      <w:r w:rsidRPr="00174568">
        <w:rPr>
          <w:spacing w:val="2"/>
        </w:rPr>
        <w:t>ю</w:t>
      </w:r>
      <w:r w:rsidRPr="00174568">
        <w:rPr>
          <w:spacing w:val="-1"/>
        </w:rPr>
        <w:t>щ</w:t>
      </w:r>
      <w:r w:rsidRPr="00174568">
        <w:rPr>
          <w:spacing w:val="3"/>
        </w:rPr>
        <w:t>у</w:t>
      </w:r>
      <w:r w:rsidRPr="00174568">
        <w:t xml:space="preserve">ю </w:t>
      </w:r>
      <w:r w:rsidRPr="00174568">
        <w:rPr>
          <w:spacing w:val="-2"/>
        </w:rPr>
        <w:t>д</w:t>
      </w:r>
      <w:r w:rsidRPr="00174568">
        <w:rPr>
          <w:spacing w:val="2"/>
        </w:rPr>
        <w:t>о</w:t>
      </w:r>
      <w:r w:rsidRPr="00174568">
        <w:rPr>
          <w:spacing w:val="3"/>
        </w:rPr>
        <w:t>к</w:t>
      </w:r>
      <w:r w:rsidRPr="00174568">
        <w:t>у</w:t>
      </w:r>
      <w:r w:rsidRPr="00174568">
        <w:rPr>
          <w:spacing w:val="4"/>
        </w:rPr>
        <w:t>м</w:t>
      </w:r>
      <w:r w:rsidRPr="00174568">
        <w:t>е</w:t>
      </w:r>
      <w:r w:rsidRPr="00174568">
        <w:rPr>
          <w:spacing w:val="3"/>
        </w:rPr>
        <w:t>н</w:t>
      </w:r>
      <w:r w:rsidRPr="00174568">
        <w:rPr>
          <w:spacing w:val="-2"/>
        </w:rPr>
        <w:t>т</w:t>
      </w:r>
      <w:r w:rsidRPr="00174568">
        <w:t>а</w:t>
      </w:r>
      <w:r w:rsidRPr="00174568">
        <w:rPr>
          <w:spacing w:val="-1"/>
        </w:rPr>
        <w:t>ц</w:t>
      </w:r>
      <w:r w:rsidRPr="00174568">
        <w:rPr>
          <w:spacing w:val="2"/>
        </w:rPr>
        <w:t>и</w:t>
      </w:r>
      <w:r w:rsidRPr="00174568">
        <w:t xml:space="preserve">ю, а </w:t>
      </w:r>
      <w:r w:rsidRPr="00174568">
        <w:rPr>
          <w:spacing w:val="-2"/>
        </w:rPr>
        <w:t>т</w:t>
      </w:r>
      <w:r w:rsidRPr="00174568">
        <w:t xml:space="preserve">акже  </w:t>
      </w:r>
      <w:r w:rsidRPr="00174568">
        <w:rPr>
          <w:spacing w:val="-2"/>
        </w:rPr>
        <w:t>м</w:t>
      </w:r>
      <w:r w:rsidRPr="00174568">
        <w:rPr>
          <w:spacing w:val="3"/>
        </w:rPr>
        <w:t>а</w:t>
      </w:r>
      <w:r w:rsidRPr="00174568">
        <w:rPr>
          <w:spacing w:val="-3"/>
        </w:rPr>
        <w:t>т</w:t>
      </w:r>
      <w:r w:rsidRPr="00174568">
        <w:t>е</w:t>
      </w:r>
      <w:r w:rsidRPr="00174568">
        <w:rPr>
          <w:spacing w:val="2"/>
        </w:rPr>
        <w:t>р</w:t>
      </w:r>
      <w:r w:rsidRPr="00174568">
        <w:t>иа</w:t>
      </w:r>
      <w:r w:rsidRPr="00174568">
        <w:rPr>
          <w:spacing w:val="3"/>
        </w:rPr>
        <w:t>л</w:t>
      </w:r>
      <w:r w:rsidRPr="00174568">
        <w:t>ы, отр</w:t>
      </w:r>
      <w:r w:rsidRPr="00174568">
        <w:rPr>
          <w:spacing w:val="3"/>
        </w:rPr>
        <w:t>а</w:t>
      </w:r>
      <w:r w:rsidRPr="00174568">
        <w:t>ж</w:t>
      </w:r>
      <w:r w:rsidRPr="00174568">
        <w:rPr>
          <w:spacing w:val="4"/>
        </w:rPr>
        <w:t>а</w:t>
      </w:r>
      <w:r w:rsidRPr="00174568">
        <w:t>ю</w:t>
      </w:r>
      <w:r w:rsidRPr="00174568">
        <w:rPr>
          <w:spacing w:val="1"/>
        </w:rPr>
        <w:t>щ</w:t>
      </w:r>
      <w:r w:rsidRPr="00174568">
        <w:t xml:space="preserve">ие </w:t>
      </w:r>
      <w:r w:rsidRPr="00174568">
        <w:rPr>
          <w:spacing w:val="-3"/>
        </w:rPr>
        <w:t>д</w:t>
      </w:r>
      <w:r w:rsidRPr="00174568">
        <w:rPr>
          <w:spacing w:val="3"/>
        </w:rPr>
        <w:t>е</w:t>
      </w:r>
      <w:r w:rsidRPr="00174568">
        <w:t>я</w:t>
      </w:r>
      <w:r w:rsidRPr="00174568">
        <w:rPr>
          <w:spacing w:val="-2"/>
        </w:rPr>
        <w:t>т</w:t>
      </w:r>
      <w:r w:rsidRPr="00174568">
        <w:t>е</w:t>
      </w:r>
      <w:r w:rsidRPr="00174568">
        <w:rPr>
          <w:spacing w:val="3"/>
        </w:rPr>
        <w:t>л</w:t>
      </w:r>
      <w:r w:rsidRPr="00174568">
        <w:t>ьн</w:t>
      </w:r>
      <w:r w:rsidRPr="00174568">
        <w:rPr>
          <w:spacing w:val="-1"/>
        </w:rPr>
        <w:t>о</w:t>
      </w:r>
      <w:r w:rsidRPr="00174568">
        <w:rPr>
          <w:spacing w:val="3"/>
        </w:rPr>
        <w:t>с</w:t>
      </w:r>
      <w:r w:rsidRPr="00174568">
        <w:rPr>
          <w:spacing w:val="-2"/>
        </w:rPr>
        <w:t>т</w:t>
      </w:r>
      <w:r w:rsidRPr="00174568">
        <w:t>ь педаг</w:t>
      </w:r>
      <w:r w:rsidRPr="00174568">
        <w:rPr>
          <w:spacing w:val="-1"/>
        </w:rPr>
        <w:t>о</w:t>
      </w:r>
      <w:r w:rsidRPr="00174568">
        <w:rPr>
          <w:spacing w:val="3"/>
        </w:rPr>
        <w:t>го</w:t>
      </w:r>
      <w:r w:rsidRPr="00174568">
        <w:t xml:space="preserve">в с </w:t>
      </w:r>
      <w:r w:rsidRPr="00174568">
        <w:rPr>
          <w:spacing w:val="2"/>
        </w:rPr>
        <w:t>в</w:t>
      </w:r>
      <w:r w:rsidRPr="00174568">
        <w:t>о</w:t>
      </w:r>
      <w:r w:rsidRPr="00174568">
        <w:rPr>
          <w:spacing w:val="3"/>
        </w:rPr>
        <w:t>с</w:t>
      </w:r>
      <w:r w:rsidRPr="00174568">
        <w:t>п</w:t>
      </w:r>
      <w:r w:rsidRPr="00174568">
        <w:rPr>
          <w:spacing w:val="-2"/>
        </w:rPr>
        <w:t>и</w:t>
      </w:r>
      <w:r w:rsidRPr="00174568">
        <w:rPr>
          <w:spacing w:val="-3"/>
        </w:rPr>
        <w:t>т</w:t>
      </w:r>
      <w:r w:rsidRPr="00174568">
        <w:rPr>
          <w:spacing w:val="3"/>
        </w:rPr>
        <w:t>а</w:t>
      </w:r>
      <w:r w:rsidRPr="00174568">
        <w:rPr>
          <w:spacing w:val="4"/>
        </w:rPr>
        <w:t>н</w:t>
      </w:r>
      <w:r w:rsidRPr="00174568">
        <w:t>н</w:t>
      </w:r>
      <w:r w:rsidRPr="00174568">
        <w:rPr>
          <w:spacing w:val="-1"/>
        </w:rPr>
        <w:t>и</w:t>
      </w:r>
      <w:r w:rsidRPr="00174568">
        <w:rPr>
          <w:spacing w:val="-3"/>
        </w:rPr>
        <w:t>к</w:t>
      </w:r>
      <w:r w:rsidRPr="00174568">
        <w:rPr>
          <w:spacing w:val="9"/>
        </w:rPr>
        <w:t>а</w:t>
      </w:r>
      <w:r w:rsidRPr="00174568">
        <w:rPr>
          <w:spacing w:val="-3"/>
        </w:rPr>
        <w:t>м</w:t>
      </w:r>
      <w:r w:rsidRPr="00174568">
        <w:t>и М</w:t>
      </w:r>
      <w:r w:rsidRPr="00174568">
        <w:rPr>
          <w:spacing w:val="2"/>
        </w:rPr>
        <w:t>БД</w:t>
      </w:r>
      <w:r w:rsidRPr="00174568">
        <w:rPr>
          <w:spacing w:val="-3"/>
        </w:rPr>
        <w:t>О</w:t>
      </w:r>
      <w:r w:rsidRPr="00174568">
        <w:rPr>
          <w:spacing w:val="4"/>
        </w:rPr>
        <w:t>У)</w:t>
      </w:r>
      <w:r w:rsidRPr="00174568">
        <w:t>;</w:t>
      </w:r>
      <w:r w:rsidRPr="00174568">
        <w:rPr>
          <w:shd w:val="clear" w:color="auto" w:fill="FFFFFF"/>
        </w:rPr>
        <w:br/>
        <w:t>- разнообразные выставки (выставки детских работ: детские рисунки, самодельные игрушки,  альбомы, результаты труда воспитанников – поделки (лепка, конструирование  и т.д.)</w:t>
      </w:r>
    </w:p>
    <w:p w:rsidR="00174568" w:rsidRPr="00174568" w:rsidRDefault="00174568" w:rsidP="00257E9F">
      <w:pPr>
        <w:rPr>
          <w:color w:val="000000"/>
        </w:rPr>
      </w:pPr>
      <w:r w:rsidRPr="00174568">
        <w:t>О</w:t>
      </w:r>
      <w:r w:rsidRPr="00174568">
        <w:rPr>
          <w:spacing w:val="-2"/>
        </w:rPr>
        <w:t>тк</w:t>
      </w:r>
      <w:r w:rsidRPr="00174568">
        <w:rPr>
          <w:spacing w:val="-1"/>
        </w:rPr>
        <w:t>р</w:t>
      </w:r>
      <w:r w:rsidRPr="00174568">
        <w:rPr>
          <w:spacing w:val="4"/>
        </w:rPr>
        <w:t>ы</w:t>
      </w:r>
      <w:r w:rsidRPr="00174568">
        <w:rPr>
          <w:spacing w:val="1"/>
        </w:rPr>
        <w:t>т</w:t>
      </w:r>
      <w:r w:rsidRPr="00174568">
        <w:t xml:space="preserve">ость </w:t>
      </w:r>
      <w:r w:rsidRPr="00174568">
        <w:rPr>
          <w:spacing w:val="4"/>
        </w:rPr>
        <w:t>р</w:t>
      </w:r>
      <w:r w:rsidRPr="00174568">
        <w:t>або</w:t>
      </w:r>
      <w:r w:rsidRPr="00174568">
        <w:rPr>
          <w:spacing w:val="1"/>
        </w:rPr>
        <w:t>т</w:t>
      </w:r>
      <w:r w:rsidRPr="00174568">
        <w:t xml:space="preserve">ы </w:t>
      </w:r>
      <w:r w:rsidRPr="00174568">
        <w:rPr>
          <w:spacing w:val="3"/>
        </w:rPr>
        <w:t>М</w:t>
      </w:r>
      <w:r w:rsidRPr="00174568">
        <w:rPr>
          <w:spacing w:val="-1"/>
        </w:rPr>
        <w:t>Б</w:t>
      </w:r>
      <w:r w:rsidRPr="00174568">
        <w:rPr>
          <w:spacing w:val="1"/>
        </w:rPr>
        <w:t>ДО</w:t>
      </w:r>
      <w:r w:rsidRPr="00174568">
        <w:t>У о</w:t>
      </w:r>
      <w:r w:rsidRPr="00174568">
        <w:rPr>
          <w:spacing w:val="-4"/>
        </w:rPr>
        <w:t>б</w:t>
      </w:r>
      <w:r w:rsidRPr="00174568">
        <w:rPr>
          <w:spacing w:val="3"/>
        </w:rPr>
        <w:t>е</w:t>
      </w:r>
      <w:r w:rsidRPr="00174568">
        <w:t>сп</w:t>
      </w:r>
      <w:r w:rsidRPr="00174568">
        <w:rPr>
          <w:spacing w:val="3"/>
        </w:rPr>
        <w:t>еч</w:t>
      </w:r>
      <w:r w:rsidRPr="00174568">
        <w:rPr>
          <w:spacing w:val="-1"/>
        </w:rPr>
        <w:t>и</w:t>
      </w:r>
      <w:r w:rsidRPr="00174568">
        <w:rPr>
          <w:spacing w:val="1"/>
        </w:rPr>
        <w:t>в</w:t>
      </w:r>
      <w:r w:rsidRPr="00174568">
        <w:t>а</w:t>
      </w:r>
      <w:r w:rsidRPr="00174568">
        <w:rPr>
          <w:spacing w:val="3"/>
        </w:rPr>
        <w:t>ется</w:t>
      </w:r>
      <w:r w:rsidRPr="00174568">
        <w:t xml:space="preserve"> п</w:t>
      </w:r>
      <w:r w:rsidRPr="00174568">
        <w:rPr>
          <w:spacing w:val="-6"/>
        </w:rPr>
        <w:t>у</w:t>
      </w:r>
      <w:r w:rsidRPr="00174568">
        <w:t>т</w:t>
      </w:r>
      <w:r w:rsidRPr="00174568">
        <w:rPr>
          <w:spacing w:val="4"/>
        </w:rPr>
        <w:t>е</w:t>
      </w:r>
      <w:r w:rsidRPr="00174568">
        <w:t xml:space="preserve">м </w:t>
      </w:r>
      <w:r w:rsidRPr="00174568">
        <w:rPr>
          <w:spacing w:val="3"/>
        </w:rPr>
        <w:t>и</w:t>
      </w:r>
      <w:r w:rsidRPr="00174568">
        <w:rPr>
          <w:spacing w:val="4"/>
        </w:rPr>
        <w:t>н</w:t>
      </w:r>
      <w:r w:rsidRPr="00174568">
        <w:rPr>
          <w:spacing w:val="-2"/>
        </w:rPr>
        <w:t>ф</w:t>
      </w:r>
      <w:r w:rsidRPr="00174568">
        <w:rPr>
          <w:spacing w:val="-1"/>
        </w:rPr>
        <w:t>о</w:t>
      </w:r>
      <w:r w:rsidRPr="00174568">
        <w:rPr>
          <w:spacing w:val="2"/>
        </w:rPr>
        <w:t>р</w:t>
      </w:r>
      <w:r w:rsidRPr="00174568">
        <w:rPr>
          <w:spacing w:val="-2"/>
        </w:rPr>
        <w:t>м</w:t>
      </w:r>
      <w:r w:rsidRPr="00174568">
        <w:rPr>
          <w:spacing w:val="2"/>
        </w:rPr>
        <w:t>и</w:t>
      </w:r>
      <w:r w:rsidRPr="00174568">
        <w:rPr>
          <w:spacing w:val="4"/>
        </w:rPr>
        <w:t>р</w:t>
      </w:r>
      <w:r w:rsidRPr="00174568">
        <w:t>о</w:t>
      </w:r>
      <w:r w:rsidRPr="00174568">
        <w:rPr>
          <w:spacing w:val="-3"/>
        </w:rPr>
        <w:t>в</w:t>
      </w:r>
      <w:r w:rsidRPr="00174568">
        <w:rPr>
          <w:spacing w:val="-1"/>
        </w:rPr>
        <w:t>а</w:t>
      </w:r>
      <w:r w:rsidRPr="00174568">
        <w:rPr>
          <w:spacing w:val="7"/>
        </w:rPr>
        <w:t>н</w:t>
      </w:r>
      <w:r w:rsidRPr="00174568">
        <w:t xml:space="preserve">ия </w:t>
      </w:r>
      <w:r w:rsidRPr="00174568">
        <w:rPr>
          <w:spacing w:val="3"/>
        </w:rPr>
        <w:t>р</w:t>
      </w:r>
      <w:r w:rsidRPr="00174568">
        <w:t>о</w:t>
      </w:r>
      <w:r w:rsidRPr="00174568">
        <w:rPr>
          <w:spacing w:val="-3"/>
        </w:rPr>
        <w:t>д</w:t>
      </w:r>
      <w:r w:rsidRPr="00174568">
        <w:rPr>
          <w:spacing w:val="2"/>
        </w:rPr>
        <w:t>ит</w:t>
      </w:r>
      <w:r w:rsidRPr="00174568">
        <w:t>е</w:t>
      </w:r>
      <w:r w:rsidRPr="00174568">
        <w:rPr>
          <w:spacing w:val="-1"/>
        </w:rPr>
        <w:t>л</w:t>
      </w:r>
      <w:r w:rsidRPr="00174568">
        <w:rPr>
          <w:spacing w:val="3"/>
        </w:rPr>
        <w:t>е</w:t>
      </w:r>
      <w:r w:rsidRPr="00174568">
        <w:t xml:space="preserve">й также </w:t>
      </w:r>
      <w:r w:rsidRPr="00174568">
        <w:rPr>
          <w:spacing w:val="-1"/>
        </w:rPr>
        <w:t>ч</w:t>
      </w:r>
      <w:r w:rsidRPr="00174568">
        <w:rPr>
          <w:spacing w:val="3"/>
        </w:rPr>
        <w:t>е</w:t>
      </w:r>
      <w:r w:rsidRPr="00174568">
        <w:t>рез са</w:t>
      </w:r>
      <w:r w:rsidRPr="00174568">
        <w:rPr>
          <w:spacing w:val="8"/>
        </w:rPr>
        <w:t>й</w:t>
      </w:r>
      <w:r w:rsidRPr="00174568">
        <w:t xml:space="preserve">т  </w:t>
      </w:r>
      <w:r w:rsidRPr="00174568">
        <w:rPr>
          <w:spacing w:val="2"/>
        </w:rPr>
        <w:t>Д</w:t>
      </w:r>
      <w:r w:rsidRPr="00174568">
        <w:rPr>
          <w:spacing w:val="-8"/>
        </w:rPr>
        <w:t>О</w:t>
      </w:r>
      <w:r w:rsidRPr="00174568">
        <w:rPr>
          <w:spacing w:val="4"/>
        </w:rPr>
        <w:t>У</w:t>
      </w:r>
      <w:r w:rsidR="00B62314">
        <w:rPr>
          <w:spacing w:val="4"/>
        </w:rPr>
        <w:t xml:space="preserve"> и страницы в соцсетях</w:t>
      </w:r>
      <w:r w:rsidRPr="00174568">
        <w:t>.</w:t>
      </w:r>
      <w:r w:rsidR="00257E9F">
        <w:t xml:space="preserve"> </w:t>
      </w:r>
      <w:r w:rsidRPr="00174568">
        <w:rPr>
          <w:color w:val="000000"/>
          <w:spacing w:val="-3"/>
        </w:rPr>
        <w:t>И</w:t>
      </w:r>
      <w:r w:rsidRPr="00174568">
        <w:rPr>
          <w:color w:val="000000"/>
          <w:spacing w:val="-1"/>
        </w:rPr>
        <w:t>сп</w:t>
      </w:r>
      <w:r w:rsidRPr="00174568">
        <w:rPr>
          <w:color w:val="000000"/>
          <w:spacing w:val="3"/>
        </w:rPr>
        <w:t>о</w:t>
      </w:r>
      <w:r w:rsidRPr="00174568">
        <w:rPr>
          <w:color w:val="000000"/>
        </w:rPr>
        <w:t>льз</w:t>
      </w:r>
      <w:r w:rsidRPr="00174568">
        <w:rPr>
          <w:color w:val="000000"/>
          <w:spacing w:val="7"/>
        </w:rPr>
        <w:t>о</w:t>
      </w:r>
      <w:r w:rsidRPr="00174568">
        <w:rPr>
          <w:color w:val="000000"/>
          <w:spacing w:val="-2"/>
        </w:rPr>
        <w:t>в</w:t>
      </w:r>
      <w:r w:rsidRPr="00174568">
        <w:rPr>
          <w:color w:val="000000"/>
          <w:spacing w:val="-1"/>
        </w:rPr>
        <w:t>ан</w:t>
      </w:r>
      <w:r w:rsidRPr="00174568">
        <w:rPr>
          <w:color w:val="000000"/>
          <w:spacing w:val="3"/>
        </w:rPr>
        <w:t>и</w:t>
      </w:r>
      <w:r w:rsidRPr="00174568">
        <w:rPr>
          <w:color w:val="000000"/>
        </w:rPr>
        <w:t>е и</w:t>
      </w:r>
      <w:r w:rsidRPr="00174568">
        <w:rPr>
          <w:color w:val="000000"/>
          <w:spacing w:val="2"/>
        </w:rPr>
        <w:t>н</w:t>
      </w:r>
      <w:r w:rsidRPr="00174568">
        <w:rPr>
          <w:color w:val="000000"/>
          <w:spacing w:val="-1"/>
        </w:rPr>
        <w:t>ф</w:t>
      </w:r>
      <w:r w:rsidRPr="00174568">
        <w:rPr>
          <w:color w:val="000000"/>
          <w:spacing w:val="2"/>
        </w:rPr>
        <w:t>о</w:t>
      </w:r>
      <w:r w:rsidRPr="00174568">
        <w:rPr>
          <w:color w:val="000000"/>
          <w:spacing w:val="4"/>
        </w:rPr>
        <w:t>р</w:t>
      </w:r>
      <w:r w:rsidRPr="00174568">
        <w:rPr>
          <w:color w:val="000000"/>
          <w:spacing w:val="-3"/>
        </w:rPr>
        <w:t>м</w:t>
      </w:r>
      <w:r w:rsidRPr="00174568">
        <w:rPr>
          <w:color w:val="000000"/>
        </w:rPr>
        <w:t>а</w:t>
      </w:r>
      <w:r w:rsidRPr="00174568">
        <w:rPr>
          <w:color w:val="000000"/>
          <w:spacing w:val="2"/>
        </w:rPr>
        <w:t>ц</w:t>
      </w:r>
      <w:r w:rsidRPr="00174568">
        <w:rPr>
          <w:color w:val="000000"/>
        </w:rPr>
        <w:t>и</w:t>
      </w:r>
      <w:r w:rsidRPr="00174568">
        <w:rPr>
          <w:color w:val="000000"/>
          <w:spacing w:val="7"/>
        </w:rPr>
        <w:t>о</w:t>
      </w:r>
      <w:r w:rsidRPr="00174568">
        <w:rPr>
          <w:color w:val="000000"/>
        </w:rPr>
        <w:t>н</w:t>
      </w:r>
      <w:r w:rsidRPr="00174568">
        <w:rPr>
          <w:color w:val="000000"/>
          <w:spacing w:val="-1"/>
        </w:rPr>
        <w:t>н</w:t>
      </w:r>
      <w:r w:rsidRPr="00174568">
        <w:rPr>
          <w:color w:val="000000"/>
          <w:spacing w:val="6"/>
        </w:rPr>
        <w:t>о-</w:t>
      </w:r>
      <w:r w:rsidRPr="00174568">
        <w:rPr>
          <w:color w:val="000000"/>
          <w:spacing w:val="-2"/>
        </w:rPr>
        <w:t>к</w:t>
      </w:r>
      <w:r w:rsidRPr="00174568">
        <w:rPr>
          <w:color w:val="000000"/>
          <w:spacing w:val="-1"/>
        </w:rPr>
        <w:t>о</w:t>
      </w:r>
      <w:r w:rsidRPr="00174568">
        <w:rPr>
          <w:color w:val="000000"/>
        </w:rPr>
        <w:t>м</w:t>
      </w:r>
      <w:r w:rsidRPr="00174568">
        <w:rPr>
          <w:color w:val="000000"/>
          <w:spacing w:val="1"/>
        </w:rPr>
        <w:t>м</w:t>
      </w:r>
      <w:r w:rsidRPr="00174568">
        <w:rPr>
          <w:color w:val="000000"/>
          <w:spacing w:val="4"/>
        </w:rPr>
        <w:t>у</w:t>
      </w:r>
      <w:r w:rsidRPr="00174568">
        <w:rPr>
          <w:color w:val="000000"/>
        </w:rPr>
        <w:t>н</w:t>
      </w:r>
      <w:r w:rsidRPr="00174568">
        <w:rPr>
          <w:color w:val="000000"/>
          <w:spacing w:val="-1"/>
        </w:rPr>
        <w:t>и</w:t>
      </w:r>
      <w:r w:rsidRPr="00174568">
        <w:rPr>
          <w:color w:val="000000"/>
          <w:spacing w:val="-2"/>
        </w:rPr>
        <w:t>к</w:t>
      </w:r>
      <w:r w:rsidRPr="00174568">
        <w:rPr>
          <w:color w:val="000000"/>
          <w:spacing w:val="8"/>
        </w:rPr>
        <w:t>а</w:t>
      </w:r>
      <w:r w:rsidRPr="00174568">
        <w:rPr>
          <w:color w:val="000000"/>
          <w:spacing w:val="-2"/>
        </w:rPr>
        <w:t>ти</w:t>
      </w:r>
      <w:r w:rsidRPr="00174568">
        <w:rPr>
          <w:color w:val="000000"/>
          <w:spacing w:val="1"/>
        </w:rPr>
        <w:t>в</w:t>
      </w:r>
      <w:r w:rsidRPr="00174568">
        <w:rPr>
          <w:color w:val="000000"/>
          <w:spacing w:val="4"/>
        </w:rPr>
        <w:t>н</w:t>
      </w:r>
      <w:r w:rsidRPr="00174568">
        <w:rPr>
          <w:color w:val="000000"/>
          <w:spacing w:val="-4"/>
        </w:rPr>
        <w:t>ы</w:t>
      </w:r>
      <w:r w:rsidRPr="00174568">
        <w:rPr>
          <w:color w:val="000000"/>
        </w:rPr>
        <w:t xml:space="preserve">х </w:t>
      </w:r>
      <w:r w:rsidRPr="00174568">
        <w:rPr>
          <w:color w:val="000000"/>
          <w:spacing w:val="1"/>
        </w:rPr>
        <w:t>т</w:t>
      </w:r>
      <w:r w:rsidRPr="00174568">
        <w:rPr>
          <w:color w:val="000000"/>
        </w:rPr>
        <w:t>е</w:t>
      </w:r>
      <w:r w:rsidRPr="00174568">
        <w:rPr>
          <w:color w:val="000000"/>
          <w:spacing w:val="-1"/>
        </w:rPr>
        <w:t>х</w:t>
      </w:r>
      <w:r w:rsidRPr="00174568">
        <w:rPr>
          <w:color w:val="000000"/>
          <w:spacing w:val="3"/>
        </w:rPr>
        <w:t>н</w:t>
      </w:r>
      <w:r w:rsidRPr="00174568">
        <w:rPr>
          <w:color w:val="000000"/>
          <w:spacing w:val="4"/>
        </w:rPr>
        <w:t>о</w:t>
      </w:r>
      <w:r w:rsidRPr="00174568">
        <w:rPr>
          <w:color w:val="000000"/>
        </w:rPr>
        <w:t>л</w:t>
      </w:r>
      <w:r w:rsidRPr="00174568">
        <w:rPr>
          <w:color w:val="000000"/>
          <w:spacing w:val="-1"/>
        </w:rPr>
        <w:t>о</w:t>
      </w:r>
      <w:r w:rsidRPr="00174568">
        <w:rPr>
          <w:color w:val="000000"/>
          <w:spacing w:val="2"/>
        </w:rPr>
        <w:t>г</w:t>
      </w:r>
      <w:r w:rsidRPr="00174568">
        <w:rPr>
          <w:color w:val="000000"/>
        </w:rPr>
        <w:t>ий п</w:t>
      </w:r>
      <w:r w:rsidRPr="00174568">
        <w:rPr>
          <w:color w:val="000000"/>
          <w:spacing w:val="-1"/>
        </w:rPr>
        <w:t>о</w:t>
      </w:r>
      <w:r w:rsidRPr="00174568">
        <w:rPr>
          <w:color w:val="000000"/>
          <w:spacing w:val="2"/>
        </w:rPr>
        <w:t>зв</w:t>
      </w:r>
      <w:r w:rsidRPr="00174568">
        <w:rPr>
          <w:color w:val="000000"/>
        </w:rPr>
        <w:t>о</w:t>
      </w:r>
      <w:r w:rsidRPr="00174568">
        <w:rPr>
          <w:color w:val="000000"/>
          <w:spacing w:val="2"/>
        </w:rPr>
        <w:t>л</w:t>
      </w:r>
      <w:r w:rsidRPr="00174568">
        <w:rPr>
          <w:color w:val="000000"/>
        </w:rPr>
        <w:t>я</w:t>
      </w:r>
      <w:r w:rsidRPr="00174568">
        <w:rPr>
          <w:color w:val="000000"/>
          <w:spacing w:val="5"/>
        </w:rPr>
        <w:t>е</w:t>
      </w:r>
      <w:r w:rsidRPr="00174568">
        <w:rPr>
          <w:color w:val="000000"/>
        </w:rPr>
        <w:t xml:space="preserve">т </w:t>
      </w:r>
      <w:r w:rsidRPr="00174568">
        <w:rPr>
          <w:color w:val="000000"/>
          <w:spacing w:val="-1"/>
        </w:rPr>
        <w:t>зн</w:t>
      </w:r>
      <w:r w:rsidRPr="00174568">
        <w:rPr>
          <w:color w:val="000000"/>
          <w:spacing w:val="3"/>
        </w:rPr>
        <w:t>а</w:t>
      </w:r>
      <w:r w:rsidRPr="00174568">
        <w:rPr>
          <w:color w:val="000000"/>
          <w:spacing w:val="-1"/>
        </w:rPr>
        <w:t>чи</w:t>
      </w:r>
      <w:r w:rsidRPr="00174568">
        <w:rPr>
          <w:color w:val="000000"/>
          <w:spacing w:val="-3"/>
        </w:rPr>
        <w:t>т</w:t>
      </w:r>
      <w:r w:rsidRPr="00174568">
        <w:rPr>
          <w:color w:val="000000"/>
          <w:spacing w:val="3"/>
        </w:rPr>
        <w:t>е</w:t>
      </w:r>
      <w:r w:rsidRPr="00174568">
        <w:rPr>
          <w:color w:val="000000"/>
        </w:rPr>
        <w:t>льно п</w:t>
      </w:r>
      <w:r w:rsidRPr="00174568">
        <w:rPr>
          <w:color w:val="000000"/>
          <w:spacing w:val="7"/>
        </w:rPr>
        <w:t>о</w:t>
      </w:r>
      <w:r w:rsidRPr="00174568">
        <w:rPr>
          <w:color w:val="000000"/>
          <w:spacing w:val="-2"/>
        </w:rPr>
        <w:t>в</w:t>
      </w:r>
      <w:r w:rsidRPr="00174568">
        <w:rPr>
          <w:color w:val="000000"/>
        </w:rPr>
        <w:t>ыс</w:t>
      </w:r>
      <w:r w:rsidRPr="00174568">
        <w:rPr>
          <w:color w:val="000000"/>
          <w:spacing w:val="2"/>
        </w:rPr>
        <w:t>и</w:t>
      </w:r>
      <w:r w:rsidRPr="00174568">
        <w:rPr>
          <w:color w:val="000000"/>
          <w:spacing w:val="1"/>
        </w:rPr>
        <w:t>т</w:t>
      </w:r>
      <w:r w:rsidRPr="00174568">
        <w:rPr>
          <w:color w:val="000000"/>
        </w:rPr>
        <w:t>ь э</w:t>
      </w:r>
      <w:r w:rsidRPr="00174568">
        <w:rPr>
          <w:color w:val="000000"/>
          <w:spacing w:val="-3"/>
        </w:rPr>
        <w:t>ф</w:t>
      </w:r>
      <w:r w:rsidRPr="00174568">
        <w:rPr>
          <w:color w:val="000000"/>
          <w:spacing w:val="-2"/>
        </w:rPr>
        <w:t>ф</w:t>
      </w:r>
      <w:r w:rsidRPr="00174568">
        <w:rPr>
          <w:color w:val="000000"/>
          <w:spacing w:val="3"/>
        </w:rPr>
        <w:t>е</w:t>
      </w:r>
      <w:r w:rsidRPr="00174568">
        <w:rPr>
          <w:color w:val="000000"/>
          <w:spacing w:val="2"/>
        </w:rPr>
        <w:t>к</w:t>
      </w:r>
      <w:r w:rsidRPr="00174568">
        <w:rPr>
          <w:color w:val="000000"/>
          <w:spacing w:val="-2"/>
        </w:rPr>
        <w:t>т</w:t>
      </w:r>
      <w:r w:rsidRPr="00174568">
        <w:rPr>
          <w:color w:val="000000"/>
          <w:spacing w:val="2"/>
        </w:rPr>
        <w:t>ив</w:t>
      </w:r>
      <w:r w:rsidRPr="00174568">
        <w:rPr>
          <w:color w:val="000000"/>
          <w:spacing w:val="3"/>
        </w:rPr>
        <w:t>н</w:t>
      </w:r>
      <w:r w:rsidRPr="00174568">
        <w:rPr>
          <w:color w:val="000000"/>
        </w:rPr>
        <w:t>ос</w:t>
      </w:r>
      <w:r w:rsidRPr="00174568">
        <w:rPr>
          <w:color w:val="000000"/>
          <w:spacing w:val="-3"/>
        </w:rPr>
        <w:t>т</w:t>
      </w:r>
      <w:r w:rsidRPr="00174568">
        <w:rPr>
          <w:color w:val="000000"/>
        </w:rPr>
        <w:t xml:space="preserve">ь </w:t>
      </w:r>
      <w:r w:rsidRPr="00174568">
        <w:rPr>
          <w:color w:val="000000"/>
          <w:spacing w:val="-3"/>
        </w:rPr>
        <w:t>в</w:t>
      </w:r>
      <w:r w:rsidRPr="00174568">
        <w:rPr>
          <w:color w:val="000000"/>
          <w:spacing w:val="2"/>
        </w:rPr>
        <w:t>з</w:t>
      </w:r>
      <w:r w:rsidRPr="00174568">
        <w:rPr>
          <w:color w:val="000000"/>
        </w:rPr>
        <w:t>а</w:t>
      </w:r>
      <w:r w:rsidRPr="00174568">
        <w:rPr>
          <w:color w:val="000000"/>
          <w:spacing w:val="3"/>
        </w:rPr>
        <w:t>и</w:t>
      </w:r>
      <w:r w:rsidRPr="00174568">
        <w:rPr>
          <w:color w:val="000000"/>
          <w:spacing w:val="-2"/>
        </w:rPr>
        <w:t>м</w:t>
      </w:r>
      <w:r w:rsidRPr="00174568">
        <w:rPr>
          <w:color w:val="000000"/>
          <w:spacing w:val="-1"/>
        </w:rPr>
        <w:t>о</w:t>
      </w:r>
      <w:r w:rsidRPr="00174568">
        <w:rPr>
          <w:color w:val="000000"/>
        </w:rPr>
        <w:t>д</w:t>
      </w:r>
      <w:r w:rsidRPr="00174568">
        <w:rPr>
          <w:color w:val="000000"/>
          <w:spacing w:val="4"/>
        </w:rPr>
        <w:t>е</w:t>
      </w:r>
      <w:r w:rsidRPr="00174568">
        <w:rPr>
          <w:color w:val="000000"/>
        </w:rPr>
        <w:t>йст</w:t>
      </w:r>
      <w:r w:rsidRPr="00174568">
        <w:rPr>
          <w:color w:val="000000"/>
          <w:spacing w:val="1"/>
        </w:rPr>
        <w:t>в</w:t>
      </w:r>
      <w:r w:rsidRPr="00174568">
        <w:rPr>
          <w:color w:val="000000"/>
        </w:rPr>
        <w:t>ия М</w:t>
      </w:r>
      <w:r w:rsidRPr="00174568">
        <w:rPr>
          <w:color w:val="000000"/>
          <w:spacing w:val="1"/>
        </w:rPr>
        <w:t>Б</w:t>
      </w:r>
      <w:r w:rsidRPr="00174568">
        <w:rPr>
          <w:color w:val="000000"/>
          <w:spacing w:val="2"/>
        </w:rPr>
        <w:t>Д</w:t>
      </w:r>
      <w:r w:rsidRPr="00174568">
        <w:rPr>
          <w:color w:val="000000"/>
          <w:spacing w:val="1"/>
        </w:rPr>
        <w:t>О</w:t>
      </w:r>
      <w:r w:rsidRPr="00174568">
        <w:rPr>
          <w:color w:val="000000"/>
        </w:rPr>
        <w:t>У и с</w:t>
      </w:r>
      <w:r w:rsidRPr="00174568">
        <w:rPr>
          <w:color w:val="000000"/>
          <w:spacing w:val="3"/>
        </w:rPr>
        <w:t>е</w:t>
      </w:r>
      <w:r w:rsidRPr="00174568">
        <w:rPr>
          <w:color w:val="000000"/>
          <w:spacing w:val="-2"/>
        </w:rPr>
        <w:t>м</w:t>
      </w:r>
      <w:r w:rsidRPr="00174568">
        <w:rPr>
          <w:color w:val="000000"/>
          <w:spacing w:val="5"/>
        </w:rPr>
        <w:t>ь</w:t>
      </w:r>
      <w:r w:rsidRPr="00174568">
        <w:rPr>
          <w:color w:val="000000"/>
        </w:rPr>
        <w:t>и.</w:t>
      </w:r>
    </w:p>
    <w:p w:rsidR="00257E9F" w:rsidRDefault="00B62314" w:rsidP="00174568">
      <w:pPr>
        <w:shd w:val="clear" w:color="auto" w:fill="FFFFFF"/>
        <w:jc w:val="both"/>
        <w:rPr>
          <w:color w:val="000000"/>
          <w:spacing w:val="3"/>
        </w:rPr>
      </w:pPr>
      <w:r>
        <w:t xml:space="preserve">    </w:t>
      </w:r>
      <w:r w:rsidR="00174568" w:rsidRPr="00174568">
        <w:t xml:space="preserve">Использованные формы работы показали их результативность, готовность и открытость  и родителей  к диалогу, участию в подготовке и проведению общих мероприятий, праздников. Оказание посильной помощи в оснащении помещений МБДОУ и благоустройству территории, </w:t>
      </w:r>
      <w:r w:rsidR="00174568" w:rsidRPr="00174568">
        <w:lastRenderedPageBreak/>
        <w:t xml:space="preserve">внимание к проблемам воспитания, обучения и развития своих детей. </w:t>
      </w:r>
      <w:r w:rsidR="00174568" w:rsidRPr="00174568">
        <w:rPr>
          <w:color w:val="000000"/>
          <w:spacing w:val="2"/>
        </w:rPr>
        <w:t>Т</w:t>
      </w:r>
      <w:r w:rsidR="00174568" w:rsidRPr="00174568">
        <w:rPr>
          <w:color w:val="000000"/>
        </w:rPr>
        <w:t>а</w:t>
      </w:r>
      <w:r w:rsidR="00174568" w:rsidRPr="00174568">
        <w:rPr>
          <w:color w:val="000000"/>
          <w:spacing w:val="-2"/>
        </w:rPr>
        <w:t>к</w:t>
      </w:r>
      <w:r w:rsidR="00174568" w:rsidRPr="00174568">
        <w:rPr>
          <w:color w:val="000000"/>
          <w:spacing w:val="3"/>
        </w:rPr>
        <w:t>и</w:t>
      </w:r>
      <w:r w:rsidR="00174568" w:rsidRPr="00174568">
        <w:rPr>
          <w:color w:val="000000"/>
        </w:rPr>
        <w:t xml:space="preserve">м </w:t>
      </w:r>
      <w:r w:rsidR="00174568" w:rsidRPr="00174568">
        <w:rPr>
          <w:color w:val="000000"/>
          <w:spacing w:val="3"/>
        </w:rPr>
        <w:t>о</w:t>
      </w:r>
      <w:r w:rsidR="00174568" w:rsidRPr="00174568">
        <w:rPr>
          <w:color w:val="000000"/>
          <w:spacing w:val="-2"/>
        </w:rPr>
        <w:t>б</w:t>
      </w:r>
      <w:r w:rsidR="00174568" w:rsidRPr="00174568">
        <w:rPr>
          <w:color w:val="000000"/>
          <w:spacing w:val="-1"/>
        </w:rPr>
        <w:t>р</w:t>
      </w:r>
      <w:r w:rsidR="00174568" w:rsidRPr="00174568">
        <w:rPr>
          <w:color w:val="000000"/>
          <w:spacing w:val="3"/>
        </w:rPr>
        <w:t>а</w:t>
      </w:r>
      <w:r w:rsidR="00174568" w:rsidRPr="00174568">
        <w:rPr>
          <w:color w:val="000000"/>
          <w:spacing w:val="-1"/>
        </w:rPr>
        <w:t>з</w:t>
      </w:r>
      <w:r w:rsidR="00174568" w:rsidRPr="00174568">
        <w:rPr>
          <w:color w:val="000000"/>
          <w:spacing w:val="3"/>
        </w:rPr>
        <w:t>о</w:t>
      </w:r>
      <w:r w:rsidR="00174568" w:rsidRPr="00174568">
        <w:rPr>
          <w:color w:val="000000"/>
          <w:spacing w:val="1"/>
        </w:rPr>
        <w:t>м</w:t>
      </w:r>
      <w:r w:rsidR="00174568" w:rsidRPr="00174568">
        <w:rPr>
          <w:color w:val="000000"/>
        </w:rPr>
        <w:t xml:space="preserve">, </w:t>
      </w:r>
      <w:r w:rsidR="00174568" w:rsidRPr="00174568">
        <w:rPr>
          <w:color w:val="000000"/>
          <w:spacing w:val="1"/>
        </w:rPr>
        <w:t>м</w:t>
      </w:r>
      <w:r w:rsidR="00174568" w:rsidRPr="00174568">
        <w:rPr>
          <w:color w:val="000000"/>
        </w:rPr>
        <w:t>ож</w:t>
      </w:r>
      <w:r w:rsidR="00174568" w:rsidRPr="00174568">
        <w:rPr>
          <w:color w:val="000000"/>
          <w:spacing w:val="2"/>
        </w:rPr>
        <w:t>н</w:t>
      </w:r>
      <w:r w:rsidR="00174568" w:rsidRPr="00174568">
        <w:rPr>
          <w:color w:val="000000"/>
        </w:rPr>
        <w:t xml:space="preserve">о </w:t>
      </w:r>
      <w:r w:rsidR="00174568" w:rsidRPr="00174568">
        <w:rPr>
          <w:color w:val="000000"/>
          <w:spacing w:val="4"/>
        </w:rPr>
        <w:t>о</w:t>
      </w:r>
      <w:r w:rsidR="00174568" w:rsidRPr="00174568">
        <w:rPr>
          <w:color w:val="000000"/>
          <w:spacing w:val="5"/>
        </w:rPr>
        <w:t>т</w:t>
      </w:r>
      <w:r w:rsidR="00174568" w:rsidRPr="00174568">
        <w:rPr>
          <w:color w:val="000000"/>
          <w:spacing w:val="-2"/>
        </w:rPr>
        <w:t>м</w:t>
      </w:r>
      <w:r w:rsidR="00174568" w:rsidRPr="00174568">
        <w:rPr>
          <w:color w:val="000000"/>
        </w:rPr>
        <w:t>е</w:t>
      </w:r>
      <w:r w:rsidR="00174568" w:rsidRPr="00174568">
        <w:rPr>
          <w:color w:val="000000"/>
          <w:spacing w:val="-4"/>
        </w:rPr>
        <w:t>т</w:t>
      </w:r>
      <w:r w:rsidR="00174568" w:rsidRPr="00174568">
        <w:rPr>
          <w:color w:val="000000"/>
          <w:spacing w:val="3"/>
        </w:rPr>
        <w:t>и</w:t>
      </w:r>
      <w:r w:rsidR="00174568" w:rsidRPr="00174568">
        <w:rPr>
          <w:color w:val="000000"/>
          <w:spacing w:val="1"/>
        </w:rPr>
        <w:t>ть</w:t>
      </w:r>
      <w:r w:rsidR="00174568" w:rsidRPr="00174568">
        <w:rPr>
          <w:color w:val="000000"/>
        </w:rPr>
        <w:t xml:space="preserve">, </w:t>
      </w:r>
      <w:r w:rsidR="00174568" w:rsidRPr="00174568">
        <w:rPr>
          <w:color w:val="000000"/>
          <w:spacing w:val="3"/>
        </w:rPr>
        <w:t>ч</w:t>
      </w:r>
      <w:r w:rsidR="00174568" w:rsidRPr="00174568">
        <w:rPr>
          <w:color w:val="000000"/>
          <w:spacing w:val="-2"/>
        </w:rPr>
        <w:t>т</w:t>
      </w:r>
      <w:r w:rsidR="00174568" w:rsidRPr="00174568">
        <w:rPr>
          <w:color w:val="000000"/>
        </w:rPr>
        <w:t>о у п</w:t>
      </w:r>
      <w:r w:rsidR="00174568" w:rsidRPr="00174568">
        <w:rPr>
          <w:color w:val="000000"/>
          <w:spacing w:val="9"/>
        </w:rPr>
        <w:t>е</w:t>
      </w:r>
      <w:r w:rsidR="00174568" w:rsidRPr="00174568">
        <w:rPr>
          <w:color w:val="000000"/>
          <w:spacing w:val="2"/>
        </w:rPr>
        <w:t>д</w:t>
      </w:r>
      <w:r w:rsidR="00174568" w:rsidRPr="00174568">
        <w:rPr>
          <w:color w:val="000000"/>
        </w:rPr>
        <w:t>а</w:t>
      </w:r>
      <w:r w:rsidR="00174568" w:rsidRPr="00174568">
        <w:rPr>
          <w:color w:val="000000"/>
          <w:spacing w:val="3"/>
        </w:rPr>
        <w:t>г</w:t>
      </w:r>
      <w:r w:rsidR="00174568" w:rsidRPr="00174568">
        <w:rPr>
          <w:color w:val="000000"/>
        </w:rPr>
        <w:t>ог</w:t>
      </w:r>
      <w:r w:rsidR="00174568" w:rsidRPr="00174568">
        <w:rPr>
          <w:color w:val="000000"/>
          <w:spacing w:val="-2"/>
        </w:rPr>
        <w:t>и</w:t>
      </w:r>
      <w:r w:rsidR="00174568" w:rsidRPr="00174568">
        <w:rPr>
          <w:color w:val="000000"/>
          <w:spacing w:val="2"/>
        </w:rPr>
        <w:t>ч</w:t>
      </w:r>
      <w:r w:rsidR="00174568" w:rsidRPr="00174568">
        <w:rPr>
          <w:color w:val="000000"/>
        </w:rPr>
        <w:t>ес</w:t>
      </w:r>
      <w:r w:rsidR="00174568" w:rsidRPr="00174568">
        <w:rPr>
          <w:color w:val="000000"/>
          <w:spacing w:val="2"/>
        </w:rPr>
        <w:t>к</w:t>
      </w:r>
      <w:r w:rsidR="00174568" w:rsidRPr="00174568">
        <w:rPr>
          <w:color w:val="000000"/>
          <w:spacing w:val="4"/>
        </w:rPr>
        <w:t>о</w:t>
      </w:r>
      <w:r w:rsidR="00174568" w:rsidRPr="00174568">
        <w:rPr>
          <w:color w:val="000000"/>
        </w:rPr>
        <w:t>го к</w:t>
      </w:r>
      <w:r w:rsidR="00174568" w:rsidRPr="00174568">
        <w:rPr>
          <w:color w:val="000000"/>
          <w:spacing w:val="-1"/>
        </w:rPr>
        <w:t>олл</w:t>
      </w:r>
      <w:r w:rsidR="00174568" w:rsidRPr="00174568">
        <w:rPr>
          <w:color w:val="000000"/>
          <w:spacing w:val="8"/>
        </w:rPr>
        <w:t>е</w:t>
      </w:r>
      <w:r w:rsidR="00174568" w:rsidRPr="00174568">
        <w:rPr>
          <w:color w:val="000000"/>
          <w:spacing w:val="-1"/>
        </w:rPr>
        <w:t>к</w:t>
      </w:r>
      <w:r w:rsidR="00174568" w:rsidRPr="00174568">
        <w:rPr>
          <w:color w:val="000000"/>
          <w:spacing w:val="-4"/>
        </w:rPr>
        <w:t>т</w:t>
      </w:r>
      <w:r w:rsidR="00174568" w:rsidRPr="00174568">
        <w:rPr>
          <w:color w:val="000000"/>
          <w:spacing w:val="3"/>
        </w:rPr>
        <w:t>и</w:t>
      </w:r>
      <w:r w:rsidR="00174568" w:rsidRPr="00174568">
        <w:rPr>
          <w:color w:val="000000"/>
          <w:spacing w:val="2"/>
        </w:rPr>
        <w:t>в</w:t>
      </w:r>
      <w:r w:rsidR="00174568" w:rsidRPr="00174568">
        <w:rPr>
          <w:color w:val="000000"/>
        </w:rPr>
        <w:t xml:space="preserve">а </w:t>
      </w:r>
      <w:r w:rsidR="00174568" w:rsidRPr="00174568">
        <w:rPr>
          <w:color w:val="000000"/>
          <w:spacing w:val="3"/>
        </w:rPr>
        <w:t>и</w:t>
      </w:r>
      <w:r w:rsidR="00174568" w:rsidRPr="00174568">
        <w:rPr>
          <w:color w:val="000000"/>
          <w:spacing w:val="-2"/>
        </w:rPr>
        <w:t>м</w:t>
      </w:r>
      <w:r w:rsidR="00174568" w:rsidRPr="00174568">
        <w:rPr>
          <w:color w:val="000000"/>
          <w:spacing w:val="3"/>
        </w:rPr>
        <w:t>е</w:t>
      </w:r>
      <w:r w:rsidR="00174568" w:rsidRPr="00174568">
        <w:rPr>
          <w:color w:val="000000"/>
        </w:rPr>
        <w:t>е</w:t>
      </w:r>
      <w:r w:rsidR="00174568" w:rsidRPr="00174568">
        <w:rPr>
          <w:color w:val="000000"/>
          <w:spacing w:val="-3"/>
        </w:rPr>
        <w:t>т</w:t>
      </w:r>
      <w:r w:rsidR="00174568" w:rsidRPr="00174568">
        <w:rPr>
          <w:color w:val="000000"/>
          <w:spacing w:val="4"/>
        </w:rPr>
        <w:t>с</w:t>
      </w:r>
      <w:r w:rsidR="00174568" w:rsidRPr="00174568">
        <w:rPr>
          <w:color w:val="000000"/>
        </w:rPr>
        <w:t xml:space="preserve">я </w:t>
      </w:r>
      <w:r w:rsidR="00174568" w:rsidRPr="00174568">
        <w:rPr>
          <w:color w:val="000000"/>
          <w:spacing w:val="-3"/>
        </w:rPr>
        <w:t>д</w:t>
      </w:r>
      <w:r w:rsidR="00174568" w:rsidRPr="00174568">
        <w:rPr>
          <w:color w:val="000000"/>
          <w:spacing w:val="-1"/>
        </w:rPr>
        <w:t>о</w:t>
      </w:r>
      <w:r w:rsidR="00174568" w:rsidRPr="00174568">
        <w:rPr>
          <w:color w:val="000000"/>
          <w:spacing w:val="3"/>
        </w:rPr>
        <w:t>с</w:t>
      </w:r>
      <w:r w:rsidR="00174568" w:rsidRPr="00174568">
        <w:rPr>
          <w:color w:val="000000"/>
          <w:spacing w:val="-2"/>
        </w:rPr>
        <w:t>т</w:t>
      </w:r>
      <w:r w:rsidR="00174568" w:rsidRPr="00174568">
        <w:rPr>
          <w:color w:val="000000"/>
          <w:spacing w:val="3"/>
        </w:rPr>
        <w:t>а</w:t>
      </w:r>
      <w:r w:rsidR="00174568" w:rsidRPr="00174568">
        <w:rPr>
          <w:color w:val="000000"/>
          <w:spacing w:val="1"/>
        </w:rPr>
        <w:t>т</w:t>
      </w:r>
      <w:r w:rsidR="00174568" w:rsidRPr="00174568">
        <w:rPr>
          <w:color w:val="000000"/>
        </w:rPr>
        <w:t>о</w:t>
      </w:r>
      <w:r w:rsidR="00174568" w:rsidRPr="00174568">
        <w:rPr>
          <w:color w:val="000000"/>
          <w:spacing w:val="-2"/>
        </w:rPr>
        <w:t>ч</w:t>
      </w:r>
      <w:r w:rsidR="00174568" w:rsidRPr="00174568">
        <w:rPr>
          <w:color w:val="000000"/>
          <w:spacing w:val="-1"/>
        </w:rPr>
        <w:t>н</w:t>
      </w:r>
      <w:r w:rsidR="00174568" w:rsidRPr="00174568">
        <w:rPr>
          <w:color w:val="000000"/>
          <w:spacing w:val="4"/>
        </w:rPr>
        <w:t>ы</w:t>
      </w:r>
      <w:r w:rsidR="00174568" w:rsidRPr="00174568">
        <w:rPr>
          <w:color w:val="000000"/>
        </w:rPr>
        <w:t xml:space="preserve">й </w:t>
      </w:r>
      <w:r w:rsidR="00174568" w:rsidRPr="00174568">
        <w:rPr>
          <w:color w:val="000000"/>
          <w:spacing w:val="2"/>
        </w:rPr>
        <w:t>о</w:t>
      </w:r>
      <w:r w:rsidR="00174568" w:rsidRPr="00174568">
        <w:rPr>
          <w:color w:val="000000"/>
        </w:rPr>
        <w:t xml:space="preserve">пыт </w:t>
      </w:r>
      <w:r w:rsidR="00174568" w:rsidRPr="00174568">
        <w:rPr>
          <w:color w:val="000000"/>
          <w:spacing w:val="4"/>
        </w:rPr>
        <w:t>о</w:t>
      </w:r>
      <w:r w:rsidR="00174568" w:rsidRPr="00174568">
        <w:rPr>
          <w:color w:val="000000"/>
        </w:rPr>
        <w:t>р</w:t>
      </w:r>
      <w:r w:rsidR="00174568" w:rsidRPr="00174568">
        <w:rPr>
          <w:color w:val="000000"/>
          <w:spacing w:val="-1"/>
        </w:rPr>
        <w:t>г</w:t>
      </w:r>
      <w:r w:rsidR="00174568" w:rsidRPr="00174568">
        <w:rPr>
          <w:color w:val="000000"/>
        </w:rPr>
        <w:t>а</w:t>
      </w:r>
      <w:r w:rsidR="00174568" w:rsidRPr="00174568">
        <w:rPr>
          <w:color w:val="000000"/>
          <w:spacing w:val="2"/>
        </w:rPr>
        <w:t>н</w:t>
      </w:r>
      <w:r w:rsidR="00174568" w:rsidRPr="00174568">
        <w:rPr>
          <w:color w:val="000000"/>
          <w:spacing w:val="4"/>
        </w:rPr>
        <w:t>и</w:t>
      </w:r>
      <w:r w:rsidR="00174568" w:rsidRPr="00174568">
        <w:rPr>
          <w:color w:val="000000"/>
          <w:spacing w:val="-1"/>
        </w:rPr>
        <w:t>з</w:t>
      </w:r>
      <w:r w:rsidR="00174568" w:rsidRPr="00174568">
        <w:rPr>
          <w:color w:val="000000"/>
        </w:rPr>
        <w:t>а</w:t>
      </w:r>
      <w:r w:rsidR="00174568" w:rsidRPr="00174568">
        <w:rPr>
          <w:color w:val="000000"/>
          <w:spacing w:val="3"/>
        </w:rPr>
        <w:t>ц</w:t>
      </w:r>
      <w:r w:rsidR="00174568" w:rsidRPr="00174568">
        <w:rPr>
          <w:color w:val="000000"/>
        </w:rPr>
        <w:t>ии р</w:t>
      </w:r>
      <w:r w:rsidR="00174568" w:rsidRPr="00174568">
        <w:rPr>
          <w:color w:val="000000"/>
          <w:spacing w:val="-1"/>
        </w:rPr>
        <w:t>а</w:t>
      </w:r>
      <w:r w:rsidR="00174568" w:rsidRPr="00174568">
        <w:rPr>
          <w:color w:val="000000"/>
          <w:spacing w:val="-3"/>
        </w:rPr>
        <w:t>б</w:t>
      </w:r>
      <w:r w:rsidR="00174568" w:rsidRPr="00174568">
        <w:rPr>
          <w:color w:val="000000"/>
          <w:spacing w:val="7"/>
        </w:rPr>
        <w:t>о</w:t>
      </w:r>
      <w:r w:rsidR="00174568" w:rsidRPr="00174568">
        <w:rPr>
          <w:color w:val="000000"/>
          <w:spacing w:val="-2"/>
        </w:rPr>
        <w:t>т</w:t>
      </w:r>
      <w:r w:rsidR="00174568" w:rsidRPr="00174568">
        <w:rPr>
          <w:color w:val="000000"/>
        </w:rPr>
        <w:t xml:space="preserve">ы с </w:t>
      </w:r>
      <w:r w:rsidR="00174568" w:rsidRPr="00174568">
        <w:rPr>
          <w:color w:val="000000"/>
          <w:spacing w:val="3"/>
        </w:rPr>
        <w:t>семьями воспитанников</w:t>
      </w:r>
      <w:r w:rsidR="00257E9F">
        <w:rPr>
          <w:color w:val="000000"/>
          <w:spacing w:val="3"/>
        </w:rPr>
        <w:t>.</w:t>
      </w:r>
    </w:p>
    <w:p w:rsidR="001506EF" w:rsidRDefault="001506EF" w:rsidP="00383DC4">
      <w:pPr>
        <w:shd w:val="clear" w:color="auto" w:fill="FFFFFF"/>
        <w:jc w:val="both"/>
        <w:rPr>
          <w:color w:val="000000"/>
        </w:rPr>
      </w:pPr>
    </w:p>
    <w:p w:rsidR="001511BB" w:rsidRPr="00BB1066" w:rsidRDefault="00B62314" w:rsidP="00BB1066">
      <w:pPr>
        <w:shd w:val="clear" w:color="auto" w:fill="FFFFFF"/>
        <w:jc w:val="both"/>
        <w:rPr>
          <w:color w:val="000000"/>
        </w:rPr>
      </w:pPr>
      <w:r>
        <w:rPr>
          <w:color w:val="000000"/>
        </w:rPr>
        <w:t xml:space="preserve">    </w:t>
      </w:r>
      <w:r w:rsidR="001511BB" w:rsidRPr="00BB1066">
        <w:rPr>
          <w:color w:val="000000"/>
        </w:rPr>
        <w:t>Активное участие принимает в работе с родителями родительский комитет.</w:t>
      </w:r>
    </w:p>
    <w:p w:rsidR="00383DC4" w:rsidRDefault="00383DC4" w:rsidP="00BB1066">
      <w:pPr>
        <w:shd w:val="clear" w:color="auto" w:fill="FFFFFF"/>
        <w:spacing w:before="29" w:after="29"/>
        <w:jc w:val="both"/>
        <w:rPr>
          <w:b/>
          <w:bCs/>
          <w:color w:val="000000"/>
        </w:rPr>
      </w:pPr>
    </w:p>
    <w:p w:rsidR="001511BB" w:rsidRPr="00C8713B" w:rsidRDefault="00C8713B" w:rsidP="00BB1066">
      <w:pPr>
        <w:shd w:val="clear" w:color="auto" w:fill="FFFFFF"/>
        <w:spacing w:before="29" w:after="29"/>
        <w:jc w:val="both"/>
        <w:rPr>
          <w:color w:val="000000"/>
          <w:sz w:val="28"/>
          <w:szCs w:val="28"/>
        </w:rPr>
      </w:pPr>
      <w:r w:rsidRPr="00C8713B">
        <w:rPr>
          <w:color w:val="000000"/>
          <w:sz w:val="28"/>
          <w:szCs w:val="28"/>
        </w:rPr>
        <w:t>10</w:t>
      </w:r>
      <w:r w:rsidR="001511BB" w:rsidRPr="00C8713B">
        <w:rPr>
          <w:color w:val="000000"/>
          <w:sz w:val="28"/>
          <w:szCs w:val="28"/>
        </w:rPr>
        <w:t xml:space="preserve">. </w:t>
      </w:r>
      <w:r w:rsidR="001511BB" w:rsidRPr="00C8713B">
        <w:rPr>
          <w:b/>
          <w:color w:val="000000"/>
          <w:sz w:val="28"/>
          <w:szCs w:val="28"/>
        </w:rPr>
        <w:t>Обеспечение безопасности жизни и деятельности ребёнка в здании и на прилегающей территории</w:t>
      </w:r>
      <w:r w:rsidR="001511BB" w:rsidRPr="00C8713B">
        <w:rPr>
          <w:color w:val="000000"/>
          <w:sz w:val="28"/>
          <w:szCs w:val="28"/>
        </w:rPr>
        <w:t>.</w:t>
      </w:r>
    </w:p>
    <w:p w:rsidR="00FD41EC" w:rsidRPr="00BB1066" w:rsidRDefault="001511BB" w:rsidP="00BB1066">
      <w:pPr>
        <w:shd w:val="clear" w:color="auto" w:fill="FFFFFF"/>
        <w:spacing w:before="29" w:after="29"/>
        <w:jc w:val="both"/>
        <w:rPr>
          <w:color w:val="000000"/>
        </w:rPr>
      </w:pPr>
      <w:r w:rsidRPr="00BB1066">
        <w:rPr>
          <w:color w:val="000000"/>
        </w:rPr>
        <w:t xml:space="preserve">            Главной целью обеспечения безопасности в ДОУ является создание безопасных условий труда, сохранение жизни и здоровья воспитанников, создание оптимального режима труда и организованного отдыха. Основными направлениями деятельности администрации по обеспечению безопасности ДОУ являю</w:t>
      </w:r>
      <w:r w:rsidR="00A73B82" w:rsidRPr="00BB1066">
        <w:rPr>
          <w:color w:val="000000"/>
        </w:rPr>
        <w:t>тся:</w:t>
      </w:r>
    </w:p>
    <w:p w:rsidR="001511BB" w:rsidRPr="00BB1066" w:rsidRDefault="001511BB" w:rsidP="00BB1066">
      <w:pPr>
        <w:shd w:val="clear" w:color="auto" w:fill="FFFFFF"/>
        <w:spacing w:before="29" w:after="29"/>
        <w:jc w:val="both"/>
        <w:rPr>
          <w:color w:val="000000"/>
        </w:rPr>
      </w:pPr>
      <w:r w:rsidRPr="00BB1066">
        <w:rPr>
          <w:color w:val="000000"/>
        </w:rPr>
        <w:t>•</w:t>
      </w:r>
      <w:r w:rsidRPr="00BB1066">
        <w:rPr>
          <w:color w:val="000000"/>
        </w:rPr>
        <w:tab/>
        <w:t>пожарная безопасность;</w:t>
      </w:r>
    </w:p>
    <w:p w:rsidR="001511BB" w:rsidRPr="00BB1066" w:rsidRDefault="001511BB" w:rsidP="00BB1066">
      <w:pPr>
        <w:shd w:val="clear" w:color="auto" w:fill="FFFFFF"/>
        <w:spacing w:before="29" w:after="29"/>
        <w:jc w:val="both"/>
        <w:rPr>
          <w:color w:val="000000"/>
        </w:rPr>
      </w:pPr>
      <w:r w:rsidRPr="00BB1066">
        <w:rPr>
          <w:color w:val="000000"/>
        </w:rPr>
        <w:t>•</w:t>
      </w:r>
      <w:r w:rsidRPr="00BB1066">
        <w:rPr>
          <w:color w:val="000000"/>
        </w:rPr>
        <w:tab/>
        <w:t>антитеррористическая безопасность;</w:t>
      </w:r>
    </w:p>
    <w:p w:rsidR="001511BB" w:rsidRPr="00BB1066" w:rsidRDefault="001511BB" w:rsidP="00BB1066">
      <w:pPr>
        <w:shd w:val="clear" w:color="auto" w:fill="FFFFFF"/>
        <w:spacing w:before="29" w:after="29"/>
        <w:jc w:val="both"/>
        <w:rPr>
          <w:color w:val="000000"/>
        </w:rPr>
      </w:pPr>
      <w:r w:rsidRPr="00BB1066">
        <w:rPr>
          <w:color w:val="000000"/>
        </w:rPr>
        <w:t>•</w:t>
      </w:r>
      <w:r w:rsidRPr="00BB1066">
        <w:rPr>
          <w:color w:val="000000"/>
        </w:rPr>
        <w:tab/>
        <w:t>обеспечение выполнения санитарно-гигиенических требований;</w:t>
      </w:r>
    </w:p>
    <w:p w:rsidR="001511BB" w:rsidRPr="00BB1066" w:rsidRDefault="001511BB" w:rsidP="00BB1066">
      <w:pPr>
        <w:shd w:val="clear" w:color="auto" w:fill="FFFFFF"/>
        <w:spacing w:before="29" w:after="29"/>
        <w:jc w:val="both"/>
        <w:rPr>
          <w:color w:val="000000"/>
        </w:rPr>
      </w:pPr>
      <w:r w:rsidRPr="00BB1066">
        <w:rPr>
          <w:color w:val="000000"/>
        </w:rPr>
        <w:t>•</w:t>
      </w:r>
      <w:r w:rsidRPr="00BB1066">
        <w:rPr>
          <w:color w:val="000000"/>
        </w:rPr>
        <w:tab/>
        <w:t>охрана труда.</w:t>
      </w:r>
    </w:p>
    <w:p w:rsidR="001511BB" w:rsidRPr="00BB1066" w:rsidRDefault="001511BB" w:rsidP="00BB1066">
      <w:pPr>
        <w:shd w:val="clear" w:color="auto" w:fill="FFFFFF"/>
        <w:spacing w:before="29" w:after="29"/>
        <w:jc w:val="both"/>
        <w:rPr>
          <w:color w:val="000000"/>
        </w:rPr>
      </w:pPr>
      <w:r w:rsidRPr="00BB1066">
        <w:rPr>
          <w:color w:val="000000"/>
        </w:rPr>
        <w:t xml:space="preserve">                Охрана жизни и здоровья детей осуществляется в полном объеме, регулярно проводятся инструктажи и учебная подготовка педагогов и воспитанников по действиям в чрезвычайных ситуациях. В целях безопасности МБДОУ оснащено автоматической пожарной сигнализацией.</w:t>
      </w:r>
    </w:p>
    <w:p w:rsidR="001511BB" w:rsidRPr="00BB1066" w:rsidRDefault="001511BB" w:rsidP="00BB1066">
      <w:pPr>
        <w:shd w:val="clear" w:color="auto" w:fill="FFFFFF"/>
        <w:spacing w:before="29" w:after="29"/>
        <w:jc w:val="both"/>
        <w:rPr>
          <w:color w:val="000000"/>
        </w:rPr>
      </w:pPr>
      <w:r w:rsidRPr="00BB1066">
        <w:rPr>
          <w:color w:val="000000"/>
        </w:rPr>
        <w:t xml:space="preserve">               Для обеспечения безопасности </w:t>
      </w:r>
      <w:r w:rsidR="00A73B82" w:rsidRPr="00BB1066">
        <w:rPr>
          <w:color w:val="000000"/>
        </w:rPr>
        <w:t xml:space="preserve"> МБ</w:t>
      </w:r>
      <w:r w:rsidRPr="00BB1066">
        <w:rPr>
          <w:color w:val="000000"/>
        </w:rPr>
        <w:t>ДОУ</w:t>
      </w:r>
      <w:r w:rsidR="00A73B82" w:rsidRPr="00BB1066">
        <w:rPr>
          <w:color w:val="000000"/>
        </w:rPr>
        <w:t xml:space="preserve"> </w:t>
      </w:r>
      <w:r w:rsidRPr="00BB1066">
        <w:rPr>
          <w:color w:val="000000"/>
        </w:rPr>
        <w:t>оборудован автоматической пожарной сигнализацией (АПС); первичными средствами пожаротушения. Ведется профилактическая работа с персоналом и детьми по предупреждению чрезвычайных ситуаций.</w:t>
      </w:r>
    </w:p>
    <w:p w:rsidR="001511BB" w:rsidRPr="00BB1066" w:rsidRDefault="001511BB" w:rsidP="00BB1066">
      <w:pPr>
        <w:shd w:val="clear" w:color="auto" w:fill="FFFFFF"/>
        <w:spacing w:before="29" w:after="29"/>
        <w:jc w:val="both"/>
        <w:rPr>
          <w:color w:val="000000"/>
        </w:rPr>
      </w:pPr>
      <w:r w:rsidRPr="00BB1066">
        <w:rPr>
          <w:color w:val="000000"/>
        </w:rPr>
        <w:t xml:space="preserve">              Разработаны и применяются в работе инструкции по пожарной безопасности, антитеррористической защищенности, охране труда и технике безопасности.</w:t>
      </w:r>
    </w:p>
    <w:p w:rsidR="001511BB" w:rsidRDefault="001511BB" w:rsidP="00BB1066">
      <w:pPr>
        <w:shd w:val="clear" w:color="auto" w:fill="FFFFFF"/>
        <w:spacing w:before="29" w:after="29"/>
        <w:jc w:val="both"/>
        <w:rPr>
          <w:color w:val="000000"/>
        </w:rPr>
      </w:pPr>
      <w:r w:rsidRPr="00BB1066">
        <w:rPr>
          <w:color w:val="000000"/>
        </w:rPr>
        <w:t xml:space="preserve">               Имеются </w:t>
      </w:r>
      <w:r w:rsidR="00AD00C9" w:rsidRPr="00BB1066">
        <w:rPr>
          <w:color w:val="000000"/>
        </w:rPr>
        <w:t xml:space="preserve">декларация </w:t>
      </w:r>
      <w:r w:rsidRPr="00BB1066">
        <w:rPr>
          <w:color w:val="000000"/>
        </w:rPr>
        <w:t>пожарной  безопаснос</w:t>
      </w:r>
      <w:r w:rsidR="00AD00C9" w:rsidRPr="00BB1066">
        <w:rPr>
          <w:color w:val="000000"/>
        </w:rPr>
        <w:t>ти, программа энергосбережения.</w:t>
      </w:r>
    </w:p>
    <w:p w:rsidR="00AF5B0C" w:rsidRDefault="00AF5B0C" w:rsidP="00AF5B0C">
      <w:pPr>
        <w:spacing w:line="276" w:lineRule="auto"/>
        <w:ind w:left="885" w:hanging="885"/>
        <w:jc w:val="both"/>
        <w:rPr>
          <w:b/>
        </w:rPr>
      </w:pPr>
    </w:p>
    <w:p w:rsidR="00AF5B0C" w:rsidRPr="00C8713B" w:rsidRDefault="00C8713B" w:rsidP="00AF5B0C">
      <w:pPr>
        <w:spacing w:line="276" w:lineRule="auto"/>
        <w:ind w:left="885" w:hanging="885"/>
        <w:jc w:val="both"/>
        <w:rPr>
          <w:b/>
          <w:sz w:val="28"/>
          <w:szCs w:val="28"/>
        </w:rPr>
      </w:pPr>
      <w:r w:rsidRPr="00C8713B">
        <w:rPr>
          <w:b/>
          <w:sz w:val="28"/>
          <w:szCs w:val="28"/>
        </w:rPr>
        <w:t>11</w:t>
      </w:r>
      <w:r w:rsidR="00AF5B0C" w:rsidRPr="00C8713B">
        <w:rPr>
          <w:b/>
          <w:sz w:val="28"/>
          <w:szCs w:val="28"/>
        </w:rPr>
        <w:t>. Преемственность уровней образования</w:t>
      </w:r>
    </w:p>
    <w:p w:rsidR="00AF5B0C" w:rsidRPr="00AF5B0C" w:rsidRDefault="00AF5B0C" w:rsidP="00AF5B0C">
      <w:pPr>
        <w:tabs>
          <w:tab w:val="left" w:pos="2212"/>
        </w:tabs>
        <w:spacing w:line="276" w:lineRule="auto"/>
        <w:jc w:val="both"/>
      </w:pPr>
      <w:r w:rsidRPr="00AF5B0C">
        <w:t xml:space="preserve">  Укрепление </w:t>
      </w:r>
      <w:r w:rsidRPr="00AF5B0C">
        <w:rPr>
          <w:b/>
          <w:bCs/>
          <w:i/>
          <w:iCs/>
        </w:rPr>
        <w:t>сотрудничества детского сада и школы</w:t>
      </w:r>
      <w:r w:rsidRPr="00AF5B0C">
        <w:t>, как одного из условий обеспечения преемственности дошкольного и начального обучения. Для реализации этой задачи, согласно годовому плану, была проведена следующая работа:</w:t>
      </w:r>
    </w:p>
    <w:p w:rsidR="00AF5B0C" w:rsidRPr="00AF5B0C" w:rsidRDefault="00AF5B0C" w:rsidP="00AF5B0C">
      <w:pPr>
        <w:numPr>
          <w:ilvl w:val="0"/>
          <w:numId w:val="21"/>
        </w:numPr>
        <w:tabs>
          <w:tab w:val="left" w:pos="2212"/>
        </w:tabs>
        <w:spacing w:after="200" w:line="276" w:lineRule="auto"/>
        <w:jc w:val="both"/>
      </w:pPr>
      <w:r w:rsidRPr="00AF5B0C">
        <w:t xml:space="preserve">Посещение воспитателями и воспитанниками подготовительной к школе группы открытых уроков </w:t>
      </w:r>
      <w:r>
        <w:t xml:space="preserve">в </w:t>
      </w:r>
      <w:r w:rsidRPr="00AF5B0C">
        <w:t>начальных класс</w:t>
      </w:r>
      <w:r>
        <w:t>ах МБОУ «Тимершикская СОШ»</w:t>
      </w:r>
      <w:r w:rsidRPr="00AF5B0C">
        <w:t>;</w:t>
      </w:r>
    </w:p>
    <w:p w:rsidR="00AF5B0C" w:rsidRDefault="00AF5B0C" w:rsidP="00AF5B0C">
      <w:pPr>
        <w:numPr>
          <w:ilvl w:val="0"/>
          <w:numId w:val="21"/>
        </w:numPr>
        <w:tabs>
          <w:tab w:val="left" w:pos="2212"/>
        </w:tabs>
        <w:spacing w:after="200" w:line="276" w:lineRule="auto"/>
        <w:jc w:val="both"/>
      </w:pPr>
      <w:r w:rsidRPr="00AF5B0C">
        <w:t xml:space="preserve">Участие учителей начальных классов </w:t>
      </w:r>
      <w:r>
        <w:t xml:space="preserve">МБОУ «Тимершикская СОШ» </w:t>
      </w:r>
      <w:r w:rsidRPr="00AF5B0C">
        <w:t>в родительских собраниях ДОУ.</w:t>
      </w:r>
    </w:p>
    <w:p w:rsidR="00AF5B0C" w:rsidRPr="00AF5B0C" w:rsidRDefault="00AF5B0C" w:rsidP="00AF5B0C">
      <w:pPr>
        <w:numPr>
          <w:ilvl w:val="0"/>
          <w:numId w:val="21"/>
        </w:numPr>
        <w:tabs>
          <w:tab w:val="left" w:pos="2212"/>
        </w:tabs>
        <w:spacing w:after="200" w:line="276" w:lineRule="auto"/>
        <w:jc w:val="both"/>
      </w:pPr>
      <w:r w:rsidRPr="00AF5B0C">
        <w:t xml:space="preserve">Участие учителей начальных классов </w:t>
      </w:r>
      <w:r>
        <w:t xml:space="preserve">МБОУ «Тимершикская СОШ» </w:t>
      </w:r>
      <w:r w:rsidRPr="00AF5B0C">
        <w:t xml:space="preserve">в </w:t>
      </w:r>
      <w:r>
        <w:t xml:space="preserve">педагогических советах </w:t>
      </w:r>
      <w:r w:rsidRPr="00AF5B0C">
        <w:t xml:space="preserve"> ДОУ.</w:t>
      </w:r>
    </w:p>
    <w:p w:rsidR="00AF5B0C" w:rsidRPr="00AF5B0C" w:rsidRDefault="00AF5B0C" w:rsidP="00AF5B0C">
      <w:pPr>
        <w:spacing w:line="276" w:lineRule="auto"/>
        <w:ind w:left="34"/>
        <w:jc w:val="both"/>
      </w:pPr>
      <w:r w:rsidRPr="00AF5B0C">
        <w:t xml:space="preserve">  Организация работы по преемственности с начальной ступенью школы осуществляется по трем основным направлениям:</w:t>
      </w:r>
    </w:p>
    <w:p w:rsidR="00AF5B0C" w:rsidRPr="00AF5B0C" w:rsidRDefault="00AF5B0C" w:rsidP="00AF5B0C">
      <w:pPr>
        <w:spacing w:line="276" w:lineRule="auto"/>
        <w:ind w:left="34" w:firstLine="851"/>
        <w:jc w:val="both"/>
      </w:pPr>
      <w:r w:rsidRPr="00AF5B0C">
        <w:t>методическая работа с педагогами: ознакомление с требованиями ФГОС к выпускнику, обсуждение критериев “портрета выпускника”, поиск путей их разрешения, изучение и обмен образовательных технологий;</w:t>
      </w:r>
    </w:p>
    <w:p w:rsidR="00AF5B0C" w:rsidRPr="00AF5B0C" w:rsidRDefault="00AF5B0C" w:rsidP="00AF5B0C">
      <w:pPr>
        <w:spacing w:line="276" w:lineRule="auto"/>
        <w:ind w:left="34" w:firstLine="851"/>
        <w:jc w:val="both"/>
      </w:pPr>
      <w:r w:rsidRPr="00AF5B0C">
        <w:t>работа с воспитанниками: знакомство детей со школой, учителями, организация совместных мероприятий;</w:t>
      </w:r>
    </w:p>
    <w:p w:rsidR="00AF5B0C" w:rsidRPr="00AF5B0C" w:rsidRDefault="00AF5B0C" w:rsidP="00AF5B0C">
      <w:pPr>
        <w:spacing w:line="276" w:lineRule="auto"/>
        <w:ind w:left="34" w:firstLine="851"/>
        <w:jc w:val="both"/>
      </w:pPr>
      <w:r w:rsidRPr="00AF5B0C">
        <w:t>работа с родителями: получение информации, необходимой для подготовки детей к школе, консультирование родителей по вопросам развития детей, повышения мотивации воспитанников для успешного обучения в школе.</w:t>
      </w:r>
    </w:p>
    <w:p w:rsidR="006E5DAE" w:rsidRDefault="00AF5B0C" w:rsidP="00AF5B0C">
      <w:pPr>
        <w:jc w:val="both"/>
      </w:pPr>
      <w:r w:rsidRPr="00AF5B0C">
        <w:t xml:space="preserve">Ежегодно принимается план по преемственности между детским садом и начальной школой, по которой ведется целенаправленная работа. Учителя </w:t>
      </w:r>
      <w:r w:rsidR="006E5DAE">
        <w:t>МБОУ «Тимершикская СОШ»</w:t>
      </w:r>
      <w:r w:rsidRPr="00AF5B0C">
        <w:t xml:space="preserve">, в течение учебного года посещают детский сад, следят за образовательной деятельностью будущих школьников, участвуют в родительских собраниях и дают советы воспитателям и родителям о </w:t>
      </w:r>
      <w:r w:rsidRPr="00AF5B0C">
        <w:lastRenderedPageBreak/>
        <w:t>подгот</w:t>
      </w:r>
      <w:r w:rsidR="006E5DAE">
        <w:t>овке детей к школе.</w:t>
      </w:r>
      <w:r w:rsidRPr="00AF5B0C">
        <w:t xml:space="preserve"> Ученики начальных классов приходят в детский сад с выступлениями кукольного театра, с концертными номерами, с инсценировками, благотворительными акциями. </w:t>
      </w:r>
      <w:r w:rsidR="006E5DAE">
        <w:t>На праздники детского сада приглашаем учеников</w:t>
      </w:r>
      <w:r w:rsidR="006E5DAE" w:rsidRPr="006E5DAE">
        <w:t xml:space="preserve"> </w:t>
      </w:r>
      <w:r w:rsidR="006E5DAE" w:rsidRPr="00AF5B0C">
        <w:t>начальных классов</w:t>
      </w:r>
      <w:r w:rsidR="006E5DAE">
        <w:t>. Воспитанниками ДОУ организовали экскурсии в библиотеку и музей МБОУ «Тимершикская СОШ».</w:t>
      </w:r>
    </w:p>
    <w:p w:rsidR="00AF5B0C" w:rsidRPr="00AF5B0C" w:rsidRDefault="006E5DAE" w:rsidP="00AF5B0C">
      <w:pPr>
        <w:jc w:val="both"/>
      </w:pPr>
      <w:r>
        <w:t xml:space="preserve"> </w:t>
      </w:r>
    </w:p>
    <w:p w:rsidR="00AF5B0C" w:rsidRPr="00AF5B0C" w:rsidRDefault="00AF5B0C" w:rsidP="00AF5B0C">
      <w:pPr>
        <w:spacing w:after="89" w:line="240" w:lineRule="exact"/>
        <w:rPr>
          <w:b/>
        </w:rPr>
      </w:pPr>
      <w:r w:rsidRPr="00AF5B0C">
        <w:rPr>
          <w:b/>
        </w:rPr>
        <w:t>Оценка партнерства и взаимодействия с обществом</w:t>
      </w:r>
      <w:r w:rsidRPr="00AF5B0C">
        <w:rPr>
          <w:b/>
        </w:rPr>
        <w:tab/>
      </w:r>
    </w:p>
    <w:p w:rsidR="00AF5B0C" w:rsidRPr="00AF5B0C" w:rsidRDefault="006E5DAE" w:rsidP="00AF5B0C">
      <w:pPr>
        <w:jc w:val="both"/>
      </w:pPr>
      <w:r>
        <w:t xml:space="preserve">  </w:t>
      </w:r>
      <w:r w:rsidR="00AF5B0C" w:rsidRPr="00AF5B0C">
        <w:t xml:space="preserve">В течение года в тесном сотрудничестве работали с  </w:t>
      </w:r>
      <w:r>
        <w:t xml:space="preserve">МФЦ села Тимершик, в котором находятся </w:t>
      </w:r>
      <w:r w:rsidR="00AF5B0C" w:rsidRPr="00AF5B0C">
        <w:t>библиотек</w:t>
      </w:r>
      <w:r>
        <w:t>а и сельский клуб. П</w:t>
      </w:r>
      <w:r w:rsidR="00AF5B0C" w:rsidRPr="00AF5B0C">
        <w:t xml:space="preserve">роводили совместные мероприятия, конкурсы, праздники. Результатом совместной творческой работы с библиотекой и </w:t>
      </w:r>
      <w:r>
        <w:t>сельским клубом</w:t>
      </w:r>
      <w:r w:rsidR="00AF5B0C" w:rsidRPr="00AF5B0C">
        <w:t xml:space="preserve"> являются многочисленные грамоты, дипломы, сертификаты.</w:t>
      </w:r>
    </w:p>
    <w:p w:rsidR="00AF5B0C" w:rsidRPr="00AF5B0C" w:rsidRDefault="006E5DAE" w:rsidP="00AF5B0C">
      <w:pPr>
        <w:jc w:val="both"/>
      </w:pPr>
      <w:r>
        <w:rPr>
          <w:color w:val="222222"/>
          <w:shd w:val="clear" w:color="auto" w:fill="FFFFFF"/>
        </w:rPr>
        <w:t xml:space="preserve">  </w:t>
      </w:r>
      <w:r w:rsidR="00AF5B0C" w:rsidRPr="00AF5B0C">
        <w:rPr>
          <w:color w:val="222222"/>
          <w:shd w:val="clear" w:color="auto" w:fill="FFFFFF"/>
        </w:rPr>
        <w:t xml:space="preserve">В рамках  работы по духовно-нравственному воспитанию дошкольников воспитателями групп были организованы экскурсии в мечеть </w:t>
      </w:r>
      <w:r>
        <w:rPr>
          <w:color w:val="222222"/>
          <w:shd w:val="clear" w:color="auto" w:fill="FFFFFF"/>
        </w:rPr>
        <w:t xml:space="preserve">села Тимершик, </w:t>
      </w:r>
      <w:r w:rsidR="00AF5B0C" w:rsidRPr="00AF5B0C">
        <w:rPr>
          <w:color w:val="222222"/>
          <w:shd w:val="clear" w:color="auto" w:fill="FFFFFF"/>
        </w:rPr>
        <w:t xml:space="preserve"> где имам-хатиб мечети проводил воспитательные беседы с детьми.</w:t>
      </w:r>
    </w:p>
    <w:p w:rsidR="00C8713B" w:rsidRPr="00C8713B" w:rsidRDefault="00B62314" w:rsidP="00C8713B">
      <w:pPr>
        <w:pStyle w:val="1"/>
        <w:ind w:left="360" w:hanging="360"/>
        <w:rPr>
          <w:rFonts w:ascii="Times New Roman" w:hAnsi="Times New Roman" w:cs="Times New Roman"/>
          <w:color w:val="auto"/>
        </w:rPr>
      </w:pPr>
      <w:bookmarkStart w:id="5" w:name="bookmark0"/>
      <w:r>
        <w:rPr>
          <w:rFonts w:ascii="Times New Roman" w:hAnsi="Times New Roman" w:cs="Times New Roman"/>
          <w:color w:val="auto"/>
        </w:rPr>
        <w:t>Р</w:t>
      </w:r>
      <w:r w:rsidR="00C8713B" w:rsidRPr="00C8713B">
        <w:rPr>
          <w:rFonts w:ascii="Times New Roman" w:hAnsi="Times New Roman" w:cs="Times New Roman"/>
          <w:color w:val="auto"/>
        </w:rPr>
        <w:t>аздел 2.  Результаты анализа показателей деятельности МДОУ</w:t>
      </w:r>
    </w:p>
    <w:p w:rsidR="00C8713B" w:rsidRDefault="00C8713B" w:rsidP="00C8713B">
      <w:pPr>
        <w:jc w:val="center"/>
        <w:rPr>
          <w:b/>
          <w:bCs/>
          <w:color w:val="000000"/>
          <w:sz w:val="28"/>
          <w:szCs w:val="28"/>
        </w:rPr>
      </w:pPr>
      <w:r>
        <w:rPr>
          <w:b/>
          <w:bCs/>
          <w:color w:val="000000"/>
          <w:sz w:val="28"/>
          <w:szCs w:val="28"/>
        </w:rPr>
        <w:t>Показатели деятельности дошкольной образовательной организации, подлежащей самообследованию</w:t>
      </w:r>
    </w:p>
    <w:bookmarkEnd w:id="5"/>
    <w:p w:rsidR="008179AF" w:rsidRPr="0005317A" w:rsidRDefault="008179AF" w:rsidP="00C8713B">
      <w:pPr>
        <w:keepNext/>
        <w:keepLines/>
        <w:widowControl w:val="0"/>
        <w:spacing w:line="332" w:lineRule="exact"/>
        <w:outlineLvl w:val="0"/>
        <w:rPr>
          <w:rFonts w:eastAsia="Tahoma"/>
          <w:lang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950"/>
        <w:gridCol w:w="7404"/>
        <w:gridCol w:w="1690"/>
      </w:tblGrid>
      <w:tr w:rsidR="008179AF" w:rsidRPr="008179AF" w:rsidTr="00C432FD">
        <w:trPr>
          <w:trHeight w:hRule="exact" w:val="382"/>
          <w:jc w:val="center"/>
        </w:trPr>
        <w:tc>
          <w:tcPr>
            <w:tcW w:w="950" w:type="dxa"/>
            <w:tcBorders>
              <w:top w:val="single" w:sz="4" w:space="0" w:color="auto"/>
              <w:left w:val="single" w:sz="4" w:space="0" w:color="auto"/>
            </w:tcBorders>
            <w:shd w:val="clear" w:color="auto" w:fill="FFFFFF"/>
            <w:vAlign w:val="center"/>
          </w:tcPr>
          <w:p w:rsidR="008179AF" w:rsidRPr="008179AF" w:rsidRDefault="008179AF" w:rsidP="008179AF">
            <w:pPr>
              <w:widowControl w:val="0"/>
              <w:spacing w:line="160" w:lineRule="exact"/>
              <w:ind w:left="140"/>
              <w:rPr>
                <w:sz w:val="20"/>
                <w:szCs w:val="20"/>
                <w:lang w:bidi="ru-RU"/>
              </w:rPr>
            </w:pPr>
            <w:r w:rsidRPr="008179AF">
              <w:rPr>
                <w:rFonts w:ascii="Tahoma" w:eastAsia="Tahoma" w:hAnsi="Tahoma" w:cs="Tahoma"/>
                <w:color w:val="000000"/>
                <w:sz w:val="16"/>
                <w:szCs w:val="16"/>
                <w:shd w:val="clear" w:color="auto" w:fill="FFFFFF"/>
                <w:lang w:bidi="ru-RU"/>
              </w:rPr>
              <w:t>№п/п</w:t>
            </w:r>
          </w:p>
        </w:tc>
        <w:tc>
          <w:tcPr>
            <w:tcW w:w="7404" w:type="dxa"/>
            <w:tcBorders>
              <w:top w:val="single" w:sz="4" w:space="0" w:color="auto"/>
              <w:left w:val="single" w:sz="4" w:space="0" w:color="auto"/>
            </w:tcBorders>
            <w:shd w:val="clear" w:color="auto" w:fill="FFFFFF"/>
            <w:vAlign w:val="center"/>
          </w:tcPr>
          <w:p w:rsidR="008179AF" w:rsidRPr="008179AF" w:rsidRDefault="008179AF" w:rsidP="008179AF">
            <w:pPr>
              <w:widowControl w:val="0"/>
              <w:spacing w:line="160" w:lineRule="exact"/>
              <w:jc w:val="center"/>
              <w:rPr>
                <w:sz w:val="20"/>
                <w:szCs w:val="20"/>
                <w:lang w:bidi="ru-RU"/>
              </w:rPr>
            </w:pPr>
            <w:r w:rsidRPr="008179AF">
              <w:rPr>
                <w:rFonts w:ascii="Tahoma" w:eastAsia="Tahoma" w:hAnsi="Tahoma" w:cs="Tahoma"/>
                <w:color w:val="000000"/>
                <w:sz w:val="16"/>
                <w:szCs w:val="16"/>
                <w:shd w:val="clear" w:color="auto" w:fill="FFFFFF"/>
                <w:lang w:bidi="ru-RU"/>
              </w:rPr>
              <w:t>Показатели</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widowControl w:val="0"/>
              <w:spacing w:line="160" w:lineRule="exact"/>
              <w:rPr>
                <w:sz w:val="20"/>
                <w:szCs w:val="20"/>
                <w:lang w:bidi="ru-RU"/>
              </w:rPr>
            </w:pPr>
            <w:r w:rsidRPr="008179AF">
              <w:rPr>
                <w:rFonts w:ascii="Tahoma" w:eastAsia="Tahoma" w:hAnsi="Tahoma" w:cs="Tahoma"/>
                <w:color w:val="000000"/>
                <w:sz w:val="16"/>
                <w:szCs w:val="16"/>
                <w:shd w:val="clear" w:color="auto" w:fill="FFFFFF"/>
                <w:lang w:bidi="ru-RU"/>
              </w:rPr>
              <w:t>Единица</w:t>
            </w:r>
          </w:p>
          <w:p w:rsidR="008179AF" w:rsidRPr="008179AF" w:rsidRDefault="008179AF" w:rsidP="008179AF">
            <w:pPr>
              <w:widowControl w:val="0"/>
              <w:spacing w:line="160" w:lineRule="exact"/>
              <w:rPr>
                <w:sz w:val="20"/>
                <w:szCs w:val="20"/>
                <w:lang w:bidi="ru-RU"/>
              </w:rPr>
            </w:pPr>
            <w:r w:rsidRPr="008179AF">
              <w:rPr>
                <w:rFonts w:ascii="Tahoma" w:eastAsia="Tahoma" w:hAnsi="Tahoma" w:cs="Tahoma"/>
                <w:color w:val="000000"/>
                <w:sz w:val="16"/>
                <w:szCs w:val="16"/>
                <w:shd w:val="clear" w:color="auto" w:fill="FFFFFF"/>
                <w:lang w:bidi="ru-RU"/>
              </w:rPr>
              <w:t>измерения</w:t>
            </w:r>
          </w:p>
        </w:tc>
      </w:tr>
      <w:tr w:rsidR="00C8713B" w:rsidRPr="008179AF" w:rsidTr="00C8713B">
        <w:trPr>
          <w:trHeight w:val="456"/>
          <w:jc w:val="center"/>
        </w:trPr>
        <w:tc>
          <w:tcPr>
            <w:tcW w:w="10044" w:type="dxa"/>
            <w:gridSpan w:val="3"/>
            <w:tcBorders>
              <w:top w:val="single" w:sz="4" w:space="0" w:color="auto"/>
              <w:left w:val="single" w:sz="4" w:space="0" w:color="auto"/>
              <w:right w:val="single" w:sz="4" w:space="0" w:color="auto"/>
            </w:tcBorders>
            <w:shd w:val="clear" w:color="auto" w:fill="FFFFFF"/>
            <w:vAlign w:val="bottom"/>
          </w:tcPr>
          <w:p w:rsidR="00C8713B" w:rsidRPr="00C8713B" w:rsidRDefault="00C8713B" w:rsidP="00C8713B">
            <w:pPr>
              <w:pStyle w:val="af"/>
              <w:jc w:val="center"/>
              <w:rPr>
                <w:b/>
                <w:lang w:bidi="ru-RU"/>
              </w:rPr>
            </w:pPr>
            <w:r w:rsidRPr="00C8713B">
              <w:rPr>
                <w:rFonts w:eastAsia="Tahoma"/>
                <w:b/>
                <w:shd w:val="clear" w:color="auto" w:fill="FFFFFF"/>
                <w:lang w:bidi="ru-RU"/>
              </w:rPr>
              <w:t>1.</w:t>
            </w:r>
          </w:p>
          <w:p w:rsidR="00C8713B" w:rsidRPr="00C8713B" w:rsidRDefault="00C8713B" w:rsidP="00C8713B">
            <w:pPr>
              <w:pStyle w:val="af"/>
              <w:jc w:val="center"/>
              <w:rPr>
                <w:rFonts w:eastAsia="Arial Unicode MS"/>
                <w:b/>
                <w:lang w:bidi="ru-RU"/>
              </w:rPr>
            </w:pPr>
            <w:r w:rsidRPr="00C8713B">
              <w:rPr>
                <w:rFonts w:eastAsia="Tahoma"/>
                <w:b/>
                <w:shd w:val="clear" w:color="auto" w:fill="FFFFFF"/>
                <w:lang w:bidi="ru-RU"/>
              </w:rPr>
              <w:t>Образовательная деятельность</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center"/>
          </w:tcPr>
          <w:p w:rsidR="008179AF" w:rsidRPr="008179AF" w:rsidRDefault="008179AF" w:rsidP="008179AF">
            <w:pPr>
              <w:pStyle w:val="af"/>
              <w:rPr>
                <w:lang w:bidi="ru-RU"/>
              </w:rPr>
            </w:pPr>
            <w:r w:rsidRPr="008179AF">
              <w:rPr>
                <w:rFonts w:eastAsia="Tahoma"/>
                <w:shd w:val="clear" w:color="auto" w:fill="FFFFFF"/>
                <w:lang w:bidi="ru-RU"/>
              </w:rPr>
              <w:t>1.1</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Общая численность воспитанников, осваивающих образовательную программу дошкольного образования, в том числе:</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C8713B" w:rsidP="008A62F9">
            <w:pPr>
              <w:pStyle w:val="af"/>
              <w:rPr>
                <w:lang w:bidi="ru-RU"/>
              </w:rPr>
            </w:pPr>
            <w:r>
              <w:rPr>
                <w:rFonts w:eastAsia="Tahoma"/>
                <w:shd w:val="clear" w:color="auto" w:fill="FFFFFF"/>
                <w:lang w:bidi="ru-RU"/>
              </w:rPr>
              <w:t>4</w:t>
            </w:r>
            <w:r w:rsidR="008A62F9">
              <w:rPr>
                <w:rFonts w:eastAsia="Tahoma"/>
                <w:shd w:val="clear" w:color="auto" w:fill="FFFFFF"/>
                <w:lang w:bidi="ru-RU"/>
              </w:rPr>
              <w:t>1</w:t>
            </w:r>
            <w:r w:rsidR="008179AF" w:rsidRPr="008179AF">
              <w:rPr>
                <w:rFonts w:eastAsia="Tahoma"/>
                <w:shd w:val="clear" w:color="auto" w:fill="FFFFFF"/>
                <w:lang w:bidi="ru-RU"/>
              </w:rPr>
              <w:t xml:space="preserve"> 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1.1.1</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В режиме полного дня (8 —12 часов)</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A62F9" w:rsidP="008A62F9">
            <w:pPr>
              <w:pStyle w:val="af"/>
              <w:rPr>
                <w:lang w:bidi="ru-RU"/>
              </w:rPr>
            </w:pPr>
            <w:r>
              <w:rPr>
                <w:rFonts w:eastAsia="Tahoma"/>
                <w:shd w:val="clear" w:color="auto" w:fill="FFFFFF"/>
                <w:lang w:val="tt-RU" w:bidi="ru-RU"/>
              </w:rPr>
              <w:t>41</w:t>
            </w:r>
            <w:r w:rsidR="00021FE5">
              <w:rPr>
                <w:rFonts w:eastAsia="Tahoma"/>
                <w:shd w:val="clear" w:color="auto" w:fill="FFFFFF"/>
                <w:lang w:val="tt-RU" w:bidi="ru-RU"/>
              </w:rPr>
              <w:t xml:space="preserve"> </w:t>
            </w:r>
            <w:r w:rsidR="008179AF" w:rsidRPr="008179AF">
              <w:rPr>
                <w:rFonts w:eastAsia="Tahoma"/>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В режиме кратковременного пребывания (3 — 5 часов)</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0 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1.1.3</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В семейной дошкольной группе</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 xml:space="preserve"> 0 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1.1.4</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В форме семейного образования с психолого-педагогическим сопровождением на базе дошкольной образовательной организации</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0 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Общая численность воспитанников в возрасте до 3 лет</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021FE5" w:rsidRDefault="008A62F9" w:rsidP="009E0BDB">
            <w:pPr>
              <w:pStyle w:val="af"/>
              <w:rPr>
                <w:color w:val="FF0000"/>
                <w:lang w:bidi="ru-RU"/>
              </w:rPr>
            </w:pPr>
            <w:r>
              <w:rPr>
                <w:rFonts w:eastAsia="Tahoma"/>
                <w:color w:val="FF0000"/>
                <w:shd w:val="clear" w:color="auto" w:fill="FFFFFF"/>
                <w:lang w:val="tt-RU" w:bidi="ru-RU"/>
              </w:rPr>
              <w:t>10</w:t>
            </w:r>
            <w:r w:rsidR="00C8713B">
              <w:rPr>
                <w:rFonts w:eastAsia="Tahoma"/>
                <w:color w:val="FF0000"/>
                <w:shd w:val="clear" w:color="auto" w:fill="FFFFFF"/>
                <w:lang w:val="tt-RU" w:bidi="ru-RU"/>
              </w:rPr>
              <w:t xml:space="preserve"> </w:t>
            </w:r>
            <w:r w:rsidR="008179AF" w:rsidRPr="00021FE5">
              <w:rPr>
                <w:rFonts w:eastAsia="Tahoma"/>
                <w:color w:val="FF0000"/>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1.3</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Общая численность воспитанников в возрасте от 3 до 8 лет</w:t>
            </w:r>
          </w:p>
        </w:tc>
        <w:tc>
          <w:tcPr>
            <w:tcW w:w="1690" w:type="dxa"/>
            <w:tcBorders>
              <w:top w:val="single" w:sz="4" w:space="0" w:color="auto"/>
              <w:left w:val="single" w:sz="4" w:space="0" w:color="auto"/>
              <w:right w:val="single" w:sz="4" w:space="0" w:color="auto"/>
            </w:tcBorders>
            <w:shd w:val="clear" w:color="auto" w:fill="FFFFFF"/>
            <w:vAlign w:val="bottom"/>
          </w:tcPr>
          <w:p w:rsidR="00B26D81" w:rsidRPr="00B26D81" w:rsidRDefault="008A62F9" w:rsidP="00CF3C29">
            <w:pPr>
              <w:pStyle w:val="af"/>
              <w:rPr>
                <w:rFonts w:eastAsia="Tahoma"/>
                <w:shd w:val="clear" w:color="auto" w:fill="FFFFFF"/>
                <w:lang w:bidi="ru-RU"/>
              </w:rPr>
            </w:pPr>
            <w:r>
              <w:rPr>
                <w:rFonts w:eastAsia="Tahoma"/>
                <w:shd w:val="clear" w:color="auto" w:fill="FFFFFF"/>
                <w:lang w:val="tt-RU" w:bidi="ru-RU"/>
              </w:rPr>
              <w:t>31</w:t>
            </w:r>
            <w:r w:rsidR="00C8713B">
              <w:rPr>
                <w:rFonts w:eastAsia="Tahoma"/>
                <w:shd w:val="clear" w:color="auto" w:fill="FFFFFF"/>
                <w:lang w:val="tt-RU" w:bidi="ru-RU"/>
              </w:rPr>
              <w:t xml:space="preserve"> </w:t>
            </w:r>
            <w:r w:rsidR="008179AF" w:rsidRPr="00CF3C29">
              <w:rPr>
                <w:rFonts w:eastAsia="Tahoma"/>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1.4</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воспитанников в общей численности воспитанников, получающих услуги присмотра и ухода:</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179AF" w:rsidP="008179AF">
            <w:pPr>
              <w:pStyle w:val="af"/>
              <w:rPr>
                <w:rFonts w:eastAsia="Tahoma"/>
                <w:shd w:val="clear" w:color="auto" w:fill="FFFFFF"/>
                <w:lang w:bidi="ru-RU"/>
              </w:rPr>
            </w:pPr>
            <w:r>
              <w:rPr>
                <w:rFonts w:eastAsia="Tahoma"/>
                <w:shd w:val="clear" w:color="auto" w:fill="FFFFFF"/>
                <w:lang w:val="tt-RU" w:bidi="ru-RU"/>
              </w:rPr>
              <w:t>5</w:t>
            </w:r>
            <w:r w:rsidR="00AF0A5E">
              <w:rPr>
                <w:rFonts w:eastAsia="Tahoma"/>
                <w:shd w:val="clear" w:color="auto" w:fill="FFFFFF"/>
                <w:lang w:val="tt-RU" w:bidi="ru-RU"/>
              </w:rPr>
              <w:t>0</w:t>
            </w:r>
            <w:r w:rsidR="00C8713B">
              <w:rPr>
                <w:rFonts w:eastAsia="Tahoma"/>
                <w:shd w:val="clear" w:color="auto" w:fill="FFFFFF"/>
                <w:lang w:val="tt-RU" w:bidi="ru-RU"/>
              </w:rPr>
              <w:t>% -2</w:t>
            </w:r>
            <w:r w:rsidR="008A62F9">
              <w:rPr>
                <w:rFonts w:eastAsia="Tahoma"/>
                <w:shd w:val="clear" w:color="auto" w:fill="FFFFFF"/>
                <w:lang w:val="tt-RU" w:bidi="ru-RU"/>
              </w:rPr>
              <w:t>4</w:t>
            </w:r>
            <w:r w:rsidRPr="008179AF">
              <w:rPr>
                <w:rFonts w:eastAsia="Tahoma"/>
                <w:shd w:val="clear" w:color="auto" w:fill="FFFFFF"/>
                <w:lang w:val="tt-RU" w:bidi="ru-RU"/>
              </w:rPr>
              <w:t xml:space="preserve"> </w:t>
            </w:r>
            <w:r w:rsidRPr="008179AF">
              <w:rPr>
                <w:rFonts w:eastAsia="Tahoma"/>
                <w:shd w:val="clear" w:color="auto" w:fill="FFFFFF"/>
                <w:lang w:bidi="ru-RU"/>
              </w:rPr>
              <w:t>человек/</w:t>
            </w:r>
          </w:p>
          <w:p w:rsidR="008179AF" w:rsidRPr="008179AF" w:rsidRDefault="008179AF" w:rsidP="008179AF">
            <w:pPr>
              <w:pStyle w:val="af"/>
              <w:rPr>
                <w:lang w:bidi="ru-RU"/>
              </w:rPr>
            </w:pPr>
            <w:r w:rsidRPr="008179AF">
              <w:rPr>
                <w:rFonts w:eastAsia="Tahoma"/>
                <w:shd w:val="clear" w:color="auto" w:fill="FFFFFF"/>
                <w:lang w:bidi="ru-RU"/>
              </w:rPr>
              <w:t>100%</w:t>
            </w:r>
            <w:r w:rsidR="00C8713B">
              <w:rPr>
                <w:rFonts w:eastAsia="Tahoma"/>
                <w:shd w:val="clear" w:color="auto" w:fill="FFFFFF"/>
                <w:lang w:bidi="ru-RU"/>
              </w:rPr>
              <w:t xml:space="preserve"> - 1 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1.4.1</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В режиме полного дня (8—12 часов)</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A62F9" w:rsidP="008179AF">
            <w:pPr>
              <w:pStyle w:val="af"/>
              <w:rPr>
                <w:rFonts w:eastAsia="Tahoma"/>
                <w:shd w:val="clear" w:color="auto" w:fill="FFFFFF"/>
                <w:lang w:bidi="ru-RU"/>
              </w:rPr>
            </w:pPr>
            <w:r>
              <w:rPr>
                <w:rFonts w:eastAsia="Tahoma"/>
                <w:shd w:val="clear" w:color="auto" w:fill="FFFFFF"/>
                <w:lang w:val="tt-RU" w:bidi="ru-RU"/>
              </w:rPr>
              <w:t>41</w:t>
            </w:r>
            <w:r w:rsidR="008179AF">
              <w:rPr>
                <w:rFonts w:eastAsia="Tahoma"/>
                <w:shd w:val="clear" w:color="auto" w:fill="FFFFFF"/>
                <w:lang w:val="tt-RU" w:bidi="ru-RU"/>
              </w:rPr>
              <w:t xml:space="preserve"> </w:t>
            </w:r>
            <w:r w:rsidR="008179AF" w:rsidRPr="008179AF">
              <w:rPr>
                <w:rFonts w:eastAsia="Tahoma"/>
                <w:shd w:val="clear" w:color="auto" w:fill="FFFFFF"/>
                <w:lang w:bidi="ru-RU"/>
              </w:rPr>
              <w:t>человек/</w:t>
            </w:r>
          </w:p>
          <w:p w:rsidR="008179AF" w:rsidRPr="008179AF" w:rsidRDefault="008179AF" w:rsidP="008179AF">
            <w:pPr>
              <w:pStyle w:val="af"/>
              <w:rPr>
                <w:lang w:bidi="ru-RU"/>
              </w:rPr>
            </w:pPr>
            <w:r w:rsidRPr="008179AF">
              <w:rPr>
                <w:rFonts w:eastAsia="Tahoma"/>
                <w:shd w:val="clear" w:color="auto" w:fill="FFFFFF"/>
                <w:lang w:bidi="ru-RU"/>
              </w:rPr>
              <w:t>100%</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1.4.2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В режиме продленного дня (12 —14 часов)</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0</w:t>
            </w:r>
            <w:r>
              <w:rPr>
                <w:rFonts w:eastAsia="Tahoma"/>
                <w:shd w:val="clear" w:color="auto" w:fill="FFFFFF"/>
                <w:lang w:bidi="ru-RU"/>
              </w:rPr>
              <w:t xml:space="preserve"> </w:t>
            </w:r>
            <w:r w:rsidRPr="008179AF">
              <w:rPr>
                <w:rFonts w:eastAsia="Tahoma"/>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1.4.3</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В режиме круглосуточного пребывания</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0</w:t>
            </w:r>
            <w:r>
              <w:rPr>
                <w:rFonts w:eastAsia="Tahoma"/>
                <w:shd w:val="clear" w:color="auto" w:fill="FFFFFF"/>
                <w:lang w:bidi="ru-RU"/>
              </w:rPr>
              <w:t xml:space="preserve"> </w:t>
            </w:r>
            <w:r w:rsidRPr="008179AF">
              <w:rPr>
                <w:rFonts w:eastAsia="Tahoma"/>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1.5</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AF0A5E" w:rsidP="008179AF">
            <w:pPr>
              <w:pStyle w:val="af"/>
              <w:rPr>
                <w:rFonts w:eastAsia="Tahoma"/>
                <w:shd w:val="clear" w:color="auto" w:fill="FFFFFF"/>
                <w:lang w:val="tt-RU" w:bidi="ru-RU"/>
              </w:rPr>
            </w:pPr>
            <w:r>
              <w:rPr>
                <w:rFonts w:eastAsia="Tahoma"/>
                <w:shd w:val="clear" w:color="auto" w:fill="FFFFFF"/>
                <w:lang w:val="tt-RU" w:bidi="ru-RU"/>
              </w:rPr>
              <w:t>0</w:t>
            </w:r>
            <w:r w:rsidR="008179AF" w:rsidRPr="008179AF">
              <w:rPr>
                <w:rFonts w:eastAsia="Tahoma"/>
                <w:shd w:val="clear" w:color="auto" w:fill="FFFFFF"/>
                <w:lang w:val="tt-RU" w:bidi="ru-RU"/>
              </w:rPr>
              <w:t xml:space="preserve"> </w:t>
            </w:r>
            <w:r w:rsidR="008179AF" w:rsidRPr="008179AF">
              <w:rPr>
                <w:rFonts w:eastAsia="Tahoma"/>
                <w:shd w:val="clear" w:color="auto" w:fill="FFFFFF"/>
                <w:lang w:bidi="ru-RU"/>
              </w:rPr>
              <w:t>человек/</w:t>
            </w:r>
          </w:p>
          <w:p w:rsidR="008179AF" w:rsidRPr="008179AF" w:rsidRDefault="00AF0A5E" w:rsidP="00021FE5">
            <w:pPr>
              <w:pStyle w:val="af"/>
              <w:rPr>
                <w:lang w:bidi="ru-RU"/>
              </w:rPr>
            </w:pPr>
            <w:r>
              <w:rPr>
                <w:rFonts w:eastAsia="Tahoma"/>
                <w:shd w:val="clear" w:color="auto" w:fill="FFFFFF"/>
                <w:lang w:val="tt-RU" w:bidi="ru-RU"/>
              </w:rPr>
              <w:t>0</w:t>
            </w:r>
            <w:r w:rsidR="008179AF" w:rsidRPr="008179AF">
              <w:rPr>
                <w:rFonts w:eastAsia="Tahoma"/>
                <w:shd w:val="clear" w:color="auto" w:fill="FFFFFF"/>
                <w:lang w:val="tt-RU" w:bidi="ru-RU"/>
              </w:rPr>
              <w:t xml:space="preserve"> </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1.5.1</w:t>
            </w:r>
          </w:p>
        </w:tc>
        <w:tc>
          <w:tcPr>
            <w:tcW w:w="7404"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По коррекции недостатков в физическом и (или) психическом развитии</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AF0A5E" w:rsidP="008179AF">
            <w:pPr>
              <w:pStyle w:val="af"/>
              <w:rPr>
                <w:rFonts w:eastAsia="Tahoma"/>
                <w:shd w:val="clear" w:color="auto" w:fill="FFFFFF"/>
                <w:lang w:val="tt-RU" w:bidi="ru-RU"/>
              </w:rPr>
            </w:pPr>
            <w:r>
              <w:rPr>
                <w:rFonts w:eastAsia="Tahoma"/>
                <w:shd w:val="clear" w:color="auto" w:fill="FFFFFF"/>
                <w:lang w:val="tt-RU" w:bidi="ru-RU"/>
              </w:rPr>
              <w:t xml:space="preserve">0 </w:t>
            </w:r>
            <w:r w:rsidR="008179AF" w:rsidRPr="008179AF">
              <w:rPr>
                <w:rFonts w:eastAsia="Tahoma"/>
                <w:shd w:val="clear" w:color="auto" w:fill="FFFFFF"/>
                <w:lang w:bidi="ru-RU"/>
              </w:rPr>
              <w:t>человек/</w:t>
            </w:r>
          </w:p>
          <w:p w:rsidR="008179AF" w:rsidRPr="008179AF" w:rsidRDefault="00AF0A5E" w:rsidP="00021FE5">
            <w:pPr>
              <w:pStyle w:val="af"/>
              <w:rPr>
                <w:lang w:bidi="ru-RU"/>
              </w:rPr>
            </w:pPr>
            <w:r>
              <w:rPr>
                <w:rFonts w:eastAsia="Tahoma"/>
                <w:shd w:val="clear" w:color="auto" w:fill="FFFFFF"/>
                <w:lang w:val="tt-RU" w:bidi="ru-RU"/>
              </w:rPr>
              <w:t xml:space="preserve">0 </w:t>
            </w:r>
            <w:r w:rsidR="008179AF" w:rsidRPr="008179AF">
              <w:rPr>
                <w:rFonts w:eastAsia="Tahoma"/>
                <w:shd w:val="clear" w:color="auto" w:fill="FFFFFF"/>
                <w:lang w:val="tt-RU" w:bidi="ru-RU"/>
              </w:rPr>
              <w:t xml:space="preserve"> </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1.5.2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По освоению образовательной программы дошкольного образования</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3B1562" w:rsidP="008179AF">
            <w:pPr>
              <w:pStyle w:val="af"/>
              <w:rPr>
                <w:lang w:bidi="ru-RU"/>
              </w:rPr>
            </w:pPr>
            <w:r>
              <w:rPr>
                <w:rFonts w:eastAsia="Tahoma"/>
                <w:shd w:val="clear" w:color="auto" w:fill="FFFFFF"/>
                <w:lang w:val="tt-RU" w:bidi="ru-RU"/>
              </w:rPr>
              <w:t>0</w:t>
            </w:r>
            <w:r w:rsidR="008179AF" w:rsidRPr="008179AF">
              <w:rPr>
                <w:rFonts w:eastAsia="Tahoma"/>
                <w:shd w:val="clear" w:color="auto" w:fill="FFFFFF"/>
                <w:lang w:val="tt-RU" w:bidi="ru-RU"/>
              </w:rPr>
              <w:t xml:space="preserve"> </w:t>
            </w:r>
            <w:r w:rsidR="008179AF" w:rsidRPr="008179AF">
              <w:rPr>
                <w:rFonts w:eastAsia="Tahoma"/>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1.5.3</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По присмотру и уходу</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3B1562" w:rsidP="008179AF">
            <w:pPr>
              <w:pStyle w:val="af"/>
              <w:rPr>
                <w:lang w:bidi="ru-RU"/>
              </w:rPr>
            </w:pPr>
            <w:r>
              <w:rPr>
                <w:rFonts w:eastAsia="Tahoma"/>
                <w:shd w:val="clear" w:color="auto" w:fill="FFFFFF"/>
                <w:lang w:val="tt-RU" w:bidi="ru-RU"/>
              </w:rPr>
              <w:t xml:space="preserve">0 </w:t>
            </w:r>
            <w:r w:rsidR="008179AF" w:rsidRPr="008179AF">
              <w:rPr>
                <w:rFonts w:eastAsia="Tahoma"/>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center"/>
          </w:tcPr>
          <w:p w:rsidR="008179AF" w:rsidRPr="008179AF" w:rsidRDefault="008179AF" w:rsidP="008179AF">
            <w:pPr>
              <w:pStyle w:val="af"/>
              <w:rPr>
                <w:lang w:bidi="ru-RU"/>
              </w:rPr>
            </w:pPr>
            <w:r w:rsidRPr="008179AF">
              <w:rPr>
                <w:rFonts w:eastAsia="Tahoma"/>
                <w:shd w:val="clear" w:color="auto" w:fill="FFFFFF"/>
                <w:lang w:bidi="ru-RU"/>
              </w:rPr>
              <w:t>1.6</w:t>
            </w:r>
          </w:p>
        </w:tc>
        <w:tc>
          <w:tcPr>
            <w:tcW w:w="7404" w:type="dxa"/>
            <w:tcBorders>
              <w:top w:val="single" w:sz="4" w:space="0" w:color="auto"/>
              <w:left w:val="single" w:sz="4" w:space="0" w:color="auto"/>
            </w:tcBorders>
            <w:shd w:val="clear" w:color="auto" w:fill="FFFFFF"/>
            <w:vAlign w:val="bottom"/>
          </w:tcPr>
          <w:p w:rsidR="008179AF" w:rsidRPr="003B1562" w:rsidRDefault="00FA2195" w:rsidP="008179AF">
            <w:pPr>
              <w:pStyle w:val="af"/>
              <w:rPr>
                <w:color w:val="FF0000"/>
                <w:lang w:bidi="ru-RU"/>
              </w:rPr>
            </w:pPr>
            <w:r>
              <w:rPr>
                <w:rFonts w:eastAsia="Tahoma"/>
                <w:shd w:val="clear" w:color="auto" w:fill="FFFFFF"/>
                <w:lang w:bidi="ru-RU"/>
              </w:rPr>
              <w:t xml:space="preserve"> </w:t>
            </w:r>
            <w:r w:rsidR="00823428">
              <w:rPr>
                <w:rFonts w:eastAsia="Tahoma"/>
                <w:shd w:val="clear" w:color="auto" w:fill="FFFFFF"/>
                <w:lang w:bidi="ru-RU"/>
              </w:rPr>
              <w:t>Средний показатель пропущенных дней при посещении дошкольной образовательной организации  по болезни на одного воспитанника</w:t>
            </w:r>
          </w:p>
        </w:tc>
        <w:tc>
          <w:tcPr>
            <w:tcW w:w="1690" w:type="dxa"/>
            <w:tcBorders>
              <w:top w:val="single" w:sz="4" w:space="0" w:color="auto"/>
              <w:left w:val="single" w:sz="4" w:space="0" w:color="auto"/>
              <w:right w:val="single" w:sz="4" w:space="0" w:color="auto"/>
            </w:tcBorders>
            <w:shd w:val="clear" w:color="auto" w:fill="FFFFFF"/>
          </w:tcPr>
          <w:p w:rsidR="008179AF" w:rsidRPr="003B1562" w:rsidRDefault="008179AF" w:rsidP="000301B4">
            <w:pPr>
              <w:pStyle w:val="af"/>
              <w:rPr>
                <w:color w:val="FF0000"/>
                <w:lang w:bidi="ru-RU"/>
              </w:rPr>
            </w:pPr>
            <w:r w:rsidRPr="00021FE5">
              <w:rPr>
                <w:rFonts w:eastAsia="Tahoma"/>
                <w:color w:val="FF0000"/>
                <w:shd w:val="clear" w:color="auto" w:fill="FFFFFF"/>
                <w:lang w:bidi="ru-RU"/>
              </w:rPr>
              <w:t>3.</w:t>
            </w:r>
            <w:r w:rsidR="000301B4">
              <w:rPr>
                <w:rFonts w:eastAsia="Tahoma"/>
                <w:color w:val="FF0000"/>
                <w:shd w:val="clear" w:color="auto" w:fill="FFFFFF"/>
                <w:lang w:bidi="ru-RU"/>
              </w:rPr>
              <w:t>8</w:t>
            </w:r>
            <w:r w:rsidRPr="00021FE5">
              <w:rPr>
                <w:rFonts w:eastAsia="Tahoma"/>
                <w:color w:val="FF0000"/>
                <w:shd w:val="clear" w:color="auto" w:fill="FFFFFF"/>
                <w:lang w:bidi="ru-RU"/>
              </w:rPr>
              <w:t xml:space="preserve"> </w:t>
            </w:r>
            <w:r w:rsidR="000301B4">
              <w:rPr>
                <w:rFonts w:eastAsia="Tahoma"/>
                <w:color w:val="FF0000"/>
                <w:shd w:val="clear" w:color="auto" w:fill="FFFFFF"/>
                <w:lang w:bidi="ru-RU"/>
              </w:rPr>
              <w:t>дней</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1.7</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Общая численность педагогических работников, в том числе:</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A62F9" w:rsidP="009E0BDB">
            <w:pPr>
              <w:pStyle w:val="af"/>
              <w:rPr>
                <w:lang w:bidi="ru-RU"/>
              </w:rPr>
            </w:pPr>
            <w:r>
              <w:rPr>
                <w:rFonts w:eastAsia="Tahoma"/>
                <w:shd w:val="clear" w:color="auto" w:fill="FFFFFF"/>
                <w:lang w:val="tt-RU" w:bidi="ru-RU"/>
              </w:rPr>
              <w:t>5</w:t>
            </w:r>
            <w:r w:rsidR="008179AF" w:rsidRPr="008179AF">
              <w:rPr>
                <w:rFonts w:eastAsia="Tahoma"/>
                <w:shd w:val="clear" w:color="auto" w:fill="FFFFFF"/>
                <w:lang w:bidi="ru-RU"/>
              </w:rPr>
              <w:t xml:space="preserve"> 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1.7.1</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педагогических работников, имеющих высшее образование</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A62F9" w:rsidP="008179AF">
            <w:pPr>
              <w:pStyle w:val="af"/>
              <w:rPr>
                <w:rFonts w:eastAsia="Tahoma"/>
                <w:shd w:val="clear" w:color="auto" w:fill="FFFFFF"/>
                <w:lang w:bidi="ru-RU"/>
              </w:rPr>
            </w:pPr>
            <w:r>
              <w:rPr>
                <w:rFonts w:eastAsia="Tahoma"/>
                <w:shd w:val="clear" w:color="auto" w:fill="FFFFFF"/>
                <w:lang w:val="tt-RU" w:bidi="ru-RU"/>
              </w:rPr>
              <w:t>4</w:t>
            </w:r>
            <w:r w:rsidR="008179AF" w:rsidRPr="008179AF">
              <w:rPr>
                <w:rFonts w:eastAsia="Tahoma"/>
                <w:shd w:val="clear" w:color="auto" w:fill="FFFFFF"/>
                <w:lang w:bidi="ru-RU"/>
              </w:rPr>
              <w:t>/человек</w:t>
            </w:r>
            <w:r>
              <w:rPr>
                <w:rFonts w:eastAsia="Tahoma"/>
                <w:shd w:val="clear" w:color="auto" w:fill="FFFFFF"/>
                <w:lang w:bidi="ru-RU"/>
              </w:rPr>
              <w:t>а</w:t>
            </w:r>
            <w:r w:rsidR="008179AF" w:rsidRPr="008179AF">
              <w:rPr>
                <w:rFonts w:eastAsia="Tahoma"/>
                <w:shd w:val="clear" w:color="auto" w:fill="FFFFFF"/>
                <w:lang w:bidi="ru-RU"/>
              </w:rPr>
              <w:t>/</w:t>
            </w:r>
          </w:p>
          <w:p w:rsidR="008179AF" w:rsidRPr="008179AF" w:rsidRDefault="000301B4" w:rsidP="008A62F9">
            <w:pPr>
              <w:pStyle w:val="af"/>
              <w:rPr>
                <w:lang w:bidi="ru-RU"/>
              </w:rPr>
            </w:pPr>
            <w:r>
              <w:rPr>
                <w:rFonts w:eastAsia="Tahoma"/>
                <w:shd w:val="clear" w:color="auto" w:fill="FFFFFF"/>
                <w:lang w:val="tt-RU" w:bidi="ru-RU"/>
              </w:rPr>
              <w:t>8</w:t>
            </w:r>
            <w:r w:rsidR="008A62F9">
              <w:rPr>
                <w:rFonts w:eastAsia="Tahoma"/>
                <w:shd w:val="clear" w:color="auto" w:fill="FFFFFF"/>
                <w:lang w:val="tt-RU" w:bidi="ru-RU"/>
              </w:rPr>
              <w:t>0</w:t>
            </w:r>
            <w:r>
              <w:rPr>
                <w:rFonts w:eastAsia="Tahoma"/>
                <w:shd w:val="clear" w:color="auto" w:fill="FFFFFF"/>
                <w:lang w:val="tt-RU" w:bidi="ru-RU"/>
              </w:rPr>
              <w:t xml:space="preserve"> </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lastRenderedPageBreak/>
              <w:t>1.7.2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A62F9" w:rsidP="008179AF">
            <w:pPr>
              <w:pStyle w:val="af"/>
              <w:rPr>
                <w:rFonts w:eastAsia="Tahoma"/>
                <w:shd w:val="clear" w:color="auto" w:fill="FFFFFF"/>
                <w:lang w:bidi="ru-RU"/>
              </w:rPr>
            </w:pPr>
            <w:r>
              <w:rPr>
                <w:rFonts w:eastAsia="Tahoma"/>
                <w:shd w:val="clear" w:color="auto" w:fill="FFFFFF"/>
                <w:lang w:val="tt-RU" w:bidi="ru-RU"/>
              </w:rPr>
              <w:t>4</w:t>
            </w:r>
            <w:r w:rsidR="008179AF" w:rsidRPr="008179AF">
              <w:rPr>
                <w:rFonts w:eastAsia="Tahoma"/>
                <w:shd w:val="clear" w:color="auto" w:fill="FFFFFF"/>
                <w:lang w:val="tt-RU" w:bidi="ru-RU"/>
              </w:rPr>
              <w:t xml:space="preserve"> </w:t>
            </w:r>
            <w:r w:rsidR="000301B4">
              <w:rPr>
                <w:rFonts w:eastAsia="Tahoma"/>
                <w:shd w:val="clear" w:color="auto" w:fill="FFFFFF"/>
                <w:lang w:bidi="ru-RU"/>
              </w:rPr>
              <w:t>челове</w:t>
            </w:r>
            <w:r>
              <w:rPr>
                <w:rFonts w:eastAsia="Tahoma"/>
                <w:shd w:val="clear" w:color="auto" w:fill="FFFFFF"/>
                <w:lang w:bidi="ru-RU"/>
              </w:rPr>
              <w:t>ка</w:t>
            </w:r>
          </w:p>
          <w:p w:rsidR="008179AF" w:rsidRPr="008179AF" w:rsidRDefault="008179AF" w:rsidP="008A62F9">
            <w:pPr>
              <w:pStyle w:val="af"/>
              <w:rPr>
                <w:lang w:bidi="ru-RU"/>
              </w:rPr>
            </w:pPr>
            <w:r w:rsidRPr="008179AF">
              <w:rPr>
                <w:rFonts w:eastAsia="Tahoma"/>
                <w:shd w:val="clear" w:color="auto" w:fill="FFFFFF"/>
                <w:lang w:bidi="ru-RU"/>
              </w:rPr>
              <w:t>/</w:t>
            </w:r>
            <w:r w:rsidR="000301B4">
              <w:rPr>
                <w:rFonts w:eastAsia="Tahoma"/>
                <w:shd w:val="clear" w:color="auto" w:fill="FFFFFF"/>
                <w:lang w:bidi="ru-RU"/>
              </w:rPr>
              <w:t>8</w:t>
            </w:r>
            <w:r w:rsidR="008A62F9">
              <w:rPr>
                <w:rFonts w:eastAsia="Tahoma"/>
                <w:shd w:val="clear" w:color="auto" w:fill="FFFFFF"/>
                <w:lang w:bidi="ru-RU"/>
              </w:rPr>
              <w:t>0</w:t>
            </w:r>
            <w:r w:rsidR="000301B4">
              <w:rPr>
                <w:rFonts w:eastAsia="Tahoma"/>
                <w:shd w:val="clear" w:color="auto" w:fill="FFFFFF"/>
                <w:lang w:bidi="ru-RU"/>
              </w:rPr>
              <w:t xml:space="preserve"> </w:t>
            </w:r>
            <w:r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1.7.3</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педагогических работников, имеющих среднее профессиональное образование</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0301B4" w:rsidP="008179AF">
            <w:pPr>
              <w:pStyle w:val="af"/>
              <w:rPr>
                <w:rFonts w:eastAsia="Tahoma"/>
                <w:shd w:val="clear" w:color="auto" w:fill="FFFFFF"/>
                <w:lang w:val="tt-RU" w:bidi="ru-RU"/>
              </w:rPr>
            </w:pPr>
            <w:r>
              <w:rPr>
                <w:rFonts w:eastAsia="Tahoma"/>
                <w:shd w:val="clear" w:color="auto" w:fill="FFFFFF"/>
                <w:lang w:val="tt-RU" w:bidi="ru-RU"/>
              </w:rPr>
              <w:t>1</w:t>
            </w:r>
            <w:r w:rsidR="003B1562">
              <w:rPr>
                <w:rFonts w:eastAsia="Tahoma"/>
                <w:shd w:val="clear" w:color="auto" w:fill="FFFFFF"/>
                <w:lang w:val="tt-RU" w:bidi="ru-RU"/>
              </w:rPr>
              <w:t xml:space="preserve"> </w:t>
            </w:r>
            <w:r w:rsidR="008179AF" w:rsidRPr="008179AF">
              <w:rPr>
                <w:rFonts w:eastAsia="Tahoma"/>
                <w:shd w:val="clear" w:color="auto" w:fill="FFFFFF"/>
                <w:lang w:bidi="ru-RU"/>
              </w:rPr>
              <w:t>человек/</w:t>
            </w:r>
          </w:p>
          <w:p w:rsidR="008179AF" w:rsidRPr="008179AF" w:rsidRDefault="008A62F9" w:rsidP="008A62F9">
            <w:pPr>
              <w:pStyle w:val="af"/>
              <w:rPr>
                <w:lang w:bidi="ru-RU"/>
              </w:rPr>
            </w:pPr>
            <w:r>
              <w:rPr>
                <w:rFonts w:eastAsia="Tahoma"/>
                <w:shd w:val="clear" w:color="auto" w:fill="FFFFFF"/>
                <w:lang w:bidi="ru-RU"/>
              </w:rPr>
              <w:t>20</w:t>
            </w:r>
            <w:r w:rsidR="000301B4">
              <w:rPr>
                <w:rFonts w:eastAsia="Tahoma"/>
                <w:shd w:val="clear" w:color="auto" w:fill="FFFFFF"/>
                <w:lang w:bidi="ru-RU"/>
              </w:rPr>
              <w:t xml:space="preserve"> </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1.7.4</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0301B4" w:rsidP="008179AF">
            <w:pPr>
              <w:pStyle w:val="af"/>
              <w:rPr>
                <w:rFonts w:eastAsia="Tahoma"/>
                <w:shd w:val="clear" w:color="auto" w:fill="FFFFFF"/>
                <w:lang w:val="tt-RU" w:bidi="ru-RU"/>
              </w:rPr>
            </w:pPr>
            <w:r>
              <w:rPr>
                <w:rFonts w:eastAsia="Tahoma"/>
                <w:shd w:val="clear" w:color="auto" w:fill="FFFFFF"/>
                <w:lang w:val="tt-RU" w:bidi="ru-RU"/>
              </w:rPr>
              <w:t>1</w:t>
            </w:r>
            <w:r w:rsidR="003B1562">
              <w:rPr>
                <w:rFonts w:eastAsia="Tahoma"/>
                <w:shd w:val="clear" w:color="auto" w:fill="FFFFFF"/>
                <w:lang w:val="tt-RU" w:bidi="ru-RU"/>
              </w:rPr>
              <w:t xml:space="preserve"> </w:t>
            </w:r>
            <w:r w:rsidR="008179AF" w:rsidRPr="008179AF">
              <w:rPr>
                <w:rFonts w:eastAsia="Tahoma"/>
                <w:shd w:val="clear" w:color="auto" w:fill="FFFFFF"/>
                <w:lang w:bidi="ru-RU"/>
              </w:rPr>
              <w:t>человек/</w:t>
            </w:r>
          </w:p>
          <w:p w:rsidR="008179AF" w:rsidRPr="008179AF" w:rsidRDefault="008A62F9" w:rsidP="008A62F9">
            <w:pPr>
              <w:pStyle w:val="af"/>
              <w:rPr>
                <w:lang w:bidi="ru-RU"/>
              </w:rPr>
            </w:pPr>
            <w:r>
              <w:rPr>
                <w:rFonts w:eastAsia="Tahoma"/>
                <w:shd w:val="clear" w:color="auto" w:fill="FFFFFF"/>
                <w:lang w:bidi="ru-RU"/>
              </w:rPr>
              <w:t xml:space="preserve">20 </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1.8</w:t>
            </w:r>
          </w:p>
        </w:tc>
        <w:tc>
          <w:tcPr>
            <w:tcW w:w="7404"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A62F9" w:rsidP="008A62F9">
            <w:pPr>
              <w:pStyle w:val="af"/>
              <w:rPr>
                <w:lang w:bidi="ru-RU"/>
              </w:rPr>
            </w:pPr>
            <w:r>
              <w:rPr>
                <w:rFonts w:eastAsia="Tahoma"/>
                <w:shd w:val="clear" w:color="auto" w:fill="FFFFFF"/>
                <w:lang w:bidi="ru-RU"/>
              </w:rPr>
              <w:t>1</w:t>
            </w:r>
            <w:r w:rsidR="000301B4">
              <w:rPr>
                <w:rFonts w:eastAsia="Tahoma"/>
                <w:shd w:val="clear" w:color="auto" w:fill="FFFFFF"/>
                <w:lang w:bidi="ru-RU"/>
              </w:rPr>
              <w:t xml:space="preserve"> </w:t>
            </w:r>
            <w:r w:rsidR="008179AF" w:rsidRPr="008179AF">
              <w:rPr>
                <w:rFonts w:eastAsia="Tahoma"/>
                <w:shd w:val="clear" w:color="auto" w:fill="FFFFFF"/>
                <w:lang w:bidi="ru-RU"/>
              </w:rPr>
              <w:t>человек</w:t>
            </w:r>
            <w:r w:rsidR="000301B4">
              <w:rPr>
                <w:rFonts w:eastAsia="Tahoma"/>
                <w:shd w:val="clear" w:color="auto" w:fill="FFFFFF"/>
                <w:lang w:bidi="ru-RU"/>
              </w:rPr>
              <w:t>а</w:t>
            </w:r>
            <w:r w:rsidR="008179AF" w:rsidRPr="008179AF">
              <w:rPr>
                <w:rFonts w:eastAsia="Tahoma"/>
                <w:shd w:val="clear" w:color="auto" w:fill="FFFFFF"/>
                <w:lang w:bidi="ru-RU"/>
              </w:rPr>
              <w:t>/</w:t>
            </w:r>
            <w:r w:rsidR="003B1562">
              <w:rPr>
                <w:rFonts w:eastAsia="Tahoma"/>
                <w:shd w:val="clear" w:color="auto" w:fill="FFFFFF"/>
                <w:lang w:bidi="ru-RU"/>
              </w:rPr>
              <w:t xml:space="preserve"> </w:t>
            </w:r>
            <w:r>
              <w:rPr>
                <w:rFonts w:eastAsia="Tahoma"/>
                <w:shd w:val="clear" w:color="auto" w:fill="FFFFFF"/>
                <w:lang w:bidi="ru-RU"/>
              </w:rPr>
              <w:t>20</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1.8.1</w:t>
            </w:r>
          </w:p>
        </w:tc>
        <w:tc>
          <w:tcPr>
            <w:tcW w:w="7404"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Высшая</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A62F9" w:rsidP="008A62F9">
            <w:pPr>
              <w:pStyle w:val="af"/>
              <w:rPr>
                <w:lang w:bidi="ru-RU"/>
              </w:rPr>
            </w:pPr>
            <w:r>
              <w:rPr>
                <w:rFonts w:eastAsia="Tahoma"/>
                <w:shd w:val="clear" w:color="auto" w:fill="FFFFFF"/>
                <w:lang w:val="tt-RU" w:bidi="ru-RU"/>
              </w:rPr>
              <w:t>0</w:t>
            </w:r>
            <w:r w:rsidR="00AF0A5E">
              <w:rPr>
                <w:rFonts w:eastAsia="Tahoma"/>
                <w:shd w:val="clear" w:color="auto" w:fill="FFFFFF"/>
                <w:lang w:val="tt-RU" w:bidi="ru-RU"/>
              </w:rPr>
              <w:t xml:space="preserve"> </w:t>
            </w:r>
            <w:r w:rsidR="008179AF" w:rsidRPr="008179AF">
              <w:rPr>
                <w:rFonts w:eastAsia="Tahoma"/>
                <w:shd w:val="clear" w:color="auto" w:fill="FFFFFF"/>
                <w:lang w:bidi="ru-RU"/>
              </w:rPr>
              <w:t>человек/</w:t>
            </w:r>
            <w:r w:rsidR="00AF0A5E">
              <w:rPr>
                <w:rFonts w:eastAsia="Tahoma"/>
                <w:shd w:val="clear" w:color="auto" w:fill="FFFFFF"/>
                <w:lang w:val="tt-RU" w:bidi="ru-RU"/>
              </w:rPr>
              <w:t xml:space="preserve"> </w:t>
            </w:r>
            <w:r>
              <w:rPr>
                <w:rFonts w:eastAsia="Tahoma"/>
                <w:shd w:val="clear" w:color="auto" w:fill="FFFFFF"/>
                <w:lang w:val="tt-RU" w:bidi="ru-RU"/>
              </w:rPr>
              <w:t xml:space="preserve">    </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1.8.2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Первая</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A62F9" w:rsidP="008A62F9">
            <w:pPr>
              <w:pStyle w:val="af"/>
              <w:rPr>
                <w:lang w:bidi="ru-RU"/>
              </w:rPr>
            </w:pPr>
            <w:r>
              <w:rPr>
                <w:rFonts w:eastAsia="Tahoma"/>
                <w:shd w:val="clear" w:color="auto" w:fill="FFFFFF"/>
                <w:lang w:val="tt-RU" w:bidi="ru-RU"/>
              </w:rPr>
              <w:t>1</w:t>
            </w:r>
            <w:r w:rsidR="00AF0A5E">
              <w:rPr>
                <w:rFonts w:eastAsia="Tahoma"/>
                <w:shd w:val="clear" w:color="auto" w:fill="FFFFFF"/>
                <w:lang w:val="tt-RU" w:bidi="ru-RU"/>
              </w:rPr>
              <w:t xml:space="preserve"> </w:t>
            </w:r>
            <w:r w:rsidR="008179AF" w:rsidRPr="008179AF">
              <w:rPr>
                <w:rFonts w:eastAsia="Tahoma"/>
                <w:shd w:val="clear" w:color="auto" w:fill="FFFFFF"/>
                <w:lang w:bidi="ru-RU"/>
              </w:rPr>
              <w:t>человек/</w:t>
            </w:r>
            <w:r w:rsidR="000301B4">
              <w:rPr>
                <w:rFonts w:eastAsia="Tahoma"/>
                <w:shd w:val="clear" w:color="auto" w:fill="FFFFFF"/>
                <w:lang w:bidi="ru-RU"/>
              </w:rPr>
              <w:t xml:space="preserve"> </w:t>
            </w:r>
            <w:r>
              <w:rPr>
                <w:rFonts w:eastAsia="Tahoma"/>
                <w:shd w:val="clear" w:color="auto" w:fill="FFFFFF"/>
                <w:lang w:bidi="ru-RU"/>
              </w:rPr>
              <w:t>10</w:t>
            </w:r>
            <w:r w:rsidR="00AF0A5E">
              <w:rPr>
                <w:rFonts w:eastAsia="Tahoma"/>
                <w:shd w:val="clear" w:color="auto" w:fill="FFFFFF"/>
                <w:lang w:val="tt-RU" w:bidi="ru-RU"/>
              </w:rPr>
              <w:t xml:space="preserve"> </w:t>
            </w:r>
            <w:r w:rsidR="008179AF" w:rsidRPr="008179A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66799F" w:rsidRDefault="008179AF" w:rsidP="008179AF">
            <w:pPr>
              <w:pStyle w:val="af"/>
              <w:rPr>
                <w:lang w:bidi="ru-RU"/>
              </w:rPr>
            </w:pPr>
            <w:r w:rsidRPr="0066799F">
              <w:rPr>
                <w:rFonts w:eastAsia="Tahoma"/>
                <w:shd w:val="clear" w:color="auto" w:fill="FFFFFF"/>
                <w:lang w:bidi="ru-RU"/>
              </w:rPr>
              <w:t>1.9</w:t>
            </w:r>
          </w:p>
        </w:tc>
        <w:tc>
          <w:tcPr>
            <w:tcW w:w="7404" w:type="dxa"/>
            <w:tcBorders>
              <w:top w:val="single" w:sz="4" w:space="0" w:color="auto"/>
              <w:left w:val="single" w:sz="4" w:space="0" w:color="auto"/>
            </w:tcBorders>
            <w:shd w:val="clear" w:color="auto" w:fill="FFFFFF"/>
            <w:vAlign w:val="bottom"/>
          </w:tcPr>
          <w:p w:rsidR="008179AF" w:rsidRPr="0066799F" w:rsidRDefault="008179AF" w:rsidP="008179AF">
            <w:pPr>
              <w:pStyle w:val="af"/>
              <w:rPr>
                <w:lang w:bidi="ru-RU"/>
              </w:rPr>
            </w:pPr>
            <w:r w:rsidRPr="0066799F">
              <w:rPr>
                <w:rFonts w:eastAsia="Tahoma"/>
                <w:shd w:val="clear" w:color="auto" w:fill="FFFFFF"/>
                <w:lang w:bidi="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690" w:type="dxa"/>
            <w:tcBorders>
              <w:top w:val="single" w:sz="4" w:space="0" w:color="auto"/>
              <w:left w:val="single" w:sz="4" w:space="0" w:color="auto"/>
              <w:right w:val="single" w:sz="4" w:space="0" w:color="auto"/>
            </w:tcBorders>
            <w:shd w:val="clear" w:color="auto" w:fill="FFFFFF"/>
          </w:tcPr>
          <w:p w:rsidR="008179AF" w:rsidRPr="0066799F" w:rsidRDefault="008179AF" w:rsidP="008179AF">
            <w:pPr>
              <w:pStyle w:val="af"/>
              <w:rPr>
                <w:lang w:bidi="ru-RU"/>
              </w:rPr>
            </w:pPr>
            <w:r w:rsidRPr="0066799F">
              <w:rPr>
                <w:rFonts w:eastAsia="Tahoma"/>
                <w:shd w:val="clear" w:color="auto" w:fill="FFFFFF"/>
                <w:lang w:bidi="ru-RU"/>
              </w:rPr>
              <w:t>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66799F" w:rsidRDefault="008179AF" w:rsidP="008179AF">
            <w:pPr>
              <w:pStyle w:val="af"/>
              <w:rPr>
                <w:lang w:bidi="ru-RU"/>
              </w:rPr>
            </w:pPr>
            <w:r w:rsidRPr="0066799F">
              <w:rPr>
                <w:rFonts w:eastAsia="Tahoma"/>
                <w:shd w:val="clear" w:color="auto" w:fill="FFFFFF"/>
                <w:lang w:bidi="ru-RU"/>
              </w:rPr>
              <w:t>1.9.1</w:t>
            </w:r>
          </w:p>
        </w:tc>
        <w:tc>
          <w:tcPr>
            <w:tcW w:w="7404" w:type="dxa"/>
            <w:tcBorders>
              <w:top w:val="single" w:sz="4" w:space="0" w:color="auto"/>
              <w:left w:val="single" w:sz="4" w:space="0" w:color="auto"/>
            </w:tcBorders>
            <w:shd w:val="clear" w:color="auto" w:fill="FFFFFF"/>
            <w:vAlign w:val="bottom"/>
          </w:tcPr>
          <w:p w:rsidR="008179AF" w:rsidRPr="0066799F" w:rsidRDefault="008179AF" w:rsidP="008179AF">
            <w:pPr>
              <w:pStyle w:val="af"/>
              <w:rPr>
                <w:lang w:bidi="ru-RU"/>
              </w:rPr>
            </w:pPr>
            <w:r w:rsidRPr="0066799F">
              <w:rPr>
                <w:rFonts w:eastAsia="Tahoma"/>
                <w:shd w:val="clear" w:color="auto" w:fill="FFFFFF"/>
                <w:lang w:bidi="ru-RU"/>
              </w:rPr>
              <w:t>До 5 лет</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66799F" w:rsidRDefault="00B408FF" w:rsidP="008A62F9">
            <w:pPr>
              <w:pStyle w:val="af"/>
              <w:rPr>
                <w:lang w:bidi="ru-RU"/>
              </w:rPr>
            </w:pPr>
            <w:r w:rsidRPr="0066799F">
              <w:rPr>
                <w:rFonts w:eastAsia="Tahoma"/>
                <w:shd w:val="clear" w:color="auto" w:fill="FFFFFF"/>
                <w:lang w:bidi="ru-RU"/>
              </w:rPr>
              <w:t>Ч</w:t>
            </w:r>
            <w:r w:rsidR="008179AF" w:rsidRPr="0066799F">
              <w:rPr>
                <w:rFonts w:eastAsia="Tahoma"/>
                <w:shd w:val="clear" w:color="auto" w:fill="FFFFFF"/>
                <w:lang w:bidi="ru-RU"/>
              </w:rPr>
              <w:t>еловек</w:t>
            </w:r>
            <w:r w:rsidR="000301B4">
              <w:rPr>
                <w:rFonts w:eastAsia="Tahoma"/>
                <w:shd w:val="clear" w:color="auto" w:fill="FFFFFF"/>
                <w:lang w:val="tt-RU" w:bidi="ru-RU"/>
              </w:rPr>
              <w:t xml:space="preserve"> </w:t>
            </w:r>
            <w:r w:rsidR="008A62F9">
              <w:rPr>
                <w:rFonts w:eastAsia="Tahoma"/>
                <w:shd w:val="clear" w:color="auto" w:fill="FFFFFF"/>
                <w:lang w:val="tt-RU" w:bidi="ru-RU"/>
              </w:rPr>
              <w:t>2</w:t>
            </w:r>
            <w:r w:rsidR="008179AF" w:rsidRPr="0066799F">
              <w:rPr>
                <w:rFonts w:eastAsia="Tahoma"/>
                <w:shd w:val="clear" w:color="auto" w:fill="FFFFFF"/>
                <w:lang w:bidi="ru-RU"/>
              </w:rPr>
              <w:t>/</w:t>
            </w:r>
            <w:r w:rsidR="000301B4">
              <w:rPr>
                <w:rFonts w:eastAsia="Tahoma"/>
                <w:shd w:val="clear" w:color="auto" w:fill="FFFFFF"/>
                <w:lang w:val="tt-RU" w:bidi="ru-RU"/>
              </w:rPr>
              <w:t xml:space="preserve"> </w:t>
            </w:r>
            <w:r w:rsidR="008A62F9">
              <w:rPr>
                <w:rFonts w:eastAsia="Tahoma"/>
                <w:shd w:val="clear" w:color="auto" w:fill="FFFFFF"/>
                <w:lang w:val="tt-RU" w:bidi="ru-RU"/>
              </w:rPr>
              <w:t>40</w:t>
            </w:r>
            <w:r w:rsidR="000301B4">
              <w:rPr>
                <w:rFonts w:eastAsia="Tahoma"/>
                <w:shd w:val="clear" w:color="auto" w:fill="FFFFFF"/>
                <w:lang w:val="tt-RU" w:bidi="ru-RU"/>
              </w:rPr>
              <w:t xml:space="preserve"> </w:t>
            </w:r>
            <w:r w:rsidR="003B1562" w:rsidRPr="0066799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66799F" w:rsidRDefault="008179AF" w:rsidP="008179AF">
            <w:pPr>
              <w:pStyle w:val="af"/>
              <w:rPr>
                <w:lang w:bidi="ru-RU"/>
              </w:rPr>
            </w:pPr>
            <w:r w:rsidRPr="0066799F">
              <w:rPr>
                <w:rFonts w:eastAsia="Tahoma"/>
                <w:shd w:val="clear" w:color="auto" w:fill="FFFFFF"/>
                <w:lang w:bidi="ru-RU"/>
              </w:rPr>
              <w:t>1.9.2</w:t>
            </w:r>
          </w:p>
        </w:tc>
        <w:tc>
          <w:tcPr>
            <w:tcW w:w="7404" w:type="dxa"/>
            <w:tcBorders>
              <w:top w:val="single" w:sz="4" w:space="0" w:color="auto"/>
              <w:left w:val="single" w:sz="4" w:space="0" w:color="auto"/>
            </w:tcBorders>
            <w:shd w:val="clear" w:color="auto" w:fill="FFFFFF"/>
            <w:vAlign w:val="bottom"/>
          </w:tcPr>
          <w:p w:rsidR="008179AF" w:rsidRPr="0066799F" w:rsidRDefault="008179AF" w:rsidP="008179AF">
            <w:pPr>
              <w:pStyle w:val="af"/>
              <w:rPr>
                <w:lang w:bidi="ru-RU"/>
              </w:rPr>
            </w:pPr>
            <w:r w:rsidRPr="0066799F">
              <w:rPr>
                <w:rFonts w:eastAsia="Tahoma"/>
                <w:shd w:val="clear" w:color="auto" w:fill="FFFFFF"/>
                <w:lang w:bidi="ru-RU"/>
              </w:rPr>
              <w:t>Свыше 30 лет</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66799F" w:rsidRDefault="00B408FF" w:rsidP="008A62F9">
            <w:pPr>
              <w:pStyle w:val="af"/>
              <w:rPr>
                <w:lang w:bidi="ru-RU"/>
              </w:rPr>
            </w:pPr>
            <w:r>
              <w:rPr>
                <w:rFonts w:eastAsia="Tahoma"/>
                <w:shd w:val="clear" w:color="auto" w:fill="FFFFFF"/>
                <w:lang w:bidi="ru-RU"/>
              </w:rPr>
              <w:t xml:space="preserve"> </w:t>
            </w:r>
            <w:r w:rsidR="008A62F9">
              <w:rPr>
                <w:rFonts w:eastAsia="Tahoma"/>
                <w:shd w:val="clear" w:color="auto" w:fill="FFFFFF"/>
                <w:lang w:val="tt-RU" w:bidi="ru-RU"/>
              </w:rPr>
              <w:t>1</w:t>
            </w:r>
            <w:r w:rsidR="003B1562" w:rsidRPr="0066799F">
              <w:rPr>
                <w:rFonts w:eastAsia="Tahoma"/>
                <w:shd w:val="clear" w:color="auto" w:fill="FFFFFF"/>
                <w:lang w:bidi="ru-RU"/>
              </w:rPr>
              <w:t xml:space="preserve"> </w:t>
            </w:r>
            <w:r w:rsidR="008179AF" w:rsidRPr="0066799F">
              <w:rPr>
                <w:rFonts w:eastAsia="Tahoma"/>
                <w:shd w:val="clear" w:color="auto" w:fill="FFFFFF"/>
                <w:lang w:bidi="ru-RU"/>
              </w:rPr>
              <w:t>человек/</w:t>
            </w:r>
            <w:r w:rsidR="003B1562" w:rsidRPr="0066799F">
              <w:rPr>
                <w:rFonts w:eastAsia="Tahoma"/>
                <w:shd w:val="clear" w:color="auto" w:fill="FFFFFF"/>
                <w:lang w:bidi="ru-RU"/>
              </w:rPr>
              <w:t xml:space="preserve"> </w:t>
            </w:r>
            <w:r w:rsidR="008A62F9">
              <w:rPr>
                <w:rFonts w:eastAsia="Tahoma"/>
                <w:shd w:val="clear" w:color="auto" w:fill="FFFFFF"/>
                <w:lang w:bidi="ru-RU"/>
              </w:rPr>
              <w:t>20%</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center"/>
          </w:tcPr>
          <w:p w:rsidR="008179AF" w:rsidRPr="0066799F" w:rsidRDefault="008179AF" w:rsidP="008179AF">
            <w:pPr>
              <w:pStyle w:val="af"/>
              <w:rPr>
                <w:lang w:bidi="ru-RU"/>
              </w:rPr>
            </w:pPr>
            <w:r w:rsidRPr="0066799F">
              <w:rPr>
                <w:rFonts w:eastAsia="Tahoma"/>
                <w:shd w:val="clear" w:color="auto" w:fill="FFFFFF"/>
                <w:lang w:bidi="ru-RU"/>
              </w:rPr>
              <w:t>1.10</w:t>
            </w:r>
          </w:p>
        </w:tc>
        <w:tc>
          <w:tcPr>
            <w:tcW w:w="7404" w:type="dxa"/>
            <w:tcBorders>
              <w:top w:val="single" w:sz="4" w:space="0" w:color="auto"/>
              <w:left w:val="single" w:sz="4" w:space="0" w:color="auto"/>
            </w:tcBorders>
            <w:shd w:val="clear" w:color="auto" w:fill="FFFFFF"/>
            <w:vAlign w:val="bottom"/>
          </w:tcPr>
          <w:p w:rsidR="008179AF" w:rsidRPr="0066799F" w:rsidRDefault="008179AF" w:rsidP="008179AF">
            <w:pPr>
              <w:pStyle w:val="af"/>
              <w:rPr>
                <w:lang w:bidi="ru-RU"/>
              </w:rPr>
            </w:pPr>
            <w:r w:rsidRPr="0066799F">
              <w:rPr>
                <w:rFonts w:eastAsia="Tahoma"/>
                <w:shd w:val="clear" w:color="auto" w:fill="FFFFFF"/>
                <w:lang w:bidi="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690" w:type="dxa"/>
            <w:tcBorders>
              <w:top w:val="single" w:sz="4" w:space="0" w:color="auto"/>
              <w:left w:val="single" w:sz="4" w:space="0" w:color="auto"/>
              <w:right w:val="single" w:sz="4" w:space="0" w:color="auto"/>
            </w:tcBorders>
            <w:shd w:val="clear" w:color="auto" w:fill="FFFFFF"/>
          </w:tcPr>
          <w:p w:rsidR="008179AF" w:rsidRPr="0066799F" w:rsidRDefault="008A62F9" w:rsidP="008A62F9">
            <w:pPr>
              <w:pStyle w:val="af"/>
              <w:rPr>
                <w:lang w:bidi="ru-RU"/>
              </w:rPr>
            </w:pPr>
            <w:r>
              <w:rPr>
                <w:rFonts w:eastAsia="Tahoma"/>
                <w:shd w:val="clear" w:color="auto" w:fill="FFFFFF"/>
                <w:lang w:val="tt-RU" w:bidi="ru-RU"/>
              </w:rPr>
              <w:t>3</w:t>
            </w:r>
            <w:r w:rsidR="000850ED">
              <w:rPr>
                <w:rFonts w:eastAsia="Tahoma"/>
                <w:shd w:val="clear" w:color="auto" w:fill="FFFFFF"/>
                <w:lang w:val="tt-RU" w:bidi="ru-RU"/>
              </w:rPr>
              <w:t xml:space="preserve"> </w:t>
            </w:r>
            <w:r w:rsidR="008179AF" w:rsidRPr="0066799F">
              <w:rPr>
                <w:rFonts w:eastAsia="Tahoma"/>
                <w:shd w:val="clear" w:color="auto" w:fill="FFFFFF"/>
                <w:lang w:bidi="ru-RU"/>
              </w:rPr>
              <w:t>человек</w:t>
            </w:r>
            <w:r>
              <w:rPr>
                <w:rFonts w:eastAsia="Tahoma"/>
                <w:shd w:val="clear" w:color="auto" w:fill="FFFFFF"/>
                <w:lang w:bidi="ru-RU"/>
              </w:rPr>
              <w:t>а</w:t>
            </w:r>
            <w:r w:rsidR="008179AF" w:rsidRPr="0066799F">
              <w:rPr>
                <w:rFonts w:eastAsia="Tahoma"/>
                <w:shd w:val="clear" w:color="auto" w:fill="FFFFFF"/>
                <w:lang w:bidi="ru-RU"/>
              </w:rPr>
              <w:t>/</w:t>
            </w:r>
            <w:r>
              <w:rPr>
                <w:rFonts w:eastAsia="Tahoma"/>
                <w:shd w:val="clear" w:color="auto" w:fill="FFFFFF"/>
                <w:lang w:bidi="ru-RU"/>
              </w:rPr>
              <w:t>60</w:t>
            </w:r>
            <w:r w:rsidR="008179AF" w:rsidRPr="0066799F">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center"/>
          </w:tcPr>
          <w:p w:rsidR="008179AF" w:rsidRPr="008179AF" w:rsidRDefault="008179AF" w:rsidP="008179AF">
            <w:pPr>
              <w:pStyle w:val="af"/>
              <w:rPr>
                <w:lang w:bidi="ru-RU"/>
              </w:rPr>
            </w:pPr>
            <w:r w:rsidRPr="008179AF">
              <w:rPr>
                <w:rFonts w:eastAsia="Tahoma"/>
                <w:shd w:val="clear" w:color="auto" w:fill="FFFFFF"/>
                <w:lang w:bidi="ru-RU"/>
              </w:rPr>
              <w:t>1.11</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0человек/%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1.12</w:t>
            </w:r>
          </w:p>
        </w:tc>
        <w:tc>
          <w:tcPr>
            <w:tcW w:w="7404" w:type="dxa"/>
            <w:tcBorders>
              <w:top w:val="single" w:sz="4" w:space="0" w:color="auto"/>
              <w:left w:val="single" w:sz="4" w:space="0" w:color="auto"/>
            </w:tcBorders>
            <w:shd w:val="clear" w:color="auto" w:fill="FFFFFF"/>
            <w:vAlign w:val="bottom"/>
          </w:tcPr>
          <w:p w:rsidR="008179AF" w:rsidRPr="0005317A" w:rsidRDefault="008179AF" w:rsidP="008179AF">
            <w:pPr>
              <w:pStyle w:val="af"/>
              <w:rPr>
                <w:lang w:bidi="ru-RU"/>
              </w:rPr>
            </w:pPr>
            <w:r w:rsidRPr="0005317A">
              <w:rPr>
                <w:rFonts w:eastAsia="Tahoma"/>
                <w:shd w:val="clear" w:color="auto" w:fill="FFFFFF"/>
                <w:lang w:bidi="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690" w:type="dxa"/>
            <w:tcBorders>
              <w:top w:val="single" w:sz="4" w:space="0" w:color="auto"/>
              <w:left w:val="single" w:sz="4" w:space="0" w:color="auto"/>
              <w:right w:val="single" w:sz="4" w:space="0" w:color="auto"/>
            </w:tcBorders>
            <w:shd w:val="clear" w:color="auto" w:fill="FFFFFF"/>
          </w:tcPr>
          <w:p w:rsidR="008179AF" w:rsidRPr="0005317A" w:rsidRDefault="007A02DE" w:rsidP="008179AF">
            <w:pPr>
              <w:pStyle w:val="af"/>
              <w:rPr>
                <w:lang w:bidi="ru-RU"/>
              </w:rPr>
            </w:pPr>
            <w:r>
              <w:rPr>
                <w:rFonts w:eastAsia="Tahoma"/>
                <w:shd w:val="clear" w:color="auto" w:fill="FFFFFF"/>
                <w:lang w:val="tt-RU" w:bidi="ru-RU"/>
              </w:rPr>
              <w:t xml:space="preserve"> 6</w:t>
            </w:r>
            <w:r w:rsidR="008179AF" w:rsidRPr="0005317A">
              <w:rPr>
                <w:rFonts w:eastAsia="Tahoma"/>
                <w:shd w:val="clear" w:color="auto" w:fill="FFFFFF"/>
                <w:lang w:bidi="ru-RU"/>
              </w:rPr>
              <w:t>человек/</w:t>
            </w:r>
            <w:r w:rsidR="0005317A" w:rsidRPr="0005317A">
              <w:rPr>
                <w:rFonts w:eastAsia="Tahoma"/>
                <w:shd w:val="clear" w:color="auto" w:fill="FFFFFF"/>
                <w:lang w:bidi="ru-RU"/>
              </w:rPr>
              <w:t>100</w:t>
            </w:r>
            <w:r w:rsidR="008179AF" w:rsidRPr="0005317A">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1.13</w:t>
            </w:r>
          </w:p>
        </w:tc>
        <w:tc>
          <w:tcPr>
            <w:tcW w:w="7404" w:type="dxa"/>
            <w:tcBorders>
              <w:top w:val="single" w:sz="4" w:space="0" w:color="auto"/>
              <w:left w:val="single" w:sz="4" w:space="0" w:color="auto"/>
            </w:tcBorders>
            <w:shd w:val="clear" w:color="auto" w:fill="FFFFFF"/>
            <w:vAlign w:val="bottom"/>
          </w:tcPr>
          <w:p w:rsidR="008179AF" w:rsidRPr="0005317A" w:rsidRDefault="008179AF" w:rsidP="008179AF">
            <w:pPr>
              <w:pStyle w:val="af"/>
              <w:rPr>
                <w:lang w:bidi="ru-RU"/>
              </w:rPr>
            </w:pPr>
            <w:r w:rsidRPr="0005317A">
              <w:rPr>
                <w:rFonts w:eastAsia="Tahoma"/>
                <w:shd w:val="clear" w:color="auto" w:fill="FFFFFF"/>
                <w:lang w:bidi="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690" w:type="dxa"/>
            <w:tcBorders>
              <w:top w:val="single" w:sz="4" w:space="0" w:color="auto"/>
              <w:left w:val="single" w:sz="4" w:space="0" w:color="auto"/>
              <w:right w:val="single" w:sz="4" w:space="0" w:color="auto"/>
            </w:tcBorders>
            <w:shd w:val="clear" w:color="auto" w:fill="FFFFFF"/>
          </w:tcPr>
          <w:p w:rsidR="008179AF" w:rsidRPr="0005317A" w:rsidRDefault="007A02DE" w:rsidP="008179AF">
            <w:pPr>
              <w:pStyle w:val="af"/>
              <w:rPr>
                <w:lang w:bidi="ru-RU"/>
              </w:rPr>
            </w:pPr>
            <w:r>
              <w:rPr>
                <w:rFonts w:eastAsia="Tahoma"/>
                <w:shd w:val="clear" w:color="auto" w:fill="FFFFFF"/>
                <w:lang w:val="tt-RU" w:bidi="ru-RU"/>
              </w:rPr>
              <w:t>6</w:t>
            </w:r>
            <w:r w:rsidR="0005317A" w:rsidRPr="0005317A">
              <w:rPr>
                <w:rFonts w:eastAsia="Tahoma"/>
                <w:shd w:val="clear" w:color="auto" w:fill="FFFFFF"/>
                <w:lang w:val="tt-RU" w:bidi="ru-RU"/>
              </w:rPr>
              <w:t xml:space="preserve"> </w:t>
            </w:r>
            <w:r w:rsidR="008179AF" w:rsidRPr="0005317A">
              <w:rPr>
                <w:rFonts w:eastAsia="Tahoma"/>
                <w:shd w:val="clear" w:color="auto" w:fill="FFFFFF"/>
                <w:lang w:bidi="ru-RU"/>
              </w:rPr>
              <w:t>человек/</w:t>
            </w:r>
            <w:r w:rsidR="0005317A" w:rsidRPr="0005317A">
              <w:rPr>
                <w:rFonts w:eastAsia="Tahoma"/>
                <w:shd w:val="clear" w:color="auto" w:fill="FFFFFF"/>
                <w:lang w:bidi="ru-RU"/>
              </w:rPr>
              <w:t>100</w:t>
            </w:r>
            <w:r w:rsidR="008179AF" w:rsidRPr="0005317A">
              <w:rPr>
                <w:rFonts w:eastAsia="Tahoma"/>
                <w:shd w:val="clear" w:color="auto" w:fill="FFFFFF"/>
                <w:lang w:bidi="ru-RU"/>
              </w:rPr>
              <w:t>%</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1.14</w:t>
            </w:r>
          </w:p>
        </w:tc>
        <w:tc>
          <w:tcPr>
            <w:tcW w:w="7404" w:type="dxa"/>
            <w:tcBorders>
              <w:top w:val="single" w:sz="4" w:space="0" w:color="auto"/>
              <w:left w:val="single" w:sz="4" w:space="0" w:color="auto"/>
            </w:tcBorders>
            <w:shd w:val="clear" w:color="auto" w:fill="FFFFFF"/>
            <w:vAlign w:val="bottom"/>
          </w:tcPr>
          <w:p w:rsidR="008179AF" w:rsidRPr="0005317A" w:rsidRDefault="008179AF" w:rsidP="008179AF">
            <w:pPr>
              <w:pStyle w:val="af"/>
              <w:rPr>
                <w:lang w:bidi="ru-RU"/>
              </w:rPr>
            </w:pPr>
            <w:r w:rsidRPr="0005317A">
              <w:rPr>
                <w:rFonts w:eastAsia="Tahoma"/>
                <w:shd w:val="clear" w:color="auto" w:fill="FFFFFF"/>
                <w:lang w:bidi="ru-RU"/>
              </w:rPr>
              <w:t>Соотношение «педагогический работник/воспитанник» в дошкольной образовательной организации</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05317A" w:rsidRDefault="007A02DE" w:rsidP="007A02DE">
            <w:pPr>
              <w:pStyle w:val="af"/>
              <w:rPr>
                <w:lang w:bidi="ru-RU"/>
              </w:rPr>
            </w:pPr>
            <w:r>
              <w:rPr>
                <w:rFonts w:eastAsia="Tahoma"/>
                <w:shd w:val="clear" w:color="auto" w:fill="FFFFFF"/>
                <w:lang w:val="tt-RU" w:bidi="ru-RU"/>
              </w:rPr>
              <w:t>8,2</w:t>
            </w:r>
            <w:r w:rsidR="0005317A" w:rsidRPr="0005317A">
              <w:rPr>
                <w:rFonts w:eastAsia="Tahoma"/>
                <w:shd w:val="clear" w:color="auto" w:fill="FFFFFF"/>
                <w:lang w:val="tt-RU" w:bidi="ru-RU"/>
              </w:rPr>
              <w:t xml:space="preserve"> </w:t>
            </w:r>
            <w:r w:rsidR="00021FE5">
              <w:rPr>
                <w:rFonts w:eastAsia="Tahoma"/>
                <w:shd w:val="clear" w:color="auto" w:fill="FFFFFF"/>
                <w:lang w:bidi="ru-RU"/>
              </w:rPr>
              <w:t>челове</w:t>
            </w:r>
            <w:r w:rsidR="00CF3C29">
              <w:rPr>
                <w:rFonts w:eastAsia="Tahoma"/>
                <w:shd w:val="clear" w:color="auto" w:fill="FFFFFF"/>
                <w:lang w:bidi="ru-RU"/>
              </w:rPr>
              <w:t>к</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1.15</w:t>
            </w:r>
          </w:p>
        </w:tc>
        <w:tc>
          <w:tcPr>
            <w:tcW w:w="7404" w:type="dxa"/>
            <w:tcBorders>
              <w:top w:val="single" w:sz="4" w:space="0" w:color="auto"/>
              <w:left w:val="single" w:sz="4" w:space="0" w:color="auto"/>
            </w:tcBorders>
            <w:shd w:val="clear" w:color="auto" w:fill="FFFFFF"/>
            <w:vAlign w:val="bottom"/>
          </w:tcPr>
          <w:p w:rsidR="008179AF" w:rsidRPr="0005317A" w:rsidRDefault="008179AF" w:rsidP="008179AF">
            <w:pPr>
              <w:pStyle w:val="af"/>
              <w:rPr>
                <w:lang w:bidi="ru-RU"/>
              </w:rPr>
            </w:pPr>
            <w:r w:rsidRPr="0005317A">
              <w:rPr>
                <w:rFonts w:eastAsia="Tahoma"/>
                <w:shd w:val="clear" w:color="auto" w:fill="FFFFFF"/>
                <w:lang w:bidi="ru-RU"/>
              </w:rPr>
              <w:t>Наличие в образовательной организации следующих педагогических работников:</w:t>
            </w:r>
          </w:p>
        </w:tc>
        <w:tc>
          <w:tcPr>
            <w:tcW w:w="1690" w:type="dxa"/>
            <w:tcBorders>
              <w:top w:val="single" w:sz="4" w:space="0" w:color="auto"/>
              <w:left w:val="single" w:sz="4" w:space="0" w:color="auto"/>
              <w:right w:val="single" w:sz="4" w:space="0" w:color="auto"/>
            </w:tcBorders>
            <w:shd w:val="clear" w:color="auto" w:fill="FFFFFF"/>
          </w:tcPr>
          <w:p w:rsidR="008179AF" w:rsidRPr="0005317A" w:rsidRDefault="008179AF" w:rsidP="008179AF">
            <w:pPr>
              <w:pStyle w:val="af"/>
              <w:rPr>
                <w:rFonts w:eastAsia="Arial Unicode MS"/>
                <w:lang w:bidi="ru-RU"/>
              </w:rPr>
            </w:pP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1.15.1</w:t>
            </w:r>
          </w:p>
        </w:tc>
        <w:tc>
          <w:tcPr>
            <w:tcW w:w="7404" w:type="dxa"/>
            <w:tcBorders>
              <w:top w:val="single" w:sz="4" w:space="0" w:color="auto"/>
              <w:left w:val="single" w:sz="4" w:space="0" w:color="auto"/>
            </w:tcBorders>
            <w:shd w:val="clear" w:color="auto" w:fill="FFFFFF"/>
            <w:vAlign w:val="bottom"/>
          </w:tcPr>
          <w:p w:rsidR="008179AF" w:rsidRPr="0005317A" w:rsidRDefault="008179AF" w:rsidP="008179AF">
            <w:pPr>
              <w:pStyle w:val="af"/>
              <w:rPr>
                <w:lang w:bidi="ru-RU"/>
              </w:rPr>
            </w:pPr>
            <w:r w:rsidRPr="0005317A">
              <w:rPr>
                <w:rFonts w:eastAsia="Tahoma"/>
                <w:shd w:val="clear" w:color="auto" w:fill="FFFFFF"/>
                <w:lang w:bidi="ru-RU"/>
              </w:rPr>
              <w:t>Музыкального руководителя</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05317A" w:rsidRDefault="008179AF" w:rsidP="008179AF">
            <w:pPr>
              <w:pStyle w:val="af"/>
              <w:rPr>
                <w:lang w:bidi="ru-RU"/>
              </w:rPr>
            </w:pPr>
            <w:r w:rsidRPr="0005317A">
              <w:rPr>
                <w:rFonts w:eastAsia="Tahoma"/>
                <w:u w:val="single"/>
                <w:shd w:val="clear" w:color="auto" w:fill="FFFFFF"/>
                <w:lang w:bidi="ru-RU"/>
              </w:rPr>
              <w:t>да</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1.15.2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Инструктора по физической культуре</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u w:val="single"/>
                <w:shd w:val="clear" w:color="auto" w:fill="FFFFFF"/>
                <w:lang w:bidi="ru-RU"/>
              </w:rPr>
              <w:t>нет</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1.15.3</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Учителя-логопеда</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u w:val="single"/>
                <w:shd w:val="clear" w:color="auto" w:fill="FFFFFF"/>
                <w:lang w:bidi="ru-RU"/>
              </w:rPr>
              <w:t>нет</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1.15.4</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Логопеда</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179AF" w:rsidP="008179AF">
            <w:pPr>
              <w:pStyle w:val="af"/>
              <w:rPr>
                <w:rFonts w:eastAsia="Arial Unicode MS"/>
                <w:u w:val="single"/>
                <w:lang w:bidi="ru-RU"/>
              </w:rPr>
            </w:pPr>
            <w:r w:rsidRPr="008179AF">
              <w:rPr>
                <w:rFonts w:eastAsia="Arial Unicode MS"/>
                <w:lang w:bidi="ru-RU"/>
              </w:rPr>
              <w:t xml:space="preserve"> </w:t>
            </w:r>
            <w:r w:rsidRPr="008179AF">
              <w:rPr>
                <w:rFonts w:eastAsia="Tahoma"/>
                <w:u w:val="single"/>
                <w:shd w:val="clear" w:color="auto" w:fill="FFFFFF"/>
                <w:lang w:bidi="ru-RU"/>
              </w:rPr>
              <w:t xml:space="preserve"> нет</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1.15.5</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Учителя-дефектолога</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u w:val="single"/>
                <w:shd w:val="clear" w:color="auto" w:fill="FFFFFF"/>
                <w:lang w:bidi="ru-RU"/>
              </w:rPr>
              <w:t>нет</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1.15.6</w:t>
            </w:r>
          </w:p>
        </w:tc>
        <w:tc>
          <w:tcPr>
            <w:tcW w:w="7404" w:type="dxa"/>
            <w:tcBorders>
              <w:top w:val="single" w:sz="4" w:space="0" w:color="auto"/>
              <w:left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Педагога-психолога</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179AF" w:rsidP="008179AF">
            <w:pPr>
              <w:pStyle w:val="af"/>
              <w:rPr>
                <w:rFonts w:eastAsia="Arial Unicode MS"/>
                <w:lang w:bidi="ru-RU"/>
              </w:rPr>
            </w:pPr>
            <w:r w:rsidRPr="008179AF">
              <w:rPr>
                <w:rFonts w:eastAsia="Tahoma"/>
                <w:shd w:val="clear" w:color="auto" w:fill="FFFFFF"/>
                <w:lang w:bidi="ru-RU"/>
              </w:rPr>
              <w:t>нет</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Инфраструктура</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179AF" w:rsidP="008179AF">
            <w:pPr>
              <w:pStyle w:val="af"/>
              <w:rPr>
                <w:rFonts w:eastAsia="Arial Unicode MS"/>
                <w:lang w:bidi="ru-RU"/>
              </w:rPr>
            </w:pP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center"/>
          </w:tcPr>
          <w:p w:rsidR="008179AF" w:rsidRPr="008179AF" w:rsidRDefault="008179AF" w:rsidP="008179AF">
            <w:pPr>
              <w:pStyle w:val="af"/>
              <w:rPr>
                <w:lang w:bidi="ru-RU"/>
              </w:rPr>
            </w:pPr>
            <w:r w:rsidRPr="008179AF">
              <w:rPr>
                <w:rFonts w:eastAsia="Tahoma"/>
                <w:shd w:val="clear" w:color="auto" w:fill="FFFFFF"/>
                <w:lang w:bidi="ru-RU"/>
              </w:rPr>
              <w:t>2.1</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Общая площадь помещений, в которых осуществляется образовательная деятельность, в расчете на одного воспитанника</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8179AF" w:rsidP="00290C3A">
            <w:pPr>
              <w:pStyle w:val="af"/>
              <w:rPr>
                <w:lang w:bidi="ru-RU"/>
              </w:rPr>
            </w:pPr>
            <w:r w:rsidRPr="008179AF">
              <w:rPr>
                <w:rFonts w:eastAsia="Tahoma"/>
                <w:shd w:val="clear" w:color="auto" w:fill="FFFFFF"/>
                <w:lang w:val="tt-RU" w:bidi="ru-RU"/>
              </w:rPr>
              <w:t>2,</w:t>
            </w:r>
            <w:r w:rsidR="00290C3A">
              <w:rPr>
                <w:rFonts w:eastAsia="Tahoma"/>
                <w:shd w:val="clear" w:color="auto" w:fill="FFFFFF"/>
                <w:lang w:val="tt-RU" w:bidi="ru-RU"/>
              </w:rPr>
              <w:t>57</w:t>
            </w:r>
            <w:r w:rsidRPr="008179AF">
              <w:rPr>
                <w:rFonts w:eastAsia="Tahoma"/>
                <w:shd w:val="clear" w:color="auto" w:fill="FFFFFF"/>
                <w:lang w:bidi="ru-RU"/>
              </w:rPr>
              <w:t xml:space="preserve"> кв. м</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center"/>
          </w:tcPr>
          <w:p w:rsidR="008179AF" w:rsidRPr="008179AF" w:rsidRDefault="008179AF" w:rsidP="008179AF">
            <w:pPr>
              <w:pStyle w:val="af"/>
              <w:rPr>
                <w:lang w:bidi="ru-RU"/>
              </w:rPr>
            </w:pPr>
            <w:r w:rsidRPr="008179AF">
              <w:rPr>
                <w:rFonts w:eastAsia="Tahoma"/>
                <w:shd w:val="clear" w:color="auto" w:fill="FFFFFF"/>
                <w:lang w:bidi="ru-RU"/>
              </w:rPr>
              <w:t>2.2</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Площадь помещений для организации дополнительных видов деятельности воспитанников</w:t>
            </w:r>
          </w:p>
        </w:tc>
        <w:tc>
          <w:tcPr>
            <w:tcW w:w="1690" w:type="dxa"/>
            <w:tcBorders>
              <w:top w:val="single" w:sz="4" w:space="0" w:color="auto"/>
              <w:left w:val="single" w:sz="4" w:space="0" w:color="auto"/>
              <w:right w:val="single" w:sz="4" w:space="0" w:color="auto"/>
            </w:tcBorders>
            <w:shd w:val="clear" w:color="auto" w:fill="FFFFFF"/>
          </w:tcPr>
          <w:p w:rsidR="008179AF" w:rsidRPr="008179AF" w:rsidRDefault="0005317A" w:rsidP="0005317A">
            <w:pPr>
              <w:pStyle w:val="af"/>
              <w:rPr>
                <w:lang w:bidi="ru-RU"/>
              </w:rPr>
            </w:pPr>
            <w:r>
              <w:rPr>
                <w:rFonts w:eastAsia="Tahoma"/>
                <w:shd w:val="clear" w:color="auto" w:fill="FFFFFF"/>
                <w:lang w:bidi="ru-RU"/>
              </w:rPr>
              <w:t xml:space="preserve">118,1 </w:t>
            </w:r>
            <w:r w:rsidR="008179AF" w:rsidRPr="008179AF">
              <w:rPr>
                <w:rFonts w:eastAsia="Tahoma"/>
                <w:shd w:val="clear" w:color="auto" w:fill="FFFFFF"/>
                <w:lang w:bidi="ru-RU"/>
              </w:rPr>
              <w:t>кв. м</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lastRenderedPageBreak/>
              <w:t>2.3</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Наличие физкультурного зала</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val="tt-RU" w:bidi="ru-RU"/>
              </w:rPr>
            </w:pPr>
            <w:r w:rsidRPr="008179AF">
              <w:rPr>
                <w:rFonts w:eastAsia="Tahoma"/>
                <w:u w:val="single"/>
                <w:shd w:val="clear" w:color="auto" w:fill="FFFFFF"/>
                <w:lang w:val="tt-RU" w:bidi="ru-RU"/>
              </w:rPr>
              <w:t>да</w:t>
            </w:r>
          </w:p>
        </w:tc>
      </w:tr>
      <w:tr w:rsidR="008179AF" w:rsidRPr="008179AF" w:rsidTr="00C432FD">
        <w:trPr>
          <w:trHeight w:val="397"/>
          <w:jc w:val="center"/>
        </w:trPr>
        <w:tc>
          <w:tcPr>
            <w:tcW w:w="950"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2.4</w:t>
            </w:r>
          </w:p>
        </w:tc>
        <w:tc>
          <w:tcPr>
            <w:tcW w:w="7404" w:type="dxa"/>
            <w:tcBorders>
              <w:top w:val="single" w:sz="4" w:space="0" w:color="auto"/>
              <w:left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Наличие музыкального зала</w:t>
            </w:r>
          </w:p>
        </w:tc>
        <w:tc>
          <w:tcPr>
            <w:tcW w:w="1690" w:type="dxa"/>
            <w:tcBorders>
              <w:top w:val="single" w:sz="4" w:space="0" w:color="auto"/>
              <w:left w:val="single" w:sz="4" w:space="0" w:color="auto"/>
              <w:right w:val="single" w:sz="4" w:space="0" w:color="auto"/>
            </w:tcBorders>
            <w:shd w:val="clear" w:color="auto" w:fill="FFFFFF"/>
            <w:vAlign w:val="bottom"/>
          </w:tcPr>
          <w:p w:rsidR="008179AF" w:rsidRPr="008179AF" w:rsidRDefault="008179AF" w:rsidP="008179AF">
            <w:pPr>
              <w:pStyle w:val="af"/>
              <w:rPr>
                <w:lang w:val="tt-RU" w:bidi="ru-RU"/>
              </w:rPr>
            </w:pPr>
            <w:r w:rsidRPr="008179AF">
              <w:rPr>
                <w:rFonts w:eastAsia="Tahoma"/>
                <w:u w:val="single"/>
                <w:shd w:val="clear" w:color="auto" w:fill="FFFFFF"/>
                <w:lang w:val="tt-RU" w:bidi="ru-RU"/>
              </w:rPr>
              <w:t>да</w:t>
            </w:r>
          </w:p>
        </w:tc>
      </w:tr>
      <w:tr w:rsidR="008179AF" w:rsidRPr="008179AF" w:rsidTr="00C432FD">
        <w:trPr>
          <w:trHeight w:val="397"/>
          <w:jc w:val="center"/>
        </w:trPr>
        <w:tc>
          <w:tcPr>
            <w:tcW w:w="950" w:type="dxa"/>
            <w:tcBorders>
              <w:top w:val="single" w:sz="4" w:space="0" w:color="auto"/>
              <w:left w:val="single" w:sz="4" w:space="0" w:color="auto"/>
              <w:bottom w:val="single" w:sz="4" w:space="0" w:color="auto"/>
            </w:tcBorders>
            <w:shd w:val="clear" w:color="auto" w:fill="FFFFFF"/>
          </w:tcPr>
          <w:p w:rsidR="008179AF" w:rsidRPr="008179AF" w:rsidRDefault="008179AF" w:rsidP="008179AF">
            <w:pPr>
              <w:pStyle w:val="af"/>
              <w:rPr>
                <w:lang w:bidi="ru-RU"/>
              </w:rPr>
            </w:pPr>
            <w:r w:rsidRPr="008179AF">
              <w:rPr>
                <w:rFonts w:eastAsia="Tahoma"/>
                <w:shd w:val="clear" w:color="auto" w:fill="FFFFFF"/>
                <w:lang w:bidi="ru-RU"/>
              </w:rPr>
              <w:t>2.5</w:t>
            </w:r>
          </w:p>
        </w:tc>
        <w:tc>
          <w:tcPr>
            <w:tcW w:w="7404" w:type="dxa"/>
            <w:tcBorders>
              <w:top w:val="single" w:sz="4" w:space="0" w:color="auto"/>
              <w:left w:val="single" w:sz="4" w:space="0" w:color="auto"/>
              <w:bottom w:val="single" w:sz="4" w:space="0" w:color="auto"/>
            </w:tcBorders>
            <w:shd w:val="clear" w:color="auto" w:fill="FFFFFF"/>
            <w:vAlign w:val="bottom"/>
          </w:tcPr>
          <w:p w:rsidR="008179AF" w:rsidRPr="008179AF" w:rsidRDefault="008179AF" w:rsidP="008179AF">
            <w:pPr>
              <w:pStyle w:val="af"/>
              <w:rPr>
                <w:lang w:bidi="ru-RU"/>
              </w:rPr>
            </w:pPr>
            <w:r w:rsidRPr="008179AF">
              <w:rPr>
                <w:rFonts w:eastAsia="Tahoma"/>
                <w:shd w:val="clear" w:color="auto" w:fill="FFFFFF"/>
                <w:lang w:bidi="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690" w:type="dxa"/>
            <w:tcBorders>
              <w:top w:val="single" w:sz="4" w:space="0" w:color="auto"/>
              <w:left w:val="single" w:sz="4" w:space="0" w:color="auto"/>
              <w:bottom w:val="single" w:sz="4" w:space="0" w:color="auto"/>
              <w:right w:val="single" w:sz="4" w:space="0" w:color="auto"/>
            </w:tcBorders>
            <w:shd w:val="clear" w:color="auto" w:fill="FFFFFF"/>
          </w:tcPr>
          <w:p w:rsidR="008179AF" w:rsidRPr="008179AF" w:rsidRDefault="008179AF" w:rsidP="008179AF">
            <w:pPr>
              <w:pStyle w:val="af"/>
              <w:rPr>
                <w:lang w:bidi="ru-RU"/>
              </w:rPr>
            </w:pPr>
            <w:r w:rsidRPr="008179AF">
              <w:rPr>
                <w:rFonts w:eastAsia="Tahoma"/>
                <w:u w:val="single"/>
                <w:shd w:val="clear" w:color="auto" w:fill="FFFFFF"/>
                <w:lang w:bidi="ru-RU"/>
              </w:rPr>
              <w:t>да</w:t>
            </w:r>
          </w:p>
        </w:tc>
      </w:tr>
    </w:tbl>
    <w:p w:rsidR="007A02DE" w:rsidRPr="00B62314" w:rsidRDefault="007A02DE" w:rsidP="00B62314">
      <w:pPr>
        <w:shd w:val="clear" w:color="auto" w:fill="FFFFFF"/>
        <w:spacing w:before="29" w:after="29"/>
        <w:jc w:val="center"/>
        <w:rPr>
          <w:b/>
          <w:color w:val="000000"/>
        </w:rPr>
      </w:pPr>
    </w:p>
    <w:p w:rsidR="007A02DE" w:rsidRPr="00B62314" w:rsidRDefault="007A02DE" w:rsidP="00B62314">
      <w:pPr>
        <w:shd w:val="clear" w:color="auto" w:fill="FFFFFF"/>
        <w:spacing w:before="29" w:after="29"/>
        <w:jc w:val="center"/>
        <w:rPr>
          <w:b/>
          <w:color w:val="000000"/>
        </w:rPr>
      </w:pPr>
      <w:r w:rsidRPr="00B62314">
        <w:rPr>
          <w:b/>
        </w:rPr>
        <w:t>3. ЗАКЛЮЧЕНИЕ</w:t>
      </w:r>
    </w:p>
    <w:p w:rsidR="007A02DE" w:rsidRDefault="007A02DE" w:rsidP="00FA2195">
      <w:pPr>
        <w:shd w:val="clear" w:color="auto" w:fill="FFFFFF"/>
        <w:spacing w:before="29" w:after="29"/>
        <w:jc w:val="both"/>
        <w:rPr>
          <w:color w:val="000000"/>
        </w:rPr>
      </w:pPr>
    </w:p>
    <w:p w:rsidR="00FA2195" w:rsidRPr="00BB1066" w:rsidRDefault="00FA2195" w:rsidP="00FA2195">
      <w:pPr>
        <w:shd w:val="clear" w:color="auto" w:fill="FFFFFF"/>
        <w:spacing w:before="29" w:after="29"/>
        <w:jc w:val="both"/>
        <w:rPr>
          <w:color w:val="000000"/>
        </w:rPr>
      </w:pPr>
      <w:r w:rsidRPr="00BB1066">
        <w:rPr>
          <w:color w:val="000000"/>
        </w:rPr>
        <w:t xml:space="preserve">Выводы </w:t>
      </w:r>
      <w:r w:rsidRPr="001506EF">
        <w:rPr>
          <w:color w:val="000000"/>
        </w:rPr>
        <w:t>по итогам самообследования</w:t>
      </w:r>
      <w:r w:rsidRPr="00BB1066">
        <w:rPr>
          <w:color w:val="000000"/>
        </w:rPr>
        <w:t>.</w:t>
      </w:r>
    </w:p>
    <w:p w:rsidR="00290C3A" w:rsidRPr="00290C3A" w:rsidRDefault="00290C3A" w:rsidP="00290C3A">
      <w:pPr>
        <w:shd w:val="clear" w:color="auto" w:fill="FFFFFF"/>
        <w:spacing w:before="29" w:after="29"/>
        <w:jc w:val="both"/>
        <w:rPr>
          <w:color w:val="000000"/>
        </w:rPr>
      </w:pPr>
      <w:r>
        <w:rPr>
          <w:color w:val="000000"/>
        </w:rPr>
        <w:t xml:space="preserve">   </w:t>
      </w:r>
      <w:r w:rsidRPr="00290C3A">
        <w:rPr>
          <w:color w:val="000000"/>
        </w:rPr>
        <w:t>Анализ показателей указывает на то, что Детский сад имеет достаточную инфраструктуру, которая соответствует требованиям СП 1.2.3685-21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ДО.</w:t>
      </w:r>
    </w:p>
    <w:p w:rsidR="00290C3A" w:rsidRDefault="00290C3A" w:rsidP="00290C3A">
      <w:pPr>
        <w:shd w:val="clear" w:color="auto" w:fill="FFFFFF"/>
        <w:spacing w:before="29" w:after="29"/>
        <w:jc w:val="both"/>
        <w:rPr>
          <w:color w:val="000000"/>
        </w:rPr>
      </w:pPr>
      <w:r>
        <w:rPr>
          <w:color w:val="000000"/>
        </w:rPr>
        <w:t xml:space="preserve">   </w:t>
      </w:r>
      <w:r w:rsidRPr="00290C3A">
        <w:rPr>
          <w:color w:val="000000"/>
        </w:rPr>
        <w:t xml:space="preserve">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 </w:t>
      </w:r>
    </w:p>
    <w:p w:rsidR="007A02DE" w:rsidRDefault="00290C3A" w:rsidP="00290C3A">
      <w:pPr>
        <w:shd w:val="clear" w:color="auto" w:fill="FFFFFF"/>
        <w:spacing w:before="29" w:after="29"/>
        <w:jc w:val="both"/>
      </w:pPr>
      <w:r>
        <w:rPr>
          <w:color w:val="000000"/>
        </w:rPr>
        <w:t xml:space="preserve">  </w:t>
      </w:r>
      <w:r w:rsidR="007A02DE">
        <w:t xml:space="preserve">Организация педагогического процесса отмечается гибкостью, ориентированностью на возрастные и индивидуальные особенности детей, что 21 позволяет осуществить личностно-ориентированный подход к детям. </w:t>
      </w:r>
    </w:p>
    <w:p w:rsidR="007A02DE" w:rsidRDefault="007A02DE" w:rsidP="00290C3A">
      <w:pPr>
        <w:shd w:val="clear" w:color="auto" w:fill="FFFFFF"/>
        <w:spacing w:before="29" w:after="29"/>
        <w:jc w:val="both"/>
      </w:pPr>
      <w:r>
        <w:t xml:space="preserve">    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 </w:t>
      </w:r>
    </w:p>
    <w:p w:rsidR="007A02DE" w:rsidRDefault="007A02DE" w:rsidP="00290C3A">
      <w:pPr>
        <w:shd w:val="clear" w:color="auto" w:fill="FFFFFF"/>
        <w:spacing w:before="29" w:after="29"/>
        <w:jc w:val="both"/>
      </w:pPr>
      <w:r>
        <w:t xml:space="preserve">  Дальнейшую перспективу своей деятельности педагогический коллектив видит: </w:t>
      </w:r>
    </w:p>
    <w:p w:rsidR="007A02DE" w:rsidRDefault="007A02DE" w:rsidP="00290C3A">
      <w:pPr>
        <w:shd w:val="clear" w:color="auto" w:fill="FFFFFF"/>
        <w:spacing w:before="29" w:after="29"/>
        <w:jc w:val="both"/>
      </w:pPr>
      <w:r>
        <w:t xml:space="preserve">-повышение качества образования; </w:t>
      </w:r>
    </w:p>
    <w:p w:rsidR="007A02DE" w:rsidRDefault="007A02DE" w:rsidP="00290C3A">
      <w:pPr>
        <w:shd w:val="clear" w:color="auto" w:fill="FFFFFF"/>
        <w:spacing w:before="29" w:after="29"/>
        <w:jc w:val="both"/>
      </w:pPr>
      <w:r>
        <w:t>-обеспечение повышения квалификации и образования педагогов в соответствии с «Профессиональным стандартом педагога»;</w:t>
      </w:r>
    </w:p>
    <w:p w:rsidR="007A02DE" w:rsidRDefault="007A02DE" w:rsidP="00290C3A">
      <w:pPr>
        <w:shd w:val="clear" w:color="auto" w:fill="FFFFFF"/>
        <w:spacing w:before="29" w:after="29"/>
        <w:jc w:val="both"/>
      </w:pPr>
      <w:r>
        <w:t xml:space="preserve">-расширение и укрепление работы с родительской общественностью; </w:t>
      </w:r>
    </w:p>
    <w:p w:rsidR="007A02DE" w:rsidRDefault="007A02DE" w:rsidP="00290C3A">
      <w:pPr>
        <w:shd w:val="clear" w:color="auto" w:fill="FFFFFF"/>
        <w:spacing w:before="29" w:after="29"/>
        <w:jc w:val="both"/>
      </w:pPr>
      <w:r>
        <w:t xml:space="preserve">-внедрение в работу с детьми современных образовательных технологий; </w:t>
      </w:r>
    </w:p>
    <w:p w:rsidR="007A02DE" w:rsidRDefault="007A02DE" w:rsidP="00290C3A">
      <w:pPr>
        <w:shd w:val="clear" w:color="auto" w:fill="FFFFFF"/>
        <w:spacing w:before="29" w:after="29"/>
        <w:jc w:val="both"/>
      </w:pPr>
      <w:r>
        <w:t xml:space="preserve">-добиться большей эффективности в преобразовании предметно-развивающей среды, как в помещениях образовательной организации, так и на его территории. </w:t>
      </w:r>
    </w:p>
    <w:p w:rsidR="007A02DE" w:rsidRDefault="007A02DE" w:rsidP="00290C3A">
      <w:pPr>
        <w:shd w:val="clear" w:color="auto" w:fill="FFFFFF"/>
        <w:spacing w:before="29" w:after="29"/>
        <w:jc w:val="both"/>
      </w:pPr>
      <w:r>
        <w:t xml:space="preserve">   Запланированная воспитательно-образовательная работа на 2024 год выполнена в полном объеме.  </w:t>
      </w:r>
    </w:p>
    <w:p w:rsidR="007A02DE" w:rsidRDefault="007A02DE" w:rsidP="00290C3A">
      <w:pPr>
        <w:shd w:val="clear" w:color="auto" w:fill="FFFFFF"/>
        <w:spacing w:before="29" w:after="29"/>
        <w:jc w:val="both"/>
        <w:rPr>
          <w:color w:val="000000"/>
        </w:rPr>
      </w:pPr>
    </w:p>
    <w:p w:rsidR="007A02DE" w:rsidRPr="007A02DE" w:rsidRDefault="007A02DE" w:rsidP="007A02DE">
      <w:pPr>
        <w:pStyle w:val="af"/>
        <w:jc w:val="center"/>
        <w:rPr>
          <w:b/>
        </w:rPr>
      </w:pPr>
      <w:r w:rsidRPr="007A02DE">
        <w:rPr>
          <w:b/>
        </w:rPr>
        <w:t>4. ПЕРСПЕКТИВЫ РАЗВИТИЯ ДОУ</w:t>
      </w:r>
    </w:p>
    <w:p w:rsidR="007A02DE" w:rsidRDefault="007A02DE" w:rsidP="00C70EF9">
      <w:pPr>
        <w:pStyle w:val="af"/>
        <w:jc w:val="both"/>
      </w:pPr>
      <w:r>
        <w:t>Задачи развития ДОУ на 2025 год:</w:t>
      </w:r>
    </w:p>
    <w:p w:rsidR="007A02DE" w:rsidRDefault="007A02DE" w:rsidP="00C70EF9">
      <w:pPr>
        <w:pStyle w:val="af"/>
        <w:jc w:val="both"/>
      </w:pPr>
      <w:r>
        <w:t xml:space="preserve">1. Повышение рейтинга ДОУ среди дошкольных учреждений </w:t>
      </w:r>
      <w:r w:rsidR="00C70EF9">
        <w:t>района</w:t>
      </w:r>
      <w:r>
        <w:t xml:space="preserve"> и населения,</w:t>
      </w:r>
      <w:r w:rsidR="00C70EF9">
        <w:t xml:space="preserve"> </w:t>
      </w:r>
      <w:r>
        <w:t xml:space="preserve">повышая </w:t>
      </w:r>
      <w:r w:rsidR="00C70EF9">
        <w:t>к</w:t>
      </w:r>
      <w:r>
        <w:t>ачество образовательных услуг;</w:t>
      </w:r>
    </w:p>
    <w:p w:rsidR="007A02DE" w:rsidRDefault="007A02DE" w:rsidP="00C70EF9">
      <w:pPr>
        <w:pStyle w:val="af"/>
        <w:jc w:val="both"/>
      </w:pPr>
      <w:r>
        <w:t>2. Повышение качества образовательного процесса с учетом потребностей</w:t>
      </w:r>
      <w:r w:rsidR="00C70EF9">
        <w:t xml:space="preserve"> </w:t>
      </w:r>
      <w:r>
        <w:t>государственной образовательной политики, к использованию новых</w:t>
      </w:r>
      <w:r w:rsidR="00C70EF9">
        <w:t xml:space="preserve"> </w:t>
      </w:r>
      <w:r>
        <w:t>технологий, расширению перечня дополнительных образовательных услуг в</w:t>
      </w:r>
      <w:r w:rsidR="00C70EF9">
        <w:t xml:space="preserve"> </w:t>
      </w:r>
      <w:r>
        <w:t>соответствии с социальным заказом и заказом родителей (законных</w:t>
      </w:r>
      <w:r w:rsidR="00C70EF9">
        <w:t xml:space="preserve"> </w:t>
      </w:r>
      <w:r>
        <w:t>представителей) воспитанников детского сада;</w:t>
      </w:r>
    </w:p>
    <w:p w:rsidR="007A02DE" w:rsidRDefault="007A02DE" w:rsidP="00C70EF9">
      <w:pPr>
        <w:pStyle w:val="af"/>
        <w:jc w:val="both"/>
      </w:pPr>
      <w:r>
        <w:t>3. Ведение активной работы по снижению заболеваемости и укреплению</w:t>
      </w:r>
      <w:r w:rsidR="00C70EF9">
        <w:t xml:space="preserve"> </w:t>
      </w:r>
      <w:r>
        <w:t>физического и психологического здоровья детей за счет внедрения в</w:t>
      </w:r>
      <w:r w:rsidR="00C70EF9">
        <w:t xml:space="preserve"> </w:t>
      </w:r>
      <w:r>
        <w:t>воспитательно-образовательный процесс современных здоровьесберегающих</w:t>
      </w:r>
      <w:r w:rsidR="00C70EF9">
        <w:t xml:space="preserve"> </w:t>
      </w:r>
      <w:r>
        <w:t>технологий;</w:t>
      </w:r>
    </w:p>
    <w:p w:rsidR="007A02DE" w:rsidRDefault="007A02DE" w:rsidP="00C70EF9">
      <w:pPr>
        <w:pStyle w:val="af"/>
        <w:jc w:val="both"/>
      </w:pPr>
      <w:r>
        <w:t>4. Создание условий для профессионального, творческого и личностного роста</w:t>
      </w:r>
      <w:r w:rsidR="00C70EF9">
        <w:t xml:space="preserve"> </w:t>
      </w:r>
      <w:r>
        <w:t>сотрудников, раскрытия потенциала каждого педагога, и применения своих</w:t>
      </w:r>
      <w:r w:rsidR="00C70EF9">
        <w:t xml:space="preserve"> </w:t>
      </w:r>
      <w:r>
        <w:t>талантов во благо и процветания учреждения;</w:t>
      </w:r>
    </w:p>
    <w:p w:rsidR="007A02DE" w:rsidRDefault="007A02DE" w:rsidP="00C70EF9">
      <w:pPr>
        <w:pStyle w:val="af"/>
        <w:jc w:val="both"/>
      </w:pPr>
      <w:r>
        <w:t>5. Расширение развивающей предметно – пространственной среды за счет</w:t>
      </w:r>
      <w:r w:rsidR="00C70EF9">
        <w:t xml:space="preserve"> </w:t>
      </w:r>
      <w:r>
        <w:t>участия в грантовом движении;</w:t>
      </w:r>
    </w:p>
    <w:p w:rsidR="007A02DE" w:rsidRDefault="007A02DE" w:rsidP="00C70EF9">
      <w:pPr>
        <w:pStyle w:val="af"/>
        <w:jc w:val="both"/>
      </w:pPr>
      <w:r>
        <w:t>6. Совершенствование использования нетрадиционных форм и методов работы с</w:t>
      </w:r>
      <w:r w:rsidR="00C70EF9">
        <w:t xml:space="preserve"> </w:t>
      </w:r>
      <w:r>
        <w:t>семьями воспитанников с целью повышения педагогической компетенции</w:t>
      </w:r>
      <w:r w:rsidR="00C70EF9">
        <w:t xml:space="preserve"> </w:t>
      </w:r>
      <w:r>
        <w:t>родителей (законных представителей) и построения партнёрского</w:t>
      </w:r>
      <w:r w:rsidR="00C70EF9">
        <w:t xml:space="preserve"> </w:t>
      </w:r>
      <w:r>
        <w:t>взаимодействия семьи и детского сада.</w:t>
      </w:r>
    </w:p>
    <w:p w:rsidR="00804447" w:rsidRPr="00BB1066" w:rsidRDefault="007A02DE" w:rsidP="00C70EF9">
      <w:pPr>
        <w:pStyle w:val="af"/>
        <w:jc w:val="both"/>
      </w:pPr>
      <w:r>
        <w:t>7. Совместное обеспечение комфортного нравственно-психологического климата</w:t>
      </w:r>
      <w:r w:rsidR="00C70EF9">
        <w:t xml:space="preserve"> </w:t>
      </w:r>
      <w:r>
        <w:t>и укрепление коллективного духа.</w:t>
      </w:r>
    </w:p>
    <w:sectPr w:rsidR="00804447" w:rsidRPr="00BB1066" w:rsidSect="00737923">
      <w:pgSz w:w="11906" w:h="16838"/>
      <w:pgMar w:top="426" w:right="566" w:bottom="568"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0E6B" w:rsidRDefault="003C0E6B" w:rsidP="00737923">
      <w:r>
        <w:separator/>
      </w:r>
    </w:p>
  </w:endnote>
  <w:endnote w:type="continuationSeparator" w:id="0">
    <w:p w:rsidR="003C0E6B" w:rsidRDefault="003C0E6B" w:rsidP="00737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mbria">
    <w:charset w:val="CC"/>
    <w:family w:val="roman"/>
    <w:pitch w:val="variable"/>
    <w:sig w:usb0="E00002FF" w:usb1="400004FF" w:usb2="00000000" w:usb3="00000000" w:csb0="0000019F" w:csb1="00000000"/>
  </w:font>
  <w:font w:name="Tahoma">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Narrow">
    <w:charset w:val="CC"/>
    <w:family w:val="swiss"/>
    <w:pitch w:val="variable"/>
    <w:sig w:usb0="00000287" w:usb1="00000800" w:usb2="00000000" w:usb3="00000000" w:csb0="0000009F" w:csb1="00000000"/>
  </w:font>
  <w:font w:name="Bookman Old Style">
    <w:charset w:val="CC"/>
    <w:family w:val="roman"/>
    <w:pitch w:val="variable"/>
    <w:sig w:usb0="00000287" w:usb1="00000000" w:usb2="00000000" w:usb3="00000000" w:csb0="0000009F" w:csb1="00000000"/>
  </w:font>
  <w:font w:name="Microsoft Sans Serif">
    <w:charset w:val="CC"/>
    <w:family w:val="swiss"/>
    <w:pitch w:val="variable"/>
    <w:sig w:usb0="E1002AFF" w:usb1="C0000002" w:usb2="00000008" w:usb3="00000000" w:csb0="000101FF" w:csb1="00000000"/>
  </w:font>
  <w:font w:name="Helvetica">
    <w:panose1 w:val="020B0504020202020204"/>
    <w:charset w:val="CC"/>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0E6B" w:rsidRDefault="003C0E6B" w:rsidP="00737923">
      <w:r>
        <w:separator/>
      </w:r>
    </w:p>
  </w:footnote>
  <w:footnote w:type="continuationSeparator" w:id="0">
    <w:p w:rsidR="003C0E6B" w:rsidRDefault="003C0E6B" w:rsidP="0073792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6BFC"/>
    <w:multiLevelType w:val="hybridMultilevel"/>
    <w:tmpl w:val="00007F96"/>
    <w:lvl w:ilvl="0" w:tplc="00007FF5">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72281A"/>
    <w:multiLevelType w:val="hybridMultilevel"/>
    <w:tmpl w:val="72C2ED06"/>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04C655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B0681A"/>
    <w:multiLevelType w:val="hybridMultilevel"/>
    <w:tmpl w:val="13749228"/>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9075F9"/>
    <w:multiLevelType w:val="multilevel"/>
    <w:tmpl w:val="446647C0"/>
    <w:lvl w:ilvl="0">
      <w:start w:val="1"/>
      <w:numFmt w:val="decimal"/>
      <w:lvlText w:val="%1."/>
      <w:lvlJc w:val="left"/>
      <w:pPr>
        <w:ind w:left="502" w:hanging="360"/>
      </w:pPr>
    </w:lvl>
    <w:lvl w:ilvl="1">
      <w:start w:val="4"/>
      <w:numFmt w:val="decimal"/>
      <w:isLgl/>
      <w:lvlText w:val="%1.%2"/>
      <w:lvlJc w:val="left"/>
      <w:pPr>
        <w:ind w:left="502" w:hanging="360"/>
      </w:pPr>
    </w:lvl>
    <w:lvl w:ilvl="2">
      <w:start w:val="1"/>
      <w:numFmt w:val="decimal"/>
      <w:isLgl/>
      <w:lvlText w:val="%1.%2.%3"/>
      <w:lvlJc w:val="left"/>
      <w:pPr>
        <w:ind w:left="862" w:hanging="720"/>
      </w:pPr>
    </w:lvl>
    <w:lvl w:ilvl="3">
      <w:start w:val="1"/>
      <w:numFmt w:val="decimal"/>
      <w:isLgl/>
      <w:lvlText w:val="%1.%2.%3.%4"/>
      <w:lvlJc w:val="left"/>
      <w:pPr>
        <w:ind w:left="862" w:hanging="720"/>
      </w:pPr>
    </w:lvl>
    <w:lvl w:ilvl="4">
      <w:start w:val="1"/>
      <w:numFmt w:val="decimal"/>
      <w:isLgl/>
      <w:lvlText w:val="%1.%2.%3.%4.%5"/>
      <w:lvlJc w:val="left"/>
      <w:pPr>
        <w:ind w:left="1222" w:hanging="1080"/>
      </w:pPr>
    </w:lvl>
    <w:lvl w:ilvl="5">
      <w:start w:val="1"/>
      <w:numFmt w:val="decimal"/>
      <w:isLgl/>
      <w:lvlText w:val="%1.%2.%3.%4.%5.%6"/>
      <w:lvlJc w:val="left"/>
      <w:pPr>
        <w:ind w:left="1222" w:hanging="1080"/>
      </w:pPr>
    </w:lvl>
    <w:lvl w:ilvl="6">
      <w:start w:val="1"/>
      <w:numFmt w:val="decimal"/>
      <w:isLgl/>
      <w:lvlText w:val="%1.%2.%3.%4.%5.%6.%7"/>
      <w:lvlJc w:val="left"/>
      <w:pPr>
        <w:ind w:left="1582" w:hanging="1440"/>
      </w:pPr>
    </w:lvl>
    <w:lvl w:ilvl="7">
      <w:start w:val="1"/>
      <w:numFmt w:val="decimal"/>
      <w:isLgl/>
      <w:lvlText w:val="%1.%2.%3.%4.%5.%6.%7.%8"/>
      <w:lvlJc w:val="left"/>
      <w:pPr>
        <w:ind w:left="1582" w:hanging="1440"/>
      </w:pPr>
    </w:lvl>
    <w:lvl w:ilvl="8">
      <w:start w:val="1"/>
      <w:numFmt w:val="decimal"/>
      <w:isLgl/>
      <w:lvlText w:val="%1.%2.%3.%4.%5.%6.%7.%8.%9"/>
      <w:lvlJc w:val="left"/>
      <w:pPr>
        <w:ind w:left="1942" w:hanging="1800"/>
      </w:pPr>
    </w:lvl>
  </w:abstractNum>
  <w:abstractNum w:abstractNumId="5" w15:restartNumberingAfterBreak="0">
    <w:nsid w:val="1466520A"/>
    <w:multiLevelType w:val="hybridMultilevel"/>
    <w:tmpl w:val="FE9411E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1B64780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0C3361"/>
    <w:multiLevelType w:val="hybridMultilevel"/>
    <w:tmpl w:val="B9CA33B2"/>
    <w:lvl w:ilvl="0" w:tplc="1C263572">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15:restartNumberingAfterBreak="0">
    <w:nsid w:val="1E636880"/>
    <w:multiLevelType w:val="hybridMultilevel"/>
    <w:tmpl w:val="28324A92"/>
    <w:lvl w:ilvl="0" w:tplc="0419000F">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F6A6BB4"/>
    <w:multiLevelType w:val="hybridMultilevel"/>
    <w:tmpl w:val="3C8C321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21DA5F2E"/>
    <w:multiLevelType w:val="hybridMultilevel"/>
    <w:tmpl w:val="4690968E"/>
    <w:lvl w:ilvl="0" w:tplc="0419000B">
      <w:start w:val="1"/>
      <w:numFmt w:val="bullet"/>
      <w:lvlText w:val=""/>
      <w:lvlJc w:val="left"/>
      <w:pPr>
        <w:ind w:left="851" w:hanging="360"/>
      </w:pPr>
      <w:rPr>
        <w:rFonts w:ascii="Wingdings" w:hAnsi="Wingdings" w:hint="default"/>
      </w:rPr>
    </w:lvl>
    <w:lvl w:ilvl="1" w:tplc="04190003" w:tentative="1">
      <w:start w:val="1"/>
      <w:numFmt w:val="bullet"/>
      <w:lvlText w:val="o"/>
      <w:lvlJc w:val="left"/>
      <w:pPr>
        <w:ind w:left="1571" w:hanging="360"/>
      </w:pPr>
      <w:rPr>
        <w:rFonts w:ascii="Courier New" w:hAnsi="Courier New" w:cs="Courier New" w:hint="default"/>
      </w:rPr>
    </w:lvl>
    <w:lvl w:ilvl="2" w:tplc="04190005" w:tentative="1">
      <w:start w:val="1"/>
      <w:numFmt w:val="bullet"/>
      <w:lvlText w:val=""/>
      <w:lvlJc w:val="left"/>
      <w:pPr>
        <w:ind w:left="2291" w:hanging="360"/>
      </w:pPr>
      <w:rPr>
        <w:rFonts w:ascii="Wingdings" w:hAnsi="Wingdings" w:hint="default"/>
      </w:rPr>
    </w:lvl>
    <w:lvl w:ilvl="3" w:tplc="04190001" w:tentative="1">
      <w:start w:val="1"/>
      <w:numFmt w:val="bullet"/>
      <w:lvlText w:val=""/>
      <w:lvlJc w:val="left"/>
      <w:pPr>
        <w:ind w:left="3011" w:hanging="360"/>
      </w:pPr>
      <w:rPr>
        <w:rFonts w:ascii="Symbol" w:hAnsi="Symbol" w:hint="default"/>
      </w:rPr>
    </w:lvl>
    <w:lvl w:ilvl="4" w:tplc="04190003" w:tentative="1">
      <w:start w:val="1"/>
      <w:numFmt w:val="bullet"/>
      <w:lvlText w:val="o"/>
      <w:lvlJc w:val="left"/>
      <w:pPr>
        <w:ind w:left="3731" w:hanging="360"/>
      </w:pPr>
      <w:rPr>
        <w:rFonts w:ascii="Courier New" w:hAnsi="Courier New" w:cs="Courier New" w:hint="default"/>
      </w:rPr>
    </w:lvl>
    <w:lvl w:ilvl="5" w:tplc="04190005" w:tentative="1">
      <w:start w:val="1"/>
      <w:numFmt w:val="bullet"/>
      <w:lvlText w:val=""/>
      <w:lvlJc w:val="left"/>
      <w:pPr>
        <w:ind w:left="4451" w:hanging="360"/>
      </w:pPr>
      <w:rPr>
        <w:rFonts w:ascii="Wingdings" w:hAnsi="Wingdings" w:hint="default"/>
      </w:rPr>
    </w:lvl>
    <w:lvl w:ilvl="6" w:tplc="04190001" w:tentative="1">
      <w:start w:val="1"/>
      <w:numFmt w:val="bullet"/>
      <w:lvlText w:val=""/>
      <w:lvlJc w:val="left"/>
      <w:pPr>
        <w:ind w:left="5171" w:hanging="360"/>
      </w:pPr>
      <w:rPr>
        <w:rFonts w:ascii="Symbol" w:hAnsi="Symbol" w:hint="default"/>
      </w:rPr>
    </w:lvl>
    <w:lvl w:ilvl="7" w:tplc="04190003" w:tentative="1">
      <w:start w:val="1"/>
      <w:numFmt w:val="bullet"/>
      <w:lvlText w:val="o"/>
      <w:lvlJc w:val="left"/>
      <w:pPr>
        <w:ind w:left="5891" w:hanging="360"/>
      </w:pPr>
      <w:rPr>
        <w:rFonts w:ascii="Courier New" w:hAnsi="Courier New" w:cs="Courier New" w:hint="default"/>
      </w:rPr>
    </w:lvl>
    <w:lvl w:ilvl="8" w:tplc="04190005" w:tentative="1">
      <w:start w:val="1"/>
      <w:numFmt w:val="bullet"/>
      <w:lvlText w:val=""/>
      <w:lvlJc w:val="left"/>
      <w:pPr>
        <w:ind w:left="6611" w:hanging="360"/>
      </w:pPr>
      <w:rPr>
        <w:rFonts w:ascii="Wingdings" w:hAnsi="Wingdings" w:hint="default"/>
      </w:rPr>
    </w:lvl>
  </w:abstractNum>
  <w:abstractNum w:abstractNumId="11" w15:restartNumberingAfterBreak="0">
    <w:nsid w:val="24644907"/>
    <w:multiLevelType w:val="multilevel"/>
    <w:tmpl w:val="205CF260"/>
    <w:lvl w:ilvl="0">
      <w:start w:val="1"/>
      <w:numFmt w:val="decimal"/>
      <w:lvlText w:val="%1."/>
      <w:lvlJc w:val="left"/>
      <w:pPr>
        <w:ind w:left="765" w:hanging="765"/>
      </w:pPr>
      <w:rPr>
        <w:rFonts w:hint="default"/>
        <w:b/>
      </w:rPr>
    </w:lvl>
    <w:lvl w:ilvl="1">
      <w:start w:val="1"/>
      <w:numFmt w:val="decimal"/>
      <w:lvlText w:val="%1.%2."/>
      <w:lvlJc w:val="left"/>
      <w:pPr>
        <w:ind w:left="765" w:hanging="765"/>
      </w:pPr>
      <w:rPr>
        <w:rFonts w:hint="default"/>
        <w:b/>
      </w:rPr>
    </w:lvl>
    <w:lvl w:ilvl="2">
      <w:start w:val="1"/>
      <w:numFmt w:val="decimal"/>
      <w:lvlText w:val="%1.%2.%3."/>
      <w:lvlJc w:val="left"/>
      <w:pPr>
        <w:ind w:left="765" w:hanging="76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8CA0955"/>
    <w:multiLevelType w:val="multilevel"/>
    <w:tmpl w:val="64325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E03B3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A53CA2"/>
    <w:multiLevelType w:val="multilevel"/>
    <w:tmpl w:val="ADB0DEA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33A33D72"/>
    <w:multiLevelType w:val="hybridMultilevel"/>
    <w:tmpl w:val="E844F766"/>
    <w:lvl w:ilvl="0" w:tplc="AC0E1FC2">
      <w:start w:val="1"/>
      <w:numFmt w:val="bullet"/>
      <w:lvlText w:val="-"/>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88373A">
      <w:start w:val="1"/>
      <w:numFmt w:val="bullet"/>
      <w:lvlText w:val="o"/>
      <w:lvlJc w:val="left"/>
      <w:pPr>
        <w:ind w:left="16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16982C">
      <w:start w:val="1"/>
      <w:numFmt w:val="bullet"/>
      <w:lvlText w:val="▪"/>
      <w:lvlJc w:val="left"/>
      <w:pPr>
        <w:ind w:left="2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860242">
      <w:start w:val="1"/>
      <w:numFmt w:val="bullet"/>
      <w:lvlText w:val="•"/>
      <w:lvlJc w:val="left"/>
      <w:pPr>
        <w:ind w:left="30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6ADE68">
      <w:start w:val="1"/>
      <w:numFmt w:val="bullet"/>
      <w:lvlText w:val="o"/>
      <w:lvlJc w:val="left"/>
      <w:pPr>
        <w:ind w:left="37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F6D2BE">
      <w:start w:val="1"/>
      <w:numFmt w:val="bullet"/>
      <w:lvlText w:val="▪"/>
      <w:lvlJc w:val="left"/>
      <w:pPr>
        <w:ind w:left="45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FA4F92">
      <w:start w:val="1"/>
      <w:numFmt w:val="bullet"/>
      <w:lvlText w:val="•"/>
      <w:lvlJc w:val="left"/>
      <w:pPr>
        <w:ind w:left="5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EA3C84">
      <w:start w:val="1"/>
      <w:numFmt w:val="bullet"/>
      <w:lvlText w:val="o"/>
      <w:lvlJc w:val="left"/>
      <w:pPr>
        <w:ind w:left="5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683818">
      <w:start w:val="1"/>
      <w:numFmt w:val="bullet"/>
      <w:lvlText w:val="▪"/>
      <w:lvlJc w:val="left"/>
      <w:pPr>
        <w:ind w:left="6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4194FDB"/>
    <w:multiLevelType w:val="hybridMultilevel"/>
    <w:tmpl w:val="7B8C4C8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4DD5174"/>
    <w:multiLevelType w:val="hybridMultilevel"/>
    <w:tmpl w:val="416676C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15:restartNumberingAfterBreak="0">
    <w:nsid w:val="356652A8"/>
    <w:multiLevelType w:val="hybridMultilevel"/>
    <w:tmpl w:val="8434549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44426940"/>
    <w:multiLevelType w:val="multilevel"/>
    <w:tmpl w:val="39062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F70985"/>
    <w:multiLevelType w:val="hybridMultilevel"/>
    <w:tmpl w:val="62F00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5760D48"/>
    <w:multiLevelType w:val="hybridMultilevel"/>
    <w:tmpl w:val="730296B4"/>
    <w:lvl w:ilvl="0" w:tplc="DDAEFAA2">
      <w:start w:val="1"/>
      <w:numFmt w:val="bullet"/>
      <w:lvlText w:val="-"/>
      <w:lvlJc w:val="left"/>
      <w:pPr>
        <w:ind w:left="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92DA3E">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C057A2">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A68B2C">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7A094C">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74EE38">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EEDBAA">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F84240">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1A6CFA">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7623383"/>
    <w:multiLevelType w:val="hybridMultilevel"/>
    <w:tmpl w:val="CE8450E2"/>
    <w:lvl w:ilvl="0" w:tplc="1C263572">
      <w:start w:val="1"/>
      <w:numFmt w:val="bullet"/>
      <w:lvlText w:val=""/>
      <w:lvlJc w:val="left"/>
      <w:pPr>
        <w:tabs>
          <w:tab w:val="num" w:pos="1560"/>
        </w:tabs>
        <w:ind w:left="156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15:restartNumberingAfterBreak="0">
    <w:nsid w:val="49370A7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F375B3"/>
    <w:multiLevelType w:val="hybridMultilevel"/>
    <w:tmpl w:val="5E30C96C"/>
    <w:lvl w:ilvl="0" w:tplc="F2E2874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A48CB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EA8B64">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F6CE1C">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E47EE0">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547BE2">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B027E4">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00D48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AC7E0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C1D081C"/>
    <w:multiLevelType w:val="multilevel"/>
    <w:tmpl w:val="9CBC51FE"/>
    <w:lvl w:ilvl="0">
      <w:start w:val="1"/>
      <w:numFmt w:val="decimal"/>
      <w:lvlText w:val="%1."/>
      <w:lvlJc w:val="left"/>
      <w:pPr>
        <w:ind w:left="360" w:hanging="360"/>
      </w:pPr>
      <w:rPr>
        <w:rFonts w:hint="default"/>
      </w:rPr>
    </w:lvl>
    <w:lvl w:ilvl="1">
      <w:start w:val="4"/>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2B17085"/>
    <w:multiLevelType w:val="hybridMultilevel"/>
    <w:tmpl w:val="C8F856E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7" w15:restartNumberingAfterBreak="0">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8" w15:restartNumberingAfterBreak="0">
    <w:nsid w:val="6B100886"/>
    <w:multiLevelType w:val="multilevel"/>
    <w:tmpl w:val="32900DD4"/>
    <w:lvl w:ilvl="0">
      <w:start w:val="1"/>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7113458C"/>
    <w:multiLevelType w:val="hybridMultilevel"/>
    <w:tmpl w:val="F3A0D9D2"/>
    <w:lvl w:ilvl="0" w:tplc="0B5C490E">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15:restartNumberingAfterBreak="0">
    <w:nsid w:val="739743E5"/>
    <w:multiLevelType w:val="hybridMultilevel"/>
    <w:tmpl w:val="D5907DEA"/>
    <w:lvl w:ilvl="0" w:tplc="E84ADEF0">
      <w:start w:val="1"/>
      <w:numFmt w:val="bullet"/>
      <w:lvlText w:val="•"/>
      <w:lvlJc w:val="left"/>
      <w:pPr>
        <w:tabs>
          <w:tab w:val="num" w:pos="720"/>
        </w:tabs>
        <w:ind w:left="720" w:hanging="360"/>
      </w:pPr>
      <w:rPr>
        <w:rFonts w:ascii="Times New Roman" w:hAnsi="Times New Roman" w:cs="Times New Roman" w:hint="default"/>
      </w:rPr>
    </w:lvl>
    <w:lvl w:ilvl="1" w:tplc="3850C06A">
      <w:start w:val="1"/>
      <w:numFmt w:val="bullet"/>
      <w:lvlText w:val="•"/>
      <w:lvlJc w:val="left"/>
      <w:pPr>
        <w:tabs>
          <w:tab w:val="num" w:pos="1440"/>
        </w:tabs>
        <w:ind w:left="1440" w:hanging="360"/>
      </w:pPr>
      <w:rPr>
        <w:rFonts w:ascii="Times New Roman" w:hAnsi="Times New Roman" w:cs="Times New Roman" w:hint="default"/>
      </w:rPr>
    </w:lvl>
    <w:lvl w:ilvl="2" w:tplc="2AAEA8A8">
      <w:start w:val="1"/>
      <w:numFmt w:val="bullet"/>
      <w:lvlText w:val="•"/>
      <w:lvlJc w:val="left"/>
      <w:pPr>
        <w:tabs>
          <w:tab w:val="num" w:pos="2160"/>
        </w:tabs>
        <w:ind w:left="2160" w:hanging="360"/>
      </w:pPr>
      <w:rPr>
        <w:rFonts w:ascii="Times New Roman" w:hAnsi="Times New Roman" w:cs="Times New Roman" w:hint="default"/>
      </w:rPr>
    </w:lvl>
    <w:lvl w:ilvl="3" w:tplc="B79C4F74">
      <w:start w:val="1"/>
      <w:numFmt w:val="bullet"/>
      <w:lvlText w:val="•"/>
      <w:lvlJc w:val="left"/>
      <w:pPr>
        <w:tabs>
          <w:tab w:val="num" w:pos="2880"/>
        </w:tabs>
        <w:ind w:left="2880" w:hanging="360"/>
      </w:pPr>
      <w:rPr>
        <w:rFonts w:ascii="Times New Roman" w:hAnsi="Times New Roman" w:cs="Times New Roman" w:hint="default"/>
      </w:rPr>
    </w:lvl>
    <w:lvl w:ilvl="4" w:tplc="8B14FCC4">
      <w:start w:val="1"/>
      <w:numFmt w:val="bullet"/>
      <w:lvlText w:val="•"/>
      <w:lvlJc w:val="left"/>
      <w:pPr>
        <w:tabs>
          <w:tab w:val="num" w:pos="3600"/>
        </w:tabs>
        <w:ind w:left="3600" w:hanging="360"/>
      </w:pPr>
      <w:rPr>
        <w:rFonts w:ascii="Times New Roman" w:hAnsi="Times New Roman" w:cs="Times New Roman" w:hint="default"/>
      </w:rPr>
    </w:lvl>
    <w:lvl w:ilvl="5" w:tplc="6E205E3A">
      <w:start w:val="1"/>
      <w:numFmt w:val="bullet"/>
      <w:lvlText w:val="•"/>
      <w:lvlJc w:val="left"/>
      <w:pPr>
        <w:tabs>
          <w:tab w:val="num" w:pos="4320"/>
        </w:tabs>
        <w:ind w:left="4320" w:hanging="360"/>
      </w:pPr>
      <w:rPr>
        <w:rFonts w:ascii="Times New Roman" w:hAnsi="Times New Roman" w:cs="Times New Roman" w:hint="default"/>
      </w:rPr>
    </w:lvl>
    <w:lvl w:ilvl="6" w:tplc="313C39E6">
      <w:start w:val="1"/>
      <w:numFmt w:val="bullet"/>
      <w:lvlText w:val="•"/>
      <w:lvlJc w:val="left"/>
      <w:pPr>
        <w:tabs>
          <w:tab w:val="num" w:pos="5040"/>
        </w:tabs>
        <w:ind w:left="5040" w:hanging="360"/>
      </w:pPr>
      <w:rPr>
        <w:rFonts w:ascii="Times New Roman" w:hAnsi="Times New Roman" w:cs="Times New Roman" w:hint="default"/>
      </w:rPr>
    </w:lvl>
    <w:lvl w:ilvl="7" w:tplc="9D0C668E">
      <w:start w:val="1"/>
      <w:numFmt w:val="bullet"/>
      <w:lvlText w:val="•"/>
      <w:lvlJc w:val="left"/>
      <w:pPr>
        <w:tabs>
          <w:tab w:val="num" w:pos="5760"/>
        </w:tabs>
        <w:ind w:left="5760" w:hanging="360"/>
      </w:pPr>
      <w:rPr>
        <w:rFonts w:ascii="Times New Roman" w:hAnsi="Times New Roman" w:cs="Times New Roman" w:hint="default"/>
      </w:rPr>
    </w:lvl>
    <w:lvl w:ilvl="8" w:tplc="CCDCC044">
      <w:start w:val="1"/>
      <w:numFmt w:val="bullet"/>
      <w:lvlText w:val="•"/>
      <w:lvlJc w:val="left"/>
      <w:pPr>
        <w:tabs>
          <w:tab w:val="num" w:pos="6480"/>
        </w:tabs>
        <w:ind w:left="6480" w:hanging="360"/>
      </w:pPr>
      <w:rPr>
        <w:rFonts w:ascii="Times New Roman" w:hAnsi="Times New Roman" w:cs="Times New Roman" w:hint="default"/>
      </w:rPr>
    </w:lvl>
  </w:abstractNum>
  <w:abstractNum w:abstractNumId="31" w15:restartNumberingAfterBreak="0">
    <w:nsid w:val="767A71DA"/>
    <w:multiLevelType w:val="hybridMultilevel"/>
    <w:tmpl w:val="1CF2B8E0"/>
    <w:lvl w:ilvl="0" w:tplc="1C263572">
      <w:start w:val="1"/>
      <w:numFmt w:val="bullet"/>
      <w:lvlText w:val=""/>
      <w:lvlJc w:val="left"/>
      <w:pPr>
        <w:tabs>
          <w:tab w:val="num" w:pos="1500"/>
        </w:tabs>
        <w:ind w:left="1500" w:hanging="360"/>
      </w:pPr>
      <w:rPr>
        <w:rFonts w:ascii="Symbol" w:hAnsi="Symbol" w:hint="default"/>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2" w15:restartNumberingAfterBreak="0">
    <w:nsid w:val="77024E11"/>
    <w:multiLevelType w:val="multilevel"/>
    <w:tmpl w:val="70EC7AEA"/>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71A0382"/>
    <w:multiLevelType w:val="hybridMultilevel"/>
    <w:tmpl w:val="62E20A6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79F59DD"/>
    <w:multiLevelType w:val="multilevel"/>
    <w:tmpl w:val="7FC8BE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7A54D2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5"/>
  </w:num>
  <w:num w:numId="6">
    <w:abstractNumId w:val="16"/>
  </w:num>
  <w:num w:numId="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0"/>
  </w:num>
  <w:num w:numId="12">
    <w:abstractNumId w:val="28"/>
  </w:num>
  <w:num w:numId="13">
    <w:abstractNumId w:val="11"/>
  </w:num>
  <w:num w:numId="14">
    <w:abstractNumId w:val="25"/>
  </w:num>
  <w:num w:numId="15">
    <w:abstractNumId w:val="34"/>
  </w:num>
  <w:num w:numId="16">
    <w:abstractNumId w:val="32"/>
  </w:num>
  <w:num w:numId="17">
    <w:abstractNumId w:val="3"/>
  </w:num>
  <w:num w:numId="18">
    <w:abstractNumId w:val="29"/>
  </w:num>
  <w:num w:numId="19">
    <w:abstractNumId w:val="24"/>
  </w:num>
  <w:num w:numId="20">
    <w:abstractNumId w:val="0"/>
  </w:num>
  <w:num w:numId="21">
    <w:abstractNumId w:val="12"/>
  </w:num>
  <w:num w:numId="22">
    <w:abstractNumId w:val="15"/>
  </w:num>
  <w:num w:numId="23">
    <w:abstractNumId w:val="21"/>
  </w:num>
  <w:num w:numId="24">
    <w:abstractNumId w:val="19"/>
  </w:num>
  <w:num w:numId="25">
    <w:abstractNumId w:val="8"/>
  </w:num>
  <w:num w:numId="26">
    <w:abstractNumId w:val="27"/>
  </w:num>
  <w:num w:numId="27">
    <w:abstractNumId w:val="10"/>
  </w:num>
  <w:num w:numId="28">
    <w:abstractNumId w:val="6"/>
  </w:num>
  <w:num w:numId="29">
    <w:abstractNumId w:val="35"/>
  </w:num>
  <w:num w:numId="30">
    <w:abstractNumId w:val="18"/>
  </w:num>
  <w:num w:numId="31">
    <w:abstractNumId w:val="2"/>
  </w:num>
  <w:num w:numId="32">
    <w:abstractNumId w:val="13"/>
  </w:num>
  <w:num w:numId="33">
    <w:abstractNumId w:val="33"/>
  </w:num>
  <w:num w:numId="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E81"/>
    <w:rsid w:val="000001E2"/>
    <w:rsid w:val="000035F5"/>
    <w:rsid w:val="00011753"/>
    <w:rsid w:val="00020216"/>
    <w:rsid w:val="00021FE5"/>
    <w:rsid w:val="00027095"/>
    <w:rsid w:val="000301B4"/>
    <w:rsid w:val="000351DC"/>
    <w:rsid w:val="00045063"/>
    <w:rsid w:val="0005317A"/>
    <w:rsid w:val="00056203"/>
    <w:rsid w:val="0006797B"/>
    <w:rsid w:val="0007297A"/>
    <w:rsid w:val="000850ED"/>
    <w:rsid w:val="000A094F"/>
    <w:rsid w:val="000A4D70"/>
    <w:rsid w:val="000A65F2"/>
    <w:rsid w:val="000B20E1"/>
    <w:rsid w:val="000B2E56"/>
    <w:rsid w:val="000C2288"/>
    <w:rsid w:val="00107A36"/>
    <w:rsid w:val="00117793"/>
    <w:rsid w:val="0012158B"/>
    <w:rsid w:val="00127079"/>
    <w:rsid w:val="001401D8"/>
    <w:rsid w:val="00141A3C"/>
    <w:rsid w:val="001474A8"/>
    <w:rsid w:val="001506EF"/>
    <w:rsid w:val="001511BB"/>
    <w:rsid w:val="0016076E"/>
    <w:rsid w:val="00174568"/>
    <w:rsid w:val="00186672"/>
    <w:rsid w:val="00195D62"/>
    <w:rsid w:val="001A5AFA"/>
    <w:rsid w:val="001C010B"/>
    <w:rsid w:val="001C228A"/>
    <w:rsid w:val="001D47FA"/>
    <w:rsid w:val="001D65B2"/>
    <w:rsid w:val="001E1698"/>
    <w:rsid w:val="001E411D"/>
    <w:rsid w:val="001F3B52"/>
    <w:rsid w:val="0021592D"/>
    <w:rsid w:val="0022071D"/>
    <w:rsid w:val="0023165D"/>
    <w:rsid w:val="002345EA"/>
    <w:rsid w:val="002566B7"/>
    <w:rsid w:val="00257E9F"/>
    <w:rsid w:val="00271988"/>
    <w:rsid w:val="0027509F"/>
    <w:rsid w:val="00284C6B"/>
    <w:rsid w:val="00290C3A"/>
    <w:rsid w:val="002B3B97"/>
    <w:rsid w:val="002B6220"/>
    <w:rsid w:val="002E10B0"/>
    <w:rsid w:val="002E5967"/>
    <w:rsid w:val="002E7F6E"/>
    <w:rsid w:val="003147E8"/>
    <w:rsid w:val="00324E4C"/>
    <w:rsid w:val="00332E3C"/>
    <w:rsid w:val="003511A2"/>
    <w:rsid w:val="00360902"/>
    <w:rsid w:val="00377052"/>
    <w:rsid w:val="003771AB"/>
    <w:rsid w:val="00383DC4"/>
    <w:rsid w:val="00385A18"/>
    <w:rsid w:val="003942A8"/>
    <w:rsid w:val="003956BF"/>
    <w:rsid w:val="003B1562"/>
    <w:rsid w:val="003C0AB5"/>
    <w:rsid w:val="003C0E6B"/>
    <w:rsid w:val="003C10AE"/>
    <w:rsid w:val="003D15EE"/>
    <w:rsid w:val="003F36C4"/>
    <w:rsid w:val="00415DF5"/>
    <w:rsid w:val="004208F7"/>
    <w:rsid w:val="0042516E"/>
    <w:rsid w:val="00427355"/>
    <w:rsid w:val="00431B21"/>
    <w:rsid w:val="0044188A"/>
    <w:rsid w:val="00446F16"/>
    <w:rsid w:val="00450ED8"/>
    <w:rsid w:val="004518DD"/>
    <w:rsid w:val="0046296E"/>
    <w:rsid w:val="00484147"/>
    <w:rsid w:val="00493F2A"/>
    <w:rsid w:val="004A77D0"/>
    <w:rsid w:val="004C3066"/>
    <w:rsid w:val="004D10A9"/>
    <w:rsid w:val="004D7ADA"/>
    <w:rsid w:val="00517C14"/>
    <w:rsid w:val="00523808"/>
    <w:rsid w:val="00536603"/>
    <w:rsid w:val="00541EE8"/>
    <w:rsid w:val="00573E03"/>
    <w:rsid w:val="005C3322"/>
    <w:rsid w:val="005D336E"/>
    <w:rsid w:val="005E4D1E"/>
    <w:rsid w:val="005F1CB5"/>
    <w:rsid w:val="005F7C68"/>
    <w:rsid w:val="00627910"/>
    <w:rsid w:val="00631F68"/>
    <w:rsid w:val="00636734"/>
    <w:rsid w:val="00642117"/>
    <w:rsid w:val="00656BEE"/>
    <w:rsid w:val="0065753C"/>
    <w:rsid w:val="00664712"/>
    <w:rsid w:val="0066799F"/>
    <w:rsid w:val="006707D8"/>
    <w:rsid w:val="00671662"/>
    <w:rsid w:val="00677DB6"/>
    <w:rsid w:val="00682400"/>
    <w:rsid w:val="006A1274"/>
    <w:rsid w:val="006A4D1F"/>
    <w:rsid w:val="006A53F6"/>
    <w:rsid w:val="006B537B"/>
    <w:rsid w:val="006D42C3"/>
    <w:rsid w:val="006E5DAE"/>
    <w:rsid w:val="006F2E6F"/>
    <w:rsid w:val="006F745D"/>
    <w:rsid w:val="00737923"/>
    <w:rsid w:val="00752234"/>
    <w:rsid w:val="0075744C"/>
    <w:rsid w:val="00773B34"/>
    <w:rsid w:val="00785F21"/>
    <w:rsid w:val="0079023C"/>
    <w:rsid w:val="007A02DE"/>
    <w:rsid w:val="007B01A4"/>
    <w:rsid w:val="007B2BCA"/>
    <w:rsid w:val="007B4C71"/>
    <w:rsid w:val="007C1382"/>
    <w:rsid w:val="007C353B"/>
    <w:rsid w:val="007D2C1C"/>
    <w:rsid w:val="007D370F"/>
    <w:rsid w:val="007F03FD"/>
    <w:rsid w:val="007F223B"/>
    <w:rsid w:val="00804447"/>
    <w:rsid w:val="008135C1"/>
    <w:rsid w:val="008179AF"/>
    <w:rsid w:val="00823428"/>
    <w:rsid w:val="008313D1"/>
    <w:rsid w:val="00853720"/>
    <w:rsid w:val="00856975"/>
    <w:rsid w:val="00882894"/>
    <w:rsid w:val="0089074B"/>
    <w:rsid w:val="008A62F9"/>
    <w:rsid w:val="008B046D"/>
    <w:rsid w:val="008B191A"/>
    <w:rsid w:val="008B1DA6"/>
    <w:rsid w:val="008D1B7A"/>
    <w:rsid w:val="008E1EE2"/>
    <w:rsid w:val="00906E1A"/>
    <w:rsid w:val="00907459"/>
    <w:rsid w:val="00925B4D"/>
    <w:rsid w:val="00932A9A"/>
    <w:rsid w:val="009370E9"/>
    <w:rsid w:val="00953AA4"/>
    <w:rsid w:val="00956E26"/>
    <w:rsid w:val="009819ED"/>
    <w:rsid w:val="00990C7F"/>
    <w:rsid w:val="00997386"/>
    <w:rsid w:val="00997BF4"/>
    <w:rsid w:val="009A5DB1"/>
    <w:rsid w:val="009D392A"/>
    <w:rsid w:val="009E0BDB"/>
    <w:rsid w:val="009E434C"/>
    <w:rsid w:val="00A00EB6"/>
    <w:rsid w:val="00A11E9E"/>
    <w:rsid w:val="00A2280A"/>
    <w:rsid w:val="00A26385"/>
    <w:rsid w:val="00A2726B"/>
    <w:rsid w:val="00A519C9"/>
    <w:rsid w:val="00A54514"/>
    <w:rsid w:val="00A73B82"/>
    <w:rsid w:val="00A8273D"/>
    <w:rsid w:val="00A90804"/>
    <w:rsid w:val="00AA4244"/>
    <w:rsid w:val="00AB3442"/>
    <w:rsid w:val="00AB7AA0"/>
    <w:rsid w:val="00AC4848"/>
    <w:rsid w:val="00AD00C9"/>
    <w:rsid w:val="00AD4559"/>
    <w:rsid w:val="00AF0A5E"/>
    <w:rsid w:val="00AF0AF8"/>
    <w:rsid w:val="00AF5B0C"/>
    <w:rsid w:val="00B26D81"/>
    <w:rsid w:val="00B304BC"/>
    <w:rsid w:val="00B408FF"/>
    <w:rsid w:val="00B53294"/>
    <w:rsid w:val="00B62314"/>
    <w:rsid w:val="00B62940"/>
    <w:rsid w:val="00B7388D"/>
    <w:rsid w:val="00B740F4"/>
    <w:rsid w:val="00B76F3A"/>
    <w:rsid w:val="00B945A5"/>
    <w:rsid w:val="00BB1066"/>
    <w:rsid w:val="00BB3A2A"/>
    <w:rsid w:val="00C0345F"/>
    <w:rsid w:val="00C074B6"/>
    <w:rsid w:val="00C21021"/>
    <w:rsid w:val="00C432FD"/>
    <w:rsid w:val="00C563B2"/>
    <w:rsid w:val="00C60882"/>
    <w:rsid w:val="00C667A1"/>
    <w:rsid w:val="00C67F70"/>
    <w:rsid w:val="00C70EF9"/>
    <w:rsid w:val="00C748DB"/>
    <w:rsid w:val="00C80F9C"/>
    <w:rsid w:val="00C81DC1"/>
    <w:rsid w:val="00C8713B"/>
    <w:rsid w:val="00C95A28"/>
    <w:rsid w:val="00C96967"/>
    <w:rsid w:val="00CA443C"/>
    <w:rsid w:val="00CA7B9D"/>
    <w:rsid w:val="00CB4B7C"/>
    <w:rsid w:val="00CB5867"/>
    <w:rsid w:val="00CD7019"/>
    <w:rsid w:val="00CF3C29"/>
    <w:rsid w:val="00D008C2"/>
    <w:rsid w:val="00D17025"/>
    <w:rsid w:val="00D25085"/>
    <w:rsid w:val="00D31FD5"/>
    <w:rsid w:val="00D36E97"/>
    <w:rsid w:val="00D53FEF"/>
    <w:rsid w:val="00DB11B6"/>
    <w:rsid w:val="00DC0E81"/>
    <w:rsid w:val="00DE0578"/>
    <w:rsid w:val="00DF74F4"/>
    <w:rsid w:val="00DF7707"/>
    <w:rsid w:val="00E03121"/>
    <w:rsid w:val="00E03F02"/>
    <w:rsid w:val="00E24D34"/>
    <w:rsid w:val="00E61D7E"/>
    <w:rsid w:val="00E673F4"/>
    <w:rsid w:val="00E6752F"/>
    <w:rsid w:val="00E90661"/>
    <w:rsid w:val="00EB1310"/>
    <w:rsid w:val="00EB5184"/>
    <w:rsid w:val="00ED2534"/>
    <w:rsid w:val="00ED3F94"/>
    <w:rsid w:val="00ED4391"/>
    <w:rsid w:val="00EE4839"/>
    <w:rsid w:val="00EE4DE5"/>
    <w:rsid w:val="00F12154"/>
    <w:rsid w:val="00F243BE"/>
    <w:rsid w:val="00F37760"/>
    <w:rsid w:val="00F51133"/>
    <w:rsid w:val="00F6686E"/>
    <w:rsid w:val="00F74211"/>
    <w:rsid w:val="00F76281"/>
    <w:rsid w:val="00F91F22"/>
    <w:rsid w:val="00FA2195"/>
    <w:rsid w:val="00FA3AE3"/>
    <w:rsid w:val="00FB3066"/>
    <w:rsid w:val="00FC45E8"/>
    <w:rsid w:val="00FD41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5AB63"/>
  <w15:docId w15:val="{CF8E8C13-599D-4FD1-BC05-14FA3EC52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11B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716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511B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semiHidden/>
    <w:unhideWhenUsed/>
    <w:qFormat/>
    <w:rsid w:val="001511BB"/>
    <w:pPr>
      <w:spacing w:before="100" w:beforeAutospacing="1" w:after="100" w:afterAutospacing="1"/>
      <w:outlineLvl w:val="2"/>
    </w:pPr>
    <w:rPr>
      <w:b/>
      <w:bCs/>
      <w:sz w:val="27"/>
      <w:szCs w:val="27"/>
    </w:rPr>
  </w:style>
  <w:style w:type="paragraph" w:styleId="4">
    <w:name w:val="heading 4"/>
    <w:basedOn w:val="a"/>
    <w:next w:val="a"/>
    <w:link w:val="40"/>
    <w:semiHidden/>
    <w:unhideWhenUsed/>
    <w:qFormat/>
    <w:rsid w:val="001511B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511BB"/>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semiHidden/>
    <w:rsid w:val="001511B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semiHidden/>
    <w:rsid w:val="001511BB"/>
    <w:rPr>
      <w:rFonts w:ascii="Times New Roman" w:eastAsia="Times New Roman" w:hAnsi="Times New Roman" w:cs="Times New Roman"/>
      <w:b/>
      <w:bCs/>
      <w:sz w:val="28"/>
      <w:szCs w:val="28"/>
      <w:lang w:eastAsia="ru-RU"/>
    </w:rPr>
  </w:style>
  <w:style w:type="character" w:styleId="a3">
    <w:name w:val="Hyperlink"/>
    <w:basedOn w:val="a0"/>
    <w:uiPriority w:val="99"/>
    <w:unhideWhenUsed/>
    <w:rsid w:val="001511BB"/>
    <w:rPr>
      <w:rFonts w:ascii="Times New Roman" w:hAnsi="Times New Roman" w:cs="Times New Roman" w:hint="default"/>
      <w:color w:val="0000FF"/>
      <w:u w:val="single"/>
    </w:rPr>
  </w:style>
  <w:style w:type="character" w:styleId="a4">
    <w:name w:val="FollowedHyperlink"/>
    <w:basedOn w:val="a0"/>
    <w:uiPriority w:val="99"/>
    <w:semiHidden/>
    <w:unhideWhenUsed/>
    <w:rsid w:val="001511BB"/>
    <w:rPr>
      <w:color w:val="800080" w:themeColor="followedHyperlink"/>
      <w:u w:val="single"/>
    </w:rPr>
  </w:style>
  <w:style w:type="paragraph" w:styleId="a5">
    <w:name w:val="Normal (Web)"/>
    <w:basedOn w:val="a"/>
    <w:uiPriority w:val="99"/>
    <w:unhideWhenUsed/>
    <w:rsid w:val="001511BB"/>
    <w:pPr>
      <w:spacing w:before="100" w:beforeAutospacing="1" w:after="100" w:afterAutospacing="1"/>
    </w:pPr>
  </w:style>
  <w:style w:type="character" w:customStyle="1" w:styleId="a6">
    <w:name w:val="Основной текст Знак"/>
    <w:aliases w:val="bt Знак,Òàáë òåêñò Знак"/>
    <w:basedOn w:val="a0"/>
    <w:link w:val="a7"/>
    <w:semiHidden/>
    <w:locked/>
    <w:rsid w:val="001511BB"/>
    <w:rPr>
      <w:rFonts w:ascii="Times New Roman" w:eastAsia="Times New Roman" w:hAnsi="Times New Roman" w:cs="Times New Roman"/>
      <w:sz w:val="24"/>
      <w:szCs w:val="24"/>
      <w:lang w:eastAsia="ru-RU"/>
    </w:rPr>
  </w:style>
  <w:style w:type="paragraph" w:styleId="a7">
    <w:name w:val="Body Text"/>
    <w:aliases w:val="bt,Òàáë òåêñò"/>
    <w:basedOn w:val="a"/>
    <w:link w:val="a6"/>
    <w:semiHidden/>
    <w:unhideWhenUsed/>
    <w:rsid w:val="001511BB"/>
    <w:pPr>
      <w:spacing w:after="120"/>
    </w:pPr>
  </w:style>
  <w:style w:type="character" w:customStyle="1" w:styleId="11">
    <w:name w:val="Основной текст Знак1"/>
    <w:aliases w:val="bt Знак1,Òàáë òåêñò Знак1"/>
    <w:basedOn w:val="a0"/>
    <w:semiHidden/>
    <w:rsid w:val="001511BB"/>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1511BB"/>
    <w:rPr>
      <w:rFonts w:ascii="Tahoma" w:eastAsiaTheme="minorHAnsi" w:hAnsi="Tahoma" w:cs="Tahoma"/>
      <w:sz w:val="16"/>
      <w:szCs w:val="16"/>
      <w:lang w:eastAsia="en-US"/>
    </w:rPr>
  </w:style>
  <w:style w:type="character" w:customStyle="1" w:styleId="a9">
    <w:name w:val="Текст выноски Знак"/>
    <w:basedOn w:val="a0"/>
    <w:link w:val="a8"/>
    <w:uiPriority w:val="99"/>
    <w:semiHidden/>
    <w:rsid w:val="001511BB"/>
    <w:rPr>
      <w:rFonts w:ascii="Tahoma" w:hAnsi="Tahoma" w:cs="Tahoma"/>
      <w:sz w:val="16"/>
      <w:szCs w:val="16"/>
    </w:rPr>
  </w:style>
  <w:style w:type="paragraph" w:styleId="aa">
    <w:name w:val="List Paragraph"/>
    <w:basedOn w:val="a"/>
    <w:uiPriority w:val="99"/>
    <w:qFormat/>
    <w:rsid w:val="001511BB"/>
    <w:pPr>
      <w:spacing w:after="200" w:line="276" w:lineRule="auto"/>
      <w:ind w:left="720"/>
      <w:contextualSpacing/>
    </w:pPr>
    <w:rPr>
      <w:rFonts w:ascii="Calibri" w:eastAsia="Calibri" w:hAnsi="Calibri"/>
      <w:sz w:val="22"/>
      <w:szCs w:val="22"/>
      <w:lang w:eastAsia="en-US"/>
    </w:rPr>
  </w:style>
  <w:style w:type="paragraph" w:customStyle="1" w:styleId="12">
    <w:name w:val="Абзац списка1"/>
    <w:basedOn w:val="a"/>
    <w:uiPriority w:val="99"/>
    <w:rsid w:val="001511BB"/>
    <w:pPr>
      <w:spacing w:before="100" w:beforeAutospacing="1"/>
      <w:ind w:left="720"/>
      <w:contextualSpacing/>
      <w:jc w:val="center"/>
    </w:pPr>
    <w:rPr>
      <w:rFonts w:ascii="Calibri" w:hAnsi="Calibri"/>
      <w:sz w:val="22"/>
      <w:szCs w:val="22"/>
      <w:lang w:eastAsia="en-US"/>
    </w:rPr>
  </w:style>
  <w:style w:type="paragraph" w:customStyle="1" w:styleId="c32">
    <w:name w:val="c32"/>
    <w:basedOn w:val="a"/>
    <w:uiPriority w:val="99"/>
    <w:rsid w:val="001511BB"/>
    <w:pPr>
      <w:spacing w:before="92" w:after="92"/>
    </w:pPr>
  </w:style>
  <w:style w:type="paragraph" w:customStyle="1" w:styleId="c13">
    <w:name w:val="c13"/>
    <w:basedOn w:val="a"/>
    <w:uiPriority w:val="99"/>
    <w:rsid w:val="001511BB"/>
    <w:pPr>
      <w:spacing w:before="92" w:after="92"/>
    </w:pPr>
  </w:style>
  <w:style w:type="paragraph" w:customStyle="1" w:styleId="c1">
    <w:name w:val="c1"/>
    <w:basedOn w:val="a"/>
    <w:uiPriority w:val="99"/>
    <w:rsid w:val="001511BB"/>
    <w:pPr>
      <w:spacing w:before="92" w:after="92"/>
    </w:pPr>
  </w:style>
  <w:style w:type="character" w:customStyle="1" w:styleId="31">
    <w:name w:val="Основной текст (3)_"/>
    <w:link w:val="32"/>
    <w:locked/>
    <w:rsid w:val="001511BB"/>
    <w:rPr>
      <w:sz w:val="26"/>
      <w:szCs w:val="26"/>
      <w:shd w:val="clear" w:color="auto" w:fill="FFFFFF"/>
    </w:rPr>
  </w:style>
  <w:style w:type="paragraph" w:customStyle="1" w:styleId="32">
    <w:name w:val="Основной текст (3)"/>
    <w:basedOn w:val="a"/>
    <w:link w:val="31"/>
    <w:rsid w:val="001511BB"/>
    <w:pPr>
      <w:shd w:val="clear" w:color="auto" w:fill="FFFFFF"/>
      <w:spacing w:before="240" w:after="360" w:line="0" w:lineRule="atLeast"/>
      <w:jc w:val="both"/>
    </w:pPr>
    <w:rPr>
      <w:rFonts w:asciiTheme="minorHAnsi" w:eastAsiaTheme="minorHAnsi" w:hAnsiTheme="minorHAnsi" w:cstheme="minorBidi"/>
      <w:sz w:val="26"/>
      <w:szCs w:val="26"/>
      <w:lang w:eastAsia="en-US"/>
    </w:rPr>
  </w:style>
  <w:style w:type="character" w:customStyle="1" w:styleId="ab">
    <w:name w:val="Основной текст_"/>
    <w:link w:val="13"/>
    <w:locked/>
    <w:rsid w:val="001511BB"/>
    <w:rPr>
      <w:sz w:val="26"/>
      <w:szCs w:val="26"/>
      <w:shd w:val="clear" w:color="auto" w:fill="FFFFFF"/>
    </w:rPr>
  </w:style>
  <w:style w:type="paragraph" w:customStyle="1" w:styleId="13">
    <w:name w:val="Основной текст1"/>
    <w:basedOn w:val="a"/>
    <w:link w:val="ab"/>
    <w:rsid w:val="001511BB"/>
    <w:pPr>
      <w:shd w:val="clear" w:color="auto" w:fill="FFFFFF"/>
      <w:spacing w:before="360" w:line="302" w:lineRule="exact"/>
      <w:ind w:hanging="360"/>
      <w:jc w:val="both"/>
    </w:pPr>
    <w:rPr>
      <w:rFonts w:asciiTheme="minorHAnsi" w:eastAsiaTheme="minorHAnsi" w:hAnsiTheme="minorHAnsi" w:cstheme="minorBidi"/>
      <w:sz w:val="26"/>
      <w:szCs w:val="26"/>
      <w:lang w:eastAsia="en-US"/>
    </w:rPr>
  </w:style>
  <w:style w:type="character" w:customStyle="1" w:styleId="6">
    <w:name w:val="Основной текст (6)_"/>
    <w:link w:val="60"/>
    <w:locked/>
    <w:rsid w:val="001511BB"/>
    <w:rPr>
      <w:sz w:val="25"/>
      <w:szCs w:val="25"/>
      <w:shd w:val="clear" w:color="auto" w:fill="FFFFFF"/>
    </w:rPr>
  </w:style>
  <w:style w:type="paragraph" w:customStyle="1" w:styleId="60">
    <w:name w:val="Основной текст (6)"/>
    <w:basedOn w:val="a"/>
    <w:link w:val="6"/>
    <w:rsid w:val="001511BB"/>
    <w:pPr>
      <w:shd w:val="clear" w:color="auto" w:fill="FFFFFF"/>
      <w:spacing w:after="60" w:line="0" w:lineRule="atLeast"/>
      <w:jc w:val="both"/>
    </w:pPr>
    <w:rPr>
      <w:rFonts w:asciiTheme="minorHAnsi" w:eastAsiaTheme="minorHAnsi" w:hAnsiTheme="minorHAnsi" w:cstheme="minorBidi"/>
      <w:sz w:val="25"/>
      <w:szCs w:val="25"/>
      <w:lang w:eastAsia="en-US"/>
    </w:rPr>
  </w:style>
  <w:style w:type="character" w:customStyle="1" w:styleId="7">
    <w:name w:val="Основной текст (7)_"/>
    <w:link w:val="70"/>
    <w:locked/>
    <w:rsid w:val="001511BB"/>
    <w:rPr>
      <w:sz w:val="25"/>
      <w:szCs w:val="25"/>
      <w:shd w:val="clear" w:color="auto" w:fill="FFFFFF"/>
    </w:rPr>
  </w:style>
  <w:style w:type="paragraph" w:customStyle="1" w:styleId="70">
    <w:name w:val="Основной текст (7)"/>
    <w:basedOn w:val="a"/>
    <w:link w:val="7"/>
    <w:rsid w:val="001511BB"/>
    <w:pPr>
      <w:shd w:val="clear" w:color="auto" w:fill="FFFFFF"/>
      <w:spacing w:before="60" w:line="326" w:lineRule="exact"/>
      <w:jc w:val="both"/>
    </w:pPr>
    <w:rPr>
      <w:rFonts w:asciiTheme="minorHAnsi" w:eastAsiaTheme="minorHAnsi" w:hAnsiTheme="minorHAnsi" w:cstheme="minorBidi"/>
      <w:sz w:val="25"/>
      <w:szCs w:val="25"/>
      <w:lang w:eastAsia="en-US"/>
    </w:rPr>
  </w:style>
  <w:style w:type="character" w:customStyle="1" w:styleId="8">
    <w:name w:val="Основной текст (8)_"/>
    <w:link w:val="80"/>
    <w:locked/>
    <w:rsid w:val="001511BB"/>
    <w:rPr>
      <w:sz w:val="26"/>
      <w:szCs w:val="26"/>
      <w:shd w:val="clear" w:color="auto" w:fill="FFFFFF"/>
    </w:rPr>
  </w:style>
  <w:style w:type="paragraph" w:customStyle="1" w:styleId="80">
    <w:name w:val="Основной текст (8)"/>
    <w:basedOn w:val="a"/>
    <w:link w:val="8"/>
    <w:rsid w:val="001511BB"/>
    <w:pPr>
      <w:shd w:val="clear" w:color="auto" w:fill="FFFFFF"/>
      <w:spacing w:after="60" w:line="0" w:lineRule="atLeast"/>
      <w:jc w:val="both"/>
    </w:pPr>
    <w:rPr>
      <w:rFonts w:asciiTheme="minorHAnsi" w:eastAsiaTheme="minorHAnsi" w:hAnsiTheme="minorHAnsi" w:cstheme="minorBidi"/>
      <w:sz w:val="26"/>
      <w:szCs w:val="26"/>
      <w:lang w:eastAsia="en-US"/>
    </w:rPr>
  </w:style>
  <w:style w:type="character" w:customStyle="1" w:styleId="apple-converted-space">
    <w:name w:val="apple-converted-space"/>
    <w:basedOn w:val="a0"/>
    <w:rsid w:val="001511BB"/>
  </w:style>
  <w:style w:type="character" w:customStyle="1" w:styleId="c52">
    <w:name w:val="c52"/>
    <w:rsid w:val="001511BB"/>
  </w:style>
  <w:style w:type="character" w:customStyle="1" w:styleId="ac">
    <w:name w:val="Основной текст + Полужирный"/>
    <w:aliases w:val="Курсив"/>
    <w:rsid w:val="001511BB"/>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3pt">
    <w:name w:val="Основной текст + Интервал 3 pt"/>
    <w:rsid w:val="001511BB"/>
    <w:rPr>
      <w:rFonts w:ascii="Times New Roman" w:eastAsia="Times New Roman" w:hAnsi="Times New Roman" w:cs="Times New Roman" w:hint="default"/>
      <w:b w:val="0"/>
      <w:bCs w:val="0"/>
      <w:i w:val="0"/>
      <w:iCs w:val="0"/>
      <w:smallCaps w:val="0"/>
      <w:strike w:val="0"/>
      <w:dstrike w:val="0"/>
      <w:spacing w:val="60"/>
      <w:sz w:val="26"/>
      <w:szCs w:val="26"/>
      <w:u w:val="none"/>
      <w:effect w:val="none"/>
    </w:rPr>
  </w:style>
  <w:style w:type="table" w:styleId="ad">
    <w:name w:val="Table Grid"/>
    <w:basedOn w:val="a1"/>
    <w:uiPriority w:val="59"/>
    <w:rsid w:val="001511B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1">
    <w:name w:val="Style11"/>
    <w:basedOn w:val="a"/>
    <w:uiPriority w:val="99"/>
    <w:rsid w:val="00127079"/>
    <w:pPr>
      <w:widowControl w:val="0"/>
      <w:autoSpaceDE w:val="0"/>
      <w:autoSpaceDN w:val="0"/>
      <w:adjustRightInd w:val="0"/>
      <w:spacing w:line="216" w:lineRule="exact"/>
      <w:jc w:val="both"/>
    </w:pPr>
    <w:rPr>
      <w:rFonts w:ascii="Tahoma" w:hAnsi="Tahoma" w:cs="Tahoma"/>
    </w:rPr>
  </w:style>
  <w:style w:type="character" w:customStyle="1" w:styleId="FontStyle23">
    <w:name w:val="Font Style23"/>
    <w:uiPriority w:val="99"/>
    <w:rsid w:val="00127079"/>
    <w:rPr>
      <w:rFonts w:ascii="Tahoma" w:hAnsi="Tahoma" w:cs="Tahoma"/>
      <w:sz w:val="18"/>
      <w:szCs w:val="18"/>
    </w:rPr>
  </w:style>
  <w:style w:type="paragraph" w:customStyle="1" w:styleId="Style2">
    <w:name w:val="Style2"/>
    <w:basedOn w:val="a"/>
    <w:uiPriority w:val="99"/>
    <w:rsid w:val="00127079"/>
    <w:pPr>
      <w:widowControl w:val="0"/>
      <w:autoSpaceDE w:val="0"/>
      <w:autoSpaceDN w:val="0"/>
      <w:adjustRightInd w:val="0"/>
    </w:pPr>
    <w:rPr>
      <w:rFonts w:ascii="Arial" w:hAnsi="Arial" w:cs="Arial"/>
    </w:rPr>
  </w:style>
  <w:style w:type="paragraph" w:customStyle="1" w:styleId="Style7">
    <w:name w:val="Style7"/>
    <w:basedOn w:val="a"/>
    <w:uiPriority w:val="99"/>
    <w:rsid w:val="00127079"/>
    <w:pPr>
      <w:widowControl w:val="0"/>
      <w:autoSpaceDE w:val="0"/>
      <w:autoSpaceDN w:val="0"/>
      <w:adjustRightInd w:val="0"/>
      <w:spacing w:line="216" w:lineRule="exact"/>
    </w:pPr>
    <w:rPr>
      <w:rFonts w:ascii="Arial" w:hAnsi="Arial" w:cs="Arial"/>
    </w:rPr>
  </w:style>
  <w:style w:type="paragraph" w:customStyle="1" w:styleId="Style6">
    <w:name w:val="Style6"/>
    <w:basedOn w:val="a"/>
    <w:uiPriority w:val="99"/>
    <w:rsid w:val="00127079"/>
    <w:pPr>
      <w:widowControl w:val="0"/>
      <w:autoSpaceDE w:val="0"/>
      <w:autoSpaceDN w:val="0"/>
      <w:adjustRightInd w:val="0"/>
      <w:spacing w:line="211" w:lineRule="exact"/>
      <w:jc w:val="both"/>
    </w:pPr>
    <w:rPr>
      <w:rFonts w:ascii="Tahoma" w:hAnsi="Tahoma" w:cs="Tahoma"/>
    </w:rPr>
  </w:style>
  <w:style w:type="character" w:customStyle="1" w:styleId="FontStyle16">
    <w:name w:val="Font Style16"/>
    <w:uiPriority w:val="99"/>
    <w:rsid w:val="00127079"/>
    <w:rPr>
      <w:rFonts w:ascii="Tahoma" w:hAnsi="Tahoma" w:cs="Tahoma"/>
      <w:sz w:val="18"/>
      <w:szCs w:val="18"/>
    </w:rPr>
  </w:style>
  <w:style w:type="paragraph" w:customStyle="1" w:styleId="Style10">
    <w:name w:val="Style10"/>
    <w:basedOn w:val="a"/>
    <w:uiPriority w:val="99"/>
    <w:rsid w:val="00127079"/>
    <w:pPr>
      <w:widowControl w:val="0"/>
      <w:autoSpaceDE w:val="0"/>
      <w:autoSpaceDN w:val="0"/>
      <w:adjustRightInd w:val="0"/>
      <w:spacing w:line="211" w:lineRule="exact"/>
      <w:jc w:val="both"/>
    </w:pPr>
    <w:rPr>
      <w:rFonts w:ascii="Tahoma" w:hAnsi="Tahoma" w:cs="Tahoma"/>
    </w:rPr>
  </w:style>
  <w:style w:type="paragraph" w:customStyle="1" w:styleId="Style1">
    <w:name w:val="Style1"/>
    <w:basedOn w:val="a"/>
    <w:uiPriority w:val="99"/>
    <w:rsid w:val="00127079"/>
    <w:pPr>
      <w:widowControl w:val="0"/>
      <w:autoSpaceDE w:val="0"/>
      <w:autoSpaceDN w:val="0"/>
      <w:adjustRightInd w:val="0"/>
      <w:spacing w:line="216" w:lineRule="exact"/>
    </w:pPr>
    <w:rPr>
      <w:rFonts w:ascii="Tahoma" w:hAnsi="Tahoma" w:cs="Tahoma"/>
    </w:rPr>
  </w:style>
  <w:style w:type="paragraph" w:customStyle="1" w:styleId="Style5">
    <w:name w:val="Style5"/>
    <w:basedOn w:val="a"/>
    <w:uiPriority w:val="99"/>
    <w:rsid w:val="00127079"/>
    <w:pPr>
      <w:widowControl w:val="0"/>
      <w:autoSpaceDE w:val="0"/>
      <w:autoSpaceDN w:val="0"/>
      <w:adjustRightInd w:val="0"/>
    </w:pPr>
    <w:rPr>
      <w:rFonts w:ascii="Tahoma" w:hAnsi="Tahoma" w:cs="Tahoma"/>
    </w:rPr>
  </w:style>
  <w:style w:type="paragraph" w:customStyle="1" w:styleId="Style9">
    <w:name w:val="Style9"/>
    <w:basedOn w:val="a"/>
    <w:uiPriority w:val="99"/>
    <w:rsid w:val="00127079"/>
    <w:pPr>
      <w:widowControl w:val="0"/>
      <w:autoSpaceDE w:val="0"/>
      <w:autoSpaceDN w:val="0"/>
      <w:adjustRightInd w:val="0"/>
      <w:spacing w:line="216" w:lineRule="exact"/>
    </w:pPr>
    <w:rPr>
      <w:rFonts w:ascii="Tahoma" w:hAnsi="Tahoma" w:cs="Tahoma"/>
    </w:rPr>
  </w:style>
  <w:style w:type="character" w:customStyle="1" w:styleId="FontStyle20">
    <w:name w:val="Font Style20"/>
    <w:uiPriority w:val="99"/>
    <w:rsid w:val="00127079"/>
    <w:rPr>
      <w:rFonts w:ascii="Arial" w:hAnsi="Arial" w:cs="Arial"/>
      <w:b/>
      <w:bCs/>
      <w:sz w:val="22"/>
      <w:szCs w:val="22"/>
    </w:rPr>
  </w:style>
  <w:style w:type="character" w:customStyle="1" w:styleId="FontStyle22">
    <w:name w:val="Font Style22"/>
    <w:uiPriority w:val="99"/>
    <w:rsid w:val="00127079"/>
    <w:rPr>
      <w:rFonts w:ascii="Arial Narrow" w:hAnsi="Arial Narrow" w:cs="Arial Narrow"/>
      <w:b/>
      <w:bCs/>
      <w:sz w:val="18"/>
      <w:szCs w:val="18"/>
    </w:rPr>
  </w:style>
  <w:style w:type="paragraph" w:customStyle="1" w:styleId="Style4">
    <w:name w:val="Style4"/>
    <w:basedOn w:val="a"/>
    <w:uiPriority w:val="99"/>
    <w:rsid w:val="00127079"/>
    <w:pPr>
      <w:widowControl w:val="0"/>
      <w:autoSpaceDE w:val="0"/>
      <w:autoSpaceDN w:val="0"/>
      <w:adjustRightInd w:val="0"/>
    </w:pPr>
    <w:rPr>
      <w:rFonts w:ascii="Arial" w:hAnsi="Arial" w:cs="Arial"/>
    </w:rPr>
  </w:style>
  <w:style w:type="character" w:customStyle="1" w:styleId="FontStyle17">
    <w:name w:val="Font Style17"/>
    <w:uiPriority w:val="99"/>
    <w:rsid w:val="00127079"/>
    <w:rPr>
      <w:rFonts w:ascii="Arial" w:hAnsi="Arial" w:cs="Arial"/>
      <w:spacing w:val="-10"/>
      <w:sz w:val="18"/>
      <w:szCs w:val="18"/>
    </w:rPr>
  </w:style>
  <w:style w:type="character" w:customStyle="1" w:styleId="FontStyle18">
    <w:name w:val="Font Style18"/>
    <w:uiPriority w:val="99"/>
    <w:rsid w:val="00127079"/>
    <w:rPr>
      <w:rFonts w:ascii="Arial" w:hAnsi="Arial" w:cs="Arial"/>
      <w:b/>
      <w:bCs/>
      <w:sz w:val="24"/>
      <w:szCs w:val="24"/>
    </w:rPr>
  </w:style>
  <w:style w:type="paragraph" w:customStyle="1" w:styleId="Style8">
    <w:name w:val="Style8"/>
    <w:basedOn w:val="a"/>
    <w:uiPriority w:val="99"/>
    <w:rsid w:val="00127079"/>
    <w:pPr>
      <w:widowControl w:val="0"/>
      <w:autoSpaceDE w:val="0"/>
      <w:autoSpaceDN w:val="0"/>
      <w:adjustRightInd w:val="0"/>
      <w:spacing w:line="216" w:lineRule="exact"/>
      <w:jc w:val="both"/>
    </w:pPr>
    <w:rPr>
      <w:rFonts w:ascii="Bookman Old Style" w:hAnsi="Bookman Old Style" w:cs="Bookman Old Style"/>
    </w:rPr>
  </w:style>
  <w:style w:type="paragraph" w:customStyle="1" w:styleId="Style12">
    <w:name w:val="Style12"/>
    <w:basedOn w:val="a"/>
    <w:uiPriority w:val="99"/>
    <w:rsid w:val="00127079"/>
    <w:pPr>
      <w:widowControl w:val="0"/>
      <w:autoSpaceDE w:val="0"/>
      <w:autoSpaceDN w:val="0"/>
      <w:adjustRightInd w:val="0"/>
      <w:spacing w:line="254" w:lineRule="exact"/>
      <w:ind w:hanging="346"/>
      <w:jc w:val="both"/>
    </w:pPr>
    <w:rPr>
      <w:rFonts w:ascii="Tahoma" w:hAnsi="Tahoma" w:cs="Tahoma"/>
    </w:rPr>
  </w:style>
  <w:style w:type="character" w:customStyle="1" w:styleId="FontStyle19">
    <w:name w:val="Font Style19"/>
    <w:uiPriority w:val="99"/>
    <w:rsid w:val="00127079"/>
    <w:rPr>
      <w:rFonts w:ascii="Microsoft Sans Serif" w:hAnsi="Microsoft Sans Serif" w:cs="Microsoft Sans Serif"/>
      <w:sz w:val="22"/>
      <w:szCs w:val="22"/>
    </w:rPr>
  </w:style>
  <w:style w:type="character" w:customStyle="1" w:styleId="FontStyle21">
    <w:name w:val="Font Style21"/>
    <w:uiPriority w:val="99"/>
    <w:rsid w:val="00127079"/>
    <w:rPr>
      <w:rFonts w:ascii="Times New Roman" w:hAnsi="Times New Roman" w:cs="Times New Roman"/>
      <w:sz w:val="16"/>
      <w:szCs w:val="16"/>
    </w:rPr>
  </w:style>
  <w:style w:type="character" w:customStyle="1" w:styleId="FontStyle24">
    <w:name w:val="Font Style24"/>
    <w:uiPriority w:val="99"/>
    <w:rsid w:val="00127079"/>
    <w:rPr>
      <w:rFonts w:ascii="Microsoft Sans Serif" w:hAnsi="Microsoft Sans Serif" w:cs="Microsoft Sans Serif"/>
      <w:sz w:val="24"/>
      <w:szCs w:val="24"/>
    </w:rPr>
  </w:style>
  <w:style w:type="character" w:customStyle="1" w:styleId="FontStyle25">
    <w:name w:val="Font Style25"/>
    <w:uiPriority w:val="99"/>
    <w:rsid w:val="00127079"/>
    <w:rPr>
      <w:rFonts w:ascii="Times New Roman" w:hAnsi="Times New Roman" w:cs="Times New Roman"/>
      <w:sz w:val="20"/>
      <w:szCs w:val="20"/>
    </w:rPr>
  </w:style>
  <w:style w:type="paragraph" w:customStyle="1" w:styleId="ConsPlusNonformat">
    <w:name w:val="ConsPlusNonformat"/>
    <w:uiPriority w:val="99"/>
    <w:rsid w:val="00C96967"/>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e">
    <w:name w:val="Emphasis"/>
    <w:basedOn w:val="a0"/>
    <w:qFormat/>
    <w:rsid w:val="00B62940"/>
    <w:rPr>
      <w:i/>
      <w:iCs/>
    </w:rPr>
  </w:style>
  <w:style w:type="paragraph" w:styleId="af">
    <w:name w:val="No Spacing"/>
    <w:link w:val="af0"/>
    <w:uiPriority w:val="1"/>
    <w:qFormat/>
    <w:rsid w:val="00CB5867"/>
    <w:pPr>
      <w:spacing w:after="0" w:line="240" w:lineRule="auto"/>
    </w:pPr>
    <w:rPr>
      <w:rFonts w:ascii="Times New Roman" w:eastAsia="Times New Roman" w:hAnsi="Times New Roman" w:cs="Times New Roman"/>
      <w:sz w:val="24"/>
      <w:szCs w:val="24"/>
      <w:lang w:eastAsia="ru-RU"/>
    </w:rPr>
  </w:style>
  <w:style w:type="character" w:customStyle="1" w:styleId="af1">
    <w:name w:val="Подпись к таблице_"/>
    <w:basedOn w:val="a0"/>
    <w:link w:val="af2"/>
    <w:rsid w:val="0079023C"/>
    <w:rPr>
      <w:rFonts w:ascii="Times New Roman" w:eastAsia="Times New Roman" w:hAnsi="Times New Roman" w:cs="Times New Roman"/>
      <w:spacing w:val="2"/>
      <w:sz w:val="21"/>
      <w:szCs w:val="21"/>
      <w:shd w:val="clear" w:color="auto" w:fill="FFFFFF"/>
    </w:rPr>
  </w:style>
  <w:style w:type="paragraph" w:customStyle="1" w:styleId="af2">
    <w:name w:val="Подпись к таблице"/>
    <w:basedOn w:val="a"/>
    <w:link w:val="af1"/>
    <w:rsid w:val="0079023C"/>
    <w:pPr>
      <w:widowControl w:val="0"/>
      <w:shd w:val="clear" w:color="auto" w:fill="FFFFFF"/>
      <w:spacing w:line="0" w:lineRule="atLeast"/>
    </w:pPr>
    <w:rPr>
      <w:spacing w:val="2"/>
      <w:sz w:val="21"/>
      <w:szCs w:val="21"/>
      <w:lang w:eastAsia="en-US"/>
    </w:rPr>
  </w:style>
  <w:style w:type="table" w:customStyle="1" w:styleId="TableGrid3">
    <w:name w:val="TableGrid3"/>
    <w:rsid w:val="00853720"/>
    <w:pPr>
      <w:spacing w:after="0" w:line="240" w:lineRule="auto"/>
    </w:pPr>
    <w:rPr>
      <w:rFonts w:eastAsia="Times New Roman"/>
    </w:rPr>
    <w:tblPr>
      <w:tblCellMar>
        <w:top w:w="0" w:type="dxa"/>
        <w:left w:w="0" w:type="dxa"/>
        <w:bottom w:w="0" w:type="dxa"/>
        <w:right w:w="0" w:type="dxa"/>
      </w:tblCellMar>
    </w:tblPr>
  </w:style>
  <w:style w:type="table" w:customStyle="1" w:styleId="14">
    <w:name w:val="Сетка таблицы1"/>
    <w:basedOn w:val="a1"/>
    <w:next w:val="ad"/>
    <w:uiPriority w:val="59"/>
    <w:rsid w:val="00284C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ser-accountsubname">
    <w:name w:val="user-account__subname"/>
    <w:basedOn w:val="a0"/>
    <w:rsid w:val="00AF0AF8"/>
  </w:style>
  <w:style w:type="character" w:customStyle="1" w:styleId="10">
    <w:name w:val="Заголовок 1 Знак"/>
    <w:basedOn w:val="a0"/>
    <w:link w:val="1"/>
    <w:uiPriority w:val="9"/>
    <w:rsid w:val="00671662"/>
    <w:rPr>
      <w:rFonts w:asciiTheme="majorHAnsi" w:eastAsiaTheme="majorEastAsia" w:hAnsiTheme="majorHAnsi" w:cstheme="majorBidi"/>
      <w:b/>
      <w:bCs/>
      <w:color w:val="365F91" w:themeColor="accent1" w:themeShade="BF"/>
      <w:sz w:val="28"/>
      <w:szCs w:val="28"/>
      <w:lang w:eastAsia="ru-RU"/>
    </w:rPr>
  </w:style>
  <w:style w:type="table" w:customStyle="1" w:styleId="21">
    <w:name w:val="Сетка таблицы2"/>
    <w:basedOn w:val="a1"/>
    <w:next w:val="ad"/>
    <w:uiPriority w:val="59"/>
    <w:rsid w:val="005C332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3">
    <w:name w:val="Сетка таблицы3"/>
    <w:basedOn w:val="a1"/>
    <w:next w:val="ad"/>
    <w:uiPriority w:val="59"/>
    <w:rsid w:val="005C332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0">
    <w:name w:val="Сетка таблицы11"/>
    <w:basedOn w:val="a1"/>
    <w:uiPriority w:val="59"/>
    <w:rsid w:val="00107A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0">
    <w:name w:val="Без интервала Знак"/>
    <w:basedOn w:val="a0"/>
    <w:link w:val="af"/>
    <w:uiPriority w:val="1"/>
    <w:locked/>
    <w:rsid w:val="00107A36"/>
    <w:rPr>
      <w:rFonts w:ascii="Times New Roman" w:eastAsia="Times New Roman" w:hAnsi="Times New Roman" w:cs="Times New Roman"/>
      <w:sz w:val="24"/>
      <w:szCs w:val="24"/>
      <w:lang w:eastAsia="ru-RU"/>
    </w:rPr>
  </w:style>
  <w:style w:type="table" w:customStyle="1" w:styleId="41">
    <w:name w:val="Сетка таблицы4"/>
    <w:basedOn w:val="a1"/>
    <w:next w:val="ad"/>
    <w:uiPriority w:val="59"/>
    <w:rsid w:val="00631F68"/>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d"/>
    <w:uiPriority w:val="59"/>
    <w:rsid w:val="007F03FD"/>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20E1"/>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f3">
    <w:name w:val="header"/>
    <w:basedOn w:val="a"/>
    <w:link w:val="af4"/>
    <w:uiPriority w:val="99"/>
    <w:unhideWhenUsed/>
    <w:rsid w:val="00737923"/>
    <w:pPr>
      <w:tabs>
        <w:tab w:val="center" w:pos="4677"/>
        <w:tab w:val="right" w:pos="9355"/>
      </w:tabs>
    </w:pPr>
  </w:style>
  <w:style w:type="character" w:customStyle="1" w:styleId="af4">
    <w:name w:val="Верхний колонтитул Знак"/>
    <w:basedOn w:val="a0"/>
    <w:link w:val="af3"/>
    <w:uiPriority w:val="99"/>
    <w:rsid w:val="00737923"/>
    <w:rPr>
      <w:rFonts w:ascii="Times New Roman" w:eastAsia="Times New Roman" w:hAnsi="Times New Roman" w:cs="Times New Roman"/>
      <w:sz w:val="24"/>
      <w:szCs w:val="24"/>
      <w:lang w:eastAsia="ru-RU"/>
    </w:rPr>
  </w:style>
  <w:style w:type="paragraph" w:styleId="af5">
    <w:name w:val="footer"/>
    <w:basedOn w:val="a"/>
    <w:link w:val="af6"/>
    <w:uiPriority w:val="99"/>
    <w:unhideWhenUsed/>
    <w:rsid w:val="00737923"/>
    <w:pPr>
      <w:tabs>
        <w:tab w:val="center" w:pos="4677"/>
        <w:tab w:val="right" w:pos="9355"/>
      </w:tabs>
    </w:pPr>
  </w:style>
  <w:style w:type="character" w:customStyle="1" w:styleId="af6">
    <w:name w:val="Нижний колонтитул Знак"/>
    <w:basedOn w:val="a0"/>
    <w:link w:val="af5"/>
    <w:uiPriority w:val="99"/>
    <w:rsid w:val="0073792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750964">
      <w:bodyDiv w:val="1"/>
      <w:marLeft w:val="0"/>
      <w:marRight w:val="0"/>
      <w:marTop w:val="0"/>
      <w:marBottom w:val="0"/>
      <w:divBdr>
        <w:top w:val="none" w:sz="0" w:space="0" w:color="auto"/>
        <w:left w:val="none" w:sz="0" w:space="0" w:color="auto"/>
        <w:bottom w:val="none" w:sz="0" w:space="0" w:color="auto"/>
        <w:right w:val="none" w:sz="0" w:space="0" w:color="auto"/>
      </w:divBdr>
    </w:div>
    <w:div w:id="620183045">
      <w:bodyDiv w:val="1"/>
      <w:marLeft w:val="0"/>
      <w:marRight w:val="0"/>
      <w:marTop w:val="0"/>
      <w:marBottom w:val="0"/>
      <w:divBdr>
        <w:top w:val="none" w:sz="0" w:space="0" w:color="auto"/>
        <w:left w:val="none" w:sz="0" w:space="0" w:color="auto"/>
        <w:bottom w:val="none" w:sz="0" w:space="0" w:color="auto"/>
        <w:right w:val="none" w:sz="0" w:space="0" w:color="auto"/>
      </w:divBdr>
    </w:div>
    <w:div w:id="805708963">
      <w:bodyDiv w:val="1"/>
      <w:marLeft w:val="0"/>
      <w:marRight w:val="0"/>
      <w:marTop w:val="0"/>
      <w:marBottom w:val="0"/>
      <w:divBdr>
        <w:top w:val="none" w:sz="0" w:space="0" w:color="auto"/>
        <w:left w:val="none" w:sz="0" w:space="0" w:color="auto"/>
        <w:bottom w:val="none" w:sz="0" w:space="0" w:color="auto"/>
        <w:right w:val="none" w:sz="0" w:space="0" w:color="auto"/>
      </w:divBdr>
    </w:div>
    <w:div w:id="946347065">
      <w:bodyDiv w:val="1"/>
      <w:marLeft w:val="0"/>
      <w:marRight w:val="0"/>
      <w:marTop w:val="0"/>
      <w:marBottom w:val="0"/>
      <w:divBdr>
        <w:top w:val="none" w:sz="0" w:space="0" w:color="auto"/>
        <w:left w:val="none" w:sz="0" w:space="0" w:color="auto"/>
        <w:bottom w:val="none" w:sz="0" w:space="0" w:color="auto"/>
        <w:right w:val="none" w:sz="0" w:space="0" w:color="auto"/>
      </w:divBdr>
    </w:div>
    <w:div w:id="1255239252">
      <w:bodyDiv w:val="1"/>
      <w:marLeft w:val="0"/>
      <w:marRight w:val="0"/>
      <w:marTop w:val="0"/>
      <w:marBottom w:val="0"/>
      <w:divBdr>
        <w:top w:val="none" w:sz="0" w:space="0" w:color="auto"/>
        <w:left w:val="none" w:sz="0" w:space="0" w:color="auto"/>
        <w:bottom w:val="none" w:sz="0" w:space="0" w:color="auto"/>
        <w:right w:val="none" w:sz="0" w:space="0" w:color="auto"/>
      </w:divBdr>
    </w:div>
    <w:div w:id="1312056945">
      <w:bodyDiv w:val="1"/>
      <w:marLeft w:val="0"/>
      <w:marRight w:val="0"/>
      <w:marTop w:val="0"/>
      <w:marBottom w:val="0"/>
      <w:divBdr>
        <w:top w:val="none" w:sz="0" w:space="0" w:color="auto"/>
        <w:left w:val="none" w:sz="0" w:space="0" w:color="auto"/>
        <w:bottom w:val="none" w:sz="0" w:space="0" w:color="auto"/>
        <w:right w:val="none" w:sz="0" w:space="0" w:color="auto"/>
      </w:divBdr>
    </w:div>
    <w:div w:id="1394622968">
      <w:bodyDiv w:val="1"/>
      <w:marLeft w:val="0"/>
      <w:marRight w:val="0"/>
      <w:marTop w:val="0"/>
      <w:marBottom w:val="0"/>
      <w:divBdr>
        <w:top w:val="none" w:sz="0" w:space="0" w:color="auto"/>
        <w:left w:val="none" w:sz="0" w:space="0" w:color="auto"/>
        <w:bottom w:val="none" w:sz="0" w:space="0" w:color="auto"/>
        <w:right w:val="none" w:sz="0" w:space="0" w:color="auto"/>
      </w:divBdr>
    </w:div>
    <w:div w:id="1838962469">
      <w:bodyDiv w:val="1"/>
      <w:marLeft w:val="0"/>
      <w:marRight w:val="0"/>
      <w:marTop w:val="0"/>
      <w:marBottom w:val="0"/>
      <w:divBdr>
        <w:top w:val="none" w:sz="0" w:space="0" w:color="auto"/>
        <w:left w:val="none" w:sz="0" w:space="0" w:color="auto"/>
        <w:bottom w:val="none" w:sz="0" w:space="0" w:color="auto"/>
        <w:right w:val="none" w:sz="0" w:space="0" w:color="auto"/>
      </w:divBdr>
    </w:div>
    <w:div w:id="2095129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aba@tata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y.tatarstan.ru" TargetMode="External"/><Relationship Id="rId5" Type="http://schemas.openxmlformats.org/officeDocument/2006/relationships/webSettings" Target="webSettings.xml"/><Relationship Id="rId10" Type="http://schemas.openxmlformats.org/officeDocument/2006/relationships/hyperlink" Target="mailto:saba@tatar.ru" TargetMode="External"/><Relationship Id="rId4" Type="http://schemas.openxmlformats.org/officeDocument/2006/relationships/settings" Target="settings.xml"/><Relationship Id="rId9" Type="http://schemas.openxmlformats.org/officeDocument/2006/relationships/hyperlink" Target="http://saby.tatar.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ACE69C-09B7-4A97-BFB0-E764B2652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3456</TotalTime>
  <Pages>30</Pages>
  <Words>12758</Words>
  <Characters>72723</Characters>
  <Application>Microsoft Office Word</Application>
  <DocSecurity>0</DocSecurity>
  <Lines>606</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Pc</cp:lastModifiedBy>
  <cp:revision>67</cp:revision>
  <cp:lastPrinted>2025-04-07T05:20:00Z</cp:lastPrinted>
  <dcterms:created xsi:type="dcterms:W3CDTF">2017-07-26T06:12:00Z</dcterms:created>
  <dcterms:modified xsi:type="dcterms:W3CDTF">2025-04-09T06:26:00Z</dcterms:modified>
</cp:coreProperties>
</file>