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B72" w:rsidRDefault="00AC47D6">
      <w:hyperlink r:id="rId4" w:history="1">
        <w:r w:rsidR="00663AF5" w:rsidRPr="00751C24">
          <w:rPr>
            <w:rStyle w:val="a3"/>
          </w:rPr>
          <w:t>https://edu.tatar.ru/menzelinsk/t-mushuga/dou</w:t>
        </w:r>
      </w:hyperlink>
      <w:r w:rsidR="00663AF5">
        <w:t xml:space="preserve"> </w:t>
      </w:r>
    </w:p>
    <w:p w:rsidR="00D54CB0" w:rsidRDefault="00D54CB0">
      <w:r w:rsidRPr="00D54CB0">
        <w:t>https://edu.tatar.ru/menzelinsk/t-mushuga/dou/page3095652.htm</w:t>
      </w:r>
    </w:p>
    <w:sectPr w:rsidR="00D54CB0" w:rsidSect="003B2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63AF5"/>
    <w:rsid w:val="003B2B72"/>
    <w:rsid w:val="00663AF5"/>
    <w:rsid w:val="00AC47D6"/>
    <w:rsid w:val="00D54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3AF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menzelinsk/t-mushuga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Rail</cp:lastModifiedBy>
  <cp:revision>4</cp:revision>
  <dcterms:created xsi:type="dcterms:W3CDTF">2021-11-12T09:02:00Z</dcterms:created>
  <dcterms:modified xsi:type="dcterms:W3CDTF">2021-11-12T09:07:00Z</dcterms:modified>
</cp:coreProperties>
</file>