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charts/chart4.xml" ContentType="application/vnd.openxmlformats-officedocument.drawingml.chart+xml"/>
  <Override PartName="/word/footer1.xml" ContentType="application/vnd.openxmlformats-officedocument.wordprocessingml.footer+xml"/>
  <Override PartName="/word/theme/theme1.xml" ContentType="application/vnd.openxmlformats-officedocument.theme+xml"/>
  <Default Extension="xlsx" ContentType="application/vnd.openxmlformats-officedocument.spreadsheetml.sheet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27B7" w:rsidRDefault="009427B7" w:rsidP="009427B7">
      <w:pPr>
        <w:spacing w:after="0" w:line="240" w:lineRule="auto"/>
        <w:jc w:val="center"/>
        <w:rPr>
          <w:rFonts w:ascii="Times New Roman" w:hAnsi="Times New Roman"/>
          <w:b/>
          <w:bCs/>
          <w:kern w:val="36"/>
          <w:sz w:val="28"/>
          <w:szCs w:val="28"/>
        </w:rPr>
      </w:pPr>
      <w:r>
        <w:rPr>
          <w:rFonts w:ascii="Times New Roman" w:hAnsi="Times New Roman"/>
          <w:b/>
          <w:bCs/>
          <w:kern w:val="36"/>
          <w:sz w:val="28"/>
          <w:szCs w:val="28"/>
        </w:rPr>
        <w:t>м</w:t>
      </w:r>
      <w:r w:rsidRPr="00503661">
        <w:rPr>
          <w:rFonts w:ascii="Times New Roman" w:hAnsi="Times New Roman"/>
          <w:b/>
          <w:bCs/>
          <w:kern w:val="36"/>
          <w:sz w:val="28"/>
          <w:szCs w:val="28"/>
        </w:rPr>
        <w:t xml:space="preserve">униципальное бюджетное дошкольное образовательное учреждение </w:t>
      </w:r>
    </w:p>
    <w:p w:rsidR="009427B7" w:rsidRPr="00503661" w:rsidRDefault="009427B7" w:rsidP="009427B7">
      <w:pPr>
        <w:spacing w:after="0" w:line="240" w:lineRule="auto"/>
        <w:jc w:val="center"/>
        <w:rPr>
          <w:rFonts w:ascii="Times New Roman" w:hAnsi="Times New Roman"/>
          <w:b/>
          <w:bCs/>
          <w:kern w:val="36"/>
          <w:sz w:val="28"/>
          <w:szCs w:val="28"/>
        </w:rPr>
      </w:pPr>
      <w:r w:rsidRPr="00503661">
        <w:rPr>
          <w:rFonts w:ascii="Times New Roman" w:hAnsi="Times New Roman"/>
          <w:b/>
          <w:bCs/>
          <w:kern w:val="36"/>
          <w:sz w:val="28"/>
          <w:szCs w:val="28"/>
        </w:rPr>
        <w:t xml:space="preserve">«Детский сад общеразвивающего вида № 6 «Радуга» </w:t>
      </w:r>
      <w:r>
        <w:rPr>
          <w:rFonts w:ascii="Times New Roman" w:hAnsi="Times New Roman"/>
          <w:b/>
          <w:bCs/>
          <w:kern w:val="36"/>
          <w:sz w:val="28"/>
          <w:szCs w:val="28"/>
        </w:rPr>
        <w:t>г.</w:t>
      </w:r>
      <w:r w:rsidRPr="00503661">
        <w:rPr>
          <w:rFonts w:ascii="Times New Roman" w:hAnsi="Times New Roman"/>
          <w:b/>
          <w:bCs/>
          <w:kern w:val="36"/>
          <w:sz w:val="28"/>
          <w:szCs w:val="28"/>
        </w:rPr>
        <w:t xml:space="preserve">Кукмор» </w:t>
      </w:r>
    </w:p>
    <w:p w:rsidR="009427B7" w:rsidRPr="00AB52F9" w:rsidRDefault="009427B7" w:rsidP="009427B7">
      <w:pPr>
        <w:jc w:val="center"/>
        <w:rPr>
          <w:rFonts w:ascii="Times New Roman" w:hAnsi="Times New Roman"/>
          <w:sz w:val="28"/>
          <w:szCs w:val="28"/>
        </w:rPr>
      </w:pPr>
      <w:r w:rsidRPr="00AB52F9">
        <w:rPr>
          <w:rFonts w:ascii="Times New Roman" w:hAnsi="Times New Roman"/>
          <w:b/>
          <w:bCs/>
          <w:kern w:val="36"/>
          <w:sz w:val="28"/>
          <w:szCs w:val="28"/>
        </w:rPr>
        <w:t>Кукморского муниципального района Республики Татарстан</w:t>
      </w:r>
    </w:p>
    <w:p w:rsidR="009427B7" w:rsidRDefault="009427B7" w:rsidP="009427B7"/>
    <w:p w:rsidR="009427B7" w:rsidRDefault="009427B7" w:rsidP="009427B7"/>
    <w:tbl>
      <w:tblPr>
        <w:tblW w:w="10173" w:type="dxa"/>
        <w:tblLook w:val="04A0"/>
      </w:tblPr>
      <w:tblGrid>
        <w:gridCol w:w="4659"/>
        <w:gridCol w:w="5514"/>
      </w:tblGrid>
      <w:tr w:rsidR="009427B7" w:rsidRPr="00AB2AFA" w:rsidTr="00AD3A20">
        <w:trPr>
          <w:trHeight w:val="2056"/>
        </w:trPr>
        <w:tc>
          <w:tcPr>
            <w:tcW w:w="4659" w:type="dxa"/>
          </w:tcPr>
          <w:p w:rsidR="009427B7" w:rsidRPr="00A37AA8" w:rsidRDefault="009427B7" w:rsidP="00AD3A2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37AA8">
              <w:rPr>
                <w:rFonts w:ascii="Times New Roman" w:hAnsi="Times New Roman"/>
                <w:sz w:val="24"/>
                <w:szCs w:val="24"/>
              </w:rPr>
              <w:t xml:space="preserve">ПРИНЯТО </w:t>
            </w:r>
          </w:p>
          <w:p w:rsidR="009427B7" w:rsidRPr="00A37AA8" w:rsidRDefault="009427B7" w:rsidP="00AD3A2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37AA8">
              <w:rPr>
                <w:rFonts w:ascii="Times New Roman" w:hAnsi="Times New Roman"/>
                <w:sz w:val="24"/>
                <w:szCs w:val="24"/>
              </w:rPr>
              <w:t xml:space="preserve">Протокол Педагогического совета МБДОУ«Детский сад №  6» Радуга» г.Кукмор» </w:t>
            </w:r>
          </w:p>
          <w:p w:rsidR="009427B7" w:rsidRPr="00A37AA8" w:rsidRDefault="009427B7" w:rsidP="00AD3A2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37AA8">
              <w:rPr>
                <w:rFonts w:ascii="Times New Roman" w:hAnsi="Times New Roman"/>
                <w:sz w:val="24"/>
                <w:szCs w:val="24"/>
              </w:rPr>
              <w:t>От 25.05.2018г</w:t>
            </w:r>
            <w:r w:rsidRPr="00D31117">
              <w:rPr>
                <w:rFonts w:ascii="Times New Roman" w:hAnsi="Times New Roman"/>
                <w:sz w:val="24"/>
                <w:szCs w:val="24"/>
              </w:rPr>
              <w:t>. № 7</w:t>
            </w:r>
            <w:r w:rsidRPr="00A37AA8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9427B7" w:rsidRPr="00A37AA8" w:rsidRDefault="009427B7" w:rsidP="00AD3A2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9427B7" w:rsidRDefault="009427B7" w:rsidP="00ED3059">
            <w:pPr>
              <w:spacing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  <w:p w:rsidR="00ED3059" w:rsidRDefault="00ED3059" w:rsidP="00ED3059">
            <w:pPr>
              <w:spacing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  <w:p w:rsidR="00ED3059" w:rsidRPr="00A37AA8" w:rsidRDefault="00ED3059" w:rsidP="00ED3059">
            <w:pPr>
              <w:spacing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514" w:type="dxa"/>
          </w:tcPr>
          <w:p w:rsidR="009427B7" w:rsidRPr="00A37AA8" w:rsidRDefault="009427B7" w:rsidP="00AD3A20">
            <w:pPr>
              <w:spacing w:line="240" w:lineRule="auto"/>
              <w:ind w:left="317"/>
              <w:rPr>
                <w:rFonts w:ascii="Times New Roman" w:hAnsi="Times New Roman"/>
                <w:sz w:val="24"/>
                <w:szCs w:val="24"/>
              </w:rPr>
            </w:pPr>
            <w:r w:rsidRPr="00A37AA8">
              <w:rPr>
                <w:rFonts w:ascii="Times New Roman" w:hAnsi="Times New Roman"/>
                <w:sz w:val="24"/>
                <w:szCs w:val="24"/>
              </w:rPr>
              <w:t xml:space="preserve">УТВЕРЖДЕНО </w:t>
            </w:r>
          </w:p>
          <w:p w:rsidR="009427B7" w:rsidRPr="00A37AA8" w:rsidRDefault="009427B7" w:rsidP="00AD3A20">
            <w:pPr>
              <w:spacing w:line="240" w:lineRule="auto"/>
              <w:ind w:left="317"/>
              <w:rPr>
                <w:rFonts w:ascii="Times New Roman" w:hAnsi="Times New Roman"/>
                <w:sz w:val="24"/>
                <w:szCs w:val="24"/>
              </w:rPr>
            </w:pPr>
            <w:r w:rsidRPr="00A37AA8">
              <w:rPr>
                <w:rFonts w:ascii="Times New Roman" w:hAnsi="Times New Roman"/>
                <w:sz w:val="24"/>
                <w:szCs w:val="24"/>
              </w:rPr>
              <w:t xml:space="preserve">Приказом заведующего МБДОУ«Детский сад №  6 «Радуга» г. Кукмор» </w:t>
            </w:r>
          </w:p>
          <w:p w:rsidR="009427B7" w:rsidRPr="00A37AA8" w:rsidRDefault="009427B7" w:rsidP="00AD3A20">
            <w:pPr>
              <w:spacing w:line="240" w:lineRule="auto"/>
              <w:ind w:left="317"/>
              <w:rPr>
                <w:rFonts w:ascii="Times New Roman" w:hAnsi="Times New Roman"/>
                <w:sz w:val="24"/>
                <w:szCs w:val="24"/>
              </w:rPr>
            </w:pPr>
            <w:r w:rsidRPr="00A37AA8">
              <w:rPr>
                <w:rFonts w:ascii="Times New Roman" w:hAnsi="Times New Roman"/>
                <w:sz w:val="24"/>
                <w:szCs w:val="24"/>
              </w:rPr>
              <w:t>от  25 мая 2018г. № 37</w:t>
            </w:r>
          </w:p>
          <w:p w:rsidR="009427B7" w:rsidRPr="00AB2AFA" w:rsidRDefault="009427B7" w:rsidP="00AD3A20">
            <w:pPr>
              <w:spacing w:line="240" w:lineRule="auto"/>
              <w:ind w:left="317"/>
              <w:rPr>
                <w:rFonts w:ascii="Times New Roman" w:hAnsi="Times New Roman"/>
                <w:sz w:val="24"/>
                <w:szCs w:val="24"/>
              </w:rPr>
            </w:pPr>
            <w:r w:rsidRPr="00A37AA8">
              <w:rPr>
                <w:rFonts w:ascii="Times New Roman" w:hAnsi="Times New Roman"/>
                <w:sz w:val="24"/>
                <w:szCs w:val="24"/>
              </w:rPr>
              <w:t>_____________________Л.И.Каюмова</w:t>
            </w:r>
          </w:p>
          <w:p w:rsidR="009427B7" w:rsidRPr="00AB2AFA" w:rsidRDefault="009427B7" w:rsidP="00AD3A20">
            <w:pPr>
              <w:spacing w:line="240" w:lineRule="auto"/>
              <w:ind w:left="317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9427B7" w:rsidRPr="00871DB9" w:rsidRDefault="009427B7" w:rsidP="009427B7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427B7" w:rsidRDefault="009427B7" w:rsidP="009427B7">
      <w:pPr>
        <w:autoSpaceDE w:val="0"/>
        <w:autoSpaceDN w:val="0"/>
        <w:adjustRightInd w:val="0"/>
        <w:spacing w:after="0" w:line="220" w:lineRule="atLeast"/>
        <w:jc w:val="center"/>
        <w:outlineLvl w:val="0"/>
        <w:rPr>
          <w:rFonts w:ascii="Times New Roman" w:hAnsi="Times New Roman"/>
          <w:b/>
          <w:bCs/>
          <w:sz w:val="52"/>
          <w:szCs w:val="52"/>
        </w:rPr>
      </w:pPr>
      <w:r>
        <w:rPr>
          <w:rFonts w:ascii="Times New Roman" w:hAnsi="Times New Roman"/>
          <w:b/>
          <w:bCs/>
          <w:sz w:val="52"/>
          <w:szCs w:val="52"/>
        </w:rPr>
        <w:t>ПУБЛИЧНЫЙ ДОКЛАД</w:t>
      </w:r>
    </w:p>
    <w:p w:rsidR="009427B7" w:rsidRDefault="009427B7" w:rsidP="009427B7">
      <w:pPr>
        <w:autoSpaceDE w:val="0"/>
        <w:autoSpaceDN w:val="0"/>
        <w:adjustRightInd w:val="0"/>
        <w:spacing w:after="0" w:line="220" w:lineRule="atLeast"/>
        <w:jc w:val="center"/>
        <w:outlineLvl w:val="0"/>
        <w:rPr>
          <w:rFonts w:ascii="Times New Roman" w:hAnsi="Times New Roman"/>
          <w:b/>
          <w:bCs/>
          <w:sz w:val="52"/>
          <w:szCs w:val="52"/>
        </w:rPr>
      </w:pPr>
    </w:p>
    <w:p w:rsidR="00ED3059" w:rsidRDefault="00ED3059" w:rsidP="009427B7">
      <w:pPr>
        <w:autoSpaceDE w:val="0"/>
        <w:autoSpaceDN w:val="0"/>
        <w:adjustRightInd w:val="0"/>
        <w:spacing w:after="0" w:line="220" w:lineRule="atLeast"/>
        <w:jc w:val="center"/>
        <w:outlineLvl w:val="0"/>
        <w:rPr>
          <w:rFonts w:ascii="Times New Roman" w:hAnsi="Times New Roman"/>
          <w:b/>
          <w:sz w:val="52"/>
          <w:szCs w:val="52"/>
        </w:rPr>
      </w:pPr>
      <w:r w:rsidRPr="00ED3059">
        <w:rPr>
          <w:rFonts w:ascii="Times New Roman" w:hAnsi="Times New Roman"/>
          <w:b/>
          <w:sz w:val="52"/>
          <w:szCs w:val="52"/>
        </w:rPr>
        <w:t xml:space="preserve">о деятельности </w:t>
      </w:r>
    </w:p>
    <w:p w:rsidR="00ED3059" w:rsidRPr="00ED3059" w:rsidRDefault="00ED3059" w:rsidP="009427B7">
      <w:pPr>
        <w:autoSpaceDE w:val="0"/>
        <w:autoSpaceDN w:val="0"/>
        <w:adjustRightInd w:val="0"/>
        <w:spacing w:after="0" w:line="220" w:lineRule="atLeast"/>
        <w:jc w:val="center"/>
        <w:outlineLvl w:val="0"/>
        <w:rPr>
          <w:rFonts w:ascii="Times New Roman" w:hAnsi="Times New Roman"/>
          <w:b/>
          <w:bCs/>
          <w:sz w:val="52"/>
          <w:szCs w:val="52"/>
        </w:rPr>
      </w:pPr>
    </w:p>
    <w:p w:rsidR="009427B7" w:rsidRPr="00ED3059" w:rsidRDefault="009427B7" w:rsidP="009427B7">
      <w:pPr>
        <w:spacing w:after="0"/>
        <w:jc w:val="center"/>
        <w:rPr>
          <w:rFonts w:ascii="Times New Roman" w:hAnsi="Times New Roman"/>
          <w:b/>
          <w:sz w:val="52"/>
          <w:szCs w:val="52"/>
        </w:rPr>
      </w:pPr>
      <w:r w:rsidRPr="00ED3059">
        <w:rPr>
          <w:rFonts w:ascii="Times New Roman" w:hAnsi="Times New Roman"/>
          <w:b/>
          <w:sz w:val="52"/>
          <w:szCs w:val="52"/>
        </w:rPr>
        <w:t xml:space="preserve">МБДОУ «Детский сад № 6 «Радуга» </w:t>
      </w:r>
    </w:p>
    <w:p w:rsidR="009427B7" w:rsidRDefault="009427B7" w:rsidP="009427B7">
      <w:pPr>
        <w:spacing w:after="0"/>
        <w:jc w:val="center"/>
        <w:rPr>
          <w:rFonts w:ascii="Times New Roman" w:hAnsi="Times New Roman"/>
          <w:b/>
          <w:sz w:val="52"/>
          <w:szCs w:val="52"/>
        </w:rPr>
      </w:pPr>
      <w:r w:rsidRPr="00ED3059">
        <w:rPr>
          <w:rFonts w:ascii="Times New Roman" w:hAnsi="Times New Roman"/>
          <w:b/>
          <w:sz w:val="52"/>
          <w:szCs w:val="52"/>
        </w:rPr>
        <w:t>г. Кукмор»</w:t>
      </w:r>
    </w:p>
    <w:p w:rsidR="00ED3059" w:rsidRPr="00ED3059" w:rsidRDefault="00ED3059" w:rsidP="009427B7">
      <w:pPr>
        <w:spacing w:after="0"/>
        <w:jc w:val="center"/>
        <w:rPr>
          <w:rFonts w:ascii="Times New Roman" w:hAnsi="Times New Roman"/>
          <w:b/>
          <w:sz w:val="52"/>
          <w:szCs w:val="52"/>
        </w:rPr>
      </w:pPr>
    </w:p>
    <w:p w:rsidR="009427B7" w:rsidRPr="00ED3059" w:rsidRDefault="00ED3059" w:rsidP="009427B7">
      <w:pPr>
        <w:spacing w:after="0"/>
        <w:jc w:val="center"/>
        <w:rPr>
          <w:rFonts w:ascii="Times New Roman" w:hAnsi="Times New Roman"/>
          <w:b/>
          <w:sz w:val="52"/>
          <w:szCs w:val="52"/>
        </w:rPr>
      </w:pPr>
      <w:r w:rsidRPr="00ED3059">
        <w:rPr>
          <w:rFonts w:ascii="Times New Roman" w:hAnsi="Times New Roman"/>
          <w:b/>
          <w:sz w:val="52"/>
          <w:szCs w:val="52"/>
        </w:rPr>
        <w:t>в 2017-2018у.г.</w:t>
      </w:r>
    </w:p>
    <w:p w:rsidR="009427B7" w:rsidRPr="00ED3059" w:rsidRDefault="009427B7" w:rsidP="009427B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kern w:val="36"/>
          <w:sz w:val="52"/>
          <w:szCs w:val="52"/>
        </w:rPr>
      </w:pPr>
    </w:p>
    <w:p w:rsidR="00ED3059" w:rsidRDefault="00ED3059" w:rsidP="009427B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kern w:val="36"/>
          <w:sz w:val="48"/>
          <w:szCs w:val="48"/>
        </w:rPr>
      </w:pPr>
    </w:p>
    <w:p w:rsidR="009427B7" w:rsidRDefault="009427B7" w:rsidP="009427B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kern w:val="36"/>
          <w:sz w:val="48"/>
          <w:szCs w:val="48"/>
        </w:rPr>
      </w:pPr>
    </w:p>
    <w:p w:rsidR="009427B7" w:rsidRDefault="009427B7" w:rsidP="009427B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Cs/>
          <w:kern w:val="36"/>
          <w:sz w:val="28"/>
          <w:szCs w:val="28"/>
        </w:rPr>
      </w:pPr>
    </w:p>
    <w:p w:rsidR="009427B7" w:rsidRDefault="009427B7" w:rsidP="009427B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Cs/>
          <w:kern w:val="36"/>
          <w:sz w:val="28"/>
          <w:szCs w:val="28"/>
        </w:rPr>
      </w:pPr>
    </w:p>
    <w:p w:rsidR="009427B7" w:rsidRDefault="009427B7" w:rsidP="009427B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Cs/>
          <w:kern w:val="36"/>
          <w:sz w:val="28"/>
          <w:szCs w:val="28"/>
        </w:rPr>
      </w:pPr>
    </w:p>
    <w:p w:rsidR="009427B7" w:rsidRDefault="009427B7" w:rsidP="009427B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Cs/>
          <w:kern w:val="36"/>
          <w:sz w:val="28"/>
          <w:szCs w:val="28"/>
        </w:rPr>
      </w:pPr>
    </w:p>
    <w:p w:rsidR="009427B7" w:rsidRDefault="009427B7" w:rsidP="009427B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Cs/>
          <w:kern w:val="36"/>
          <w:sz w:val="28"/>
          <w:szCs w:val="28"/>
        </w:rPr>
      </w:pPr>
    </w:p>
    <w:p w:rsidR="009427B7" w:rsidRPr="00871DB9" w:rsidRDefault="009427B7" w:rsidP="009427B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Cs/>
          <w:kern w:val="36"/>
          <w:sz w:val="28"/>
          <w:szCs w:val="28"/>
        </w:rPr>
      </w:pPr>
    </w:p>
    <w:p w:rsidR="009427B7" w:rsidRDefault="009427B7" w:rsidP="009427B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Cs/>
          <w:kern w:val="36"/>
          <w:sz w:val="28"/>
          <w:szCs w:val="28"/>
        </w:rPr>
      </w:pPr>
      <w:r>
        <w:rPr>
          <w:rFonts w:ascii="Times New Roman" w:hAnsi="Times New Roman"/>
          <w:bCs/>
          <w:kern w:val="36"/>
          <w:sz w:val="28"/>
          <w:szCs w:val="28"/>
        </w:rPr>
        <w:t>Кукмор-2018</w:t>
      </w:r>
    </w:p>
    <w:p w:rsidR="009427B7" w:rsidRDefault="009427B7" w:rsidP="009427B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Cs/>
          <w:kern w:val="36"/>
          <w:sz w:val="28"/>
          <w:szCs w:val="28"/>
        </w:rPr>
      </w:pPr>
    </w:p>
    <w:p w:rsidR="009427B7" w:rsidRDefault="009427B7" w:rsidP="009427B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Cs/>
          <w:kern w:val="36"/>
          <w:sz w:val="28"/>
          <w:szCs w:val="28"/>
        </w:rPr>
      </w:pPr>
    </w:p>
    <w:p w:rsidR="00F94237" w:rsidRPr="00F94237" w:rsidRDefault="00F94237" w:rsidP="00F94237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F94237">
        <w:rPr>
          <w:rFonts w:ascii="Times New Roman" w:hAnsi="Times New Roman"/>
          <w:sz w:val="28"/>
          <w:szCs w:val="28"/>
        </w:rPr>
        <w:t xml:space="preserve">Публичный доклад — аналитический публичный документ в форме периодического отчёта учреждения перед обществом, обеспечивающий регулярное (ежегодное) информирование всех заинтересованных сторон о состоянии и перспективах развития образовательного учреждения. </w:t>
      </w:r>
    </w:p>
    <w:p w:rsidR="00F94237" w:rsidRDefault="004662CA" w:rsidP="009427B7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Публичный доклад подготовлен в соответствии с пунктом 10 статьи 3 </w:t>
      </w:r>
      <w:r w:rsidR="009427B7" w:rsidRPr="00511287">
        <w:rPr>
          <w:rFonts w:ascii="Times New Roman" w:hAnsi="Times New Roman"/>
          <w:sz w:val="28"/>
          <w:szCs w:val="28"/>
        </w:rPr>
        <w:t>Федерального закона от 29.12.2012г. №273-Ф3 «Об образовании в Российской Федерации</w:t>
      </w:r>
      <w:r w:rsidR="009427B7" w:rsidRPr="00F94237">
        <w:rPr>
          <w:rFonts w:ascii="Times New Roman" w:hAnsi="Times New Roman"/>
          <w:sz w:val="28"/>
          <w:szCs w:val="28"/>
        </w:rPr>
        <w:t xml:space="preserve">», </w:t>
      </w:r>
      <w:r w:rsidR="00F94237" w:rsidRPr="00F94237">
        <w:rPr>
          <w:rFonts w:ascii="Times New Roman" w:hAnsi="Times New Roman"/>
          <w:sz w:val="28"/>
          <w:szCs w:val="28"/>
        </w:rPr>
        <w:t>с рекомендациями Департамента стратегического развития Минобрнауки России по подготовке Публичных докладов образовательных учреждений от 28</w:t>
      </w:r>
      <w:r w:rsidR="00F94237">
        <w:rPr>
          <w:rFonts w:ascii="Times New Roman" w:hAnsi="Times New Roman"/>
          <w:sz w:val="28"/>
          <w:szCs w:val="28"/>
        </w:rPr>
        <w:t>.10.2010 № 13-312,</w:t>
      </w:r>
      <w:r w:rsidR="009427B7" w:rsidRPr="00511287">
        <w:rPr>
          <w:rFonts w:ascii="Times New Roman" w:hAnsi="Times New Roman"/>
          <w:sz w:val="28"/>
          <w:szCs w:val="28"/>
        </w:rPr>
        <w:t xml:space="preserve"> Положени</w:t>
      </w:r>
      <w:r>
        <w:rPr>
          <w:rFonts w:ascii="Times New Roman" w:hAnsi="Times New Roman"/>
          <w:sz w:val="28"/>
          <w:szCs w:val="28"/>
        </w:rPr>
        <w:t>ем</w:t>
      </w:r>
      <w:r w:rsidR="009427B7" w:rsidRPr="004D6E89">
        <w:rPr>
          <w:rFonts w:ascii="Times New Roman" w:hAnsi="Times New Roman"/>
          <w:sz w:val="28"/>
          <w:szCs w:val="28"/>
        </w:rPr>
        <w:t xml:space="preserve"> о по</w:t>
      </w:r>
      <w:r w:rsidR="00511287">
        <w:rPr>
          <w:rFonts w:ascii="Times New Roman" w:hAnsi="Times New Roman"/>
          <w:sz w:val="28"/>
          <w:szCs w:val="28"/>
        </w:rPr>
        <w:t>д</w:t>
      </w:r>
      <w:r w:rsidR="009427B7" w:rsidRPr="004D6E89">
        <w:rPr>
          <w:rFonts w:ascii="Times New Roman" w:hAnsi="Times New Roman"/>
          <w:sz w:val="28"/>
          <w:szCs w:val="28"/>
        </w:rPr>
        <w:t>готовк</w:t>
      </w:r>
      <w:r w:rsidR="00511287">
        <w:rPr>
          <w:rFonts w:ascii="Times New Roman" w:hAnsi="Times New Roman"/>
          <w:sz w:val="28"/>
          <w:szCs w:val="28"/>
        </w:rPr>
        <w:t>е Публичного доклада в МБДОУ «Детский сад № 6 «Радуга» г.Кукмор»</w:t>
      </w:r>
      <w:r w:rsidR="00F94237">
        <w:rPr>
          <w:rFonts w:ascii="Times New Roman" w:hAnsi="Times New Roman"/>
          <w:sz w:val="28"/>
          <w:szCs w:val="28"/>
        </w:rPr>
        <w:t xml:space="preserve"> Татарстан(далее МБДОУ)</w:t>
      </w:r>
      <w:r w:rsidR="009427B7" w:rsidRPr="004D6E89">
        <w:rPr>
          <w:rFonts w:ascii="Times New Roman" w:hAnsi="Times New Roman"/>
          <w:sz w:val="28"/>
          <w:szCs w:val="28"/>
        </w:rPr>
        <w:t xml:space="preserve"> </w:t>
      </w:r>
      <w:r w:rsidR="00F94237" w:rsidRPr="00F94237">
        <w:rPr>
          <w:rFonts w:ascii="Times New Roman" w:hAnsi="Times New Roman"/>
          <w:sz w:val="28"/>
          <w:szCs w:val="28"/>
        </w:rPr>
        <w:t xml:space="preserve">и отражает состояние дел в </w:t>
      </w:r>
      <w:r w:rsidR="00F94237">
        <w:rPr>
          <w:rFonts w:ascii="Times New Roman" w:hAnsi="Times New Roman"/>
          <w:sz w:val="28"/>
          <w:szCs w:val="28"/>
        </w:rPr>
        <w:t>МБДОУ</w:t>
      </w:r>
      <w:r w:rsidR="00F94237" w:rsidRPr="00F94237">
        <w:rPr>
          <w:rFonts w:ascii="Times New Roman" w:hAnsi="Times New Roman"/>
          <w:sz w:val="28"/>
          <w:szCs w:val="28"/>
        </w:rPr>
        <w:t xml:space="preserve"> и результаты его деятельности за 2017-2018 учебный год.  </w:t>
      </w:r>
    </w:p>
    <w:p w:rsidR="004662CA" w:rsidRPr="004662CA" w:rsidRDefault="009427B7" w:rsidP="004662CA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4662CA">
        <w:rPr>
          <w:rFonts w:ascii="Times New Roman" w:hAnsi="Times New Roman"/>
          <w:sz w:val="28"/>
          <w:szCs w:val="28"/>
        </w:rPr>
        <w:tab/>
      </w:r>
      <w:r w:rsidR="004662CA" w:rsidRPr="004662CA">
        <w:rPr>
          <w:rFonts w:ascii="Times New Roman" w:hAnsi="Times New Roman"/>
          <w:sz w:val="28"/>
          <w:szCs w:val="28"/>
          <w:u w:val="single"/>
        </w:rPr>
        <w:t>Основными целями</w:t>
      </w:r>
      <w:r w:rsidR="004662CA" w:rsidRPr="004662CA">
        <w:rPr>
          <w:rFonts w:ascii="Times New Roman" w:hAnsi="Times New Roman"/>
          <w:sz w:val="28"/>
          <w:szCs w:val="28"/>
        </w:rPr>
        <w:t xml:space="preserve"> Публичного доклада являются:</w:t>
      </w:r>
    </w:p>
    <w:p w:rsidR="004662CA" w:rsidRPr="004662CA" w:rsidRDefault="004662CA" w:rsidP="004662CA">
      <w:pPr>
        <w:pStyle w:val="ac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1080"/>
        <w:jc w:val="both"/>
        <w:rPr>
          <w:rFonts w:ascii="Times New Roman" w:hAnsi="Times New Roman"/>
          <w:sz w:val="28"/>
          <w:szCs w:val="28"/>
        </w:rPr>
      </w:pPr>
      <w:r w:rsidRPr="004662CA">
        <w:rPr>
          <w:rFonts w:ascii="Times New Roman" w:hAnsi="Times New Roman"/>
          <w:sz w:val="28"/>
          <w:szCs w:val="28"/>
        </w:rPr>
        <w:t>обеспечение информационной основы для организации диалога и согласования интересов всех участников образовательного процесса, включая представителей общественности;</w:t>
      </w:r>
    </w:p>
    <w:p w:rsidR="004662CA" w:rsidRPr="004662CA" w:rsidRDefault="004662CA" w:rsidP="004662CA">
      <w:pPr>
        <w:pStyle w:val="ac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1080"/>
        <w:jc w:val="both"/>
        <w:rPr>
          <w:rFonts w:ascii="Times New Roman" w:hAnsi="Times New Roman"/>
          <w:sz w:val="28"/>
          <w:szCs w:val="28"/>
        </w:rPr>
      </w:pPr>
      <w:r w:rsidRPr="004662CA">
        <w:rPr>
          <w:rFonts w:ascii="Times New Roman" w:hAnsi="Times New Roman"/>
          <w:sz w:val="28"/>
          <w:szCs w:val="28"/>
        </w:rPr>
        <w:t xml:space="preserve">обеспечение прозрачности </w:t>
      </w:r>
      <w:r w:rsidR="00F94237">
        <w:rPr>
          <w:rFonts w:ascii="Times New Roman" w:hAnsi="Times New Roman"/>
          <w:sz w:val="28"/>
          <w:szCs w:val="28"/>
        </w:rPr>
        <w:t xml:space="preserve">функционирования </w:t>
      </w:r>
      <w:r w:rsidRPr="004662CA">
        <w:rPr>
          <w:rFonts w:ascii="Times New Roman" w:hAnsi="Times New Roman"/>
          <w:sz w:val="28"/>
          <w:szCs w:val="28"/>
        </w:rPr>
        <w:t>МБДОУ;</w:t>
      </w:r>
    </w:p>
    <w:p w:rsidR="004662CA" w:rsidRDefault="004662CA" w:rsidP="004662CA">
      <w:pPr>
        <w:pStyle w:val="ac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1080"/>
        <w:jc w:val="both"/>
        <w:rPr>
          <w:rFonts w:ascii="Times New Roman" w:hAnsi="Times New Roman"/>
          <w:sz w:val="28"/>
          <w:szCs w:val="28"/>
        </w:rPr>
      </w:pPr>
      <w:r w:rsidRPr="004662CA">
        <w:rPr>
          <w:rFonts w:ascii="Times New Roman" w:hAnsi="Times New Roman"/>
          <w:sz w:val="28"/>
          <w:szCs w:val="28"/>
        </w:rPr>
        <w:t>информирование потребителей образовательных услуг о приоритетных направлениях развития МБДОУ, планируемых мероприятиях и ожидаемых результатах деятельности.</w:t>
      </w:r>
    </w:p>
    <w:p w:rsidR="00F94237" w:rsidRPr="00F94237" w:rsidRDefault="00F94237" w:rsidP="00F94237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/>
          <w:sz w:val="28"/>
          <w:szCs w:val="28"/>
        </w:rPr>
      </w:pPr>
    </w:p>
    <w:p w:rsidR="00F94237" w:rsidRPr="00F94237" w:rsidRDefault="00F94237" w:rsidP="00F94237">
      <w:pPr>
        <w:spacing w:after="0"/>
        <w:ind w:firstLine="70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Публичный доклад подготовлен </w:t>
      </w:r>
      <w:r w:rsidRPr="00F94237">
        <w:rPr>
          <w:rFonts w:ascii="Times New Roman" w:hAnsi="Times New Roman"/>
          <w:sz w:val="28"/>
          <w:szCs w:val="28"/>
        </w:rPr>
        <w:t>комиссией в составе:</w:t>
      </w:r>
    </w:p>
    <w:p w:rsidR="00F94237" w:rsidRPr="00F94237" w:rsidRDefault="00F94237" w:rsidP="00F94237">
      <w:pPr>
        <w:tabs>
          <w:tab w:val="left" w:pos="3969"/>
        </w:tabs>
        <w:spacing w:after="0"/>
        <w:rPr>
          <w:rFonts w:ascii="Times New Roman" w:hAnsi="Times New Roman"/>
          <w:sz w:val="28"/>
          <w:szCs w:val="28"/>
        </w:rPr>
      </w:pPr>
      <w:r w:rsidRPr="00F94237">
        <w:rPr>
          <w:rFonts w:ascii="Times New Roman" w:hAnsi="Times New Roman"/>
          <w:sz w:val="28"/>
          <w:szCs w:val="28"/>
        </w:rPr>
        <w:t>Председателя комиссии Каюмовой Л.И. – заведующего,</w:t>
      </w:r>
    </w:p>
    <w:p w:rsidR="00F94237" w:rsidRPr="00F94237" w:rsidRDefault="00F94237" w:rsidP="00F94237">
      <w:pPr>
        <w:tabs>
          <w:tab w:val="left" w:pos="3969"/>
        </w:tabs>
        <w:spacing w:after="0"/>
        <w:rPr>
          <w:rFonts w:ascii="Times New Roman" w:hAnsi="Times New Roman"/>
          <w:sz w:val="28"/>
          <w:szCs w:val="28"/>
        </w:rPr>
      </w:pPr>
      <w:r w:rsidRPr="00F94237">
        <w:rPr>
          <w:rFonts w:ascii="Times New Roman" w:hAnsi="Times New Roman"/>
          <w:sz w:val="28"/>
          <w:szCs w:val="28"/>
        </w:rPr>
        <w:t>Зам.председателя Ямаловой З.И.- ст.воспитателя,</w:t>
      </w:r>
    </w:p>
    <w:p w:rsidR="00F94237" w:rsidRPr="00F94237" w:rsidRDefault="00F94237" w:rsidP="00F94237">
      <w:pPr>
        <w:tabs>
          <w:tab w:val="left" w:pos="3969"/>
        </w:tabs>
        <w:spacing w:after="0"/>
        <w:rPr>
          <w:rFonts w:ascii="Times New Roman" w:hAnsi="Times New Roman"/>
          <w:sz w:val="28"/>
          <w:szCs w:val="28"/>
        </w:rPr>
      </w:pPr>
      <w:r w:rsidRPr="00F94237">
        <w:rPr>
          <w:rFonts w:ascii="Times New Roman" w:hAnsi="Times New Roman"/>
          <w:sz w:val="28"/>
          <w:szCs w:val="28"/>
        </w:rPr>
        <w:t xml:space="preserve">Членов комиссии: </w:t>
      </w:r>
    </w:p>
    <w:p w:rsidR="00F94237" w:rsidRPr="00F94237" w:rsidRDefault="00F94237" w:rsidP="00F94237">
      <w:pPr>
        <w:tabs>
          <w:tab w:val="left" w:pos="3969"/>
        </w:tabs>
        <w:spacing w:after="0"/>
        <w:rPr>
          <w:rFonts w:ascii="Times New Roman" w:hAnsi="Times New Roman"/>
          <w:sz w:val="28"/>
          <w:szCs w:val="28"/>
        </w:rPr>
      </w:pPr>
      <w:r w:rsidRPr="00F94237">
        <w:rPr>
          <w:rFonts w:ascii="Times New Roman" w:hAnsi="Times New Roman"/>
          <w:sz w:val="28"/>
          <w:szCs w:val="28"/>
        </w:rPr>
        <w:t>Мухаметшиной Р.Р.- мед.сестры,</w:t>
      </w:r>
    </w:p>
    <w:p w:rsidR="00F94237" w:rsidRPr="00F94237" w:rsidRDefault="00F94237" w:rsidP="00F94237">
      <w:pPr>
        <w:tabs>
          <w:tab w:val="left" w:pos="3969"/>
        </w:tabs>
        <w:spacing w:after="0"/>
        <w:rPr>
          <w:rFonts w:ascii="Times New Roman" w:hAnsi="Times New Roman"/>
          <w:sz w:val="28"/>
          <w:szCs w:val="28"/>
        </w:rPr>
      </w:pPr>
      <w:r w:rsidRPr="00F94237">
        <w:rPr>
          <w:rFonts w:ascii="Times New Roman" w:hAnsi="Times New Roman"/>
          <w:sz w:val="28"/>
          <w:szCs w:val="28"/>
        </w:rPr>
        <w:t>Минемуллиной Г.И. – председателя профсоюза,</w:t>
      </w:r>
    </w:p>
    <w:p w:rsidR="00F94237" w:rsidRPr="00F94237" w:rsidRDefault="00F94237" w:rsidP="00F94237">
      <w:pPr>
        <w:tabs>
          <w:tab w:val="left" w:pos="3969"/>
        </w:tabs>
        <w:spacing w:after="0"/>
        <w:rPr>
          <w:rFonts w:ascii="Times New Roman" w:hAnsi="Times New Roman"/>
          <w:sz w:val="28"/>
          <w:szCs w:val="28"/>
        </w:rPr>
      </w:pPr>
      <w:r w:rsidRPr="00F94237">
        <w:rPr>
          <w:rFonts w:ascii="Times New Roman" w:hAnsi="Times New Roman"/>
          <w:sz w:val="28"/>
          <w:szCs w:val="28"/>
        </w:rPr>
        <w:t>Базгутдиновой Г.Р.- воспитателя,</w:t>
      </w:r>
    </w:p>
    <w:p w:rsidR="00F94237" w:rsidRPr="00F94237" w:rsidRDefault="00F94237" w:rsidP="00F94237">
      <w:pPr>
        <w:tabs>
          <w:tab w:val="left" w:pos="3969"/>
        </w:tabs>
        <w:spacing w:after="0"/>
        <w:rPr>
          <w:rFonts w:ascii="Times New Roman" w:hAnsi="Times New Roman"/>
          <w:sz w:val="28"/>
          <w:szCs w:val="28"/>
        </w:rPr>
      </w:pPr>
      <w:r w:rsidRPr="00F94237">
        <w:rPr>
          <w:rFonts w:ascii="Times New Roman" w:hAnsi="Times New Roman"/>
          <w:sz w:val="28"/>
          <w:szCs w:val="28"/>
        </w:rPr>
        <w:t>Юнусовой Р.В. – представителя совета родителей.</w:t>
      </w:r>
    </w:p>
    <w:p w:rsidR="009427B7" w:rsidRPr="004662CA" w:rsidRDefault="009427B7" w:rsidP="004662CA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9427B7" w:rsidRPr="000E0219" w:rsidRDefault="009427B7" w:rsidP="009427B7">
      <w:pPr>
        <w:pStyle w:val="ac"/>
        <w:widowControl w:val="0"/>
        <w:spacing w:after="0"/>
        <w:ind w:left="360" w:right="206"/>
        <w:outlineLvl w:val="0"/>
        <w:rPr>
          <w:rFonts w:ascii="Times New Roman" w:hAnsi="Times New Roman"/>
          <w:sz w:val="28"/>
          <w:szCs w:val="28"/>
          <w:u w:val="single"/>
        </w:rPr>
      </w:pPr>
    </w:p>
    <w:p w:rsidR="009427B7" w:rsidRDefault="009427B7" w:rsidP="009427B7">
      <w:pPr>
        <w:pStyle w:val="ac"/>
        <w:widowControl w:val="0"/>
        <w:spacing w:after="0"/>
        <w:ind w:left="360" w:right="206"/>
        <w:outlineLvl w:val="0"/>
        <w:rPr>
          <w:rFonts w:ascii="Times New Roman" w:hAnsi="Times New Roman"/>
          <w:sz w:val="28"/>
          <w:szCs w:val="28"/>
          <w:u w:val="single"/>
        </w:rPr>
      </w:pPr>
    </w:p>
    <w:p w:rsidR="009427B7" w:rsidRDefault="009427B7" w:rsidP="009427B7">
      <w:pPr>
        <w:pStyle w:val="ac"/>
        <w:widowControl w:val="0"/>
        <w:spacing w:after="0"/>
        <w:ind w:left="360" w:right="206"/>
        <w:outlineLvl w:val="0"/>
        <w:rPr>
          <w:rFonts w:ascii="Times New Roman" w:hAnsi="Times New Roman"/>
          <w:sz w:val="28"/>
          <w:szCs w:val="28"/>
          <w:u w:val="single"/>
        </w:rPr>
      </w:pPr>
    </w:p>
    <w:p w:rsidR="009427B7" w:rsidRDefault="009427B7" w:rsidP="009427B7">
      <w:pPr>
        <w:pStyle w:val="ac"/>
        <w:widowControl w:val="0"/>
        <w:spacing w:after="0"/>
        <w:ind w:left="360" w:right="206"/>
        <w:outlineLvl w:val="0"/>
        <w:rPr>
          <w:rFonts w:ascii="Times New Roman" w:hAnsi="Times New Roman"/>
          <w:sz w:val="28"/>
          <w:szCs w:val="28"/>
          <w:u w:val="single"/>
        </w:rPr>
      </w:pPr>
    </w:p>
    <w:p w:rsidR="009427B7" w:rsidRDefault="009427B7" w:rsidP="009427B7">
      <w:pPr>
        <w:pStyle w:val="ac"/>
        <w:widowControl w:val="0"/>
        <w:spacing w:after="0"/>
        <w:ind w:left="360" w:right="206"/>
        <w:outlineLvl w:val="0"/>
        <w:rPr>
          <w:rFonts w:ascii="Times New Roman" w:hAnsi="Times New Roman"/>
          <w:sz w:val="28"/>
          <w:szCs w:val="28"/>
          <w:u w:val="single"/>
        </w:rPr>
      </w:pPr>
    </w:p>
    <w:p w:rsidR="009427B7" w:rsidRDefault="009427B7" w:rsidP="009427B7">
      <w:pPr>
        <w:pStyle w:val="ac"/>
        <w:widowControl w:val="0"/>
        <w:spacing w:after="0"/>
        <w:ind w:left="360" w:right="206"/>
        <w:outlineLvl w:val="0"/>
        <w:rPr>
          <w:rFonts w:ascii="Times New Roman" w:hAnsi="Times New Roman"/>
          <w:sz w:val="28"/>
          <w:szCs w:val="28"/>
          <w:u w:val="single"/>
        </w:rPr>
      </w:pPr>
    </w:p>
    <w:p w:rsidR="009427B7" w:rsidRDefault="009427B7" w:rsidP="009427B7">
      <w:pPr>
        <w:pStyle w:val="ac"/>
        <w:widowControl w:val="0"/>
        <w:spacing w:after="0"/>
        <w:ind w:left="360" w:right="206"/>
        <w:outlineLvl w:val="0"/>
        <w:rPr>
          <w:rFonts w:ascii="Times New Roman" w:hAnsi="Times New Roman"/>
          <w:sz w:val="28"/>
          <w:szCs w:val="28"/>
          <w:u w:val="single"/>
        </w:rPr>
      </w:pPr>
    </w:p>
    <w:p w:rsidR="009427B7" w:rsidRDefault="009427B7" w:rsidP="009427B7">
      <w:pPr>
        <w:pStyle w:val="ac"/>
        <w:widowControl w:val="0"/>
        <w:spacing w:after="0"/>
        <w:ind w:left="360" w:right="206"/>
        <w:outlineLvl w:val="0"/>
        <w:rPr>
          <w:rFonts w:ascii="Times New Roman" w:hAnsi="Times New Roman"/>
          <w:sz w:val="28"/>
          <w:szCs w:val="28"/>
          <w:u w:val="single"/>
        </w:rPr>
      </w:pPr>
    </w:p>
    <w:p w:rsidR="009427B7" w:rsidRDefault="009427B7" w:rsidP="009427B7">
      <w:pPr>
        <w:pStyle w:val="ac"/>
        <w:widowControl w:val="0"/>
        <w:spacing w:after="0"/>
        <w:ind w:left="360" w:right="206"/>
        <w:outlineLvl w:val="0"/>
        <w:rPr>
          <w:rFonts w:ascii="Times New Roman" w:hAnsi="Times New Roman"/>
          <w:sz w:val="28"/>
          <w:szCs w:val="28"/>
          <w:u w:val="single"/>
        </w:rPr>
      </w:pPr>
    </w:p>
    <w:p w:rsidR="004662CA" w:rsidRDefault="004662CA" w:rsidP="009427B7">
      <w:pPr>
        <w:pStyle w:val="ac"/>
        <w:widowControl w:val="0"/>
        <w:spacing w:after="0"/>
        <w:ind w:left="360" w:right="206"/>
        <w:outlineLvl w:val="0"/>
        <w:rPr>
          <w:rFonts w:ascii="Times New Roman" w:hAnsi="Times New Roman"/>
          <w:sz w:val="28"/>
          <w:szCs w:val="28"/>
          <w:u w:val="single"/>
        </w:rPr>
      </w:pPr>
    </w:p>
    <w:p w:rsidR="004662CA" w:rsidRDefault="004662CA" w:rsidP="009427B7">
      <w:pPr>
        <w:pStyle w:val="ac"/>
        <w:widowControl w:val="0"/>
        <w:spacing w:after="0"/>
        <w:ind w:left="360" w:right="206"/>
        <w:outlineLvl w:val="0"/>
        <w:rPr>
          <w:rFonts w:ascii="Times New Roman" w:hAnsi="Times New Roman"/>
          <w:sz w:val="28"/>
          <w:szCs w:val="28"/>
          <w:u w:val="single"/>
        </w:rPr>
      </w:pPr>
    </w:p>
    <w:tbl>
      <w:tblPr>
        <w:tblW w:w="0" w:type="auto"/>
        <w:tblInd w:w="260" w:type="dxa"/>
        <w:tblLayout w:type="fixed"/>
        <w:tblCellMar>
          <w:left w:w="0" w:type="dxa"/>
          <w:right w:w="0" w:type="dxa"/>
        </w:tblCellMar>
        <w:tblLook w:val="04A0"/>
      </w:tblPr>
      <w:tblGrid>
        <w:gridCol w:w="360"/>
        <w:gridCol w:w="8300"/>
        <w:gridCol w:w="300"/>
      </w:tblGrid>
      <w:tr w:rsidR="009427B7" w:rsidTr="00AD3A20">
        <w:trPr>
          <w:trHeight w:val="322"/>
        </w:trPr>
        <w:tc>
          <w:tcPr>
            <w:tcW w:w="360" w:type="dxa"/>
            <w:vAlign w:val="bottom"/>
          </w:tcPr>
          <w:p w:rsidR="009427B7" w:rsidRDefault="009427B7" w:rsidP="00AD3A20">
            <w:pPr>
              <w:rPr>
                <w:sz w:val="24"/>
                <w:szCs w:val="24"/>
              </w:rPr>
            </w:pPr>
          </w:p>
          <w:p w:rsidR="002462D5" w:rsidRDefault="002462D5" w:rsidP="00AD3A20">
            <w:pPr>
              <w:rPr>
                <w:sz w:val="24"/>
                <w:szCs w:val="24"/>
              </w:rPr>
            </w:pPr>
          </w:p>
        </w:tc>
        <w:tc>
          <w:tcPr>
            <w:tcW w:w="8300" w:type="dxa"/>
            <w:vAlign w:val="bottom"/>
          </w:tcPr>
          <w:p w:rsidR="009427B7" w:rsidRDefault="009427B7" w:rsidP="00AD3A20">
            <w:pPr>
              <w:ind w:right="3480"/>
              <w:jc w:val="righ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/>
                <w:bCs/>
                <w:sz w:val="28"/>
                <w:szCs w:val="28"/>
              </w:rPr>
              <w:t>Содержание</w:t>
            </w:r>
          </w:p>
        </w:tc>
        <w:tc>
          <w:tcPr>
            <w:tcW w:w="300" w:type="dxa"/>
            <w:vAlign w:val="bottom"/>
          </w:tcPr>
          <w:p w:rsidR="009427B7" w:rsidRDefault="009427B7" w:rsidP="00AD3A20">
            <w:pPr>
              <w:rPr>
                <w:sz w:val="24"/>
                <w:szCs w:val="24"/>
              </w:rPr>
            </w:pPr>
          </w:p>
        </w:tc>
      </w:tr>
    </w:tbl>
    <w:tbl>
      <w:tblPr>
        <w:tblStyle w:val="af5"/>
        <w:tblW w:w="0" w:type="auto"/>
        <w:tblInd w:w="360" w:type="dxa"/>
        <w:tblLook w:val="04A0"/>
      </w:tblPr>
      <w:tblGrid>
        <w:gridCol w:w="2286"/>
        <w:gridCol w:w="6135"/>
        <w:gridCol w:w="1073"/>
      </w:tblGrid>
      <w:tr w:rsidR="00F94237" w:rsidTr="00DE4B59">
        <w:tc>
          <w:tcPr>
            <w:tcW w:w="2286" w:type="dxa"/>
          </w:tcPr>
          <w:p w:rsidR="00F94237" w:rsidRPr="00D31064" w:rsidRDefault="00F94237" w:rsidP="009427B7">
            <w:pPr>
              <w:pStyle w:val="ac"/>
              <w:widowControl w:val="0"/>
              <w:numPr>
                <w:ilvl w:val="0"/>
                <w:numId w:val="1"/>
              </w:numPr>
              <w:spacing w:after="0" w:line="240" w:lineRule="auto"/>
              <w:ind w:right="206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D31064">
              <w:rPr>
                <w:rFonts w:ascii="Times New Roman" w:hAnsi="Times New Roman"/>
                <w:sz w:val="24"/>
                <w:szCs w:val="24"/>
              </w:rPr>
              <w:t>Раздел</w:t>
            </w:r>
          </w:p>
        </w:tc>
        <w:tc>
          <w:tcPr>
            <w:tcW w:w="6135" w:type="dxa"/>
          </w:tcPr>
          <w:p w:rsidR="00F94237" w:rsidRDefault="00F94237" w:rsidP="00F94237">
            <w:pPr>
              <w:pStyle w:val="ac"/>
              <w:widowControl w:val="0"/>
              <w:spacing w:after="0" w:line="240" w:lineRule="auto"/>
              <w:ind w:left="0" w:right="206"/>
              <w:outlineLvl w:val="0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D61052">
              <w:rPr>
                <w:rFonts w:ascii="Times New Roman" w:hAnsi="Times New Roman"/>
                <w:sz w:val="24"/>
                <w:szCs w:val="28"/>
              </w:rPr>
              <w:t>Общ</w:t>
            </w:r>
            <w:r>
              <w:rPr>
                <w:rFonts w:ascii="Times New Roman" w:hAnsi="Times New Roman"/>
                <w:sz w:val="24"/>
                <w:szCs w:val="28"/>
              </w:rPr>
              <w:t xml:space="preserve">ая </w:t>
            </w:r>
            <w:r w:rsidRPr="00D61052">
              <w:rPr>
                <w:rFonts w:ascii="Times New Roman" w:hAnsi="Times New Roman"/>
                <w:sz w:val="24"/>
                <w:szCs w:val="28"/>
              </w:rPr>
              <w:t>характеристик</w:t>
            </w:r>
            <w:r>
              <w:rPr>
                <w:rFonts w:ascii="Times New Roman" w:hAnsi="Times New Roman"/>
                <w:sz w:val="24"/>
                <w:szCs w:val="28"/>
              </w:rPr>
              <w:t>а</w:t>
            </w:r>
          </w:p>
        </w:tc>
        <w:tc>
          <w:tcPr>
            <w:tcW w:w="1073" w:type="dxa"/>
          </w:tcPr>
          <w:p w:rsidR="00F94237" w:rsidRPr="00DE4B59" w:rsidRDefault="00F94237" w:rsidP="00AD3A20">
            <w:pPr>
              <w:pStyle w:val="ac"/>
              <w:widowControl w:val="0"/>
              <w:spacing w:after="0"/>
              <w:ind w:left="0" w:right="206"/>
              <w:jc w:val="center"/>
              <w:outlineLvl w:val="0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1A7A74">
              <w:rPr>
                <w:rFonts w:ascii="Times New Roman" w:hAnsi="Times New Roman"/>
                <w:sz w:val="24"/>
                <w:szCs w:val="24"/>
              </w:rPr>
              <w:t>4-5</w:t>
            </w:r>
          </w:p>
        </w:tc>
      </w:tr>
      <w:tr w:rsidR="00F94237" w:rsidTr="00DE4B59">
        <w:tc>
          <w:tcPr>
            <w:tcW w:w="2286" w:type="dxa"/>
          </w:tcPr>
          <w:p w:rsidR="00F94237" w:rsidRPr="00D31064" w:rsidRDefault="00F94237" w:rsidP="009427B7">
            <w:pPr>
              <w:pStyle w:val="ac"/>
              <w:widowControl w:val="0"/>
              <w:numPr>
                <w:ilvl w:val="0"/>
                <w:numId w:val="1"/>
              </w:numPr>
              <w:spacing w:after="0" w:line="240" w:lineRule="auto"/>
              <w:ind w:right="206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D31064">
              <w:rPr>
                <w:rFonts w:ascii="Times New Roman" w:hAnsi="Times New Roman"/>
                <w:sz w:val="24"/>
                <w:szCs w:val="24"/>
              </w:rPr>
              <w:t>Раздел</w:t>
            </w:r>
          </w:p>
        </w:tc>
        <w:tc>
          <w:tcPr>
            <w:tcW w:w="6135" w:type="dxa"/>
          </w:tcPr>
          <w:p w:rsidR="00F94237" w:rsidRPr="00D31064" w:rsidRDefault="00F94237" w:rsidP="00AD3A20">
            <w:pPr>
              <w:pStyle w:val="ac"/>
              <w:widowControl w:val="0"/>
              <w:spacing w:after="0" w:line="240" w:lineRule="auto"/>
              <w:ind w:left="0" w:right="206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D61052">
              <w:rPr>
                <w:rFonts w:ascii="Times New Roman" w:hAnsi="Times New Roman"/>
                <w:sz w:val="24"/>
                <w:szCs w:val="28"/>
              </w:rPr>
              <w:t>Особенности образовательного процесса</w:t>
            </w:r>
          </w:p>
        </w:tc>
        <w:tc>
          <w:tcPr>
            <w:tcW w:w="1073" w:type="dxa"/>
          </w:tcPr>
          <w:p w:rsidR="00F94237" w:rsidRPr="009934B2" w:rsidRDefault="009934B2" w:rsidP="00AD3A20">
            <w:pPr>
              <w:pStyle w:val="ac"/>
              <w:widowControl w:val="0"/>
              <w:spacing w:after="0"/>
              <w:ind w:left="0" w:right="206"/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9934B2">
              <w:rPr>
                <w:rFonts w:ascii="Times New Roman" w:hAnsi="Times New Roman"/>
                <w:sz w:val="24"/>
                <w:szCs w:val="24"/>
              </w:rPr>
              <w:t>5-12</w:t>
            </w:r>
          </w:p>
        </w:tc>
      </w:tr>
      <w:tr w:rsidR="00F94237" w:rsidTr="00DE4B59">
        <w:tc>
          <w:tcPr>
            <w:tcW w:w="2286" w:type="dxa"/>
          </w:tcPr>
          <w:p w:rsidR="00F94237" w:rsidRPr="00D31064" w:rsidRDefault="00F94237" w:rsidP="009427B7">
            <w:pPr>
              <w:pStyle w:val="ac"/>
              <w:widowControl w:val="0"/>
              <w:numPr>
                <w:ilvl w:val="0"/>
                <w:numId w:val="1"/>
              </w:numPr>
              <w:spacing w:after="0" w:line="240" w:lineRule="auto"/>
              <w:ind w:right="206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D31064">
              <w:rPr>
                <w:rFonts w:ascii="Times New Roman" w:hAnsi="Times New Roman"/>
                <w:sz w:val="24"/>
                <w:szCs w:val="24"/>
              </w:rPr>
              <w:t>Раздел</w:t>
            </w:r>
          </w:p>
          <w:p w:rsidR="00F94237" w:rsidRPr="00D31064" w:rsidRDefault="00F94237" w:rsidP="00AD3A20">
            <w:pPr>
              <w:widowControl w:val="0"/>
              <w:spacing w:after="0" w:line="240" w:lineRule="auto"/>
              <w:ind w:left="360" w:right="206"/>
              <w:outlineLvl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135" w:type="dxa"/>
          </w:tcPr>
          <w:p w:rsidR="00F94237" w:rsidRPr="00D31064" w:rsidRDefault="00F94237" w:rsidP="00AD3A20">
            <w:pPr>
              <w:pStyle w:val="ac"/>
              <w:widowControl w:val="0"/>
              <w:spacing w:after="0" w:line="240" w:lineRule="auto"/>
              <w:ind w:left="0" w:right="206"/>
              <w:outlineLvl w:val="0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D61052">
              <w:rPr>
                <w:rFonts w:ascii="Times New Roman" w:hAnsi="Times New Roman"/>
                <w:sz w:val="24"/>
                <w:szCs w:val="28"/>
              </w:rPr>
              <w:t>Условия осуществления образовательного процесса</w:t>
            </w:r>
          </w:p>
        </w:tc>
        <w:tc>
          <w:tcPr>
            <w:tcW w:w="1073" w:type="dxa"/>
          </w:tcPr>
          <w:p w:rsidR="00F94237" w:rsidRPr="009934B2" w:rsidRDefault="009934B2" w:rsidP="00AD3A20">
            <w:pPr>
              <w:pStyle w:val="ac"/>
              <w:widowControl w:val="0"/>
              <w:spacing w:after="0"/>
              <w:ind w:left="0" w:right="206"/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9934B2">
              <w:rPr>
                <w:rFonts w:ascii="Times New Roman" w:hAnsi="Times New Roman"/>
                <w:sz w:val="24"/>
                <w:szCs w:val="24"/>
              </w:rPr>
              <w:t>12-13</w:t>
            </w:r>
          </w:p>
        </w:tc>
      </w:tr>
      <w:tr w:rsidR="00F94237" w:rsidRPr="00800B44" w:rsidTr="00DE4B59">
        <w:tc>
          <w:tcPr>
            <w:tcW w:w="2286" w:type="dxa"/>
          </w:tcPr>
          <w:p w:rsidR="00F94237" w:rsidRPr="00D31064" w:rsidRDefault="00F94237" w:rsidP="009427B7">
            <w:pPr>
              <w:pStyle w:val="ac"/>
              <w:widowControl w:val="0"/>
              <w:numPr>
                <w:ilvl w:val="0"/>
                <w:numId w:val="1"/>
              </w:numPr>
              <w:spacing w:after="0" w:line="240" w:lineRule="auto"/>
              <w:ind w:right="206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D31064">
              <w:rPr>
                <w:rFonts w:ascii="Times New Roman" w:hAnsi="Times New Roman"/>
                <w:sz w:val="24"/>
                <w:szCs w:val="24"/>
              </w:rPr>
              <w:t>Раздел</w:t>
            </w:r>
          </w:p>
          <w:p w:rsidR="00F94237" w:rsidRPr="00D31064" w:rsidRDefault="00F94237" w:rsidP="00AD3A20">
            <w:pPr>
              <w:pStyle w:val="ac"/>
              <w:widowControl w:val="0"/>
              <w:spacing w:after="0" w:line="240" w:lineRule="auto"/>
              <w:ind w:left="0" w:right="206"/>
              <w:outlineLvl w:val="0"/>
              <w:rPr>
                <w:rFonts w:ascii="Times New Roman" w:hAnsi="Times New Roman"/>
                <w:sz w:val="24"/>
                <w:szCs w:val="24"/>
                <w:u w:val="single"/>
              </w:rPr>
            </w:pPr>
          </w:p>
        </w:tc>
        <w:tc>
          <w:tcPr>
            <w:tcW w:w="6135" w:type="dxa"/>
          </w:tcPr>
          <w:p w:rsidR="00F94237" w:rsidRPr="00D31064" w:rsidRDefault="00F94237" w:rsidP="00AD3A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D61052">
              <w:rPr>
                <w:rFonts w:ascii="Times New Roman" w:hAnsi="Times New Roman"/>
                <w:sz w:val="24"/>
                <w:szCs w:val="28"/>
              </w:rPr>
              <w:t xml:space="preserve">Результаты деятельности </w:t>
            </w:r>
            <w:r>
              <w:rPr>
                <w:rFonts w:ascii="Times New Roman" w:hAnsi="Times New Roman"/>
                <w:sz w:val="24"/>
                <w:szCs w:val="28"/>
              </w:rPr>
              <w:t>МБДОУ</w:t>
            </w:r>
          </w:p>
        </w:tc>
        <w:tc>
          <w:tcPr>
            <w:tcW w:w="1073" w:type="dxa"/>
          </w:tcPr>
          <w:p w:rsidR="00F94237" w:rsidRPr="009934B2" w:rsidRDefault="009934B2" w:rsidP="00AD3A20">
            <w:pPr>
              <w:pStyle w:val="ac"/>
              <w:widowControl w:val="0"/>
              <w:spacing w:after="0" w:line="240" w:lineRule="auto"/>
              <w:ind w:left="0" w:right="206"/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9934B2">
              <w:rPr>
                <w:rFonts w:ascii="Times New Roman" w:hAnsi="Times New Roman"/>
                <w:sz w:val="24"/>
                <w:szCs w:val="24"/>
              </w:rPr>
              <w:t>13-18</w:t>
            </w:r>
          </w:p>
        </w:tc>
      </w:tr>
      <w:tr w:rsidR="00F94237" w:rsidTr="00DE4B59">
        <w:tc>
          <w:tcPr>
            <w:tcW w:w="2286" w:type="dxa"/>
          </w:tcPr>
          <w:p w:rsidR="00F94237" w:rsidRPr="00D31064" w:rsidRDefault="00F94237" w:rsidP="009427B7">
            <w:pPr>
              <w:pStyle w:val="ac"/>
              <w:widowControl w:val="0"/>
              <w:numPr>
                <w:ilvl w:val="0"/>
                <w:numId w:val="1"/>
              </w:numPr>
              <w:spacing w:after="0" w:line="240" w:lineRule="auto"/>
              <w:ind w:right="206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D31064">
              <w:rPr>
                <w:rFonts w:ascii="Times New Roman" w:hAnsi="Times New Roman"/>
                <w:sz w:val="24"/>
                <w:szCs w:val="24"/>
              </w:rPr>
              <w:t>Раздел</w:t>
            </w:r>
          </w:p>
          <w:p w:rsidR="00F94237" w:rsidRPr="00D31064" w:rsidRDefault="00F94237" w:rsidP="00AD3A20">
            <w:pPr>
              <w:pStyle w:val="ac"/>
              <w:widowControl w:val="0"/>
              <w:spacing w:after="0"/>
              <w:ind w:left="0" w:right="206"/>
              <w:outlineLvl w:val="0"/>
              <w:rPr>
                <w:rFonts w:ascii="Times New Roman" w:hAnsi="Times New Roman"/>
                <w:sz w:val="24"/>
                <w:szCs w:val="24"/>
                <w:u w:val="single"/>
              </w:rPr>
            </w:pPr>
          </w:p>
        </w:tc>
        <w:tc>
          <w:tcPr>
            <w:tcW w:w="6135" w:type="dxa"/>
          </w:tcPr>
          <w:p w:rsidR="00F94237" w:rsidRPr="00D31064" w:rsidRDefault="00F94237" w:rsidP="00AD3A20">
            <w:pPr>
              <w:pStyle w:val="ac"/>
              <w:widowControl w:val="0"/>
              <w:spacing w:after="0" w:line="240" w:lineRule="auto"/>
              <w:ind w:left="0" w:right="206"/>
              <w:outlineLvl w:val="0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D61052">
              <w:rPr>
                <w:rFonts w:ascii="Times New Roman" w:hAnsi="Times New Roman"/>
                <w:sz w:val="24"/>
                <w:szCs w:val="28"/>
              </w:rPr>
              <w:t>Кадровый потенциал</w:t>
            </w:r>
          </w:p>
        </w:tc>
        <w:tc>
          <w:tcPr>
            <w:tcW w:w="1073" w:type="dxa"/>
          </w:tcPr>
          <w:p w:rsidR="00F94237" w:rsidRPr="009934B2" w:rsidRDefault="009934B2" w:rsidP="00AD3A20">
            <w:pPr>
              <w:pStyle w:val="ac"/>
              <w:widowControl w:val="0"/>
              <w:spacing w:after="0"/>
              <w:ind w:left="0" w:right="206"/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9934B2">
              <w:rPr>
                <w:rFonts w:ascii="Times New Roman" w:hAnsi="Times New Roman"/>
                <w:sz w:val="24"/>
                <w:szCs w:val="24"/>
              </w:rPr>
              <w:t>1</w:t>
            </w:r>
            <w:r w:rsidR="00F94237" w:rsidRPr="009934B2">
              <w:rPr>
                <w:rFonts w:ascii="Times New Roman" w:hAnsi="Times New Roman"/>
                <w:sz w:val="24"/>
                <w:szCs w:val="24"/>
              </w:rPr>
              <w:t>8</w:t>
            </w:r>
            <w:r w:rsidRPr="009934B2">
              <w:rPr>
                <w:rFonts w:ascii="Times New Roman" w:hAnsi="Times New Roman"/>
                <w:sz w:val="24"/>
                <w:szCs w:val="24"/>
              </w:rPr>
              <w:t>-19</w:t>
            </w:r>
          </w:p>
        </w:tc>
      </w:tr>
      <w:tr w:rsidR="00F94237" w:rsidTr="00DE4B59">
        <w:tc>
          <w:tcPr>
            <w:tcW w:w="2286" w:type="dxa"/>
          </w:tcPr>
          <w:p w:rsidR="00F94237" w:rsidRPr="00D31064" w:rsidRDefault="00F94237" w:rsidP="009427B7">
            <w:pPr>
              <w:pStyle w:val="ac"/>
              <w:widowControl w:val="0"/>
              <w:numPr>
                <w:ilvl w:val="0"/>
                <w:numId w:val="1"/>
              </w:numPr>
              <w:spacing w:after="0" w:line="240" w:lineRule="auto"/>
              <w:ind w:right="206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D31064">
              <w:rPr>
                <w:rFonts w:ascii="Times New Roman" w:hAnsi="Times New Roman"/>
                <w:sz w:val="24"/>
                <w:szCs w:val="24"/>
              </w:rPr>
              <w:t>Раздел</w:t>
            </w:r>
          </w:p>
          <w:p w:rsidR="00F94237" w:rsidRPr="00D31064" w:rsidRDefault="00F94237" w:rsidP="00AD3A20">
            <w:pPr>
              <w:pStyle w:val="ac"/>
              <w:widowControl w:val="0"/>
              <w:spacing w:after="0"/>
              <w:ind w:left="0" w:right="206"/>
              <w:outlineLvl w:val="0"/>
              <w:rPr>
                <w:rFonts w:ascii="Times New Roman" w:hAnsi="Times New Roman"/>
                <w:sz w:val="24"/>
                <w:szCs w:val="24"/>
                <w:u w:val="single"/>
              </w:rPr>
            </w:pPr>
          </w:p>
        </w:tc>
        <w:tc>
          <w:tcPr>
            <w:tcW w:w="6135" w:type="dxa"/>
          </w:tcPr>
          <w:p w:rsidR="00F94237" w:rsidRPr="00D31064" w:rsidRDefault="00F94237" w:rsidP="00AD3A20">
            <w:pPr>
              <w:pStyle w:val="ac"/>
              <w:widowControl w:val="0"/>
              <w:spacing w:after="0" w:line="240" w:lineRule="auto"/>
              <w:ind w:left="0" w:right="206"/>
              <w:outlineLvl w:val="0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D61052">
              <w:rPr>
                <w:rFonts w:ascii="Times New Roman" w:hAnsi="Times New Roman"/>
                <w:sz w:val="24"/>
                <w:szCs w:val="28"/>
              </w:rPr>
              <w:t>Финансовые ресурсы</w:t>
            </w:r>
            <w:r>
              <w:rPr>
                <w:rFonts w:ascii="Times New Roman" w:hAnsi="Times New Roman"/>
                <w:sz w:val="24"/>
                <w:szCs w:val="28"/>
              </w:rPr>
              <w:t xml:space="preserve"> МБДОУ</w:t>
            </w:r>
            <w:r w:rsidRPr="00D61052">
              <w:rPr>
                <w:rFonts w:ascii="Times New Roman" w:hAnsi="Times New Roman"/>
                <w:sz w:val="24"/>
                <w:szCs w:val="28"/>
              </w:rPr>
              <w:t xml:space="preserve"> и их использование.</w:t>
            </w:r>
          </w:p>
        </w:tc>
        <w:tc>
          <w:tcPr>
            <w:tcW w:w="1073" w:type="dxa"/>
          </w:tcPr>
          <w:p w:rsidR="00F94237" w:rsidRPr="009934B2" w:rsidRDefault="009934B2" w:rsidP="009934B2">
            <w:pPr>
              <w:pStyle w:val="ac"/>
              <w:widowControl w:val="0"/>
              <w:spacing w:after="0"/>
              <w:ind w:left="0" w:right="206"/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9934B2">
              <w:rPr>
                <w:rFonts w:ascii="Times New Roman" w:hAnsi="Times New Roman"/>
                <w:sz w:val="24"/>
                <w:szCs w:val="24"/>
              </w:rPr>
              <w:t>19</w:t>
            </w:r>
            <w:r w:rsidR="00684638">
              <w:rPr>
                <w:rFonts w:ascii="Times New Roman" w:hAnsi="Times New Roman"/>
                <w:sz w:val="24"/>
                <w:szCs w:val="24"/>
              </w:rPr>
              <w:t>-20</w:t>
            </w:r>
          </w:p>
        </w:tc>
      </w:tr>
      <w:tr w:rsidR="00F94237" w:rsidTr="00DE4B59">
        <w:tc>
          <w:tcPr>
            <w:tcW w:w="2286" w:type="dxa"/>
          </w:tcPr>
          <w:p w:rsidR="00F94237" w:rsidRPr="00D31064" w:rsidRDefault="00F94237" w:rsidP="009427B7">
            <w:pPr>
              <w:pStyle w:val="ac"/>
              <w:widowControl w:val="0"/>
              <w:numPr>
                <w:ilvl w:val="0"/>
                <w:numId w:val="1"/>
              </w:numPr>
              <w:spacing w:after="0" w:line="240" w:lineRule="auto"/>
              <w:ind w:right="206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D31064">
              <w:rPr>
                <w:rFonts w:ascii="Times New Roman" w:hAnsi="Times New Roman"/>
                <w:sz w:val="24"/>
                <w:szCs w:val="24"/>
              </w:rPr>
              <w:t>Раздел</w:t>
            </w:r>
          </w:p>
          <w:p w:rsidR="00F94237" w:rsidRPr="00D31064" w:rsidRDefault="00F94237" w:rsidP="00AD3A20">
            <w:pPr>
              <w:pStyle w:val="ac"/>
              <w:widowControl w:val="0"/>
              <w:spacing w:after="0"/>
              <w:ind w:left="0" w:right="206"/>
              <w:outlineLvl w:val="0"/>
              <w:rPr>
                <w:rFonts w:ascii="Times New Roman" w:hAnsi="Times New Roman"/>
                <w:sz w:val="24"/>
                <w:szCs w:val="24"/>
                <w:u w:val="single"/>
              </w:rPr>
            </w:pPr>
          </w:p>
        </w:tc>
        <w:tc>
          <w:tcPr>
            <w:tcW w:w="6135" w:type="dxa"/>
          </w:tcPr>
          <w:p w:rsidR="00F94237" w:rsidRPr="00D31064" w:rsidRDefault="00F94237" w:rsidP="00AD3A20">
            <w:pPr>
              <w:pStyle w:val="ac"/>
              <w:widowControl w:val="0"/>
              <w:spacing w:after="0" w:line="240" w:lineRule="auto"/>
              <w:ind w:left="0" w:right="206"/>
              <w:outlineLvl w:val="0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D61052">
              <w:rPr>
                <w:rFonts w:ascii="Times New Roman" w:hAnsi="Times New Roman"/>
                <w:sz w:val="24"/>
                <w:szCs w:val="28"/>
              </w:rPr>
              <w:t>Решения, принятые по итогам общественного обсуждения</w:t>
            </w:r>
          </w:p>
        </w:tc>
        <w:tc>
          <w:tcPr>
            <w:tcW w:w="1073" w:type="dxa"/>
          </w:tcPr>
          <w:p w:rsidR="00F94237" w:rsidRPr="009934B2" w:rsidRDefault="00684638" w:rsidP="00684638">
            <w:pPr>
              <w:pStyle w:val="ac"/>
              <w:widowControl w:val="0"/>
              <w:spacing w:after="0"/>
              <w:ind w:left="0" w:right="206"/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  <w:r w:rsidR="00F94237" w:rsidRPr="009934B2">
              <w:rPr>
                <w:rFonts w:ascii="Times New Roman" w:hAnsi="Times New Roman"/>
                <w:sz w:val="24"/>
                <w:szCs w:val="24"/>
              </w:rPr>
              <w:t>-</w:t>
            </w:r>
            <w:r w:rsidR="009934B2" w:rsidRPr="009934B2"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F94237" w:rsidTr="00DE4B59">
        <w:tc>
          <w:tcPr>
            <w:tcW w:w="2286" w:type="dxa"/>
          </w:tcPr>
          <w:p w:rsidR="00F94237" w:rsidRPr="00D31064" w:rsidRDefault="00F94237" w:rsidP="009427B7">
            <w:pPr>
              <w:pStyle w:val="ac"/>
              <w:widowControl w:val="0"/>
              <w:numPr>
                <w:ilvl w:val="0"/>
                <w:numId w:val="1"/>
              </w:numPr>
              <w:spacing w:after="0" w:line="240" w:lineRule="auto"/>
              <w:ind w:right="206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D31064">
              <w:rPr>
                <w:rFonts w:ascii="Times New Roman" w:hAnsi="Times New Roman"/>
                <w:sz w:val="24"/>
                <w:szCs w:val="24"/>
              </w:rPr>
              <w:t>Раздел</w:t>
            </w:r>
          </w:p>
          <w:p w:rsidR="00F94237" w:rsidRPr="00D31064" w:rsidRDefault="00F94237" w:rsidP="00AD3A20">
            <w:pPr>
              <w:pStyle w:val="ac"/>
              <w:widowControl w:val="0"/>
              <w:spacing w:after="0"/>
              <w:ind w:left="0" w:right="206"/>
              <w:outlineLvl w:val="0"/>
              <w:rPr>
                <w:rFonts w:ascii="Times New Roman" w:hAnsi="Times New Roman"/>
                <w:sz w:val="24"/>
                <w:szCs w:val="24"/>
                <w:u w:val="single"/>
              </w:rPr>
            </w:pPr>
          </w:p>
        </w:tc>
        <w:tc>
          <w:tcPr>
            <w:tcW w:w="6135" w:type="dxa"/>
          </w:tcPr>
          <w:p w:rsidR="00F94237" w:rsidRPr="00D31064" w:rsidRDefault="00F94237" w:rsidP="00AD3A20">
            <w:pPr>
              <w:pStyle w:val="ac"/>
              <w:widowControl w:val="0"/>
              <w:spacing w:after="0" w:line="240" w:lineRule="auto"/>
              <w:ind w:left="0" w:right="206"/>
              <w:outlineLvl w:val="0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D61052">
              <w:rPr>
                <w:rFonts w:ascii="Times New Roman" w:hAnsi="Times New Roman"/>
                <w:sz w:val="24"/>
                <w:szCs w:val="28"/>
              </w:rPr>
              <w:t>3аключение. Перспективы и планы развития</w:t>
            </w:r>
          </w:p>
        </w:tc>
        <w:tc>
          <w:tcPr>
            <w:tcW w:w="1073" w:type="dxa"/>
          </w:tcPr>
          <w:p w:rsidR="00F94237" w:rsidRPr="009934B2" w:rsidRDefault="00684638" w:rsidP="00AD3A20">
            <w:pPr>
              <w:pStyle w:val="ac"/>
              <w:widowControl w:val="0"/>
              <w:spacing w:after="0"/>
              <w:ind w:left="0" w:right="206"/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  <w:r w:rsidR="009934B2" w:rsidRPr="009934B2">
              <w:rPr>
                <w:rFonts w:ascii="Times New Roman" w:hAnsi="Times New Roman"/>
                <w:sz w:val="24"/>
                <w:szCs w:val="24"/>
              </w:rPr>
              <w:t>-21</w:t>
            </w:r>
          </w:p>
        </w:tc>
      </w:tr>
    </w:tbl>
    <w:p w:rsidR="009427B7" w:rsidRDefault="009427B7" w:rsidP="009427B7">
      <w:pPr>
        <w:pStyle w:val="ac"/>
        <w:widowControl w:val="0"/>
        <w:spacing w:after="0"/>
        <w:ind w:left="360" w:right="206"/>
        <w:outlineLvl w:val="0"/>
        <w:rPr>
          <w:rFonts w:ascii="Times New Roman" w:hAnsi="Times New Roman"/>
          <w:sz w:val="28"/>
          <w:szCs w:val="28"/>
          <w:u w:val="single"/>
        </w:rPr>
      </w:pPr>
    </w:p>
    <w:p w:rsidR="009427B7" w:rsidRDefault="009427B7" w:rsidP="009427B7">
      <w:pPr>
        <w:pStyle w:val="ac"/>
        <w:widowControl w:val="0"/>
        <w:spacing w:after="0"/>
        <w:ind w:left="360" w:right="206"/>
        <w:outlineLvl w:val="0"/>
        <w:rPr>
          <w:rFonts w:ascii="Times New Roman" w:hAnsi="Times New Roman"/>
          <w:sz w:val="28"/>
          <w:szCs w:val="28"/>
          <w:u w:val="single"/>
        </w:rPr>
      </w:pPr>
    </w:p>
    <w:p w:rsidR="00DE4B59" w:rsidRDefault="00DE4B59" w:rsidP="009427B7">
      <w:pPr>
        <w:pStyle w:val="ac"/>
        <w:widowControl w:val="0"/>
        <w:spacing w:after="0"/>
        <w:ind w:left="360" w:right="206"/>
        <w:outlineLvl w:val="0"/>
        <w:rPr>
          <w:rFonts w:ascii="Times New Roman" w:hAnsi="Times New Roman"/>
          <w:sz w:val="28"/>
          <w:szCs w:val="28"/>
          <w:u w:val="single"/>
        </w:rPr>
      </w:pPr>
    </w:p>
    <w:p w:rsidR="00DE4B59" w:rsidRDefault="00DE4B59" w:rsidP="009427B7">
      <w:pPr>
        <w:pStyle w:val="ac"/>
        <w:widowControl w:val="0"/>
        <w:spacing w:after="0"/>
        <w:ind w:left="360" w:right="206"/>
        <w:outlineLvl w:val="0"/>
        <w:rPr>
          <w:rFonts w:ascii="Times New Roman" w:hAnsi="Times New Roman"/>
          <w:sz w:val="28"/>
          <w:szCs w:val="28"/>
          <w:u w:val="single"/>
        </w:rPr>
      </w:pPr>
    </w:p>
    <w:p w:rsidR="00DE4B59" w:rsidRDefault="00DE4B59" w:rsidP="009427B7">
      <w:pPr>
        <w:pStyle w:val="ac"/>
        <w:widowControl w:val="0"/>
        <w:spacing w:after="0"/>
        <w:ind w:left="360" w:right="206"/>
        <w:outlineLvl w:val="0"/>
        <w:rPr>
          <w:rFonts w:ascii="Times New Roman" w:hAnsi="Times New Roman"/>
          <w:sz w:val="28"/>
          <w:szCs w:val="28"/>
          <w:u w:val="single"/>
        </w:rPr>
      </w:pPr>
    </w:p>
    <w:p w:rsidR="00DE4B59" w:rsidRDefault="00DE4B59" w:rsidP="009427B7">
      <w:pPr>
        <w:pStyle w:val="ac"/>
        <w:widowControl w:val="0"/>
        <w:spacing w:after="0"/>
        <w:ind w:left="360" w:right="206"/>
        <w:outlineLvl w:val="0"/>
        <w:rPr>
          <w:rFonts w:ascii="Times New Roman" w:hAnsi="Times New Roman"/>
          <w:sz w:val="28"/>
          <w:szCs w:val="28"/>
          <w:u w:val="single"/>
        </w:rPr>
      </w:pPr>
    </w:p>
    <w:p w:rsidR="00DE4B59" w:rsidRDefault="00DE4B59" w:rsidP="009427B7">
      <w:pPr>
        <w:pStyle w:val="ac"/>
        <w:widowControl w:val="0"/>
        <w:spacing w:after="0"/>
        <w:ind w:left="360" w:right="206"/>
        <w:outlineLvl w:val="0"/>
        <w:rPr>
          <w:rFonts w:ascii="Times New Roman" w:hAnsi="Times New Roman"/>
          <w:sz w:val="28"/>
          <w:szCs w:val="28"/>
          <w:u w:val="single"/>
        </w:rPr>
      </w:pPr>
    </w:p>
    <w:p w:rsidR="00DE4B59" w:rsidRDefault="00DE4B59" w:rsidP="009427B7">
      <w:pPr>
        <w:pStyle w:val="ac"/>
        <w:widowControl w:val="0"/>
        <w:spacing w:after="0"/>
        <w:ind w:left="360" w:right="206"/>
        <w:outlineLvl w:val="0"/>
        <w:rPr>
          <w:rFonts w:ascii="Times New Roman" w:hAnsi="Times New Roman"/>
          <w:sz w:val="28"/>
          <w:szCs w:val="28"/>
          <w:u w:val="single"/>
        </w:rPr>
      </w:pPr>
    </w:p>
    <w:p w:rsidR="00DE4B59" w:rsidRDefault="00DE4B59" w:rsidP="009427B7">
      <w:pPr>
        <w:pStyle w:val="ac"/>
        <w:widowControl w:val="0"/>
        <w:spacing w:after="0"/>
        <w:ind w:left="360" w:right="206"/>
        <w:outlineLvl w:val="0"/>
        <w:rPr>
          <w:rFonts w:ascii="Times New Roman" w:hAnsi="Times New Roman"/>
          <w:sz w:val="28"/>
          <w:szCs w:val="28"/>
          <w:u w:val="single"/>
        </w:rPr>
      </w:pPr>
    </w:p>
    <w:p w:rsidR="00DE4B59" w:rsidRDefault="00DE4B59" w:rsidP="009427B7">
      <w:pPr>
        <w:pStyle w:val="ac"/>
        <w:widowControl w:val="0"/>
        <w:spacing w:after="0"/>
        <w:ind w:left="360" w:right="206"/>
        <w:outlineLvl w:val="0"/>
        <w:rPr>
          <w:rFonts w:ascii="Times New Roman" w:hAnsi="Times New Roman"/>
          <w:sz w:val="28"/>
          <w:szCs w:val="28"/>
          <w:u w:val="single"/>
        </w:rPr>
      </w:pPr>
    </w:p>
    <w:p w:rsidR="00DE4B59" w:rsidRDefault="00DE4B59" w:rsidP="009427B7">
      <w:pPr>
        <w:pStyle w:val="ac"/>
        <w:widowControl w:val="0"/>
        <w:spacing w:after="0"/>
        <w:ind w:left="360" w:right="206"/>
        <w:outlineLvl w:val="0"/>
        <w:rPr>
          <w:rFonts w:ascii="Times New Roman" w:hAnsi="Times New Roman"/>
          <w:sz w:val="28"/>
          <w:szCs w:val="28"/>
          <w:u w:val="single"/>
        </w:rPr>
      </w:pPr>
    </w:p>
    <w:p w:rsidR="00DE4B59" w:rsidRDefault="00DE4B59" w:rsidP="009427B7">
      <w:pPr>
        <w:pStyle w:val="ac"/>
        <w:widowControl w:val="0"/>
        <w:spacing w:after="0"/>
        <w:ind w:left="360" w:right="206"/>
        <w:outlineLvl w:val="0"/>
        <w:rPr>
          <w:rFonts w:ascii="Times New Roman" w:hAnsi="Times New Roman"/>
          <w:sz w:val="28"/>
          <w:szCs w:val="28"/>
          <w:u w:val="single"/>
        </w:rPr>
      </w:pPr>
    </w:p>
    <w:p w:rsidR="00DE4B59" w:rsidRDefault="00DE4B59" w:rsidP="009427B7">
      <w:pPr>
        <w:pStyle w:val="ac"/>
        <w:widowControl w:val="0"/>
        <w:spacing w:after="0"/>
        <w:ind w:left="360" w:right="206"/>
        <w:outlineLvl w:val="0"/>
        <w:rPr>
          <w:rFonts w:ascii="Times New Roman" w:hAnsi="Times New Roman"/>
          <w:sz w:val="28"/>
          <w:szCs w:val="28"/>
          <w:u w:val="single"/>
        </w:rPr>
      </w:pPr>
    </w:p>
    <w:p w:rsidR="00DE4B59" w:rsidRDefault="00DE4B59" w:rsidP="009427B7">
      <w:pPr>
        <w:pStyle w:val="ac"/>
        <w:widowControl w:val="0"/>
        <w:spacing w:after="0"/>
        <w:ind w:left="360" w:right="206"/>
        <w:outlineLvl w:val="0"/>
        <w:rPr>
          <w:rFonts w:ascii="Times New Roman" w:hAnsi="Times New Roman"/>
          <w:sz w:val="28"/>
          <w:szCs w:val="28"/>
          <w:u w:val="single"/>
        </w:rPr>
      </w:pPr>
    </w:p>
    <w:p w:rsidR="00DE4B59" w:rsidRDefault="00DE4B59" w:rsidP="009427B7">
      <w:pPr>
        <w:pStyle w:val="ac"/>
        <w:widowControl w:val="0"/>
        <w:spacing w:after="0"/>
        <w:ind w:left="360" w:right="206"/>
        <w:outlineLvl w:val="0"/>
        <w:rPr>
          <w:rFonts w:ascii="Times New Roman" w:hAnsi="Times New Roman"/>
          <w:sz w:val="28"/>
          <w:szCs w:val="28"/>
          <w:u w:val="single"/>
        </w:rPr>
      </w:pPr>
    </w:p>
    <w:p w:rsidR="00DE4B59" w:rsidRDefault="00DE4B59" w:rsidP="009427B7">
      <w:pPr>
        <w:pStyle w:val="ac"/>
        <w:widowControl w:val="0"/>
        <w:spacing w:after="0"/>
        <w:ind w:left="360" w:right="206"/>
        <w:outlineLvl w:val="0"/>
        <w:rPr>
          <w:rFonts w:ascii="Times New Roman" w:hAnsi="Times New Roman"/>
          <w:sz w:val="28"/>
          <w:szCs w:val="28"/>
          <w:u w:val="single"/>
        </w:rPr>
      </w:pPr>
    </w:p>
    <w:p w:rsidR="00DE4B59" w:rsidRDefault="00DE4B59" w:rsidP="009427B7">
      <w:pPr>
        <w:pStyle w:val="ac"/>
        <w:widowControl w:val="0"/>
        <w:spacing w:after="0"/>
        <w:ind w:left="360" w:right="206"/>
        <w:outlineLvl w:val="0"/>
        <w:rPr>
          <w:rFonts w:ascii="Times New Roman" w:hAnsi="Times New Roman"/>
          <w:sz w:val="28"/>
          <w:szCs w:val="28"/>
          <w:u w:val="single"/>
        </w:rPr>
      </w:pPr>
    </w:p>
    <w:p w:rsidR="00DE4B59" w:rsidRDefault="00DE4B59" w:rsidP="009427B7">
      <w:pPr>
        <w:pStyle w:val="ac"/>
        <w:widowControl w:val="0"/>
        <w:spacing w:after="0"/>
        <w:ind w:left="360" w:right="206"/>
        <w:outlineLvl w:val="0"/>
        <w:rPr>
          <w:rFonts w:ascii="Times New Roman" w:hAnsi="Times New Roman"/>
          <w:sz w:val="28"/>
          <w:szCs w:val="28"/>
          <w:u w:val="single"/>
        </w:rPr>
      </w:pPr>
    </w:p>
    <w:p w:rsidR="00DE4B59" w:rsidRDefault="00DE4B59" w:rsidP="009427B7">
      <w:pPr>
        <w:pStyle w:val="ac"/>
        <w:widowControl w:val="0"/>
        <w:spacing w:after="0"/>
        <w:ind w:left="360" w:right="206"/>
        <w:outlineLvl w:val="0"/>
        <w:rPr>
          <w:rFonts w:ascii="Times New Roman" w:hAnsi="Times New Roman"/>
          <w:sz w:val="28"/>
          <w:szCs w:val="28"/>
          <w:u w:val="single"/>
        </w:rPr>
      </w:pPr>
    </w:p>
    <w:p w:rsidR="00DE4B59" w:rsidRDefault="00DE4B59" w:rsidP="009427B7">
      <w:pPr>
        <w:pStyle w:val="ac"/>
        <w:widowControl w:val="0"/>
        <w:spacing w:after="0"/>
        <w:ind w:left="360" w:right="206"/>
        <w:outlineLvl w:val="0"/>
        <w:rPr>
          <w:rFonts w:ascii="Times New Roman" w:hAnsi="Times New Roman"/>
          <w:sz w:val="28"/>
          <w:szCs w:val="28"/>
          <w:u w:val="single"/>
        </w:rPr>
      </w:pPr>
    </w:p>
    <w:p w:rsidR="00DE4B59" w:rsidRDefault="00DE4B59" w:rsidP="009427B7">
      <w:pPr>
        <w:pStyle w:val="ac"/>
        <w:widowControl w:val="0"/>
        <w:spacing w:after="0"/>
        <w:ind w:left="360" w:right="206"/>
        <w:outlineLvl w:val="0"/>
        <w:rPr>
          <w:rFonts w:ascii="Times New Roman" w:hAnsi="Times New Roman"/>
          <w:sz w:val="28"/>
          <w:szCs w:val="28"/>
          <w:u w:val="single"/>
        </w:rPr>
      </w:pPr>
    </w:p>
    <w:p w:rsidR="00DE4B59" w:rsidRDefault="00DE4B59" w:rsidP="009427B7">
      <w:pPr>
        <w:pStyle w:val="ac"/>
        <w:widowControl w:val="0"/>
        <w:spacing w:after="0"/>
        <w:ind w:left="360" w:right="206"/>
        <w:outlineLvl w:val="0"/>
        <w:rPr>
          <w:rFonts w:ascii="Times New Roman" w:hAnsi="Times New Roman"/>
          <w:sz w:val="28"/>
          <w:szCs w:val="28"/>
          <w:u w:val="single"/>
        </w:rPr>
      </w:pPr>
    </w:p>
    <w:p w:rsidR="00DE4B59" w:rsidRDefault="00DE4B59" w:rsidP="009427B7">
      <w:pPr>
        <w:pStyle w:val="ac"/>
        <w:widowControl w:val="0"/>
        <w:spacing w:after="0"/>
        <w:ind w:left="360" w:right="206"/>
        <w:outlineLvl w:val="0"/>
        <w:rPr>
          <w:rFonts w:ascii="Times New Roman" w:hAnsi="Times New Roman"/>
          <w:sz w:val="28"/>
          <w:szCs w:val="28"/>
          <w:u w:val="single"/>
        </w:rPr>
      </w:pPr>
    </w:p>
    <w:p w:rsidR="00DE4B59" w:rsidRDefault="00DE4B59" w:rsidP="009427B7">
      <w:pPr>
        <w:pStyle w:val="ac"/>
        <w:widowControl w:val="0"/>
        <w:spacing w:after="0"/>
        <w:ind w:left="360" w:right="206"/>
        <w:outlineLvl w:val="0"/>
        <w:rPr>
          <w:rFonts w:ascii="Times New Roman" w:hAnsi="Times New Roman"/>
          <w:sz w:val="28"/>
          <w:szCs w:val="28"/>
          <w:u w:val="single"/>
        </w:rPr>
      </w:pPr>
    </w:p>
    <w:p w:rsidR="002462D5" w:rsidRDefault="002462D5" w:rsidP="009427B7">
      <w:pPr>
        <w:pStyle w:val="ac"/>
        <w:widowControl w:val="0"/>
        <w:spacing w:after="0"/>
        <w:ind w:left="360" w:right="206"/>
        <w:outlineLvl w:val="0"/>
        <w:rPr>
          <w:rFonts w:ascii="Times New Roman" w:hAnsi="Times New Roman"/>
          <w:sz w:val="28"/>
          <w:szCs w:val="28"/>
          <w:u w:val="single"/>
        </w:rPr>
      </w:pPr>
    </w:p>
    <w:p w:rsidR="00F94237" w:rsidRPr="00F02B98" w:rsidRDefault="009427B7" w:rsidP="009427B7">
      <w:pPr>
        <w:pStyle w:val="ac"/>
        <w:widowControl w:val="0"/>
        <w:numPr>
          <w:ilvl w:val="0"/>
          <w:numId w:val="2"/>
        </w:numPr>
        <w:spacing w:after="0"/>
        <w:ind w:right="206"/>
        <w:jc w:val="center"/>
        <w:outlineLvl w:val="0"/>
        <w:rPr>
          <w:rFonts w:ascii="Times New Roman" w:hAnsi="Times New Roman"/>
          <w:sz w:val="24"/>
          <w:szCs w:val="24"/>
          <w:u w:val="single"/>
        </w:rPr>
      </w:pPr>
      <w:r w:rsidRPr="00F02B98">
        <w:rPr>
          <w:rFonts w:ascii="Times New Roman" w:hAnsi="Times New Roman"/>
          <w:sz w:val="24"/>
          <w:szCs w:val="24"/>
          <w:u w:val="single"/>
        </w:rPr>
        <w:lastRenderedPageBreak/>
        <w:t>Раздел</w:t>
      </w:r>
    </w:p>
    <w:p w:rsidR="009427B7" w:rsidRPr="00F02B98" w:rsidRDefault="00F94237" w:rsidP="00F94237">
      <w:pPr>
        <w:pStyle w:val="ac"/>
        <w:widowControl w:val="0"/>
        <w:spacing w:after="0"/>
        <w:ind w:right="206"/>
        <w:jc w:val="center"/>
        <w:outlineLvl w:val="0"/>
        <w:rPr>
          <w:rFonts w:ascii="Times New Roman" w:hAnsi="Times New Roman"/>
          <w:b/>
          <w:sz w:val="24"/>
          <w:szCs w:val="24"/>
        </w:rPr>
      </w:pPr>
      <w:r w:rsidRPr="00F02B98">
        <w:rPr>
          <w:rFonts w:ascii="Times New Roman" w:hAnsi="Times New Roman"/>
          <w:b/>
          <w:sz w:val="24"/>
          <w:szCs w:val="24"/>
        </w:rPr>
        <w:t>О</w:t>
      </w:r>
      <w:r w:rsidR="0043798C" w:rsidRPr="00F02B98">
        <w:rPr>
          <w:rFonts w:ascii="Times New Roman" w:hAnsi="Times New Roman"/>
          <w:b/>
          <w:sz w:val="24"/>
          <w:szCs w:val="24"/>
        </w:rPr>
        <w:t>БЩАЯ ХАРАКТЕРИСТИКА</w:t>
      </w:r>
    </w:p>
    <w:p w:rsidR="00C3565B" w:rsidRPr="00F02B98" w:rsidRDefault="00C3565B" w:rsidP="00C3565B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F02B98">
        <w:rPr>
          <w:rFonts w:ascii="Times New Roman" w:hAnsi="Times New Roman"/>
          <w:sz w:val="24"/>
          <w:szCs w:val="24"/>
        </w:rPr>
        <w:t>Муниципальное бюджетное дошкольное образовательное учреждение «Детский сад общеразвивающего вида № 6 «Радуга» г. Кукмор» Кукморского муниципального района Республики Татарстан является юридическим лицом, имеет обособленное имущество, имеет печать со своим наименованием. Действует на основании Устава, приведенного в соответствие с федеральным законом № 273-ФЗ«Об образовании в Российской Федерации»(Зарегистрирован  24.12.2015г.)</w:t>
      </w:r>
      <w:r w:rsidR="00DC4D96" w:rsidRPr="00F02B98">
        <w:rPr>
          <w:rFonts w:ascii="Times New Roman" w:hAnsi="Times New Roman"/>
          <w:sz w:val="24"/>
          <w:szCs w:val="24"/>
        </w:rPr>
        <w:t>.</w:t>
      </w:r>
    </w:p>
    <w:p w:rsidR="00657F8B" w:rsidRPr="00F02B98" w:rsidRDefault="00657F8B" w:rsidP="00657F8B">
      <w:pPr>
        <w:spacing w:after="0" w:line="240" w:lineRule="auto"/>
        <w:ind w:firstLine="680"/>
        <w:jc w:val="both"/>
        <w:rPr>
          <w:rFonts w:ascii="Times New Roman" w:hAnsi="Times New Roman"/>
          <w:sz w:val="24"/>
          <w:szCs w:val="24"/>
        </w:rPr>
      </w:pPr>
      <w:r w:rsidRPr="00F02B98">
        <w:rPr>
          <w:rFonts w:ascii="Times New Roman" w:hAnsi="Times New Roman"/>
          <w:sz w:val="24"/>
          <w:szCs w:val="24"/>
          <w:u w:val="single"/>
        </w:rPr>
        <w:t>Тип</w:t>
      </w:r>
      <w:r w:rsidRPr="00F02B98">
        <w:rPr>
          <w:rFonts w:ascii="Times New Roman" w:hAnsi="Times New Roman"/>
          <w:sz w:val="24"/>
          <w:szCs w:val="24"/>
        </w:rPr>
        <w:t xml:space="preserve"> — дошкольное образовательное учреждение.</w:t>
      </w:r>
    </w:p>
    <w:p w:rsidR="00DC4D96" w:rsidRPr="00F02B98" w:rsidRDefault="00DC4D96" w:rsidP="00DC4D96">
      <w:pPr>
        <w:spacing w:after="0" w:line="240" w:lineRule="auto"/>
        <w:ind w:firstLine="708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F02B98">
        <w:rPr>
          <w:rFonts w:ascii="Times New Roman" w:hAnsi="Times New Roman"/>
          <w:sz w:val="24"/>
          <w:szCs w:val="24"/>
          <w:u w:val="single"/>
        </w:rPr>
        <w:t>Лицензия на право ведения образовательной деятельности:</w:t>
      </w:r>
      <w:r w:rsidRPr="00F02B98">
        <w:rPr>
          <w:rFonts w:ascii="Times New Roman" w:hAnsi="Times New Roman"/>
          <w:sz w:val="24"/>
          <w:szCs w:val="24"/>
        </w:rPr>
        <w:t xml:space="preserve"> р</w:t>
      </w:r>
      <w:r w:rsidRPr="00F02B98">
        <w:rPr>
          <w:rFonts w:ascii="Times New Roman" w:eastAsia="Times New Roman" w:hAnsi="Times New Roman"/>
          <w:bCs/>
          <w:sz w:val="24"/>
          <w:szCs w:val="24"/>
          <w:lang w:eastAsia="ru-RU"/>
        </w:rPr>
        <w:t>ег.номер № 7338 от 22.10.2015г. сер 16 Л 01 № 0003273. Срок действия- бессрочно. Приложение сер 16 П 01 № 0004928 на осуществление следующих видов деятельности:</w:t>
      </w:r>
    </w:p>
    <w:p w:rsidR="008C0E2E" w:rsidRPr="00F02B98" w:rsidRDefault="008C0E2E" w:rsidP="00657F8B">
      <w:pPr>
        <w:shd w:val="clear" w:color="auto" w:fill="FFFFFF"/>
        <w:spacing w:after="0" w:line="240" w:lineRule="auto"/>
        <w:ind w:left="709"/>
        <w:jc w:val="both"/>
        <w:textAlignment w:val="top"/>
        <w:rPr>
          <w:rFonts w:ascii="Times New Roman" w:eastAsia="Times New Roman" w:hAnsi="Times New Roman"/>
          <w:sz w:val="24"/>
          <w:szCs w:val="24"/>
          <w:lang w:eastAsia="ru-RU"/>
        </w:rPr>
      </w:pPr>
      <w:r w:rsidRPr="00F02B98"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 xml:space="preserve">Основные виды деятельности по ОКВЭД    </w:t>
      </w:r>
      <w:r w:rsidRPr="00F02B98">
        <w:rPr>
          <w:rFonts w:ascii="Times New Roman" w:eastAsia="Times New Roman" w:hAnsi="Times New Roman"/>
          <w:sz w:val="24"/>
          <w:szCs w:val="24"/>
          <w:lang w:eastAsia="ru-RU"/>
        </w:rPr>
        <w:t>85.11 Образование дошкольное</w:t>
      </w:r>
    </w:p>
    <w:p w:rsidR="008C0E2E" w:rsidRPr="00F02B98" w:rsidRDefault="008C0E2E" w:rsidP="00657F8B">
      <w:pPr>
        <w:shd w:val="clear" w:color="auto" w:fill="FFFFFF"/>
        <w:spacing w:after="0" w:line="240" w:lineRule="auto"/>
        <w:ind w:left="709"/>
        <w:jc w:val="both"/>
        <w:textAlignment w:val="top"/>
        <w:rPr>
          <w:rFonts w:ascii="Times New Roman" w:eastAsia="Times New Roman" w:hAnsi="Times New Roman"/>
          <w:sz w:val="24"/>
          <w:szCs w:val="24"/>
          <w:lang w:eastAsia="ru-RU"/>
        </w:rPr>
      </w:pPr>
      <w:r w:rsidRPr="00F02B98"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 xml:space="preserve">Иные виды деятельности по ОКВЭД  </w:t>
      </w:r>
      <w:r w:rsidRPr="00F02B98">
        <w:rPr>
          <w:rFonts w:ascii="Times New Roman" w:eastAsia="Times New Roman" w:hAnsi="Times New Roman"/>
          <w:sz w:val="24"/>
          <w:szCs w:val="24"/>
          <w:lang w:eastAsia="ru-RU"/>
        </w:rPr>
        <w:t>85.41 Образование дополнительное детей и взрослых</w:t>
      </w:r>
    </w:p>
    <w:p w:rsidR="008C0E2E" w:rsidRPr="00F02B98" w:rsidRDefault="00DC4D96" w:rsidP="00DC4D96">
      <w:pPr>
        <w:autoSpaceDE w:val="0"/>
        <w:autoSpaceDN w:val="0"/>
        <w:adjustRightInd w:val="0"/>
        <w:spacing w:after="0" w:line="220" w:lineRule="atLeast"/>
        <w:ind w:firstLine="680"/>
        <w:rPr>
          <w:rFonts w:ascii="Times New Roman" w:hAnsi="Times New Roman"/>
          <w:sz w:val="24"/>
          <w:szCs w:val="24"/>
        </w:rPr>
      </w:pPr>
      <w:r w:rsidRPr="00F02B98">
        <w:rPr>
          <w:rFonts w:ascii="Times New Roman" w:hAnsi="Times New Roman"/>
          <w:sz w:val="24"/>
          <w:szCs w:val="24"/>
          <w:u w:val="single"/>
        </w:rPr>
        <w:t>Детский сад расположен по адресу</w:t>
      </w:r>
      <w:r w:rsidRPr="00F02B98">
        <w:rPr>
          <w:rFonts w:ascii="Times New Roman" w:hAnsi="Times New Roman"/>
          <w:sz w:val="24"/>
          <w:szCs w:val="24"/>
        </w:rPr>
        <w:t>: РТ, 422110, г.Кукмор, ул.Рабочий переулок, д.4а</w:t>
      </w:r>
      <w:r w:rsidR="008C0E2E" w:rsidRPr="00F02B98">
        <w:rPr>
          <w:rFonts w:ascii="Times New Roman" w:hAnsi="Times New Roman"/>
          <w:sz w:val="24"/>
          <w:szCs w:val="24"/>
        </w:rPr>
        <w:t xml:space="preserve">, </w:t>
      </w:r>
      <w:r w:rsidRPr="00F02B98">
        <w:rPr>
          <w:rFonts w:ascii="Times New Roman" w:hAnsi="Times New Roman"/>
          <w:sz w:val="24"/>
          <w:szCs w:val="24"/>
        </w:rPr>
        <w:t xml:space="preserve"> </w:t>
      </w:r>
      <w:r w:rsidR="008C0E2E" w:rsidRPr="00F02B98">
        <w:rPr>
          <w:rFonts w:ascii="Times New Roman" w:hAnsi="Times New Roman"/>
          <w:sz w:val="24"/>
          <w:szCs w:val="24"/>
        </w:rPr>
        <w:t>телефон 8(84364) 2-70-81.</w:t>
      </w:r>
    </w:p>
    <w:p w:rsidR="008C0E2E" w:rsidRPr="00F02B98" w:rsidRDefault="008C0E2E" w:rsidP="008C0E2E">
      <w:pPr>
        <w:autoSpaceDE w:val="0"/>
        <w:autoSpaceDN w:val="0"/>
        <w:adjustRightInd w:val="0"/>
        <w:spacing w:after="0" w:line="220" w:lineRule="atLeast"/>
        <w:ind w:firstLine="680"/>
        <w:rPr>
          <w:rFonts w:ascii="Times New Roman" w:hAnsi="Times New Roman"/>
          <w:sz w:val="24"/>
          <w:szCs w:val="24"/>
        </w:rPr>
      </w:pPr>
      <w:r w:rsidRPr="00F02B98">
        <w:rPr>
          <w:rFonts w:ascii="Times New Roman" w:hAnsi="Times New Roman"/>
          <w:sz w:val="24"/>
          <w:szCs w:val="24"/>
          <w:u w:val="single"/>
        </w:rPr>
        <w:t>Электронная почта</w:t>
      </w:r>
      <w:r w:rsidRPr="00F02B98">
        <w:rPr>
          <w:rFonts w:ascii="Times New Roman" w:hAnsi="Times New Roman"/>
          <w:sz w:val="24"/>
          <w:szCs w:val="24"/>
        </w:rPr>
        <w:t xml:space="preserve">: </w:t>
      </w:r>
      <w:hyperlink r:id="rId8" w:history="1">
        <w:r w:rsidRPr="00F02B98">
          <w:rPr>
            <w:rStyle w:val="af6"/>
            <w:rFonts w:ascii="Times New Roman" w:hAnsi="Times New Roman"/>
            <w:sz w:val="24"/>
            <w:szCs w:val="24"/>
            <w:lang w:val="en-US"/>
          </w:rPr>
          <w:t>Raduga</w:t>
        </w:r>
        <w:r w:rsidRPr="00F02B98">
          <w:rPr>
            <w:rStyle w:val="af6"/>
            <w:rFonts w:ascii="Times New Roman" w:hAnsi="Times New Roman"/>
            <w:sz w:val="24"/>
            <w:szCs w:val="24"/>
          </w:rPr>
          <w:t>.</w:t>
        </w:r>
        <w:r w:rsidRPr="00F02B98">
          <w:rPr>
            <w:rStyle w:val="af6"/>
            <w:rFonts w:ascii="Times New Roman" w:hAnsi="Times New Roman"/>
            <w:sz w:val="24"/>
            <w:szCs w:val="24"/>
            <w:lang w:val="en-US"/>
          </w:rPr>
          <w:t>Kuk</w:t>
        </w:r>
        <w:r w:rsidRPr="00F02B98">
          <w:rPr>
            <w:rStyle w:val="af6"/>
            <w:rFonts w:ascii="Times New Roman" w:hAnsi="Times New Roman"/>
            <w:sz w:val="24"/>
            <w:szCs w:val="24"/>
          </w:rPr>
          <w:t>@</w:t>
        </w:r>
        <w:r w:rsidRPr="00F02B98">
          <w:rPr>
            <w:rStyle w:val="af6"/>
            <w:rFonts w:ascii="Times New Roman" w:hAnsi="Times New Roman"/>
            <w:sz w:val="24"/>
            <w:szCs w:val="24"/>
            <w:lang w:val="en-US"/>
          </w:rPr>
          <w:t>tatar</w:t>
        </w:r>
        <w:r w:rsidRPr="00F02B98">
          <w:rPr>
            <w:rStyle w:val="af6"/>
            <w:rFonts w:ascii="Times New Roman" w:hAnsi="Times New Roman"/>
            <w:sz w:val="24"/>
            <w:szCs w:val="24"/>
          </w:rPr>
          <w:t>.ru</w:t>
        </w:r>
      </w:hyperlink>
      <w:r w:rsidRPr="00F02B98">
        <w:rPr>
          <w:rFonts w:ascii="Times New Roman" w:hAnsi="Times New Roman"/>
          <w:sz w:val="24"/>
          <w:szCs w:val="24"/>
        </w:rPr>
        <w:t xml:space="preserve"> </w:t>
      </w:r>
    </w:p>
    <w:p w:rsidR="008C0E2E" w:rsidRPr="00F02B98" w:rsidRDefault="008C0E2E" w:rsidP="00DC4D96">
      <w:pPr>
        <w:autoSpaceDE w:val="0"/>
        <w:autoSpaceDN w:val="0"/>
        <w:adjustRightInd w:val="0"/>
        <w:spacing w:after="0" w:line="220" w:lineRule="atLeast"/>
        <w:ind w:firstLine="680"/>
        <w:rPr>
          <w:rFonts w:ascii="Times New Roman" w:hAnsi="Times New Roman"/>
          <w:sz w:val="24"/>
          <w:szCs w:val="24"/>
        </w:rPr>
      </w:pPr>
      <w:r w:rsidRPr="00F02B98">
        <w:rPr>
          <w:rFonts w:ascii="Times New Roman" w:hAnsi="Times New Roman"/>
          <w:sz w:val="24"/>
          <w:szCs w:val="24"/>
          <w:u w:val="single"/>
        </w:rPr>
        <w:t>Сайт</w:t>
      </w:r>
      <w:r w:rsidRPr="00F02B98">
        <w:rPr>
          <w:rFonts w:ascii="Times New Roman" w:hAnsi="Times New Roman"/>
          <w:sz w:val="24"/>
          <w:szCs w:val="24"/>
        </w:rPr>
        <w:t>: https://edu.tatar.ru/kukmor/dou6_raduga</w:t>
      </w:r>
    </w:p>
    <w:p w:rsidR="009D3F14" w:rsidRPr="00F02B98" w:rsidRDefault="009D3F14" w:rsidP="0043798C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F02B98">
        <w:rPr>
          <w:rFonts w:ascii="Times New Roman" w:hAnsi="Times New Roman"/>
          <w:sz w:val="24"/>
          <w:szCs w:val="24"/>
          <w:u w:val="single"/>
        </w:rPr>
        <w:t>Год основания учреждения</w:t>
      </w:r>
      <w:r w:rsidRPr="00F02B98">
        <w:rPr>
          <w:rFonts w:ascii="Times New Roman" w:hAnsi="Times New Roman"/>
          <w:sz w:val="24"/>
          <w:szCs w:val="24"/>
        </w:rPr>
        <w:t xml:space="preserve"> — 1971. </w:t>
      </w:r>
    </w:p>
    <w:p w:rsidR="0043798C" w:rsidRPr="00F02B98" w:rsidRDefault="009D3F14" w:rsidP="0043798C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F02B98">
        <w:rPr>
          <w:rFonts w:ascii="Times New Roman" w:hAnsi="Times New Roman"/>
          <w:sz w:val="24"/>
          <w:szCs w:val="24"/>
          <w:u w:val="single"/>
        </w:rPr>
        <w:t>Режим работы:</w:t>
      </w:r>
      <w:r w:rsidRPr="00F02B98">
        <w:rPr>
          <w:rFonts w:ascii="Times New Roman" w:hAnsi="Times New Roman"/>
          <w:sz w:val="24"/>
          <w:szCs w:val="24"/>
        </w:rPr>
        <w:t xml:space="preserve"> детский сад работает круглогодично в режиме пятидневной рабочей недели с 10,5-часовым пребыванием, функционируют 6 групп, воспитывается 122 ребенка. </w:t>
      </w:r>
    </w:p>
    <w:p w:rsidR="009D3F14" w:rsidRPr="00F02B98" w:rsidRDefault="009D3F14" w:rsidP="0043798C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F02B98">
        <w:rPr>
          <w:rFonts w:ascii="Times New Roman" w:hAnsi="Times New Roman"/>
          <w:sz w:val="24"/>
          <w:szCs w:val="24"/>
        </w:rPr>
        <w:t>Детский сад был открыт в 1972 году и рассчитан на 115 мест (6 групп). В 2017 году проведен капитальный ремонт.</w:t>
      </w:r>
    </w:p>
    <w:p w:rsidR="00AC12B4" w:rsidRPr="00F02B98" w:rsidRDefault="009D3F14" w:rsidP="0043798C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F02B98">
        <w:rPr>
          <w:rFonts w:ascii="Times New Roman" w:hAnsi="Times New Roman"/>
          <w:sz w:val="24"/>
          <w:szCs w:val="24"/>
        </w:rPr>
        <w:t xml:space="preserve">Здание детского сада отдельно стоящее типовое, двухэтажное. Расположено рядом с жилыми домами, имеет одну подъездную дорогу. Территория детского сада озеленена насаждениями по всему периметру. На территории учреждения имеются различные виды деревьев и кустарников, газоны, клумбы и цветники. Ближайшее окружение детского сада составляют: </w:t>
      </w:r>
      <w:r w:rsidR="00AC12B4" w:rsidRPr="00F02B98">
        <w:rPr>
          <w:rFonts w:ascii="Times New Roman" w:hAnsi="Times New Roman"/>
          <w:sz w:val="24"/>
          <w:szCs w:val="24"/>
        </w:rPr>
        <w:t xml:space="preserve">Райсовет, Исполком, </w:t>
      </w:r>
      <w:r w:rsidRPr="00F02B98">
        <w:rPr>
          <w:rFonts w:ascii="Times New Roman" w:hAnsi="Times New Roman"/>
          <w:sz w:val="24"/>
          <w:szCs w:val="24"/>
        </w:rPr>
        <w:t xml:space="preserve">Реабилитационный центр для детей с ограниченными возможностями, </w:t>
      </w:r>
      <w:r w:rsidR="00657F8B" w:rsidRPr="00F02B98">
        <w:rPr>
          <w:rFonts w:ascii="Times New Roman" w:hAnsi="Times New Roman"/>
          <w:sz w:val="24"/>
          <w:szCs w:val="24"/>
        </w:rPr>
        <w:t>МБОУ «Гимназия № 1 Ч.Айтматова», МБОУ «Многопрофильный лицей им.А.М.Булатова», МБОУ «</w:t>
      </w:r>
      <w:r w:rsidR="00AC12B4" w:rsidRPr="00F02B98">
        <w:rPr>
          <w:rFonts w:ascii="Times New Roman" w:hAnsi="Times New Roman"/>
          <w:sz w:val="24"/>
          <w:szCs w:val="24"/>
        </w:rPr>
        <w:t>КСШ № 4</w:t>
      </w:r>
      <w:r w:rsidR="00657F8B" w:rsidRPr="00F02B98">
        <w:rPr>
          <w:rFonts w:ascii="Times New Roman" w:hAnsi="Times New Roman"/>
          <w:sz w:val="24"/>
          <w:szCs w:val="24"/>
        </w:rPr>
        <w:t>»</w:t>
      </w:r>
      <w:r w:rsidR="00AC12B4" w:rsidRPr="00F02B98">
        <w:rPr>
          <w:rFonts w:ascii="Times New Roman" w:hAnsi="Times New Roman"/>
          <w:sz w:val="24"/>
          <w:szCs w:val="24"/>
        </w:rPr>
        <w:t xml:space="preserve">, </w:t>
      </w:r>
      <w:r w:rsidR="00657F8B" w:rsidRPr="00F02B98">
        <w:rPr>
          <w:rFonts w:ascii="Times New Roman" w:hAnsi="Times New Roman"/>
          <w:sz w:val="24"/>
          <w:szCs w:val="24"/>
        </w:rPr>
        <w:t xml:space="preserve">МБУ ДО «Центр детского творчества «Галактика», ДЮСШ «Зилант», ДЮСШ «Олимп», школа искусств, музыкальная школа», </w:t>
      </w:r>
      <w:r w:rsidR="00AC12B4" w:rsidRPr="00F02B98">
        <w:rPr>
          <w:rFonts w:ascii="Times New Roman" w:hAnsi="Times New Roman"/>
          <w:sz w:val="24"/>
          <w:szCs w:val="24"/>
        </w:rPr>
        <w:t>центральный рынок</w:t>
      </w:r>
      <w:r w:rsidR="00BE1530" w:rsidRPr="00F02B98">
        <w:rPr>
          <w:rFonts w:ascii="Times New Roman" w:hAnsi="Times New Roman"/>
          <w:sz w:val="24"/>
          <w:szCs w:val="24"/>
        </w:rPr>
        <w:t>, Россельхозбанк, Сбербанк, Акбарс банк</w:t>
      </w:r>
      <w:r w:rsidR="00AC12B4" w:rsidRPr="00F02B98">
        <w:rPr>
          <w:rFonts w:ascii="Times New Roman" w:hAnsi="Times New Roman"/>
          <w:sz w:val="24"/>
          <w:szCs w:val="24"/>
        </w:rPr>
        <w:t>.</w:t>
      </w:r>
    </w:p>
    <w:p w:rsidR="009D3F14" w:rsidRPr="00F02B98" w:rsidRDefault="009D3F14" w:rsidP="00657F8B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F02B98">
        <w:rPr>
          <w:rFonts w:ascii="Times New Roman" w:hAnsi="Times New Roman"/>
          <w:sz w:val="24"/>
          <w:szCs w:val="24"/>
        </w:rPr>
        <w:t xml:space="preserve">От </w:t>
      </w:r>
      <w:r w:rsidR="00AC12B4" w:rsidRPr="00F02B98">
        <w:rPr>
          <w:rFonts w:ascii="Times New Roman" w:hAnsi="Times New Roman"/>
          <w:sz w:val="24"/>
          <w:szCs w:val="24"/>
        </w:rPr>
        <w:t xml:space="preserve">железнодорожного вокзала </w:t>
      </w:r>
      <w:r w:rsidRPr="00F02B98">
        <w:rPr>
          <w:rFonts w:ascii="Times New Roman" w:hAnsi="Times New Roman"/>
          <w:sz w:val="24"/>
          <w:szCs w:val="24"/>
        </w:rPr>
        <w:t xml:space="preserve">станции </w:t>
      </w:r>
      <w:r w:rsidR="00AC12B4" w:rsidRPr="00F02B98">
        <w:rPr>
          <w:rFonts w:ascii="Times New Roman" w:hAnsi="Times New Roman"/>
          <w:sz w:val="24"/>
          <w:szCs w:val="24"/>
        </w:rPr>
        <w:t>Кукмор, станции Братьев Комаровы</w:t>
      </w:r>
      <w:r w:rsidRPr="00F02B98">
        <w:rPr>
          <w:rFonts w:ascii="Times New Roman" w:hAnsi="Times New Roman"/>
          <w:sz w:val="24"/>
          <w:szCs w:val="24"/>
        </w:rPr>
        <w:t xml:space="preserve"> до детского сада можно доехать на автобусах маршрута </w:t>
      </w:r>
      <w:r w:rsidR="00AC12B4" w:rsidRPr="00F02B98">
        <w:rPr>
          <w:rFonts w:ascii="Times New Roman" w:hAnsi="Times New Roman"/>
          <w:sz w:val="24"/>
          <w:szCs w:val="24"/>
        </w:rPr>
        <w:t>1</w:t>
      </w:r>
      <w:r w:rsidRPr="00F02B98">
        <w:rPr>
          <w:rFonts w:ascii="Times New Roman" w:hAnsi="Times New Roman"/>
          <w:sz w:val="24"/>
          <w:szCs w:val="24"/>
        </w:rPr>
        <w:t xml:space="preserve">, пешком — </w:t>
      </w:r>
      <w:r w:rsidR="00AC12B4" w:rsidRPr="00F02B98">
        <w:rPr>
          <w:rFonts w:ascii="Times New Roman" w:hAnsi="Times New Roman"/>
          <w:sz w:val="24"/>
          <w:szCs w:val="24"/>
        </w:rPr>
        <w:t>30</w:t>
      </w:r>
      <w:r w:rsidRPr="00F02B98">
        <w:rPr>
          <w:rFonts w:ascii="Times New Roman" w:hAnsi="Times New Roman"/>
          <w:sz w:val="24"/>
          <w:szCs w:val="24"/>
        </w:rPr>
        <w:t xml:space="preserve"> минут.</w:t>
      </w:r>
      <w:r w:rsidR="00AC12B4" w:rsidRPr="00F02B98">
        <w:rPr>
          <w:rFonts w:ascii="Times New Roman" w:hAnsi="Times New Roman"/>
          <w:sz w:val="24"/>
          <w:szCs w:val="24"/>
        </w:rPr>
        <w:t xml:space="preserve"> До детского сада можно доехать по любому автобусному маршруту до остановки «Центральная аптека» - 5 минут до детского сада и остановки «Почта» - 10 минут до детского сада.</w:t>
      </w:r>
    </w:p>
    <w:p w:rsidR="0043798C" w:rsidRPr="00F02B98" w:rsidRDefault="0043798C" w:rsidP="00BE1530">
      <w:pPr>
        <w:spacing w:after="0" w:line="240" w:lineRule="auto"/>
        <w:ind w:firstLine="680"/>
        <w:rPr>
          <w:rFonts w:ascii="Times New Roman" w:eastAsia="Times New Roman" w:hAnsi="Times New Roman"/>
          <w:bCs/>
          <w:sz w:val="24"/>
          <w:szCs w:val="24"/>
          <w:u w:val="single"/>
          <w:lang w:eastAsia="ru-RU"/>
        </w:rPr>
      </w:pPr>
      <w:r w:rsidRPr="00F02B98">
        <w:rPr>
          <w:rFonts w:ascii="Times New Roman" w:eastAsia="Times New Roman" w:hAnsi="Times New Roman"/>
          <w:bCs/>
          <w:sz w:val="24"/>
          <w:szCs w:val="24"/>
          <w:u w:val="single"/>
          <w:lang w:eastAsia="ru-RU"/>
        </w:rPr>
        <w:t>Система управления</w:t>
      </w:r>
      <w:r w:rsidR="00BE1530" w:rsidRPr="00F02B98">
        <w:rPr>
          <w:rFonts w:ascii="Times New Roman" w:eastAsia="Times New Roman" w:hAnsi="Times New Roman"/>
          <w:bCs/>
          <w:sz w:val="24"/>
          <w:szCs w:val="24"/>
          <w:u w:val="single"/>
          <w:lang w:eastAsia="ru-RU"/>
        </w:rPr>
        <w:t>:</w:t>
      </w:r>
    </w:p>
    <w:p w:rsidR="0043798C" w:rsidRPr="00F02B98" w:rsidRDefault="0043798C" w:rsidP="0043798C">
      <w:pPr>
        <w:autoSpaceDE w:val="0"/>
        <w:autoSpaceDN w:val="0"/>
        <w:adjustRightInd w:val="0"/>
        <w:spacing w:after="0" w:line="240" w:lineRule="auto"/>
        <w:ind w:firstLine="680"/>
        <w:jc w:val="both"/>
        <w:rPr>
          <w:rFonts w:ascii="Times New Roman" w:hAnsi="Times New Roman"/>
          <w:color w:val="000000"/>
          <w:spacing w:val="7"/>
          <w:sz w:val="24"/>
          <w:szCs w:val="24"/>
        </w:rPr>
      </w:pPr>
      <w:r w:rsidRPr="00F02B98">
        <w:rPr>
          <w:rFonts w:ascii="Times New Roman" w:hAnsi="Times New Roman"/>
          <w:spacing w:val="7"/>
          <w:sz w:val="24"/>
          <w:szCs w:val="24"/>
          <w:u w:val="single"/>
        </w:rPr>
        <w:t>Учредителем и собственником имущества</w:t>
      </w:r>
      <w:r w:rsidRPr="00F02B98">
        <w:rPr>
          <w:rFonts w:ascii="Times New Roman" w:hAnsi="Times New Roman"/>
          <w:spacing w:val="7"/>
          <w:sz w:val="24"/>
          <w:szCs w:val="24"/>
        </w:rPr>
        <w:t xml:space="preserve"> является муниципально-правовое образование: «Кукморский муниципальный район Республики Татарстан».</w:t>
      </w:r>
      <w:r w:rsidR="00BE1530" w:rsidRPr="00F02B98">
        <w:rPr>
          <w:rFonts w:ascii="Times New Roman" w:hAnsi="Times New Roman"/>
          <w:spacing w:val="7"/>
          <w:sz w:val="24"/>
          <w:szCs w:val="24"/>
        </w:rPr>
        <w:t xml:space="preserve"> </w:t>
      </w:r>
      <w:r w:rsidR="00BE1530" w:rsidRPr="00F02B98">
        <w:rPr>
          <w:rFonts w:ascii="Times New Roman" w:hAnsi="Times New Roman"/>
          <w:sz w:val="24"/>
          <w:szCs w:val="24"/>
        </w:rPr>
        <w:t xml:space="preserve">Функции </w:t>
      </w:r>
      <w:r w:rsidRPr="00F02B98">
        <w:rPr>
          <w:rFonts w:ascii="Times New Roman" w:hAnsi="Times New Roman"/>
          <w:sz w:val="24"/>
          <w:szCs w:val="24"/>
        </w:rPr>
        <w:t xml:space="preserve">и полномочия учредителя осуществляет </w:t>
      </w:r>
      <w:r w:rsidRPr="00F02B98">
        <w:rPr>
          <w:rFonts w:ascii="Times New Roman" w:hAnsi="Times New Roman"/>
          <w:color w:val="000000"/>
          <w:spacing w:val="7"/>
          <w:sz w:val="24"/>
          <w:szCs w:val="24"/>
        </w:rPr>
        <w:t>Исполнительный комитет Кукморского муниципального района. Отдельные функции и полномочия делегированы муниципальному учреждению «Управление образования Исполнительного комитета Кукморского муниципального района Республики Татарстан»</w:t>
      </w:r>
    </w:p>
    <w:p w:rsidR="0043798C" w:rsidRPr="00F02B98" w:rsidRDefault="0043798C" w:rsidP="0043798C">
      <w:pPr>
        <w:spacing w:after="0" w:line="240" w:lineRule="auto"/>
        <w:jc w:val="both"/>
        <w:rPr>
          <w:sz w:val="24"/>
          <w:szCs w:val="24"/>
        </w:rPr>
      </w:pPr>
      <w:r w:rsidRPr="00F02B98">
        <w:rPr>
          <w:rFonts w:ascii="Times New Roman" w:hAnsi="Times New Roman"/>
          <w:sz w:val="24"/>
          <w:szCs w:val="24"/>
        </w:rPr>
        <w:t xml:space="preserve">Юридический адрес: 422110, г.Кукмор, ул. Рабочий переулок, д.7. Руководитель: Заместитель руководителя Исполнительного комитета Кукморского муниципального района – начальник Управления образования Мансуров Роберт Мияссарович, тел. 8(84364) 2-70-68, электронная почта </w:t>
      </w:r>
      <w:hyperlink r:id="rId9" w:history="1">
        <w:r w:rsidRPr="00F02B98">
          <w:rPr>
            <w:rStyle w:val="af6"/>
            <w:rFonts w:ascii="Times New Roman" w:hAnsi="Times New Roman"/>
            <w:sz w:val="24"/>
            <w:szCs w:val="24"/>
            <w:shd w:val="clear" w:color="auto" w:fill="F6F6F6"/>
          </w:rPr>
          <w:t>Robert.Mansurov@tatar.ru</w:t>
        </w:r>
      </w:hyperlink>
      <w:r w:rsidRPr="00F02B98">
        <w:rPr>
          <w:rFonts w:ascii="Times New Roman" w:hAnsi="Times New Roman"/>
          <w:sz w:val="24"/>
          <w:szCs w:val="24"/>
        </w:rPr>
        <w:t>.</w:t>
      </w:r>
      <w:r w:rsidRPr="00F02B98">
        <w:rPr>
          <w:sz w:val="24"/>
          <w:szCs w:val="24"/>
        </w:rPr>
        <w:t xml:space="preserve"> </w:t>
      </w:r>
    </w:p>
    <w:p w:rsidR="0043798C" w:rsidRPr="00F02B98" w:rsidRDefault="0043798C" w:rsidP="0043798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02B98">
        <w:rPr>
          <w:rFonts w:ascii="Times New Roman" w:hAnsi="Times New Roman"/>
          <w:sz w:val="24"/>
          <w:szCs w:val="24"/>
          <w:u w:val="single"/>
        </w:rPr>
        <w:t>Руководитель МБДОУ</w:t>
      </w:r>
      <w:r w:rsidRPr="00F02B98">
        <w:rPr>
          <w:rFonts w:ascii="Times New Roman" w:hAnsi="Times New Roman"/>
          <w:sz w:val="24"/>
          <w:szCs w:val="24"/>
        </w:rPr>
        <w:t xml:space="preserve"> — заведующий Каюмова Лилия Иосифовна.</w:t>
      </w:r>
    </w:p>
    <w:p w:rsidR="0043798C" w:rsidRPr="00F02B98" w:rsidRDefault="0043798C" w:rsidP="0043798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02B98">
        <w:rPr>
          <w:rFonts w:ascii="Times New Roman" w:hAnsi="Times New Roman"/>
          <w:sz w:val="24"/>
          <w:szCs w:val="24"/>
        </w:rPr>
        <w:t>Старший воспитатель – Ямалова Земфира Ильдаровна.</w:t>
      </w:r>
    </w:p>
    <w:p w:rsidR="0043798C" w:rsidRPr="00F02B98" w:rsidRDefault="0043798C" w:rsidP="0043798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02B98">
        <w:rPr>
          <w:rFonts w:ascii="Times New Roman" w:hAnsi="Times New Roman"/>
          <w:sz w:val="24"/>
          <w:szCs w:val="24"/>
        </w:rPr>
        <w:t>Медицинская сестра – Мухаметшина Руфия Рашитовна.</w:t>
      </w:r>
    </w:p>
    <w:p w:rsidR="0043798C" w:rsidRPr="00F02B98" w:rsidRDefault="0043798C" w:rsidP="0043798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02B98">
        <w:rPr>
          <w:rFonts w:ascii="Times New Roman" w:hAnsi="Times New Roman"/>
          <w:sz w:val="24"/>
          <w:szCs w:val="24"/>
        </w:rPr>
        <w:t>Заведующий хозяйством – Нурахметова Лилия Фаритовна.</w:t>
      </w:r>
    </w:p>
    <w:p w:rsidR="0043798C" w:rsidRPr="00F02B98" w:rsidRDefault="0043798C" w:rsidP="0043798C">
      <w:pPr>
        <w:tabs>
          <w:tab w:val="left" w:pos="851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02B98">
        <w:rPr>
          <w:rFonts w:ascii="Times New Roman" w:hAnsi="Times New Roman"/>
          <w:sz w:val="24"/>
          <w:szCs w:val="24"/>
        </w:rPr>
        <w:lastRenderedPageBreak/>
        <w:tab/>
        <w:t>Единоличным исполнительным органом является заведующий, к компетенции которого относится осуществление текущего руководства его деятельностью.</w:t>
      </w:r>
    </w:p>
    <w:p w:rsidR="0043798C" w:rsidRPr="00F02B98" w:rsidRDefault="0043798C" w:rsidP="0043798C">
      <w:pPr>
        <w:tabs>
          <w:tab w:val="left" w:pos="851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F02B98">
        <w:rPr>
          <w:rFonts w:ascii="Times New Roman" w:hAnsi="Times New Roman"/>
          <w:sz w:val="24"/>
          <w:szCs w:val="24"/>
        </w:rPr>
        <w:t xml:space="preserve">        Заведующий</w:t>
      </w:r>
      <w:r w:rsidRPr="00F02B98">
        <w:rPr>
          <w:rFonts w:ascii="Times New Roman" w:hAnsi="Times New Roman"/>
          <w:color w:val="000000"/>
          <w:sz w:val="24"/>
          <w:szCs w:val="24"/>
        </w:rPr>
        <w:t xml:space="preserve"> назначается на должность учредителем</w:t>
      </w:r>
      <w:r w:rsidRPr="00F02B98">
        <w:rPr>
          <w:rFonts w:ascii="Times New Roman" w:hAnsi="Times New Roman"/>
          <w:sz w:val="24"/>
          <w:szCs w:val="24"/>
        </w:rPr>
        <w:t xml:space="preserve">. </w:t>
      </w:r>
    </w:p>
    <w:p w:rsidR="0043798C" w:rsidRPr="00F02B98" w:rsidRDefault="0043798C" w:rsidP="0043798C">
      <w:pPr>
        <w:tabs>
          <w:tab w:val="left" w:pos="851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F02B98">
        <w:rPr>
          <w:rFonts w:ascii="Times New Roman" w:hAnsi="Times New Roman"/>
          <w:sz w:val="24"/>
          <w:szCs w:val="24"/>
        </w:rPr>
        <w:t xml:space="preserve">        Формами коллегиального управления являются:</w:t>
      </w:r>
    </w:p>
    <w:p w:rsidR="0043798C" w:rsidRPr="00F02B98" w:rsidRDefault="0043798C" w:rsidP="0043798C">
      <w:pPr>
        <w:pStyle w:val="ac"/>
        <w:numPr>
          <w:ilvl w:val="0"/>
          <w:numId w:val="5"/>
        </w:numPr>
        <w:spacing w:after="0" w:line="240" w:lineRule="auto"/>
        <w:ind w:left="0" w:firstLine="0"/>
        <w:contextualSpacing w:val="0"/>
        <w:rPr>
          <w:rFonts w:ascii="Times New Roman" w:hAnsi="Times New Roman"/>
          <w:sz w:val="24"/>
          <w:szCs w:val="24"/>
        </w:rPr>
      </w:pPr>
      <w:r w:rsidRPr="00F02B98">
        <w:rPr>
          <w:rFonts w:ascii="Times New Roman" w:hAnsi="Times New Roman"/>
          <w:sz w:val="24"/>
          <w:szCs w:val="24"/>
        </w:rPr>
        <w:t>Общее собрание трудового коллектива Учреждения;</w:t>
      </w:r>
    </w:p>
    <w:p w:rsidR="0043798C" w:rsidRPr="00F02B98" w:rsidRDefault="0043798C" w:rsidP="0043798C">
      <w:pPr>
        <w:pStyle w:val="ac"/>
        <w:numPr>
          <w:ilvl w:val="0"/>
          <w:numId w:val="5"/>
        </w:numPr>
        <w:spacing w:after="0" w:line="240" w:lineRule="auto"/>
        <w:ind w:left="0" w:firstLine="0"/>
        <w:contextualSpacing w:val="0"/>
        <w:rPr>
          <w:rFonts w:ascii="Times New Roman" w:hAnsi="Times New Roman"/>
          <w:sz w:val="24"/>
          <w:szCs w:val="24"/>
        </w:rPr>
      </w:pPr>
      <w:r w:rsidRPr="00F02B98">
        <w:rPr>
          <w:rFonts w:ascii="Times New Roman" w:hAnsi="Times New Roman"/>
          <w:sz w:val="24"/>
          <w:szCs w:val="24"/>
        </w:rPr>
        <w:t>Педагогический Совет.</w:t>
      </w:r>
    </w:p>
    <w:p w:rsidR="0043798C" w:rsidRPr="00F02B98" w:rsidRDefault="0043798C" w:rsidP="0043798C">
      <w:pPr>
        <w:tabs>
          <w:tab w:val="left" w:pos="851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F02B98">
        <w:rPr>
          <w:rFonts w:ascii="Times New Roman" w:hAnsi="Times New Roman"/>
          <w:sz w:val="24"/>
          <w:szCs w:val="24"/>
        </w:rPr>
        <w:t xml:space="preserve">         В целях учета мнения родителей (законных представителей) воспитанников по вопросам управления и при принятии Учреждением локальных нормативных актов, затрагивающих их права и законные интересы, по инициативе родителей (законных представителей) воспитанников действует:</w:t>
      </w:r>
    </w:p>
    <w:p w:rsidR="0043798C" w:rsidRPr="00F02B98" w:rsidRDefault="0043798C" w:rsidP="0043798C">
      <w:pPr>
        <w:pStyle w:val="ac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0" w:firstLine="0"/>
        <w:outlineLvl w:val="2"/>
        <w:rPr>
          <w:rFonts w:ascii="Times New Roman" w:hAnsi="Times New Roman"/>
          <w:sz w:val="24"/>
          <w:szCs w:val="24"/>
        </w:rPr>
      </w:pPr>
      <w:r w:rsidRPr="00F02B98">
        <w:rPr>
          <w:rFonts w:ascii="Times New Roman" w:hAnsi="Times New Roman"/>
          <w:sz w:val="24"/>
          <w:szCs w:val="24"/>
        </w:rPr>
        <w:t>совет родителей (законных представителей) воспитанников.</w:t>
      </w:r>
    </w:p>
    <w:p w:rsidR="0043798C" w:rsidRPr="00F02B98" w:rsidRDefault="0043798C" w:rsidP="0043798C">
      <w:pPr>
        <w:pStyle w:val="ac"/>
        <w:autoSpaceDE w:val="0"/>
        <w:autoSpaceDN w:val="0"/>
        <w:adjustRightInd w:val="0"/>
        <w:spacing w:after="0" w:line="240" w:lineRule="auto"/>
        <w:ind w:left="0" w:firstLine="708"/>
        <w:outlineLvl w:val="2"/>
        <w:rPr>
          <w:rFonts w:ascii="Times New Roman" w:hAnsi="Times New Roman"/>
          <w:sz w:val="24"/>
          <w:szCs w:val="24"/>
        </w:rPr>
      </w:pPr>
      <w:r w:rsidRPr="00F02B98">
        <w:rPr>
          <w:rFonts w:ascii="Times New Roman" w:hAnsi="Times New Roman"/>
          <w:sz w:val="24"/>
          <w:szCs w:val="24"/>
        </w:rPr>
        <w:t>Коллегиальные органы управления и совет родителей(законных представителей) действуют бессрочно, ведут делопроизводство в соответствии с законодательством Российской Федерации Республики Татарстан.</w:t>
      </w:r>
      <w:r w:rsidR="00465603">
        <w:rPr>
          <w:rFonts w:ascii="Times New Roman" w:hAnsi="Times New Roman"/>
          <w:sz w:val="24"/>
          <w:szCs w:val="24"/>
        </w:rPr>
        <w:t xml:space="preserve"> </w:t>
      </w:r>
      <w:r w:rsidRPr="00F02B98">
        <w:rPr>
          <w:rFonts w:ascii="Times New Roman" w:hAnsi="Times New Roman"/>
          <w:sz w:val="24"/>
          <w:szCs w:val="24"/>
        </w:rPr>
        <w:t>Управление осуществляется в соответствии с федеральными законами, иными нормативными правовыми актами и настоящим уставом на основе сочетания принципов единоначалия и коллегиальности.</w:t>
      </w:r>
    </w:p>
    <w:p w:rsidR="0043798C" w:rsidRPr="00F02B98" w:rsidRDefault="0043798C" w:rsidP="0043798C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F02B98">
        <w:rPr>
          <w:rFonts w:ascii="Times New Roman" w:hAnsi="Times New Roman"/>
          <w:sz w:val="24"/>
          <w:szCs w:val="24"/>
        </w:rPr>
        <w:t>В детском саду функционирует логопедический пункт в целях оказания коррекционной помощи воспитанникам в возрасте от пяти до семи лет, имеющим несложные речевые нарушения, организована работа психолого-медико-педагогического консилиума (далее - ПМПк) с целью обеспечения диагностико-коррекционного,психолого-медико-педагогического сопровождения воспитанников, с ограниченными возможностями здоровья, проблемами в развитии,  исходя из реальных возможностей Учреждения и в соответствии со специальными образовательными потребностями, возрастными и индивидуальными особенностями, состоянием здоровья воспитанников. Работа ПМПк регламентируется Положением о ПМПк.</w:t>
      </w:r>
    </w:p>
    <w:p w:rsidR="00BE1530" w:rsidRPr="00F02B98" w:rsidRDefault="00BE1530" w:rsidP="00BE1530">
      <w:pPr>
        <w:pStyle w:val="ac"/>
        <w:widowControl w:val="0"/>
        <w:numPr>
          <w:ilvl w:val="0"/>
          <w:numId w:val="2"/>
        </w:numPr>
        <w:spacing w:after="0"/>
        <w:ind w:right="206"/>
        <w:jc w:val="center"/>
        <w:outlineLvl w:val="0"/>
        <w:rPr>
          <w:rFonts w:ascii="Times New Roman" w:hAnsi="Times New Roman"/>
          <w:sz w:val="24"/>
          <w:szCs w:val="24"/>
          <w:u w:val="single"/>
        </w:rPr>
      </w:pPr>
      <w:r w:rsidRPr="00F02B98">
        <w:rPr>
          <w:rFonts w:ascii="Times New Roman" w:hAnsi="Times New Roman"/>
          <w:sz w:val="24"/>
          <w:szCs w:val="24"/>
          <w:u w:val="single"/>
        </w:rPr>
        <w:t>Раздел</w:t>
      </w:r>
    </w:p>
    <w:p w:rsidR="00BE1530" w:rsidRPr="00F02B98" w:rsidRDefault="00BE1530" w:rsidP="00BE1530">
      <w:pPr>
        <w:pStyle w:val="ac"/>
        <w:widowControl w:val="0"/>
        <w:spacing w:after="0"/>
        <w:ind w:right="206"/>
        <w:jc w:val="center"/>
        <w:outlineLvl w:val="0"/>
        <w:rPr>
          <w:rFonts w:ascii="Times New Roman" w:hAnsi="Times New Roman"/>
          <w:b/>
          <w:sz w:val="24"/>
          <w:szCs w:val="24"/>
        </w:rPr>
      </w:pPr>
      <w:r w:rsidRPr="00F02B98">
        <w:rPr>
          <w:rFonts w:ascii="Times New Roman" w:hAnsi="Times New Roman"/>
          <w:b/>
          <w:sz w:val="24"/>
          <w:szCs w:val="24"/>
        </w:rPr>
        <w:t>ОСОБЕННОСТИ ОБРАЗОВАТЕЛЬНОГО ПРОЦЕССА</w:t>
      </w:r>
    </w:p>
    <w:p w:rsidR="00F02B98" w:rsidRDefault="00F02B98" w:rsidP="00F02B98">
      <w:pPr>
        <w:pStyle w:val="Default"/>
        <w:ind w:firstLine="708"/>
        <w:jc w:val="both"/>
        <w:rPr>
          <w:color w:val="auto"/>
        </w:rPr>
      </w:pPr>
      <w:r w:rsidRPr="00F02B98">
        <w:rPr>
          <w:color w:val="auto"/>
        </w:rPr>
        <w:t xml:space="preserve">Образовательная деятельность с детьми осуществляется в соответствии с </w:t>
      </w:r>
      <w:r w:rsidR="0050597B" w:rsidRPr="00F02B98">
        <w:rPr>
          <w:color w:val="auto"/>
        </w:rPr>
        <w:t>основн</w:t>
      </w:r>
      <w:r w:rsidR="0050597B">
        <w:rPr>
          <w:color w:val="auto"/>
        </w:rPr>
        <w:t>ой общеобразовательной программой</w:t>
      </w:r>
      <w:r w:rsidR="0050597B" w:rsidRPr="00F02B98">
        <w:rPr>
          <w:color w:val="auto"/>
        </w:rPr>
        <w:t xml:space="preserve"> МБДОУ «Детский сад № 6 «Радуга» г. Кукмор</w:t>
      </w:r>
      <w:r w:rsidRPr="00F02B98">
        <w:rPr>
          <w:color w:val="auto"/>
        </w:rPr>
        <w:t>, разработанной на основе</w:t>
      </w:r>
      <w:r>
        <w:rPr>
          <w:color w:val="auto"/>
        </w:rPr>
        <w:t>:</w:t>
      </w:r>
    </w:p>
    <w:p w:rsidR="00F02B98" w:rsidRPr="00F02B98" w:rsidRDefault="00F02B98" w:rsidP="0050597B">
      <w:pPr>
        <w:pStyle w:val="Default"/>
        <w:numPr>
          <w:ilvl w:val="0"/>
          <w:numId w:val="9"/>
        </w:numPr>
        <w:ind w:left="0" w:firstLine="0"/>
        <w:jc w:val="both"/>
      </w:pPr>
      <w:r w:rsidRPr="00F02B98">
        <w:t>Федеральн</w:t>
      </w:r>
      <w:r>
        <w:t>ого</w:t>
      </w:r>
      <w:r w:rsidRPr="00F02B98">
        <w:t xml:space="preserve"> закон</w:t>
      </w:r>
      <w:r>
        <w:t>а</w:t>
      </w:r>
      <w:r w:rsidRPr="00F02B98">
        <w:t xml:space="preserve"> РФ «Об образовании в Российской Федерации» от 29.12.2012 г. № 273-ФЗ. </w:t>
      </w:r>
    </w:p>
    <w:p w:rsidR="00F02B98" w:rsidRPr="00F02B98" w:rsidRDefault="00F02B98" w:rsidP="0050597B">
      <w:pPr>
        <w:pStyle w:val="Default"/>
        <w:numPr>
          <w:ilvl w:val="0"/>
          <w:numId w:val="9"/>
        </w:numPr>
        <w:ind w:left="0" w:firstLine="0"/>
        <w:jc w:val="both"/>
      </w:pPr>
      <w:r w:rsidRPr="00F02B98">
        <w:t>Приказ</w:t>
      </w:r>
      <w:r>
        <w:t>а</w:t>
      </w:r>
      <w:r w:rsidRPr="00F02B98">
        <w:t xml:space="preserve"> Минобрнауки России от 17.10.2013 № 1155 «Об утверждении федерального государственного образовательного стандарта дошкольного образования» </w:t>
      </w:r>
    </w:p>
    <w:p w:rsidR="00F02B98" w:rsidRDefault="00F02B98" w:rsidP="0050597B">
      <w:pPr>
        <w:pStyle w:val="Default"/>
        <w:numPr>
          <w:ilvl w:val="0"/>
          <w:numId w:val="9"/>
        </w:numPr>
        <w:ind w:left="0" w:firstLine="0"/>
        <w:jc w:val="both"/>
      </w:pPr>
      <w:r w:rsidRPr="00F02B98">
        <w:t>Постановлени</w:t>
      </w:r>
      <w:r>
        <w:t>я</w:t>
      </w:r>
      <w:r w:rsidRPr="00F02B98">
        <w:t xml:space="preserve"> Главного государственного санитарного врача Российской Федерации от 15 мая 2013 г. N 26 г</w:t>
      </w:r>
      <w:r>
        <w:t xml:space="preserve">. </w:t>
      </w:r>
      <w:r w:rsidRPr="00F02B98">
        <w:t xml:space="preserve"> «Об утверждении СанПиН 2.4.1.3049-13 «Санитарно эпидемиологические требования к устройству, содержанию и организации режима работы дошкольных образовательных </w:t>
      </w:r>
      <w:r w:rsidR="0050597B">
        <w:t>организаций».</w:t>
      </w:r>
    </w:p>
    <w:p w:rsidR="0050597B" w:rsidRDefault="0050597B" w:rsidP="0050597B">
      <w:pPr>
        <w:pStyle w:val="Default"/>
        <w:numPr>
          <w:ilvl w:val="0"/>
          <w:numId w:val="9"/>
        </w:numPr>
        <w:ind w:left="0" w:firstLine="0"/>
        <w:jc w:val="both"/>
      </w:pPr>
      <w:r>
        <w:t>Примерной основной образовательной программы дошкольного образования (одобрена 20.05.2015 №15/2 решением учебно-методического объединения (УМО) по общему образованию в Российской академии образования).</w:t>
      </w:r>
    </w:p>
    <w:p w:rsidR="0050597B" w:rsidRDefault="0050597B" w:rsidP="00F02B98">
      <w:pPr>
        <w:pStyle w:val="Default"/>
        <w:numPr>
          <w:ilvl w:val="0"/>
          <w:numId w:val="9"/>
        </w:numPr>
        <w:ind w:left="0" w:firstLine="0"/>
        <w:jc w:val="both"/>
      </w:pPr>
      <w:r>
        <w:t xml:space="preserve">Примерной общеобразовательной программы дошкольного </w:t>
      </w:r>
      <w:r w:rsidR="00373DA1">
        <w:t>образования «ОТ РОЖДЕНИЯ ДО ШКОЛЫ» под редакцией Н. Е. Вераксы, Т. С. Комаровой, М. А. Васильевой.</w:t>
      </w:r>
    </w:p>
    <w:p w:rsidR="00373DA1" w:rsidRDefault="00373DA1" w:rsidP="00373DA1">
      <w:pPr>
        <w:pStyle w:val="Default"/>
        <w:numPr>
          <w:ilvl w:val="0"/>
          <w:numId w:val="9"/>
        </w:numPr>
        <w:ind w:left="0" w:firstLine="0"/>
        <w:jc w:val="both"/>
      </w:pPr>
      <w:r>
        <w:t xml:space="preserve">Применялись следующие парциальные </w:t>
      </w:r>
      <w:r w:rsidRPr="00373DA1">
        <w:t>программ</w:t>
      </w:r>
      <w:r>
        <w:t>ы</w:t>
      </w:r>
      <w:r w:rsidRPr="00373DA1">
        <w:t>, учебно - методически</w:t>
      </w:r>
      <w:r>
        <w:t>е</w:t>
      </w:r>
      <w:r w:rsidRPr="00373DA1">
        <w:t xml:space="preserve"> комплект</w:t>
      </w:r>
      <w:r>
        <w:t>ы</w:t>
      </w:r>
      <w:r w:rsidRPr="00373DA1">
        <w:t>.</w:t>
      </w:r>
    </w:p>
    <w:p w:rsidR="00373DA1" w:rsidRPr="00373DA1" w:rsidRDefault="00373DA1" w:rsidP="00373DA1">
      <w:pPr>
        <w:spacing w:after="0" w:line="240" w:lineRule="auto"/>
        <w:ind w:right="-5"/>
        <w:jc w:val="both"/>
        <w:rPr>
          <w:rFonts w:ascii="Times New Roman" w:hAnsi="Times New Roman"/>
          <w:b/>
          <w:sz w:val="24"/>
          <w:szCs w:val="24"/>
          <w:lang w:val="tt-RU"/>
        </w:rPr>
      </w:pPr>
      <w:r w:rsidRPr="00373DA1">
        <w:rPr>
          <w:rFonts w:ascii="Times New Roman" w:hAnsi="Times New Roman"/>
          <w:b/>
          <w:sz w:val="24"/>
          <w:szCs w:val="24"/>
        </w:rPr>
        <w:t>Парциальные программы:</w:t>
      </w:r>
    </w:p>
    <w:p w:rsidR="00373DA1" w:rsidRPr="00373DA1" w:rsidRDefault="00373DA1" w:rsidP="00373DA1">
      <w:pPr>
        <w:spacing w:after="0" w:line="240" w:lineRule="auto"/>
        <w:ind w:right="-5"/>
        <w:jc w:val="both"/>
        <w:rPr>
          <w:rFonts w:ascii="Times New Roman" w:hAnsi="Times New Roman"/>
          <w:sz w:val="24"/>
          <w:szCs w:val="24"/>
        </w:rPr>
      </w:pPr>
      <w:r w:rsidRPr="00373DA1">
        <w:rPr>
          <w:rFonts w:ascii="Times New Roman" w:hAnsi="Times New Roman"/>
          <w:sz w:val="24"/>
          <w:szCs w:val="24"/>
        </w:rPr>
        <w:t>-Н.Авдеева, О.Князева, Р.Стеркина «Основы безопасности детей дошкольного возраста»;</w:t>
      </w:r>
    </w:p>
    <w:p w:rsidR="00373DA1" w:rsidRPr="00373DA1" w:rsidRDefault="00373DA1" w:rsidP="00373DA1">
      <w:pPr>
        <w:spacing w:after="0" w:line="240" w:lineRule="auto"/>
        <w:ind w:right="-5"/>
        <w:jc w:val="both"/>
        <w:rPr>
          <w:rFonts w:ascii="Times New Roman" w:hAnsi="Times New Roman"/>
          <w:sz w:val="24"/>
          <w:szCs w:val="24"/>
        </w:rPr>
      </w:pPr>
      <w:r w:rsidRPr="00373DA1">
        <w:rPr>
          <w:rFonts w:ascii="Times New Roman" w:hAnsi="Times New Roman"/>
          <w:sz w:val="24"/>
          <w:szCs w:val="24"/>
        </w:rPr>
        <w:t>-Е.В.Колесникова, Р.А. Жукова «Математические ступеньки»;</w:t>
      </w:r>
    </w:p>
    <w:p w:rsidR="00373DA1" w:rsidRPr="00373DA1" w:rsidRDefault="00373DA1" w:rsidP="00373DA1">
      <w:pPr>
        <w:spacing w:after="0" w:line="240" w:lineRule="auto"/>
        <w:ind w:right="-5"/>
        <w:jc w:val="both"/>
        <w:rPr>
          <w:rFonts w:ascii="Times New Roman" w:hAnsi="Times New Roman"/>
          <w:sz w:val="24"/>
          <w:szCs w:val="24"/>
        </w:rPr>
      </w:pPr>
      <w:r w:rsidRPr="00373DA1">
        <w:rPr>
          <w:rFonts w:ascii="Times New Roman" w:hAnsi="Times New Roman"/>
          <w:sz w:val="24"/>
          <w:szCs w:val="24"/>
        </w:rPr>
        <w:t>-Г.С.Швайко «Изобразительная деятельность в детском саду»;</w:t>
      </w:r>
    </w:p>
    <w:p w:rsidR="00373DA1" w:rsidRPr="00373DA1" w:rsidRDefault="00373DA1" w:rsidP="00373DA1">
      <w:pPr>
        <w:spacing w:after="0" w:line="240" w:lineRule="auto"/>
        <w:ind w:right="-5"/>
        <w:jc w:val="both"/>
        <w:rPr>
          <w:rFonts w:ascii="Times New Roman" w:hAnsi="Times New Roman"/>
          <w:sz w:val="24"/>
          <w:szCs w:val="24"/>
        </w:rPr>
      </w:pPr>
      <w:r w:rsidRPr="00373DA1">
        <w:rPr>
          <w:rFonts w:ascii="Times New Roman" w:hAnsi="Times New Roman"/>
          <w:sz w:val="24"/>
          <w:szCs w:val="24"/>
        </w:rPr>
        <w:t>-И.Новоскольцева, И.Каплукова «Ладушки» (музыкальное воспитание);</w:t>
      </w:r>
    </w:p>
    <w:p w:rsidR="00373DA1" w:rsidRPr="00373DA1" w:rsidRDefault="00373DA1" w:rsidP="00373DA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73DA1">
        <w:rPr>
          <w:rFonts w:ascii="Times New Roman" w:hAnsi="Times New Roman"/>
          <w:sz w:val="24"/>
          <w:szCs w:val="24"/>
        </w:rPr>
        <w:t>-Л.И. Пензулаева «Физическая культура в детском саду»;</w:t>
      </w:r>
    </w:p>
    <w:p w:rsidR="00373DA1" w:rsidRPr="00373DA1" w:rsidRDefault="00373DA1" w:rsidP="00373DA1">
      <w:pPr>
        <w:spacing w:after="0" w:line="240" w:lineRule="auto"/>
        <w:ind w:right="-5"/>
        <w:jc w:val="both"/>
        <w:rPr>
          <w:rFonts w:ascii="Times New Roman" w:hAnsi="Times New Roman"/>
          <w:sz w:val="24"/>
          <w:szCs w:val="24"/>
        </w:rPr>
      </w:pPr>
      <w:r w:rsidRPr="00373DA1">
        <w:rPr>
          <w:rFonts w:ascii="Times New Roman" w:hAnsi="Times New Roman"/>
          <w:sz w:val="24"/>
          <w:szCs w:val="24"/>
        </w:rPr>
        <w:t>-Т.А.Носкова «Программа экологического воспитания детей дошкольного возраста».</w:t>
      </w:r>
    </w:p>
    <w:p w:rsidR="00373DA1" w:rsidRPr="00373DA1" w:rsidRDefault="00373DA1" w:rsidP="00373DA1">
      <w:pPr>
        <w:spacing w:after="0" w:line="240" w:lineRule="auto"/>
        <w:ind w:right="-5"/>
        <w:jc w:val="both"/>
        <w:rPr>
          <w:rFonts w:ascii="Times New Roman" w:hAnsi="Times New Roman"/>
          <w:b/>
          <w:sz w:val="24"/>
          <w:szCs w:val="24"/>
        </w:rPr>
      </w:pPr>
      <w:r w:rsidRPr="00373DA1">
        <w:rPr>
          <w:rFonts w:ascii="Times New Roman" w:hAnsi="Times New Roman"/>
          <w:b/>
          <w:sz w:val="24"/>
          <w:szCs w:val="24"/>
        </w:rPr>
        <w:lastRenderedPageBreak/>
        <w:t>Учебно - методические комплекты:</w:t>
      </w:r>
    </w:p>
    <w:p w:rsidR="00373DA1" w:rsidRPr="00373DA1" w:rsidRDefault="00373DA1" w:rsidP="00373DA1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  <w:r w:rsidRPr="00373DA1">
        <w:rPr>
          <w:rFonts w:ascii="Times New Roman" w:hAnsi="Times New Roman"/>
          <w:sz w:val="24"/>
          <w:szCs w:val="24"/>
        </w:rPr>
        <w:t>-</w:t>
      </w:r>
      <w:r w:rsidRPr="00373DA1">
        <w:rPr>
          <w:rFonts w:ascii="Times New Roman" w:hAnsi="Times New Roman"/>
          <w:sz w:val="24"/>
          <w:szCs w:val="24"/>
          <w:lang w:val="tt-RU"/>
        </w:rPr>
        <w:t xml:space="preserve">“Туган телдә сөйләшәбез” </w:t>
      </w:r>
      <w:r w:rsidRPr="00373DA1">
        <w:rPr>
          <w:rFonts w:ascii="Times New Roman" w:hAnsi="Times New Roman"/>
          <w:sz w:val="24"/>
          <w:szCs w:val="24"/>
        </w:rPr>
        <w:t>под редакцией</w:t>
      </w:r>
      <w:r w:rsidRPr="00373DA1">
        <w:rPr>
          <w:rFonts w:ascii="Times New Roman" w:hAnsi="Times New Roman"/>
          <w:sz w:val="24"/>
          <w:szCs w:val="24"/>
          <w:lang w:val="tt-RU"/>
        </w:rPr>
        <w:t xml:space="preserve"> Ф.В. Хазратовой для детей</w:t>
      </w:r>
      <w:r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373DA1">
        <w:rPr>
          <w:rFonts w:ascii="Times New Roman" w:hAnsi="Times New Roman"/>
          <w:sz w:val="24"/>
          <w:szCs w:val="24"/>
        </w:rPr>
        <w:t>не</w:t>
      </w:r>
      <w:r>
        <w:rPr>
          <w:rFonts w:ascii="Times New Roman" w:hAnsi="Times New Roman"/>
          <w:sz w:val="24"/>
          <w:szCs w:val="24"/>
        </w:rPr>
        <w:t xml:space="preserve"> </w:t>
      </w:r>
      <w:r w:rsidRPr="00373DA1">
        <w:rPr>
          <w:rFonts w:ascii="Times New Roman" w:hAnsi="Times New Roman"/>
          <w:sz w:val="24"/>
          <w:szCs w:val="24"/>
        </w:rPr>
        <w:t>владеющих татарским языком</w:t>
      </w:r>
      <w:r w:rsidRPr="00373DA1">
        <w:rPr>
          <w:rFonts w:ascii="Times New Roman" w:hAnsi="Times New Roman"/>
          <w:sz w:val="24"/>
          <w:szCs w:val="24"/>
          <w:lang w:val="tt-RU"/>
        </w:rPr>
        <w:t xml:space="preserve">  2-3лет;</w:t>
      </w:r>
    </w:p>
    <w:p w:rsidR="00373DA1" w:rsidRPr="00373DA1" w:rsidRDefault="00373DA1" w:rsidP="00373DA1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  <w:r w:rsidRPr="00373DA1">
        <w:rPr>
          <w:rFonts w:ascii="Times New Roman" w:hAnsi="Times New Roman"/>
          <w:sz w:val="24"/>
          <w:szCs w:val="24"/>
          <w:lang w:val="tt-RU"/>
        </w:rPr>
        <w:t>-“Туган телдә сөйләшәбез”</w:t>
      </w:r>
      <w:r w:rsidRPr="00373DA1">
        <w:rPr>
          <w:rFonts w:ascii="Times New Roman" w:hAnsi="Times New Roman"/>
          <w:sz w:val="24"/>
          <w:szCs w:val="24"/>
        </w:rPr>
        <w:t>под редакцией</w:t>
      </w:r>
      <w:r w:rsidRPr="00373DA1">
        <w:rPr>
          <w:rFonts w:ascii="Times New Roman" w:hAnsi="Times New Roman"/>
          <w:sz w:val="24"/>
          <w:szCs w:val="24"/>
          <w:lang w:val="tt-RU"/>
        </w:rPr>
        <w:t xml:space="preserve"> Ф.В.</w:t>
      </w:r>
      <w:r w:rsidRPr="00373DA1">
        <w:rPr>
          <w:rFonts w:ascii="Times New Roman" w:hAnsi="Times New Roman"/>
          <w:sz w:val="24"/>
          <w:szCs w:val="24"/>
        </w:rPr>
        <w:t>Хазратовой</w:t>
      </w:r>
      <w:r w:rsidRPr="00373DA1">
        <w:rPr>
          <w:rFonts w:ascii="Times New Roman" w:hAnsi="Times New Roman"/>
          <w:sz w:val="24"/>
          <w:szCs w:val="24"/>
          <w:lang w:val="tt-RU"/>
        </w:rPr>
        <w:t xml:space="preserve"> для детей</w:t>
      </w:r>
      <w:r w:rsidRPr="00373DA1">
        <w:rPr>
          <w:rFonts w:ascii="Times New Roman" w:hAnsi="Times New Roman"/>
          <w:sz w:val="24"/>
          <w:szCs w:val="24"/>
        </w:rPr>
        <w:t xml:space="preserve"> не владеющих татарским языком</w:t>
      </w:r>
      <w:r w:rsidRPr="00373DA1">
        <w:rPr>
          <w:rFonts w:ascii="Times New Roman" w:hAnsi="Times New Roman"/>
          <w:sz w:val="24"/>
          <w:szCs w:val="24"/>
          <w:lang w:val="tt-RU"/>
        </w:rPr>
        <w:t xml:space="preserve"> 3-4лет;</w:t>
      </w:r>
    </w:p>
    <w:p w:rsidR="00373DA1" w:rsidRPr="00373DA1" w:rsidRDefault="00373DA1" w:rsidP="00373DA1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  <w:r w:rsidRPr="00373DA1">
        <w:rPr>
          <w:rFonts w:ascii="Times New Roman" w:hAnsi="Times New Roman"/>
          <w:sz w:val="24"/>
          <w:szCs w:val="24"/>
          <w:lang w:val="tt-RU"/>
        </w:rPr>
        <w:t>-“Минем өем”</w:t>
      </w:r>
      <w:r w:rsidRPr="00373DA1">
        <w:rPr>
          <w:rFonts w:ascii="Times New Roman" w:hAnsi="Times New Roman"/>
          <w:sz w:val="24"/>
          <w:szCs w:val="24"/>
        </w:rPr>
        <w:t xml:space="preserve"> под редакцией</w:t>
      </w:r>
      <w:r w:rsidRPr="00373DA1">
        <w:rPr>
          <w:rFonts w:ascii="Times New Roman" w:hAnsi="Times New Roman"/>
          <w:sz w:val="24"/>
          <w:szCs w:val="24"/>
          <w:lang w:val="tt-RU"/>
        </w:rPr>
        <w:t>З.М.</w:t>
      </w:r>
      <w:r w:rsidRPr="00373DA1">
        <w:rPr>
          <w:rFonts w:ascii="Times New Roman" w:hAnsi="Times New Roman"/>
          <w:sz w:val="24"/>
          <w:szCs w:val="24"/>
        </w:rPr>
        <w:t>Зариповой</w:t>
      </w:r>
      <w:r w:rsidRPr="00373DA1">
        <w:rPr>
          <w:rFonts w:ascii="Times New Roman" w:hAnsi="Times New Roman"/>
          <w:sz w:val="24"/>
          <w:szCs w:val="24"/>
          <w:lang w:val="tt-RU"/>
        </w:rPr>
        <w:t xml:space="preserve"> для детей</w:t>
      </w:r>
      <w:r w:rsidRPr="00373DA1">
        <w:rPr>
          <w:rFonts w:ascii="Times New Roman" w:hAnsi="Times New Roman"/>
          <w:sz w:val="24"/>
          <w:szCs w:val="24"/>
        </w:rPr>
        <w:t xml:space="preserve"> не владеющих татарским языком</w:t>
      </w:r>
      <w:r w:rsidRPr="00373DA1">
        <w:rPr>
          <w:rFonts w:ascii="Times New Roman" w:hAnsi="Times New Roman"/>
          <w:sz w:val="24"/>
          <w:szCs w:val="24"/>
          <w:lang w:val="tt-RU"/>
        </w:rPr>
        <w:t xml:space="preserve"> 4-5</w:t>
      </w:r>
      <w:r w:rsidRPr="00373DA1">
        <w:rPr>
          <w:rFonts w:ascii="Times New Roman" w:hAnsi="Times New Roman"/>
          <w:sz w:val="24"/>
          <w:szCs w:val="24"/>
        </w:rPr>
        <w:t xml:space="preserve"> лет</w:t>
      </w:r>
      <w:r w:rsidRPr="00373DA1">
        <w:rPr>
          <w:rFonts w:ascii="Times New Roman" w:hAnsi="Times New Roman"/>
          <w:sz w:val="24"/>
          <w:szCs w:val="24"/>
          <w:lang w:val="tt-RU"/>
        </w:rPr>
        <w:t>;</w:t>
      </w:r>
    </w:p>
    <w:p w:rsidR="00373DA1" w:rsidRPr="00373DA1" w:rsidRDefault="00373DA1" w:rsidP="00373DA1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  <w:r w:rsidRPr="00373DA1">
        <w:rPr>
          <w:rFonts w:ascii="Times New Roman" w:hAnsi="Times New Roman"/>
          <w:sz w:val="24"/>
          <w:szCs w:val="24"/>
          <w:lang w:val="tt-RU"/>
        </w:rPr>
        <w:t xml:space="preserve">-“Уйный–уйный үсәбез” под редакцией З.М.Зариповой для детей </w:t>
      </w:r>
      <w:r w:rsidRPr="00373DA1">
        <w:rPr>
          <w:rFonts w:ascii="Times New Roman" w:hAnsi="Times New Roman"/>
          <w:sz w:val="24"/>
          <w:szCs w:val="24"/>
        </w:rPr>
        <w:t>не владеющих татарским языком</w:t>
      </w:r>
      <w:r w:rsidRPr="00373DA1">
        <w:rPr>
          <w:rFonts w:ascii="Times New Roman" w:hAnsi="Times New Roman"/>
          <w:sz w:val="24"/>
          <w:szCs w:val="24"/>
          <w:lang w:val="tt-RU"/>
        </w:rPr>
        <w:t xml:space="preserve"> 5-6</w:t>
      </w:r>
      <w:r w:rsidRPr="00373DA1">
        <w:rPr>
          <w:rFonts w:ascii="Times New Roman" w:hAnsi="Times New Roman"/>
          <w:sz w:val="24"/>
          <w:szCs w:val="24"/>
        </w:rPr>
        <w:t xml:space="preserve"> лет</w:t>
      </w:r>
      <w:r w:rsidRPr="00373DA1">
        <w:rPr>
          <w:rFonts w:ascii="Times New Roman" w:hAnsi="Times New Roman"/>
          <w:sz w:val="24"/>
          <w:szCs w:val="24"/>
          <w:lang w:val="tt-RU"/>
        </w:rPr>
        <w:t>;</w:t>
      </w:r>
    </w:p>
    <w:p w:rsidR="00373DA1" w:rsidRPr="00373DA1" w:rsidRDefault="00373DA1" w:rsidP="00373DA1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  <w:r w:rsidRPr="00373DA1">
        <w:rPr>
          <w:rFonts w:ascii="Times New Roman" w:hAnsi="Times New Roman"/>
          <w:sz w:val="24"/>
          <w:szCs w:val="24"/>
          <w:lang w:val="tt-RU"/>
        </w:rPr>
        <w:t xml:space="preserve">-“Без инде хәзер зурлар - мәктәпкә илтә </w:t>
      </w:r>
      <w:r w:rsidRPr="00373DA1">
        <w:rPr>
          <w:rFonts w:ascii="Times New Roman" w:hAnsi="Times New Roman"/>
          <w:sz w:val="24"/>
          <w:szCs w:val="24"/>
        </w:rPr>
        <w:t>юллар” под редакцией З.М.Зариповой</w:t>
      </w:r>
      <w:r w:rsidRPr="00373DA1">
        <w:rPr>
          <w:rFonts w:ascii="Times New Roman" w:hAnsi="Times New Roman"/>
          <w:sz w:val="24"/>
          <w:szCs w:val="24"/>
          <w:lang w:val="tt-RU"/>
        </w:rPr>
        <w:t xml:space="preserve">  для детей</w:t>
      </w:r>
      <w:r w:rsidRPr="00373DA1">
        <w:rPr>
          <w:rFonts w:ascii="Times New Roman" w:hAnsi="Times New Roman"/>
          <w:sz w:val="24"/>
          <w:szCs w:val="24"/>
        </w:rPr>
        <w:t xml:space="preserve"> не владеющих татарским языком</w:t>
      </w:r>
      <w:r w:rsidRPr="00373DA1">
        <w:rPr>
          <w:rFonts w:ascii="Times New Roman" w:hAnsi="Times New Roman"/>
          <w:sz w:val="24"/>
          <w:szCs w:val="24"/>
          <w:lang w:val="tt-RU"/>
        </w:rPr>
        <w:t xml:space="preserve"> 6-7лет;</w:t>
      </w:r>
    </w:p>
    <w:p w:rsidR="00373DA1" w:rsidRPr="00373DA1" w:rsidRDefault="00373DA1" w:rsidP="00373DA1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  <w:r w:rsidRPr="00373DA1">
        <w:rPr>
          <w:rFonts w:ascii="Times New Roman" w:hAnsi="Times New Roman"/>
          <w:sz w:val="24"/>
          <w:szCs w:val="24"/>
          <w:lang w:val="tt-RU"/>
        </w:rPr>
        <w:t xml:space="preserve">-“Туган телдә сөйләшәбез” </w:t>
      </w:r>
      <w:r w:rsidRPr="00373DA1">
        <w:rPr>
          <w:rFonts w:ascii="Times New Roman" w:hAnsi="Times New Roman"/>
          <w:sz w:val="24"/>
          <w:szCs w:val="24"/>
        </w:rPr>
        <w:t>под редакцией З.М.Зариповой</w:t>
      </w:r>
      <w:r w:rsidRPr="00373DA1">
        <w:rPr>
          <w:rFonts w:ascii="Times New Roman" w:hAnsi="Times New Roman"/>
          <w:sz w:val="24"/>
          <w:szCs w:val="24"/>
          <w:lang w:val="tt-RU"/>
        </w:rPr>
        <w:t xml:space="preserve"> для детей татар 5-6</w:t>
      </w:r>
      <w:r w:rsidRPr="00373DA1">
        <w:rPr>
          <w:rFonts w:ascii="Times New Roman" w:hAnsi="Times New Roman"/>
          <w:sz w:val="24"/>
          <w:szCs w:val="24"/>
        </w:rPr>
        <w:t xml:space="preserve"> лет</w:t>
      </w:r>
      <w:r w:rsidRPr="00373DA1">
        <w:rPr>
          <w:rFonts w:ascii="Times New Roman" w:hAnsi="Times New Roman"/>
          <w:sz w:val="24"/>
          <w:szCs w:val="24"/>
          <w:lang w:val="tt-RU"/>
        </w:rPr>
        <w:t>, 6-7</w:t>
      </w:r>
      <w:r w:rsidRPr="00373DA1">
        <w:rPr>
          <w:rFonts w:ascii="Times New Roman" w:hAnsi="Times New Roman"/>
          <w:sz w:val="24"/>
          <w:szCs w:val="24"/>
        </w:rPr>
        <w:t xml:space="preserve"> лет</w:t>
      </w:r>
      <w:r w:rsidRPr="00373DA1">
        <w:rPr>
          <w:rFonts w:ascii="Times New Roman" w:hAnsi="Times New Roman"/>
          <w:sz w:val="24"/>
          <w:szCs w:val="24"/>
          <w:lang w:val="tt-RU"/>
        </w:rPr>
        <w:t>.</w:t>
      </w:r>
    </w:p>
    <w:p w:rsidR="00F02B98" w:rsidRPr="00F02B98" w:rsidRDefault="00F02B98" w:rsidP="00F02B98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F02B98">
        <w:rPr>
          <w:rFonts w:ascii="Times New Roman" w:hAnsi="Times New Roman"/>
          <w:sz w:val="24"/>
          <w:szCs w:val="24"/>
        </w:rPr>
        <w:t>Содержание ООП реализовыва</w:t>
      </w:r>
      <w:r w:rsidR="0050597B">
        <w:rPr>
          <w:rFonts w:ascii="Times New Roman" w:hAnsi="Times New Roman"/>
          <w:sz w:val="24"/>
          <w:szCs w:val="24"/>
        </w:rPr>
        <w:t>ется</w:t>
      </w:r>
      <w:r w:rsidRPr="00F02B98">
        <w:rPr>
          <w:rFonts w:ascii="Times New Roman" w:hAnsi="Times New Roman"/>
          <w:sz w:val="24"/>
          <w:szCs w:val="24"/>
        </w:rPr>
        <w:t xml:space="preserve">: </w:t>
      </w:r>
    </w:p>
    <w:p w:rsidR="00F02B98" w:rsidRPr="00F02B98" w:rsidRDefault="00F02B98" w:rsidP="00F02B98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F02B98">
        <w:rPr>
          <w:rFonts w:ascii="Times New Roman" w:hAnsi="Times New Roman"/>
          <w:sz w:val="24"/>
          <w:szCs w:val="24"/>
        </w:rPr>
        <w:t xml:space="preserve">- в совместной деятельности педагогов с детьми, в том числе и образовательной деятельности, в процессе организации различных видов детской деятельности (игровой, коммуникативной, трудовой, познавательно-исследовательской, продуктивной, музыкально-художественной, чтения); </w:t>
      </w:r>
    </w:p>
    <w:p w:rsidR="00F02B98" w:rsidRPr="00F02B98" w:rsidRDefault="00F02B98" w:rsidP="00F02B98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F02B98">
        <w:rPr>
          <w:rFonts w:ascii="Times New Roman" w:hAnsi="Times New Roman"/>
          <w:sz w:val="24"/>
          <w:szCs w:val="24"/>
        </w:rPr>
        <w:t xml:space="preserve">- через оптимальную организацию самостоятельной деятельности детей; </w:t>
      </w:r>
    </w:p>
    <w:p w:rsidR="00F02B98" w:rsidRPr="00F02B98" w:rsidRDefault="00F02B98" w:rsidP="00F02B98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F02B98">
        <w:rPr>
          <w:rFonts w:ascii="Times New Roman" w:hAnsi="Times New Roman"/>
          <w:sz w:val="24"/>
          <w:szCs w:val="24"/>
        </w:rPr>
        <w:t xml:space="preserve">- в образовательной деятельности, осуществляемой в ходе режимных моментов; </w:t>
      </w:r>
    </w:p>
    <w:p w:rsidR="00F02B98" w:rsidRPr="00F02B98" w:rsidRDefault="00F02B98" w:rsidP="00F02B98">
      <w:pPr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</w:rPr>
      </w:pPr>
      <w:r w:rsidRPr="00F02B98">
        <w:rPr>
          <w:rFonts w:ascii="Times New Roman" w:hAnsi="Times New Roman"/>
          <w:sz w:val="24"/>
          <w:szCs w:val="24"/>
        </w:rPr>
        <w:t>- во взаимодействии с семьями детей.</w:t>
      </w:r>
    </w:p>
    <w:p w:rsidR="00F02B98" w:rsidRPr="00F02B98" w:rsidRDefault="00F02B98" w:rsidP="00F02B98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F02B98">
        <w:rPr>
          <w:rFonts w:ascii="Times New Roman" w:hAnsi="Times New Roman"/>
          <w:sz w:val="24"/>
          <w:szCs w:val="24"/>
        </w:rPr>
        <w:t xml:space="preserve">Учебно-воспитательный  процесс в течение учебного года строился на психолого -  педагогическом, обоснованном выборе педагогами учебных планов, программ, средств, форм и методов воспитания и обучения детей, обеспечивающих получению образования, соответствующего государственным стандартам. </w:t>
      </w:r>
    </w:p>
    <w:p w:rsidR="00965218" w:rsidRPr="00965218" w:rsidRDefault="00965218" w:rsidP="00965218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965218">
        <w:rPr>
          <w:rFonts w:ascii="Times New Roman" w:hAnsi="Times New Roman"/>
          <w:sz w:val="24"/>
          <w:szCs w:val="24"/>
        </w:rPr>
        <w:t>Воспитательно-образовательная работа</w:t>
      </w:r>
      <w:r>
        <w:rPr>
          <w:rFonts w:ascii="Times New Roman" w:hAnsi="Times New Roman"/>
          <w:sz w:val="24"/>
          <w:szCs w:val="24"/>
        </w:rPr>
        <w:t xml:space="preserve"> </w:t>
      </w:r>
      <w:r w:rsidRPr="00965218">
        <w:rPr>
          <w:rFonts w:ascii="Times New Roman" w:hAnsi="Times New Roman"/>
          <w:sz w:val="24"/>
          <w:szCs w:val="24"/>
        </w:rPr>
        <w:t>педагогического коллектива на 2017-2018 учебный год заключалась в следующем: «Обеспечение качественного образования через формирование целостного образовательного  пространства и гармоничных условий для  разностороннего развития и оздоровления детей в  условиях дошкольного учреждения».</w:t>
      </w:r>
    </w:p>
    <w:p w:rsidR="00965218" w:rsidRPr="00965218" w:rsidRDefault="00120026" w:rsidP="0012002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Были поставлены следующие ц</w:t>
      </w:r>
      <w:r w:rsidR="00965218" w:rsidRPr="00965218">
        <w:rPr>
          <w:rFonts w:ascii="Times New Roman" w:hAnsi="Times New Roman"/>
          <w:sz w:val="24"/>
          <w:szCs w:val="24"/>
        </w:rPr>
        <w:t>ели и задачи воспитательно-образовательной работы</w:t>
      </w:r>
    </w:p>
    <w:p w:rsidR="00965218" w:rsidRPr="00965218" w:rsidRDefault="00965218" w:rsidP="0012002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5218">
        <w:rPr>
          <w:rFonts w:ascii="Times New Roman" w:hAnsi="Times New Roman"/>
          <w:sz w:val="24"/>
          <w:szCs w:val="24"/>
        </w:rPr>
        <w:t>педагогического коллектива на 2017-2018 учебный год</w:t>
      </w:r>
      <w:r w:rsidR="00120026">
        <w:rPr>
          <w:rFonts w:ascii="Times New Roman" w:hAnsi="Times New Roman"/>
          <w:sz w:val="24"/>
          <w:szCs w:val="24"/>
        </w:rPr>
        <w:t>:</w:t>
      </w:r>
    </w:p>
    <w:p w:rsidR="00965218" w:rsidRPr="00965218" w:rsidRDefault="00965218" w:rsidP="00965218">
      <w:pPr>
        <w:spacing w:after="0" w:line="240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965218">
        <w:rPr>
          <w:rFonts w:ascii="Times New Roman" w:hAnsi="Times New Roman"/>
          <w:b/>
          <w:sz w:val="24"/>
          <w:szCs w:val="24"/>
        </w:rPr>
        <w:t>Цель</w:t>
      </w:r>
      <w:r w:rsidRPr="00965218">
        <w:rPr>
          <w:rFonts w:ascii="Times New Roman" w:hAnsi="Times New Roman"/>
          <w:sz w:val="24"/>
          <w:szCs w:val="24"/>
        </w:rPr>
        <w:t xml:space="preserve">: обеспечить индивидуальное развитие каждого ребенка </w:t>
      </w:r>
      <w:hyperlink r:id="rId10" w:history="1">
        <w:r w:rsidRPr="00965218">
          <w:rPr>
            <w:rFonts w:ascii="Times New Roman" w:hAnsi="Times New Roman"/>
            <w:sz w:val="24"/>
            <w:szCs w:val="24"/>
          </w:rPr>
          <w:t xml:space="preserve">во взаимодействии коллектива ДОУ и семьи, как важного фактора создания комфортных развивающих условий для эмоционального благополучия воспитанников. </w:t>
        </w:r>
      </w:hyperlink>
      <w:r w:rsidRPr="00965218">
        <w:rPr>
          <w:rFonts w:ascii="Times New Roman" w:hAnsi="Times New Roman"/>
          <w:sz w:val="24"/>
          <w:szCs w:val="24"/>
          <w:shd w:val="clear" w:color="auto" w:fill="FFFFFF"/>
        </w:rPr>
        <w:t xml:space="preserve"> Повысить  профессиональное мастерство педагогов через внедрение ИКТ в образовательный процесс.</w:t>
      </w:r>
    </w:p>
    <w:p w:rsidR="00965218" w:rsidRPr="00965218" w:rsidRDefault="00965218" w:rsidP="00120026">
      <w:pPr>
        <w:spacing w:after="0" w:line="240" w:lineRule="auto"/>
        <w:contextualSpacing/>
        <w:jc w:val="both"/>
        <w:rPr>
          <w:rFonts w:ascii="Times New Roman" w:eastAsiaTheme="minorHAnsi" w:hAnsi="Times New Roman"/>
          <w:b/>
          <w:sz w:val="24"/>
          <w:szCs w:val="24"/>
        </w:rPr>
      </w:pPr>
      <w:r w:rsidRPr="00965218">
        <w:rPr>
          <w:rFonts w:ascii="Times New Roman" w:eastAsiaTheme="minorHAnsi" w:hAnsi="Times New Roman"/>
          <w:b/>
          <w:sz w:val="24"/>
          <w:szCs w:val="24"/>
          <w:shd w:val="clear" w:color="auto" w:fill="FFFFFF"/>
        </w:rPr>
        <w:t>Задачи:</w:t>
      </w:r>
    </w:p>
    <w:p w:rsidR="00965218" w:rsidRPr="00965218" w:rsidRDefault="00965218" w:rsidP="00120026">
      <w:pPr>
        <w:numPr>
          <w:ilvl w:val="0"/>
          <w:numId w:val="10"/>
        </w:numPr>
        <w:spacing w:after="0" w:line="240" w:lineRule="auto"/>
        <w:ind w:left="0" w:firstLine="0"/>
        <w:contextualSpacing/>
        <w:jc w:val="both"/>
        <w:rPr>
          <w:rFonts w:ascii="Times New Roman" w:eastAsiaTheme="minorHAnsi" w:hAnsi="Times New Roman"/>
          <w:iCs/>
          <w:sz w:val="24"/>
          <w:szCs w:val="24"/>
        </w:rPr>
      </w:pPr>
      <w:r w:rsidRPr="00965218">
        <w:rPr>
          <w:rFonts w:ascii="Times New Roman" w:eastAsiaTheme="minorHAnsi" w:hAnsi="Times New Roman"/>
          <w:iCs/>
          <w:sz w:val="24"/>
          <w:szCs w:val="24"/>
        </w:rPr>
        <w:t>Повысить эффективность здоровьесберегающей деятельности в ДОУ на основе взаимодействия детского сада и семьи с целью эффективного решения задач физического воспитания и оздоровления дошкольников, поиска оптимальных форм работы с родителями.</w:t>
      </w:r>
    </w:p>
    <w:p w:rsidR="00965218" w:rsidRPr="00965218" w:rsidRDefault="00965218" w:rsidP="00120026">
      <w:pPr>
        <w:numPr>
          <w:ilvl w:val="0"/>
          <w:numId w:val="10"/>
        </w:numPr>
        <w:shd w:val="clear" w:color="auto" w:fill="FFFFFF"/>
        <w:spacing w:before="120" w:after="0" w:line="240" w:lineRule="auto"/>
        <w:ind w:left="0" w:firstLine="0"/>
        <w:contextualSpacing/>
        <w:jc w:val="both"/>
        <w:rPr>
          <w:rFonts w:ascii="Times New Roman" w:eastAsiaTheme="minorHAnsi" w:hAnsi="Times New Roman"/>
          <w:sz w:val="24"/>
          <w:szCs w:val="24"/>
          <w:shd w:val="clear" w:color="auto" w:fill="FFFFFF"/>
        </w:rPr>
      </w:pPr>
      <w:r w:rsidRPr="00965218">
        <w:rPr>
          <w:rFonts w:ascii="Times New Roman" w:eastAsiaTheme="minorHAnsi" w:hAnsi="Times New Roman"/>
          <w:sz w:val="24"/>
          <w:szCs w:val="24"/>
          <w:shd w:val="clear" w:color="auto" w:fill="FFFFFF"/>
        </w:rPr>
        <w:t>Совершенствовать формы и методы работы с детьми,  направленные на повышение профессионального мастерства педагогов через внедрение ИКТ в образовательный процесс.</w:t>
      </w:r>
    </w:p>
    <w:p w:rsidR="00965218" w:rsidRPr="00965218" w:rsidRDefault="00965218" w:rsidP="00120026">
      <w:pPr>
        <w:numPr>
          <w:ilvl w:val="0"/>
          <w:numId w:val="10"/>
        </w:numPr>
        <w:shd w:val="clear" w:color="auto" w:fill="FFFFFF"/>
        <w:spacing w:before="120" w:after="0" w:line="240" w:lineRule="auto"/>
        <w:ind w:left="0" w:firstLine="0"/>
        <w:contextualSpacing/>
        <w:jc w:val="both"/>
        <w:rPr>
          <w:rFonts w:ascii="Times New Roman" w:eastAsiaTheme="minorHAnsi" w:hAnsi="Times New Roman"/>
          <w:sz w:val="24"/>
          <w:szCs w:val="24"/>
          <w:shd w:val="clear" w:color="auto" w:fill="FFFFFF"/>
        </w:rPr>
      </w:pPr>
      <w:r w:rsidRPr="00965218">
        <w:rPr>
          <w:rFonts w:ascii="Times New Roman" w:eastAsiaTheme="minorHAnsi" w:hAnsi="Times New Roman"/>
          <w:sz w:val="24"/>
          <w:szCs w:val="24"/>
          <w:shd w:val="clear" w:color="auto" w:fill="FFFFFF"/>
        </w:rPr>
        <w:t xml:space="preserve">Развивать </w:t>
      </w:r>
      <w:r w:rsidRPr="00965218">
        <w:rPr>
          <w:rFonts w:ascii="Times New Roman" w:eastAsiaTheme="minorHAnsi" w:hAnsi="Times New Roman"/>
          <w:sz w:val="24"/>
          <w:szCs w:val="24"/>
        </w:rPr>
        <w:t>профессиональную компетентность педагогов по организации новых форм взаимодействия</w:t>
      </w:r>
      <w:r w:rsidRPr="00965218">
        <w:rPr>
          <w:rFonts w:ascii="Times New Roman" w:eastAsiaTheme="minorHAnsi" w:hAnsi="Times New Roman"/>
          <w:iCs/>
          <w:sz w:val="24"/>
          <w:szCs w:val="24"/>
          <w:bdr w:val="none" w:sz="0" w:space="0" w:color="auto" w:frame="1"/>
        </w:rPr>
        <w:t>детского сада и семьи в условиях реализации ФГОС.</w:t>
      </w:r>
    </w:p>
    <w:p w:rsidR="00965218" w:rsidRPr="00965218" w:rsidRDefault="00965218" w:rsidP="00120026">
      <w:pPr>
        <w:numPr>
          <w:ilvl w:val="0"/>
          <w:numId w:val="10"/>
        </w:numPr>
        <w:shd w:val="clear" w:color="auto" w:fill="FFFFFF"/>
        <w:spacing w:before="120" w:after="0" w:line="240" w:lineRule="auto"/>
        <w:ind w:left="0" w:firstLine="0"/>
        <w:contextualSpacing/>
        <w:jc w:val="both"/>
        <w:rPr>
          <w:rFonts w:ascii="Times New Roman" w:eastAsiaTheme="minorHAnsi" w:hAnsi="Times New Roman"/>
          <w:sz w:val="24"/>
          <w:szCs w:val="24"/>
        </w:rPr>
      </w:pPr>
      <w:r w:rsidRPr="00965218">
        <w:rPr>
          <w:rFonts w:ascii="Times New Roman" w:eastAsiaTheme="minorHAnsi" w:hAnsi="Times New Roman"/>
          <w:sz w:val="24"/>
          <w:szCs w:val="24"/>
        </w:rPr>
        <w:t xml:space="preserve"> Повышение эффективности реализации</w:t>
      </w:r>
      <w:r w:rsidRPr="00965218">
        <w:rPr>
          <w:rFonts w:ascii="Times New Roman" w:eastAsiaTheme="minorHAnsi" w:hAnsi="Times New Roman"/>
          <w:b/>
          <w:sz w:val="24"/>
          <w:szCs w:val="24"/>
        </w:rPr>
        <w:t xml:space="preserve">  учебно-методических комплектов </w:t>
      </w:r>
      <w:r w:rsidRPr="00965218">
        <w:rPr>
          <w:rFonts w:ascii="Times New Roman" w:eastAsiaTheme="minorHAnsi" w:hAnsi="Times New Roman"/>
          <w:sz w:val="24"/>
          <w:szCs w:val="24"/>
        </w:rPr>
        <w:t>на основе современных информационных технологий в обучении татарскому и родному языкам.</w:t>
      </w:r>
    </w:p>
    <w:p w:rsidR="00965218" w:rsidRPr="00965218" w:rsidRDefault="00965218" w:rsidP="00120026">
      <w:pPr>
        <w:numPr>
          <w:ilvl w:val="0"/>
          <w:numId w:val="10"/>
        </w:numPr>
        <w:spacing w:after="0" w:line="240" w:lineRule="auto"/>
        <w:ind w:left="0" w:firstLine="0"/>
        <w:contextualSpacing/>
        <w:jc w:val="both"/>
        <w:rPr>
          <w:rFonts w:ascii="Times New Roman" w:eastAsiaTheme="minorHAnsi" w:hAnsi="Times New Roman"/>
          <w:sz w:val="24"/>
          <w:szCs w:val="24"/>
        </w:rPr>
      </w:pPr>
      <w:r w:rsidRPr="00965218">
        <w:rPr>
          <w:rFonts w:ascii="Times New Roman" w:eastAsiaTheme="minorHAnsi" w:hAnsi="Times New Roman"/>
          <w:sz w:val="24"/>
          <w:szCs w:val="24"/>
        </w:rPr>
        <w:t xml:space="preserve"> Совершенствование состояния воспитательно-образовательного процесса по профессиональному самоопределению детей.</w:t>
      </w:r>
    </w:p>
    <w:p w:rsidR="00965218" w:rsidRPr="00965218" w:rsidRDefault="00965218" w:rsidP="0096521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965218">
        <w:rPr>
          <w:rFonts w:ascii="Times New Roman" w:hAnsi="Times New Roman"/>
          <w:sz w:val="24"/>
          <w:szCs w:val="24"/>
        </w:rPr>
        <w:t>Для реализации поставленных задач годового плана педагогический коллектив реализовал комплекс воспитательно-образовательных, оздоровительно-профилактических мероприятий по разным возрастным ступеням.</w:t>
      </w:r>
    </w:p>
    <w:p w:rsidR="00965218" w:rsidRPr="00965218" w:rsidRDefault="00965218" w:rsidP="00965218">
      <w:pPr>
        <w:spacing w:after="0" w:line="240" w:lineRule="auto"/>
        <w:ind w:right="-6" w:firstLine="709"/>
        <w:jc w:val="both"/>
        <w:rPr>
          <w:rFonts w:ascii="Times New Roman" w:hAnsi="Times New Roman"/>
          <w:b/>
          <w:sz w:val="24"/>
          <w:szCs w:val="24"/>
        </w:rPr>
      </w:pPr>
      <w:r w:rsidRPr="00965218">
        <w:rPr>
          <w:rFonts w:ascii="Times New Roman" w:hAnsi="Times New Roman"/>
          <w:sz w:val="24"/>
          <w:szCs w:val="24"/>
        </w:rPr>
        <w:t xml:space="preserve">Для решения </w:t>
      </w:r>
      <w:r w:rsidRPr="00965218">
        <w:rPr>
          <w:rFonts w:ascii="Times New Roman" w:hAnsi="Times New Roman"/>
          <w:b/>
          <w:sz w:val="24"/>
          <w:szCs w:val="24"/>
        </w:rPr>
        <w:t>первой задачи</w:t>
      </w:r>
      <w:r w:rsidRPr="00965218">
        <w:rPr>
          <w:rFonts w:ascii="Times New Roman" w:hAnsi="Times New Roman"/>
          <w:sz w:val="24"/>
          <w:szCs w:val="24"/>
        </w:rPr>
        <w:t>, которая заключалась в повышение эффективности</w:t>
      </w:r>
      <w:r w:rsidR="00120026">
        <w:rPr>
          <w:rFonts w:ascii="Times New Roman" w:hAnsi="Times New Roman"/>
          <w:sz w:val="24"/>
          <w:szCs w:val="24"/>
        </w:rPr>
        <w:t xml:space="preserve"> </w:t>
      </w:r>
      <w:r w:rsidRPr="00965218">
        <w:rPr>
          <w:rFonts w:ascii="Times New Roman" w:hAnsi="Times New Roman"/>
          <w:sz w:val="24"/>
          <w:szCs w:val="24"/>
        </w:rPr>
        <w:t xml:space="preserve">здоровьесберегающей деятельности в ДОУ на основе взаимодействия детского сада и семьи были созданы следующие условия:  </w:t>
      </w:r>
    </w:p>
    <w:p w:rsidR="00965218" w:rsidRPr="00965218" w:rsidRDefault="00965218" w:rsidP="00120026">
      <w:pPr>
        <w:tabs>
          <w:tab w:val="left" w:pos="284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965218">
        <w:rPr>
          <w:rFonts w:ascii="Times New Roman" w:hAnsi="Times New Roman"/>
          <w:sz w:val="24"/>
          <w:szCs w:val="24"/>
        </w:rPr>
        <w:t>- качественное проведение фильтра;</w:t>
      </w:r>
    </w:p>
    <w:p w:rsidR="00965218" w:rsidRPr="00965218" w:rsidRDefault="00965218" w:rsidP="00120026">
      <w:pPr>
        <w:tabs>
          <w:tab w:val="left" w:pos="284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965218">
        <w:rPr>
          <w:rFonts w:ascii="Times New Roman" w:hAnsi="Times New Roman"/>
          <w:sz w:val="24"/>
          <w:szCs w:val="24"/>
        </w:rPr>
        <w:lastRenderedPageBreak/>
        <w:t>-проведени</w:t>
      </w:r>
      <w:r w:rsidR="00225EF2">
        <w:rPr>
          <w:rFonts w:ascii="Times New Roman" w:hAnsi="Times New Roman"/>
          <w:sz w:val="24"/>
          <w:szCs w:val="24"/>
        </w:rPr>
        <w:t>е</w:t>
      </w:r>
      <w:r w:rsidRPr="00965218">
        <w:rPr>
          <w:rFonts w:ascii="Times New Roman" w:hAnsi="Times New Roman"/>
          <w:sz w:val="24"/>
          <w:szCs w:val="24"/>
        </w:rPr>
        <w:t xml:space="preserve"> закаливающих и профилактических процедур с учетом    температурного режима и индивидуальных потребностей  каждого ребенка;</w:t>
      </w:r>
    </w:p>
    <w:p w:rsidR="00965218" w:rsidRPr="00965218" w:rsidRDefault="00965218" w:rsidP="00120026">
      <w:pPr>
        <w:tabs>
          <w:tab w:val="left" w:pos="284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965218">
        <w:rPr>
          <w:rFonts w:ascii="Times New Roman" w:hAnsi="Times New Roman"/>
          <w:sz w:val="24"/>
          <w:szCs w:val="24"/>
        </w:rPr>
        <w:t>-четкое соблюдение двигательного режима в течение дня;</w:t>
      </w:r>
    </w:p>
    <w:p w:rsidR="00965218" w:rsidRPr="00965218" w:rsidRDefault="00965218" w:rsidP="00120026">
      <w:pPr>
        <w:tabs>
          <w:tab w:val="left" w:pos="284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965218">
        <w:rPr>
          <w:rFonts w:ascii="Times New Roman" w:hAnsi="Times New Roman"/>
          <w:sz w:val="24"/>
          <w:szCs w:val="24"/>
        </w:rPr>
        <w:t>-качественное проведение зарядок, физкультурных занятий, выполнение двигательного режима;</w:t>
      </w:r>
    </w:p>
    <w:p w:rsidR="00965218" w:rsidRPr="00965218" w:rsidRDefault="00965218" w:rsidP="00120026">
      <w:pPr>
        <w:tabs>
          <w:tab w:val="left" w:pos="284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965218">
        <w:rPr>
          <w:rFonts w:ascii="Times New Roman" w:hAnsi="Times New Roman"/>
          <w:sz w:val="24"/>
          <w:szCs w:val="24"/>
        </w:rPr>
        <w:t>-контроль качества питания детей в ДОУ (нормы питания детей в ДОУ  выполняются по всем основным продуктам питания в соответствии СанПиНом);</w:t>
      </w:r>
    </w:p>
    <w:p w:rsidR="00965218" w:rsidRPr="00965218" w:rsidRDefault="00965218" w:rsidP="00120026">
      <w:pPr>
        <w:tabs>
          <w:tab w:val="left" w:pos="284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965218">
        <w:rPr>
          <w:rFonts w:ascii="Times New Roman" w:hAnsi="Times New Roman"/>
          <w:sz w:val="24"/>
          <w:szCs w:val="24"/>
        </w:rPr>
        <w:t>- витаминизация пищи;</w:t>
      </w:r>
    </w:p>
    <w:p w:rsidR="00965218" w:rsidRPr="00965218" w:rsidRDefault="00965218" w:rsidP="00120026">
      <w:pPr>
        <w:tabs>
          <w:tab w:val="left" w:pos="284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965218">
        <w:rPr>
          <w:rFonts w:ascii="Times New Roman" w:hAnsi="Times New Roman"/>
          <w:sz w:val="24"/>
          <w:szCs w:val="24"/>
        </w:rPr>
        <w:t>- организация прогулок;</w:t>
      </w:r>
    </w:p>
    <w:p w:rsidR="00965218" w:rsidRPr="00965218" w:rsidRDefault="00965218" w:rsidP="00120026">
      <w:pPr>
        <w:tabs>
          <w:tab w:val="left" w:pos="284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965218">
        <w:rPr>
          <w:rFonts w:ascii="Times New Roman" w:hAnsi="Times New Roman"/>
          <w:sz w:val="24"/>
          <w:szCs w:val="24"/>
        </w:rPr>
        <w:t>-создани</w:t>
      </w:r>
      <w:r w:rsidR="00225EF2">
        <w:rPr>
          <w:rFonts w:ascii="Times New Roman" w:hAnsi="Times New Roman"/>
          <w:sz w:val="24"/>
          <w:szCs w:val="24"/>
        </w:rPr>
        <w:t>е</w:t>
      </w:r>
      <w:r w:rsidRPr="00965218">
        <w:rPr>
          <w:rFonts w:ascii="Times New Roman" w:hAnsi="Times New Roman"/>
          <w:sz w:val="24"/>
          <w:szCs w:val="24"/>
        </w:rPr>
        <w:t xml:space="preserve"> в группах благоприятной обстановки, учитывающей потребности и особенности каждого ребенка;</w:t>
      </w:r>
    </w:p>
    <w:p w:rsidR="00965218" w:rsidRPr="00965218" w:rsidRDefault="00965218" w:rsidP="00120026">
      <w:pPr>
        <w:tabs>
          <w:tab w:val="left" w:pos="284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965218">
        <w:rPr>
          <w:rFonts w:ascii="Times New Roman" w:hAnsi="Times New Roman"/>
          <w:sz w:val="24"/>
          <w:szCs w:val="24"/>
        </w:rPr>
        <w:t>-привлечение родителей к обеспечению одинаковых требований к организации жизнедеятельности ребенка дома и в детском саду для получения более эффективного результата оздоровления.</w:t>
      </w:r>
    </w:p>
    <w:p w:rsidR="00965218" w:rsidRPr="00965218" w:rsidRDefault="00965218" w:rsidP="00225EF2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965218">
        <w:rPr>
          <w:rFonts w:ascii="Times New Roman" w:hAnsi="Times New Roman"/>
          <w:sz w:val="24"/>
          <w:szCs w:val="24"/>
        </w:rPr>
        <w:t>-физкультурны</w:t>
      </w:r>
      <w:r w:rsidR="00225EF2">
        <w:rPr>
          <w:rFonts w:ascii="Times New Roman" w:hAnsi="Times New Roman"/>
          <w:sz w:val="24"/>
          <w:szCs w:val="24"/>
        </w:rPr>
        <w:t>е</w:t>
      </w:r>
      <w:r w:rsidRPr="00965218">
        <w:rPr>
          <w:rFonts w:ascii="Times New Roman" w:hAnsi="Times New Roman"/>
          <w:sz w:val="24"/>
          <w:szCs w:val="24"/>
        </w:rPr>
        <w:t xml:space="preserve"> досугов; </w:t>
      </w:r>
    </w:p>
    <w:p w:rsidR="00965218" w:rsidRPr="00965218" w:rsidRDefault="00965218" w:rsidP="00225EF2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965218">
        <w:rPr>
          <w:rFonts w:ascii="Times New Roman" w:hAnsi="Times New Roman"/>
          <w:sz w:val="24"/>
          <w:szCs w:val="24"/>
        </w:rPr>
        <w:t xml:space="preserve">Проводились следующие мероприятия для физического развития дошкольников: </w:t>
      </w:r>
    </w:p>
    <w:p w:rsidR="00965218" w:rsidRPr="00965218" w:rsidRDefault="00965218" w:rsidP="00225EF2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965218">
        <w:rPr>
          <w:rFonts w:ascii="Times New Roman" w:hAnsi="Times New Roman"/>
          <w:sz w:val="24"/>
          <w:szCs w:val="24"/>
        </w:rPr>
        <w:t>- разнообразные виды и формы организации режима двигательной активности на физкультурных занятиях;</w:t>
      </w:r>
    </w:p>
    <w:p w:rsidR="00965218" w:rsidRPr="00965218" w:rsidRDefault="00965218" w:rsidP="00225EF2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965218">
        <w:rPr>
          <w:rFonts w:ascii="Times New Roman" w:hAnsi="Times New Roman"/>
          <w:sz w:val="24"/>
          <w:szCs w:val="24"/>
        </w:rPr>
        <w:t xml:space="preserve">- физкультминутки во время образовательной деятельности; </w:t>
      </w:r>
    </w:p>
    <w:p w:rsidR="00965218" w:rsidRPr="00965218" w:rsidRDefault="00965218" w:rsidP="00225EF2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965218">
        <w:rPr>
          <w:rFonts w:ascii="Times New Roman" w:hAnsi="Times New Roman"/>
          <w:sz w:val="24"/>
          <w:szCs w:val="24"/>
        </w:rPr>
        <w:t xml:space="preserve">- планирование активного отдыха: физкультурные развлечения, праздники, Дни здоровья и т.д. </w:t>
      </w:r>
    </w:p>
    <w:p w:rsidR="00965218" w:rsidRPr="00965218" w:rsidRDefault="00965218" w:rsidP="0096521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965218">
        <w:rPr>
          <w:rFonts w:ascii="Times New Roman" w:hAnsi="Times New Roman"/>
          <w:sz w:val="24"/>
          <w:szCs w:val="24"/>
        </w:rPr>
        <w:t xml:space="preserve"> Работу по охране жизни и укреплению здоровья детей постоянную работу проводила медсестра Мухаметшина Р.Р. совместно с педагогами ДОУ. Проводились консультации, беседы с персоналом по темам профилактики инфекционных заболеваний у детей, методика закаливания в условиях детского сада, просветительская работа по выполнению санэпидрежима, об активизации двигательной активности детей в группе и на прогулке в течение всего времени пребывания ребенка в детском саду, пропаганда здорового образа жизни в семье, консультации для родителей. </w:t>
      </w:r>
    </w:p>
    <w:p w:rsidR="00965218" w:rsidRPr="00965218" w:rsidRDefault="00965218" w:rsidP="0096521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965218">
        <w:rPr>
          <w:rFonts w:ascii="Times New Roman" w:hAnsi="Times New Roman"/>
          <w:sz w:val="24"/>
          <w:szCs w:val="24"/>
        </w:rPr>
        <w:t>Особое внимание уделяется проведению физкультурных занятий, организации утренней гимнастики. Организовался проведение физкультурных занятий на свежем воздухе, закаливающих процедур, в соответствии с возможностями детского сада и медицинских показателей; соблюдался режим дня.</w:t>
      </w:r>
    </w:p>
    <w:p w:rsidR="00965218" w:rsidRPr="00965218" w:rsidRDefault="00965218" w:rsidP="0096521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965218">
        <w:rPr>
          <w:rFonts w:ascii="Times New Roman" w:hAnsi="Times New Roman"/>
          <w:sz w:val="24"/>
          <w:szCs w:val="24"/>
        </w:rPr>
        <w:t>Воспитанники в течение учебного года принимали активное участие в районных спортивных мероприятиях. Например, воспитанники ДОУ стали победителями спортивной эстафеты «Всей семьей на старт», который проводился совместно с родителями воспитанников  в спортивном комплексе «Ялкын».  Также дети приняли участие в спортивной  эстафете, на Приз Деда Мороза, в рамках ГТО, который прошел на базе в МБОУ СОШ № 4 и спортивной  эстафете в спортивном комплексе «Зилант», в зимние каникулы была организована акция «Выходные на 5», дети приняли участие во всероссийском конкурсе «Спорт –альтернатива вредным привычкам».</w:t>
      </w:r>
    </w:p>
    <w:p w:rsidR="00965218" w:rsidRPr="00965218" w:rsidRDefault="00965218" w:rsidP="00965218">
      <w:pPr>
        <w:spacing w:after="0" w:line="240" w:lineRule="auto"/>
        <w:ind w:right="-5" w:firstLine="709"/>
        <w:jc w:val="both"/>
        <w:rPr>
          <w:rFonts w:ascii="Times New Roman" w:hAnsi="Times New Roman"/>
          <w:sz w:val="24"/>
          <w:szCs w:val="24"/>
        </w:rPr>
      </w:pPr>
      <w:r w:rsidRPr="00965218">
        <w:rPr>
          <w:rFonts w:ascii="Times New Roman" w:hAnsi="Times New Roman"/>
          <w:sz w:val="24"/>
          <w:szCs w:val="24"/>
        </w:rPr>
        <w:t xml:space="preserve">В детском саду был организован сбалансированное питание детей в течение всего учебного года на основе установленных натуральных норм. </w:t>
      </w:r>
    </w:p>
    <w:p w:rsidR="00BE1530" w:rsidRDefault="00BE1530" w:rsidP="00965218">
      <w:pPr>
        <w:autoSpaceDE w:val="0"/>
        <w:autoSpaceDN w:val="0"/>
        <w:adjustRightInd w:val="0"/>
        <w:spacing w:after="0" w:line="220" w:lineRule="atLeast"/>
        <w:rPr>
          <w:rFonts w:ascii="Times New Roman" w:hAnsi="Times New Roman"/>
          <w:sz w:val="24"/>
          <w:szCs w:val="28"/>
        </w:rPr>
      </w:pPr>
      <w:r w:rsidRPr="00D61052">
        <w:rPr>
          <w:rFonts w:ascii="Times New Roman" w:hAnsi="Times New Roman"/>
          <w:sz w:val="24"/>
          <w:szCs w:val="28"/>
        </w:rPr>
        <w:t>Содержание обучения и воспитания детей (методики и педагогические программы), наличие экспериментальной деятельности, авторских программ.</w:t>
      </w:r>
      <w:r w:rsidRPr="00BE1530">
        <w:rPr>
          <w:rFonts w:ascii="Times New Roman" w:hAnsi="Times New Roman"/>
          <w:sz w:val="24"/>
          <w:szCs w:val="28"/>
        </w:rPr>
        <w:t xml:space="preserve"> </w:t>
      </w:r>
    </w:p>
    <w:p w:rsidR="00BE1530" w:rsidRDefault="00BE1530" w:rsidP="00BE1530">
      <w:pPr>
        <w:autoSpaceDE w:val="0"/>
        <w:autoSpaceDN w:val="0"/>
        <w:adjustRightInd w:val="0"/>
        <w:spacing w:after="0" w:line="220" w:lineRule="atLeast"/>
        <w:rPr>
          <w:rFonts w:ascii="Times New Roman" w:hAnsi="Times New Roman"/>
          <w:sz w:val="24"/>
          <w:szCs w:val="28"/>
        </w:rPr>
      </w:pPr>
      <w:r w:rsidRPr="00D61052">
        <w:rPr>
          <w:rFonts w:ascii="Times New Roman" w:hAnsi="Times New Roman"/>
          <w:sz w:val="24"/>
          <w:szCs w:val="28"/>
        </w:rPr>
        <w:t>Охрана и укрепление здоровья детей (развитие здоровьесберегающих технологий и среды в</w:t>
      </w:r>
      <w:r>
        <w:rPr>
          <w:rFonts w:ascii="Times New Roman" w:hAnsi="Times New Roman"/>
          <w:sz w:val="24"/>
          <w:szCs w:val="28"/>
        </w:rPr>
        <w:t xml:space="preserve"> МБДОУ</w:t>
      </w:r>
      <w:r w:rsidRPr="00D61052">
        <w:rPr>
          <w:rFonts w:ascii="Times New Roman" w:hAnsi="Times New Roman"/>
          <w:sz w:val="24"/>
          <w:szCs w:val="28"/>
        </w:rPr>
        <w:t>, мероприятия и программы, направленные на укрепление здоровья детей, наличие инклюзивных программ).</w:t>
      </w:r>
    </w:p>
    <w:p w:rsidR="00225EF2" w:rsidRPr="00225EF2" w:rsidRDefault="00225EF2" w:rsidP="00225EF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8"/>
        </w:rPr>
        <w:tab/>
      </w:r>
      <w:r w:rsidRPr="00225EF2">
        <w:rPr>
          <w:rFonts w:ascii="Times New Roman" w:hAnsi="Times New Roman"/>
          <w:sz w:val="24"/>
          <w:szCs w:val="24"/>
        </w:rPr>
        <w:t xml:space="preserve">В рамках реализации </w:t>
      </w:r>
      <w:r w:rsidRPr="00225EF2">
        <w:rPr>
          <w:rFonts w:ascii="Times New Roman" w:hAnsi="Times New Roman"/>
          <w:b/>
          <w:sz w:val="24"/>
          <w:szCs w:val="24"/>
        </w:rPr>
        <w:t>второй задачи,</w:t>
      </w:r>
      <w:r w:rsidRPr="00225EF2">
        <w:rPr>
          <w:rFonts w:ascii="Times New Roman" w:hAnsi="Times New Roman"/>
          <w:sz w:val="24"/>
          <w:szCs w:val="24"/>
        </w:rPr>
        <w:t xml:space="preserve"> которая заключается в совершенствование формы и методов работы с детьми,  направленных на повышение профессионального мастерства педагогов через внедрение ИКТ в образовательный процесс. Была проделана следующая работа:</w:t>
      </w:r>
    </w:p>
    <w:p w:rsidR="00225EF2" w:rsidRPr="00225EF2" w:rsidRDefault="00225EF2" w:rsidP="00225EF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25EF2">
        <w:rPr>
          <w:rFonts w:ascii="Times New Roman" w:hAnsi="Times New Roman"/>
          <w:sz w:val="24"/>
          <w:szCs w:val="24"/>
        </w:rPr>
        <w:t xml:space="preserve">Все компьютеры и ноутбуки, используемые в административном и воспитательно – образовательном процессе, объединены в локальную сеть и имеют выход в Интернет. </w:t>
      </w:r>
      <w:r w:rsidRPr="00225EF2">
        <w:rPr>
          <w:rFonts w:ascii="Times New Roman" w:hAnsi="Times New Roman"/>
          <w:sz w:val="24"/>
          <w:szCs w:val="24"/>
        </w:rPr>
        <w:lastRenderedPageBreak/>
        <w:t>Благодаря</w:t>
      </w:r>
      <w:r>
        <w:rPr>
          <w:rFonts w:ascii="Times New Roman" w:hAnsi="Times New Roman"/>
          <w:sz w:val="24"/>
          <w:szCs w:val="24"/>
        </w:rPr>
        <w:t xml:space="preserve"> </w:t>
      </w:r>
      <w:r w:rsidRPr="00225EF2">
        <w:rPr>
          <w:rFonts w:ascii="Times New Roman" w:hAnsi="Times New Roman"/>
          <w:sz w:val="24"/>
          <w:szCs w:val="24"/>
        </w:rPr>
        <w:t>интернет – ресурсам расширились возможности эстетичного и более разнообразного оформления родительских уголков.</w:t>
      </w:r>
    </w:p>
    <w:p w:rsidR="00225EF2" w:rsidRPr="00225EF2" w:rsidRDefault="00225EF2" w:rsidP="00225EF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25EF2">
        <w:rPr>
          <w:rFonts w:ascii="Times New Roman" w:hAnsi="Times New Roman"/>
          <w:sz w:val="24"/>
          <w:szCs w:val="24"/>
        </w:rPr>
        <w:t>Все участники воспитательно – образовательного процесса имеют возможность использовать интернет – ресурсы.</w:t>
      </w:r>
    </w:p>
    <w:p w:rsidR="00225EF2" w:rsidRPr="00225EF2" w:rsidRDefault="00225EF2" w:rsidP="00225EF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25EF2">
        <w:rPr>
          <w:rFonts w:ascii="Times New Roman" w:hAnsi="Times New Roman"/>
          <w:color w:val="000000" w:themeColor="text1"/>
          <w:sz w:val="24"/>
          <w:szCs w:val="24"/>
        </w:rPr>
        <w:t xml:space="preserve">Еще в начале учебного года была проведена тематическая проверки: </w:t>
      </w:r>
      <w:r w:rsidRPr="00225EF2">
        <w:rPr>
          <w:rFonts w:ascii="Times New Roman" w:hAnsi="Times New Roman"/>
          <w:sz w:val="24"/>
          <w:szCs w:val="24"/>
        </w:rPr>
        <w:t>«Определение состояние работы педагогов по применению в практике ИКТ», где было выявлено, что при этом все педагоги умеют создавать графические и текстовые документы (самостоятельно оформляют групповую документацию, диагностику и т. д., владеют программой PowerPoint для создания мультимедийных презентаций, владеют навыками поиска информации в Интернете и способами и методами применения компьютерных технологий в работе с детьми и родителями.</w:t>
      </w:r>
    </w:p>
    <w:p w:rsidR="00225EF2" w:rsidRDefault="00225EF2" w:rsidP="00225EF2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225EF2">
        <w:rPr>
          <w:rFonts w:ascii="Times New Roman" w:hAnsi="Times New Roman"/>
          <w:sz w:val="24"/>
          <w:szCs w:val="24"/>
        </w:rPr>
        <w:t>В ноябре месяце был проведен педагогический совет на тему:  «Совершенствование  форм и методов работы с детьми,  направленные на повышение профессионального мастерства педагогов через внедрение ИКТ в образовательный процесс. В ходе пед.советаст.вспитатель Ямалова З.И провела мастер-класс на тему: «Создание презентаций в программе PREZI-COM», а воспитатель Кадырова Г.М. представила коллегам свой опыт работы</w:t>
      </w:r>
      <w:r>
        <w:rPr>
          <w:rFonts w:ascii="Times New Roman" w:hAnsi="Times New Roman"/>
          <w:sz w:val="24"/>
          <w:szCs w:val="24"/>
        </w:rPr>
        <w:t>.</w:t>
      </w:r>
    </w:p>
    <w:p w:rsidR="00225EF2" w:rsidRPr="00225EF2" w:rsidRDefault="00225EF2" w:rsidP="00225EF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25EF2">
        <w:rPr>
          <w:rFonts w:ascii="Times New Roman" w:hAnsi="Times New Roman"/>
          <w:b/>
          <w:sz w:val="24"/>
          <w:szCs w:val="24"/>
        </w:rPr>
        <w:t>Третья задача</w:t>
      </w:r>
      <w:r w:rsidRPr="00225EF2">
        <w:rPr>
          <w:rFonts w:ascii="Times New Roman" w:hAnsi="Times New Roman"/>
          <w:sz w:val="24"/>
          <w:szCs w:val="24"/>
        </w:rPr>
        <w:t xml:space="preserve">, была направлена на развитие профессиональной компетентности педагогов по организации новых форм взаимодействия детского сада и семьи в условиях реализации ФГОС. </w:t>
      </w:r>
    </w:p>
    <w:p w:rsidR="00225EF2" w:rsidRPr="00225EF2" w:rsidRDefault="00225EF2" w:rsidP="00225EF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25EF2">
        <w:rPr>
          <w:rFonts w:ascii="Times New Roman" w:hAnsi="Times New Roman"/>
          <w:sz w:val="24"/>
          <w:szCs w:val="24"/>
        </w:rPr>
        <w:t>В детском саду работа с родителями организована по трем формам:</w:t>
      </w:r>
    </w:p>
    <w:p w:rsidR="00225EF2" w:rsidRPr="00225EF2" w:rsidRDefault="00225EF2" w:rsidP="00225EF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25EF2">
        <w:rPr>
          <w:rFonts w:ascii="Times New Roman" w:hAnsi="Times New Roman"/>
          <w:sz w:val="24"/>
          <w:szCs w:val="24"/>
        </w:rPr>
        <w:t>1. Досуговые формы; (открытые просмотры детской деятельности, семейные праздники и развлечения, дни здоровья, выставки, творческие конкурсы, экскурсии.).</w:t>
      </w:r>
    </w:p>
    <w:p w:rsidR="00225EF2" w:rsidRPr="00225EF2" w:rsidRDefault="00225EF2" w:rsidP="00225EF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25EF2">
        <w:rPr>
          <w:rFonts w:ascii="Times New Roman" w:hAnsi="Times New Roman"/>
          <w:sz w:val="24"/>
          <w:szCs w:val="24"/>
        </w:rPr>
        <w:t>2. Познавательные формы; (родительские собрания с применением инновационных форм работы таких как: мастер-классы, дисскуссии, родительские гостиные; консультации; совместное создание развивающей среды, консультативный пункт.)</w:t>
      </w:r>
    </w:p>
    <w:p w:rsidR="00225EF2" w:rsidRPr="00225EF2" w:rsidRDefault="00225EF2" w:rsidP="00225EF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25EF2">
        <w:rPr>
          <w:rFonts w:ascii="Times New Roman" w:hAnsi="Times New Roman"/>
          <w:sz w:val="24"/>
          <w:szCs w:val="24"/>
        </w:rPr>
        <w:t>3.Наглядно – информационные формы. (стенды, буклеты, памятки, альбомы, папки-передвижки, фото-выставки, дни открытых дверей, интернет сайт).</w:t>
      </w:r>
    </w:p>
    <w:p w:rsidR="00225EF2" w:rsidRPr="00225EF2" w:rsidRDefault="00225EF2" w:rsidP="00225EF2">
      <w:pPr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225EF2">
        <w:rPr>
          <w:rFonts w:ascii="Times New Roman" w:hAnsi="Times New Roman"/>
          <w:bCs/>
          <w:sz w:val="24"/>
          <w:szCs w:val="24"/>
        </w:rPr>
        <w:t>В марте был проведен пед.совет на тему: «Развитие профессиональной компетентности педагогов по организации новых форм взаимодействия детского сада и семьи в условиях реализации ФГОС» в рамках которого воспитатель Базгутдинова Г.Р. продемонстрировала свой практический опыт по применению инновационных форм и методов работы с семьей воспитанников детского сада. Также ст.воспитатель Ямалова З.И. провела с педагогами тренинг:  «Путешествие по «Стране Воспитания», где воспитатели в игровой форме закрепляли правила воспитания личностно-ориентированного ребенка.</w:t>
      </w:r>
    </w:p>
    <w:p w:rsidR="00225EF2" w:rsidRPr="00225EF2" w:rsidRDefault="00225EF2" w:rsidP="00225EF2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FF0000"/>
          <w:sz w:val="24"/>
          <w:szCs w:val="24"/>
        </w:rPr>
      </w:pPr>
    </w:p>
    <w:p w:rsidR="00225EF2" w:rsidRPr="00225EF2" w:rsidRDefault="00225EF2" w:rsidP="00225EF2">
      <w:pPr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225EF2">
        <w:rPr>
          <w:rFonts w:ascii="Times New Roman" w:hAnsi="Times New Roman"/>
          <w:bCs/>
          <w:sz w:val="24"/>
          <w:szCs w:val="24"/>
        </w:rPr>
        <w:t xml:space="preserve">В рамках реализации </w:t>
      </w:r>
      <w:r w:rsidRPr="00225EF2">
        <w:rPr>
          <w:rFonts w:ascii="Times New Roman" w:hAnsi="Times New Roman"/>
          <w:b/>
          <w:bCs/>
          <w:sz w:val="24"/>
          <w:szCs w:val="24"/>
        </w:rPr>
        <w:t>четвертой задачи</w:t>
      </w:r>
      <w:r w:rsidRPr="00225EF2">
        <w:rPr>
          <w:rFonts w:ascii="Times New Roman" w:hAnsi="Times New Roman"/>
          <w:bCs/>
          <w:sz w:val="24"/>
          <w:szCs w:val="24"/>
        </w:rPr>
        <w:t xml:space="preserve"> направленной на повышение эффективности реализации  учебно-методических комплектов на основе современных информационных технологий в обучении татарскому и родному языкам.</w:t>
      </w:r>
    </w:p>
    <w:p w:rsidR="00225EF2" w:rsidRPr="00225EF2" w:rsidRDefault="00225EF2" w:rsidP="00225EF2">
      <w:pPr>
        <w:spacing w:after="0" w:line="240" w:lineRule="auto"/>
        <w:ind w:right="-5" w:firstLine="709"/>
        <w:jc w:val="both"/>
        <w:rPr>
          <w:rFonts w:ascii="Times New Roman" w:hAnsi="Times New Roman"/>
          <w:sz w:val="24"/>
          <w:szCs w:val="24"/>
        </w:rPr>
      </w:pPr>
      <w:r w:rsidRPr="00225EF2">
        <w:rPr>
          <w:rFonts w:ascii="Times New Roman" w:hAnsi="Times New Roman"/>
          <w:sz w:val="24"/>
          <w:szCs w:val="24"/>
        </w:rPr>
        <w:t>В течение учебного года в МБДОУ проводилась работа по изучению детьми татарского (родного) языка в игровой форме в рамках режима дня.</w:t>
      </w:r>
    </w:p>
    <w:p w:rsidR="00225EF2" w:rsidRPr="00225EF2" w:rsidRDefault="00225EF2" w:rsidP="00225EF2">
      <w:pPr>
        <w:spacing w:after="0" w:line="240" w:lineRule="auto"/>
        <w:ind w:right="-5" w:firstLine="709"/>
        <w:jc w:val="both"/>
        <w:rPr>
          <w:rFonts w:ascii="Times New Roman" w:hAnsi="Times New Roman"/>
          <w:sz w:val="24"/>
          <w:szCs w:val="24"/>
        </w:rPr>
      </w:pPr>
      <w:r w:rsidRPr="00225EF2">
        <w:rPr>
          <w:rFonts w:ascii="Times New Roman" w:hAnsi="Times New Roman"/>
          <w:sz w:val="24"/>
          <w:szCs w:val="24"/>
        </w:rPr>
        <w:t xml:space="preserve">Работа по обучению языку в ДОУ ведется систематически и планомерно в тесном контакте воспитателя по обучению татарскому языку с групповыми воспитателями и родителями. </w:t>
      </w:r>
    </w:p>
    <w:p w:rsidR="00225EF2" w:rsidRPr="00225EF2" w:rsidRDefault="00225EF2" w:rsidP="00225EF2">
      <w:pPr>
        <w:spacing w:after="0" w:line="240" w:lineRule="auto"/>
        <w:ind w:right="-5" w:firstLine="709"/>
        <w:jc w:val="both"/>
        <w:rPr>
          <w:rFonts w:ascii="Times New Roman" w:hAnsi="Times New Roman"/>
          <w:sz w:val="24"/>
          <w:szCs w:val="24"/>
        </w:rPr>
      </w:pPr>
      <w:r w:rsidRPr="00225EF2">
        <w:rPr>
          <w:rFonts w:ascii="Times New Roman" w:hAnsi="Times New Roman"/>
          <w:sz w:val="24"/>
          <w:szCs w:val="24"/>
        </w:rPr>
        <w:t>Воспитатель по обучению детей татарскому языку в работе с детьми применяет такие инновационные методы как: лэпбук, мнемо-схемы, ковробук и разнообразные дидактические пальчиковые игры, технические средства и т.д. В районном конкурсе «Лучшийковробук по изучению родного (татарского) языка и ранней профессиональной ориентации» Вахитова Г.Г., Минемуллина Г.И и Рахимуллина Г.Х. стали победителями и  призерами данного конкурса.</w:t>
      </w:r>
    </w:p>
    <w:p w:rsidR="00225EF2" w:rsidRPr="00225EF2" w:rsidRDefault="00225EF2" w:rsidP="00225EF2">
      <w:pPr>
        <w:spacing w:after="0" w:line="240" w:lineRule="auto"/>
        <w:ind w:right="-5" w:firstLine="709"/>
        <w:jc w:val="both"/>
        <w:rPr>
          <w:rFonts w:ascii="Times New Roman" w:hAnsi="Times New Roman"/>
          <w:sz w:val="24"/>
          <w:szCs w:val="24"/>
        </w:rPr>
      </w:pPr>
      <w:r w:rsidRPr="00225EF2">
        <w:rPr>
          <w:rFonts w:ascii="Times New Roman" w:hAnsi="Times New Roman"/>
          <w:sz w:val="24"/>
          <w:szCs w:val="24"/>
        </w:rPr>
        <w:t xml:space="preserve">С целью повышения  профессиональной компетентности педагогов в вопросе развития коммуникативной активности  дошкольников  на двух государственных языках в течение учебного года поведены консультации «Профессиональная компетентность </w:t>
      </w:r>
      <w:r w:rsidRPr="00225EF2">
        <w:rPr>
          <w:rFonts w:ascii="Times New Roman" w:hAnsi="Times New Roman"/>
          <w:sz w:val="24"/>
          <w:szCs w:val="24"/>
        </w:rPr>
        <w:lastRenderedPageBreak/>
        <w:t>педагогов в области применения УМК в режимных моментах и ООД», «Особенности использования УМК воспитателями в старших и подготовительных группах».</w:t>
      </w:r>
    </w:p>
    <w:p w:rsidR="00225EF2" w:rsidRPr="00225EF2" w:rsidRDefault="00225EF2" w:rsidP="00225EF2">
      <w:pPr>
        <w:spacing w:after="0" w:line="240" w:lineRule="auto"/>
        <w:ind w:right="-5" w:firstLine="709"/>
        <w:jc w:val="both"/>
        <w:rPr>
          <w:rFonts w:ascii="Times New Roman" w:hAnsi="Times New Roman"/>
          <w:sz w:val="24"/>
          <w:szCs w:val="24"/>
        </w:rPr>
      </w:pPr>
      <w:r w:rsidRPr="00225EF2">
        <w:rPr>
          <w:rFonts w:ascii="Times New Roman" w:hAnsi="Times New Roman"/>
          <w:sz w:val="24"/>
          <w:szCs w:val="24"/>
        </w:rPr>
        <w:t>В январе 2018 г прошел педагогический совет на тему: «повышение эффективности реализации  учебно-методических комплектов на основе современных информационных технологий в обучении татарскому и родному языкам, где воспитатель по обучению татарскому языку Вахитова Г.Г. представила коллегам доклад – презентацию: «Балалар</w:t>
      </w:r>
      <w:r w:rsidR="00091ECD">
        <w:rPr>
          <w:rFonts w:ascii="Times New Roman" w:hAnsi="Times New Roman"/>
          <w:sz w:val="24"/>
          <w:szCs w:val="24"/>
        </w:rPr>
        <w:t xml:space="preserve"> </w:t>
      </w:r>
      <w:r w:rsidRPr="00225EF2">
        <w:rPr>
          <w:rFonts w:ascii="Times New Roman" w:hAnsi="Times New Roman"/>
          <w:sz w:val="24"/>
          <w:szCs w:val="24"/>
        </w:rPr>
        <w:t xml:space="preserve">бакчасында УМК </w:t>
      </w:r>
      <w:r w:rsidR="00091ECD">
        <w:rPr>
          <w:rFonts w:ascii="Times New Roman" w:hAnsi="Times New Roman"/>
          <w:sz w:val="24"/>
          <w:szCs w:val="24"/>
        </w:rPr>
        <w:t xml:space="preserve">анны </w:t>
      </w:r>
      <w:r w:rsidRPr="00225EF2">
        <w:rPr>
          <w:rFonts w:ascii="Times New Roman" w:hAnsi="Times New Roman"/>
          <w:sz w:val="24"/>
          <w:szCs w:val="24"/>
        </w:rPr>
        <w:t>тормышка</w:t>
      </w:r>
      <w:r w:rsidR="00091ECD">
        <w:rPr>
          <w:rFonts w:ascii="Times New Roman" w:hAnsi="Times New Roman"/>
          <w:sz w:val="24"/>
          <w:szCs w:val="24"/>
        </w:rPr>
        <w:t xml:space="preserve"> </w:t>
      </w:r>
      <w:r w:rsidRPr="00225EF2">
        <w:rPr>
          <w:rFonts w:ascii="Times New Roman" w:hAnsi="Times New Roman"/>
          <w:sz w:val="24"/>
          <w:szCs w:val="24"/>
        </w:rPr>
        <w:t>ашыру</w:t>
      </w:r>
      <w:r w:rsidR="00091ECD">
        <w:rPr>
          <w:rFonts w:ascii="Times New Roman" w:hAnsi="Times New Roman"/>
          <w:sz w:val="24"/>
          <w:szCs w:val="24"/>
        </w:rPr>
        <w:t xml:space="preserve"> </w:t>
      </w:r>
      <w:r w:rsidRPr="00225EF2">
        <w:rPr>
          <w:rFonts w:ascii="Times New Roman" w:hAnsi="Times New Roman"/>
          <w:sz w:val="24"/>
          <w:szCs w:val="24"/>
        </w:rPr>
        <w:t>юллары», а инструктор по физическому воспитанию показала мастер-класс: Особенности использования УМК на физкультурных занятиях с целью закрепления пройденного материала.</w:t>
      </w:r>
    </w:p>
    <w:p w:rsidR="00225EF2" w:rsidRPr="00225EF2" w:rsidRDefault="00225EF2" w:rsidP="00225EF2">
      <w:pPr>
        <w:spacing w:after="0" w:line="240" w:lineRule="auto"/>
        <w:ind w:right="-5" w:firstLine="709"/>
        <w:jc w:val="both"/>
        <w:rPr>
          <w:rFonts w:ascii="Times New Roman" w:hAnsi="Times New Roman"/>
          <w:sz w:val="24"/>
          <w:szCs w:val="24"/>
        </w:rPr>
      </w:pPr>
      <w:r w:rsidRPr="00225EF2">
        <w:rPr>
          <w:rFonts w:ascii="Times New Roman" w:hAnsi="Times New Roman"/>
          <w:sz w:val="24"/>
          <w:szCs w:val="24"/>
        </w:rPr>
        <w:t>В марте был проведен тематический контроль на тему: «Совершенствование образовательного процесса с эффективным и рациональным применением  УМК в целях повышения качества образования». Который показал воспитатели работают в тесном контакте с воспитателем татарского (родного) языка. В режимные  формы работы включают разные образовательные ситуации, повторение пройденного материала по плану воспитателя татарского (родного) языка. Организовывают игры драматизации, дидактические игры и др. В свободном общении для детей созданы условия для эффективного усвоения татарской и родной речи. Планирование закрепления пройденного материала и развитие речевого общения на татарском и родном языке ведется на высоком уровне,  применяются разнообразные игровые формы работы с детьми.</w:t>
      </w:r>
    </w:p>
    <w:p w:rsidR="00225EF2" w:rsidRPr="00225EF2" w:rsidRDefault="00225EF2" w:rsidP="00225EF2">
      <w:pPr>
        <w:spacing w:after="0" w:line="240" w:lineRule="auto"/>
        <w:ind w:right="-5" w:firstLine="709"/>
        <w:jc w:val="both"/>
        <w:rPr>
          <w:rFonts w:ascii="Times New Roman" w:hAnsi="Times New Roman"/>
          <w:sz w:val="24"/>
          <w:szCs w:val="24"/>
        </w:rPr>
      </w:pPr>
      <w:r w:rsidRPr="00225EF2">
        <w:rPr>
          <w:rFonts w:ascii="Times New Roman" w:hAnsi="Times New Roman"/>
          <w:sz w:val="24"/>
          <w:szCs w:val="24"/>
        </w:rPr>
        <w:t xml:space="preserve">Воспитатель  по обучению татарскому языку широко внедряет в свою работу фольклор, она приобщает детей к народной культуре и проводит для детей такие праздники как «Науруз», «Сабантуй», «Каргаботкасы» и т.д. </w:t>
      </w:r>
    </w:p>
    <w:p w:rsidR="00225EF2" w:rsidRPr="00225EF2" w:rsidRDefault="00225EF2" w:rsidP="00225EF2">
      <w:pPr>
        <w:spacing w:after="0" w:line="240" w:lineRule="auto"/>
        <w:ind w:right="-5" w:firstLine="709"/>
        <w:jc w:val="both"/>
        <w:rPr>
          <w:rFonts w:ascii="Times New Roman" w:hAnsi="Times New Roman"/>
          <w:sz w:val="24"/>
          <w:szCs w:val="24"/>
        </w:rPr>
      </w:pPr>
      <w:r w:rsidRPr="00225EF2">
        <w:rPr>
          <w:rFonts w:ascii="Times New Roman" w:hAnsi="Times New Roman"/>
          <w:sz w:val="24"/>
          <w:szCs w:val="24"/>
        </w:rPr>
        <w:t>В течение учебного года Вахитова Г.Г. вела активную работу с родителями в рамках детско-родительского клуба «Игровые технологии для изучения татарского языка», где она в игровой форме учила родителей общению родителей с детьми татарскому языку.</w:t>
      </w:r>
    </w:p>
    <w:p w:rsidR="00225EF2" w:rsidRPr="00225EF2" w:rsidRDefault="00225EF2" w:rsidP="00225EF2">
      <w:pPr>
        <w:spacing w:after="0" w:line="240" w:lineRule="auto"/>
        <w:ind w:right="-5" w:firstLine="709"/>
        <w:jc w:val="both"/>
        <w:rPr>
          <w:rFonts w:ascii="Times New Roman" w:hAnsi="Times New Roman"/>
          <w:sz w:val="24"/>
          <w:szCs w:val="24"/>
        </w:rPr>
      </w:pPr>
      <w:r w:rsidRPr="00225EF2">
        <w:rPr>
          <w:rFonts w:ascii="Times New Roman" w:hAnsi="Times New Roman"/>
          <w:sz w:val="24"/>
          <w:szCs w:val="24"/>
        </w:rPr>
        <w:t xml:space="preserve">Воспитатель по обучению татарскому языку делилась  опытом работы с детьми по обучению их татарскому языку  с педагогами на педагогических советах на тему: «Использование ИКТ технологий  при реализации УМК в образовательной деятельности дошкольников» и родительских собраниях на тему «Формирование и развитие личности ребенка при внедрении в педагогический процесс  ДОУ УМК» проводимых в ДОУ. </w:t>
      </w:r>
    </w:p>
    <w:p w:rsidR="00225EF2" w:rsidRPr="00225EF2" w:rsidRDefault="00225EF2" w:rsidP="00225EF2">
      <w:pPr>
        <w:spacing w:after="0" w:line="240" w:lineRule="auto"/>
        <w:ind w:right="-5" w:firstLine="709"/>
        <w:jc w:val="both"/>
        <w:rPr>
          <w:rFonts w:ascii="Times New Roman" w:hAnsi="Times New Roman"/>
          <w:sz w:val="24"/>
          <w:szCs w:val="24"/>
        </w:rPr>
      </w:pPr>
      <w:r w:rsidRPr="00225EF2">
        <w:rPr>
          <w:rFonts w:ascii="Times New Roman" w:hAnsi="Times New Roman"/>
          <w:sz w:val="24"/>
          <w:szCs w:val="24"/>
        </w:rPr>
        <w:t xml:space="preserve">В детском саду имеется кабинет татарского языка, который оборудован современными информационными технологиями (ноутбук, медиапроектор, экран). В кабинете татарского языка имеется как теоретический, так и практический материал по обучению детей татарскому языку (методическая литература, детская художественная литература, авторские дидактические игры, сюжетные и предметные картинки, игрушки); В течение учебного года проводился просмотр программных мультфильмов на татарском языке </w:t>
      </w:r>
      <w:r w:rsidRPr="00225EF2">
        <w:rPr>
          <w:rFonts w:ascii="Times New Roman" w:hAnsi="Times New Roman"/>
          <w:bCs/>
          <w:sz w:val="24"/>
          <w:szCs w:val="24"/>
        </w:rPr>
        <w:t>он-лайн</w:t>
      </w:r>
      <w:r w:rsidRPr="00225EF2">
        <w:rPr>
          <w:rFonts w:ascii="Times New Roman" w:hAnsi="Times New Roman"/>
          <w:sz w:val="24"/>
          <w:szCs w:val="24"/>
        </w:rPr>
        <w:t>.</w:t>
      </w:r>
    </w:p>
    <w:p w:rsidR="00225EF2" w:rsidRPr="00225EF2" w:rsidRDefault="00225EF2" w:rsidP="00225EF2">
      <w:pPr>
        <w:spacing w:after="0" w:line="240" w:lineRule="auto"/>
        <w:ind w:right="-5" w:firstLine="709"/>
        <w:jc w:val="both"/>
        <w:rPr>
          <w:rFonts w:ascii="Times New Roman" w:hAnsi="Times New Roman"/>
          <w:sz w:val="24"/>
          <w:szCs w:val="24"/>
        </w:rPr>
      </w:pPr>
      <w:r w:rsidRPr="00225EF2">
        <w:rPr>
          <w:rFonts w:ascii="Times New Roman" w:hAnsi="Times New Roman"/>
          <w:sz w:val="24"/>
          <w:szCs w:val="24"/>
          <w:lang w:val="tt-RU"/>
        </w:rPr>
        <w:t>Также</w:t>
      </w:r>
      <w:r w:rsidRPr="00225EF2">
        <w:rPr>
          <w:rFonts w:ascii="Times New Roman" w:hAnsi="Times New Roman"/>
          <w:sz w:val="24"/>
          <w:szCs w:val="24"/>
        </w:rPr>
        <w:t xml:space="preserve"> во всех группах оформлялись национальные уголки «Туган</w:t>
      </w:r>
      <w:r w:rsidR="007D108C">
        <w:rPr>
          <w:rFonts w:ascii="Times New Roman" w:hAnsi="Times New Roman"/>
          <w:sz w:val="24"/>
          <w:szCs w:val="24"/>
        </w:rPr>
        <w:t xml:space="preserve"> </w:t>
      </w:r>
      <w:r w:rsidRPr="00225EF2">
        <w:rPr>
          <w:rFonts w:ascii="Times New Roman" w:hAnsi="Times New Roman"/>
          <w:sz w:val="24"/>
          <w:szCs w:val="24"/>
        </w:rPr>
        <w:t>жирем» с элементами национально-региональным компонентом (далее НРК), в которых постоянно накапливаются материалы по ознакомлению с бытом, искусством татарского и русского народов, народов РТ, символикой РТ, куклы в национальных костюмах и др.</w:t>
      </w:r>
    </w:p>
    <w:p w:rsidR="00225EF2" w:rsidRPr="00225EF2" w:rsidRDefault="00225EF2" w:rsidP="002353B3">
      <w:pPr>
        <w:spacing w:after="0" w:line="240" w:lineRule="auto"/>
        <w:ind w:right="-5" w:firstLine="709"/>
        <w:jc w:val="both"/>
        <w:rPr>
          <w:rFonts w:ascii="Times New Roman" w:hAnsi="Times New Roman"/>
          <w:sz w:val="24"/>
          <w:szCs w:val="24"/>
        </w:rPr>
      </w:pPr>
      <w:r w:rsidRPr="00225EF2">
        <w:rPr>
          <w:rFonts w:ascii="Times New Roman" w:hAnsi="Times New Roman"/>
          <w:sz w:val="24"/>
          <w:szCs w:val="24"/>
        </w:rPr>
        <w:t>В детском саду создан мини-музей «Татар йорты/ татарская изба», где при содействии родителей собраны экспонаты быта татарского народа. Все мероприятия, утренники, развлечения проводятся в соотношении: 50/50, на русском и татарском языках..</w:t>
      </w:r>
    </w:p>
    <w:p w:rsidR="00225EF2" w:rsidRPr="00225EF2" w:rsidRDefault="00225EF2" w:rsidP="002353B3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25EF2">
        <w:rPr>
          <w:rFonts w:ascii="Times New Roman" w:hAnsi="Times New Roman"/>
          <w:sz w:val="24"/>
          <w:szCs w:val="24"/>
        </w:rPr>
        <w:t>На базе МБДОУ был организован конкурс «Татар кызы -2018», в котором приняли участие 5 прикреплённых к нашему ДОУ сельских детских садов. В ходе мероприятия девочки демонстрировали свои умения  и качества присущие татарским детям.</w:t>
      </w:r>
    </w:p>
    <w:p w:rsidR="00225EF2" w:rsidRPr="00225EF2" w:rsidRDefault="00225EF2" w:rsidP="00225EF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25EF2">
        <w:rPr>
          <w:rFonts w:ascii="Times New Roman" w:hAnsi="Times New Roman"/>
          <w:sz w:val="24"/>
          <w:szCs w:val="24"/>
        </w:rPr>
        <w:t xml:space="preserve">В ходе реализации </w:t>
      </w:r>
      <w:r w:rsidRPr="00225EF2">
        <w:rPr>
          <w:rFonts w:ascii="Times New Roman" w:hAnsi="Times New Roman"/>
          <w:b/>
          <w:sz w:val="24"/>
          <w:szCs w:val="24"/>
        </w:rPr>
        <w:t>пятой задачи</w:t>
      </w:r>
      <w:r w:rsidRPr="00225EF2">
        <w:rPr>
          <w:rFonts w:ascii="Times New Roman" w:hAnsi="Times New Roman"/>
          <w:sz w:val="24"/>
          <w:szCs w:val="24"/>
        </w:rPr>
        <w:t xml:space="preserve"> направленной на совершенствование состояния воспитательно-образовательного процесса по профессиональному самоопределению детей был разработан социальный проект «Маячок». Проект направлен на раннюю профориентацию детей с опорой на идеи вальдорфской педагогики целью, которой является социальное и профессиональное самоопределение личности ребенка, в контексте культурного осознания своей индивидуальной свободы и ответственности, которая </w:t>
      </w:r>
      <w:r w:rsidRPr="00225EF2">
        <w:rPr>
          <w:rFonts w:ascii="Times New Roman" w:hAnsi="Times New Roman"/>
          <w:sz w:val="24"/>
          <w:szCs w:val="24"/>
        </w:rPr>
        <w:lastRenderedPageBreak/>
        <w:t>понадобиться ему во взрослой жизни.</w:t>
      </w:r>
      <w:r>
        <w:rPr>
          <w:rFonts w:ascii="Times New Roman" w:hAnsi="Times New Roman"/>
          <w:sz w:val="24"/>
          <w:szCs w:val="24"/>
        </w:rPr>
        <w:t xml:space="preserve"> </w:t>
      </w:r>
      <w:r w:rsidRPr="00225EF2">
        <w:rPr>
          <w:rFonts w:ascii="Times New Roman" w:hAnsi="Times New Roman"/>
          <w:sz w:val="24"/>
          <w:szCs w:val="24"/>
        </w:rPr>
        <w:t>В процессе реализации проекта нами были решены следующие задачи:</w:t>
      </w:r>
    </w:p>
    <w:p w:rsidR="00225EF2" w:rsidRPr="00225EF2" w:rsidRDefault="00225EF2" w:rsidP="00225EF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25EF2">
        <w:rPr>
          <w:rFonts w:ascii="Times New Roman" w:hAnsi="Times New Roman"/>
          <w:sz w:val="24"/>
          <w:szCs w:val="24"/>
        </w:rPr>
        <w:t>–обогащать и конкретизировать представления детей о профессиональной деятельности жителей Кукморского района и Республики Татарстан, воспитывать интерес к профессиям, востребованным в нашем городе;</w:t>
      </w:r>
    </w:p>
    <w:p w:rsidR="00225EF2" w:rsidRPr="00225EF2" w:rsidRDefault="00225EF2" w:rsidP="00225EF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25EF2">
        <w:rPr>
          <w:rFonts w:ascii="Times New Roman" w:hAnsi="Times New Roman"/>
          <w:sz w:val="24"/>
          <w:szCs w:val="24"/>
        </w:rPr>
        <w:t>– формировать у детей обобщенные представления о структуре трудового процесса, о роли современной техники в трудовой деятельности человека, понимание взаимосвязи между компонентами трудовой деятельности;</w:t>
      </w:r>
    </w:p>
    <w:p w:rsidR="00225EF2" w:rsidRPr="00225EF2" w:rsidRDefault="00225EF2" w:rsidP="00225EF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25EF2">
        <w:rPr>
          <w:rFonts w:ascii="Times New Roman" w:hAnsi="Times New Roman"/>
          <w:sz w:val="24"/>
          <w:szCs w:val="24"/>
        </w:rPr>
        <w:t>– закреплять полученные навыки в трудовой деятельности детей  в процессе изготовления вальдорфских игрушек.</w:t>
      </w:r>
    </w:p>
    <w:p w:rsidR="00225EF2" w:rsidRDefault="00225EF2" w:rsidP="00225EF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25EF2">
        <w:rPr>
          <w:rFonts w:ascii="Times New Roman" w:hAnsi="Times New Roman"/>
          <w:sz w:val="24"/>
          <w:szCs w:val="24"/>
        </w:rPr>
        <w:t xml:space="preserve"> Воспитанники ДОУ приняли участие в республиканской августовской конференции  и показали гостям особенности реализации проекта «Маячок», продемонстрировали три мастер класса по изготовлению игрушек: «Кукла-стригушка», «Кукла- травница» и «Валенки-шептуны». Все мастер-классы получили положительные отзывы и заслужили высокой оценки.</w:t>
      </w:r>
    </w:p>
    <w:p w:rsidR="00091ECD" w:rsidRPr="007D108C" w:rsidRDefault="00091ECD" w:rsidP="00091ECD">
      <w:pPr>
        <w:spacing w:after="0" w:line="240" w:lineRule="auto"/>
        <w:jc w:val="both"/>
        <w:rPr>
          <w:rFonts w:ascii="Times New Roman" w:hAnsi="Times New Roman"/>
          <w:bCs/>
          <w:color w:val="000000" w:themeColor="text1"/>
          <w:sz w:val="24"/>
          <w:szCs w:val="24"/>
        </w:rPr>
      </w:pPr>
      <w:r w:rsidRPr="007D108C">
        <w:rPr>
          <w:rFonts w:ascii="Times New Roman" w:hAnsi="Times New Roman"/>
          <w:bCs/>
          <w:color w:val="000000" w:themeColor="text1"/>
          <w:sz w:val="24"/>
          <w:szCs w:val="24"/>
        </w:rPr>
        <w:t>На базе детского сада прошло в течение учебного года были проведены:</w:t>
      </w:r>
    </w:p>
    <w:p w:rsidR="00091ECD" w:rsidRPr="007D108C" w:rsidRDefault="00091ECD" w:rsidP="00091ECD">
      <w:pPr>
        <w:spacing w:after="0" w:line="240" w:lineRule="auto"/>
        <w:rPr>
          <w:rFonts w:ascii="Times New Roman" w:hAnsi="Times New Roman"/>
          <w:bCs/>
          <w:color w:val="000000" w:themeColor="text1"/>
          <w:sz w:val="24"/>
          <w:szCs w:val="24"/>
        </w:rPr>
      </w:pPr>
      <w:r w:rsidRPr="007D108C">
        <w:rPr>
          <w:rFonts w:ascii="Times New Roman" w:hAnsi="Times New Roman"/>
          <w:bCs/>
          <w:color w:val="000000" w:themeColor="text1"/>
          <w:sz w:val="24"/>
          <w:szCs w:val="24"/>
        </w:rPr>
        <w:t>- совещания работников дошкольных образовательных учреждений;</w:t>
      </w:r>
    </w:p>
    <w:p w:rsidR="00091ECD" w:rsidRPr="007D108C" w:rsidRDefault="00091ECD" w:rsidP="00091ECD">
      <w:pPr>
        <w:spacing w:after="0" w:line="240" w:lineRule="auto"/>
        <w:rPr>
          <w:rFonts w:ascii="Times New Roman" w:hAnsi="Times New Roman"/>
          <w:bCs/>
          <w:color w:val="000000" w:themeColor="text1"/>
          <w:sz w:val="24"/>
          <w:szCs w:val="24"/>
        </w:rPr>
      </w:pPr>
      <w:r w:rsidRPr="007D108C">
        <w:rPr>
          <w:rFonts w:ascii="Times New Roman" w:hAnsi="Times New Roman"/>
          <w:bCs/>
          <w:color w:val="000000" w:themeColor="text1"/>
          <w:sz w:val="24"/>
          <w:szCs w:val="24"/>
        </w:rPr>
        <w:t>-районный ПМПК.</w:t>
      </w:r>
    </w:p>
    <w:p w:rsidR="00091ECD" w:rsidRPr="007D108C" w:rsidRDefault="00091ECD" w:rsidP="00091ECD">
      <w:pPr>
        <w:spacing w:after="0" w:line="240" w:lineRule="auto"/>
        <w:rPr>
          <w:rFonts w:ascii="Times New Roman" w:hAnsi="Times New Roman"/>
          <w:bCs/>
          <w:color w:val="000000" w:themeColor="text1"/>
          <w:sz w:val="24"/>
          <w:szCs w:val="24"/>
        </w:rPr>
      </w:pPr>
      <w:r w:rsidRPr="007D108C">
        <w:rPr>
          <w:rFonts w:ascii="Times New Roman" w:hAnsi="Times New Roman"/>
          <w:bCs/>
          <w:color w:val="000000" w:themeColor="text1"/>
          <w:sz w:val="24"/>
          <w:szCs w:val="24"/>
        </w:rPr>
        <w:t>- районный конкурс «Интеллектуальная спартакиада «Дошкольник»;</w:t>
      </w:r>
    </w:p>
    <w:p w:rsidR="00091ECD" w:rsidRPr="007D108C" w:rsidRDefault="00091ECD" w:rsidP="00091ECD">
      <w:pPr>
        <w:spacing w:after="0" w:line="240" w:lineRule="auto"/>
        <w:rPr>
          <w:rFonts w:ascii="Times New Roman" w:hAnsi="Times New Roman"/>
          <w:bCs/>
          <w:color w:val="000000" w:themeColor="text1"/>
          <w:sz w:val="24"/>
          <w:szCs w:val="24"/>
        </w:rPr>
      </w:pPr>
      <w:r w:rsidRPr="007D108C">
        <w:rPr>
          <w:rFonts w:ascii="Times New Roman" w:hAnsi="Times New Roman"/>
          <w:bCs/>
          <w:color w:val="000000" w:themeColor="text1"/>
          <w:sz w:val="24"/>
          <w:szCs w:val="24"/>
        </w:rPr>
        <w:t>- финал муниципального этапа республиканского конкурса «Зеленый огонек»;</w:t>
      </w:r>
    </w:p>
    <w:p w:rsidR="00091ECD" w:rsidRPr="007D108C" w:rsidRDefault="00091ECD" w:rsidP="00091ECD">
      <w:pPr>
        <w:spacing w:after="0" w:line="240" w:lineRule="auto"/>
        <w:rPr>
          <w:rFonts w:ascii="Times New Roman" w:hAnsi="Times New Roman"/>
          <w:bCs/>
          <w:color w:val="000000" w:themeColor="text1"/>
          <w:sz w:val="24"/>
          <w:szCs w:val="24"/>
        </w:rPr>
      </w:pPr>
      <w:r w:rsidRPr="007D108C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- </w:t>
      </w:r>
      <w:r w:rsidRPr="007D108C">
        <w:rPr>
          <w:rFonts w:ascii="Times New Roman" w:hAnsi="Times New Roman"/>
          <w:bCs/>
          <w:color w:val="000000" w:themeColor="text1"/>
          <w:sz w:val="24"/>
          <w:szCs w:val="24"/>
          <w:lang w:val="en-US"/>
        </w:rPr>
        <w:t>I</w:t>
      </w:r>
      <w:r w:rsidRPr="007D108C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региональный шахматный фестиваль «Золотая пешка»;</w:t>
      </w:r>
    </w:p>
    <w:p w:rsidR="00091ECD" w:rsidRPr="007D108C" w:rsidRDefault="00091ECD" w:rsidP="00091ECD">
      <w:pPr>
        <w:spacing w:after="0" w:line="240" w:lineRule="auto"/>
        <w:rPr>
          <w:rFonts w:ascii="Times New Roman" w:hAnsi="Times New Roman"/>
          <w:bCs/>
          <w:color w:val="FF0000"/>
          <w:sz w:val="24"/>
          <w:szCs w:val="24"/>
        </w:rPr>
      </w:pPr>
      <w:r w:rsidRPr="007D108C">
        <w:rPr>
          <w:rFonts w:ascii="Times New Roman" w:hAnsi="Times New Roman"/>
          <w:bCs/>
          <w:color w:val="000000" w:themeColor="text1"/>
          <w:sz w:val="24"/>
          <w:szCs w:val="24"/>
        </w:rPr>
        <w:t>- муниципальный конкурс Татар-кызы»</w:t>
      </w:r>
      <w:r w:rsidRPr="007D108C">
        <w:rPr>
          <w:rFonts w:ascii="Times New Roman" w:hAnsi="Times New Roman"/>
          <w:bCs/>
          <w:color w:val="FF0000"/>
          <w:sz w:val="24"/>
          <w:szCs w:val="24"/>
        </w:rPr>
        <w:t>.</w:t>
      </w:r>
    </w:p>
    <w:p w:rsidR="00225EF2" w:rsidRPr="007D108C" w:rsidRDefault="00A108CD" w:rsidP="00225EF2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7D108C">
        <w:rPr>
          <w:rFonts w:ascii="Times New Roman" w:hAnsi="Times New Roman"/>
          <w:sz w:val="24"/>
          <w:szCs w:val="24"/>
        </w:rPr>
        <w:t>В ДОУ работают кружки дополнительного образования:</w:t>
      </w:r>
    </w:p>
    <w:p w:rsidR="00A108CD" w:rsidRPr="007D108C" w:rsidRDefault="00A108CD" w:rsidP="00A108C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D108C">
        <w:rPr>
          <w:rFonts w:ascii="Times New Roman" w:hAnsi="Times New Roman"/>
          <w:sz w:val="24"/>
          <w:szCs w:val="24"/>
        </w:rPr>
        <w:t>Для реализации дополнительных образовательных услуг по физкультурно-спортивной, художественно-эстетической, социально-педагогической направленностям развития определен следующий объем нагрузки:</w:t>
      </w:r>
    </w:p>
    <w:p w:rsidR="00A108CD" w:rsidRPr="007D108C" w:rsidRDefault="00A108CD" w:rsidP="00A108CD">
      <w:pPr>
        <w:spacing w:after="0" w:line="240" w:lineRule="auto"/>
        <w:rPr>
          <w:rFonts w:ascii="Times New Roman" w:hAnsi="Times New Roman"/>
          <w:sz w:val="24"/>
          <w:szCs w:val="24"/>
          <w:u w:val="single"/>
        </w:rPr>
      </w:pPr>
      <w:r w:rsidRPr="007D108C">
        <w:rPr>
          <w:rFonts w:ascii="Times New Roman" w:hAnsi="Times New Roman"/>
          <w:sz w:val="24"/>
          <w:szCs w:val="24"/>
          <w:u w:val="single"/>
        </w:rPr>
        <w:t>физкультурно-спортивная направленность</w:t>
      </w:r>
    </w:p>
    <w:p w:rsidR="00A108CD" w:rsidRPr="007D108C" w:rsidRDefault="00A108CD" w:rsidP="00A108C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D108C">
        <w:rPr>
          <w:rFonts w:ascii="Times New Roman" w:hAnsi="Times New Roman"/>
          <w:sz w:val="24"/>
          <w:szCs w:val="24"/>
        </w:rPr>
        <w:t>- старшая группа (дети 5-го года жизни) – 1 раз в неделю продолжительностью 15 мин. (гимнастика «Брейм Джим»)</w:t>
      </w:r>
    </w:p>
    <w:p w:rsidR="00A108CD" w:rsidRPr="007D108C" w:rsidRDefault="00A108CD" w:rsidP="00A108CD">
      <w:pPr>
        <w:spacing w:after="0" w:line="240" w:lineRule="auto"/>
        <w:rPr>
          <w:rFonts w:ascii="Times New Roman" w:hAnsi="Times New Roman"/>
          <w:sz w:val="24"/>
          <w:szCs w:val="24"/>
          <w:u w:val="single"/>
        </w:rPr>
      </w:pPr>
      <w:r w:rsidRPr="007D108C">
        <w:rPr>
          <w:rFonts w:ascii="Times New Roman" w:hAnsi="Times New Roman"/>
          <w:sz w:val="24"/>
          <w:szCs w:val="24"/>
          <w:u w:val="single"/>
        </w:rPr>
        <w:t>художественно-эстетическая направленность</w:t>
      </w:r>
    </w:p>
    <w:p w:rsidR="00A108CD" w:rsidRPr="007D108C" w:rsidRDefault="00A108CD" w:rsidP="00A108C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D108C">
        <w:rPr>
          <w:rFonts w:ascii="Times New Roman" w:hAnsi="Times New Roman"/>
          <w:sz w:val="24"/>
          <w:szCs w:val="24"/>
        </w:rPr>
        <w:t>- подготовительная группа (дети 7-го года жизни) – 1 раз в неделю продолжительностью 30 мин. (кружок «Золотая нотка»)</w:t>
      </w:r>
    </w:p>
    <w:p w:rsidR="00A108CD" w:rsidRPr="007D108C" w:rsidRDefault="00A108CD" w:rsidP="00A108C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D108C">
        <w:rPr>
          <w:rFonts w:ascii="Times New Roman" w:hAnsi="Times New Roman"/>
          <w:sz w:val="24"/>
          <w:szCs w:val="24"/>
        </w:rPr>
        <w:t>- подготовительная группа (дети 7 –го года жизни) – 1 раз в неделю продолжительностью 30 мин.(кружок «Тылсымлыбизэклэр»)</w:t>
      </w:r>
    </w:p>
    <w:p w:rsidR="00A108CD" w:rsidRPr="007D108C" w:rsidRDefault="00A108CD" w:rsidP="00A108C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D108C">
        <w:rPr>
          <w:rFonts w:ascii="Times New Roman" w:hAnsi="Times New Roman"/>
          <w:sz w:val="24"/>
          <w:szCs w:val="24"/>
        </w:rPr>
        <w:t>- средняя группа № 1  (дети 5 –го года жизни) – 1 раз в неделю продолжительностью 20 мин. (театральный кружок «Сказка к нам приходит»)</w:t>
      </w:r>
    </w:p>
    <w:p w:rsidR="00A108CD" w:rsidRPr="007D108C" w:rsidRDefault="00A108CD" w:rsidP="00A108C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D108C">
        <w:rPr>
          <w:rFonts w:ascii="Times New Roman" w:hAnsi="Times New Roman"/>
          <w:sz w:val="24"/>
          <w:szCs w:val="24"/>
        </w:rPr>
        <w:t>-средняя группа № 2 (дети 5-го года жизни)- 1 раз в неделю продолжительностью 20 мин. (кружок «Чудесный мир красок»).</w:t>
      </w:r>
    </w:p>
    <w:p w:rsidR="00A108CD" w:rsidRPr="007D108C" w:rsidRDefault="00A108CD" w:rsidP="00A108C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D108C">
        <w:rPr>
          <w:rFonts w:ascii="Times New Roman" w:hAnsi="Times New Roman"/>
          <w:sz w:val="24"/>
          <w:szCs w:val="24"/>
        </w:rPr>
        <w:t>- 2 младшая № 1 (дети 4-го года жизни)- 1 раз в неделю продолжительностью 15 мин. (кружок «Ладушки»).</w:t>
      </w:r>
    </w:p>
    <w:p w:rsidR="00A108CD" w:rsidRPr="007D108C" w:rsidRDefault="00A108CD" w:rsidP="00A108C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D108C">
        <w:rPr>
          <w:rFonts w:ascii="Times New Roman" w:hAnsi="Times New Roman"/>
          <w:sz w:val="24"/>
          <w:szCs w:val="24"/>
        </w:rPr>
        <w:t>- 2 младшая № 1 (дети 4-го года жизни)- 1 раз в неделю продолжительностью 15 мин. (кружок «В гостях у сказки»).</w:t>
      </w:r>
    </w:p>
    <w:p w:rsidR="00A108CD" w:rsidRPr="007D108C" w:rsidRDefault="00A108CD" w:rsidP="00A108CD">
      <w:pPr>
        <w:spacing w:after="0" w:line="240" w:lineRule="auto"/>
        <w:rPr>
          <w:rFonts w:ascii="Times New Roman" w:hAnsi="Times New Roman"/>
          <w:sz w:val="24"/>
          <w:szCs w:val="24"/>
          <w:u w:val="single"/>
        </w:rPr>
      </w:pPr>
      <w:r w:rsidRPr="007D108C">
        <w:rPr>
          <w:rFonts w:ascii="Times New Roman" w:hAnsi="Times New Roman"/>
          <w:sz w:val="24"/>
          <w:szCs w:val="24"/>
          <w:u w:val="single"/>
        </w:rPr>
        <w:t>познавательная направленность</w:t>
      </w:r>
    </w:p>
    <w:p w:rsidR="00A108CD" w:rsidRPr="007D108C" w:rsidRDefault="00A108CD" w:rsidP="00A108C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D108C">
        <w:rPr>
          <w:rFonts w:ascii="Times New Roman" w:hAnsi="Times New Roman"/>
          <w:sz w:val="24"/>
          <w:szCs w:val="24"/>
        </w:rPr>
        <w:t>- средняя  группа № 1 (дети 4-го года жизни) – 1 раз в неделю продолжительностью 20  мин. (кружок «Занимательная математика»)</w:t>
      </w:r>
    </w:p>
    <w:p w:rsidR="00A108CD" w:rsidRPr="007D108C" w:rsidRDefault="00A108CD" w:rsidP="00A108C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D108C">
        <w:rPr>
          <w:rFonts w:ascii="Times New Roman" w:hAnsi="Times New Roman"/>
          <w:sz w:val="24"/>
          <w:szCs w:val="24"/>
        </w:rPr>
        <w:t>- старшая группа (дети 6- го года жизни) – 1 раз в неделю, продолжительностью 25  мин. (кружок «Юный эколог»)</w:t>
      </w:r>
    </w:p>
    <w:p w:rsidR="00A108CD" w:rsidRPr="007D108C" w:rsidRDefault="00A108CD" w:rsidP="00A108C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D108C">
        <w:rPr>
          <w:rFonts w:ascii="Times New Roman" w:hAnsi="Times New Roman"/>
          <w:sz w:val="24"/>
          <w:szCs w:val="24"/>
        </w:rPr>
        <w:t>-подготовительная группа (дети 7-го года жизни)- 1 раз в неделю продолжительностью 30 мин. (кружок «Дисциплина на дорогах-залог благополучия»)</w:t>
      </w:r>
    </w:p>
    <w:p w:rsidR="00A108CD" w:rsidRPr="007D108C" w:rsidRDefault="00A108CD" w:rsidP="00A108CD">
      <w:pPr>
        <w:spacing w:after="0" w:line="240" w:lineRule="auto"/>
        <w:rPr>
          <w:rFonts w:ascii="Times New Roman" w:hAnsi="Times New Roman"/>
          <w:sz w:val="24"/>
          <w:szCs w:val="24"/>
          <w:u w:val="single"/>
        </w:rPr>
      </w:pPr>
      <w:r w:rsidRPr="007D108C">
        <w:rPr>
          <w:rFonts w:ascii="Times New Roman" w:hAnsi="Times New Roman"/>
          <w:sz w:val="24"/>
          <w:szCs w:val="24"/>
          <w:u w:val="single"/>
        </w:rPr>
        <w:t>речевая направленность</w:t>
      </w:r>
    </w:p>
    <w:p w:rsidR="00A108CD" w:rsidRPr="007D108C" w:rsidRDefault="00A108CD" w:rsidP="00A108C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D108C">
        <w:rPr>
          <w:rFonts w:ascii="Times New Roman" w:hAnsi="Times New Roman"/>
          <w:sz w:val="24"/>
          <w:szCs w:val="24"/>
        </w:rPr>
        <w:t>-средняя  группа № 2 (дети 4-го года жизни) – 1 раз в неделю продолжительностью 20  мин. (кружок «Умелые пальчики»)</w:t>
      </w:r>
    </w:p>
    <w:p w:rsidR="00A108CD" w:rsidRPr="007D108C" w:rsidRDefault="00A108CD" w:rsidP="00A108CD">
      <w:pPr>
        <w:spacing w:after="0" w:line="240" w:lineRule="auto"/>
        <w:rPr>
          <w:rFonts w:ascii="Times New Roman" w:hAnsi="Times New Roman"/>
          <w:sz w:val="24"/>
          <w:szCs w:val="24"/>
          <w:u w:val="single"/>
        </w:rPr>
      </w:pPr>
      <w:r w:rsidRPr="007D108C">
        <w:rPr>
          <w:rFonts w:ascii="Times New Roman" w:hAnsi="Times New Roman"/>
          <w:sz w:val="24"/>
          <w:szCs w:val="24"/>
          <w:u w:val="single"/>
        </w:rPr>
        <w:t>соцально-коммуникативная направленность</w:t>
      </w:r>
    </w:p>
    <w:p w:rsidR="00A108CD" w:rsidRPr="007D108C" w:rsidRDefault="00A108CD" w:rsidP="00A108CD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7D108C">
        <w:rPr>
          <w:rFonts w:ascii="Times New Roman" w:hAnsi="Times New Roman"/>
          <w:sz w:val="24"/>
          <w:szCs w:val="24"/>
        </w:rPr>
        <w:lastRenderedPageBreak/>
        <w:t>- 2 младшая № 1 (дети 4-го года жизни)- 1 раз в неделю продолжительностью 15 мин. (кружок «Азбука культуры поведения»).</w:t>
      </w:r>
    </w:p>
    <w:p w:rsidR="007D108C" w:rsidRPr="007D108C" w:rsidRDefault="007D108C" w:rsidP="007D108C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7D108C">
        <w:rPr>
          <w:rFonts w:ascii="Times New Roman" w:hAnsi="Times New Roman"/>
          <w:sz w:val="24"/>
          <w:szCs w:val="24"/>
        </w:rPr>
        <w:t>Дополнительным образованием охвачено 92 воспитанника ( 74,8 %)</w:t>
      </w:r>
    </w:p>
    <w:p w:rsidR="00A108CD" w:rsidRPr="007D108C" w:rsidRDefault="00A108CD" w:rsidP="007D108C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7D108C">
        <w:rPr>
          <w:rFonts w:ascii="Times New Roman" w:hAnsi="Times New Roman"/>
          <w:sz w:val="24"/>
          <w:szCs w:val="24"/>
        </w:rPr>
        <w:t>Платная кружковая деятельность в ДОУ  не ведется.</w:t>
      </w:r>
    </w:p>
    <w:p w:rsidR="007D108C" w:rsidRPr="007D108C" w:rsidRDefault="007D108C" w:rsidP="007D108C">
      <w:pPr>
        <w:spacing w:after="0" w:line="240" w:lineRule="auto"/>
        <w:ind w:right="-1" w:firstLine="709"/>
        <w:jc w:val="both"/>
        <w:rPr>
          <w:rFonts w:ascii="Times New Roman" w:hAnsi="Times New Roman"/>
          <w:sz w:val="24"/>
          <w:szCs w:val="24"/>
        </w:rPr>
      </w:pPr>
      <w:r w:rsidRPr="007D108C">
        <w:rPr>
          <w:rFonts w:ascii="Times New Roman" w:hAnsi="Times New Roman"/>
          <w:sz w:val="24"/>
          <w:szCs w:val="24"/>
        </w:rPr>
        <w:t>В ДОУ воспитываются 2 детей с ОВЗ. В целях обогащения социального опыта ребёнка и гармоничного включения его в коллектив сверстников, а также оказания воспитанникам логопедической и психолого-педагогической помощи в соответствии с поставленными диагнозами и рекомендациями педагоги использовали разные формы работы с воспитанниками. Занятия проводились в соответствии с расписанием ОД и графику индивидуальных занятий. Воспитатели использовали следующие формы работы с воспитанниками:</w:t>
      </w:r>
    </w:p>
    <w:p w:rsidR="007D108C" w:rsidRPr="007D108C" w:rsidRDefault="007D108C" w:rsidP="007D108C">
      <w:pPr>
        <w:spacing w:after="0" w:line="240" w:lineRule="auto"/>
        <w:ind w:right="176"/>
        <w:rPr>
          <w:rFonts w:ascii="Times New Roman" w:hAnsi="Times New Roman"/>
          <w:sz w:val="24"/>
          <w:szCs w:val="24"/>
        </w:rPr>
      </w:pPr>
      <w:r w:rsidRPr="007D108C">
        <w:rPr>
          <w:rFonts w:ascii="Times New Roman" w:hAnsi="Times New Roman"/>
          <w:sz w:val="24"/>
          <w:szCs w:val="24"/>
        </w:rPr>
        <w:t>- артикуляционная гимнастика;</w:t>
      </w:r>
    </w:p>
    <w:p w:rsidR="007D108C" w:rsidRPr="007D108C" w:rsidRDefault="007D108C" w:rsidP="007D108C">
      <w:pPr>
        <w:spacing w:after="0" w:line="240" w:lineRule="auto"/>
        <w:ind w:right="176"/>
        <w:rPr>
          <w:rFonts w:ascii="Times New Roman" w:hAnsi="Times New Roman"/>
          <w:sz w:val="24"/>
          <w:szCs w:val="24"/>
        </w:rPr>
      </w:pPr>
      <w:r w:rsidRPr="007D108C">
        <w:rPr>
          <w:rFonts w:ascii="Times New Roman" w:hAnsi="Times New Roman"/>
          <w:sz w:val="24"/>
          <w:szCs w:val="24"/>
        </w:rPr>
        <w:t>- пальчиковая гимнастика;</w:t>
      </w:r>
    </w:p>
    <w:p w:rsidR="007D108C" w:rsidRPr="007D108C" w:rsidRDefault="007D108C" w:rsidP="007D108C">
      <w:pPr>
        <w:spacing w:after="0" w:line="240" w:lineRule="auto"/>
        <w:ind w:right="176"/>
        <w:rPr>
          <w:rFonts w:ascii="Times New Roman" w:hAnsi="Times New Roman"/>
          <w:sz w:val="24"/>
          <w:szCs w:val="24"/>
        </w:rPr>
      </w:pPr>
      <w:r w:rsidRPr="007D108C">
        <w:rPr>
          <w:rFonts w:ascii="Times New Roman" w:hAnsi="Times New Roman"/>
          <w:sz w:val="24"/>
          <w:szCs w:val="24"/>
        </w:rPr>
        <w:t>- дыхательная гимнастика;</w:t>
      </w:r>
    </w:p>
    <w:p w:rsidR="007D108C" w:rsidRPr="007D108C" w:rsidRDefault="007D108C" w:rsidP="007D108C">
      <w:pPr>
        <w:spacing w:after="0" w:line="240" w:lineRule="auto"/>
        <w:ind w:right="176"/>
        <w:rPr>
          <w:rFonts w:ascii="Times New Roman" w:hAnsi="Times New Roman"/>
          <w:sz w:val="24"/>
          <w:szCs w:val="24"/>
        </w:rPr>
      </w:pPr>
      <w:r w:rsidRPr="007D108C">
        <w:rPr>
          <w:rFonts w:ascii="Times New Roman" w:hAnsi="Times New Roman"/>
          <w:sz w:val="24"/>
          <w:szCs w:val="24"/>
        </w:rPr>
        <w:t>- занятия по индивидуальным тетрадям;</w:t>
      </w:r>
    </w:p>
    <w:p w:rsidR="007D108C" w:rsidRPr="007D108C" w:rsidRDefault="007D108C" w:rsidP="007D108C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7D108C">
        <w:rPr>
          <w:rFonts w:ascii="Times New Roman" w:hAnsi="Times New Roman"/>
          <w:sz w:val="24"/>
          <w:szCs w:val="24"/>
        </w:rPr>
        <w:t>-контроль за речью детей в течение дня; совместная деятельность в речевом уголке и др.</w:t>
      </w:r>
    </w:p>
    <w:p w:rsidR="007D108C" w:rsidRDefault="007D108C" w:rsidP="007D108C">
      <w:pPr>
        <w:pStyle w:val="ac"/>
        <w:widowControl w:val="0"/>
        <w:spacing w:after="0"/>
        <w:ind w:left="0" w:right="206" w:firstLine="709"/>
        <w:jc w:val="both"/>
        <w:outlineLvl w:val="0"/>
        <w:rPr>
          <w:rFonts w:ascii="Times New Roman" w:hAnsi="Times New Roman"/>
          <w:sz w:val="24"/>
          <w:szCs w:val="24"/>
        </w:rPr>
      </w:pPr>
      <w:r w:rsidRPr="007D108C">
        <w:rPr>
          <w:rFonts w:ascii="Times New Roman" w:hAnsi="Times New Roman"/>
          <w:sz w:val="24"/>
          <w:szCs w:val="24"/>
        </w:rPr>
        <w:t>Средняя наполняемость групп 20-21 человек. Принцип преемственности в МБДОУ соблюдается за счѐт отбора содержания Программы, адекватного базисным направлениям развития детей; установления необходимой связи и правильного соотношения между частями отдельного учебного предмета на разных ступенях его изучения; выполнения требований к знаниям и умениям воспитанников на каждом этапе обучения, формам, методам и приѐмам объяснения нового учебного материала и ко всей последующей работе по его усвоению. Обучение носит перспективный характер, при котором отдельные темы рассматриваются не изолированно друг от друга, а в той взаимосвязи, которая позволяет изучение каждой текущей темы строить не только с опорой на предыдущую, но и с ориентировкой на последующие темы.</w:t>
      </w:r>
    </w:p>
    <w:p w:rsidR="007D108C" w:rsidRPr="007D108C" w:rsidRDefault="007D108C" w:rsidP="007D108C">
      <w:pPr>
        <w:autoSpaceDE w:val="0"/>
        <w:autoSpaceDN w:val="0"/>
        <w:adjustRightInd w:val="0"/>
        <w:spacing w:after="0" w:line="240" w:lineRule="auto"/>
        <w:ind w:right="176" w:firstLine="709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7D108C">
        <w:rPr>
          <w:rFonts w:ascii="Times New Roman" w:eastAsiaTheme="minorHAnsi" w:hAnsi="Times New Roman"/>
          <w:color w:val="000000"/>
          <w:sz w:val="24"/>
          <w:szCs w:val="24"/>
        </w:rPr>
        <w:t xml:space="preserve">Педагоги в МБДОУ создают условия необходимые для целенаправленного воздействия на мотивационную сферу детей: </w:t>
      </w:r>
    </w:p>
    <w:p w:rsidR="007D108C" w:rsidRPr="007D108C" w:rsidRDefault="007D108C" w:rsidP="007D108C">
      <w:pPr>
        <w:autoSpaceDE w:val="0"/>
        <w:autoSpaceDN w:val="0"/>
        <w:adjustRightInd w:val="0"/>
        <w:spacing w:after="0" w:line="240" w:lineRule="auto"/>
        <w:ind w:right="176"/>
        <w:rPr>
          <w:rFonts w:ascii="Times New Roman" w:eastAsiaTheme="minorHAnsi" w:hAnsi="Times New Roman"/>
          <w:color w:val="000000"/>
          <w:sz w:val="24"/>
          <w:szCs w:val="24"/>
        </w:rPr>
      </w:pPr>
      <w:r w:rsidRPr="007D108C">
        <w:rPr>
          <w:rFonts w:ascii="Times New Roman" w:eastAsiaTheme="minorHAnsi" w:hAnsi="Times New Roman"/>
          <w:bCs/>
          <w:color w:val="000000"/>
          <w:sz w:val="24"/>
          <w:szCs w:val="24"/>
        </w:rPr>
        <w:t>1.</w:t>
      </w:r>
      <w:r w:rsidRPr="007D108C">
        <w:rPr>
          <w:rFonts w:ascii="Times New Roman" w:eastAsiaTheme="minorHAnsi" w:hAnsi="Times New Roman"/>
          <w:color w:val="000000"/>
          <w:sz w:val="24"/>
          <w:szCs w:val="24"/>
        </w:rPr>
        <w:t xml:space="preserve">Вызывают интерес к деятельности, стимулируя тем самым их любознательность. </w:t>
      </w:r>
    </w:p>
    <w:p w:rsidR="007D108C" w:rsidRPr="007D108C" w:rsidRDefault="007D108C" w:rsidP="007D108C">
      <w:pPr>
        <w:autoSpaceDE w:val="0"/>
        <w:autoSpaceDN w:val="0"/>
        <w:adjustRightInd w:val="0"/>
        <w:spacing w:after="0" w:line="240" w:lineRule="auto"/>
        <w:ind w:right="176"/>
        <w:rPr>
          <w:rFonts w:ascii="Times New Roman" w:eastAsiaTheme="minorHAnsi" w:hAnsi="Times New Roman"/>
          <w:color w:val="000000"/>
          <w:sz w:val="24"/>
          <w:szCs w:val="24"/>
        </w:rPr>
      </w:pPr>
      <w:r w:rsidRPr="007D108C">
        <w:rPr>
          <w:rFonts w:ascii="Times New Roman" w:eastAsiaTheme="minorHAnsi" w:hAnsi="Times New Roman"/>
          <w:bCs/>
          <w:color w:val="000000"/>
          <w:sz w:val="24"/>
          <w:szCs w:val="24"/>
        </w:rPr>
        <w:t>2.</w:t>
      </w:r>
      <w:r w:rsidRPr="007D108C">
        <w:rPr>
          <w:rFonts w:ascii="Times New Roman" w:eastAsiaTheme="minorHAnsi" w:hAnsi="Times New Roman"/>
          <w:color w:val="000000"/>
          <w:sz w:val="24"/>
          <w:szCs w:val="24"/>
        </w:rPr>
        <w:t>Строят процесс обучения по принципу сотрудничества.</w:t>
      </w:r>
    </w:p>
    <w:p w:rsidR="007D108C" w:rsidRPr="007D108C" w:rsidRDefault="007D108C" w:rsidP="007D108C">
      <w:pPr>
        <w:spacing w:after="0" w:line="240" w:lineRule="auto"/>
        <w:ind w:right="176"/>
        <w:rPr>
          <w:rFonts w:ascii="Times New Roman" w:hAnsi="Times New Roman"/>
          <w:sz w:val="24"/>
          <w:szCs w:val="24"/>
        </w:rPr>
      </w:pPr>
      <w:r w:rsidRPr="007D108C">
        <w:rPr>
          <w:rFonts w:ascii="Times New Roman" w:hAnsi="Times New Roman"/>
          <w:sz w:val="24"/>
          <w:szCs w:val="24"/>
        </w:rPr>
        <w:t>3. Учат детей планировать свою деятельность, определять цель деятельности и предвидеть результат.</w:t>
      </w:r>
    </w:p>
    <w:p w:rsidR="007D108C" w:rsidRPr="007D108C" w:rsidRDefault="007D108C" w:rsidP="007D108C">
      <w:pPr>
        <w:spacing w:after="0" w:line="240" w:lineRule="auto"/>
        <w:ind w:right="176"/>
        <w:rPr>
          <w:rFonts w:ascii="Times New Roman" w:hAnsi="Times New Roman"/>
          <w:sz w:val="24"/>
          <w:szCs w:val="24"/>
        </w:rPr>
      </w:pPr>
      <w:r w:rsidRPr="007D108C">
        <w:rPr>
          <w:rFonts w:ascii="Times New Roman" w:hAnsi="Times New Roman"/>
          <w:sz w:val="24"/>
          <w:szCs w:val="24"/>
        </w:rPr>
        <w:t>4. Строят деятельность с таким расчетом, чтобы в процессе работы возникали все новые вопросы и ставились все новые задачи, которые становились бы неисчерпаемыми на данном занятии.</w:t>
      </w:r>
    </w:p>
    <w:p w:rsidR="007D108C" w:rsidRPr="007D108C" w:rsidRDefault="007D108C" w:rsidP="007D108C">
      <w:pPr>
        <w:spacing w:after="0" w:line="240" w:lineRule="auto"/>
        <w:ind w:right="176"/>
        <w:rPr>
          <w:rFonts w:ascii="Times New Roman" w:hAnsi="Times New Roman"/>
          <w:sz w:val="24"/>
          <w:szCs w:val="24"/>
        </w:rPr>
      </w:pPr>
      <w:r w:rsidRPr="007D108C">
        <w:rPr>
          <w:rFonts w:ascii="Times New Roman" w:hAnsi="Times New Roman"/>
          <w:sz w:val="24"/>
          <w:szCs w:val="24"/>
        </w:rPr>
        <w:t>5.Учат детей грамотному объяснению своих успехов и неудач.</w:t>
      </w:r>
    </w:p>
    <w:p w:rsidR="007D108C" w:rsidRPr="007D108C" w:rsidRDefault="007D108C" w:rsidP="007D108C">
      <w:pPr>
        <w:widowControl w:val="0"/>
        <w:spacing w:after="0"/>
        <w:ind w:right="206"/>
        <w:jc w:val="both"/>
        <w:outlineLvl w:val="0"/>
        <w:rPr>
          <w:rFonts w:ascii="Times New Roman" w:hAnsi="Times New Roman"/>
          <w:sz w:val="24"/>
          <w:szCs w:val="24"/>
          <w:highlight w:val="yellow"/>
        </w:rPr>
      </w:pPr>
      <w:r w:rsidRPr="007D108C">
        <w:rPr>
          <w:rFonts w:ascii="Times New Roman" w:hAnsi="Times New Roman"/>
          <w:sz w:val="24"/>
          <w:szCs w:val="24"/>
        </w:rPr>
        <w:t>6.Поддерживают детскую активность, исследовательский интерес и любопытство.</w:t>
      </w:r>
    </w:p>
    <w:p w:rsidR="00836293" w:rsidRPr="00836293" w:rsidRDefault="00836293" w:rsidP="00836293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Заключены д</w:t>
      </w:r>
      <w:r w:rsidRPr="00836293">
        <w:rPr>
          <w:rFonts w:ascii="Times New Roman" w:hAnsi="Times New Roman"/>
          <w:sz w:val="24"/>
          <w:szCs w:val="24"/>
        </w:rPr>
        <w:t xml:space="preserve">оговора в 2017-2018 уч.году </w:t>
      </w:r>
      <w:r>
        <w:rPr>
          <w:rFonts w:ascii="Times New Roman" w:hAnsi="Times New Roman"/>
          <w:sz w:val="24"/>
          <w:szCs w:val="24"/>
        </w:rPr>
        <w:t xml:space="preserve">л взаимодействии </w:t>
      </w:r>
      <w:r w:rsidRPr="00836293">
        <w:rPr>
          <w:rFonts w:ascii="Times New Roman" w:hAnsi="Times New Roman"/>
          <w:sz w:val="24"/>
          <w:szCs w:val="24"/>
        </w:rPr>
        <w:t>с:</w:t>
      </w:r>
    </w:p>
    <w:p w:rsidR="00836293" w:rsidRPr="00836293" w:rsidRDefault="00836293" w:rsidP="00836293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36293">
        <w:rPr>
          <w:rFonts w:ascii="Times New Roman" w:hAnsi="Times New Roman"/>
          <w:sz w:val="24"/>
          <w:szCs w:val="24"/>
        </w:rPr>
        <w:t>- МБОУ «Многопрофильный лицей им.А.М.Булатова»</w:t>
      </w:r>
    </w:p>
    <w:p w:rsidR="00836293" w:rsidRPr="00836293" w:rsidRDefault="00836293" w:rsidP="00836293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36293">
        <w:rPr>
          <w:rFonts w:ascii="Times New Roman" w:hAnsi="Times New Roman"/>
          <w:sz w:val="24"/>
          <w:szCs w:val="24"/>
        </w:rPr>
        <w:t>- МБОУ «Кукморская средняя школа № 4»</w:t>
      </w:r>
    </w:p>
    <w:p w:rsidR="00836293" w:rsidRPr="00836293" w:rsidRDefault="00836293" w:rsidP="00836293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36293">
        <w:rPr>
          <w:rFonts w:ascii="Times New Roman" w:hAnsi="Times New Roman"/>
          <w:sz w:val="24"/>
          <w:szCs w:val="24"/>
        </w:rPr>
        <w:t>- МБОУ «Кукморская гимназия  .Ч.Айтматова»</w:t>
      </w:r>
    </w:p>
    <w:p w:rsidR="00836293" w:rsidRPr="00836293" w:rsidRDefault="00836293" w:rsidP="00836293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36293">
        <w:rPr>
          <w:rFonts w:ascii="Times New Roman" w:hAnsi="Times New Roman"/>
          <w:sz w:val="24"/>
          <w:szCs w:val="24"/>
        </w:rPr>
        <w:t>- МБДОУ «Детский сад деревни Асан-Елга" Кукморского муниципального района РТ»</w:t>
      </w:r>
    </w:p>
    <w:p w:rsidR="00836293" w:rsidRPr="00836293" w:rsidRDefault="00836293" w:rsidP="00836293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36293">
        <w:rPr>
          <w:rFonts w:ascii="Times New Roman" w:hAnsi="Times New Roman"/>
          <w:sz w:val="24"/>
          <w:szCs w:val="24"/>
        </w:rPr>
        <w:t>- МБДОУ «Березнякский детский сад Кукморского муниципального района РТ»</w:t>
      </w:r>
    </w:p>
    <w:p w:rsidR="00836293" w:rsidRPr="00836293" w:rsidRDefault="00836293" w:rsidP="00836293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36293">
        <w:rPr>
          <w:rFonts w:ascii="Times New Roman" w:hAnsi="Times New Roman"/>
          <w:sz w:val="24"/>
          <w:szCs w:val="24"/>
        </w:rPr>
        <w:t>-МБДОУ "Детский сад села Кня-Баш" Кукморского муниципального района Республики Татарстан</w:t>
      </w:r>
    </w:p>
    <w:p w:rsidR="00836293" w:rsidRPr="00836293" w:rsidRDefault="00836293" w:rsidP="00836293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36293">
        <w:rPr>
          <w:rFonts w:ascii="Times New Roman" w:hAnsi="Times New Roman"/>
          <w:sz w:val="24"/>
          <w:szCs w:val="24"/>
        </w:rPr>
        <w:t>- МБДОУ «Починок-Кучукский детский сад Кукморского муниципального района РТ»</w:t>
      </w:r>
    </w:p>
    <w:p w:rsidR="00836293" w:rsidRDefault="00836293" w:rsidP="00836293">
      <w:pPr>
        <w:pStyle w:val="ac"/>
        <w:widowControl w:val="0"/>
        <w:spacing w:after="0"/>
        <w:ind w:left="0" w:right="206"/>
        <w:outlineLvl w:val="0"/>
        <w:rPr>
          <w:rFonts w:ascii="Times New Roman" w:hAnsi="Times New Roman"/>
          <w:sz w:val="24"/>
          <w:szCs w:val="24"/>
        </w:rPr>
      </w:pPr>
      <w:r w:rsidRPr="00836293">
        <w:rPr>
          <w:rFonts w:ascii="Times New Roman" w:hAnsi="Times New Roman"/>
          <w:sz w:val="24"/>
          <w:szCs w:val="24"/>
        </w:rPr>
        <w:t>МБДОУ «Детский сад деревни Арпаяз" Кукморского муниципального района РТ</w:t>
      </w:r>
      <w:r>
        <w:rPr>
          <w:rFonts w:ascii="Times New Roman" w:hAnsi="Times New Roman"/>
          <w:sz w:val="24"/>
          <w:szCs w:val="24"/>
        </w:rPr>
        <w:t>.</w:t>
      </w:r>
    </w:p>
    <w:p w:rsidR="00836293" w:rsidRPr="00836293" w:rsidRDefault="00836293" w:rsidP="00836293">
      <w:pPr>
        <w:spacing w:after="0" w:line="240" w:lineRule="auto"/>
        <w:ind w:right="-6" w:firstLine="709"/>
        <w:jc w:val="both"/>
        <w:rPr>
          <w:rFonts w:ascii="Times New Roman" w:hAnsi="Times New Roman"/>
          <w:sz w:val="24"/>
          <w:szCs w:val="24"/>
        </w:rPr>
      </w:pPr>
      <w:r w:rsidRPr="00836293">
        <w:rPr>
          <w:rFonts w:ascii="Times New Roman" w:hAnsi="Times New Roman"/>
          <w:sz w:val="24"/>
          <w:szCs w:val="24"/>
        </w:rPr>
        <w:t>В течение учебного года всю воспитательно-образовательную работу старались вести в тесном контакте с родителями. Дети совместно с родителями принимали участие в таких интересных мероприятиях проходивших как в ДОУ так и за ее приделами, это: конкурсы рисунков и подделок детей «Спички детям не игрушки», «Я - за мир на дорогах»,  «Мои любимые сказки Г.Тукая» и др.</w:t>
      </w:r>
    </w:p>
    <w:p w:rsidR="00836293" w:rsidRDefault="00836293" w:rsidP="00836293">
      <w:pPr>
        <w:spacing w:after="0" w:line="240" w:lineRule="auto"/>
        <w:ind w:right="-6" w:firstLine="709"/>
        <w:jc w:val="both"/>
        <w:rPr>
          <w:rFonts w:ascii="Times New Roman" w:hAnsi="Times New Roman"/>
          <w:sz w:val="24"/>
          <w:szCs w:val="24"/>
        </w:rPr>
      </w:pPr>
      <w:r w:rsidRPr="00836293">
        <w:rPr>
          <w:rFonts w:ascii="Times New Roman" w:hAnsi="Times New Roman"/>
          <w:sz w:val="24"/>
          <w:szCs w:val="24"/>
        </w:rPr>
        <w:lastRenderedPageBreak/>
        <w:t>Также были организованы экскурсии в библиотеку, в парк Победы, где дети узнали много нового и  интересного.</w:t>
      </w:r>
    </w:p>
    <w:p w:rsidR="005E21A4" w:rsidRPr="005E21A4" w:rsidRDefault="005E21A4" w:rsidP="005E21A4">
      <w:pPr>
        <w:pStyle w:val="aa"/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5E21A4">
        <w:rPr>
          <w:rFonts w:ascii="Times New Roman" w:hAnsi="Times New Roman"/>
          <w:sz w:val="24"/>
          <w:szCs w:val="24"/>
        </w:rPr>
        <w:t xml:space="preserve">Работа с родителями строилась, исходя из задач деятельности ДОУ, социального запроса  родителей и уровня развития детей, с целью развития педагогики сотрудничества и полной информированности о жизнедеятельности детей в ДОУ.  </w:t>
      </w:r>
    </w:p>
    <w:p w:rsidR="005E21A4" w:rsidRPr="005E21A4" w:rsidRDefault="005E21A4" w:rsidP="005E21A4">
      <w:pPr>
        <w:pStyle w:val="aa"/>
        <w:spacing w:after="0"/>
        <w:rPr>
          <w:rFonts w:ascii="Times New Roman" w:hAnsi="Times New Roman"/>
          <w:sz w:val="24"/>
          <w:szCs w:val="24"/>
        </w:rPr>
      </w:pPr>
      <w:r w:rsidRPr="005E21A4">
        <w:rPr>
          <w:rFonts w:ascii="Times New Roman" w:hAnsi="Times New Roman"/>
          <w:sz w:val="24"/>
          <w:szCs w:val="24"/>
        </w:rPr>
        <w:t xml:space="preserve"> Использовались следующие формы работы: </w:t>
      </w:r>
    </w:p>
    <w:p w:rsidR="005E21A4" w:rsidRPr="005E21A4" w:rsidRDefault="005E21A4" w:rsidP="005E21A4">
      <w:pPr>
        <w:pStyle w:val="aa"/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Pr="005E21A4">
        <w:rPr>
          <w:rFonts w:ascii="Times New Roman" w:hAnsi="Times New Roman"/>
          <w:sz w:val="24"/>
          <w:szCs w:val="24"/>
        </w:rPr>
        <w:t xml:space="preserve">1  совместные праздники и развлечения, </w:t>
      </w:r>
    </w:p>
    <w:p w:rsidR="005E21A4" w:rsidRPr="005E21A4" w:rsidRDefault="005E21A4" w:rsidP="005E21A4">
      <w:pPr>
        <w:pStyle w:val="aa"/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Pr="005E21A4">
        <w:rPr>
          <w:rFonts w:ascii="Times New Roman" w:hAnsi="Times New Roman"/>
          <w:sz w:val="24"/>
          <w:szCs w:val="24"/>
        </w:rPr>
        <w:t xml:space="preserve">2  родительские собрания (общие, групповые),  </w:t>
      </w:r>
    </w:p>
    <w:p w:rsidR="005E21A4" w:rsidRPr="005E21A4" w:rsidRDefault="005E21A4" w:rsidP="005E21A4">
      <w:pPr>
        <w:pStyle w:val="aa"/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Pr="005E21A4">
        <w:rPr>
          <w:rFonts w:ascii="Times New Roman" w:hAnsi="Times New Roman"/>
          <w:sz w:val="24"/>
          <w:szCs w:val="24"/>
        </w:rPr>
        <w:t xml:space="preserve">3  консультации,  </w:t>
      </w:r>
    </w:p>
    <w:p w:rsidR="005E21A4" w:rsidRPr="005E21A4" w:rsidRDefault="005E21A4" w:rsidP="005E21A4">
      <w:pPr>
        <w:pStyle w:val="aa"/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Pr="005E21A4">
        <w:rPr>
          <w:rFonts w:ascii="Times New Roman" w:hAnsi="Times New Roman"/>
          <w:sz w:val="24"/>
          <w:szCs w:val="24"/>
        </w:rPr>
        <w:t xml:space="preserve">4  анкетирование,  </w:t>
      </w:r>
    </w:p>
    <w:p w:rsidR="005E21A4" w:rsidRPr="005E21A4" w:rsidRDefault="005E21A4" w:rsidP="005E21A4">
      <w:pPr>
        <w:spacing w:after="0" w:line="240" w:lineRule="auto"/>
        <w:ind w:right="-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Pr="005E21A4">
        <w:rPr>
          <w:rFonts w:ascii="Times New Roman" w:hAnsi="Times New Roman"/>
          <w:sz w:val="24"/>
          <w:szCs w:val="24"/>
        </w:rPr>
        <w:t>5 размещение информации на стендах, папках-передвижках.</w:t>
      </w:r>
    </w:p>
    <w:p w:rsidR="00091ECD" w:rsidRDefault="00091ECD" w:rsidP="00091ECD">
      <w:pPr>
        <w:pStyle w:val="ac"/>
        <w:widowControl w:val="0"/>
        <w:numPr>
          <w:ilvl w:val="0"/>
          <w:numId w:val="2"/>
        </w:numPr>
        <w:spacing w:after="0"/>
        <w:ind w:right="206"/>
        <w:jc w:val="center"/>
        <w:outlineLvl w:val="0"/>
        <w:rPr>
          <w:rFonts w:ascii="Times New Roman" w:hAnsi="Times New Roman"/>
          <w:sz w:val="24"/>
          <w:szCs w:val="24"/>
          <w:u w:val="single"/>
        </w:rPr>
      </w:pPr>
      <w:r w:rsidRPr="00091ECD">
        <w:rPr>
          <w:rFonts w:ascii="Times New Roman" w:hAnsi="Times New Roman"/>
          <w:sz w:val="24"/>
          <w:szCs w:val="24"/>
          <w:u w:val="single"/>
        </w:rPr>
        <w:t>Раздел</w:t>
      </w:r>
    </w:p>
    <w:p w:rsidR="00B80095" w:rsidRPr="00B80095" w:rsidRDefault="00B80095" w:rsidP="00B80095">
      <w:pPr>
        <w:widowControl w:val="0"/>
        <w:spacing w:after="0"/>
        <w:ind w:left="360" w:right="206"/>
        <w:jc w:val="center"/>
        <w:outlineLvl w:val="0"/>
        <w:rPr>
          <w:rFonts w:ascii="Times New Roman" w:hAnsi="Times New Roman"/>
          <w:sz w:val="24"/>
          <w:szCs w:val="28"/>
        </w:rPr>
      </w:pPr>
      <w:r w:rsidRPr="00B80095">
        <w:rPr>
          <w:rFonts w:ascii="Times New Roman" w:hAnsi="Times New Roman"/>
          <w:b/>
          <w:sz w:val="24"/>
          <w:szCs w:val="28"/>
        </w:rPr>
        <w:t>УСЛОВИЯ ОСУЩЕСТВЛЕНИЯ ОБРАЗОВАТЕЛЬНОГО ПРОЦЕССА</w:t>
      </w:r>
      <w:r w:rsidRPr="00B80095">
        <w:rPr>
          <w:rFonts w:ascii="Times New Roman" w:hAnsi="Times New Roman"/>
          <w:sz w:val="24"/>
          <w:szCs w:val="28"/>
        </w:rPr>
        <w:t xml:space="preserve"> </w:t>
      </w:r>
    </w:p>
    <w:p w:rsidR="00430D7D" w:rsidRPr="002462D5" w:rsidRDefault="002462D5" w:rsidP="00430D7D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462D5">
        <w:rPr>
          <w:rFonts w:ascii="Times New Roman" w:hAnsi="Times New Roman"/>
          <w:sz w:val="24"/>
          <w:szCs w:val="24"/>
        </w:rPr>
        <w:t>В детском саду «Радуга» имеется достаточная материально-техническая база, создана предметно-развивающая среда, соответствующая всем современным санитарным, методическим требованиям</w:t>
      </w:r>
      <w:r w:rsidR="00430D7D">
        <w:rPr>
          <w:rFonts w:ascii="Times New Roman" w:hAnsi="Times New Roman"/>
          <w:sz w:val="24"/>
          <w:szCs w:val="24"/>
        </w:rPr>
        <w:t xml:space="preserve">, </w:t>
      </w:r>
      <w:r w:rsidR="00430D7D" w:rsidRPr="00430D7D">
        <w:rPr>
          <w:rFonts w:ascii="Times New Roman" w:hAnsi="Times New Roman"/>
          <w:sz w:val="24"/>
          <w:szCs w:val="24"/>
        </w:rPr>
        <w:t>создаёт среду полноценного развития воспитанников в познавательной, художественно–эстетической, социально–личностной, физической сферах и условия физиологического комфорта и эмоционального благополучия воспитанников, обеспечивает охрану и укрепление здоровья детей.</w:t>
      </w:r>
    </w:p>
    <w:p w:rsidR="002462D5" w:rsidRDefault="002462D5" w:rsidP="00430D7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462D5">
        <w:rPr>
          <w:rFonts w:ascii="Times New Roman" w:hAnsi="Times New Roman"/>
          <w:sz w:val="24"/>
          <w:szCs w:val="24"/>
        </w:rPr>
        <w:t xml:space="preserve">В ДОУ оборудованы просторные групповые комнаты, включающие игровую, познавательную и обеденные зоны. Оборудованы музыкальный зал, кабинет татарского языка и логопеда, музей по изучению истории и культуры татарского народа, авто- уголок по ПДД, медицинский кабинет с </w:t>
      </w:r>
      <w:r w:rsidR="001A7A74">
        <w:rPr>
          <w:rFonts w:ascii="Times New Roman" w:hAnsi="Times New Roman"/>
          <w:sz w:val="24"/>
          <w:szCs w:val="24"/>
        </w:rPr>
        <w:t>процедурным кабинетом</w:t>
      </w:r>
      <w:r w:rsidRPr="002462D5">
        <w:rPr>
          <w:rFonts w:ascii="Times New Roman" w:hAnsi="Times New Roman"/>
          <w:sz w:val="24"/>
          <w:szCs w:val="24"/>
        </w:rPr>
        <w:t>. На территории учреждения оборудована спортивная площадка.</w:t>
      </w:r>
    </w:p>
    <w:p w:rsidR="00430D7D" w:rsidRPr="00430D7D" w:rsidRDefault="00430D7D" w:rsidP="002353B3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30D7D">
        <w:rPr>
          <w:rFonts w:ascii="Times New Roman" w:hAnsi="Times New Roman"/>
          <w:sz w:val="24"/>
          <w:szCs w:val="24"/>
        </w:rPr>
        <w:t>Имеются специально оборудованные кабинеты: Мини-музей и автокласс. Специально оборудованные помещения позволяют осуществлять воспитательно-образовательную,с детьми в соответствии с поставленными перед ДОУ задачами, осуществлять всестороннее развитие личности ребенка,</w:t>
      </w:r>
      <w:r w:rsidR="002353B3">
        <w:rPr>
          <w:rFonts w:ascii="Times New Roman" w:hAnsi="Times New Roman"/>
          <w:sz w:val="24"/>
          <w:szCs w:val="24"/>
        </w:rPr>
        <w:t xml:space="preserve"> </w:t>
      </w:r>
      <w:r w:rsidRPr="00430D7D">
        <w:rPr>
          <w:rFonts w:ascii="Times New Roman" w:hAnsi="Times New Roman"/>
          <w:sz w:val="24"/>
          <w:szCs w:val="24"/>
        </w:rPr>
        <w:t xml:space="preserve">учитывая их интересы и повышать ткачество работы с детьми. </w:t>
      </w:r>
    </w:p>
    <w:p w:rsidR="00430D7D" w:rsidRPr="00430D7D" w:rsidRDefault="00430D7D" w:rsidP="00430D7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30D7D">
        <w:rPr>
          <w:rFonts w:ascii="Times New Roman" w:hAnsi="Times New Roman"/>
          <w:sz w:val="24"/>
          <w:szCs w:val="24"/>
        </w:rPr>
        <w:t>Оборудован физкультурно-музыкальный зал. Это помещение располагает всеми видами оборудования, необходимыми для ведения физкультурно-оздоровительной,музыкальной, театрализованной работы с детьми.</w:t>
      </w:r>
    </w:p>
    <w:p w:rsidR="00430D7D" w:rsidRPr="00430D7D" w:rsidRDefault="00430D7D" w:rsidP="00430D7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30D7D">
        <w:rPr>
          <w:rFonts w:ascii="Times New Roman" w:hAnsi="Times New Roman"/>
          <w:sz w:val="24"/>
          <w:szCs w:val="24"/>
        </w:rPr>
        <w:t>Спортивная площадка, групповые участки оформлены в современном стиле. Игровое оборудование, теневые навесы, цветники, зеленые насаждения имеются в необходимом количестве, в соответствии со всеми требованиями СанПиН.</w:t>
      </w:r>
    </w:p>
    <w:p w:rsidR="009A1868" w:rsidRDefault="00430D7D" w:rsidP="00430D7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 w:rsidRPr="00430D7D">
        <w:rPr>
          <w:rFonts w:ascii="Times New Roman" w:hAnsi="Times New Roman"/>
          <w:sz w:val="24"/>
          <w:szCs w:val="24"/>
        </w:rPr>
        <w:t>В кабинете логопеда  имеется все необходимое оборудование для проведения полноценной коррекционно-воспитательной работы с детьми, имеющими речевые нарушения (стол, стулья, зеркало, лампа). Для постоянного использования в кабинете есть магнитофон, компьютер, что значительно облегчает работу учителя - логопеда.</w:t>
      </w:r>
      <w:r w:rsidR="009A1868" w:rsidRPr="009A1868">
        <w:rPr>
          <w:rFonts w:ascii="Times New Roman" w:eastAsia="Times New Roman" w:hAnsi="Times New Roman"/>
          <w:sz w:val="20"/>
          <w:szCs w:val="20"/>
          <w:lang w:eastAsia="ru-RU"/>
        </w:rPr>
        <w:t xml:space="preserve"> </w:t>
      </w:r>
    </w:p>
    <w:p w:rsidR="00430D7D" w:rsidRPr="009A1868" w:rsidRDefault="009A1868" w:rsidP="00430D7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A1868">
        <w:rPr>
          <w:rFonts w:ascii="Times New Roman" w:eastAsia="Times New Roman" w:hAnsi="Times New Roman"/>
          <w:sz w:val="24"/>
          <w:szCs w:val="24"/>
          <w:lang w:eastAsia="ru-RU"/>
        </w:rPr>
        <w:t>В МБДОУ имеются 5 ноутбуков, 2 экрана, 2 проектора, 1 магнитофон, 1 музыкальный центр, 1 планшет «Мимио-студио», ламинатор, брошюратор, телевизор.</w:t>
      </w:r>
    </w:p>
    <w:p w:rsidR="001A7A74" w:rsidRPr="009A1868" w:rsidRDefault="001A7A74" w:rsidP="00430D7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A1868">
        <w:rPr>
          <w:rFonts w:ascii="Times New Roman" w:hAnsi="Times New Roman"/>
          <w:sz w:val="24"/>
          <w:szCs w:val="24"/>
        </w:rPr>
        <w:t>Дополнительные образовательные услуги организуются администрацией ДОУ совместно с коллективом педагогов и осуществляются посредством организации кружковой работы на бесплатной основе. Кружковая работа проводится во второй половине дня по 1- 2 занятиям в неделю продолжительностью 15-20 минут. У всех педагогов имеются авторские рецензированные программы по доп.образованию.</w:t>
      </w:r>
    </w:p>
    <w:p w:rsidR="001A7A74" w:rsidRPr="009A1868" w:rsidRDefault="001A7A74" w:rsidP="00430D7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A1868">
        <w:rPr>
          <w:rFonts w:ascii="Times New Roman" w:hAnsi="Times New Roman"/>
          <w:sz w:val="24"/>
          <w:szCs w:val="24"/>
        </w:rPr>
        <w:t>Педагоги постоянно пополняют развивающую среду: изготавливают раздаточный и демонстрационный материал (дидактические игры, иллюстрации, костюмы и атрибуты для ролевых игр, карты-схемы и т.д.).</w:t>
      </w:r>
    </w:p>
    <w:p w:rsidR="009A1868" w:rsidRPr="009A1868" w:rsidRDefault="009A1868" w:rsidP="00430D7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9A1868">
        <w:rPr>
          <w:rFonts w:ascii="Times New Roman" w:eastAsiaTheme="minorHAnsi" w:hAnsi="Times New Roman"/>
          <w:sz w:val="24"/>
          <w:szCs w:val="24"/>
        </w:rPr>
        <w:t xml:space="preserve">Имеется пищеблок, оснащенный техническим и электрооборудованием, полностью  укомплектован штатный состав работников. </w:t>
      </w:r>
      <w:r w:rsidRPr="009A1868">
        <w:rPr>
          <w:rFonts w:ascii="Times New Roman" w:eastAsia="Times New Roman" w:hAnsi="Times New Roman"/>
          <w:bCs/>
          <w:sz w:val="24"/>
          <w:szCs w:val="24"/>
          <w:lang w:eastAsia="ru-RU"/>
        </w:rPr>
        <w:t>В каждой группе имеется буфетная.</w:t>
      </w:r>
    </w:p>
    <w:p w:rsidR="009A1868" w:rsidRPr="009A1868" w:rsidRDefault="009A1868" w:rsidP="00430D7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A1868">
        <w:rPr>
          <w:rFonts w:ascii="Times New Roman" w:eastAsia="Times New Roman" w:hAnsi="Times New Roman"/>
          <w:sz w:val="24"/>
          <w:szCs w:val="24"/>
          <w:lang w:eastAsia="ru-RU"/>
        </w:rPr>
        <w:t>В соответствии с нормативами СанПиН ДОУ обеспечено мебелью, инвентарѐм, посудой, бельем в достаточном количестве. Все системы водо, электро, теплоснабжения работают бесперебойно.</w:t>
      </w:r>
    </w:p>
    <w:p w:rsidR="009A1868" w:rsidRPr="009A1868" w:rsidRDefault="009A1868" w:rsidP="00430D7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A1868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В 2017 году заменены халаты. Заменена система освещения в группах. В 2-х группах на 2-м этаже сделаны эвакуационные выходы на улицу. Во всех группах без спален кровати установлены 3-х уровневые.</w:t>
      </w:r>
    </w:p>
    <w:p w:rsidR="009A1868" w:rsidRPr="009A1868" w:rsidRDefault="009A1868" w:rsidP="00430D7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A1868">
        <w:rPr>
          <w:rFonts w:ascii="Times New Roman" w:eastAsia="Times New Roman" w:hAnsi="Times New Roman"/>
          <w:sz w:val="24"/>
          <w:szCs w:val="24"/>
          <w:lang w:eastAsia="ru-RU"/>
        </w:rPr>
        <w:t>АПС имеется, 10 огнетушителей, 2- пожарных крана на 1 и 2 этаже, КТС. 6 наружных и 1 внутренняя видеокамера с записью 30 дней. Договора на обслуживание заключены.</w:t>
      </w:r>
    </w:p>
    <w:p w:rsidR="009A1868" w:rsidRPr="009A1868" w:rsidRDefault="009A1868" w:rsidP="00430D7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A1868">
        <w:rPr>
          <w:rFonts w:ascii="Times New Roman" w:eastAsia="Times New Roman" w:hAnsi="Times New Roman"/>
          <w:sz w:val="24"/>
          <w:szCs w:val="24"/>
          <w:lang w:eastAsia="ru-RU"/>
        </w:rPr>
        <w:t>Наружное освещение производится 3-я прожекторами и осветительными лампами над входной группой каждой двери.</w:t>
      </w:r>
    </w:p>
    <w:p w:rsidR="00B80095" w:rsidRPr="00B80095" w:rsidRDefault="00B80095" w:rsidP="00B80095">
      <w:pPr>
        <w:pStyle w:val="ac"/>
        <w:widowControl w:val="0"/>
        <w:numPr>
          <w:ilvl w:val="0"/>
          <w:numId w:val="2"/>
        </w:numPr>
        <w:spacing w:after="0"/>
        <w:ind w:right="206"/>
        <w:jc w:val="center"/>
        <w:outlineLvl w:val="0"/>
        <w:rPr>
          <w:rFonts w:ascii="Times New Roman" w:hAnsi="Times New Roman"/>
          <w:sz w:val="24"/>
          <w:szCs w:val="24"/>
          <w:u w:val="single"/>
        </w:rPr>
      </w:pPr>
      <w:r w:rsidRPr="00B80095">
        <w:rPr>
          <w:rFonts w:ascii="Times New Roman" w:hAnsi="Times New Roman"/>
          <w:sz w:val="24"/>
          <w:szCs w:val="24"/>
          <w:u w:val="single"/>
        </w:rPr>
        <w:t>Раздел</w:t>
      </w:r>
    </w:p>
    <w:p w:rsidR="00091ECD" w:rsidRDefault="00B80095" w:rsidP="00091ECD">
      <w:pPr>
        <w:pStyle w:val="ac"/>
        <w:widowControl w:val="0"/>
        <w:spacing w:after="0"/>
        <w:ind w:left="0" w:right="206"/>
        <w:jc w:val="center"/>
        <w:outlineLvl w:val="0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РЕЗУЛЬТАТЫ ДЕЯТЕЛЬНОСТИ МБДОУ</w:t>
      </w:r>
    </w:p>
    <w:p w:rsidR="00836293" w:rsidRPr="00836293" w:rsidRDefault="00836293" w:rsidP="00836293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836293">
        <w:rPr>
          <w:rFonts w:ascii="Times New Roman" w:hAnsi="Times New Roman"/>
          <w:sz w:val="24"/>
          <w:szCs w:val="24"/>
        </w:rPr>
        <w:t>Качество воспитательно-образовательной работы в ДОУ определяется результатами освоения основной образовательной программы дошкольного образования, которые  выражены в целевых ориентирах образовательных областей:</w:t>
      </w:r>
    </w:p>
    <w:p w:rsidR="00836293" w:rsidRPr="00836293" w:rsidRDefault="00836293" w:rsidP="00836293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836293">
        <w:rPr>
          <w:rFonts w:ascii="Times New Roman" w:hAnsi="Times New Roman"/>
          <w:sz w:val="24"/>
          <w:szCs w:val="24"/>
        </w:rPr>
        <w:t>«Физическое развитие»;</w:t>
      </w:r>
    </w:p>
    <w:p w:rsidR="00836293" w:rsidRPr="00836293" w:rsidRDefault="00395BBE" w:rsidP="00836293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«Познавательное развитие»</w:t>
      </w:r>
      <w:r w:rsidR="00836293" w:rsidRPr="00836293">
        <w:rPr>
          <w:rFonts w:ascii="Times New Roman" w:hAnsi="Times New Roman"/>
          <w:sz w:val="24"/>
          <w:szCs w:val="24"/>
        </w:rPr>
        <w:t>;</w:t>
      </w:r>
    </w:p>
    <w:p w:rsidR="00836293" w:rsidRPr="00836293" w:rsidRDefault="00836293" w:rsidP="00836293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836293">
        <w:rPr>
          <w:rFonts w:ascii="Times New Roman" w:hAnsi="Times New Roman"/>
          <w:sz w:val="24"/>
          <w:szCs w:val="24"/>
        </w:rPr>
        <w:t>«Речевое развитие»;</w:t>
      </w:r>
    </w:p>
    <w:p w:rsidR="00836293" w:rsidRPr="00836293" w:rsidRDefault="00836293" w:rsidP="00836293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836293">
        <w:rPr>
          <w:rFonts w:ascii="Times New Roman" w:hAnsi="Times New Roman"/>
          <w:sz w:val="24"/>
          <w:szCs w:val="24"/>
        </w:rPr>
        <w:t>«Социально-коммуникативное развитие»;</w:t>
      </w:r>
    </w:p>
    <w:p w:rsidR="00836293" w:rsidRPr="00836293" w:rsidRDefault="00836293" w:rsidP="00836293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836293">
        <w:rPr>
          <w:rFonts w:ascii="Times New Roman" w:hAnsi="Times New Roman"/>
          <w:sz w:val="24"/>
          <w:szCs w:val="24"/>
        </w:rPr>
        <w:t>«Художественно-эстетическое развитие».</w:t>
      </w:r>
    </w:p>
    <w:p w:rsidR="00836293" w:rsidRPr="00836293" w:rsidRDefault="00836293" w:rsidP="0083629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EastAsia" w:hAnsi="Times New Roman"/>
          <w:sz w:val="24"/>
          <w:szCs w:val="24"/>
        </w:rPr>
      </w:pPr>
      <w:r w:rsidRPr="00836293">
        <w:rPr>
          <w:rFonts w:ascii="Times New Roman" w:eastAsiaTheme="minorEastAsia" w:hAnsi="Times New Roman"/>
          <w:sz w:val="24"/>
          <w:szCs w:val="24"/>
        </w:rPr>
        <w:t xml:space="preserve">Результаты мониторинга освоения программного материала детьми всех возрастных групп на конец 2017 – 2018 учебного года  показали в основном выше среднего уровня. </w:t>
      </w:r>
    </w:p>
    <w:p w:rsidR="00836293" w:rsidRDefault="00836293" w:rsidP="0083629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EastAsia" w:hAnsi="Times New Roman"/>
          <w:sz w:val="24"/>
          <w:szCs w:val="24"/>
        </w:rPr>
      </w:pPr>
      <w:r w:rsidRPr="00836293">
        <w:rPr>
          <w:rFonts w:ascii="Times New Roman" w:eastAsiaTheme="minorEastAsia" w:hAnsi="Times New Roman"/>
          <w:sz w:val="24"/>
          <w:szCs w:val="24"/>
        </w:rPr>
        <w:t xml:space="preserve">Анализ качества освоения программного материала воспитанниками по образовательным областям  и направлениям позволяет выстроить следующий рейтинговый порядок: наиболее высокие результаты у воспитанников по таким образовательным направлениям, «Художественно-эстетическое развитие» -62,8 %, и  «Познавательное развитие»- 57,48%, «Физическое развитие» - 57,48 %, несколько ниже результаты по направлениям и областям «Социально-коммуникативное  развитие» -52,49%, </w:t>
      </w:r>
      <w:r>
        <w:rPr>
          <w:rFonts w:ascii="Times New Roman" w:eastAsiaTheme="minorEastAsia" w:hAnsi="Times New Roman"/>
          <w:sz w:val="24"/>
          <w:szCs w:val="24"/>
        </w:rPr>
        <w:t>«Речевое развитие» - 48,49%</w:t>
      </w:r>
    </w:p>
    <w:p w:rsidR="00836293" w:rsidRPr="00836293" w:rsidRDefault="00836293" w:rsidP="0083629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EastAsia" w:hAnsi="Times New Roman"/>
          <w:sz w:val="24"/>
          <w:szCs w:val="24"/>
        </w:rPr>
      </w:pPr>
    </w:p>
    <w:p w:rsidR="00836293" w:rsidRDefault="00836293" w:rsidP="00836293">
      <w:pPr>
        <w:pStyle w:val="ac"/>
        <w:widowControl w:val="0"/>
        <w:spacing w:after="0"/>
        <w:ind w:left="0" w:right="206"/>
        <w:jc w:val="both"/>
        <w:outlineLvl w:val="0"/>
        <w:rPr>
          <w:rFonts w:ascii="Times New Roman" w:hAnsi="Times New Roman"/>
          <w:sz w:val="24"/>
          <w:szCs w:val="28"/>
        </w:rPr>
      </w:pPr>
      <w:r w:rsidRPr="00836293">
        <w:rPr>
          <w:rFonts w:ascii="Times New Roman" w:hAnsi="Times New Roman"/>
          <w:noProof/>
          <w:sz w:val="24"/>
          <w:szCs w:val="28"/>
          <w:lang w:eastAsia="ru-RU"/>
        </w:rPr>
        <w:drawing>
          <wp:inline distT="0" distB="0" distL="0" distR="0">
            <wp:extent cx="4376084" cy="1863306"/>
            <wp:effectExtent l="19050" t="0" r="24466" b="3594"/>
            <wp:docPr id="2" name="Диаграмма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:rsidR="00836293" w:rsidRDefault="00836293" w:rsidP="00836293">
      <w:pPr>
        <w:autoSpaceDE w:val="0"/>
        <w:autoSpaceDN w:val="0"/>
        <w:adjustRightInd w:val="0"/>
        <w:spacing w:after="0" w:line="220" w:lineRule="atLeast"/>
        <w:rPr>
          <w:rFonts w:ascii="Times New Roman" w:hAnsi="Times New Roman"/>
          <w:sz w:val="24"/>
          <w:szCs w:val="28"/>
        </w:rPr>
      </w:pPr>
    </w:p>
    <w:p w:rsidR="00836293" w:rsidRPr="00836293" w:rsidRDefault="00836293" w:rsidP="0083629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EastAsia" w:hAnsi="Times New Roman"/>
          <w:sz w:val="24"/>
          <w:szCs w:val="24"/>
        </w:rPr>
      </w:pPr>
      <w:r w:rsidRPr="00836293">
        <w:rPr>
          <w:rFonts w:ascii="Times New Roman" w:eastAsiaTheme="minorEastAsia" w:hAnsi="Times New Roman"/>
          <w:sz w:val="24"/>
          <w:szCs w:val="24"/>
        </w:rPr>
        <w:t>Анализ мониторинга по детскому саду показал стабильную положительную динамику усвоения основной общеобразовательной программы. Это обеспечит детям  равные стартовые  возможности при обучении в школе.</w:t>
      </w:r>
    </w:p>
    <w:p w:rsidR="00836293" w:rsidRDefault="00836293" w:rsidP="00DD74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/>
          <w:sz w:val="24"/>
          <w:szCs w:val="24"/>
        </w:rPr>
      </w:pPr>
      <w:r w:rsidRPr="00836293">
        <w:rPr>
          <w:rFonts w:ascii="Times New Roman" w:eastAsiaTheme="minorEastAsia" w:hAnsi="Times New Roman"/>
          <w:sz w:val="24"/>
          <w:szCs w:val="24"/>
        </w:rPr>
        <w:t>Таким образом, итоги данного мониторинга помогут педагогам определить дифференцированный подход к каждому ребёнку в подборе форм организации, методов и приёмов воспитания и развития на новый учебный год.</w:t>
      </w:r>
    </w:p>
    <w:p w:rsidR="00DD7472" w:rsidRPr="00DD7472" w:rsidRDefault="00DD7472" w:rsidP="00DD747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DD7472">
        <w:rPr>
          <w:rFonts w:ascii="Times New Roman" w:hAnsi="Times New Roman"/>
          <w:sz w:val="24"/>
          <w:szCs w:val="24"/>
        </w:rPr>
        <w:t xml:space="preserve">С согласия родителей (законных представителей) в апреле 2018 года педагогом-психологом Файзрахмановой З.А. и старшим воспитателем З.И. Ямаловой проводилось обследование воспитанников подготовительной к школе группы МБДОУ «Детский сад №6 «Радуга» г. Кукмор»  на предмет оценки сформированности </w:t>
      </w:r>
      <w:r w:rsidRPr="00DD7472">
        <w:rPr>
          <w:rFonts w:ascii="Times New Roman" w:hAnsi="Times New Roman"/>
          <w:sz w:val="24"/>
          <w:szCs w:val="24"/>
          <w:u w:val="single"/>
        </w:rPr>
        <w:t>предпосылок к учебной деятельности</w:t>
      </w:r>
      <w:r w:rsidRPr="00DD7472">
        <w:rPr>
          <w:rFonts w:ascii="Times New Roman" w:hAnsi="Times New Roman"/>
          <w:sz w:val="24"/>
          <w:szCs w:val="24"/>
        </w:rPr>
        <w:t xml:space="preserve"> в количестве 21  человек.</w:t>
      </w:r>
    </w:p>
    <w:p w:rsidR="00DD7472" w:rsidRPr="00DD7472" w:rsidRDefault="00DD7472" w:rsidP="00DD747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D7472">
        <w:rPr>
          <w:rFonts w:ascii="Times New Roman" w:hAnsi="Times New Roman"/>
          <w:sz w:val="24"/>
          <w:szCs w:val="24"/>
        </w:rPr>
        <w:t xml:space="preserve">Обследование проводилось по традиционным методикам. При отборе диагностического инструментария учитывалось соответствие возрасту детей и  целям диагностического обследования. Изучение  проводилось подгрупповым методом. Предъявляемые задания №1, 3, 4, 5 позволили оценить уровень сформированности предпосылок к учебной деятельности: </w:t>
      </w:r>
      <w:r w:rsidRPr="00DD7472">
        <w:rPr>
          <w:rFonts w:ascii="Times New Roman" w:hAnsi="Times New Roman"/>
          <w:sz w:val="24"/>
          <w:szCs w:val="24"/>
        </w:rPr>
        <w:lastRenderedPageBreak/>
        <w:t>возможность работать в соответствии с фронтальной инструкцией (удержание алгоритма деятельности), умение самостоятельно действовать по образцу и осуществлять контроль, обладать определенным уровнем работоспособности, а также вовремя остановиться в выполнении того или иного задания и переключиться на выполнение следующего, возможностей распределения и переключения внимания, работоспособности, темпа, целенаправленности деятельности и самоконтроля. Таким образом, оценивается сформированность регуляторного компонента деятельности в целом.</w:t>
      </w:r>
    </w:p>
    <w:p w:rsidR="00DD7472" w:rsidRPr="00DD7472" w:rsidRDefault="00DD7472" w:rsidP="00DD747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D7472">
        <w:rPr>
          <w:rFonts w:ascii="Times New Roman" w:hAnsi="Times New Roman"/>
          <w:sz w:val="24"/>
          <w:szCs w:val="24"/>
        </w:rPr>
        <w:t xml:space="preserve">Задания №2, 8, 9 позволяют оценить сформированность операций звукобуквенного анализа и синтеза, фонематического слуха, Задание №5 - соотнесение числа и количества, сформированность представлений «больше, меньше, равно» — то есть собственно предпосылки к учебной деятельности, формирование которых происходит в старшем дошкольном возрасте. </w:t>
      </w:r>
    </w:p>
    <w:p w:rsidR="00DD7472" w:rsidRPr="00DD7472" w:rsidRDefault="00DD7472" w:rsidP="00DD747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D7472">
        <w:rPr>
          <w:rFonts w:ascii="Times New Roman" w:hAnsi="Times New Roman"/>
          <w:sz w:val="24"/>
          <w:szCs w:val="24"/>
        </w:rPr>
        <w:t xml:space="preserve">Оценивание уровня развития моторных навыков, в частности мелкой моторики, возможность удержания простой моторной программы в графической деятельности (задание №4) учитывает и уровень сформированности пространственных представлений.  </w:t>
      </w:r>
    </w:p>
    <w:p w:rsidR="00DD7472" w:rsidRPr="00DD7472" w:rsidRDefault="00DD7472" w:rsidP="00DD747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D7472">
        <w:rPr>
          <w:rFonts w:ascii="Times New Roman" w:hAnsi="Times New Roman"/>
          <w:sz w:val="24"/>
          <w:szCs w:val="24"/>
        </w:rPr>
        <w:t>Задания №4, 6,7позволили изучить особенности мыслительной деятельности детей и  уровень развития качественных характеристик процесса обобщения наглядного материала.</w:t>
      </w:r>
    </w:p>
    <w:p w:rsidR="00DD7472" w:rsidRPr="00DD7472" w:rsidRDefault="00DD7472" w:rsidP="00DD747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D7472">
        <w:rPr>
          <w:rFonts w:ascii="Times New Roman" w:hAnsi="Times New Roman"/>
          <w:sz w:val="24"/>
          <w:szCs w:val="24"/>
        </w:rPr>
        <w:t>Помимо оценки результатов выполняемых заданий, учитывались особенности деятельности и характер поведения ребенка в процессе работы.</w:t>
      </w:r>
    </w:p>
    <w:p w:rsidR="00DD7472" w:rsidRPr="00DD7472" w:rsidRDefault="00DD7472" w:rsidP="00DD747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D7472">
        <w:rPr>
          <w:rFonts w:ascii="Times New Roman" w:hAnsi="Times New Roman"/>
          <w:sz w:val="24"/>
          <w:szCs w:val="24"/>
        </w:rPr>
        <w:t>Целостный характер исследования предоставил  возможность получить картину актуального уровня развития ребенка и обозначить зону его ближайшего развития.</w:t>
      </w:r>
    </w:p>
    <w:p w:rsidR="00DD7472" w:rsidRPr="00DD7472" w:rsidRDefault="00DD7472" w:rsidP="00DD747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D7472">
        <w:rPr>
          <w:rFonts w:ascii="Times New Roman" w:hAnsi="Times New Roman"/>
          <w:sz w:val="24"/>
          <w:szCs w:val="24"/>
        </w:rPr>
        <w:t>По итогам обследования дети разделились на следующие группы:</w:t>
      </w:r>
    </w:p>
    <w:p w:rsidR="00DD7472" w:rsidRPr="00DD7472" w:rsidRDefault="00DD7472" w:rsidP="00DD747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D7472">
        <w:rPr>
          <w:rFonts w:ascii="Times New Roman" w:hAnsi="Times New Roman"/>
          <w:sz w:val="24"/>
          <w:szCs w:val="24"/>
        </w:rPr>
        <w:t>IV уровень (средний балл от 3,2 до 4,0) - высокие показатели состояния ВПФ и процессов – 15человека;</w:t>
      </w:r>
    </w:p>
    <w:p w:rsidR="00DD7472" w:rsidRPr="00DD7472" w:rsidRDefault="00DD7472" w:rsidP="00DD747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D7472">
        <w:rPr>
          <w:rFonts w:ascii="Times New Roman" w:hAnsi="Times New Roman"/>
          <w:sz w:val="24"/>
          <w:szCs w:val="24"/>
        </w:rPr>
        <w:t>III уровень (средний балл от 2,50 до 3,19) - средний уровень развития – 6человек;</w:t>
      </w:r>
    </w:p>
    <w:p w:rsidR="00DD7472" w:rsidRPr="00DD7472" w:rsidRDefault="00DD7472" w:rsidP="00DD747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D7472">
        <w:rPr>
          <w:rFonts w:ascii="Times New Roman" w:hAnsi="Times New Roman"/>
          <w:sz w:val="24"/>
          <w:szCs w:val="24"/>
        </w:rPr>
        <w:t>II уровень (средний балл от 2,0 до 2,49) – показатели ниже средних  -  0 человек;</w:t>
      </w:r>
    </w:p>
    <w:p w:rsidR="00DD7472" w:rsidRPr="00DD7472" w:rsidRDefault="00DD7472" w:rsidP="00DD747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D7472">
        <w:rPr>
          <w:rFonts w:ascii="Times New Roman" w:hAnsi="Times New Roman"/>
          <w:sz w:val="24"/>
          <w:szCs w:val="24"/>
        </w:rPr>
        <w:t>I уровень (менее 2 баллов) – низкие показатели – 0 человек.</w:t>
      </w:r>
    </w:p>
    <w:p w:rsidR="00DD7472" w:rsidRPr="00DD7472" w:rsidRDefault="00DD7472" w:rsidP="00DD747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D7472">
        <w:rPr>
          <w:rFonts w:ascii="Times New Roman" w:hAnsi="Times New Roman"/>
          <w:sz w:val="24"/>
          <w:szCs w:val="24"/>
        </w:rPr>
        <w:tab/>
      </w:r>
    </w:p>
    <w:p w:rsidR="00DD7472" w:rsidRPr="00DD7472" w:rsidRDefault="00DD7472" w:rsidP="00395BBE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DD7472">
        <w:rPr>
          <w:rFonts w:ascii="Times New Roman" w:hAnsi="Times New Roman"/>
          <w:sz w:val="24"/>
          <w:szCs w:val="24"/>
        </w:rPr>
        <w:t>Дети, показавшие высокий результат, по своему развитию способны  усваивать программу развивающего обучения.</w:t>
      </w:r>
    </w:p>
    <w:p w:rsidR="00DD7472" w:rsidRPr="00DD7472" w:rsidRDefault="00DD7472" w:rsidP="00395BBE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DD7472">
        <w:rPr>
          <w:rFonts w:ascii="Times New Roman" w:hAnsi="Times New Roman"/>
          <w:sz w:val="24"/>
          <w:szCs w:val="24"/>
        </w:rPr>
        <w:t>Дети, показавшие средний уровень развития, имеют развитие соответствующее возрастной норме (и могут усваивать традиционную программу общеобразовательной школы).</w:t>
      </w:r>
    </w:p>
    <w:p w:rsidR="00DD7472" w:rsidRPr="00DD7472" w:rsidRDefault="00DD7472" w:rsidP="00395BBE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DD7472">
        <w:rPr>
          <w:rFonts w:ascii="Times New Roman" w:hAnsi="Times New Roman"/>
          <w:sz w:val="24"/>
          <w:szCs w:val="24"/>
        </w:rPr>
        <w:t xml:space="preserve">Проведенная диагностика дала  возможность выделить четыре параметра психического развития в соответствии с новыми требованиями к результатам образования в связи с введением ФГОС: </w:t>
      </w:r>
    </w:p>
    <w:p w:rsidR="00DD7472" w:rsidRPr="00DD7472" w:rsidRDefault="00DD7472" w:rsidP="00DD747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D7472">
        <w:rPr>
          <w:rFonts w:ascii="Times New Roman" w:hAnsi="Times New Roman"/>
          <w:sz w:val="24"/>
          <w:szCs w:val="24"/>
        </w:rPr>
        <w:t>- сформированность регуляторного компонента деятельности в целом;</w:t>
      </w:r>
    </w:p>
    <w:p w:rsidR="00DD7472" w:rsidRPr="00DD7472" w:rsidRDefault="00DD7472" w:rsidP="00DD747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D7472">
        <w:rPr>
          <w:rFonts w:ascii="Times New Roman" w:hAnsi="Times New Roman"/>
          <w:sz w:val="24"/>
          <w:szCs w:val="24"/>
        </w:rPr>
        <w:t xml:space="preserve">- собственно предпосылки к учебной деятельности; </w:t>
      </w:r>
    </w:p>
    <w:p w:rsidR="00DD7472" w:rsidRPr="00DD7472" w:rsidRDefault="00DD7472" w:rsidP="00DD747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D7472">
        <w:rPr>
          <w:rFonts w:ascii="Times New Roman" w:hAnsi="Times New Roman"/>
          <w:sz w:val="24"/>
          <w:szCs w:val="24"/>
        </w:rPr>
        <w:t xml:space="preserve">- сформированность пространственных представлений; </w:t>
      </w:r>
    </w:p>
    <w:p w:rsidR="00DD7472" w:rsidRPr="00DD7472" w:rsidRDefault="00DD7472" w:rsidP="00DD747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D7472">
        <w:rPr>
          <w:rFonts w:ascii="Times New Roman" w:hAnsi="Times New Roman"/>
          <w:sz w:val="24"/>
          <w:szCs w:val="24"/>
        </w:rPr>
        <w:t>- особенности мыслительной деятельности.</w:t>
      </w:r>
    </w:p>
    <w:p w:rsidR="00DD7472" w:rsidRPr="00DD7472" w:rsidRDefault="00DD7472" w:rsidP="00DD747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D7472">
        <w:rPr>
          <w:rFonts w:ascii="Times New Roman" w:hAnsi="Times New Roman"/>
          <w:sz w:val="24"/>
          <w:szCs w:val="24"/>
        </w:rPr>
        <w:t>Данные диагностики показали:</w:t>
      </w:r>
    </w:p>
    <w:tbl>
      <w:tblPr>
        <w:tblW w:w="476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282"/>
        <w:gridCol w:w="690"/>
        <w:gridCol w:w="831"/>
        <w:gridCol w:w="968"/>
        <w:gridCol w:w="831"/>
        <w:gridCol w:w="831"/>
        <w:gridCol w:w="964"/>
      </w:tblGrid>
      <w:tr w:rsidR="00DD7472" w:rsidRPr="00BE79CC" w:rsidTr="00F2461E">
        <w:trPr>
          <w:trHeight w:val="315"/>
        </w:trPr>
        <w:tc>
          <w:tcPr>
            <w:tcW w:w="2279" w:type="pct"/>
            <w:vMerge w:val="restart"/>
            <w:shd w:val="clear" w:color="auto" w:fill="auto"/>
            <w:noWrap/>
            <w:vAlign w:val="center"/>
            <w:hideMark/>
          </w:tcPr>
          <w:p w:rsidR="00DD7472" w:rsidRPr="00BE79CC" w:rsidRDefault="00DD7472" w:rsidP="00DD7472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BE79CC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</w:rPr>
              <w:t>Показатель</w:t>
            </w:r>
          </w:p>
        </w:tc>
        <w:tc>
          <w:tcPr>
            <w:tcW w:w="809" w:type="pct"/>
            <w:gridSpan w:val="2"/>
            <w:shd w:val="clear" w:color="auto" w:fill="auto"/>
            <w:vAlign w:val="center"/>
          </w:tcPr>
          <w:p w:rsidR="00DD7472" w:rsidRPr="00BE79CC" w:rsidRDefault="00DD7472" w:rsidP="00DD7472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BE79CC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</w:rPr>
              <w:t>сформирован</w:t>
            </w:r>
          </w:p>
          <w:p w:rsidR="00DD7472" w:rsidRPr="00BE79CC" w:rsidRDefault="00DD7472" w:rsidP="00DD7472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BE79CC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</w:rPr>
              <w:t>(2,5-4,0 баллов)</w:t>
            </w:r>
          </w:p>
        </w:tc>
        <w:tc>
          <w:tcPr>
            <w:tcW w:w="957" w:type="pct"/>
            <w:gridSpan w:val="2"/>
            <w:shd w:val="clear" w:color="auto" w:fill="auto"/>
            <w:vAlign w:val="center"/>
          </w:tcPr>
          <w:p w:rsidR="00DD7472" w:rsidRPr="00BE79CC" w:rsidRDefault="00DD7472" w:rsidP="00DD7472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BE79CC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</w:rPr>
              <w:t>частично сформирован</w:t>
            </w:r>
          </w:p>
          <w:p w:rsidR="00DD7472" w:rsidRPr="00BE79CC" w:rsidRDefault="00DD7472" w:rsidP="00DD7472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BE79CC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</w:rPr>
              <w:t>(2-2,49 баллов)</w:t>
            </w:r>
          </w:p>
        </w:tc>
        <w:tc>
          <w:tcPr>
            <w:tcW w:w="955" w:type="pct"/>
            <w:gridSpan w:val="2"/>
            <w:shd w:val="clear" w:color="auto" w:fill="auto"/>
            <w:noWrap/>
            <w:vAlign w:val="center"/>
            <w:hideMark/>
          </w:tcPr>
          <w:p w:rsidR="00DD7472" w:rsidRPr="00BE79CC" w:rsidRDefault="00DD7472" w:rsidP="00DD7472">
            <w:pPr>
              <w:spacing w:after="0" w:line="240" w:lineRule="auto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</w:pPr>
            <w:r w:rsidRPr="00BE79CC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  <w:t>не сформирован</w:t>
            </w:r>
          </w:p>
          <w:p w:rsidR="00DD7472" w:rsidRPr="00BE79CC" w:rsidRDefault="00DD7472" w:rsidP="00DD7472">
            <w:pPr>
              <w:spacing w:after="0" w:line="240" w:lineRule="auto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</w:pPr>
            <w:r w:rsidRPr="00BE79CC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  <w:t>(менее 2 баллов)</w:t>
            </w:r>
          </w:p>
        </w:tc>
      </w:tr>
      <w:tr w:rsidR="00DD7472" w:rsidRPr="00BE79CC" w:rsidTr="00F2461E">
        <w:trPr>
          <w:trHeight w:val="315"/>
        </w:trPr>
        <w:tc>
          <w:tcPr>
            <w:tcW w:w="2279" w:type="pct"/>
            <w:vMerge/>
            <w:shd w:val="clear" w:color="auto" w:fill="auto"/>
            <w:noWrap/>
            <w:vAlign w:val="bottom"/>
            <w:hideMark/>
          </w:tcPr>
          <w:p w:rsidR="00DD7472" w:rsidRPr="00BE79CC" w:rsidRDefault="00DD7472" w:rsidP="00DD7472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67" w:type="pct"/>
            <w:shd w:val="clear" w:color="auto" w:fill="auto"/>
            <w:vAlign w:val="bottom"/>
          </w:tcPr>
          <w:p w:rsidR="00DD7472" w:rsidRPr="00BE79CC" w:rsidRDefault="00DD7472" w:rsidP="00DD7472">
            <w:pPr>
              <w:spacing w:after="0" w:line="240" w:lineRule="auto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</w:pPr>
            <w:r w:rsidRPr="00BE79CC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  <w:t>Дети</w:t>
            </w:r>
          </w:p>
        </w:tc>
        <w:tc>
          <w:tcPr>
            <w:tcW w:w="442" w:type="pct"/>
            <w:shd w:val="clear" w:color="auto" w:fill="auto"/>
            <w:vAlign w:val="bottom"/>
          </w:tcPr>
          <w:p w:rsidR="00DD7472" w:rsidRPr="00BE79CC" w:rsidRDefault="00DD7472" w:rsidP="00DD7472">
            <w:pPr>
              <w:spacing w:after="0" w:line="240" w:lineRule="auto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</w:pPr>
            <w:r w:rsidRPr="00BE79CC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  <w:t>%</w:t>
            </w:r>
          </w:p>
        </w:tc>
        <w:tc>
          <w:tcPr>
            <w:tcW w:w="515" w:type="pct"/>
            <w:shd w:val="clear" w:color="auto" w:fill="auto"/>
            <w:vAlign w:val="bottom"/>
          </w:tcPr>
          <w:p w:rsidR="00DD7472" w:rsidRPr="00BE79CC" w:rsidRDefault="00DD7472" w:rsidP="00DD7472">
            <w:pPr>
              <w:spacing w:after="0" w:line="240" w:lineRule="auto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</w:pPr>
            <w:r w:rsidRPr="00BE79CC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  <w:t>Дети</w:t>
            </w:r>
          </w:p>
        </w:tc>
        <w:tc>
          <w:tcPr>
            <w:tcW w:w="442" w:type="pct"/>
            <w:shd w:val="clear" w:color="auto" w:fill="auto"/>
            <w:vAlign w:val="bottom"/>
          </w:tcPr>
          <w:p w:rsidR="00DD7472" w:rsidRPr="00BE79CC" w:rsidRDefault="00DD7472" w:rsidP="00DD7472">
            <w:pPr>
              <w:spacing w:after="0" w:line="240" w:lineRule="auto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</w:pPr>
            <w:r w:rsidRPr="00BE79CC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  <w:t>%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:rsidR="00DD7472" w:rsidRPr="00BE79CC" w:rsidRDefault="00DD7472" w:rsidP="00DD7472">
            <w:pPr>
              <w:spacing w:after="0" w:line="240" w:lineRule="auto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</w:pPr>
            <w:r w:rsidRPr="00BE79CC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  <w:t>Дети</w:t>
            </w:r>
          </w:p>
        </w:tc>
        <w:tc>
          <w:tcPr>
            <w:tcW w:w="513" w:type="pct"/>
            <w:shd w:val="clear" w:color="auto" w:fill="auto"/>
            <w:vAlign w:val="bottom"/>
          </w:tcPr>
          <w:p w:rsidR="00DD7472" w:rsidRPr="00BE79CC" w:rsidRDefault="00DD7472" w:rsidP="00DD7472">
            <w:pPr>
              <w:spacing w:after="0" w:line="240" w:lineRule="auto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</w:pPr>
            <w:r w:rsidRPr="00BE79CC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  <w:t>%</w:t>
            </w:r>
          </w:p>
        </w:tc>
      </w:tr>
      <w:tr w:rsidR="00DD7472" w:rsidRPr="00BE79CC" w:rsidTr="00F2461E">
        <w:trPr>
          <w:trHeight w:val="315"/>
        </w:trPr>
        <w:tc>
          <w:tcPr>
            <w:tcW w:w="2279" w:type="pct"/>
            <w:shd w:val="clear" w:color="auto" w:fill="auto"/>
            <w:noWrap/>
            <w:vAlign w:val="bottom"/>
            <w:hideMark/>
          </w:tcPr>
          <w:p w:rsidR="00DD7472" w:rsidRPr="00BE79CC" w:rsidRDefault="00DD7472" w:rsidP="00DD7472">
            <w:pPr>
              <w:spacing w:after="0" w:line="240" w:lineRule="auto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</w:rPr>
            </w:pPr>
            <w:r w:rsidRPr="00BE79CC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</w:rPr>
              <w:t xml:space="preserve">регуляторный компонент деятельности </w:t>
            </w:r>
          </w:p>
        </w:tc>
        <w:tc>
          <w:tcPr>
            <w:tcW w:w="367" w:type="pct"/>
            <w:shd w:val="clear" w:color="auto" w:fill="auto"/>
            <w:vAlign w:val="bottom"/>
          </w:tcPr>
          <w:p w:rsidR="00DD7472" w:rsidRPr="00BE79CC" w:rsidRDefault="00DD7472" w:rsidP="00DD7472">
            <w:pPr>
              <w:spacing w:after="0" w:line="240" w:lineRule="auto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</w:rPr>
            </w:pPr>
            <w:r w:rsidRPr="00BE79CC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</w:rPr>
              <w:t>17</w:t>
            </w:r>
          </w:p>
        </w:tc>
        <w:tc>
          <w:tcPr>
            <w:tcW w:w="442" w:type="pct"/>
            <w:shd w:val="clear" w:color="auto" w:fill="auto"/>
            <w:vAlign w:val="bottom"/>
          </w:tcPr>
          <w:p w:rsidR="00DD7472" w:rsidRPr="00BE79CC" w:rsidRDefault="00DD7472" w:rsidP="00DD7472">
            <w:pPr>
              <w:spacing w:after="0" w:line="240" w:lineRule="auto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</w:rPr>
            </w:pPr>
            <w:r w:rsidRPr="00BE79CC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</w:rPr>
              <w:t>81%</w:t>
            </w:r>
          </w:p>
        </w:tc>
        <w:tc>
          <w:tcPr>
            <w:tcW w:w="515" w:type="pct"/>
            <w:shd w:val="clear" w:color="auto" w:fill="auto"/>
            <w:vAlign w:val="bottom"/>
          </w:tcPr>
          <w:p w:rsidR="00DD7472" w:rsidRPr="00BE79CC" w:rsidRDefault="00DD7472" w:rsidP="00DD7472">
            <w:pPr>
              <w:spacing w:after="0" w:line="240" w:lineRule="auto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</w:rPr>
            </w:pPr>
            <w:r w:rsidRPr="00BE79CC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442" w:type="pct"/>
            <w:shd w:val="clear" w:color="auto" w:fill="auto"/>
            <w:vAlign w:val="bottom"/>
          </w:tcPr>
          <w:p w:rsidR="00DD7472" w:rsidRPr="00BE79CC" w:rsidRDefault="00DD7472" w:rsidP="00DD7472">
            <w:pPr>
              <w:spacing w:after="0" w:line="240" w:lineRule="auto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</w:rPr>
            </w:pPr>
            <w:r w:rsidRPr="00BE79CC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</w:rPr>
              <w:t>19%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:rsidR="00DD7472" w:rsidRPr="00BE79CC" w:rsidRDefault="00DD7472" w:rsidP="00DD747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BE79CC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513" w:type="pct"/>
            <w:shd w:val="clear" w:color="auto" w:fill="auto"/>
            <w:vAlign w:val="bottom"/>
          </w:tcPr>
          <w:p w:rsidR="00DD7472" w:rsidRPr="00BE79CC" w:rsidRDefault="00DD7472" w:rsidP="00DD747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BE79CC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-</w:t>
            </w:r>
          </w:p>
        </w:tc>
      </w:tr>
      <w:tr w:rsidR="00DD7472" w:rsidRPr="00BE79CC" w:rsidTr="00F2461E">
        <w:trPr>
          <w:trHeight w:val="315"/>
        </w:trPr>
        <w:tc>
          <w:tcPr>
            <w:tcW w:w="2279" w:type="pct"/>
            <w:shd w:val="clear" w:color="auto" w:fill="auto"/>
            <w:noWrap/>
            <w:vAlign w:val="bottom"/>
            <w:hideMark/>
          </w:tcPr>
          <w:p w:rsidR="00DD7472" w:rsidRPr="00BE79CC" w:rsidRDefault="00DD7472" w:rsidP="00DD7472">
            <w:pPr>
              <w:spacing w:after="0" w:line="240" w:lineRule="auto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</w:rPr>
            </w:pPr>
            <w:r w:rsidRPr="00BE79CC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</w:rPr>
              <w:t>предпосылки к учебной деятельности</w:t>
            </w:r>
          </w:p>
        </w:tc>
        <w:tc>
          <w:tcPr>
            <w:tcW w:w="367" w:type="pct"/>
            <w:shd w:val="clear" w:color="auto" w:fill="auto"/>
            <w:vAlign w:val="bottom"/>
          </w:tcPr>
          <w:p w:rsidR="00DD7472" w:rsidRPr="00BE79CC" w:rsidRDefault="00DD7472" w:rsidP="00DD7472">
            <w:pPr>
              <w:spacing w:after="0" w:line="240" w:lineRule="auto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</w:rPr>
            </w:pPr>
            <w:r w:rsidRPr="00BE79CC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</w:rPr>
              <w:t>18</w:t>
            </w:r>
          </w:p>
        </w:tc>
        <w:tc>
          <w:tcPr>
            <w:tcW w:w="442" w:type="pct"/>
            <w:shd w:val="clear" w:color="auto" w:fill="auto"/>
            <w:vAlign w:val="bottom"/>
          </w:tcPr>
          <w:p w:rsidR="00DD7472" w:rsidRPr="00BE79CC" w:rsidRDefault="00DD7472" w:rsidP="00DD7472">
            <w:pPr>
              <w:spacing w:after="0" w:line="240" w:lineRule="auto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</w:rPr>
            </w:pPr>
            <w:r w:rsidRPr="00BE79CC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</w:rPr>
              <w:t>86%</w:t>
            </w:r>
          </w:p>
        </w:tc>
        <w:tc>
          <w:tcPr>
            <w:tcW w:w="515" w:type="pct"/>
            <w:shd w:val="clear" w:color="auto" w:fill="auto"/>
            <w:vAlign w:val="bottom"/>
          </w:tcPr>
          <w:p w:rsidR="00DD7472" w:rsidRPr="00BE79CC" w:rsidRDefault="00DD7472" w:rsidP="00DD7472">
            <w:pPr>
              <w:spacing w:after="0" w:line="240" w:lineRule="auto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</w:rPr>
            </w:pPr>
            <w:r w:rsidRPr="00BE79CC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442" w:type="pct"/>
            <w:shd w:val="clear" w:color="auto" w:fill="auto"/>
            <w:vAlign w:val="bottom"/>
          </w:tcPr>
          <w:p w:rsidR="00DD7472" w:rsidRPr="00BE79CC" w:rsidRDefault="00DD7472" w:rsidP="00DD7472">
            <w:pPr>
              <w:spacing w:after="0" w:line="240" w:lineRule="auto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</w:rPr>
            </w:pPr>
            <w:r w:rsidRPr="00BE79CC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</w:rPr>
              <w:t>14%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:rsidR="00DD7472" w:rsidRPr="00BE79CC" w:rsidRDefault="00DD7472" w:rsidP="00DD747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BE79CC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513" w:type="pct"/>
            <w:shd w:val="clear" w:color="auto" w:fill="auto"/>
            <w:vAlign w:val="bottom"/>
          </w:tcPr>
          <w:p w:rsidR="00DD7472" w:rsidRPr="00BE79CC" w:rsidRDefault="00DD7472" w:rsidP="00DD747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BE79CC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-</w:t>
            </w:r>
          </w:p>
        </w:tc>
      </w:tr>
      <w:tr w:rsidR="00DD7472" w:rsidRPr="00BE79CC" w:rsidTr="00F2461E">
        <w:trPr>
          <w:trHeight w:val="315"/>
        </w:trPr>
        <w:tc>
          <w:tcPr>
            <w:tcW w:w="2279" w:type="pct"/>
            <w:shd w:val="clear" w:color="auto" w:fill="auto"/>
            <w:noWrap/>
            <w:vAlign w:val="bottom"/>
            <w:hideMark/>
          </w:tcPr>
          <w:p w:rsidR="00DD7472" w:rsidRPr="00BE79CC" w:rsidRDefault="00DD7472" w:rsidP="00DD7472">
            <w:pPr>
              <w:spacing w:after="0" w:line="240" w:lineRule="auto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</w:rPr>
            </w:pPr>
            <w:r w:rsidRPr="00BE79CC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</w:rPr>
              <w:t>пространственные представления</w:t>
            </w:r>
          </w:p>
        </w:tc>
        <w:tc>
          <w:tcPr>
            <w:tcW w:w="367" w:type="pct"/>
            <w:shd w:val="clear" w:color="auto" w:fill="auto"/>
            <w:vAlign w:val="bottom"/>
          </w:tcPr>
          <w:p w:rsidR="00DD7472" w:rsidRPr="00BE79CC" w:rsidRDefault="00DD7472" w:rsidP="00DD7472">
            <w:pPr>
              <w:spacing w:after="0" w:line="240" w:lineRule="auto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</w:rPr>
            </w:pPr>
            <w:r w:rsidRPr="00BE79CC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</w:rPr>
              <w:t>17</w:t>
            </w:r>
          </w:p>
        </w:tc>
        <w:tc>
          <w:tcPr>
            <w:tcW w:w="442" w:type="pct"/>
            <w:shd w:val="clear" w:color="auto" w:fill="auto"/>
            <w:vAlign w:val="bottom"/>
          </w:tcPr>
          <w:p w:rsidR="00DD7472" w:rsidRPr="00BE79CC" w:rsidRDefault="00DD7472" w:rsidP="00DD7472">
            <w:pPr>
              <w:spacing w:after="0" w:line="240" w:lineRule="auto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</w:rPr>
            </w:pPr>
            <w:r w:rsidRPr="00BE79CC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</w:rPr>
              <w:t>81%</w:t>
            </w:r>
          </w:p>
        </w:tc>
        <w:tc>
          <w:tcPr>
            <w:tcW w:w="515" w:type="pct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DD7472" w:rsidRPr="00BE79CC" w:rsidRDefault="00DD7472" w:rsidP="00DD7472">
            <w:pPr>
              <w:spacing w:after="0" w:line="240" w:lineRule="auto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</w:rPr>
            </w:pPr>
            <w:r w:rsidRPr="00BE79CC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442" w:type="pct"/>
            <w:shd w:val="clear" w:color="auto" w:fill="auto"/>
            <w:vAlign w:val="bottom"/>
          </w:tcPr>
          <w:p w:rsidR="00DD7472" w:rsidRPr="00BE79CC" w:rsidRDefault="00DD7472" w:rsidP="00DD7472">
            <w:pPr>
              <w:spacing w:after="0" w:line="240" w:lineRule="auto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</w:rPr>
            </w:pPr>
            <w:r w:rsidRPr="00BE79CC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</w:rPr>
              <w:t>19%</w:t>
            </w:r>
          </w:p>
        </w:tc>
        <w:tc>
          <w:tcPr>
            <w:tcW w:w="442" w:type="pct"/>
            <w:shd w:val="clear" w:color="auto" w:fill="auto"/>
            <w:noWrap/>
            <w:vAlign w:val="bottom"/>
            <w:hideMark/>
          </w:tcPr>
          <w:p w:rsidR="00DD7472" w:rsidRPr="00BE79CC" w:rsidRDefault="00DD7472" w:rsidP="00DD747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BE79CC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513" w:type="pct"/>
            <w:shd w:val="clear" w:color="auto" w:fill="auto"/>
            <w:vAlign w:val="bottom"/>
          </w:tcPr>
          <w:p w:rsidR="00DD7472" w:rsidRPr="00BE79CC" w:rsidRDefault="00DD7472" w:rsidP="00DD747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BE79CC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-</w:t>
            </w:r>
          </w:p>
        </w:tc>
      </w:tr>
      <w:tr w:rsidR="00DD7472" w:rsidRPr="00BE79CC" w:rsidTr="00F2461E">
        <w:trPr>
          <w:trHeight w:val="315"/>
        </w:trPr>
        <w:tc>
          <w:tcPr>
            <w:tcW w:w="2279" w:type="pct"/>
            <w:shd w:val="clear" w:color="auto" w:fill="auto"/>
            <w:noWrap/>
            <w:vAlign w:val="bottom"/>
            <w:hideMark/>
          </w:tcPr>
          <w:p w:rsidR="00DD7472" w:rsidRPr="00BE79CC" w:rsidRDefault="00DD7472" w:rsidP="00DD7472">
            <w:pPr>
              <w:spacing w:after="0" w:line="240" w:lineRule="auto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</w:rPr>
            </w:pPr>
            <w:r w:rsidRPr="00BE79CC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</w:rPr>
              <w:t>мыслительная  деятельность</w:t>
            </w:r>
          </w:p>
        </w:tc>
        <w:tc>
          <w:tcPr>
            <w:tcW w:w="367" w:type="pct"/>
            <w:shd w:val="clear" w:color="auto" w:fill="auto"/>
            <w:vAlign w:val="bottom"/>
          </w:tcPr>
          <w:p w:rsidR="00DD7472" w:rsidRPr="00BE79CC" w:rsidRDefault="00DD7472" w:rsidP="00DD7472">
            <w:pPr>
              <w:spacing w:after="0" w:line="240" w:lineRule="auto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</w:rPr>
            </w:pPr>
            <w:r w:rsidRPr="00BE79CC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</w:rPr>
              <w:t>19</w:t>
            </w:r>
          </w:p>
        </w:tc>
        <w:tc>
          <w:tcPr>
            <w:tcW w:w="442" w:type="pct"/>
            <w:shd w:val="clear" w:color="auto" w:fill="auto"/>
            <w:vAlign w:val="bottom"/>
          </w:tcPr>
          <w:p w:rsidR="00DD7472" w:rsidRPr="00BE79CC" w:rsidRDefault="00DD7472" w:rsidP="00DD7472">
            <w:pPr>
              <w:spacing w:after="0" w:line="240" w:lineRule="auto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</w:rPr>
            </w:pPr>
            <w:r w:rsidRPr="00BE79CC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</w:rPr>
              <w:t>90,5%</w:t>
            </w:r>
          </w:p>
        </w:tc>
        <w:tc>
          <w:tcPr>
            <w:tcW w:w="515" w:type="pct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DD7472" w:rsidRPr="00BE79CC" w:rsidRDefault="00DD7472" w:rsidP="00DD7472">
            <w:pPr>
              <w:spacing w:after="0" w:line="240" w:lineRule="auto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</w:rPr>
            </w:pPr>
            <w:r w:rsidRPr="00BE79CC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442" w:type="pct"/>
            <w:shd w:val="clear" w:color="auto" w:fill="auto"/>
            <w:vAlign w:val="bottom"/>
          </w:tcPr>
          <w:p w:rsidR="00DD7472" w:rsidRPr="00BE79CC" w:rsidRDefault="00DD7472" w:rsidP="00DD7472">
            <w:pPr>
              <w:spacing w:after="0" w:line="240" w:lineRule="auto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</w:rPr>
            </w:pPr>
            <w:r w:rsidRPr="00BE79CC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</w:rPr>
              <w:t>9,5%</w:t>
            </w:r>
          </w:p>
        </w:tc>
        <w:tc>
          <w:tcPr>
            <w:tcW w:w="442" w:type="pct"/>
            <w:shd w:val="clear" w:color="auto" w:fill="auto"/>
            <w:vAlign w:val="center"/>
            <w:hideMark/>
          </w:tcPr>
          <w:p w:rsidR="00DD7472" w:rsidRPr="00BE79CC" w:rsidRDefault="00DD7472" w:rsidP="00DD747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0"/>
                <w:szCs w:val="20"/>
              </w:rPr>
            </w:pPr>
            <w:r w:rsidRPr="00BE79CC">
              <w:rPr>
                <w:rFonts w:ascii="Times New Roman" w:eastAsia="Times New Roman" w:hAnsi="Times New Roman"/>
                <w:bCs/>
                <w:sz w:val="20"/>
                <w:szCs w:val="20"/>
              </w:rPr>
              <w:t>-</w:t>
            </w:r>
          </w:p>
        </w:tc>
        <w:tc>
          <w:tcPr>
            <w:tcW w:w="513" w:type="pct"/>
            <w:shd w:val="clear" w:color="auto" w:fill="auto"/>
            <w:vAlign w:val="center"/>
          </w:tcPr>
          <w:p w:rsidR="00DD7472" w:rsidRPr="00BE79CC" w:rsidRDefault="00DD7472" w:rsidP="00DD747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0"/>
                <w:szCs w:val="20"/>
              </w:rPr>
            </w:pPr>
            <w:r w:rsidRPr="00BE79CC">
              <w:rPr>
                <w:rFonts w:ascii="Times New Roman" w:eastAsia="Times New Roman" w:hAnsi="Times New Roman"/>
                <w:bCs/>
                <w:sz w:val="20"/>
                <w:szCs w:val="20"/>
              </w:rPr>
              <w:t>-</w:t>
            </w:r>
          </w:p>
        </w:tc>
      </w:tr>
    </w:tbl>
    <w:p w:rsidR="00DD7472" w:rsidRPr="00DD7472" w:rsidRDefault="00DD7472" w:rsidP="00DD747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DD7472" w:rsidRPr="00DD7472" w:rsidRDefault="00DD7472" w:rsidP="00395BBE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DD7472">
        <w:rPr>
          <w:rFonts w:ascii="Times New Roman" w:hAnsi="Times New Roman"/>
          <w:sz w:val="24"/>
          <w:szCs w:val="24"/>
        </w:rPr>
        <w:t xml:space="preserve">По результатам: дети, имеющие IV уровень развития, смогут усваивать программу повышенного уровня,  при условии выполнения предложенных рекомендаций. Дети, показавшие III уровень развития, имеют развитие соответствующее возрастной норме и </w:t>
      </w:r>
      <w:r w:rsidRPr="00DD7472">
        <w:rPr>
          <w:rFonts w:ascii="Times New Roman" w:hAnsi="Times New Roman"/>
          <w:sz w:val="24"/>
          <w:szCs w:val="24"/>
        </w:rPr>
        <w:lastRenderedPageBreak/>
        <w:t>могут усваивать программу общеобразовательной школы. По результатам  диагностики готовы к школьному обучению 21 человек.</w:t>
      </w:r>
    </w:p>
    <w:p w:rsidR="00DD7472" w:rsidRPr="00DD7472" w:rsidRDefault="00DD7472" w:rsidP="00DD747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DD7472" w:rsidRPr="00DD7472" w:rsidRDefault="00DD7472" w:rsidP="00395BB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DD7472">
        <w:rPr>
          <w:rFonts w:ascii="Times New Roman" w:hAnsi="Times New Roman"/>
          <w:sz w:val="24"/>
          <w:szCs w:val="24"/>
        </w:rPr>
        <w:t xml:space="preserve">Для определения уровня развития детей </w:t>
      </w:r>
      <w:r w:rsidRPr="00DD7472">
        <w:rPr>
          <w:rFonts w:ascii="Times New Roman" w:hAnsi="Times New Roman"/>
          <w:sz w:val="24"/>
          <w:szCs w:val="24"/>
          <w:u w:val="single"/>
        </w:rPr>
        <w:t xml:space="preserve">мониторинг достижения детьми планируемых результатов  освоения образовательной программы </w:t>
      </w:r>
      <w:r w:rsidRPr="00DD7472">
        <w:rPr>
          <w:rFonts w:ascii="Times New Roman" w:hAnsi="Times New Roman"/>
          <w:sz w:val="24"/>
          <w:szCs w:val="24"/>
        </w:rPr>
        <w:t xml:space="preserve">проводиться два раза в год, с целью определения степени освоения детьми образовательной программы и влияния образовательного процесса, организуемого в дошкольном учреждении. </w:t>
      </w:r>
    </w:p>
    <w:p w:rsidR="00DD7472" w:rsidRPr="00DD7472" w:rsidRDefault="00DD7472" w:rsidP="00DD747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D7472">
        <w:rPr>
          <w:rFonts w:ascii="Times New Roman" w:hAnsi="Times New Roman"/>
          <w:sz w:val="24"/>
          <w:szCs w:val="24"/>
        </w:rPr>
        <w:t>Всего обследовано 124 воспитанника.</w:t>
      </w:r>
    </w:p>
    <w:p w:rsidR="00DD7472" w:rsidRPr="00DD7472" w:rsidRDefault="00DD7472" w:rsidP="00DD747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DD7472">
        <w:rPr>
          <w:rFonts w:ascii="Times New Roman" w:hAnsi="Times New Roman"/>
          <w:sz w:val="24"/>
          <w:szCs w:val="24"/>
        </w:rPr>
        <w:t>Сроки проведения:</w:t>
      </w:r>
    </w:p>
    <w:p w:rsidR="00DD7472" w:rsidRPr="00DD7472" w:rsidRDefault="00DD7472" w:rsidP="00DD747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DD7472">
        <w:rPr>
          <w:rFonts w:ascii="Times New Roman" w:hAnsi="Times New Roman"/>
          <w:sz w:val="24"/>
          <w:szCs w:val="24"/>
        </w:rPr>
        <w:t>- октябрь 2017 года;</w:t>
      </w:r>
    </w:p>
    <w:p w:rsidR="00DD7472" w:rsidRPr="00DD7472" w:rsidRDefault="00DD7472" w:rsidP="00DD747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DD7472">
        <w:rPr>
          <w:rFonts w:ascii="Times New Roman" w:hAnsi="Times New Roman"/>
          <w:sz w:val="24"/>
          <w:szCs w:val="24"/>
        </w:rPr>
        <w:t>- апрель 2018 года.</w:t>
      </w:r>
    </w:p>
    <w:p w:rsidR="00DD7472" w:rsidRPr="00DD7472" w:rsidRDefault="00DD7472" w:rsidP="00395BB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DD7472">
        <w:rPr>
          <w:rFonts w:ascii="Times New Roman" w:hAnsi="Times New Roman"/>
          <w:sz w:val="24"/>
          <w:szCs w:val="24"/>
        </w:rPr>
        <w:t>Сбор информации основывался на использовании следующих методик:</w:t>
      </w:r>
    </w:p>
    <w:p w:rsidR="00DD7472" w:rsidRPr="00DD7472" w:rsidRDefault="00DD7472" w:rsidP="00DD747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D7472">
        <w:rPr>
          <w:rFonts w:ascii="Times New Roman" w:hAnsi="Times New Roman"/>
          <w:sz w:val="24"/>
          <w:szCs w:val="24"/>
        </w:rPr>
        <w:t>- систематические наблюдения;</w:t>
      </w:r>
    </w:p>
    <w:p w:rsidR="00DD7472" w:rsidRPr="00DD7472" w:rsidRDefault="00DD7472" w:rsidP="00DD747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D7472">
        <w:rPr>
          <w:rFonts w:ascii="Times New Roman" w:hAnsi="Times New Roman"/>
          <w:sz w:val="24"/>
          <w:szCs w:val="24"/>
        </w:rPr>
        <w:t>- организация специальной игровой деятельности;</w:t>
      </w:r>
    </w:p>
    <w:p w:rsidR="00DD7472" w:rsidRPr="00DD7472" w:rsidRDefault="00DD7472" w:rsidP="00DD747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D7472">
        <w:rPr>
          <w:rFonts w:ascii="Times New Roman" w:hAnsi="Times New Roman"/>
          <w:sz w:val="24"/>
          <w:szCs w:val="24"/>
        </w:rPr>
        <w:t>- получение ответов на поставленные задачи через педагогические ситуации;</w:t>
      </w:r>
    </w:p>
    <w:p w:rsidR="00DD7472" w:rsidRPr="00DD7472" w:rsidRDefault="00DD7472" w:rsidP="00DD747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D7472">
        <w:rPr>
          <w:rFonts w:ascii="Times New Roman" w:hAnsi="Times New Roman"/>
          <w:sz w:val="24"/>
          <w:szCs w:val="24"/>
        </w:rPr>
        <w:t>- анализ продуктов детской деятельности.</w:t>
      </w:r>
    </w:p>
    <w:p w:rsidR="00DD7472" w:rsidRPr="00DD7472" w:rsidRDefault="00DD7472" w:rsidP="00DD747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D7472">
        <w:rPr>
          <w:rFonts w:ascii="Times New Roman" w:hAnsi="Times New Roman"/>
          <w:sz w:val="24"/>
          <w:szCs w:val="24"/>
        </w:rPr>
        <w:t xml:space="preserve">Данные о результатах мониторинга отражались в специальных таблицах развития ребенка. </w:t>
      </w:r>
    </w:p>
    <w:p w:rsidR="00DD7472" w:rsidRPr="00DD7472" w:rsidRDefault="00DD7472" w:rsidP="00DD747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D7472">
        <w:rPr>
          <w:rFonts w:ascii="Times New Roman" w:hAnsi="Times New Roman"/>
          <w:sz w:val="24"/>
          <w:szCs w:val="24"/>
        </w:rPr>
        <w:t>Достижения детей оцениваются путем бесед, наблюдений, создания педагогических ситуаций, анализа работ продуктивной деятельности, организации игровой деятельности, специальных диагностических материалов. Данные о результатах мониторинга заносятся в таблицу развития ребенка.</w:t>
      </w:r>
    </w:p>
    <w:p w:rsidR="00DD7472" w:rsidRPr="00DD7472" w:rsidRDefault="00DD7472" w:rsidP="00DD7472">
      <w:pPr>
        <w:widowControl w:val="0"/>
        <w:autoSpaceDE w:val="0"/>
        <w:autoSpaceDN w:val="0"/>
        <w:adjustRightInd w:val="0"/>
        <w:spacing w:after="0" w:line="240" w:lineRule="auto"/>
        <w:ind w:firstLine="680"/>
        <w:jc w:val="both"/>
        <w:rPr>
          <w:rFonts w:ascii="Times New Roman" w:hAnsi="Times New Roman"/>
          <w:sz w:val="24"/>
          <w:szCs w:val="24"/>
        </w:rPr>
      </w:pPr>
      <w:r w:rsidRPr="00DD7472">
        <w:rPr>
          <w:rFonts w:ascii="Times New Roman" w:hAnsi="Times New Roman"/>
          <w:sz w:val="24"/>
          <w:szCs w:val="24"/>
        </w:rPr>
        <w:t>Мониторинг образовательного процесса, содержащий пять образовательных областей: «Социально- коммуникативное развитие», «Познавательное развитие», «Речевое развитие», «Художественно – эстетическое развитие», «Физическое развитие», позволил осуществить  комплексный подход к оценке уровня развития ребенка.</w:t>
      </w:r>
    </w:p>
    <w:p w:rsidR="00DD7472" w:rsidRPr="00DD7472" w:rsidRDefault="00DD7472" w:rsidP="00DD747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  <w:r w:rsidRPr="00DD7472">
        <w:rPr>
          <w:rFonts w:ascii="Times New Roman" w:hAnsi="Times New Roman"/>
          <w:sz w:val="24"/>
          <w:szCs w:val="24"/>
        </w:rPr>
        <w:t>На основе полученных результатов делаются  выводы, составляются рекомендации по организации индивидуальной работы для воспитателей, специалистов и родителей по дальнейшей работе.</w:t>
      </w:r>
    </w:p>
    <w:p w:rsidR="00DD7472" w:rsidRPr="00DD7472" w:rsidRDefault="00DD7472" w:rsidP="00DD747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  <w:r w:rsidRPr="00DD7472">
        <w:rPr>
          <w:rFonts w:ascii="Times New Roman" w:hAnsi="Times New Roman"/>
          <w:sz w:val="24"/>
          <w:szCs w:val="24"/>
        </w:rPr>
        <w:t>Итоги мониторинга освоения программного материала  показали, что детьми всех возрастных групп материал по всем образовательным областям усвоен на разном уровне (результаты представлены в таблицах).</w:t>
      </w:r>
    </w:p>
    <w:p w:rsidR="00DD7472" w:rsidRPr="00447D8E" w:rsidRDefault="00DD7472" w:rsidP="00DD747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  <w:r w:rsidRPr="00447D8E">
        <w:rPr>
          <w:rFonts w:ascii="Times New Roman" w:hAnsi="Times New Roman"/>
          <w:sz w:val="20"/>
          <w:szCs w:val="20"/>
        </w:rPr>
        <w:t>Вторая младшая группа №2</w:t>
      </w:r>
    </w:p>
    <w:tbl>
      <w:tblPr>
        <w:tblW w:w="5000" w:type="pct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816"/>
        <w:gridCol w:w="806"/>
        <w:gridCol w:w="1512"/>
        <w:gridCol w:w="1108"/>
        <w:gridCol w:w="1814"/>
        <w:gridCol w:w="2394"/>
        <w:gridCol w:w="1218"/>
      </w:tblGrid>
      <w:tr w:rsidR="00DD7472" w:rsidRPr="00447D8E" w:rsidTr="00F2461E">
        <w:trPr>
          <w:jc w:val="center"/>
        </w:trPr>
        <w:tc>
          <w:tcPr>
            <w:tcW w:w="839" w:type="pct"/>
            <w:gridSpan w:val="2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sz w:val="16"/>
                <w:szCs w:val="16"/>
              </w:rPr>
              <w:t>Уровни диагностики</w:t>
            </w:r>
          </w:p>
        </w:tc>
        <w:tc>
          <w:tcPr>
            <w:tcW w:w="78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sz w:val="16"/>
                <w:szCs w:val="16"/>
              </w:rPr>
              <w:t>Социально-коммуникативное развитие</w:t>
            </w:r>
          </w:p>
        </w:tc>
        <w:tc>
          <w:tcPr>
            <w:tcW w:w="57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sz w:val="16"/>
                <w:szCs w:val="16"/>
              </w:rPr>
              <w:t>Художественно-</w:t>
            </w:r>
          </w:p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sz w:val="16"/>
                <w:szCs w:val="16"/>
              </w:rPr>
              <w:t>эстетическое развитие</w:t>
            </w:r>
          </w:p>
        </w:tc>
        <w:tc>
          <w:tcPr>
            <w:tcW w:w="93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sz w:val="16"/>
                <w:szCs w:val="16"/>
              </w:rPr>
              <w:t>Речевое развитие</w:t>
            </w:r>
          </w:p>
        </w:tc>
        <w:tc>
          <w:tcPr>
            <w:tcW w:w="123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sz w:val="16"/>
                <w:szCs w:val="16"/>
              </w:rPr>
              <w:t>Физическое развитие</w:t>
            </w:r>
          </w:p>
        </w:tc>
        <w:tc>
          <w:tcPr>
            <w:tcW w:w="63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sz w:val="16"/>
                <w:szCs w:val="16"/>
              </w:rPr>
              <w:t>Познавательное</w:t>
            </w:r>
          </w:p>
        </w:tc>
      </w:tr>
      <w:tr w:rsidR="00DD7472" w:rsidRPr="00447D8E" w:rsidTr="00F2461E">
        <w:trPr>
          <w:jc w:val="center"/>
        </w:trPr>
        <w:tc>
          <w:tcPr>
            <w:tcW w:w="422" w:type="pct"/>
            <w:vMerge w:val="restart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sz w:val="16"/>
                <w:szCs w:val="16"/>
              </w:rPr>
              <w:t>Входная диагностика (начало года)</w:t>
            </w:r>
          </w:p>
        </w:tc>
        <w:tc>
          <w:tcPr>
            <w:tcW w:w="41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sz w:val="16"/>
                <w:szCs w:val="16"/>
              </w:rPr>
              <w:t>Оптим</w:t>
            </w:r>
          </w:p>
        </w:tc>
        <w:tc>
          <w:tcPr>
            <w:tcW w:w="78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7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93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23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63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DD7472" w:rsidRPr="00447D8E" w:rsidTr="00F2461E">
        <w:trPr>
          <w:jc w:val="center"/>
        </w:trPr>
        <w:tc>
          <w:tcPr>
            <w:tcW w:w="422" w:type="pct"/>
            <w:vMerge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1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sz w:val="16"/>
                <w:szCs w:val="16"/>
              </w:rPr>
              <w:t>Высок</w:t>
            </w:r>
          </w:p>
        </w:tc>
        <w:tc>
          <w:tcPr>
            <w:tcW w:w="78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57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93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123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63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FFFFFF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4</w:t>
            </w:r>
          </w:p>
        </w:tc>
      </w:tr>
      <w:tr w:rsidR="00DD7472" w:rsidRPr="00447D8E" w:rsidTr="00F2461E">
        <w:trPr>
          <w:jc w:val="center"/>
        </w:trPr>
        <w:tc>
          <w:tcPr>
            <w:tcW w:w="422" w:type="pct"/>
            <w:vMerge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1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sz w:val="16"/>
                <w:szCs w:val="16"/>
              </w:rPr>
              <w:t>Сред</w:t>
            </w:r>
          </w:p>
        </w:tc>
        <w:tc>
          <w:tcPr>
            <w:tcW w:w="78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9</w:t>
            </w:r>
          </w:p>
        </w:tc>
        <w:tc>
          <w:tcPr>
            <w:tcW w:w="57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11</w:t>
            </w:r>
          </w:p>
        </w:tc>
        <w:tc>
          <w:tcPr>
            <w:tcW w:w="93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9</w:t>
            </w:r>
          </w:p>
        </w:tc>
        <w:tc>
          <w:tcPr>
            <w:tcW w:w="123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15</w:t>
            </w:r>
          </w:p>
        </w:tc>
        <w:tc>
          <w:tcPr>
            <w:tcW w:w="63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FFFFFF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7</w:t>
            </w:r>
          </w:p>
        </w:tc>
      </w:tr>
      <w:tr w:rsidR="00DD7472" w:rsidRPr="00447D8E" w:rsidTr="00F2461E">
        <w:trPr>
          <w:jc w:val="center"/>
        </w:trPr>
        <w:tc>
          <w:tcPr>
            <w:tcW w:w="422" w:type="pct"/>
            <w:vMerge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1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sz w:val="16"/>
                <w:szCs w:val="16"/>
              </w:rPr>
              <w:t>Низ</w:t>
            </w:r>
          </w:p>
        </w:tc>
        <w:tc>
          <w:tcPr>
            <w:tcW w:w="78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57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93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9</w:t>
            </w:r>
          </w:p>
        </w:tc>
        <w:tc>
          <w:tcPr>
            <w:tcW w:w="123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63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FFFFFF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7</w:t>
            </w:r>
          </w:p>
        </w:tc>
      </w:tr>
      <w:tr w:rsidR="00DD7472" w:rsidRPr="00447D8E" w:rsidTr="00F2461E">
        <w:trPr>
          <w:jc w:val="center"/>
        </w:trPr>
        <w:tc>
          <w:tcPr>
            <w:tcW w:w="422" w:type="pct"/>
            <w:vMerge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1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sz w:val="16"/>
                <w:szCs w:val="16"/>
              </w:rPr>
              <w:t>Всего</w:t>
            </w:r>
          </w:p>
        </w:tc>
        <w:tc>
          <w:tcPr>
            <w:tcW w:w="78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57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93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123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63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18</w:t>
            </w:r>
          </w:p>
        </w:tc>
      </w:tr>
      <w:tr w:rsidR="00DD7472" w:rsidRPr="00447D8E" w:rsidTr="00F2461E">
        <w:trPr>
          <w:jc w:val="center"/>
        </w:trPr>
        <w:tc>
          <w:tcPr>
            <w:tcW w:w="422" w:type="pct"/>
            <w:vMerge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1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sz w:val="16"/>
                <w:szCs w:val="16"/>
              </w:rPr>
              <w:t>Итого, % качества</w:t>
            </w:r>
          </w:p>
        </w:tc>
        <w:tc>
          <w:tcPr>
            <w:tcW w:w="78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19,05%</w:t>
            </w:r>
          </w:p>
        </w:tc>
        <w:tc>
          <w:tcPr>
            <w:tcW w:w="57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19,05%</w:t>
            </w:r>
          </w:p>
        </w:tc>
        <w:tc>
          <w:tcPr>
            <w:tcW w:w="93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14,29%</w:t>
            </w:r>
          </w:p>
        </w:tc>
        <w:tc>
          <w:tcPr>
            <w:tcW w:w="123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9,52%</w:t>
            </w:r>
          </w:p>
        </w:tc>
        <w:tc>
          <w:tcPr>
            <w:tcW w:w="63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22,22%</w:t>
            </w:r>
          </w:p>
        </w:tc>
      </w:tr>
      <w:tr w:rsidR="00DD7472" w:rsidRPr="00447D8E" w:rsidTr="00F2461E">
        <w:trPr>
          <w:jc w:val="center"/>
        </w:trPr>
        <w:tc>
          <w:tcPr>
            <w:tcW w:w="422" w:type="pct"/>
            <w:vMerge w:val="restart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sz w:val="16"/>
                <w:szCs w:val="16"/>
              </w:rPr>
              <w:t>Итоговая диагностика (конец года)</w:t>
            </w:r>
          </w:p>
        </w:tc>
        <w:tc>
          <w:tcPr>
            <w:tcW w:w="41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sz w:val="16"/>
                <w:szCs w:val="16"/>
              </w:rPr>
              <w:t>Оптим.</w:t>
            </w:r>
          </w:p>
        </w:tc>
        <w:tc>
          <w:tcPr>
            <w:tcW w:w="78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7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93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23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63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DD7472" w:rsidRPr="00447D8E" w:rsidTr="00F2461E">
        <w:trPr>
          <w:jc w:val="center"/>
        </w:trPr>
        <w:tc>
          <w:tcPr>
            <w:tcW w:w="422" w:type="pct"/>
            <w:vMerge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1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sz w:val="16"/>
                <w:szCs w:val="16"/>
              </w:rPr>
              <w:t>Выс</w:t>
            </w:r>
          </w:p>
        </w:tc>
        <w:tc>
          <w:tcPr>
            <w:tcW w:w="78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57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93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123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63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FFFFFF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11</w:t>
            </w:r>
          </w:p>
        </w:tc>
      </w:tr>
      <w:tr w:rsidR="00DD7472" w:rsidRPr="00447D8E" w:rsidTr="00F2461E">
        <w:trPr>
          <w:jc w:val="center"/>
        </w:trPr>
        <w:tc>
          <w:tcPr>
            <w:tcW w:w="422" w:type="pct"/>
            <w:vMerge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1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sz w:val="16"/>
                <w:szCs w:val="16"/>
              </w:rPr>
              <w:t>Сред</w:t>
            </w:r>
          </w:p>
        </w:tc>
        <w:tc>
          <w:tcPr>
            <w:tcW w:w="78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11</w:t>
            </w:r>
          </w:p>
        </w:tc>
        <w:tc>
          <w:tcPr>
            <w:tcW w:w="57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9</w:t>
            </w:r>
          </w:p>
        </w:tc>
        <w:tc>
          <w:tcPr>
            <w:tcW w:w="93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123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13</w:t>
            </w:r>
          </w:p>
        </w:tc>
        <w:tc>
          <w:tcPr>
            <w:tcW w:w="63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FFFFFF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4</w:t>
            </w:r>
          </w:p>
        </w:tc>
      </w:tr>
      <w:tr w:rsidR="00DD7472" w:rsidRPr="00447D8E" w:rsidTr="00F2461E">
        <w:trPr>
          <w:jc w:val="center"/>
        </w:trPr>
        <w:tc>
          <w:tcPr>
            <w:tcW w:w="422" w:type="pct"/>
            <w:vMerge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1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sz w:val="16"/>
                <w:szCs w:val="16"/>
              </w:rPr>
              <w:t>Низк</w:t>
            </w:r>
          </w:p>
        </w:tc>
        <w:tc>
          <w:tcPr>
            <w:tcW w:w="78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57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93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123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63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FFFFFF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4</w:t>
            </w:r>
          </w:p>
        </w:tc>
      </w:tr>
      <w:tr w:rsidR="00DD7472" w:rsidRPr="00447D8E" w:rsidTr="00F2461E">
        <w:trPr>
          <w:jc w:val="center"/>
        </w:trPr>
        <w:tc>
          <w:tcPr>
            <w:tcW w:w="422" w:type="pct"/>
            <w:vMerge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1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sz w:val="16"/>
                <w:szCs w:val="16"/>
              </w:rPr>
              <w:t>Всего</w:t>
            </w:r>
          </w:p>
        </w:tc>
        <w:tc>
          <w:tcPr>
            <w:tcW w:w="78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57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93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123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63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19</w:t>
            </w:r>
          </w:p>
        </w:tc>
      </w:tr>
      <w:tr w:rsidR="00DD7472" w:rsidRPr="00447D8E" w:rsidTr="00F2461E">
        <w:trPr>
          <w:jc w:val="center"/>
        </w:trPr>
        <w:tc>
          <w:tcPr>
            <w:tcW w:w="422" w:type="pct"/>
            <w:vMerge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1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sz w:val="16"/>
                <w:szCs w:val="16"/>
              </w:rPr>
              <w:t>Итого, % качества</w:t>
            </w:r>
          </w:p>
        </w:tc>
        <w:tc>
          <w:tcPr>
            <w:tcW w:w="78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38,1%</w:t>
            </w:r>
          </w:p>
        </w:tc>
        <w:tc>
          <w:tcPr>
            <w:tcW w:w="57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47,62%</w:t>
            </w:r>
          </w:p>
        </w:tc>
        <w:tc>
          <w:tcPr>
            <w:tcW w:w="93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33,33%</w:t>
            </w:r>
          </w:p>
        </w:tc>
        <w:tc>
          <w:tcPr>
            <w:tcW w:w="123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28,57%</w:t>
            </w:r>
          </w:p>
        </w:tc>
        <w:tc>
          <w:tcPr>
            <w:tcW w:w="63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57,89%</w:t>
            </w:r>
          </w:p>
        </w:tc>
      </w:tr>
    </w:tbl>
    <w:p w:rsidR="00DD7472" w:rsidRPr="00447D8E" w:rsidRDefault="00DD7472" w:rsidP="00DD747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DD7472" w:rsidRPr="00447D8E" w:rsidRDefault="00DD7472" w:rsidP="00DD747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  <w:r w:rsidRPr="00447D8E">
        <w:rPr>
          <w:rFonts w:ascii="Times New Roman" w:hAnsi="Times New Roman"/>
          <w:sz w:val="20"/>
          <w:szCs w:val="20"/>
        </w:rPr>
        <w:t>Вторая младшая №1</w:t>
      </w:r>
    </w:p>
    <w:tbl>
      <w:tblPr>
        <w:tblW w:w="5000" w:type="pct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815"/>
        <w:gridCol w:w="909"/>
        <w:gridCol w:w="1410"/>
        <w:gridCol w:w="1108"/>
        <w:gridCol w:w="1814"/>
        <w:gridCol w:w="2417"/>
        <w:gridCol w:w="1195"/>
      </w:tblGrid>
      <w:tr w:rsidR="00DD7472" w:rsidRPr="00447D8E" w:rsidTr="00F2461E">
        <w:trPr>
          <w:jc w:val="center"/>
        </w:trPr>
        <w:tc>
          <w:tcPr>
            <w:tcW w:w="892" w:type="pct"/>
            <w:gridSpan w:val="2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sz w:val="16"/>
                <w:szCs w:val="16"/>
              </w:rPr>
              <w:t>Уровни диагностики</w:t>
            </w:r>
          </w:p>
        </w:tc>
        <w:tc>
          <w:tcPr>
            <w:tcW w:w="72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sz w:val="16"/>
                <w:szCs w:val="16"/>
              </w:rPr>
              <w:t>Социально-коммуникативное развитие</w:t>
            </w:r>
          </w:p>
        </w:tc>
        <w:tc>
          <w:tcPr>
            <w:tcW w:w="57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sz w:val="16"/>
                <w:szCs w:val="16"/>
              </w:rPr>
              <w:t>Художественно</w:t>
            </w:r>
          </w:p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sz w:val="16"/>
                <w:szCs w:val="16"/>
              </w:rPr>
              <w:t>-эстетическое развитие</w:t>
            </w:r>
          </w:p>
        </w:tc>
        <w:tc>
          <w:tcPr>
            <w:tcW w:w="93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sz w:val="16"/>
                <w:szCs w:val="16"/>
              </w:rPr>
              <w:t>Речевое развитие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sz w:val="16"/>
                <w:szCs w:val="16"/>
              </w:rPr>
              <w:t>Физическое развитие</w:t>
            </w:r>
          </w:p>
        </w:tc>
        <w:tc>
          <w:tcPr>
            <w:tcW w:w="61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sz w:val="16"/>
                <w:szCs w:val="16"/>
              </w:rPr>
              <w:t>Познавательное</w:t>
            </w:r>
          </w:p>
        </w:tc>
      </w:tr>
      <w:tr w:rsidR="00DD7472" w:rsidRPr="00447D8E" w:rsidTr="00F2461E">
        <w:trPr>
          <w:jc w:val="center"/>
        </w:trPr>
        <w:tc>
          <w:tcPr>
            <w:tcW w:w="422" w:type="pct"/>
            <w:vMerge w:val="restart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sz w:val="16"/>
                <w:szCs w:val="16"/>
              </w:rPr>
              <w:t>Входная диагностика (начало года)</w:t>
            </w:r>
          </w:p>
        </w:tc>
        <w:tc>
          <w:tcPr>
            <w:tcW w:w="47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sz w:val="16"/>
                <w:szCs w:val="16"/>
              </w:rPr>
              <w:t>Оптим.</w:t>
            </w:r>
          </w:p>
        </w:tc>
        <w:tc>
          <w:tcPr>
            <w:tcW w:w="72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57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93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61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DD7472" w:rsidRPr="00447D8E" w:rsidTr="00F2461E">
        <w:trPr>
          <w:jc w:val="center"/>
        </w:trPr>
        <w:tc>
          <w:tcPr>
            <w:tcW w:w="422" w:type="pct"/>
            <w:vMerge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7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sz w:val="16"/>
                <w:szCs w:val="16"/>
              </w:rPr>
              <w:t>Высок</w:t>
            </w:r>
          </w:p>
        </w:tc>
        <w:tc>
          <w:tcPr>
            <w:tcW w:w="72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57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93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61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FFFFFF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8</w:t>
            </w:r>
          </w:p>
        </w:tc>
      </w:tr>
      <w:tr w:rsidR="00DD7472" w:rsidRPr="00447D8E" w:rsidTr="00F2461E">
        <w:trPr>
          <w:jc w:val="center"/>
        </w:trPr>
        <w:tc>
          <w:tcPr>
            <w:tcW w:w="422" w:type="pct"/>
            <w:vMerge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7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sz w:val="16"/>
                <w:szCs w:val="16"/>
              </w:rPr>
              <w:t>Сред.</w:t>
            </w:r>
          </w:p>
        </w:tc>
        <w:tc>
          <w:tcPr>
            <w:tcW w:w="72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57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18</w:t>
            </w:r>
          </w:p>
        </w:tc>
        <w:tc>
          <w:tcPr>
            <w:tcW w:w="93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13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15</w:t>
            </w:r>
          </w:p>
        </w:tc>
        <w:tc>
          <w:tcPr>
            <w:tcW w:w="61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FFFFFF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5</w:t>
            </w:r>
          </w:p>
        </w:tc>
      </w:tr>
      <w:tr w:rsidR="00DD7472" w:rsidRPr="00447D8E" w:rsidTr="00F2461E">
        <w:trPr>
          <w:jc w:val="center"/>
        </w:trPr>
        <w:tc>
          <w:tcPr>
            <w:tcW w:w="422" w:type="pct"/>
            <w:vMerge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7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sz w:val="16"/>
                <w:szCs w:val="16"/>
              </w:rPr>
              <w:t>Низк</w:t>
            </w:r>
          </w:p>
        </w:tc>
        <w:tc>
          <w:tcPr>
            <w:tcW w:w="72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57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93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61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DD7472" w:rsidRPr="00447D8E" w:rsidTr="00F2461E">
        <w:trPr>
          <w:jc w:val="center"/>
        </w:trPr>
        <w:tc>
          <w:tcPr>
            <w:tcW w:w="422" w:type="pct"/>
            <w:vMerge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7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sz w:val="16"/>
                <w:szCs w:val="16"/>
              </w:rPr>
              <w:t>Всего</w:t>
            </w:r>
          </w:p>
        </w:tc>
        <w:tc>
          <w:tcPr>
            <w:tcW w:w="72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20</w:t>
            </w:r>
          </w:p>
        </w:tc>
        <w:tc>
          <w:tcPr>
            <w:tcW w:w="57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20</w:t>
            </w:r>
          </w:p>
        </w:tc>
        <w:tc>
          <w:tcPr>
            <w:tcW w:w="93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20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20</w:t>
            </w:r>
          </w:p>
        </w:tc>
        <w:tc>
          <w:tcPr>
            <w:tcW w:w="61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13</w:t>
            </w:r>
          </w:p>
        </w:tc>
      </w:tr>
      <w:tr w:rsidR="00DD7472" w:rsidRPr="00447D8E" w:rsidTr="00F2461E">
        <w:trPr>
          <w:jc w:val="center"/>
        </w:trPr>
        <w:tc>
          <w:tcPr>
            <w:tcW w:w="422" w:type="pct"/>
            <w:vMerge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7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sz w:val="16"/>
                <w:szCs w:val="16"/>
              </w:rPr>
              <w:t>Итого, % качества</w:t>
            </w:r>
          </w:p>
        </w:tc>
        <w:tc>
          <w:tcPr>
            <w:tcW w:w="72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35%</w:t>
            </w:r>
          </w:p>
        </w:tc>
        <w:tc>
          <w:tcPr>
            <w:tcW w:w="57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10%</w:t>
            </w:r>
          </w:p>
        </w:tc>
        <w:tc>
          <w:tcPr>
            <w:tcW w:w="93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35%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10%</w:t>
            </w:r>
          </w:p>
        </w:tc>
        <w:tc>
          <w:tcPr>
            <w:tcW w:w="61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61,54%</w:t>
            </w:r>
          </w:p>
        </w:tc>
      </w:tr>
      <w:tr w:rsidR="00DD7472" w:rsidRPr="00447D8E" w:rsidTr="00F2461E">
        <w:trPr>
          <w:jc w:val="center"/>
        </w:trPr>
        <w:tc>
          <w:tcPr>
            <w:tcW w:w="422" w:type="pct"/>
            <w:vMerge w:val="restart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sz w:val="16"/>
                <w:szCs w:val="16"/>
              </w:rPr>
              <w:t>Итоговая диагностика (конец года)</w:t>
            </w:r>
          </w:p>
        </w:tc>
        <w:tc>
          <w:tcPr>
            <w:tcW w:w="47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sz w:val="16"/>
                <w:szCs w:val="16"/>
              </w:rPr>
              <w:t>Оптим</w:t>
            </w:r>
          </w:p>
        </w:tc>
        <w:tc>
          <w:tcPr>
            <w:tcW w:w="72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7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93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61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DD7472" w:rsidRPr="00447D8E" w:rsidTr="00F2461E">
        <w:trPr>
          <w:jc w:val="center"/>
        </w:trPr>
        <w:tc>
          <w:tcPr>
            <w:tcW w:w="422" w:type="pct"/>
            <w:vMerge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7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sz w:val="16"/>
                <w:szCs w:val="16"/>
              </w:rPr>
              <w:t>Выс</w:t>
            </w:r>
          </w:p>
        </w:tc>
        <w:tc>
          <w:tcPr>
            <w:tcW w:w="72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57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11</w:t>
            </w:r>
          </w:p>
        </w:tc>
        <w:tc>
          <w:tcPr>
            <w:tcW w:w="93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61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FFFFFF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12</w:t>
            </w:r>
          </w:p>
        </w:tc>
      </w:tr>
      <w:tr w:rsidR="00DD7472" w:rsidRPr="00447D8E" w:rsidTr="00F2461E">
        <w:trPr>
          <w:jc w:val="center"/>
        </w:trPr>
        <w:tc>
          <w:tcPr>
            <w:tcW w:w="422" w:type="pct"/>
            <w:vMerge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7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sz w:val="16"/>
                <w:szCs w:val="16"/>
              </w:rPr>
              <w:t>Сред</w:t>
            </w:r>
          </w:p>
        </w:tc>
        <w:tc>
          <w:tcPr>
            <w:tcW w:w="72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14</w:t>
            </w:r>
          </w:p>
        </w:tc>
        <w:tc>
          <w:tcPr>
            <w:tcW w:w="57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9</w:t>
            </w:r>
          </w:p>
        </w:tc>
        <w:tc>
          <w:tcPr>
            <w:tcW w:w="93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11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61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FFFFFF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6</w:t>
            </w:r>
          </w:p>
        </w:tc>
      </w:tr>
      <w:tr w:rsidR="00DD7472" w:rsidRPr="00447D8E" w:rsidTr="00F2461E">
        <w:trPr>
          <w:jc w:val="center"/>
        </w:trPr>
        <w:tc>
          <w:tcPr>
            <w:tcW w:w="422" w:type="pct"/>
            <w:vMerge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7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sz w:val="16"/>
                <w:szCs w:val="16"/>
              </w:rPr>
              <w:t>Низ</w:t>
            </w:r>
          </w:p>
        </w:tc>
        <w:tc>
          <w:tcPr>
            <w:tcW w:w="72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7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93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61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DD7472" w:rsidRPr="00447D8E" w:rsidTr="00F2461E">
        <w:trPr>
          <w:jc w:val="center"/>
        </w:trPr>
        <w:tc>
          <w:tcPr>
            <w:tcW w:w="422" w:type="pct"/>
            <w:vMerge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7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sz w:val="16"/>
                <w:szCs w:val="16"/>
              </w:rPr>
              <w:t>Всего</w:t>
            </w:r>
          </w:p>
        </w:tc>
        <w:tc>
          <w:tcPr>
            <w:tcW w:w="72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20</w:t>
            </w:r>
          </w:p>
        </w:tc>
        <w:tc>
          <w:tcPr>
            <w:tcW w:w="57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20</w:t>
            </w:r>
          </w:p>
        </w:tc>
        <w:tc>
          <w:tcPr>
            <w:tcW w:w="93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20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20</w:t>
            </w:r>
          </w:p>
        </w:tc>
        <w:tc>
          <w:tcPr>
            <w:tcW w:w="61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18</w:t>
            </w:r>
          </w:p>
        </w:tc>
      </w:tr>
      <w:tr w:rsidR="00DD7472" w:rsidRPr="00447D8E" w:rsidTr="00F2461E">
        <w:trPr>
          <w:jc w:val="center"/>
        </w:trPr>
        <w:tc>
          <w:tcPr>
            <w:tcW w:w="422" w:type="pct"/>
            <w:vMerge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7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sz w:val="16"/>
                <w:szCs w:val="16"/>
              </w:rPr>
              <w:t>Итого, % качества</w:t>
            </w:r>
          </w:p>
        </w:tc>
        <w:tc>
          <w:tcPr>
            <w:tcW w:w="72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30%</w:t>
            </w:r>
          </w:p>
        </w:tc>
        <w:tc>
          <w:tcPr>
            <w:tcW w:w="57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55%</w:t>
            </w:r>
          </w:p>
        </w:tc>
        <w:tc>
          <w:tcPr>
            <w:tcW w:w="93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45%</w:t>
            </w:r>
          </w:p>
        </w:tc>
        <w:tc>
          <w:tcPr>
            <w:tcW w:w="12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40%</w:t>
            </w:r>
          </w:p>
        </w:tc>
        <w:tc>
          <w:tcPr>
            <w:tcW w:w="61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66,67%</w:t>
            </w:r>
          </w:p>
        </w:tc>
      </w:tr>
    </w:tbl>
    <w:p w:rsidR="00DD7472" w:rsidRPr="00447D8E" w:rsidRDefault="00DD7472" w:rsidP="00DD747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DD7472" w:rsidRPr="00447D8E" w:rsidRDefault="00DD7472" w:rsidP="00DD747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  <w:r w:rsidRPr="00447D8E">
        <w:rPr>
          <w:rFonts w:ascii="Times New Roman" w:hAnsi="Times New Roman"/>
          <w:sz w:val="20"/>
          <w:szCs w:val="20"/>
        </w:rPr>
        <w:t>Средняя группа №2</w:t>
      </w:r>
    </w:p>
    <w:tbl>
      <w:tblPr>
        <w:tblW w:w="5000" w:type="pct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816"/>
        <w:gridCol w:w="1152"/>
        <w:gridCol w:w="1872"/>
        <w:gridCol w:w="1377"/>
        <w:gridCol w:w="2228"/>
        <w:gridCol w:w="1007"/>
        <w:gridCol w:w="1216"/>
      </w:tblGrid>
      <w:tr w:rsidR="00DD7472" w:rsidRPr="00447D8E" w:rsidTr="00F2461E">
        <w:trPr>
          <w:jc w:val="center"/>
        </w:trPr>
        <w:tc>
          <w:tcPr>
            <w:tcW w:w="1018" w:type="pct"/>
            <w:gridSpan w:val="2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sz w:val="16"/>
                <w:szCs w:val="16"/>
              </w:rPr>
              <w:t>Уровни диагностики</w:t>
            </w:r>
          </w:p>
        </w:tc>
        <w:tc>
          <w:tcPr>
            <w:tcW w:w="96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sz w:val="16"/>
                <w:szCs w:val="16"/>
              </w:rPr>
              <w:t>Социально-коммуникативное развитие</w:t>
            </w:r>
          </w:p>
        </w:tc>
        <w:tc>
          <w:tcPr>
            <w:tcW w:w="71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sz w:val="16"/>
                <w:szCs w:val="16"/>
              </w:rPr>
              <w:t>Физическое развитие</w:t>
            </w:r>
          </w:p>
        </w:tc>
        <w:tc>
          <w:tcPr>
            <w:tcW w:w="115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sz w:val="16"/>
                <w:szCs w:val="16"/>
              </w:rPr>
              <w:t>Художественно-эстетическое развитие</w:t>
            </w:r>
          </w:p>
        </w:tc>
        <w:tc>
          <w:tcPr>
            <w:tcW w:w="52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sz w:val="16"/>
                <w:szCs w:val="16"/>
              </w:rPr>
              <w:t>Речевое развитие</w:t>
            </w:r>
          </w:p>
        </w:tc>
        <w:tc>
          <w:tcPr>
            <w:tcW w:w="62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sz w:val="16"/>
                <w:szCs w:val="16"/>
              </w:rPr>
              <w:t>Познавательное развитие</w:t>
            </w:r>
          </w:p>
        </w:tc>
      </w:tr>
      <w:tr w:rsidR="00DD7472" w:rsidRPr="00447D8E" w:rsidTr="00F2461E">
        <w:trPr>
          <w:jc w:val="center"/>
        </w:trPr>
        <w:tc>
          <w:tcPr>
            <w:tcW w:w="422" w:type="pct"/>
            <w:vMerge w:val="restart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sz w:val="16"/>
                <w:szCs w:val="16"/>
              </w:rPr>
              <w:t>Входная диагностика (начало года)</w:t>
            </w:r>
          </w:p>
        </w:tc>
        <w:tc>
          <w:tcPr>
            <w:tcW w:w="59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sz w:val="16"/>
                <w:szCs w:val="16"/>
              </w:rPr>
              <w:t>Оптим</w:t>
            </w:r>
          </w:p>
        </w:tc>
        <w:tc>
          <w:tcPr>
            <w:tcW w:w="96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1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15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62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DD7472" w:rsidRPr="00447D8E" w:rsidTr="00F2461E">
        <w:trPr>
          <w:jc w:val="center"/>
        </w:trPr>
        <w:tc>
          <w:tcPr>
            <w:tcW w:w="422" w:type="pct"/>
            <w:vMerge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9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sz w:val="16"/>
                <w:szCs w:val="16"/>
              </w:rPr>
              <w:t>Выс</w:t>
            </w:r>
          </w:p>
        </w:tc>
        <w:tc>
          <w:tcPr>
            <w:tcW w:w="96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71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115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52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62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FFFFFF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1</w:t>
            </w:r>
          </w:p>
        </w:tc>
      </w:tr>
      <w:tr w:rsidR="00DD7472" w:rsidRPr="00447D8E" w:rsidTr="00F2461E">
        <w:trPr>
          <w:jc w:val="center"/>
        </w:trPr>
        <w:tc>
          <w:tcPr>
            <w:tcW w:w="422" w:type="pct"/>
            <w:vMerge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9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sz w:val="16"/>
                <w:szCs w:val="16"/>
              </w:rPr>
              <w:t>Сред</w:t>
            </w:r>
          </w:p>
        </w:tc>
        <w:tc>
          <w:tcPr>
            <w:tcW w:w="96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71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9</w:t>
            </w:r>
          </w:p>
        </w:tc>
        <w:tc>
          <w:tcPr>
            <w:tcW w:w="115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52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62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FFFFFF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8</w:t>
            </w:r>
          </w:p>
        </w:tc>
      </w:tr>
      <w:tr w:rsidR="00DD7472" w:rsidRPr="00447D8E" w:rsidTr="00F2461E">
        <w:trPr>
          <w:jc w:val="center"/>
        </w:trPr>
        <w:tc>
          <w:tcPr>
            <w:tcW w:w="422" w:type="pct"/>
            <w:vMerge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9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sz w:val="16"/>
                <w:szCs w:val="16"/>
              </w:rPr>
              <w:t>Низ</w:t>
            </w:r>
          </w:p>
        </w:tc>
        <w:tc>
          <w:tcPr>
            <w:tcW w:w="96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9</w:t>
            </w:r>
          </w:p>
        </w:tc>
        <w:tc>
          <w:tcPr>
            <w:tcW w:w="71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115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52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9</w:t>
            </w:r>
          </w:p>
        </w:tc>
        <w:tc>
          <w:tcPr>
            <w:tcW w:w="62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FFFFFF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5</w:t>
            </w:r>
          </w:p>
        </w:tc>
      </w:tr>
      <w:tr w:rsidR="00DD7472" w:rsidRPr="00447D8E" w:rsidTr="00F2461E">
        <w:trPr>
          <w:jc w:val="center"/>
        </w:trPr>
        <w:tc>
          <w:tcPr>
            <w:tcW w:w="422" w:type="pct"/>
            <w:vMerge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9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sz w:val="16"/>
                <w:szCs w:val="16"/>
              </w:rPr>
              <w:t>Всего</w:t>
            </w:r>
          </w:p>
        </w:tc>
        <w:tc>
          <w:tcPr>
            <w:tcW w:w="96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19</w:t>
            </w:r>
          </w:p>
        </w:tc>
        <w:tc>
          <w:tcPr>
            <w:tcW w:w="71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19</w:t>
            </w:r>
          </w:p>
        </w:tc>
        <w:tc>
          <w:tcPr>
            <w:tcW w:w="115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19</w:t>
            </w:r>
          </w:p>
        </w:tc>
        <w:tc>
          <w:tcPr>
            <w:tcW w:w="52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19</w:t>
            </w:r>
          </w:p>
        </w:tc>
        <w:tc>
          <w:tcPr>
            <w:tcW w:w="62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14</w:t>
            </w:r>
          </w:p>
        </w:tc>
      </w:tr>
      <w:tr w:rsidR="00DD7472" w:rsidRPr="00447D8E" w:rsidTr="00F2461E">
        <w:trPr>
          <w:jc w:val="center"/>
        </w:trPr>
        <w:tc>
          <w:tcPr>
            <w:tcW w:w="422" w:type="pct"/>
            <w:vMerge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9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sz w:val="16"/>
                <w:szCs w:val="16"/>
              </w:rPr>
              <w:t>Итого, % качества</w:t>
            </w:r>
          </w:p>
        </w:tc>
        <w:tc>
          <w:tcPr>
            <w:tcW w:w="96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10,53%</w:t>
            </w:r>
          </w:p>
        </w:tc>
        <w:tc>
          <w:tcPr>
            <w:tcW w:w="71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10,53%</w:t>
            </w:r>
          </w:p>
        </w:tc>
        <w:tc>
          <w:tcPr>
            <w:tcW w:w="115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15,79%</w:t>
            </w:r>
          </w:p>
        </w:tc>
        <w:tc>
          <w:tcPr>
            <w:tcW w:w="52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10,53%</w:t>
            </w:r>
          </w:p>
        </w:tc>
        <w:tc>
          <w:tcPr>
            <w:tcW w:w="62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7,14%</w:t>
            </w:r>
          </w:p>
        </w:tc>
      </w:tr>
      <w:tr w:rsidR="00DD7472" w:rsidRPr="00447D8E" w:rsidTr="00F2461E">
        <w:trPr>
          <w:jc w:val="center"/>
        </w:trPr>
        <w:tc>
          <w:tcPr>
            <w:tcW w:w="422" w:type="pct"/>
            <w:vMerge w:val="restart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sz w:val="16"/>
                <w:szCs w:val="16"/>
              </w:rPr>
              <w:t>Итоговая диагностика (конец года)</w:t>
            </w:r>
          </w:p>
        </w:tc>
        <w:tc>
          <w:tcPr>
            <w:tcW w:w="59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sz w:val="16"/>
                <w:szCs w:val="16"/>
              </w:rPr>
              <w:t>Оптим.</w:t>
            </w:r>
          </w:p>
        </w:tc>
        <w:tc>
          <w:tcPr>
            <w:tcW w:w="96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1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5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62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DD7472" w:rsidRPr="00447D8E" w:rsidTr="00F2461E">
        <w:trPr>
          <w:jc w:val="center"/>
        </w:trPr>
        <w:tc>
          <w:tcPr>
            <w:tcW w:w="422" w:type="pct"/>
            <w:vMerge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9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sz w:val="16"/>
                <w:szCs w:val="16"/>
              </w:rPr>
              <w:t>Выс.</w:t>
            </w:r>
          </w:p>
        </w:tc>
        <w:tc>
          <w:tcPr>
            <w:tcW w:w="96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71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115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52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62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FFFFFF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8</w:t>
            </w:r>
          </w:p>
        </w:tc>
      </w:tr>
      <w:tr w:rsidR="00DD7472" w:rsidRPr="00447D8E" w:rsidTr="00F2461E">
        <w:trPr>
          <w:jc w:val="center"/>
        </w:trPr>
        <w:tc>
          <w:tcPr>
            <w:tcW w:w="422" w:type="pct"/>
            <w:vMerge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9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sz w:val="16"/>
                <w:szCs w:val="16"/>
              </w:rPr>
              <w:t>Сред</w:t>
            </w:r>
          </w:p>
        </w:tc>
        <w:tc>
          <w:tcPr>
            <w:tcW w:w="96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14</w:t>
            </w:r>
          </w:p>
        </w:tc>
        <w:tc>
          <w:tcPr>
            <w:tcW w:w="71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11</w:t>
            </w:r>
          </w:p>
        </w:tc>
        <w:tc>
          <w:tcPr>
            <w:tcW w:w="115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9</w:t>
            </w:r>
          </w:p>
        </w:tc>
        <w:tc>
          <w:tcPr>
            <w:tcW w:w="52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13</w:t>
            </w:r>
          </w:p>
        </w:tc>
        <w:tc>
          <w:tcPr>
            <w:tcW w:w="62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FFFFFF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5</w:t>
            </w:r>
          </w:p>
        </w:tc>
      </w:tr>
      <w:tr w:rsidR="00DD7472" w:rsidRPr="00447D8E" w:rsidTr="00F2461E">
        <w:trPr>
          <w:jc w:val="center"/>
        </w:trPr>
        <w:tc>
          <w:tcPr>
            <w:tcW w:w="422" w:type="pct"/>
            <w:vMerge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9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sz w:val="16"/>
                <w:szCs w:val="16"/>
              </w:rPr>
              <w:t>Низк.</w:t>
            </w:r>
          </w:p>
        </w:tc>
        <w:tc>
          <w:tcPr>
            <w:tcW w:w="96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71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115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52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62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DD7472" w:rsidRPr="00447D8E" w:rsidTr="00F2461E">
        <w:trPr>
          <w:jc w:val="center"/>
        </w:trPr>
        <w:tc>
          <w:tcPr>
            <w:tcW w:w="422" w:type="pct"/>
            <w:vMerge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9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sz w:val="16"/>
                <w:szCs w:val="16"/>
              </w:rPr>
              <w:t>Всего</w:t>
            </w:r>
          </w:p>
        </w:tc>
        <w:tc>
          <w:tcPr>
            <w:tcW w:w="96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19</w:t>
            </w:r>
          </w:p>
        </w:tc>
        <w:tc>
          <w:tcPr>
            <w:tcW w:w="71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19</w:t>
            </w:r>
          </w:p>
        </w:tc>
        <w:tc>
          <w:tcPr>
            <w:tcW w:w="115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19</w:t>
            </w:r>
          </w:p>
        </w:tc>
        <w:tc>
          <w:tcPr>
            <w:tcW w:w="52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19</w:t>
            </w:r>
          </w:p>
        </w:tc>
        <w:tc>
          <w:tcPr>
            <w:tcW w:w="62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13</w:t>
            </w:r>
          </w:p>
        </w:tc>
      </w:tr>
      <w:tr w:rsidR="00DD7472" w:rsidRPr="00447D8E" w:rsidTr="00F2461E">
        <w:trPr>
          <w:jc w:val="center"/>
        </w:trPr>
        <w:tc>
          <w:tcPr>
            <w:tcW w:w="422" w:type="pct"/>
            <w:vMerge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9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sz w:val="16"/>
                <w:szCs w:val="16"/>
              </w:rPr>
              <w:t>Итого, % качества</w:t>
            </w:r>
          </w:p>
        </w:tc>
        <w:tc>
          <w:tcPr>
            <w:tcW w:w="96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15,79%</w:t>
            </w:r>
          </w:p>
        </w:tc>
        <w:tc>
          <w:tcPr>
            <w:tcW w:w="71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31,58%</w:t>
            </w:r>
          </w:p>
        </w:tc>
        <w:tc>
          <w:tcPr>
            <w:tcW w:w="115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42,11%</w:t>
            </w:r>
          </w:p>
        </w:tc>
        <w:tc>
          <w:tcPr>
            <w:tcW w:w="52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15,79%</w:t>
            </w:r>
          </w:p>
        </w:tc>
        <w:tc>
          <w:tcPr>
            <w:tcW w:w="62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61,54%</w:t>
            </w:r>
          </w:p>
        </w:tc>
      </w:tr>
    </w:tbl>
    <w:p w:rsidR="00DD7472" w:rsidRPr="00447D8E" w:rsidRDefault="00DD7472" w:rsidP="00DD747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DD7472" w:rsidRPr="00447D8E" w:rsidRDefault="00DD7472" w:rsidP="00DD747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  <w:r w:rsidRPr="00447D8E">
        <w:rPr>
          <w:rFonts w:ascii="Times New Roman" w:hAnsi="Times New Roman"/>
          <w:sz w:val="20"/>
          <w:szCs w:val="20"/>
        </w:rPr>
        <w:t>Средняя группа №1</w:t>
      </w:r>
    </w:p>
    <w:tbl>
      <w:tblPr>
        <w:tblW w:w="5000" w:type="pct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816"/>
        <w:gridCol w:w="1110"/>
        <w:gridCol w:w="1914"/>
        <w:gridCol w:w="1410"/>
        <w:gridCol w:w="2218"/>
        <w:gridCol w:w="1009"/>
        <w:gridCol w:w="1191"/>
      </w:tblGrid>
      <w:tr w:rsidR="00DD7472" w:rsidRPr="00447D8E" w:rsidTr="00F2461E">
        <w:trPr>
          <w:jc w:val="center"/>
        </w:trPr>
        <w:tc>
          <w:tcPr>
            <w:tcW w:w="996" w:type="pct"/>
            <w:gridSpan w:val="2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sz w:val="16"/>
                <w:szCs w:val="16"/>
              </w:rPr>
              <w:t>Уровни диагностики</w:t>
            </w:r>
          </w:p>
        </w:tc>
        <w:tc>
          <w:tcPr>
            <w:tcW w:w="9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sz w:val="16"/>
                <w:szCs w:val="16"/>
              </w:rPr>
              <w:t>Социально-коммуникативное развитие</w:t>
            </w:r>
          </w:p>
        </w:tc>
        <w:tc>
          <w:tcPr>
            <w:tcW w:w="72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sz w:val="16"/>
                <w:szCs w:val="16"/>
              </w:rPr>
              <w:t>Физическое развитие</w:t>
            </w:r>
          </w:p>
        </w:tc>
        <w:tc>
          <w:tcPr>
            <w:tcW w:w="114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sz w:val="16"/>
                <w:szCs w:val="16"/>
              </w:rPr>
              <w:t>Художественно-эстетическое развитие</w:t>
            </w:r>
          </w:p>
        </w:tc>
        <w:tc>
          <w:tcPr>
            <w:tcW w:w="52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sz w:val="16"/>
                <w:szCs w:val="16"/>
              </w:rPr>
              <w:t>Речевое развитие</w:t>
            </w:r>
          </w:p>
        </w:tc>
        <w:tc>
          <w:tcPr>
            <w:tcW w:w="6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sz w:val="16"/>
                <w:szCs w:val="16"/>
              </w:rPr>
              <w:t>Познавательное развитие</w:t>
            </w:r>
          </w:p>
        </w:tc>
      </w:tr>
      <w:tr w:rsidR="00DD7472" w:rsidRPr="00447D8E" w:rsidTr="00F2461E">
        <w:trPr>
          <w:jc w:val="center"/>
        </w:trPr>
        <w:tc>
          <w:tcPr>
            <w:tcW w:w="422" w:type="pct"/>
            <w:vMerge w:val="restart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sz w:val="16"/>
                <w:szCs w:val="16"/>
              </w:rPr>
              <w:t>Входная диагностика (начало года)</w:t>
            </w:r>
          </w:p>
        </w:tc>
        <w:tc>
          <w:tcPr>
            <w:tcW w:w="57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sz w:val="16"/>
                <w:szCs w:val="16"/>
              </w:rPr>
              <w:t>Оптим</w:t>
            </w:r>
          </w:p>
        </w:tc>
        <w:tc>
          <w:tcPr>
            <w:tcW w:w="9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2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14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6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DD7472" w:rsidRPr="00447D8E" w:rsidTr="00F2461E">
        <w:trPr>
          <w:jc w:val="center"/>
        </w:trPr>
        <w:tc>
          <w:tcPr>
            <w:tcW w:w="422" w:type="pct"/>
            <w:vMerge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7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sz w:val="16"/>
                <w:szCs w:val="16"/>
              </w:rPr>
              <w:t>Высок</w:t>
            </w:r>
          </w:p>
        </w:tc>
        <w:tc>
          <w:tcPr>
            <w:tcW w:w="9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72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114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52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6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FFFFFF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7</w:t>
            </w:r>
          </w:p>
        </w:tc>
      </w:tr>
      <w:tr w:rsidR="00DD7472" w:rsidRPr="00447D8E" w:rsidTr="00F2461E">
        <w:trPr>
          <w:jc w:val="center"/>
        </w:trPr>
        <w:tc>
          <w:tcPr>
            <w:tcW w:w="422" w:type="pct"/>
            <w:vMerge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7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sz w:val="16"/>
                <w:szCs w:val="16"/>
              </w:rPr>
              <w:t>Сред</w:t>
            </w:r>
          </w:p>
        </w:tc>
        <w:tc>
          <w:tcPr>
            <w:tcW w:w="9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11</w:t>
            </w:r>
          </w:p>
        </w:tc>
        <w:tc>
          <w:tcPr>
            <w:tcW w:w="72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14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13</w:t>
            </w:r>
          </w:p>
        </w:tc>
        <w:tc>
          <w:tcPr>
            <w:tcW w:w="52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13</w:t>
            </w:r>
          </w:p>
        </w:tc>
        <w:tc>
          <w:tcPr>
            <w:tcW w:w="6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FFFFFF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11</w:t>
            </w:r>
          </w:p>
        </w:tc>
      </w:tr>
      <w:tr w:rsidR="00DD7472" w:rsidRPr="00447D8E" w:rsidTr="00F2461E">
        <w:trPr>
          <w:jc w:val="center"/>
        </w:trPr>
        <w:tc>
          <w:tcPr>
            <w:tcW w:w="422" w:type="pct"/>
            <w:vMerge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7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sz w:val="16"/>
                <w:szCs w:val="16"/>
              </w:rPr>
              <w:t>Низк</w:t>
            </w:r>
          </w:p>
        </w:tc>
        <w:tc>
          <w:tcPr>
            <w:tcW w:w="9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72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4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6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FFFFFF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2</w:t>
            </w:r>
          </w:p>
        </w:tc>
      </w:tr>
      <w:tr w:rsidR="00DD7472" w:rsidRPr="00447D8E" w:rsidTr="00F2461E">
        <w:trPr>
          <w:jc w:val="center"/>
        </w:trPr>
        <w:tc>
          <w:tcPr>
            <w:tcW w:w="422" w:type="pct"/>
            <w:vMerge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7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sz w:val="16"/>
                <w:szCs w:val="16"/>
              </w:rPr>
              <w:t>Всего</w:t>
            </w:r>
          </w:p>
        </w:tc>
        <w:tc>
          <w:tcPr>
            <w:tcW w:w="9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20</w:t>
            </w:r>
          </w:p>
        </w:tc>
        <w:tc>
          <w:tcPr>
            <w:tcW w:w="72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20</w:t>
            </w:r>
          </w:p>
        </w:tc>
        <w:tc>
          <w:tcPr>
            <w:tcW w:w="114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20</w:t>
            </w:r>
          </w:p>
        </w:tc>
        <w:tc>
          <w:tcPr>
            <w:tcW w:w="52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20</w:t>
            </w:r>
          </w:p>
        </w:tc>
        <w:tc>
          <w:tcPr>
            <w:tcW w:w="6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20</w:t>
            </w:r>
          </w:p>
        </w:tc>
      </w:tr>
      <w:tr w:rsidR="00DD7472" w:rsidRPr="00447D8E" w:rsidTr="00F2461E">
        <w:trPr>
          <w:jc w:val="center"/>
        </w:trPr>
        <w:tc>
          <w:tcPr>
            <w:tcW w:w="422" w:type="pct"/>
            <w:vMerge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7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sz w:val="16"/>
                <w:szCs w:val="16"/>
              </w:rPr>
              <w:t>Итого, % качества</w:t>
            </w:r>
          </w:p>
        </w:tc>
        <w:tc>
          <w:tcPr>
            <w:tcW w:w="9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35%</w:t>
            </w:r>
          </w:p>
        </w:tc>
        <w:tc>
          <w:tcPr>
            <w:tcW w:w="72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10%</w:t>
            </w:r>
          </w:p>
        </w:tc>
        <w:tc>
          <w:tcPr>
            <w:tcW w:w="114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35%</w:t>
            </w:r>
          </w:p>
        </w:tc>
        <w:tc>
          <w:tcPr>
            <w:tcW w:w="52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25%</w:t>
            </w:r>
          </w:p>
        </w:tc>
        <w:tc>
          <w:tcPr>
            <w:tcW w:w="6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35%</w:t>
            </w:r>
          </w:p>
        </w:tc>
      </w:tr>
      <w:tr w:rsidR="00DD7472" w:rsidRPr="00447D8E" w:rsidTr="00F2461E">
        <w:trPr>
          <w:jc w:val="center"/>
        </w:trPr>
        <w:tc>
          <w:tcPr>
            <w:tcW w:w="422" w:type="pct"/>
            <w:vMerge w:val="restart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sz w:val="16"/>
                <w:szCs w:val="16"/>
              </w:rPr>
              <w:t>Итоговая диагностика (конец года)</w:t>
            </w:r>
          </w:p>
        </w:tc>
        <w:tc>
          <w:tcPr>
            <w:tcW w:w="57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sz w:val="16"/>
                <w:szCs w:val="16"/>
              </w:rPr>
              <w:t>Оптим</w:t>
            </w:r>
          </w:p>
        </w:tc>
        <w:tc>
          <w:tcPr>
            <w:tcW w:w="9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72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4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6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DD7472" w:rsidRPr="00447D8E" w:rsidTr="00F2461E">
        <w:trPr>
          <w:jc w:val="center"/>
        </w:trPr>
        <w:tc>
          <w:tcPr>
            <w:tcW w:w="422" w:type="pct"/>
            <w:vMerge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7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sz w:val="16"/>
                <w:szCs w:val="16"/>
              </w:rPr>
              <w:t>Выс</w:t>
            </w:r>
          </w:p>
        </w:tc>
        <w:tc>
          <w:tcPr>
            <w:tcW w:w="9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9</w:t>
            </w:r>
          </w:p>
        </w:tc>
        <w:tc>
          <w:tcPr>
            <w:tcW w:w="72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114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11</w:t>
            </w:r>
          </w:p>
        </w:tc>
        <w:tc>
          <w:tcPr>
            <w:tcW w:w="52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6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FFFFFF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7</w:t>
            </w:r>
          </w:p>
        </w:tc>
      </w:tr>
      <w:tr w:rsidR="00DD7472" w:rsidRPr="00447D8E" w:rsidTr="00F2461E">
        <w:trPr>
          <w:jc w:val="center"/>
        </w:trPr>
        <w:tc>
          <w:tcPr>
            <w:tcW w:w="422" w:type="pct"/>
            <w:vMerge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7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sz w:val="16"/>
                <w:szCs w:val="16"/>
              </w:rPr>
              <w:t>Сред</w:t>
            </w:r>
          </w:p>
        </w:tc>
        <w:tc>
          <w:tcPr>
            <w:tcW w:w="9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9</w:t>
            </w:r>
          </w:p>
        </w:tc>
        <w:tc>
          <w:tcPr>
            <w:tcW w:w="72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9</w:t>
            </w:r>
          </w:p>
        </w:tc>
        <w:tc>
          <w:tcPr>
            <w:tcW w:w="114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9</w:t>
            </w:r>
          </w:p>
        </w:tc>
        <w:tc>
          <w:tcPr>
            <w:tcW w:w="52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6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FFFFFF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11</w:t>
            </w:r>
          </w:p>
        </w:tc>
      </w:tr>
      <w:tr w:rsidR="00DD7472" w:rsidRPr="00447D8E" w:rsidTr="00F2461E">
        <w:trPr>
          <w:jc w:val="center"/>
        </w:trPr>
        <w:tc>
          <w:tcPr>
            <w:tcW w:w="422" w:type="pct"/>
            <w:vMerge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7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sz w:val="16"/>
                <w:szCs w:val="16"/>
              </w:rPr>
              <w:t>Низк</w:t>
            </w:r>
          </w:p>
        </w:tc>
        <w:tc>
          <w:tcPr>
            <w:tcW w:w="9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72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14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6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FFFFFF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2</w:t>
            </w:r>
          </w:p>
        </w:tc>
      </w:tr>
      <w:tr w:rsidR="00DD7472" w:rsidRPr="00447D8E" w:rsidTr="00F2461E">
        <w:trPr>
          <w:jc w:val="center"/>
        </w:trPr>
        <w:tc>
          <w:tcPr>
            <w:tcW w:w="422" w:type="pct"/>
            <w:vMerge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7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sz w:val="16"/>
                <w:szCs w:val="16"/>
              </w:rPr>
              <w:t>Всего</w:t>
            </w:r>
          </w:p>
        </w:tc>
        <w:tc>
          <w:tcPr>
            <w:tcW w:w="9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20</w:t>
            </w:r>
          </w:p>
        </w:tc>
        <w:tc>
          <w:tcPr>
            <w:tcW w:w="72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20</w:t>
            </w:r>
          </w:p>
        </w:tc>
        <w:tc>
          <w:tcPr>
            <w:tcW w:w="114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20</w:t>
            </w:r>
          </w:p>
        </w:tc>
        <w:tc>
          <w:tcPr>
            <w:tcW w:w="52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20</w:t>
            </w:r>
          </w:p>
        </w:tc>
        <w:tc>
          <w:tcPr>
            <w:tcW w:w="6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20</w:t>
            </w:r>
          </w:p>
        </w:tc>
      </w:tr>
      <w:tr w:rsidR="00DD7472" w:rsidRPr="00447D8E" w:rsidTr="00F2461E">
        <w:trPr>
          <w:jc w:val="center"/>
        </w:trPr>
        <w:tc>
          <w:tcPr>
            <w:tcW w:w="422" w:type="pct"/>
            <w:vMerge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7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sz w:val="16"/>
                <w:szCs w:val="16"/>
              </w:rPr>
              <w:t>Итого, % качества</w:t>
            </w:r>
          </w:p>
        </w:tc>
        <w:tc>
          <w:tcPr>
            <w:tcW w:w="9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50%</w:t>
            </w:r>
          </w:p>
        </w:tc>
        <w:tc>
          <w:tcPr>
            <w:tcW w:w="72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55%</w:t>
            </w:r>
          </w:p>
        </w:tc>
        <w:tc>
          <w:tcPr>
            <w:tcW w:w="114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55%</w:t>
            </w:r>
          </w:p>
        </w:tc>
        <w:tc>
          <w:tcPr>
            <w:tcW w:w="52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30%</w:t>
            </w:r>
          </w:p>
        </w:tc>
        <w:tc>
          <w:tcPr>
            <w:tcW w:w="6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35%</w:t>
            </w:r>
          </w:p>
        </w:tc>
      </w:tr>
    </w:tbl>
    <w:p w:rsidR="00DD7472" w:rsidRPr="00447D8E" w:rsidRDefault="00DD7472" w:rsidP="00DD747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DD7472" w:rsidRPr="00447D8E" w:rsidRDefault="00DD7472" w:rsidP="00DD747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  <w:r w:rsidRPr="00447D8E">
        <w:rPr>
          <w:rFonts w:ascii="Times New Roman" w:hAnsi="Times New Roman"/>
          <w:sz w:val="20"/>
          <w:szCs w:val="20"/>
        </w:rPr>
        <w:t xml:space="preserve">Старшая группа </w:t>
      </w:r>
    </w:p>
    <w:tbl>
      <w:tblPr>
        <w:tblW w:w="5000" w:type="pct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1204"/>
        <w:gridCol w:w="1196"/>
        <w:gridCol w:w="1823"/>
        <w:gridCol w:w="1029"/>
        <w:gridCol w:w="2003"/>
        <w:gridCol w:w="1195"/>
        <w:gridCol w:w="1218"/>
      </w:tblGrid>
      <w:tr w:rsidR="00DD7472" w:rsidRPr="00447D8E" w:rsidTr="00F2461E">
        <w:trPr>
          <w:jc w:val="center"/>
        </w:trPr>
        <w:tc>
          <w:tcPr>
            <w:tcW w:w="1240" w:type="pct"/>
            <w:gridSpan w:val="2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sz w:val="16"/>
                <w:szCs w:val="16"/>
              </w:rPr>
              <w:t>Уровни диагностики</w:t>
            </w:r>
          </w:p>
        </w:tc>
        <w:tc>
          <w:tcPr>
            <w:tcW w:w="94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sz w:val="16"/>
                <w:szCs w:val="16"/>
              </w:rPr>
              <w:t>Социально-коммуникативное развитие</w:t>
            </w:r>
          </w:p>
        </w:tc>
        <w:tc>
          <w:tcPr>
            <w:tcW w:w="53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sz w:val="16"/>
                <w:szCs w:val="16"/>
              </w:rPr>
              <w:t>Художественно-эстетическое развитие</w:t>
            </w:r>
          </w:p>
        </w:tc>
        <w:tc>
          <w:tcPr>
            <w:tcW w:w="10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sz w:val="16"/>
                <w:szCs w:val="16"/>
              </w:rPr>
              <w:t>Речевое развитие</w:t>
            </w:r>
          </w:p>
        </w:tc>
        <w:tc>
          <w:tcPr>
            <w:tcW w:w="61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sz w:val="16"/>
                <w:szCs w:val="16"/>
              </w:rPr>
              <w:t>Физическое развитие</w:t>
            </w:r>
          </w:p>
        </w:tc>
        <w:tc>
          <w:tcPr>
            <w:tcW w:w="63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sz w:val="16"/>
                <w:szCs w:val="16"/>
              </w:rPr>
              <w:t>Познавательное</w:t>
            </w:r>
          </w:p>
        </w:tc>
      </w:tr>
      <w:tr w:rsidR="00DD7472" w:rsidRPr="00447D8E" w:rsidTr="00F2461E">
        <w:trPr>
          <w:jc w:val="center"/>
        </w:trPr>
        <w:tc>
          <w:tcPr>
            <w:tcW w:w="622" w:type="pct"/>
            <w:vMerge w:val="restart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sz w:val="16"/>
                <w:szCs w:val="16"/>
              </w:rPr>
              <w:t>Входная диагностика (начало года)</w:t>
            </w:r>
          </w:p>
        </w:tc>
        <w:tc>
          <w:tcPr>
            <w:tcW w:w="61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sz w:val="16"/>
                <w:szCs w:val="16"/>
              </w:rPr>
              <w:t>Оптим</w:t>
            </w:r>
          </w:p>
        </w:tc>
        <w:tc>
          <w:tcPr>
            <w:tcW w:w="94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3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61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63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DD7472" w:rsidRPr="00447D8E" w:rsidTr="00F2461E">
        <w:trPr>
          <w:jc w:val="center"/>
        </w:trPr>
        <w:tc>
          <w:tcPr>
            <w:tcW w:w="622" w:type="pct"/>
            <w:vMerge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61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sz w:val="16"/>
                <w:szCs w:val="16"/>
              </w:rPr>
              <w:t>Выс</w:t>
            </w:r>
          </w:p>
        </w:tc>
        <w:tc>
          <w:tcPr>
            <w:tcW w:w="94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14</w:t>
            </w:r>
          </w:p>
        </w:tc>
        <w:tc>
          <w:tcPr>
            <w:tcW w:w="53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10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61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63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FFFFFF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14</w:t>
            </w:r>
          </w:p>
        </w:tc>
      </w:tr>
      <w:tr w:rsidR="00DD7472" w:rsidRPr="00447D8E" w:rsidTr="00F2461E">
        <w:trPr>
          <w:jc w:val="center"/>
        </w:trPr>
        <w:tc>
          <w:tcPr>
            <w:tcW w:w="622" w:type="pct"/>
            <w:vMerge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61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sz w:val="16"/>
                <w:szCs w:val="16"/>
              </w:rPr>
              <w:t>Сред</w:t>
            </w:r>
          </w:p>
        </w:tc>
        <w:tc>
          <w:tcPr>
            <w:tcW w:w="94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53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11</w:t>
            </w:r>
          </w:p>
        </w:tc>
        <w:tc>
          <w:tcPr>
            <w:tcW w:w="10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61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63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FFFFFF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4</w:t>
            </w:r>
          </w:p>
        </w:tc>
      </w:tr>
      <w:tr w:rsidR="00DD7472" w:rsidRPr="00447D8E" w:rsidTr="00F2461E">
        <w:trPr>
          <w:jc w:val="center"/>
        </w:trPr>
        <w:tc>
          <w:tcPr>
            <w:tcW w:w="622" w:type="pct"/>
            <w:vMerge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61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sz w:val="16"/>
                <w:szCs w:val="16"/>
              </w:rPr>
              <w:t>Низк</w:t>
            </w:r>
          </w:p>
        </w:tc>
        <w:tc>
          <w:tcPr>
            <w:tcW w:w="94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53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10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61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63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FFFFFF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1</w:t>
            </w:r>
          </w:p>
        </w:tc>
      </w:tr>
      <w:tr w:rsidR="00DD7472" w:rsidRPr="00447D8E" w:rsidTr="00F2461E">
        <w:trPr>
          <w:jc w:val="center"/>
        </w:trPr>
        <w:tc>
          <w:tcPr>
            <w:tcW w:w="622" w:type="pct"/>
            <w:vMerge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61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sz w:val="16"/>
                <w:szCs w:val="16"/>
              </w:rPr>
              <w:t>Всего</w:t>
            </w:r>
          </w:p>
        </w:tc>
        <w:tc>
          <w:tcPr>
            <w:tcW w:w="94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53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10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61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63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19</w:t>
            </w:r>
          </w:p>
        </w:tc>
      </w:tr>
      <w:tr w:rsidR="00DD7472" w:rsidRPr="00447D8E" w:rsidTr="00F2461E">
        <w:trPr>
          <w:jc w:val="center"/>
        </w:trPr>
        <w:tc>
          <w:tcPr>
            <w:tcW w:w="622" w:type="pct"/>
            <w:vMerge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61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sz w:val="16"/>
                <w:szCs w:val="16"/>
              </w:rPr>
              <w:t>Итого, % качества</w:t>
            </w:r>
          </w:p>
        </w:tc>
        <w:tc>
          <w:tcPr>
            <w:tcW w:w="94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66,67%</w:t>
            </w:r>
          </w:p>
        </w:tc>
        <w:tc>
          <w:tcPr>
            <w:tcW w:w="53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38,1%</w:t>
            </w:r>
          </w:p>
        </w:tc>
        <w:tc>
          <w:tcPr>
            <w:tcW w:w="10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57,14%</w:t>
            </w:r>
          </w:p>
        </w:tc>
        <w:tc>
          <w:tcPr>
            <w:tcW w:w="61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71,43%</w:t>
            </w:r>
          </w:p>
        </w:tc>
        <w:tc>
          <w:tcPr>
            <w:tcW w:w="63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73,68%</w:t>
            </w:r>
          </w:p>
        </w:tc>
      </w:tr>
      <w:tr w:rsidR="00DD7472" w:rsidRPr="00447D8E" w:rsidTr="00F2461E">
        <w:trPr>
          <w:jc w:val="center"/>
        </w:trPr>
        <w:tc>
          <w:tcPr>
            <w:tcW w:w="622" w:type="pct"/>
            <w:vMerge w:val="restart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sz w:val="16"/>
                <w:szCs w:val="16"/>
              </w:rPr>
              <w:t>Итоговая диагностика (конец года)</w:t>
            </w:r>
          </w:p>
        </w:tc>
        <w:tc>
          <w:tcPr>
            <w:tcW w:w="61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sz w:val="16"/>
                <w:szCs w:val="16"/>
              </w:rPr>
              <w:t>Оптим</w:t>
            </w:r>
          </w:p>
        </w:tc>
        <w:tc>
          <w:tcPr>
            <w:tcW w:w="94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53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10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61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13</w:t>
            </w:r>
          </w:p>
        </w:tc>
        <w:tc>
          <w:tcPr>
            <w:tcW w:w="63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DD7472" w:rsidRPr="00447D8E" w:rsidTr="00F2461E">
        <w:trPr>
          <w:jc w:val="center"/>
        </w:trPr>
        <w:tc>
          <w:tcPr>
            <w:tcW w:w="622" w:type="pct"/>
            <w:vMerge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61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sz w:val="16"/>
                <w:szCs w:val="16"/>
              </w:rPr>
              <w:t>Выс</w:t>
            </w:r>
          </w:p>
        </w:tc>
        <w:tc>
          <w:tcPr>
            <w:tcW w:w="94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15</w:t>
            </w:r>
          </w:p>
        </w:tc>
        <w:tc>
          <w:tcPr>
            <w:tcW w:w="53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16</w:t>
            </w:r>
          </w:p>
        </w:tc>
        <w:tc>
          <w:tcPr>
            <w:tcW w:w="10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9</w:t>
            </w:r>
          </w:p>
        </w:tc>
        <w:tc>
          <w:tcPr>
            <w:tcW w:w="61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63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FFFFFF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16</w:t>
            </w:r>
          </w:p>
        </w:tc>
      </w:tr>
      <w:tr w:rsidR="00DD7472" w:rsidRPr="00447D8E" w:rsidTr="00F2461E">
        <w:trPr>
          <w:jc w:val="center"/>
        </w:trPr>
        <w:tc>
          <w:tcPr>
            <w:tcW w:w="622" w:type="pct"/>
            <w:vMerge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61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sz w:val="16"/>
                <w:szCs w:val="16"/>
              </w:rPr>
              <w:t>Сред</w:t>
            </w:r>
          </w:p>
        </w:tc>
        <w:tc>
          <w:tcPr>
            <w:tcW w:w="94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3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10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61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63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FFFFFF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4</w:t>
            </w:r>
          </w:p>
        </w:tc>
      </w:tr>
      <w:tr w:rsidR="00DD7472" w:rsidRPr="00447D8E" w:rsidTr="00F2461E">
        <w:trPr>
          <w:jc w:val="center"/>
        </w:trPr>
        <w:tc>
          <w:tcPr>
            <w:tcW w:w="622" w:type="pct"/>
            <w:vMerge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61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sz w:val="16"/>
                <w:szCs w:val="16"/>
              </w:rPr>
              <w:t>Низк</w:t>
            </w:r>
          </w:p>
        </w:tc>
        <w:tc>
          <w:tcPr>
            <w:tcW w:w="94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53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10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61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63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FFFFFF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1</w:t>
            </w:r>
          </w:p>
        </w:tc>
      </w:tr>
      <w:tr w:rsidR="00DD7472" w:rsidRPr="00447D8E" w:rsidTr="00F2461E">
        <w:trPr>
          <w:jc w:val="center"/>
        </w:trPr>
        <w:tc>
          <w:tcPr>
            <w:tcW w:w="622" w:type="pct"/>
            <w:vMerge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61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sz w:val="16"/>
                <w:szCs w:val="16"/>
              </w:rPr>
              <w:t>Всего</w:t>
            </w:r>
          </w:p>
        </w:tc>
        <w:tc>
          <w:tcPr>
            <w:tcW w:w="94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53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10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61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63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21</w:t>
            </w:r>
          </w:p>
        </w:tc>
      </w:tr>
      <w:tr w:rsidR="00DD7472" w:rsidRPr="00447D8E" w:rsidTr="00F2461E">
        <w:trPr>
          <w:jc w:val="center"/>
        </w:trPr>
        <w:tc>
          <w:tcPr>
            <w:tcW w:w="622" w:type="pct"/>
            <w:vMerge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61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sz w:val="16"/>
                <w:szCs w:val="16"/>
              </w:rPr>
              <w:t>Итого, % качества</w:t>
            </w:r>
          </w:p>
        </w:tc>
        <w:tc>
          <w:tcPr>
            <w:tcW w:w="94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95,24%</w:t>
            </w:r>
          </w:p>
        </w:tc>
        <w:tc>
          <w:tcPr>
            <w:tcW w:w="53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90,48%</w:t>
            </w:r>
          </w:p>
        </w:tc>
        <w:tc>
          <w:tcPr>
            <w:tcW w:w="10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80,95%</w:t>
            </w:r>
          </w:p>
        </w:tc>
        <w:tc>
          <w:tcPr>
            <w:tcW w:w="61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76,19%</w:t>
            </w:r>
          </w:p>
        </w:tc>
        <w:tc>
          <w:tcPr>
            <w:tcW w:w="63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76,19%</w:t>
            </w:r>
          </w:p>
        </w:tc>
      </w:tr>
    </w:tbl>
    <w:p w:rsidR="00DD7472" w:rsidRPr="00447D8E" w:rsidRDefault="00DD7472" w:rsidP="00DD747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DD7472" w:rsidRPr="00447D8E" w:rsidRDefault="00DD7472" w:rsidP="00DD747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  <w:r w:rsidRPr="00447D8E">
        <w:rPr>
          <w:rFonts w:ascii="Times New Roman" w:hAnsi="Times New Roman"/>
          <w:sz w:val="20"/>
          <w:szCs w:val="20"/>
        </w:rPr>
        <w:t>Подготовительная группа</w:t>
      </w:r>
    </w:p>
    <w:tbl>
      <w:tblPr>
        <w:tblW w:w="5000" w:type="pct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1203"/>
        <w:gridCol w:w="1193"/>
        <w:gridCol w:w="1823"/>
        <w:gridCol w:w="1031"/>
        <w:gridCol w:w="2005"/>
        <w:gridCol w:w="1220"/>
        <w:gridCol w:w="1193"/>
      </w:tblGrid>
      <w:tr w:rsidR="00DD7472" w:rsidRPr="00447D8E" w:rsidTr="00F2461E">
        <w:trPr>
          <w:jc w:val="center"/>
        </w:trPr>
        <w:tc>
          <w:tcPr>
            <w:tcW w:w="1239" w:type="pct"/>
            <w:gridSpan w:val="2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sz w:val="16"/>
                <w:szCs w:val="16"/>
              </w:rPr>
              <w:lastRenderedPageBreak/>
              <w:t>Уровни диагностики</w:t>
            </w:r>
          </w:p>
        </w:tc>
        <w:tc>
          <w:tcPr>
            <w:tcW w:w="94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sz w:val="16"/>
                <w:szCs w:val="16"/>
              </w:rPr>
              <w:t>Социально-коммуникативное развитие</w:t>
            </w:r>
          </w:p>
        </w:tc>
        <w:tc>
          <w:tcPr>
            <w:tcW w:w="5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sz w:val="16"/>
                <w:szCs w:val="16"/>
              </w:rPr>
              <w:t>Физическое развитие</w:t>
            </w:r>
          </w:p>
        </w:tc>
        <w:tc>
          <w:tcPr>
            <w:tcW w:w="103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sz w:val="16"/>
                <w:szCs w:val="16"/>
              </w:rPr>
              <w:t>Художественно-эстетическое развитие</w:t>
            </w:r>
          </w:p>
        </w:tc>
        <w:tc>
          <w:tcPr>
            <w:tcW w:w="63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sz w:val="16"/>
                <w:szCs w:val="16"/>
              </w:rPr>
              <w:t>Речевое развитие</w:t>
            </w:r>
          </w:p>
        </w:tc>
        <w:tc>
          <w:tcPr>
            <w:tcW w:w="61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sz w:val="16"/>
                <w:szCs w:val="16"/>
              </w:rPr>
              <w:t>Познавательное развитие</w:t>
            </w:r>
          </w:p>
        </w:tc>
      </w:tr>
      <w:tr w:rsidR="00DD7472" w:rsidRPr="00447D8E" w:rsidTr="00F2461E">
        <w:trPr>
          <w:jc w:val="center"/>
        </w:trPr>
        <w:tc>
          <w:tcPr>
            <w:tcW w:w="622" w:type="pct"/>
            <w:vMerge w:val="restart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sz w:val="16"/>
                <w:szCs w:val="16"/>
              </w:rPr>
              <w:t>Входная диагностика (начало года)</w:t>
            </w:r>
          </w:p>
        </w:tc>
        <w:tc>
          <w:tcPr>
            <w:tcW w:w="61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sz w:val="16"/>
                <w:szCs w:val="16"/>
              </w:rPr>
              <w:t>Оптим</w:t>
            </w:r>
          </w:p>
        </w:tc>
        <w:tc>
          <w:tcPr>
            <w:tcW w:w="94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103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63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61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DD7472" w:rsidRPr="00447D8E" w:rsidTr="00F2461E">
        <w:trPr>
          <w:jc w:val="center"/>
        </w:trPr>
        <w:tc>
          <w:tcPr>
            <w:tcW w:w="622" w:type="pct"/>
            <w:vMerge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61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sz w:val="16"/>
                <w:szCs w:val="16"/>
              </w:rPr>
              <w:t>Выс</w:t>
            </w:r>
          </w:p>
        </w:tc>
        <w:tc>
          <w:tcPr>
            <w:tcW w:w="94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5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103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63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61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FFFFFF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9</w:t>
            </w:r>
          </w:p>
        </w:tc>
      </w:tr>
      <w:tr w:rsidR="00DD7472" w:rsidRPr="00447D8E" w:rsidTr="00F2461E">
        <w:trPr>
          <w:jc w:val="center"/>
        </w:trPr>
        <w:tc>
          <w:tcPr>
            <w:tcW w:w="622" w:type="pct"/>
            <w:vMerge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61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sz w:val="16"/>
                <w:szCs w:val="16"/>
              </w:rPr>
              <w:t>Сред</w:t>
            </w:r>
          </w:p>
        </w:tc>
        <w:tc>
          <w:tcPr>
            <w:tcW w:w="94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5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3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15</w:t>
            </w:r>
          </w:p>
        </w:tc>
        <w:tc>
          <w:tcPr>
            <w:tcW w:w="63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61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FFFFFF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8</w:t>
            </w:r>
          </w:p>
        </w:tc>
      </w:tr>
      <w:tr w:rsidR="00DD7472" w:rsidRPr="00447D8E" w:rsidTr="00F2461E">
        <w:trPr>
          <w:jc w:val="center"/>
        </w:trPr>
        <w:tc>
          <w:tcPr>
            <w:tcW w:w="622" w:type="pct"/>
            <w:vMerge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61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sz w:val="16"/>
                <w:szCs w:val="16"/>
              </w:rPr>
              <w:t>Низк</w:t>
            </w:r>
          </w:p>
        </w:tc>
        <w:tc>
          <w:tcPr>
            <w:tcW w:w="94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5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103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63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61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FFFFFF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3</w:t>
            </w:r>
          </w:p>
        </w:tc>
      </w:tr>
      <w:tr w:rsidR="00DD7472" w:rsidRPr="00447D8E" w:rsidTr="00F2461E">
        <w:trPr>
          <w:jc w:val="center"/>
        </w:trPr>
        <w:tc>
          <w:tcPr>
            <w:tcW w:w="622" w:type="pct"/>
            <w:vMerge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61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sz w:val="16"/>
                <w:szCs w:val="16"/>
              </w:rPr>
              <w:t>Всего</w:t>
            </w:r>
          </w:p>
        </w:tc>
        <w:tc>
          <w:tcPr>
            <w:tcW w:w="94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5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103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63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61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20</w:t>
            </w:r>
          </w:p>
        </w:tc>
      </w:tr>
      <w:tr w:rsidR="00DD7472" w:rsidRPr="00447D8E" w:rsidTr="00F2461E">
        <w:trPr>
          <w:jc w:val="center"/>
        </w:trPr>
        <w:tc>
          <w:tcPr>
            <w:tcW w:w="622" w:type="pct"/>
            <w:vMerge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61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sz w:val="16"/>
                <w:szCs w:val="16"/>
              </w:rPr>
              <w:t>Итого, % качества</w:t>
            </w:r>
          </w:p>
        </w:tc>
        <w:tc>
          <w:tcPr>
            <w:tcW w:w="94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28,57%</w:t>
            </w:r>
          </w:p>
        </w:tc>
        <w:tc>
          <w:tcPr>
            <w:tcW w:w="5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85,71%</w:t>
            </w:r>
          </w:p>
        </w:tc>
        <w:tc>
          <w:tcPr>
            <w:tcW w:w="103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14,29%</w:t>
            </w:r>
          </w:p>
        </w:tc>
        <w:tc>
          <w:tcPr>
            <w:tcW w:w="63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28,57%</w:t>
            </w:r>
          </w:p>
        </w:tc>
        <w:tc>
          <w:tcPr>
            <w:tcW w:w="61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45%</w:t>
            </w:r>
          </w:p>
        </w:tc>
      </w:tr>
      <w:tr w:rsidR="00DD7472" w:rsidRPr="00447D8E" w:rsidTr="00F2461E">
        <w:trPr>
          <w:jc w:val="center"/>
        </w:trPr>
        <w:tc>
          <w:tcPr>
            <w:tcW w:w="622" w:type="pct"/>
            <w:vMerge w:val="restart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sz w:val="16"/>
                <w:szCs w:val="16"/>
              </w:rPr>
              <w:t>Итоговая диагностика (конец года)</w:t>
            </w:r>
          </w:p>
        </w:tc>
        <w:tc>
          <w:tcPr>
            <w:tcW w:w="61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sz w:val="16"/>
                <w:szCs w:val="16"/>
              </w:rPr>
              <w:t>Оптим</w:t>
            </w:r>
          </w:p>
        </w:tc>
        <w:tc>
          <w:tcPr>
            <w:tcW w:w="94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15</w:t>
            </w:r>
          </w:p>
        </w:tc>
        <w:tc>
          <w:tcPr>
            <w:tcW w:w="103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63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61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DD7472" w:rsidRPr="00447D8E" w:rsidTr="00F2461E">
        <w:trPr>
          <w:jc w:val="center"/>
        </w:trPr>
        <w:tc>
          <w:tcPr>
            <w:tcW w:w="622" w:type="pct"/>
            <w:vMerge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61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sz w:val="16"/>
                <w:szCs w:val="16"/>
              </w:rPr>
              <w:t>Высок</w:t>
            </w:r>
          </w:p>
        </w:tc>
        <w:tc>
          <w:tcPr>
            <w:tcW w:w="94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18</w:t>
            </w:r>
          </w:p>
        </w:tc>
        <w:tc>
          <w:tcPr>
            <w:tcW w:w="5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103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14</w:t>
            </w:r>
          </w:p>
        </w:tc>
        <w:tc>
          <w:tcPr>
            <w:tcW w:w="63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15</w:t>
            </w:r>
          </w:p>
        </w:tc>
        <w:tc>
          <w:tcPr>
            <w:tcW w:w="61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FFFFFF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10</w:t>
            </w:r>
          </w:p>
        </w:tc>
      </w:tr>
      <w:tr w:rsidR="00DD7472" w:rsidRPr="00447D8E" w:rsidTr="00F2461E">
        <w:trPr>
          <w:jc w:val="center"/>
        </w:trPr>
        <w:tc>
          <w:tcPr>
            <w:tcW w:w="622" w:type="pct"/>
            <w:vMerge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61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sz w:val="16"/>
                <w:szCs w:val="16"/>
              </w:rPr>
              <w:t>Сред</w:t>
            </w:r>
          </w:p>
        </w:tc>
        <w:tc>
          <w:tcPr>
            <w:tcW w:w="94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103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63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61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FFFFFF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8</w:t>
            </w:r>
          </w:p>
        </w:tc>
      </w:tr>
      <w:tr w:rsidR="00DD7472" w:rsidRPr="00447D8E" w:rsidTr="00F2461E">
        <w:trPr>
          <w:jc w:val="center"/>
        </w:trPr>
        <w:tc>
          <w:tcPr>
            <w:tcW w:w="622" w:type="pct"/>
            <w:vMerge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61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sz w:val="16"/>
                <w:szCs w:val="16"/>
              </w:rPr>
              <w:t>Низк</w:t>
            </w:r>
          </w:p>
        </w:tc>
        <w:tc>
          <w:tcPr>
            <w:tcW w:w="94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5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103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63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61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FFFFFF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3</w:t>
            </w:r>
          </w:p>
        </w:tc>
      </w:tr>
      <w:tr w:rsidR="00DD7472" w:rsidRPr="00447D8E" w:rsidTr="00F2461E">
        <w:trPr>
          <w:jc w:val="center"/>
        </w:trPr>
        <w:tc>
          <w:tcPr>
            <w:tcW w:w="622" w:type="pct"/>
            <w:vMerge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61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sz w:val="16"/>
                <w:szCs w:val="16"/>
              </w:rPr>
              <w:t>Всего</w:t>
            </w:r>
          </w:p>
        </w:tc>
        <w:tc>
          <w:tcPr>
            <w:tcW w:w="94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5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103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63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61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21</w:t>
            </w:r>
          </w:p>
        </w:tc>
      </w:tr>
      <w:tr w:rsidR="00DD7472" w:rsidRPr="00447D8E" w:rsidTr="00F2461E">
        <w:trPr>
          <w:jc w:val="center"/>
        </w:trPr>
        <w:tc>
          <w:tcPr>
            <w:tcW w:w="622" w:type="pct"/>
            <w:vMerge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61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sz w:val="16"/>
                <w:szCs w:val="16"/>
              </w:rPr>
              <w:t>Итого, % качества</w:t>
            </w:r>
          </w:p>
        </w:tc>
        <w:tc>
          <w:tcPr>
            <w:tcW w:w="94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85,71%</w:t>
            </w:r>
          </w:p>
        </w:tc>
        <w:tc>
          <w:tcPr>
            <w:tcW w:w="5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80,95%</w:t>
            </w:r>
          </w:p>
        </w:tc>
        <w:tc>
          <w:tcPr>
            <w:tcW w:w="103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85,71%</w:t>
            </w:r>
          </w:p>
        </w:tc>
        <w:tc>
          <w:tcPr>
            <w:tcW w:w="63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85,71%</w:t>
            </w:r>
          </w:p>
        </w:tc>
        <w:tc>
          <w:tcPr>
            <w:tcW w:w="61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D4D0C8"/>
          </w:tcPr>
          <w:p w:rsidR="00DD7472" w:rsidRPr="00447D8E" w:rsidRDefault="00DD7472" w:rsidP="00F246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447D8E">
              <w:rPr>
                <w:rFonts w:ascii="Times New Roman" w:hAnsi="Times New Roman"/>
                <w:color w:val="000000"/>
                <w:sz w:val="16"/>
                <w:szCs w:val="16"/>
              </w:rPr>
              <w:t>47,62%</w:t>
            </w:r>
          </w:p>
        </w:tc>
      </w:tr>
    </w:tbl>
    <w:p w:rsidR="00DD7472" w:rsidRPr="00447D8E" w:rsidRDefault="00DD7472" w:rsidP="00DD747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836293" w:rsidRPr="00836293" w:rsidRDefault="00DD7472" w:rsidP="00DD7472">
      <w:pPr>
        <w:widowControl w:val="0"/>
        <w:tabs>
          <w:tab w:val="left" w:pos="851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  <w:shd w:val="clear" w:color="auto" w:fill="F6F6F6"/>
        </w:rPr>
      </w:pPr>
      <w:r>
        <w:rPr>
          <w:rFonts w:ascii="Times New Roman" w:hAnsi="Times New Roman"/>
          <w:sz w:val="20"/>
          <w:szCs w:val="20"/>
        </w:rPr>
        <w:tab/>
      </w:r>
      <w:r w:rsidR="00836293" w:rsidRPr="00836293">
        <w:rPr>
          <w:rFonts w:ascii="Times New Roman" w:hAnsi="Times New Roman"/>
          <w:color w:val="000000"/>
          <w:sz w:val="24"/>
          <w:szCs w:val="24"/>
        </w:rPr>
        <w:t>Воспитанники   и воспитатели ДОУ в течение учебного года стали активными участникам</w:t>
      </w:r>
      <w:r w:rsidR="00836293" w:rsidRPr="00836293">
        <w:rPr>
          <w:rFonts w:ascii="Times New Roman" w:hAnsi="Times New Roman"/>
          <w:color w:val="000000"/>
          <w:sz w:val="24"/>
          <w:szCs w:val="24"/>
          <w:shd w:val="clear" w:color="auto" w:fill="F6F6F6"/>
        </w:rPr>
        <w:t xml:space="preserve">и </w:t>
      </w:r>
      <w:r w:rsidR="00836293" w:rsidRPr="00836293">
        <w:rPr>
          <w:rFonts w:ascii="Times New Roman" w:hAnsi="Times New Roman"/>
          <w:color w:val="000000"/>
          <w:sz w:val="24"/>
          <w:szCs w:val="24"/>
        </w:rPr>
        <w:t>очных районных,</w:t>
      </w:r>
      <w:r w:rsidR="00540770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836293" w:rsidRPr="00836293">
        <w:rPr>
          <w:rFonts w:ascii="Times New Roman" w:hAnsi="Times New Roman"/>
          <w:color w:val="000000"/>
          <w:sz w:val="24"/>
          <w:szCs w:val="24"/>
        </w:rPr>
        <w:t>республиканских и</w:t>
      </w:r>
      <w:r w:rsidR="00540770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836293" w:rsidRPr="00836293">
        <w:rPr>
          <w:rFonts w:ascii="Times New Roman" w:hAnsi="Times New Roman"/>
          <w:color w:val="000000"/>
          <w:sz w:val="24"/>
          <w:szCs w:val="24"/>
        </w:rPr>
        <w:t>региональных конкурсов:</w:t>
      </w:r>
    </w:p>
    <w:p w:rsidR="00836293" w:rsidRPr="00836293" w:rsidRDefault="00836293" w:rsidP="00836293">
      <w:pPr>
        <w:spacing w:after="0" w:line="240" w:lineRule="auto"/>
        <w:ind w:right="-6" w:firstLine="709"/>
        <w:jc w:val="both"/>
        <w:rPr>
          <w:rFonts w:ascii="Times New Roman" w:hAnsi="Times New Roman"/>
          <w:sz w:val="24"/>
          <w:szCs w:val="24"/>
        </w:rPr>
      </w:pPr>
      <w:r w:rsidRPr="00836293">
        <w:rPr>
          <w:rFonts w:ascii="Times New Roman" w:hAnsi="Times New Roman"/>
          <w:sz w:val="24"/>
          <w:szCs w:val="24"/>
        </w:rPr>
        <w:t>ДОУ Дипломант Республиканского конкурса театрального искусства «Сайяр».</w:t>
      </w:r>
    </w:p>
    <w:p w:rsidR="00836293" w:rsidRPr="0045650C" w:rsidRDefault="00836293" w:rsidP="0045650C">
      <w:pPr>
        <w:pStyle w:val="ac"/>
        <w:numPr>
          <w:ilvl w:val="0"/>
          <w:numId w:val="19"/>
        </w:numPr>
        <w:spacing w:after="0" w:line="240" w:lineRule="auto"/>
        <w:ind w:left="0" w:right="-6" w:firstLine="0"/>
        <w:jc w:val="both"/>
        <w:rPr>
          <w:rFonts w:ascii="Times New Roman" w:hAnsi="Times New Roman"/>
          <w:sz w:val="24"/>
          <w:szCs w:val="24"/>
        </w:rPr>
      </w:pPr>
      <w:r w:rsidRPr="0045650C">
        <w:rPr>
          <w:rFonts w:ascii="Times New Roman" w:hAnsi="Times New Roman"/>
          <w:sz w:val="24"/>
          <w:szCs w:val="24"/>
        </w:rPr>
        <w:t>Воспитанница Галиева А.И., победитель республиканского конкурса исследовательских работ «Я познаю мир» г.Набережные Челны.</w:t>
      </w:r>
    </w:p>
    <w:p w:rsidR="00836293" w:rsidRPr="0045650C" w:rsidRDefault="00836293" w:rsidP="0045650C">
      <w:pPr>
        <w:pStyle w:val="ac"/>
        <w:numPr>
          <w:ilvl w:val="0"/>
          <w:numId w:val="19"/>
        </w:numPr>
        <w:spacing w:after="0" w:line="240" w:lineRule="auto"/>
        <w:ind w:left="0" w:right="-6" w:firstLine="0"/>
        <w:jc w:val="both"/>
        <w:rPr>
          <w:rFonts w:ascii="Times New Roman" w:hAnsi="Times New Roman"/>
          <w:sz w:val="24"/>
          <w:szCs w:val="24"/>
        </w:rPr>
      </w:pPr>
      <w:r w:rsidRPr="0045650C">
        <w:rPr>
          <w:rFonts w:ascii="Times New Roman" w:hAnsi="Times New Roman"/>
          <w:sz w:val="24"/>
          <w:szCs w:val="24"/>
        </w:rPr>
        <w:t>Воспитанница Мусина З.Н. , победитель республиканского конкурса «Әдәбитуган як” г. Мензелинск.</w:t>
      </w:r>
    </w:p>
    <w:p w:rsidR="00836293" w:rsidRPr="0045650C" w:rsidRDefault="00836293" w:rsidP="0045650C">
      <w:pPr>
        <w:pStyle w:val="ac"/>
        <w:numPr>
          <w:ilvl w:val="0"/>
          <w:numId w:val="19"/>
        </w:numPr>
        <w:spacing w:after="0" w:line="240" w:lineRule="auto"/>
        <w:ind w:left="0" w:right="-6" w:firstLine="0"/>
        <w:jc w:val="both"/>
        <w:rPr>
          <w:rFonts w:ascii="Times New Roman" w:hAnsi="Times New Roman"/>
          <w:sz w:val="24"/>
          <w:szCs w:val="24"/>
        </w:rPr>
      </w:pPr>
      <w:r w:rsidRPr="0045650C">
        <w:rPr>
          <w:rFonts w:ascii="Times New Roman" w:hAnsi="Times New Roman"/>
          <w:sz w:val="24"/>
          <w:szCs w:val="24"/>
        </w:rPr>
        <w:t>Воспитанник Мингазов С.И., призер республиканского конкурса научно-исследовательских работ им. Б.Урманче. г.Казань</w:t>
      </w:r>
    </w:p>
    <w:p w:rsidR="00836293" w:rsidRPr="0045650C" w:rsidRDefault="0045650C" w:rsidP="0045650C">
      <w:pPr>
        <w:pStyle w:val="ac"/>
        <w:numPr>
          <w:ilvl w:val="0"/>
          <w:numId w:val="19"/>
        </w:numPr>
        <w:spacing w:after="0" w:line="240" w:lineRule="auto"/>
        <w:ind w:left="0" w:right="-6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</w:t>
      </w:r>
      <w:r w:rsidR="00836293" w:rsidRPr="0045650C">
        <w:rPr>
          <w:rFonts w:ascii="Times New Roman" w:hAnsi="Times New Roman"/>
          <w:sz w:val="24"/>
          <w:szCs w:val="24"/>
        </w:rPr>
        <w:t>нсамбли ДОУ стали лауреатом  районного конкурса стихов и песен о маме;</w:t>
      </w:r>
    </w:p>
    <w:p w:rsidR="00836293" w:rsidRPr="0045650C" w:rsidRDefault="0045650C" w:rsidP="0045650C">
      <w:pPr>
        <w:pStyle w:val="ac"/>
        <w:numPr>
          <w:ilvl w:val="0"/>
          <w:numId w:val="19"/>
        </w:numPr>
        <w:spacing w:after="0" w:line="240" w:lineRule="auto"/>
        <w:ind w:left="0" w:right="-6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</w:t>
      </w:r>
      <w:r w:rsidR="00836293" w:rsidRPr="0045650C">
        <w:rPr>
          <w:rFonts w:ascii="Times New Roman" w:hAnsi="Times New Roman"/>
          <w:sz w:val="24"/>
          <w:szCs w:val="24"/>
        </w:rPr>
        <w:t>оспитанники ДОУ стали лауреатами районного конкурса стихов и песен о маме;</w:t>
      </w:r>
    </w:p>
    <w:p w:rsidR="00836293" w:rsidRPr="0045650C" w:rsidRDefault="0045650C" w:rsidP="0045650C">
      <w:pPr>
        <w:pStyle w:val="ac"/>
        <w:numPr>
          <w:ilvl w:val="0"/>
          <w:numId w:val="19"/>
        </w:numPr>
        <w:spacing w:after="0" w:line="240" w:lineRule="auto"/>
        <w:ind w:left="0" w:right="-6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</w:t>
      </w:r>
      <w:r w:rsidR="00836293" w:rsidRPr="0045650C">
        <w:rPr>
          <w:rFonts w:ascii="Times New Roman" w:hAnsi="Times New Roman"/>
          <w:sz w:val="24"/>
          <w:szCs w:val="24"/>
        </w:rPr>
        <w:t>анцевальные группы ДОУ стали лауреатами районного конкурса танцев «Шома бас»;</w:t>
      </w:r>
    </w:p>
    <w:p w:rsidR="0045650C" w:rsidRPr="0045650C" w:rsidRDefault="0045650C" w:rsidP="0045650C">
      <w:pPr>
        <w:spacing w:after="0" w:line="240" w:lineRule="auto"/>
        <w:ind w:right="-1" w:firstLine="709"/>
        <w:jc w:val="both"/>
        <w:rPr>
          <w:rFonts w:ascii="Times New Roman" w:hAnsi="Times New Roman"/>
          <w:sz w:val="24"/>
          <w:szCs w:val="24"/>
        </w:rPr>
      </w:pPr>
      <w:r w:rsidRPr="0045650C">
        <w:rPr>
          <w:rFonts w:ascii="Times New Roman" w:hAnsi="Times New Roman"/>
          <w:sz w:val="24"/>
          <w:szCs w:val="24"/>
        </w:rPr>
        <w:t xml:space="preserve">В результате системной  работы коллектива детского сада отмечена определенная тенденция снижения заболеваемости. </w:t>
      </w:r>
    </w:p>
    <w:p w:rsidR="0045650C" w:rsidRPr="0045650C" w:rsidRDefault="0045650C" w:rsidP="0045650C">
      <w:pPr>
        <w:spacing w:line="240" w:lineRule="auto"/>
        <w:ind w:right="-1" w:firstLine="709"/>
        <w:jc w:val="both"/>
        <w:rPr>
          <w:rFonts w:ascii="Times New Roman" w:hAnsi="Times New Roman"/>
          <w:i/>
          <w:sz w:val="24"/>
          <w:szCs w:val="24"/>
        </w:rPr>
      </w:pPr>
      <w:r w:rsidRPr="0045650C">
        <w:rPr>
          <w:rFonts w:ascii="Times New Roman" w:hAnsi="Times New Roman"/>
          <w:i/>
          <w:sz w:val="24"/>
          <w:szCs w:val="24"/>
        </w:rPr>
        <w:t>Показатели пропущенных дней по болезни одним ребенком по годам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599"/>
        <w:gridCol w:w="1332"/>
        <w:gridCol w:w="1730"/>
        <w:gridCol w:w="1732"/>
        <w:gridCol w:w="1652"/>
        <w:gridCol w:w="1809"/>
      </w:tblGrid>
      <w:tr w:rsidR="0045650C" w:rsidRPr="0045650C" w:rsidTr="00AD3A20">
        <w:trPr>
          <w:trHeight w:val="201"/>
        </w:trPr>
        <w:tc>
          <w:tcPr>
            <w:tcW w:w="1487" w:type="pct"/>
            <w:gridSpan w:val="2"/>
          </w:tcPr>
          <w:p w:rsidR="0045650C" w:rsidRPr="0045650C" w:rsidRDefault="0045650C" w:rsidP="0045650C">
            <w:pPr>
              <w:spacing w:line="240" w:lineRule="auto"/>
              <w:ind w:right="-1" w:firstLine="709"/>
              <w:rPr>
                <w:rFonts w:ascii="Times New Roman" w:hAnsi="Times New Roman"/>
                <w:sz w:val="24"/>
                <w:szCs w:val="24"/>
              </w:rPr>
            </w:pPr>
            <w:r w:rsidRPr="0045650C">
              <w:rPr>
                <w:rFonts w:ascii="Times New Roman" w:hAnsi="Times New Roman"/>
                <w:sz w:val="24"/>
                <w:szCs w:val="24"/>
              </w:rPr>
              <w:t>2015 -2016 уч. г</w:t>
            </w:r>
          </w:p>
        </w:tc>
        <w:tc>
          <w:tcPr>
            <w:tcW w:w="1757" w:type="pct"/>
            <w:gridSpan w:val="2"/>
          </w:tcPr>
          <w:p w:rsidR="0045650C" w:rsidRPr="0045650C" w:rsidRDefault="0045650C" w:rsidP="0045650C">
            <w:pPr>
              <w:spacing w:line="240" w:lineRule="auto"/>
              <w:ind w:right="-1" w:firstLine="709"/>
              <w:rPr>
                <w:rFonts w:ascii="Times New Roman" w:hAnsi="Times New Roman"/>
                <w:sz w:val="24"/>
                <w:szCs w:val="24"/>
              </w:rPr>
            </w:pPr>
            <w:r w:rsidRPr="0045650C">
              <w:rPr>
                <w:rFonts w:ascii="Times New Roman" w:hAnsi="Times New Roman"/>
                <w:sz w:val="24"/>
                <w:szCs w:val="24"/>
              </w:rPr>
              <w:t>2016-2017 уч. г.</w:t>
            </w:r>
          </w:p>
        </w:tc>
        <w:tc>
          <w:tcPr>
            <w:tcW w:w="1756" w:type="pct"/>
            <w:gridSpan w:val="2"/>
          </w:tcPr>
          <w:p w:rsidR="0045650C" w:rsidRPr="0045650C" w:rsidRDefault="0045650C" w:rsidP="0045650C">
            <w:pPr>
              <w:spacing w:line="240" w:lineRule="auto"/>
              <w:ind w:right="-1" w:firstLine="709"/>
              <w:rPr>
                <w:rFonts w:ascii="Times New Roman" w:hAnsi="Times New Roman"/>
                <w:sz w:val="24"/>
                <w:szCs w:val="24"/>
              </w:rPr>
            </w:pPr>
            <w:r w:rsidRPr="0045650C">
              <w:rPr>
                <w:rFonts w:ascii="Times New Roman" w:hAnsi="Times New Roman"/>
                <w:sz w:val="24"/>
                <w:szCs w:val="24"/>
              </w:rPr>
              <w:t>2017-2018 уч.год</w:t>
            </w:r>
          </w:p>
        </w:tc>
      </w:tr>
      <w:tr w:rsidR="0045650C" w:rsidRPr="0045650C" w:rsidTr="00AD3A20">
        <w:trPr>
          <w:cantSplit/>
          <w:trHeight w:val="616"/>
        </w:trPr>
        <w:tc>
          <w:tcPr>
            <w:tcW w:w="811" w:type="pct"/>
            <w:tcBorders>
              <w:right w:val="single" w:sz="4" w:space="0" w:color="auto"/>
            </w:tcBorders>
          </w:tcPr>
          <w:p w:rsidR="0045650C" w:rsidRPr="0045650C" w:rsidRDefault="0045650C" w:rsidP="0045650C">
            <w:pPr>
              <w:spacing w:line="240" w:lineRule="auto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45650C">
              <w:rPr>
                <w:rFonts w:ascii="Times New Roman" w:hAnsi="Times New Roman"/>
                <w:sz w:val="24"/>
                <w:szCs w:val="24"/>
              </w:rPr>
              <w:t>по детскому саду</w:t>
            </w:r>
          </w:p>
        </w:tc>
        <w:tc>
          <w:tcPr>
            <w:tcW w:w="676" w:type="pct"/>
            <w:tcBorders>
              <w:left w:val="single" w:sz="4" w:space="0" w:color="auto"/>
            </w:tcBorders>
          </w:tcPr>
          <w:p w:rsidR="0045650C" w:rsidRPr="0045650C" w:rsidRDefault="0045650C" w:rsidP="0045650C">
            <w:pPr>
              <w:spacing w:line="240" w:lineRule="auto"/>
              <w:ind w:left="113" w:right="-1"/>
              <w:rPr>
                <w:rFonts w:ascii="Times New Roman" w:hAnsi="Times New Roman"/>
                <w:sz w:val="24"/>
                <w:szCs w:val="24"/>
              </w:rPr>
            </w:pPr>
            <w:r w:rsidRPr="0045650C">
              <w:rPr>
                <w:rFonts w:ascii="Times New Roman" w:hAnsi="Times New Roman"/>
                <w:sz w:val="24"/>
                <w:szCs w:val="24"/>
              </w:rPr>
              <w:t>по району</w:t>
            </w:r>
          </w:p>
        </w:tc>
        <w:tc>
          <w:tcPr>
            <w:tcW w:w="878" w:type="pct"/>
            <w:tcBorders>
              <w:left w:val="single" w:sz="4" w:space="0" w:color="auto"/>
            </w:tcBorders>
          </w:tcPr>
          <w:p w:rsidR="0045650C" w:rsidRPr="0045650C" w:rsidRDefault="0045650C" w:rsidP="0045650C">
            <w:pPr>
              <w:spacing w:line="240" w:lineRule="auto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45650C">
              <w:rPr>
                <w:rFonts w:ascii="Times New Roman" w:hAnsi="Times New Roman"/>
                <w:sz w:val="24"/>
                <w:szCs w:val="24"/>
              </w:rPr>
              <w:t>по детскому саду</w:t>
            </w:r>
          </w:p>
        </w:tc>
        <w:tc>
          <w:tcPr>
            <w:tcW w:w="879" w:type="pct"/>
            <w:tcBorders>
              <w:left w:val="single" w:sz="4" w:space="0" w:color="auto"/>
            </w:tcBorders>
          </w:tcPr>
          <w:p w:rsidR="0045650C" w:rsidRPr="0045650C" w:rsidRDefault="0045650C" w:rsidP="0045650C">
            <w:pPr>
              <w:spacing w:line="240" w:lineRule="auto"/>
              <w:ind w:left="113" w:right="-1" w:firstLine="63"/>
              <w:rPr>
                <w:rFonts w:ascii="Times New Roman" w:hAnsi="Times New Roman"/>
                <w:sz w:val="24"/>
                <w:szCs w:val="24"/>
              </w:rPr>
            </w:pPr>
            <w:r w:rsidRPr="0045650C">
              <w:rPr>
                <w:rFonts w:ascii="Times New Roman" w:hAnsi="Times New Roman"/>
                <w:sz w:val="24"/>
                <w:szCs w:val="24"/>
              </w:rPr>
              <w:t>по району</w:t>
            </w:r>
          </w:p>
        </w:tc>
        <w:tc>
          <w:tcPr>
            <w:tcW w:w="838" w:type="pct"/>
            <w:tcBorders>
              <w:left w:val="single" w:sz="4" w:space="0" w:color="auto"/>
            </w:tcBorders>
          </w:tcPr>
          <w:p w:rsidR="0045650C" w:rsidRPr="0045650C" w:rsidRDefault="0045650C" w:rsidP="0045650C">
            <w:pPr>
              <w:spacing w:line="240" w:lineRule="auto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45650C">
              <w:rPr>
                <w:rFonts w:ascii="Times New Roman" w:hAnsi="Times New Roman"/>
                <w:sz w:val="24"/>
                <w:szCs w:val="24"/>
              </w:rPr>
              <w:t>по детскому саду</w:t>
            </w:r>
          </w:p>
        </w:tc>
        <w:tc>
          <w:tcPr>
            <w:tcW w:w="918" w:type="pct"/>
            <w:tcBorders>
              <w:left w:val="single" w:sz="4" w:space="0" w:color="auto"/>
            </w:tcBorders>
          </w:tcPr>
          <w:p w:rsidR="0045650C" w:rsidRPr="0045650C" w:rsidRDefault="0045650C" w:rsidP="0045650C">
            <w:pPr>
              <w:spacing w:line="240" w:lineRule="auto"/>
              <w:ind w:left="113" w:right="-1"/>
              <w:rPr>
                <w:rFonts w:ascii="Times New Roman" w:hAnsi="Times New Roman"/>
                <w:sz w:val="24"/>
                <w:szCs w:val="24"/>
              </w:rPr>
            </w:pPr>
            <w:r w:rsidRPr="0045650C">
              <w:rPr>
                <w:rFonts w:ascii="Times New Roman" w:hAnsi="Times New Roman"/>
                <w:sz w:val="24"/>
                <w:szCs w:val="24"/>
              </w:rPr>
              <w:t>по району</w:t>
            </w:r>
          </w:p>
        </w:tc>
      </w:tr>
      <w:tr w:rsidR="0045650C" w:rsidRPr="0045650C" w:rsidTr="00AD3A20">
        <w:tc>
          <w:tcPr>
            <w:tcW w:w="811" w:type="pct"/>
            <w:tcBorders>
              <w:right w:val="single" w:sz="4" w:space="0" w:color="auto"/>
            </w:tcBorders>
          </w:tcPr>
          <w:p w:rsidR="0045650C" w:rsidRPr="0045650C" w:rsidRDefault="0045650C" w:rsidP="0045650C">
            <w:pPr>
              <w:spacing w:line="240" w:lineRule="auto"/>
              <w:ind w:right="-1" w:hanging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650C">
              <w:rPr>
                <w:rFonts w:ascii="Times New Roman" w:hAnsi="Times New Roman"/>
                <w:sz w:val="24"/>
                <w:szCs w:val="24"/>
              </w:rPr>
              <w:t>3,4</w:t>
            </w:r>
          </w:p>
        </w:tc>
        <w:tc>
          <w:tcPr>
            <w:tcW w:w="676" w:type="pct"/>
            <w:tcBorders>
              <w:left w:val="single" w:sz="4" w:space="0" w:color="auto"/>
            </w:tcBorders>
          </w:tcPr>
          <w:p w:rsidR="0045650C" w:rsidRPr="0045650C" w:rsidRDefault="0045650C" w:rsidP="0045650C">
            <w:pPr>
              <w:spacing w:line="240" w:lineRule="auto"/>
              <w:ind w:right="-1" w:firstLine="17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650C">
              <w:rPr>
                <w:rFonts w:ascii="Times New Roman" w:hAnsi="Times New Roman"/>
                <w:sz w:val="24"/>
                <w:szCs w:val="24"/>
              </w:rPr>
              <w:t>3,5</w:t>
            </w:r>
          </w:p>
        </w:tc>
        <w:tc>
          <w:tcPr>
            <w:tcW w:w="878" w:type="pct"/>
            <w:tcBorders>
              <w:left w:val="single" w:sz="4" w:space="0" w:color="auto"/>
            </w:tcBorders>
          </w:tcPr>
          <w:p w:rsidR="0045650C" w:rsidRPr="0045650C" w:rsidRDefault="0045650C" w:rsidP="0045650C">
            <w:pPr>
              <w:spacing w:line="240" w:lineRule="auto"/>
              <w:ind w:right="-1" w:firstLine="17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650C">
              <w:rPr>
                <w:rFonts w:ascii="Times New Roman" w:hAnsi="Times New Roman"/>
                <w:sz w:val="24"/>
                <w:szCs w:val="24"/>
              </w:rPr>
              <w:t>3,4</w:t>
            </w:r>
          </w:p>
        </w:tc>
        <w:tc>
          <w:tcPr>
            <w:tcW w:w="879" w:type="pct"/>
            <w:tcBorders>
              <w:left w:val="single" w:sz="4" w:space="0" w:color="auto"/>
            </w:tcBorders>
          </w:tcPr>
          <w:p w:rsidR="0045650C" w:rsidRPr="0045650C" w:rsidRDefault="0045650C" w:rsidP="0045650C">
            <w:pPr>
              <w:spacing w:line="240" w:lineRule="auto"/>
              <w:ind w:right="-1" w:firstLine="17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650C">
              <w:rPr>
                <w:rFonts w:ascii="Times New Roman" w:hAnsi="Times New Roman"/>
                <w:sz w:val="24"/>
                <w:szCs w:val="24"/>
              </w:rPr>
              <w:t>3,5</w:t>
            </w:r>
          </w:p>
        </w:tc>
        <w:tc>
          <w:tcPr>
            <w:tcW w:w="838" w:type="pct"/>
            <w:tcBorders>
              <w:left w:val="single" w:sz="4" w:space="0" w:color="auto"/>
            </w:tcBorders>
          </w:tcPr>
          <w:p w:rsidR="0045650C" w:rsidRPr="0045650C" w:rsidRDefault="0045650C" w:rsidP="0045650C">
            <w:pPr>
              <w:spacing w:line="240" w:lineRule="auto"/>
              <w:ind w:right="-1" w:firstLine="17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650C">
              <w:rPr>
                <w:rFonts w:ascii="Times New Roman" w:hAnsi="Times New Roman"/>
                <w:sz w:val="24"/>
                <w:szCs w:val="24"/>
              </w:rPr>
              <w:t>2,4</w:t>
            </w:r>
            <w:r w:rsidRPr="0045650C"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  <w:tc>
          <w:tcPr>
            <w:tcW w:w="918" w:type="pct"/>
            <w:tcBorders>
              <w:left w:val="single" w:sz="4" w:space="0" w:color="auto"/>
            </w:tcBorders>
          </w:tcPr>
          <w:p w:rsidR="0045650C" w:rsidRPr="0045650C" w:rsidRDefault="0045650C" w:rsidP="0045650C">
            <w:pPr>
              <w:spacing w:line="240" w:lineRule="auto"/>
              <w:ind w:right="-1" w:firstLine="17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650C">
              <w:rPr>
                <w:rFonts w:ascii="Times New Roman" w:hAnsi="Times New Roman"/>
                <w:sz w:val="24"/>
                <w:szCs w:val="24"/>
              </w:rPr>
              <w:t>3,2</w:t>
            </w:r>
          </w:p>
        </w:tc>
      </w:tr>
    </w:tbl>
    <w:p w:rsidR="0045650C" w:rsidRPr="0045650C" w:rsidRDefault="0045650C" w:rsidP="0045650C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5650C">
        <w:rPr>
          <w:rFonts w:ascii="Times New Roman" w:hAnsi="Times New Roman"/>
          <w:bCs/>
          <w:sz w:val="24"/>
          <w:szCs w:val="24"/>
        </w:rPr>
        <w:t>Количество дней, пропущенных по болезни одним ребенком в год, показывает следующие результаты  2015-2016 уч. году-3,4, 2016-2017 уч. году-3,4, в 2017-2018 уч.году 2,4. Следовательно, работа по формированию здорового образа жизни в детском саду ведется целенаправленно и комплексно.</w:t>
      </w:r>
    </w:p>
    <w:p w:rsidR="0045650C" w:rsidRDefault="0045650C" w:rsidP="0045650C">
      <w:pPr>
        <w:ind w:firstLine="709"/>
        <w:jc w:val="center"/>
      </w:pPr>
      <w:r>
        <w:rPr>
          <w:noProof/>
          <w:lang w:eastAsia="ru-RU"/>
        </w:rPr>
        <w:drawing>
          <wp:inline distT="0" distB="0" distL="0" distR="0">
            <wp:extent cx="4596082" cy="1656272"/>
            <wp:effectExtent l="19050" t="0" r="14018" b="1078"/>
            <wp:docPr id="1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:rsidR="00B80095" w:rsidRPr="00B80095" w:rsidRDefault="00B80095" w:rsidP="00B80095">
      <w:pPr>
        <w:pStyle w:val="ac"/>
        <w:widowControl w:val="0"/>
        <w:numPr>
          <w:ilvl w:val="0"/>
          <w:numId w:val="2"/>
        </w:numPr>
        <w:spacing w:after="0"/>
        <w:ind w:right="206"/>
        <w:jc w:val="center"/>
        <w:outlineLvl w:val="0"/>
        <w:rPr>
          <w:rFonts w:ascii="Times New Roman" w:hAnsi="Times New Roman"/>
          <w:sz w:val="24"/>
          <w:szCs w:val="24"/>
          <w:u w:val="single"/>
        </w:rPr>
      </w:pPr>
      <w:r w:rsidRPr="00B80095">
        <w:rPr>
          <w:rFonts w:ascii="Times New Roman" w:hAnsi="Times New Roman"/>
          <w:sz w:val="24"/>
          <w:szCs w:val="24"/>
          <w:u w:val="single"/>
        </w:rPr>
        <w:t>Раздел</w:t>
      </w:r>
    </w:p>
    <w:p w:rsidR="00B80095" w:rsidRDefault="00B80095" w:rsidP="00B80095">
      <w:pPr>
        <w:pStyle w:val="ac"/>
        <w:widowControl w:val="0"/>
        <w:spacing w:after="0"/>
        <w:ind w:left="0" w:right="206"/>
        <w:jc w:val="center"/>
        <w:outlineLvl w:val="0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КАДРОВЫЙ ПОТЕНЦИАЛ</w:t>
      </w:r>
    </w:p>
    <w:p w:rsidR="00AD3A20" w:rsidRPr="00AD3A20" w:rsidRDefault="00AD3A20" w:rsidP="00AD3A20">
      <w:pPr>
        <w:spacing w:after="0" w:line="240" w:lineRule="auto"/>
        <w:ind w:right="-6" w:firstLine="709"/>
        <w:jc w:val="both"/>
        <w:rPr>
          <w:rFonts w:ascii="Times New Roman" w:hAnsi="Times New Roman"/>
          <w:sz w:val="24"/>
          <w:szCs w:val="24"/>
        </w:rPr>
      </w:pPr>
      <w:r w:rsidRPr="00AD3A20">
        <w:rPr>
          <w:rFonts w:ascii="Times New Roman" w:hAnsi="Times New Roman"/>
          <w:sz w:val="24"/>
          <w:szCs w:val="24"/>
        </w:rPr>
        <w:t>Дошкольное учреждение полностью укомплектовано педагогическими кадрами, качественный состав которых высок: на 01.09.18г. высшее образование имеют 1</w:t>
      </w:r>
      <w:r w:rsidR="00540770">
        <w:rPr>
          <w:rFonts w:ascii="Times New Roman" w:hAnsi="Times New Roman"/>
          <w:sz w:val="24"/>
          <w:szCs w:val="24"/>
        </w:rPr>
        <w:t>4</w:t>
      </w:r>
      <w:r w:rsidRPr="00AD3A20">
        <w:rPr>
          <w:rFonts w:ascii="Times New Roman" w:hAnsi="Times New Roman"/>
          <w:sz w:val="24"/>
          <w:szCs w:val="24"/>
        </w:rPr>
        <w:t xml:space="preserve"> педагогов,  средне-специальное -1 педагог;</w:t>
      </w:r>
    </w:p>
    <w:p w:rsidR="00AD3A20" w:rsidRPr="00AD3A20" w:rsidRDefault="00AD3A20" w:rsidP="00AD3A20">
      <w:pPr>
        <w:spacing w:after="0" w:line="240" w:lineRule="auto"/>
        <w:ind w:right="-6" w:firstLine="709"/>
        <w:jc w:val="both"/>
        <w:rPr>
          <w:rFonts w:ascii="Times New Roman" w:hAnsi="Times New Roman"/>
          <w:sz w:val="24"/>
          <w:szCs w:val="24"/>
        </w:rPr>
      </w:pPr>
      <w:r w:rsidRPr="00AD3A20">
        <w:rPr>
          <w:rFonts w:ascii="Times New Roman" w:hAnsi="Times New Roman"/>
          <w:sz w:val="24"/>
          <w:szCs w:val="24"/>
        </w:rPr>
        <w:t>3 педагога имеют высшую квалификационную категорию, 9 педагога имеют первую квалификационную категорию, 3 воспитателя без категории.</w:t>
      </w:r>
    </w:p>
    <w:p w:rsidR="00AD3A20" w:rsidRPr="00AD3A20" w:rsidRDefault="00AD3A20" w:rsidP="00AD3A20">
      <w:pPr>
        <w:spacing w:after="0" w:line="240" w:lineRule="auto"/>
        <w:ind w:right="-6" w:firstLine="709"/>
        <w:jc w:val="both"/>
        <w:rPr>
          <w:rFonts w:ascii="Times New Roman" w:hAnsi="Times New Roman"/>
          <w:sz w:val="24"/>
          <w:szCs w:val="24"/>
        </w:rPr>
      </w:pPr>
      <w:r w:rsidRPr="00AD3A20">
        <w:rPr>
          <w:rFonts w:ascii="Times New Roman" w:hAnsi="Times New Roman"/>
          <w:sz w:val="24"/>
          <w:szCs w:val="24"/>
        </w:rPr>
        <w:t>Два педагога в 2017 году прошли аттестацию на первую квалификационную категорию. Согласно перспективному плану все педагоги обучались на курсах повышения квалификации.</w:t>
      </w:r>
    </w:p>
    <w:p w:rsidR="00AD3A20" w:rsidRPr="00AD3A20" w:rsidRDefault="00AD3A20" w:rsidP="00AD3A20">
      <w:pPr>
        <w:spacing w:after="0" w:line="240" w:lineRule="auto"/>
        <w:ind w:right="-6"/>
        <w:jc w:val="center"/>
        <w:rPr>
          <w:rFonts w:ascii="Times New Roman" w:hAnsi="Times New Roman"/>
          <w:i/>
          <w:sz w:val="24"/>
          <w:szCs w:val="24"/>
        </w:rPr>
      </w:pPr>
      <w:r w:rsidRPr="00AD3A20">
        <w:rPr>
          <w:rFonts w:ascii="Times New Roman" w:hAnsi="Times New Roman"/>
          <w:i/>
          <w:sz w:val="24"/>
          <w:szCs w:val="24"/>
        </w:rPr>
        <w:t>Показатели образовательного и категорийного уровня</w:t>
      </w:r>
    </w:p>
    <w:tbl>
      <w:tblPr>
        <w:tblW w:w="4824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653"/>
        <w:gridCol w:w="1241"/>
        <w:gridCol w:w="1244"/>
        <w:gridCol w:w="1379"/>
        <w:gridCol w:w="1240"/>
        <w:gridCol w:w="1379"/>
        <w:gridCol w:w="1371"/>
      </w:tblGrid>
      <w:tr w:rsidR="00AD3A20" w:rsidRPr="00AD3A20" w:rsidTr="00AD3A20">
        <w:tc>
          <w:tcPr>
            <w:tcW w:w="870" w:type="pct"/>
          </w:tcPr>
          <w:p w:rsidR="00AD3A20" w:rsidRPr="00AD3A20" w:rsidRDefault="00AD3A20" w:rsidP="00AD3A20">
            <w:pPr>
              <w:spacing w:after="0" w:line="240" w:lineRule="auto"/>
              <w:ind w:right="-6"/>
              <w:rPr>
                <w:rFonts w:ascii="Times New Roman" w:hAnsi="Times New Roman"/>
                <w:sz w:val="24"/>
                <w:szCs w:val="24"/>
              </w:rPr>
            </w:pPr>
            <w:r w:rsidRPr="00AD3A20">
              <w:rPr>
                <w:rFonts w:ascii="Times New Roman" w:hAnsi="Times New Roman"/>
                <w:sz w:val="24"/>
                <w:szCs w:val="24"/>
              </w:rPr>
              <w:t>Год</w:t>
            </w:r>
          </w:p>
        </w:tc>
        <w:tc>
          <w:tcPr>
            <w:tcW w:w="653" w:type="pct"/>
          </w:tcPr>
          <w:p w:rsidR="00AD3A20" w:rsidRPr="00AD3A20" w:rsidRDefault="00AD3A20" w:rsidP="00AD3A20">
            <w:pPr>
              <w:spacing w:after="0" w:line="240" w:lineRule="auto"/>
              <w:ind w:right="-6"/>
              <w:rPr>
                <w:rFonts w:ascii="Times New Roman" w:hAnsi="Times New Roman"/>
                <w:sz w:val="24"/>
                <w:szCs w:val="24"/>
              </w:rPr>
            </w:pPr>
            <w:r w:rsidRPr="00AD3A20">
              <w:rPr>
                <w:rFonts w:ascii="Times New Roman" w:hAnsi="Times New Roman"/>
                <w:sz w:val="24"/>
                <w:szCs w:val="24"/>
              </w:rPr>
              <w:t xml:space="preserve">Всего </w:t>
            </w:r>
          </w:p>
          <w:p w:rsidR="00AD3A20" w:rsidRPr="00AD3A20" w:rsidRDefault="00AD3A20" w:rsidP="00AD3A20">
            <w:pPr>
              <w:spacing w:after="0" w:line="240" w:lineRule="auto"/>
              <w:ind w:right="-6"/>
              <w:rPr>
                <w:rFonts w:ascii="Times New Roman" w:hAnsi="Times New Roman"/>
                <w:sz w:val="24"/>
                <w:szCs w:val="24"/>
              </w:rPr>
            </w:pPr>
            <w:r w:rsidRPr="00AD3A20">
              <w:rPr>
                <w:rFonts w:ascii="Times New Roman" w:hAnsi="Times New Roman"/>
                <w:sz w:val="24"/>
                <w:szCs w:val="24"/>
              </w:rPr>
              <w:t>педагогов</w:t>
            </w:r>
          </w:p>
        </w:tc>
        <w:tc>
          <w:tcPr>
            <w:tcW w:w="654" w:type="pct"/>
          </w:tcPr>
          <w:p w:rsidR="00AD3A20" w:rsidRPr="00AD3A20" w:rsidRDefault="00AD3A20" w:rsidP="00AD3A20">
            <w:pPr>
              <w:spacing w:after="0" w:line="240" w:lineRule="auto"/>
              <w:ind w:right="-6"/>
              <w:rPr>
                <w:rFonts w:ascii="Times New Roman" w:hAnsi="Times New Roman"/>
                <w:sz w:val="24"/>
                <w:szCs w:val="24"/>
              </w:rPr>
            </w:pPr>
            <w:r w:rsidRPr="00AD3A20">
              <w:rPr>
                <w:rFonts w:ascii="Times New Roman" w:hAnsi="Times New Roman"/>
                <w:sz w:val="24"/>
                <w:szCs w:val="24"/>
              </w:rPr>
              <w:t>Высшее</w:t>
            </w:r>
          </w:p>
          <w:p w:rsidR="00AD3A20" w:rsidRPr="00AD3A20" w:rsidRDefault="00AD3A20" w:rsidP="00AD3A20">
            <w:pPr>
              <w:spacing w:after="0" w:line="240" w:lineRule="auto"/>
              <w:ind w:right="-6"/>
              <w:rPr>
                <w:rFonts w:ascii="Times New Roman" w:hAnsi="Times New Roman"/>
                <w:sz w:val="24"/>
                <w:szCs w:val="24"/>
              </w:rPr>
            </w:pPr>
            <w:r w:rsidRPr="00AD3A20">
              <w:rPr>
                <w:rFonts w:ascii="Times New Roman" w:hAnsi="Times New Roman"/>
                <w:sz w:val="24"/>
                <w:szCs w:val="24"/>
              </w:rPr>
              <w:t>образ-ние</w:t>
            </w:r>
          </w:p>
        </w:tc>
        <w:tc>
          <w:tcPr>
            <w:tcW w:w="725" w:type="pct"/>
          </w:tcPr>
          <w:p w:rsidR="00AD3A20" w:rsidRPr="00AD3A20" w:rsidRDefault="00AD3A20" w:rsidP="00AD3A20">
            <w:pPr>
              <w:spacing w:after="0" w:line="240" w:lineRule="auto"/>
              <w:ind w:right="-6"/>
              <w:rPr>
                <w:rFonts w:ascii="Times New Roman" w:hAnsi="Times New Roman"/>
                <w:sz w:val="24"/>
                <w:szCs w:val="24"/>
              </w:rPr>
            </w:pPr>
            <w:r w:rsidRPr="00AD3A20">
              <w:rPr>
                <w:rFonts w:ascii="Times New Roman" w:hAnsi="Times New Roman"/>
                <w:sz w:val="24"/>
                <w:szCs w:val="24"/>
              </w:rPr>
              <w:t>Среднее</w:t>
            </w:r>
          </w:p>
          <w:p w:rsidR="00AD3A20" w:rsidRPr="00AD3A20" w:rsidRDefault="00AD3A20" w:rsidP="00AD3A20">
            <w:pPr>
              <w:spacing w:after="0" w:line="240" w:lineRule="auto"/>
              <w:ind w:right="-6"/>
              <w:rPr>
                <w:rFonts w:ascii="Times New Roman" w:hAnsi="Times New Roman"/>
                <w:sz w:val="24"/>
                <w:szCs w:val="24"/>
              </w:rPr>
            </w:pPr>
            <w:r w:rsidRPr="00AD3A20">
              <w:rPr>
                <w:rFonts w:ascii="Times New Roman" w:hAnsi="Times New Roman"/>
                <w:sz w:val="24"/>
                <w:szCs w:val="24"/>
              </w:rPr>
              <w:t>спец-ное</w:t>
            </w:r>
          </w:p>
        </w:tc>
        <w:tc>
          <w:tcPr>
            <w:tcW w:w="652" w:type="pct"/>
          </w:tcPr>
          <w:p w:rsidR="00AD3A20" w:rsidRPr="00AD3A20" w:rsidRDefault="00AD3A20" w:rsidP="00AD3A20">
            <w:pPr>
              <w:spacing w:after="0" w:line="240" w:lineRule="auto"/>
              <w:ind w:right="-6"/>
              <w:rPr>
                <w:rFonts w:ascii="Times New Roman" w:hAnsi="Times New Roman"/>
                <w:sz w:val="24"/>
                <w:szCs w:val="24"/>
              </w:rPr>
            </w:pPr>
            <w:r w:rsidRPr="00AD3A20">
              <w:rPr>
                <w:rFonts w:ascii="Times New Roman" w:hAnsi="Times New Roman"/>
                <w:sz w:val="24"/>
                <w:szCs w:val="24"/>
              </w:rPr>
              <w:t>Высшая</w:t>
            </w:r>
          </w:p>
          <w:p w:rsidR="00AD3A20" w:rsidRPr="00AD3A20" w:rsidRDefault="00AD3A20" w:rsidP="00AD3A20">
            <w:pPr>
              <w:spacing w:after="0" w:line="240" w:lineRule="auto"/>
              <w:ind w:right="-6"/>
              <w:rPr>
                <w:rFonts w:ascii="Times New Roman" w:hAnsi="Times New Roman"/>
                <w:sz w:val="24"/>
                <w:szCs w:val="24"/>
              </w:rPr>
            </w:pPr>
            <w:r w:rsidRPr="00AD3A20">
              <w:rPr>
                <w:rFonts w:ascii="Times New Roman" w:hAnsi="Times New Roman"/>
                <w:sz w:val="24"/>
                <w:szCs w:val="24"/>
              </w:rPr>
              <w:t>категория</w:t>
            </w:r>
          </w:p>
        </w:tc>
        <w:tc>
          <w:tcPr>
            <w:tcW w:w="725" w:type="pct"/>
          </w:tcPr>
          <w:p w:rsidR="00AD3A20" w:rsidRPr="00AD3A20" w:rsidRDefault="00AD3A20" w:rsidP="00AD3A20">
            <w:pPr>
              <w:spacing w:after="0" w:line="240" w:lineRule="auto"/>
              <w:ind w:right="-6"/>
              <w:rPr>
                <w:rFonts w:ascii="Times New Roman" w:hAnsi="Times New Roman"/>
                <w:sz w:val="24"/>
                <w:szCs w:val="24"/>
              </w:rPr>
            </w:pPr>
            <w:r w:rsidRPr="00AD3A20">
              <w:rPr>
                <w:rFonts w:ascii="Times New Roman" w:hAnsi="Times New Roman"/>
                <w:sz w:val="24"/>
                <w:szCs w:val="24"/>
              </w:rPr>
              <w:t>Первая</w:t>
            </w:r>
          </w:p>
          <w:p w:rsidR="00AD3A20" w:rsidRPr="00AD3A20" w:rsidRDefault="00AD3A20" w:rsidP="00AD3A20">
            <w:pPr>
              <w:spacing w:after="0" w:line="240" w:lineRule="auto"/>
              <w:ind w:right="-6"/>
              <w:rPr>
                <w:rFonts w:ascii="Times New Roman" w:hAnsi="Times New Roman"/>
                <w:sz w:val="24"/>
                <w:szCs w:val="24"/>
              </w:rPr>
            </w:pPr>
            <w:r w:rsidRPr="00AD3A20">
              <w:rPr>
                <w:rFonts w:ascii="Times New Roman" w:hAnsi="Times New Roman"/>
                <w:sz w:val="24"/>
                <w:szCs w:val="24"/>
              </w:rPr>
              <w:t>категория</w:t>
            </w:r>
          </w:p>
        </w:tc>
        <w:tc>
          <w:tcPr>
            <w:tcW w:w="721" w:type="pct"/>
          </w:tcPr>
          <w:p w:rsidR="00AD3A20" w:rsidRPr="00AD3A20" w:rsidRDefault="00AD3A20" w:rsidP="00AD3A20">
            <w:pPr>
              <w:spacing w:after="0" w:line="240" w:lineRule="auto"/>
              <w:ind w:right="-6"/>
              <w:rPr>
                <w:rFonts w:ascii="Times New Roman" w:hAnsi="Times New Roman"/>
                <w:sz w:val="24"/>
                <w:szCs w:val="24"/>
              </w:rPr>
            </w:pPr>
            <w:r w:rsidRPr="00AD3A20">
              <w:rPr>
                <w:rFonts w:ascii="Times New Roman" w:hAnsi="Times New Roman"/>
                <w:sz w:val="24"/>
                <w:szCs w:val="24"/>
              </w:rPr>
              <w:t>Без категории</w:t>
            </w:r>
          </w:p>
        </w:tc>
      </w:tr>
      <w:tr w:rsidR="00AD3A20" w:rsidRPr="00AD3A20" w:rsidTr="00AD3A20">
        <w:tc>
          <w:tcPr>
            <w:tcW w:w="870" w:type="pct"/>
          </w:tcPr>
          <w:p w:rsidR="00AD3A20" w:rsidRPr="00AD3A20" w:rsidRDefault="00AD3A20" w:rsidP="00AD3A20">
            <w:pPr>
              <w:spacing w:after="0" w:line="240" w:lineRule="auto"/>
              <w:ind w:right="-6"/>
              <w:rPr>
                <w:rFonts w:ascii="Times New Roman" w:hAnsi="Times New Roman"/>
                <w:sz w:val="24"/>
                <w:szCs w:val="24"/>
              </w:rPr>
            </w:pPr>
            <w:r w:rsidRPr="00AD3A20">
              <w:rPr>
                <w:rFonts w:ascii="Times New Roman" w:hAnsi="Times New Roman"/>
                <w:sz w:val="24"/>
                <w:szCs w:val="24"/>
              </w:rPr>
              <w:t>2015-2016</w:t>
            </w:r>
          </w:p>
        </w:tc>
        <w:tc>
          <w:tcPr>
            <w:tcW w:w="653" w:type="pct"/>
          </w:tcPr>
          <w:p w:rsidR="00AD3A20" w:rsidRPr="00AD3A20" w:rsidRDefault="00AD3A20" w:rsidP="00AD3A20">
            <w:pPr>
              <w:spacing w:after="0" w:line="240" w:lineRule="auto"/>
              <w:ind w:right="-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3A20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654" w:type="pct"/>
          </w:tcPr>
          <w:p w:rsidR="00AD3A20" w:rsidRPr="00AD3A20" w:rsidRDefault="00AD3A20" w:rsidP="00AD3A20">
            <w:pPr>
              <w:spacing w:after="0" w:line="240" w:lineRule="auto"/>
              <w:ind w:right="-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3A20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725" w:type="pct"/>
          </w:tcPr>
          <w:p w:rsidR="00AD3A20" w:rsidRPr="00AD3A20" w:rsidRDefault="00AD3A20" w:rsidP="00AD3A20">
            <w:pPr>
              <w:spacing w:after="0" w:line="240" w:lineRule="auto"/>
              <w:ind w:right="-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3A20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52" w:type="pct"/>
          </w:tcPr>
          <w:p w:rsidR="00AD3A20" w:rsidRPr="00AD3A20" w:rsidRDefault="00AD3A20" w:rsidP="00AD3A20">
            <w:pPr>
              <w:spacing w:after="0" w:line="240" w:lineRule="auto"/>
              <w:ind w:right="-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3A2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25" w:type="pct"/>
          </w:tcPr>
          <w:p w:rsidR="00AD3A20" w:rsidRPr="00AD3A20" w:rsidRDefault="00AD3A20" w:rsidP="00AD3A20">
            <w:pPr>
              <w:spacing w:after="0" w:line="240" w:lineRule="auto"/>
              <w:ind w:right="-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3A20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721" w:type="pct"/>
          </w:tcPr>
          <w:p w:rsidR="00AD3A20" w:rsidRPr="00AD3A20" w:rsidRDefault="00AD3A20" w:rsidP="00AD3A20">
            <w:pPr>
              <w:spacing w:after="0" w:line="240" w:lineRule="auto"/>
              <w:ind w:right="-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3A20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AD3A20" w:rsidRPr="00AD3A20" w:rsidTr="00AD3A20">
        <w:tc>
          <w:tcPr>
            <w:tcW w:w="870" w:type="pct"/>
          </w:tcPr>
          <w:p w:rsidR="00AD3A20" w:rsidRPr="00AD3A20" w:rsidRDefault="00AD3A20" w:rsidP="00AD3A20">
            <w:pPr>
              <w:spacing w:after="0" w:line="240" w:lineRule="auto"/>
              <w:ind w:right="-6"/>
              <w:rPr>
                <w:rFonts w:ascii="Times New Roman" w:hAnsi="Times New Roman"/>
                <w:sz w:val="24"/>
                <w:szCs w:val="24"/>
              </w:rPr>
            </w:pPr>
            <w:r w:rsidRPr="00AD3A20">
              <w:rPr>
                <w:rFonts w:ascii="Times New Roman" w:hAnsi="Times New Roman"/>
                <w:sz w:val="24"/>
                <w:szCs w:val="24"/>
              </w:rPr>
              <w:t>2016-2017</w:t>
            </w:r>
          </w:p>
        </w:tc>
        <w:tc>
          <w:tcPr>
            <w:tcW w:w="653" w:type="pct"/>
          </w:tcPr>
          <w:p w:rsidR="00AD3A20" w:rsidRPr="00AD3A20" w:rsidRDefault="00AD3A20" w:rsidP="00AD3A20">
            <w:pPr>
              <w:spacing w:after="0" w:line="240" w:lineRule="auto"/>
              <w:ind w:right="-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3A20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654" w:type="pct"/>
          </w:tcPr>
          <w:p w:rsidR="00AD3A20" w:rsidRPr="00AD3A20" w:rsidRDefault="00AD3A20" w:rsidP="00AD3A20">
            <w:pPr>
              <w:spacing w:after="0" w:line="240" w:lineRule="auto"/>
              <w:ind w:right="-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3A20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725" w:type="pct"/>
          </w:tcPr>
          <w:p w:rsidR="00AD3A20" w:rsidRPr="00AD3A20" w:rsidRDefault="00AD3A20" w:rsidP="00AD3A20">
            <w:pPr>
              <w:spacing w:after="0" w:line="240" w:lineRule="auto"/>
              <w:ind w:right="-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3A20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52" w:type="pct"/>
          </w:tcPr>
          <w:p w:rsidR="00AD3A20" w:rsidRPr="00AD3A20" w:rsidRDefault="00AD3A20" w:rsidP="00AD3A20">
            <w:pPr>
              <w:spacing w:after="0" w:line="240" w:lineRule="auto"/>
              <w:ind w:right="-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3A2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25" w:type="pct"/>
          </w:tcPr>
          <w:p w:rsidR="00AD3A20" w:rsidRPr="00AD3A20" w:rsidRDefault="00AD3A20" w:rsidP="00AD3A20">
            <w:pPr>
              <w:spacing w:after="0" w:line="240" w:lineRule="auto"/>
              <w:ind w:right="-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3A20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721" w:type="pct"/>
          </w:tcPr>
          <w:p w:rsidR="00AD3A20" w:rsidRPr="00AD3A20" w:rsidRDefault="00AD3A20" w:rsidP="00AD3A20">
            <w:pPr>
              <w:spacing w:after="0" w:line="240" w:lineRule="auto"/>
              <w:ind w:right="-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3A20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AD3A20" w:rsidRPr="00AD3A20" w:rsidTr="00AD3A20">
        <w:tc>
          <w:tcPr>
            <w:tcW w:w="870" w:type="pct"/>
          </w:tcPr>
          <w:p w:rsidR="00AD3A20" w:rsidRPr="00AD3A20" w:rsidRDefault="00AD3A20" w:rsidP="00AD3A20">
            <w:pPr>
              <w:spacing w:after="0" w:line="240" w:lineRule="auto"/>
              <w:ind w:right="-6"/>
              <w:rPr>
                <w:rFonts w:ascii="Times New Roman" w:hAnsi="Times New Roman"/>
                <w:sz w:val="24"/>
                <w:szCs w:val="24"/>
              </w:rPr>
            </w:pPr>
            <w:r w:rsidRPr="00AD3A20">
              <w:rPr>
                <w:rFonts w:ascii="Times New Roman" w:hAnsi="Times New Roman"/>
                <w:sz w:val="24"/>
                <w:szCs w:val="24"/>
              </w:rPr>
              <w:t xml:space="preserve">2017-2018 </w:t>
            </w:r>
          </w:p>
        </w:tc>
        <w:tc>
          <w:tcPr>
            <w:tcW w:w="653" w:type="pct"/>
          </w:tcPr>
          <w:p w:rsidR="00AD3A20" w:rsidRPr="00AD3A20" w:rsidRDefault="00AD3A20" w:rsidP="00AD3A20">
            <w:pPr>
              <w:spacing w:after="0" w:line="240" w:lineRule="auto"/>
              <w:ind w:right="-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3A20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654" w:type="pct"/>
          </w:tcPr>
          <w:p w:rsidR="00AD3A20" w:rsidRPr="00AD3A20" w:rsidRDefault="00AD3A20" w:rsidP="00AD3A20">
            <w:pPr>
              <w:spacing w:after="0" w:line="240" w:lineRule="auto"/>
              <w:ind w:right="-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3A20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725" w:type="pct"/>
          </w:tcPr>
          <w:p w:rsidR="00AD3A20" w:rsidRPr="00AD3A20" w:rsidRDefault="00AD3A20" w:rsidP="00AD3A20">
            <w:pPr>
              <w:spacing w:after="0" w:line="240" w:lineRule="auto"/>
              <w:ind w:right="-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3A2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652" w:type="pct"/>
          </w:tcPr>
          <w:p w:rsidR="00AD3A20" w:rsidRPr="00AD3A20" w:rsidRDefault="00AD3A20" w:rsidP="00AD3A20">
            <w:pPr>
              <w:spacing w:after="0" w:line="240" w:lineRule="auto"/>
              <w:ind w:right="-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3A20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25" w:type="pct"/>
          </w:tcPr>
          <w:p w:rsidR="00AD3A20" w:rsidRPr="00AD3A20" w:rsidRDefault="00AD3A20" w:rsidP="00AD3A20">
            <w:pPr>
              <w:spacing w:after="0" w:line="240" w:lineRule="auto"/>
              <w:ind w:right="-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3A20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721" w:type="pct"/>
          </w:tcPr>
          <w:p w:rsidR="00AD3A20" w:rsidRPr="00AD3A20" w:rsidRDefault="00AD3A20" w:rsidP="00AD3A20">
            <w:pPr>
              <w:spacing w:after="0" w:line="240" w:lineRule="auto"/>
              <w:ind w:right="-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3A20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</w:tbl>
    <w:p w:rsidR="00AD3A20" w:rsidRPr="00AD3A20" w:rsidRDefault="00AD3A20" w:rsidP="00AD3A2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AD3A20" w:rsidRPr="00AD3A20" w:rsidRDefault="00AD3A20" w:rsidP="00AD3A2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AD3A20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4108930" cy="2311879"/>
            <wp:effectExtent l="19050" t="0" r="24920" b="0"/>
            <wp:docPr id="37" name="Объект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:rsidR="00AD3A20" w:rsidRPr="00AD3A20" w:rsidRDefault="00AD3A20" w:rsidP="00AD3A2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AD3A20" w:rsidRPr="00AD3A20" w:rsidRDefault="00AD3A20" w:rsidP="00AD3A2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AD3A20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4044891" cy="2027922"/>
            <wp:effectExtent l="19050" t="0" r="12759" b="0"/>
            <wp:docPr id="35" name="Объект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</w:p>
    <w:p w:rsidR="00540770" w:rsidRPr="00836293" w:rsidRDefault="00540770" w:rsidP="00540770">
      <w:pPr>
        <w:spacing w:after="0" w:line="240" w:lineRule="auto"/>
        <w:ind w:right="-6" w:firstLine="709"/>
        <w:jc w:val="both"/>
        <w:rPr>
          <w:rFonts w:ascii="Times New Roman" w:hAnsi="Times New Roman"/>
          <w:sz w:val="24"/>
          <w:szCs w:val="24"/>
        </w:rPr>
      </w:pPr>
      <w:r w:rsidRPr="00836293">
        <w:rPr>
          <w:rFonts w:ascii="Times New Roman" w:hAnsi="Times New Roman"/>
          <w:sz w:val="24"/>
          <w:szCs w:val="24"/>
        </w:rPr>
        <w:t>Воспитатели Ямалова З.И., Базгутдинова Г.Р., Юсупова Н.Н., Минемуллина Г.И., Вахитова Г.Г., Курбанова И.Р. победители республиканского конкурса научно – исследовательских работ «Мой  Татарстан».г.Казань</w:t>
      </w:r>
    </w:p>
    <w:p w:rsidR="00540770" w:rsidRPr="00836293" w:rsidRDefault="00540770" w:rsidP="00540770">
      <w:pPr>
        <w:spacing w:after="0" w:line="240" w:lineRule="auto"/>
        <w:ind w:right="-6" w:firstLine="709"/>
        <w:jc w:val="both"/>
        <w:rPr>
          <w:rFonts w:ascii="Times New Roman" w:hAnsi="Times New Roman"/>
          <w:sz w:val="24"/>
          <w:szCs w:val="24"/>
        </w:rPr>
      </w:pPr>
      <w:r w:rsidRPr="00836293">
        <w:rPr>
          <w:rFonts w:ascii="Times New Roman" w:hAnsi="Times New Roman"/>
          <w:sz w:val="24"/>
          <w:szCs w:val="24"/>
        </w:rPr>
        <w:t>Старший воспитатель Ямалова З.И. победитель республиканского конкурса “ Лучшая дидактическая игра по семьеведению” г.Мензелинск.</w:t>
      </w:r>
    </w:p>
    <w:p w:rsidR="00540770" w:rsidRPr="0045650C" w:rsidRDefault="00540770" w:rsidP="00540770">
      <w:pPr>
        <w:pStyle w:val="ac"/>
        <w:numPr>
          <w:ilvl w:val="0"/>
          <w:numId w:val="19"/>
        </w:numPr>
        <w:spacing w:after="0" w:line="240" w:lineRule="auto"/>
        <w:ind w:left="0" w:right="-6" w:firstLine="0"/>
        <w:jc w:val="both"/>
        <w:rPr>
          <w:rFonts w:ascii="Times New Roman" w:hAnsi="Times New Roman"/>
          <w:sz w:val="24"/>
          <w:szCs w:val="24"/>
        </w:rPr>
      </w:pPr>
      <w:r w:rsidRPr="0045650C">
        <w:rPr>
          <w:rFonts w:ascii="Times New Roman" w:hAnsi="Times New Roman"/>
          <w:sz w:val="24"/>
          <w:szCs w:val="24"/>
        </w:rPr>
        <w:t>Воспитатель Базгутдинова Г.Р. победитель республиканского конкурса «Яшел</w:t>
      </w:r>
      <w:r>
        <w:rPr>
          <w:rFonts w:ascii="Times New Roman" w:hAnsi="Times New Roman"/>
          <w:sz w:val="24"/>
          <w:szCs w:val="24"/>
        </w:rPr>
        <w:t xml:space="preserve"> </w:t>
      </w:r>
      <w:r w:rsidRPr="0045650C">
        <w:rPr>
          <w:rFonts w:ascii="Times New Roman" w:hAnsi="Times New Roman"/>
          <w:sz w:val="24"/>
          <w:szCs w:val="24"/>
        </w:rPr>
        <w:t>бишек» организованный журналом «Магариф»</w:t>
      </w:r>
    </w:p>
    <w:p w:rsidR="00540770" w:rsidRPr="0045650C" w:rsidRDefault="00540770" w:rsidP="00540770">
      <w:pPr>
        <w:pStyle w:val="ac"/>
        <w:numPr>
          <w:ilvl w:val="0"/>
          <w:numId w:val="19"/>
        </w:numPr>
        <w:spacing w:after="0" w:line="240" w:lineRule="auto"/>
        <w:ind w:left="0" w:right="-6" w:firstLine="0"/>
        <w:jc w:val="both"/>
        <w:rPr>
          <w:rFonts w:ascii="Times New Roman" w:hAnsi="Times New Roman"/>
          <w:sz w:val="24"/>
          <w:szCs w:val="24"/>
        </w:rPr>
      </w:pPr>
      <w:r w:rsidRPr="0045650C">
        <w:rPr>
          <w:rFonts w:ascii="Times New Roman" w:hAnsi="Times New Roman"/>
          <w:sz w:val="24"/>
          <w:szCs w:val="24"/>
        </w:rPr>
        <w:t>Воспитатели Хазиахметова Г.А. и Базгутдинова Г.Р. победители всероссийского очного конкурса методических разработок « Я реализую ФГОС» г.Набережные Челны.</w:t>
      </w:r>
    </w:p>
    <w:p w:rsidR="00540770" w:rsidRDefault="00B80095" w:rsidP="00540770">
      <w:pPr>
        <w:autoSpaceDE w:val="0"/>
        <w:autoSpaceDN w:val="0"/>
        <w:adjustRightInd w:val="0"/>
        <w:spacing w:after="0" w:line="220" w:lineRule="atLeast"/>
        <w:ind w:firstLine="360"/>
        <w:rPr>
          <w:rFonts w:ascii="Times New Roman" w:hAnsi="Times New Roman"/>
          <w:sz w:val="24"/>
          <w:szCs w:val="28"/>
        </w:rPr>
      </w:pPr>
      <w:r w:rsidRPr="00D61052">
        <w:rPr>
          <w:rFonts w:ascii="Times New Roman" w:hAnsi="Times New Roman"/>
          <w:sz w:val="24"/>
          <w:szCs w:val="28"/>
        </w:rPr>
        <w:t>Соотношение воспитанников приходящихся на 1 взрослого</w:t>
      </w:r>
      <w:r w:rsidR="00540770">
        <w:rPr>
          <w:rFonts w:ascii="Times New Roman" w:hAnsi="Times New Roman"/>
          <w:sz w:val="24"/>
          <w:szCs w:val="28"/>
        </w:rPr>
        <w:t>:</w:t>
      </w:r>
    </w:p>
    <w:p w:rsidR="00540770" w:rsidRPr="00540770" w:rsidRDefault="00B80095" w:rsidP="00540770">
      <w:pPr>
        <w:pStyle w:val="ac"/>
        <w:numPr>
          <w:ilvl w:val="0"/>
          <w:numId w:val="20"/>
        </w:numPr>
        <w:autoSpaceDE w:val="0"/>
        <w:autoSpaceDN w:val="0"/>
        <w:adjustRightInd w:val="0"/>
        <w:spacing w:after="0" w:line="220" w:lineRule="atLeast"/>
        <w:rPr>
          <w:rFonts w:ascii="Times New Roman" w:hAnsi="Times New Roman"/>
          <w:sz w:val="24"/>
          <w:szCs w:val="28"/>
        </w:rPr>
      </w:pPr>
      <w:r w:rsidRPr="00540770">
        <w:rPr>
          <w:rFonts w:ascii="Times New Roman" w:hAnsi="Times New Roman"/>
          <w:sz w:val="24"/>
          <w:szCs w:val="28"/>
        </w:rPr>
        <w:t>воспитанники/педагоги</w:t>
      </w:r>
      <w:r w:rsidR="00540770" w:rsidRPr="00540770">
        <w:rPr>
          <w:rFonts w:ascii="Times New Roman" w:hAnsi="Times New Roman"/>
          <w:sz w:val="24"/>
          <w:szCs w:val="28"/>
        </w:rPr>
        <w:t xml:space="preserve"> – 122/15</w:t>
      </w:r>
      <w:r w:rsidRPr="00540770">
        <w:rPr>
          <w:rFonts w:ascii="Times New Roman" w:hAnsi="Times New Roman"/>
          <w:sz w:val="24"/>
          <w:szCs w:val="28"/>
        </w:rPr>
        <w:t xml:space="preserve">, </w:t>
      </w:r>
    </w:p>
    <w:p w:rsidR="00B80095" w:rsidRPr="00540770" w:rsidRDefault="00B80095" w:rsidP="00540770">
      <w:pPr>
        <w:pStyle w:val="ac"/>
        <w:numPr>
          <w:ilvl w:val="0"/>
          <w:numId w:val="20"/>
        </w:numPr>
        <w:autoSpaceDE w:val="0"/>
        <w:autoSpaceDN w:val="0"/>
        <w:adjustRightInd w:val="0"/>
        <w:spacing w:after="0" w:line="220" w:lineRule="atLeast"/>
        <w:rPr>
          <w:rFonts w:ascii="Times New Roman" w:hAnsi="Times New Roman"/>
          <w:sz w:val="24"/>
          <w:szCs w:val="28"/>
        </w:rPr>
      </w:pPr>
      <w:r w:rsidRPr="00540770">
        <w:rPr>
          <w:rFonts w:ascii="Times New Roman" w:hAnsi="Times New Roman"/>
          <w:sz w:val="24"/>
          <w:szCs w:val="28"/>
        </w:rPr>
        <w:lastRenderedPageBreak/>
        <w:t>воспитанники/все сотрудники, включая административный и обслуживающий персонал</w:t>
      </w:r>
      <w:r w:rsidR="00540770" w:rsidRPr="00540770">
        <w:rPr>
          <w:rFonts w:ascii="Times New Roman" w:hAnsi="Times New Roman"/>
          <w:sz w:val="24"/>
          <w:szCs w:val="28"/>
        </w:rPr>
        <w:t>-122/32</w:t>
      </w:r>
      <w:r w:rsidRPr="00540770">
        <w:rPr>
          <w:rFonts w:ascii="Times New Roman" w:hAnsi="Times New Roman"/>
          <w:sz w:val="24"/>
          <w:szCs w:val="28"/>
        </w:rPr>
        <w:t>.</w:t>
      </w:r>
    </w:p>
    <w:p w:rsidR="00B80095" w:rsidRPr="00B80095" w:rsidRDefault="00B80095" w:rsidP="00B80095">
      <w:pPr>
        <w:pStyle w:val="ac"/>
        <w:widowControl w:val="0"/>
        <w:numPr>
          <w:ilvl w:val="0"/>
          <w:numId w:val="2"/>
        </w:numPr>
        <w:spacing w:after="0"/>
        <w:ind w:right="206"/>
        <w:jc w:val="center"/>
        <w:outlineLvl w:val="0"/>
        <w:rPr>
          <w:rFonts w:ascii="Times New Roman" w:hAnsi="Times New Roman"/>
          <w:sz w:val="24"/>
          <w:szCs w:val="24"/>
          <w:u w:val="single"/>
        </w:rPr>
      </w:pPr>
      <w:r w:rsidRPr="00B80095">
        <w:rPr>
          <w:rFonts w:ascii="Times New Roman" w:hAnsi="Times New Roman"/>
          <w:sz w:val="24"/>
          <w:szCs w:val="24"/>
          <w:u w:val="single"/>
        </w:rPr>
        <w:t>Раздел</w:t>
      </w:r>
    </w:p>
    <w:p w:rsidR="00B80095" w:rsidRPr="00091ECD" w:rsidRDefault="00B80095" w:rsidP="00B80095">
      <w:pPr>
        <w:pStyle w:val="ac"/>
        <w:widowControl w:val="0"/>
        <w:spacing w:after="0"/>
        <w:ind w:left="0" w:right="206"/>
        <w:jc w:val="center"/>
        <w:outlineLvl w:val="0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ФИНАНСОВЫЕ РЕСУРСЫ МБДОУ И ИХ ИСПОЛЬЗОВАНИЕ</w:t>
      </w:r>
    </w:p>
    <w:p w:rsidR="00F2461E" w:rsidRDefault="00F2461E" w:rsidP="00395BBE">
      <w:pPr>
        <w:autoSpaceDE w:val="0"/>
        <w:autoSpaceDN w:val="0"/>
        <w:adjustRightInd w:val="0"/>
        <w:spacing w:after="0" w:line="220" w:lineRule="atLeast"/>
        <w:ind w:firstLine="709"/>
        <w:jc w:val="both"/>
        <w:rPr>
          <w:rFonts w:ascii="Times New Roman" w:hAnsi="Times New Roman"/>
          <w:sz w:val="24"/>
          <w:szCs w:val="24"/>
        </w:rPr>
      </w:pPr>
      <w:r w:rsidRPr="00F2461E">
        <w:rPr>
          <w:rFonts w:ascii="Times New Roman" w:hAnsi="Times New Roman"/>
          <w:sz w:val="24"/>
          <w:szCs w:val="24"/>
        </w:rPr>
        <w:t>Финансовая деятельность ДОУ осуществляется в соответствии с годовой сметой доходов и расходов. Главным источником финансирования ДОУ являются бюджетные денежные средства и родительская плата. Выделенные денежные средства на содержание учреждения расходуются</w:t>
      </w:r>
      <w:r w:rsidR="009A1868">
        <w:rPr>
          <w:rFonts w:ascii="Times New Roman" w:hAnsi="Times New Roman"/>
          <w:sz w:val="24"/>
          <w:szCs w:val="24"/>
        </w:rPr>
        <w:t xml:space="preserve"> своевременно и в полном объёме.</w:t>
      </w:r>
    </w:p>
    <w:p w:rsidR="00FC73FB" w:rsidRDefault="009A1868" w:rsidP="009A1868">
      <w:pPr>
        <w:autoSpaceDE w:val="0"/>
        <w:autoSpaceDN w:val="0"/>
        <w:adjustRightInd w:val="0"/>
        <w:spacing w:after="0" w:line="220" w:lineRule="atLeast"/>
        <w:ind w:firstLine="709"/>
        <w:jc w:val="both"/>
        <w:rPr>
          <w:rFonts w:ascii="Times New Roman" w:hAnsi="Times New Roman"/>
          <w:sz w:val="24"/>
          <w:szCs w:val="28"/>
          <w:highlight w:val="yellow"/>
        </w:rPr>
      </w:pPr>
      <w:r w:rsidRPr="009A1868">
        <w:rPr>
          <w:rFonts w:ascii="Times New Roman" w:eastAsia="Times New Roman" w:hAnsi="Times New Roman"/>
          <w:sz w:val="24"/>
          <w:szCs w:val="24"/>
          <w:lang w:eastAsia="ru-RU"/>
        </w:rPr>
        <w:t>В 2017 году проведен капитальный ремонт всего здания на общую сумму в 14млн.666тыс.41руб.за счет республиканского бюджета. Привлечено внебюджетных средств на благоустройство детского сада на сумму 212тыс972руб.</w:t>
      </w:r>
      <w:r w:rsidR="00FC73FB" w:rsidRPr="00FC73FB">
        <w:rPr>
          <w:rFonts w:ascii="Times New Roman" w:hAnsi="Times New Roman"/>
          <w:sz w:val="24"/>
          <w:szCs w:val="28"/>
          <w:highlight w:val="yellow"/>
        </w:rPr>
        <w:t xml:space="preserve"> </w:t>
      </w:r>
    </w:p>
    <w:p w:rsidR="009A1868" w:rsidRDefault="00FC73FB" w:rsidP="009A1868">
      <w:pPr>
        <w:autoSpaceDE w:val="0"/>
        <w:autoSpaceDN w:val="0"/>
        <w:adjustRightInd w:val="0"/>
        <w:spacing w:after="0" w:line="220" w:lineRule="atLeast"/>
        <w:ind w:firstLine="709"/>
        <w:jc w:val="both"/>
        <w:rPr>
          <w:rFonts w:ascii="Times New Roman" w:hAnsi="Times New Roman"/>
          <w:sz w:val="24"/>
          <w:szCs w:val="28"/>
        </w:rPr>
      </w:pPr>
      <w:r w:rsidRPr="00FC73FB">
        <w:rPr>
          <w:rFonts w:ascii="Times New Roman" w:hAnsi="Times New Roman"/>
          <w:sz w:val="24"/>
          <w:szCs w:val="28"/>
        </w:rPr>
        <w:t>Расходы на 1 воспитанника – 7тыс.497</w:t>
      </w:r>
      <w:r w:rsidR="00BE79CC">
        <w:rPr>
          <w:rFonts w:ascii="Times New Roman" w:hAnsi="Times New Roman"/>
          <w:sz w:val="24"/>
          <w:szCs w:val="28"/>
        </w:rPr>
        <w:t xml:space="preserve">руб. </w:t>
      </w:r>
      <w:r w:rsidRPr="00FC73FB">
        <w:rPr>
          <w:rFonts w:ascii="Times New Roman" w:hAnsi="Times New Roman"/>
          <w:sz w:val="24"/>
          <w:szCs w:val="28"/>
        </w:rPr>
        <w:t>40</w:t>
      </w:r>
      <w:r w:rsidR="00BE79CC">
        <w:rPr>
          <w:rFonts w:ascii="Times New Roman" w:hAnsi="Times New Roman"/>
          <w:sz w:val="24"/>
          <w:szCs w:val="28"/>
        </w:rPr>
        <w:t xml:space="preserve"> копеек</w:t>
      </w:r>
      <w:r w:rsidRPr="00FC73FB">
        <w:rPr>
          <w:rFonts w:ascii="Times New Roman" w:hAnsi="Times New Roman"/>
          <w:sz w:val="24"/>
          <w:szCs w:val="28"/>
        </w:rPr>
        <w:t>.</w:t>
      </w:r>
    </w:p>
    <w:p w:rsidR="00FC73FB" w:rsidRDefault="00FC73FB" w:rsidP="009A1868">
      <w:pPr>
        <w:autoSpaceDE w:val="0"/>
        <w:autoSpaceDN w:val="0"/>
        <w:adjustRightInd w:val="0"/>
        <w:spacing w:after="0" w:line="220" w:lineRule="atLeast"/>
        <w:ind w:firstLine="709"/>
        <w:jc w:val="both"/>
        <w:rPr>
          <w:rFonts w:ascii="Times New Roman" w:hAnsi="Times New Roman"/>
          <w:sz w:val="24"/>
          <w:szCs w:val="24"/>
        </w:rPr>
      </w:pPr>
      <w:r w:rsidRPr="00FC73FB">
        <w:rPr>
          <w:rFonts w:ascii="Times New Roman" w:hAnsi="Times New Roman"/>
          <w:sz w:val="24"/>
          <w:szCs w:val="24"/>
        </w:rPr>
        <w:t xml:space="preserve">Льготы предоставляются </w:t>
      </w:r>
      <w:r>
        <w:rPr>
          <w:rFonts w:ascii="Times New Roman" w:hAnsi="Times New Roman"/>
          <w:sz w:val="24"/>
          <w:szCs w:val="24"/>
        </w:rPr>
        <w:t xml:space="preserve">13 </w:t>
      </w:r>
      <w:r w:rsidRPr="00FC73FB">
        <w:rPr>
          <w:rFonts w:ascii="Times New Roman" w:hAnsi="Times New Roman"/>
          <w:sz w:val="24"/>
          <w:szCs w:val="24"/>
        </w:rPr>
        <w:t xml:space="preserve">многодетным семьям в части оплаты род.взносов в размере 50% стоимости, а также </w:t>
      </w:r>
      <w:r>
        <w:rPr>
          <w:rFonts w:ascii="Times New Roman" w:hAnsi="Times New Roman"/>
          <w:sz w:val="24"/>
          <w:szCs w:val="24"/>
        </w:rPr>
        <w:t>2-м детям-инвалидам</w:t>
      </w:r>
      <w:r w:rsidRPr="00FC73FB">
        <w:rPr>
          <w:rFonts w:ascii="Times New Roman" w:hAnsi="Times New Roman"/>
          <w:sz w:val="24"/>
          <w:szCs w:val="24"/>
        </w:rPr>
        <w:t xml:space="preserve"> в размере  100% освобождения от род.платы. Льготные документы хранятся в личных делах. При  предоставлении льготного документа составляется договор(доп.соглашение) с род.(законными представителями), направляется приказ в Центр.бухгалтерию.</w:t>
      </w:r>
    </w:p>
    <w:tbl>
      <w:tblPr>
        <w:tblStyle w:val="af5"/>
        <w:tblW w:w="0" w:type="auto"/>
        <w:tblLook w:val="04A0"/>
      </w:tblPr>
      <w:tblGrid>
        <w:gridCol w:w="2802"/>
        <w:gridCol w:w="1559"/>
        <w:gridCol w:w="1276"/>
        <w:gridCol w:w="2976"/>
        <w:gridCol w:w="1241"/>
      </w:tblGrid>
      <w:tr w:rsidR="002B70A5" w:rsidRPr="002B70A5" w:rsidTr="00F1240E">
        <w:tc>
          <w:tcPr>
            <w:tcW w:w="4361" w:type="dxa"/>
            <w:gridSpan w:val="2"/>
          </w:tcPr>
          <w:p w:rsidR="002B70A5" w:rsidRPr="002B70A5" w:rsidRDefault="002B70A5" w:rsidP="002B70A5">
            <w:pPr>
              <w:autoSpaceDE w:val="0"/>
              <w:autoSpaceDN w:val="0"/>
              <w:adjustRightInd w:val="0"/>
              <w:spacing w:after="0" w:line="220" w:lineRule="atLeast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B70A5">
              <w:rPr>
                <w:rFonts w:ascii="Times New Roman" w:hAnsi="Times New Roman"/>
                <w:b/>
                <w:sz w:val="24"/>
                <w:szCs w:val="24"/>
              </w:rPr>
              <w:t>Распределение средств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(тыс.руб.)</w:t>
            </w:r>
          </w:p>
        </w:tc>
        <w:tc>
          <w:tcPr>
            <w:tcW w:w="1276" w:type="dxa"/>
          </w:tcPr>
          <w:p w:rsidR="002B70A5" w:rsidRPr="002B70A5" w:rsidRDefault="002B70A5" w:rsidP="002B70A5">
            <w:pPr>
              <w:autoSpaceDE w:val="0"/>
              <w:autoSpaceDN w:val="0"/>
              <w:adjustRightInd w:val="0"/>
              <w:spacing w:after="0" w:line="220" w:lineRule="atLeast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B70A5">
              <w:rPr>
                <w:rFonts w:ascii="Times New Roman" w:hAnsi="Times New Roman"/>
                <w:b/>
                <w:sz w:val="24"/>
                <w:szCs w:val="24"/>
              </w:rPr>
              <w:t>2017 год</w:t>
            </w:r>
          </w:p>
        </w:tc>
        <w:tc>
          <w:tcPr>
            <w:tcW w:w="4217" w:type="dxa"/>
            <w:gridSpan w:val="2"/>
          </w:tcPr>
          <w:p w:rsidR="002B70A5" w:rsidRPr="002B70A5" w:rsidRDefault="002B70A5" w:rsidP="002B70A5">
            <w:pPr>
              <w:autoSpaceDE w:val="0"/>
              <w:autoSpaceDN w:val="0"/>
              <w:adjustRightInd w:val="0"/>
              <w:spacing w:after="0" w:line="220" w:lineRule="atLeast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B70A5">
              <w:rPr>
                <w:rFonts w:ascii="Times New Roman" w:hAnsi="Times New Roman"/>
                <w:b/>
                <w:sz w:val="24"/>
                <w:szCs w:val="24"/>
              </w:rPr>
              <w:t>Фактические расходы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(тыс.руб.)</w:t>
            </w:r>
          </w:p>
        </w:tc>
      </w:tr>
      <w:tr w:rsidR="002B70A5" w:rsidRPr="002B70A5" w:rsidTr="00F1240E">
        <w:tc>
          <w:tcPr>
            <w:tcW w:w="2802" w:type="dxa"/>
          </w:tcPr>
          <w:p w:rsidR="002B70A5" w:rsidRPr="002B70A5" w:rsidRDefault="002B70A5" w:rsidP="009A1868">
            <w:pPr>
              <w:autoSpaceDE w:val="0"/>
              <w:autoSpaceDN w:val="0"/>
              <w:adjustRightInd w:val="0"/>
              <w:spacing w:after="0" w:line="220" w:lineRule="atLeast"/>
              <w:rPr>
                <w:rFonts w:ascii="Times New Roman" w:hAnsi="Times New Roman"/>
                <w:b/>
                <w:i/>
              </w:rPr>
            </w:pPr>
            <w:r w:rsidRPr="002B70A5">
              <w:rPr>
                <w:rFonts w:ascii="Times New Roman" w:hAnsi="Times New Roman"/>
                <w:b/>
                <w:i/>
              </w:rPr>
              <w:t>Объем средств ВСЕГО</w:t>
            </w:r>
          </w:p>
        </w:tc>
        <w:tc>
          <w:tcPr>
            <w:tcW w:w="1559" w:type="dxa"/>
          </w:tcPr>
          <w:p w:rsidR="002B70A5" w:rsidRPr="002B70A5" w:rsidRDefault="002B70A5" w:rsidP="009A1868">
            <w:pPr>
              <w:autoSpaceDE w:val="0"/>
              <w:autoSpaceDN w:val="0"/>
              <w:adjustRightInd w:val="0"/>
              <w:spacing w:after="0" w:line="220" w:lineRule="atLeast"/>
              <w:rPr>
                <w:rFonts w:ascii="Times New Roman" w:hAnsi="Times New Roman"/>
                <w:b/>
                <w:i/>
              </w:rPr>
            </w:pPr>
            <w:r w:rsidRPr="002B70A5">
              <w:rPr>
                <w:rFonts w:ascii="Times New Roman" w:hAnsi="Times New Roman"/>
                <w:b/>
                <w:i/>
              </w:rPr>
              <w:t xml:space="preserve">11970,7 </w:t>
            </w:r>
          </w:p>
        </w:tc>
        <w:tc>
          <w:tcPr>
            <w:tcW w:w="1276" w:type="dxa"/>
          </w:tcPr>
          <w:p w:rsidR="002B70A5" w:rsidRPr="002B70A5" w:rsidRDefault="002B70A5" w:rsidP="009A1868">
            <w:pPr>
              <w:autoSpaceDE w:val="0"/>
              <w:autoSpaceDN w:val="0"/>
              <w:adjustRightInd w:val="0"/>
              <w:spacing w:after="0" w:line="220" w:lineRule="atLeast"/>
              <w:rPr>
                <w:rFonts w:ascii="Times New Roman" w:hAnsi="Times New Roman"/>
                <w:b/>
                <w:i/>
              </w:rPr>
            </w:pPr>
          </w:p>
        </w:tc>
        <w:tc>
          <w:tcPr>
            <w:tcW w:w="2976" w:type="dxa"/>
          </w:tcPr>
          <w:p w:rsidR="002B70A5" w:rsidRPr="002B70A5" w:rsidRDefault="002B70A5" w:rsidP="009A1868">
            <w:pPr>
              <w:autoSpaceDE w:val="0"/>
              <w:autoSpaceDN w:val="0"/>
              <w:adjustRightInd w:val="0"/>
              <w:spacing w:after="0" w:line="220" w:lineRule="atLeast"/>
              <w:rPr>
                <w:rFonts w:ascii="Times New Roman" w:hAnsi="Times New Roman"/>
                <w:b/>
                <w:i/>
              </w:rPr>
            </w:pPr>
            <w:r w:rsidRPr="002B70A5">
              <w:rPr>
                <w:rFonts w:ascii="Times New Roman" w:hAnsi="Times New Roman"/>
                <w:b/>
                <w:i/>
              </w:rPr>
              <w:t>Расходы ВСЕГО</w:t>
            </w:r>
          </w:p>
        </w:tc>
        <w:tc>
          <w:tcPr>
            <w:tcW w:w="1241" w:type="dxa"/>
          </w:tcPr>
          <w:p w:rsidR="002B70A5" w:rsidRPr="002B70A5" w:rsidRDefault="002B70A5" w:rsidP="009A1868">
            <w:pPr>
              <w:autoSpaceDE w:val="0"/>
              <w:autoSpaceDN w:val="0"/>
              <w:adjustRightInd w:val="0"/>
              <w:spacing w:after="0" w:line="220" w:lineRule="atLeast"/>
              <w:rPr>
                <w:rFonts w:ascii="Times New Roman" w:hAnsi="Times New Roman"/>
                <w:b/>
                <w:i/>
              </w:rPr>
            </w:pPr>
            <w:r w:rsidRPr="002B70A5">
              <w:rPr>
                <w:rFonts w:ascii="Times New Roman" w:hAnsi="Times New Roman"/>
                <w:b/>
                <w:i/>
              </w:rPr>
              <w:t>11845,4</w:t>
            </w:r>
          </w:p>
        </w:tc>
      </w:tr>
      <w:tr w:rsidR="002B70A5" w:rsidTr="00F1240E">
        <w:tc>
          <w:tcPr>
            <w:tcW w:w="2802" w:type="dxa"/>
          </w:tcPr>
          <w:p w:rsidR="002B70A5" w:rsidRPr="002B70A5" w:rsidRDefault="002B70A5" w:rsidP="009A1868">
            <w:pPr>
              <w:autoSpaceDE w:val="0"/>
              <w:autoSpaceDN w:val="0"/>
              <w:adjustRightInd w:val="0"/>
              <w:spacing w:after="0" w:line="22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2B70A5" w:rsidRPr="002B70A5" w:rsidRDefault="002B70A5" w:rsidP="009A1868">
            <w:pPr>
              <w:autoSpaceDE w:val="0"/>
              <w:autoSpaceDN w:val="0"/>
              <w:adjustRightInd w:val="0"/>
              <w:spacing w:after="0" w:line="220" w:lineRule="atLeast"/>
              <w:rPr>
                <w:rFonts w:ascii="Times New Roman" w:hAnsi="Times New Roman"/>
              </w:rPr>
            </w:pPr>
          </w:p>
        </w:tc>
        <w:tc>
          <w:tcPr>
            <w:tcW w:w="1276" w:type="dxa"/>
          </w:tcPr>
          <w:p w:rsidR="002B70A5" w:rsidRPr="002B70A5" w:rsidRDefault="002B70A5" w:rsidP="009A1868">
            <w:pPr>
              <w:autoSpaceDE w:val="0"/>
              <w:autoSpaceDN w:val="0"/>
              <w:adjustRightInd w:val="0"/>
              <w:spacing w:after="0" w:line="220" w:lineRule="atLeast"/>
              <w:rPr>
                <w:rFonts w:ascii="Times New Roman" w:hAnsi="Times New Roman"/>
              </w:rPr>
            </w:pPr>
          </w:p>
        </w:tc>
        <w:tc>
          <w:tcPr>
            <w:tcW w:w="2976" w:type="dxa"/>
          </w:tcPr>
          <w:p w:rsidR="002B70A5" w:rsidRPr="002B70A5" w:rsidRDefault="002B70A5" w:rsidP="009A1868">
            <w:pPr>
              <w:autoSpaceDE w:val="0"/>
              <w:autoSpaceDN w:val="0"/>
              <w:adjustRightInd w:val="0"/>
              <w:spacing w:after="0" w:line="220" w:lineRule="atLeast"/>
              <w:rPr>
                <w:rFonts w:ascii="Times New Roman" w:hAnsi="Times New Roman"/>
              </w:rPr>
            </w:pPr>
          </w:p>
        </w:tc>
        <w:tc>
          <w:tcPr>
            <w:tcW w:w="1241" w:type="dxa"/>
          </w:tcPr>
          <w:p w:rsidR="002B70A5" w:rsidRPr="002B70A5" w:rsidRDefault="002B70A5" w:rsidP="009A1868">
            <w:pPr>
              <w:autoSpaceDE w:val="0"/>
              <w:autoSpaceDN w:val="0"/>
              <w:adjustRightInd w:val="0"/>
              <w:spacing w:after="0" w:line="220" w:lineRule="atLeast"/>
              <w:rPr>
                <w:rFonts w:ascii="Times New Roman" w:hAnsi="Times New Roman"/>
              </w:rPr>
            </w:pPr>
          </w:p>
        </w:tc>
      </w:tr>
      <w:tr w:rsidR="002B70A5" w:rsidTr="00F1240E">
        <w:tc>
          <w:tcPr>
            <w:tcW w:w="2802" w:type="dxa"/>
          </w:tcPr>
          <w:p w:rsidR="002B70A5" w:rsidRPr="002B70A5" w:rsidRDefault="002B70A5" w:rsidP="009A1868">
            <w:pPr>
              <w:autoSpaceDE w:val="0"/>
              <w:autoSpaceDN w:val="0"/>
              <w:adjustRightInd w:val="0"/>
              <w:spacing w:after="0" w:line="22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Бюджетные средства</w:t>
            </w:r>
          </w:p>
        </w:tc>
        <w:tc>
          <w:tcPr>
            <w:tcW w:w="1559" w:type="dxa"/>
          </w:tcPr>
          <w:p w:rsidR="002B70A5" w:rsidRPr="002B70A5" w:rsidRDefault="002B70A5" w:rsidP="009A1868">
            <w:pPr>
              <w:autoSpaceDE w:val="0"/>
              <w:autoSpaceDN w:val="0"/>
              <w:adjustRightInd w:val="0"/>
              <w:spacing w:after="0" w:line="22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8622,4</w:t>
            </w:r>
          </w:p>
        </w:tc>
        <w:tc>
          <w:tcPr>
            <w:tcW w:w="1276" w:type="dxa"/>
          </w:tcPr>
          <w:p w:rsidR="002B70A5" w:rsidRPr="002B70A5" w:rsidRDefault="002B70A5" w:rsidP="009A1868">
            <w:pPr>
              <w:autoSpaceDE w:val="0"/>
              <w:autoSpaceDN w:val="0"/>
              <w:adjustRightInd w:val="0"/>
              <w:spacing w:after="0" w:line="220" w:lineRule="atLeast"/>
              <w:rPr>
                <w:rFonts w:ascii="Times New Roman" w:hAnsi="Times New Roman"/>
              </w:rPr>
            </w:pPr>
          </w:p>
        </w:tc>
        <w:tc>
          <w:tcPr>
            <w:tcW w:w="2976" w:type="dxa"/>
          </w:tcPr>
          <w:p w:rsidR="002B70A5" w:rsidRPr="002B70A5" w:rsidRDefault="002B70A5" w:rsidP="009A1868">
            <w:pPr>
              <w:autoSpaceDE w:val="0"/>
              <w:autoSpaceDN w:val="0"/>
              <w:adjustRightInd w:val="0"/>
              <w:spacing w:after="0" w:line="22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Оплата труда</w:t>
            </w:r>
          </w:p>
        </w:tc>
        <w:tc>
          <w:tcPr>
            <w:tcW w:w="1241" w:type="dxa"/>
          </w:tcPr>
          <w:p w:rsidR="002B70A5" w:rsidRPr="002B70A5" w:rsidRDefault="002B70A5" w:rsidP="009A1868">
            <w:pPr>
              <w:autoSpaceDE w:val="0"/>
              <w:autoSpaceDN w:val="0"/>
              <w:adjustRightInd w:val="0"/>
              <w:spacing w:after="0" w:line="22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6614,5</w:t>
            </w:r>
          </w:p>
        </w:tc>
      </w:tr>
      <w:tr w:rsidR="002B70A5" w:rsidRPr="002B70A5" w:rsidTr="00F1240E">
        <w:tc>
          <w:tcPr>
            <w:tcW w:w="2802" w:type="dxa"/>
          </w:tcPr>
          <w:p w:rsidR="002B70A5" w:rsidRPr="002B70A5" w:rsidRDefault="002B70A5" w:rsidP="009A1868">
            <w:pPr>
              <w:autoSpaceDE w:val="0"/>
              <w:autoSpaceDN w:val="0"/>
              <w:adjustRightInd w:val="0"/>
              <w:spacing w:after="0" w:line="220" w:lineRule="atLeast"/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  <w:i/>
              </w:rPr>
              <w:t xml:space="preserve">             </w:t>
            </w:r>
            <w:r w:rsidRPr="002B70A5">
              <w:rPr>
                <w:rFonts w:ascii="Times New Roman" w:hAnsi="Times New Roman"/>
                <w:i/>
              </w:rPr>
              <w:t>Местный бюджет</w:t>
            </w:r>
          </w:p>
        </w:tc>
        <w:tc>
          <w:tcPr>
            <w:tcW w:w="1559" w:type="dxa"/>
          </w:tcPr>
          <w:p w:rsidR="002B70A5" w:rsidRPr="002B70A5" w:rsidRDefault="002B70A5" w:rsidP="009A1868">
            <w:pPr>
              <w:autoSpaceDE w:val="0"/>
              <w:autoSpaceDN w:val="0"/>
              <w:adjustRightInd w:val="0"/>
              <w:spacing w:after="0" w:line="220" w:lineRule="atLeast"/>
              <w:rPr>
                <w:rFonts w:ascii="Times New Roman" w:hAnsi="Times New Roman"/>
                <w:i/>
              </w:rPr>
            </w:pPr>
            <w:r w:rsidRPr="002B70A5">
              <w:rPr>
                <w:rFonts w:ascii="Times New Roman" w:hAnsi="Times New Roman"/>
                <w:i/>
              </w:rPr>
              <w:t>8622,4</w:t>
            </w:r>
          </w:p>
        </w:tc>
        <w:tc>
          <w:tcPr>
            <w:tcW w:w="1276" w:type="dxa"/>
          </w:tcPr>
          <w:p w:rsidR="002B70A5" w:rsidRPr="002B70A5" w:rsidRDefault="002B70A5" w:rsidP="009A1868">
            <w:pPr>
              <w:autoSpaceDE w:val="0"/>
              <w:autoSpaceDN w:val="0"/>
              <w:adjustRightInd w:val="0"/>
              <w:spacing w:after="0" w:line="220" w:lineRule="atLeast"/>
              <w:rPr>
                <w:rFonts w:ascii="Times New Roman" w:hAnsi="Times New Roman"/>
                <w:i/>
              </w:rPr>
            </w:pPr>
          </w:p>
        </w:tc>
        <w:tc>
          <w:tcPr>
            <w:tcW w:w="2976" w:type="dxa"/>
          </w:tcPr>
          <w:p w:rsidR="002B70A5" w:rsidRDefault="002B70A5" w:rsidP="009A1868">
            <w:pPr>
              <w:autoSpaceDE w:val="0"/>
              <w:autoSpaceDN w:val="0"/>
              <w:adjustRightInd w:val="0"/>
              <w:spacing w:after="0" w:line="220" w:lineRule="atLeast"/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  <w:i/>
              </w:rPr>
              <w:t xml:space="preserve">         Пед.персонал</w:t>
            </w:r>
          </w:p>
          <w:p w:rsidR="002B70A5" w:rsidRPr="002B70A5" w:rsidRDefault="002B70A5" w:rsidP="009A1868">
            <w:pPr>
              <w:autoSpaceDE w:val="0"/>
              <w:autoSpaceDN w:val="0"/>
              <w:adjustRightInd w:val="0"/>
              <w:spacing w:after="0" w:line="220" w:lineRule="atLeast"/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  <w:i/>
              </w:rPr>
              <w:t xml:space="preserve">         (без совместителей)</w:t>
            </w:r>
          </w:p>
        </w:tc>
        <w:tc>
          <w:tcPr>
            <w:tcW w:w="1241" w:type="dxa"/>
          </w:tcPr>
          <w:p w:rsidR="002B70A5" w:rsidRDefault="002B70A5" w:rsidP="009A1868">
            <w:pPr>
              <w:autoSpaceDE w:val="0"/>
              <w:autoSpaceDN w:val="0"/>
              <w:adjustRightInd w:val="0"/>
              <w:spacing w:after="0" w:line="220" w:lineRule="atLeast"/>
              <w:rPr>
                <w:rFonts w:ascii="Times New Roman" w:hAnsi="Times New Roman"/>
                <w:i/>
              </w:rPr>
            </w:pPr>
          </w:p>
          <w:p w:rsidR="002B70A5" w:rsidRPr="002B70A5" w:rsidRDefault="002B70A5" w:rsidP="009A1868">
            <w:pPr>
              <w:autoSpaceDE w:val="0"/>
              <w:autoSpaceDN w:val="0"/>
              <w:adjustRightInd w:val="0"/>
              <w:spacing w:after="0" w:line="220" w:lineRule="atLeast"/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  <w:i/>
              </w:rPr>
              <w:t>3689,0</w:t>
            </w:r>
          </w:p>
        </w:tc>
      </w:tr>
      <w:tr w:rsidR="002B70A5" w:rsidTr="00F1240E">
        <w:tc>
          <w:tcPr>
            <w:tcW w:w="2802" w:type="dxa"/>
          </w:tcPr>
          <w:p w:rsidR="002B70A5" w:rsidRPr="002B70A5" w:rsidRDefault="002B70A5" w:rsidP="009A1868">
            <w:pPr>
              <w:autoSpaceDE w:val="0"/>
              <w:autoSpaceDN w:val="0"/>
              <w:adjustRightInd w:val="0"/>
              <w:spacing w:after="0" w:line="22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Внебюджетные средства</w:t>
            </w:r>
          </w:p>
        </w:tc>
        <w:tc>
          <w:tcPr>
            <w:tcW w:w="1559" w:type="dxa"/>
          </w:tcPr>
          <w:p w:rsidR="002B70A5" w:rsidRPr="002B70A5" w:rsidRDefault="002B70A5" w:rsidP="009A1868">
            <w:pPr>
              <w:autoSpaceDE w:val="0"/>
              <w:autoSpaceDN w:val="0"/>
              <w:adjustRightInd w:val="0"/>
              <w:spacing w:after="0" w:line="22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3348,3</w:t>
            </w:r>
          </w:p>
        </w:tc>
        <w:tc>
          <w:tcPr>
            <w:tcW w:w="1276" w:type="dxa"/>
          </w:tcPr>
          <w:p w:rsidR="002B70A5" w:rsidRPr="002B70A5" w:rsidRDefault="002B70A5" w:rsidP="009A1868">
            <w:pPr>
              <w:autoSpaceDE w:val="0"/>
              <w:autoSpaceDN w:val="0"/>
              <w:adjustRightInd w:val="0"/>
              <w:spacing w:after="0" w:line="220" w:lineRule="atLeast"/>
              <w:rPr>
                <w:rFonts w:ascii="Times New Roman" w:hAnsi="Times New Roman"/>
              </w:rPr>
            </w:pPr>
          </w:p>
        </w:tc>
        <w:tc>
          <w:tcPr>
            <w:tcW w:w="2976" w:type="dxa"/>
          </w:tcPr>
          <w:p w:rsidR="002B70A5" w:rsidRPr="002B70A5" w:rsidRDefault="002B70A5" w:rsidP="002B70A5">
            <w:pPr>
              <w:autoSpaceDE w:val="0"/>
              <w:autoSpaceDN w:val="0"/>
              <w:adjustRightInd w:val="0"/>
              <w:spacing w:after="0" w:line="220" w:lineRule="atLeast"/>
              <w:rPr>
                <w:rFonts w:ascii="Times New Roman" w:hAnsi="Times New Roman"/>
              </w:rPr>
            </w:pPr>
            <w:r w:rsidRPr="002B70A5">
              <w:rPr>
                <w:rFonts w:ascii="Times New Roman" w:hAnsi="Times New Roman"/>
              </w:rPr>
              <w:t>Начисления на</w:t>
            </w:r>
            <w:r>
              <w:rPr>
                <w:rFonts w:ascii="Times New Roman" w:hAnsi="Times New Roman"/>
              </w:rPr>
              <w:t xml:space="preserve"> </w:t>
            </w:r>
            <w:r w:rsidRPr="002B70A5">
              <w:rPr>
                <w:rFonts w:ascii="Times New Roman" w:hAnsi="Times New Roman"/>
              </w:rPr>
              <w:t>оплату  труда</w:t>
            </w:r>
          </w:p>
        </w:tc>
        <w:tc>
          <w:tcPr>
            <w:tcW w:w="1241" w:type="dxa"/>
          </w:tcPr>
          <w:p w:rsidR="002B70A5" w:rsidRPr="002B70A5" w:rsidRDefault="002B70A5" w:rsidP="009A1868">
            <w:pPr>
              <w:autoSpaceDE w:val="0"/>
              <w:autoSpaceDN w:val="0"/>
              <w:adjustRightInd w:val="0"/>
              <w:spacing w:after="0" w:line="220" w:lineRule="atLeast"/>
              <w:rPr>
                <w:rFonts w:ascii="Times New Roman" w:hAnsi="Times New Roman"/>
              </w:rPr>
            </w:pPr>
          </w:p>
          <w:p w:rsidR="002B70A5" w:rsidRPr="002B70A5" w:rsidRDefault="002B70A5" w:rsidP="009A1868">
            <w:pPr>
              <w:autoSpaceDE w:val="0"/>
              <w:autoSpaceDN w:val="0"/>
              <w:adjustRightInd w:val="0"/>
              <w:spacing w:after="0" w:line="220" w:lineRule="atLeast"/>
              <w:rPr>
                <w:rFonts w:ascii="Times New Roman" w:hAnsi="Times New Roman"/>
              </w:rPr>
            </w:pPr>
            <w:r w:rsidRPr="002B70A5">
              <w:rPr>
                <w:rFonts w:ascii="Times New Roman" w:hAnsi="Times New Roman"/>
              </w:rPr>
              <w:t>1997,3</w:t>
            </w:r>
          </w:p>
        </w:tc>
      </w:tr>
      <w:tr w:rsidR="002B70A5" w:rsidRPr="002B70A5" w:rsidTr="00F1240E">
        <w:tc>
          <w:tcPr>
            <w:tcW w:w="2802" w:type="dxa"/>
          </w:tcPr>
          <w:p w:rsidR="002B70A5" w:rsidRPr="002B70A5" w:rsidRDefault="002B70A5" w:rsidP="009A1868">
            <w:pPr>
              <w:autoSpaceDE w:val="0"/>
              <w:autoSpaceDN w:val="0"/>
              <w:adjustRightInd w:val="0"/>
              <w:spacing w:after="0" w:line="220" w:lineRule="atLeast"/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  <w:i/>
              </w:rPr>
              <w:t xml:space="preserve">             </w:t>
            </w:r>
            <w:r w:rsidRPr="002B70A5">
              <w:rPr>
                <w:rFonts w:ascii="Times New Roman" w:hAnsi="Times New Roman"/>
                <w:i/>
              </w:rPr>
              <w:t>Родплата</w:t>
            </w:r>
          </w:p>
        </w:tc>
        <w:tc>
          <w:tcPr>
            <w:tcW w:w="1559" w:type="dxa"/>
          </w:tcPr>
          <w:p w:rsidR="002B70A5" w:rsidRPr="002B70A5" w:rsidRDefault="002B70A5" w:rsidP="009A1868">
            <w:pPr>
              <w:autoSpaceDE w:val="0"/>
              <w:autoSpaceDN w:val="0"/>
              <w:adjustRightInd w:val="0"/>
              <w:spacing w:after="0" w:line="220" w:lineRule="atLeast"/>
              <w:rPr>
                <w:rFonts w:ascii="Times New Roman" w:hAnsi="Times New Roman"/>
                <w:i/>
              </w:rPr>
            </w:pPr>
            <w:r w:rsidRPr="002B70A5">
              <w:rPr>
                <w:rFonts w:ascii="Times New Roman" w:hAnsi="Times New Roman"/>
                <w:i/>
              </w:rPr>
              <w:t>3113,7</w:t>
            </w:r>
          </w:p>
        </w:tc>
        <w:tc>
          <w:tcPr>
            <w:tcW w:w="1276" w:type="dxa"/>
          </w:tcPr>
          <w:p w:rsidR="002B70A5" w:rsidRPr="002B70A5" w:rsidRDefault="002B70A5" w:rsidP="009A1868">
            <w:pPr>
              <w:autoSpaceDE w:val="0"/>
              <w:autoSpaceDN w:val="0"/>
              <w:adjustRightInd w:val="0"/>
              <w:spacing w:after="0" w:line="220" w:lineRule="atLeast"/>
              <w:rPr>
                <w:rFonts w:ascii="Times New Roman" w:hAnsi="Times New Roman"/>
                <w:i/>
              </w:rPr>
            </w:pPr>
          </w:p>
        </w:tc>
        <w:tc>
          <w:tcPr>
            <w:tcW w:w="2976" w:type="dxa"/>
          </w:tcPr>
          <w:p w:rsidR="002B70A5" w:rsidRPr="002B70A5" w:rsidRDefault="002B70A5" w:rsidP="009A1868">
            <w:pPr>
              <w:autoSpaceDE w:val="0"/>
              <w:autoSpaceDN w:val="0"/>
              <w:adjustRightInd w:val="0"/>
              <w:spacing w:after="0" w:line="22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Питание воспитанников</w:t>
            </w:r>
          </w:p>
        </w:tc>
        <w:tc>
          <w:tcPr>
            <w:tcW w:w="1241" w:type="dxa"/>
          </w:tcPr>
          <w:p w:rsidR="002B70A5" w:rsidRPr="002B70A5" w:rsidRDefault="002B70A5" w:rsidP="009A1868">
            <w:pPr>
              <w:autoSpaceDE w:val="0"/>
              <w:autoSpaceDN w:val="0"/>
              <w:adjustRightInd w:val="0"/>
              <w:spacing w:after="0" w:line="22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1843,2</w:t>
            </w:r>
          </w:p>
        </w:tc>
      </w:tr>
      <w:tr w:rsidR="002B70A5" w:rsidRPr="002B70A5" w:rsidTr="00F1240E">
        <w:tc>
          <w:tcPr>
            <w:tcW w:w="2802" w:type="dxa"/>
          </w:tcPr>
          <w:p w:rsidR="002B70A5" w:rsidRPr="002B70A5" w:rsidRDefault="002B70A5" w:rsidP="009A1868">
            <w:pPr>
              <w:autoSpaceDE w:val="0"/>
              <w:autoSpaceDN w:val="0"/>
              <w:adjustRightInd w:val="0"/>
              <w:spacing w:after="0" w:line="220" w:lineRule="atLeast"/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  <w:i/>
              </w:rPr>
              <w:t xml:space="preserve">             </w:t>
            </w:r>
            <w:r w:rsidRPr="002B70A5">
              <w:rPr>
                <w:rFonts w:ascii="Times New Roman" w:hAnsi="Times New Roman"/>
                <w:i/>
              </w:rPr>
              <w:t xml:space="preserve">Иные </w:t>
            </w:r>
          </w:p>
        </w:tc>
        <w:tc>
          <w:tcPr>
            <w:tcW w:w="1559" w:type="dxa"/>
          </w:tcPr>
          <w:p w:rsidR="002B70A5" w:rsidRPr="002B70A5" w:rsidRDefault="002B70A5" w:rsidP="009A1868">
            <w:pPr>
              <w:autoSpaceDE w:val="0"/>
              <w:autoSpaceDN w:val="0"/>
              <w:adjustRightInd w:val="0"/>
              <w:spacing w:after="0" w:line="220" w:lineRule="atLeast"/>
              <w:rPr>
                <w:rFonts w:ascii="Times New Roman" w:hAnsi="Times New Roman"/>
                <w:i/>
              </w:rPr>
            </w:pPr>
            <w:r w:rsidRPr="002B70A5">
              <w:rPr>
                <w:rFonts w:ascii="Times New Roman" w:hAnsi="Times New Roman"/>
                <w:i/>
              </w:rPr>
              <w:t>234,6</w:t>
            </w:r>
          </w:p>
        </w:tc>
        <w:tc>
          <w:tcPr>
            <w:tcW w:w="1276" w:type="dxa"/>
          </w:tcPr>
          <w:p w:rsidR="002B70A5" w:rsidRPr="002B70A5" w:rsidRDefault="002B70A5" w:rsidP="009A1868">
            <w:pPr>
              <w:autoSpaceDE w:val="0"/>
              <w:autoSpaceDN w:val="0"/>
              <w:adjustRightInd w:val="0"/>
              <w:spacing w:after="0" w:line="220" w:lineRule="atLeast"/>
              <w:rPr>
                <w:rFonts w:ascii="Times New Roman" w:hAnsi="Times New Roman"/>
                <w:i/>
              </w:rPr>
            </w:pPr>
          </w:p>
        </w:tc>
        <w:tc>
          <w:tcPr>
            <w:tcW w:w="2976" w:type="dxa"/>
          </w:tcPr>
          <w:p w:rsidR="002B70A5" w:rsidRPr="002B70A5" w:rsidRDefault="002B70A5" w:rsidP="009A1868">
            <w:pPr>
              <w:autoSpaceDE w:val="0"/>
              <w:autoSpaceDN w:val="0"/>
              <w:adjustRightInd w:val="0"/>
              <w:spacing w:after="0" w:line="22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Услуги связи</w:t>
            </w:r>
          </w:p>
        </w:tc>
        <w:tc>
          <w:tcPr>
            <w:tcW w:w="1241" w:type="dxa"/>
          </w:tcPr>
          <w:p w:rsidR="002B70A5" w:rsidRPr="002B70A5" w:rsidRDefault="002B70A5" w:rsidP="009A1868">
            <w:pPr>
              <w:autoSpaceDE w:val="0"/>
              <w:autoSpaceDN w:val="0"/>
              <w:adjustRightInd w:val="0"/>
              <w:spacing w:after="0" w:line="22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12,2</w:t>
            </w:r>
          </w:p>
        </w:tc>
      </w:tr>
      <w:tr w:rsidR="002B70A5" w:rsidRPr="002B70A5" w:rsidTr="00F1240E">
        <w:tc>
          <w:tcPr>
            <w:tcW w:w="2802" w:type="dxa"/>
          </w:tcPr>
          <w:p w:rsidR="002B70A5" w:rsidRDefault="002B70A5" w:rsidP="009A1868">
            <w:pPr>
              <w:autoSpaceDE w:val="0"/>
              <w:autoSpaceDN w:val="0"/>
              <w:adjustRightInd w:val="0"/>
              <w:spacing w:after="0" w:line="220" w:lineRule="atLeast"/>
              <w:rPr>
                <w:rFonts w:ascii="Times New Roman" w:hAnsi="Times New Roman"/>
                <w:i/>
              </w:rPr>
            </w:pPr>
          </w:p>
        </w:tc>
        <w:tc>
          <w:tcPr>
            <w:tcW w:w="1559" w:type="dxa"/>
          </w:tcPr>
          <w:p w:rsidR="002B70A5" w:rsidRPr="002B70A5" w:rsidRDefault="002B70A5" w:rsidP="009A1868">
            <w:pPr>
              <w:autoSpaceDE w:val="0"/>
              <w:autoSpaceDN w:val="0"/>
              <w:adjustRightInd w:val="0"/>
              <w:spacing w:after="0" w:line="220" w:lineRule="atLeast"/>
              <w:rPr>
                <w:rFonts w:ascii="Times New Roman" w:hAnsi="Times New Roman"/>
                <w:i/>
              </w:rPr>
            </w:pPr>
          </w:p>
        </w:tc>
        <w:tc>
          <w:tcPr>
            <w:tcW w:w="1276" w:type="dxa"/>
          </w:tcPr>
          <w:p w:rsidR="002B70A5" w:rsidRPr="002B70A5" w:rsidRDefault="002B70A5" w:rsidP="009A1868">
            <w:pPr>
              <w:autoSpaceDE w:val="0"/>
              <w:autoSpaceDN w:val="0"/>
              <w:adjustRightInd w:val="0"/>
              <w:spacing w:after="0" w:line="220" w:lineRule="atLeast"/>
              <w:rPr>
                <w:rFonts w:ascii="Times New Roman" w:hAnsi="Times New Roman"/>
                <w:i/>
              </w:rPr>
            </w:pPr>
          </w:p>
        </w:tc>
        <w:tc>
          <w:tcPr>
            <w:tcW w:w="2976" w:type="dxa"/>
          </w:tcPr>
          <w:p w:rsidR="002B70A5" w:rsidRPr="002B70A5" w:rsidRDefault="002B70A5" w:rsidP="009A1868">
            <w:pPr>
              <w:autoSpaceDE w:val="0"/>
              <w:autoSpaceDN w:val="0"/>
              <w:adjustRightInd w:val="0"/>
              <w:spacing w:after="0" w:line="22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Коммунальные услуги</w:t>
            </w:r>
          </w:p>
        </w:tc>
        <w:tc>
          <w:tcPr>
            <w:tcW w:w="1241" w:type="dxa"/>
          </w:tcPr>
          <w:p w:rsidR="002B70A5" w:rsidRPr="002B70A5" w:rsidRDefault="002B70A5" w:rsidP="009A1868">
            <w:pPr>
              <w:autoSpaceDE w:val="0"/>
              <w:autoSpaceDN w:val="0"/>
              <w:adjustRightInd w:val="0"/>
              <w:spacing w:after="0" w:line="22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789,6</w:t>
            </w:r>
          </w:p>
        </w:tc>
      </w:tr>
      <w:tr w:rsidR="002B70A5" w:rsidRPr="002B70A5" w:rsidTr="00F1240E">
        <w:tc>
          <w:tcPr>
            <w:tcW w:w="2802" w:type="dxa"/>
          </w:tcPr>
          <w:p w:rsidR="002B70A5" w:rsidRDefault="002B70A5" w:rsidP="009A1868">
            <w:pPr>
              <w:autoSpaceDE w:val="0"/>
              <w:autoSpaceDN w:val="0"/>
              <w:adjustRightInd w:val="0"/>
              <w:spacing w:after="0" w:line="220" w:lineRule="atLeast"/>
              <w:rPr>
                <w:rFonts w:ascii="Times New Roman" w:hAnsi="Times New Roman"/>
                <w:i/>
              </w:rPr>
            </w:pPr>
          </w:p>
        </w:tc>
        <w:tc>
          <w:tcPr>
            <w:tcW w:w="1559" w:type="dxa"/>
          </w:tcPr>
          <w:p w:rsidR="002B70A5" w:rsidRPr="002B70A5" w:rsidRDefault="002B70A5" w:rsidP="009A1868">
            <w:pPr>
              <w:autoSpaceDE w:val="0"/>
              <w:autoSpaceDN w:val="0"/>
              <w:adjustRightInd w:val="0"/>
              <w:spacing w:after="0" w:line="220" w:lineRule="atLeast"/>
              <w:rPr>
                <w:rFonts w:ascii="Times New Roman" w:hAnsi="Times New Roman"/>
                <w:i/>
              </w:rPr>
            </w:pPr>
          </w:p>
        </w:tc>
        <w:tc>
          <w:tcPr>
            <w:tcW w:w="1276" w:type="dxa"/>
          </w:tcPr>
          <w:p w:rsidR="002B70A5" w:rsidRPr="002B70A5" w:rsidRDefault="002B70A5" w:rsidP="009A1868">
            <w:pPr>
              <w:autoSpaceDE w:val="0"/>
              <w:autoSpaceDN w:val="0"/>
              <w:adjustRightInd w:val="0"/>
              <w:spacing w:after="0" w:line="220" w:lineRule="atLeast"/>
              <w:rPr>
                <w:rFonts w:ascii="Times New Roman" w:hAnsi="Times New Roman"/>
                <w:i/>
              </w:rPr>
            </w:pPr>
          </w:p>
        </w:tc>
        <w:tc>
          <w:tcPr>
            <w:tcW w:w="2976" w:type="dxa"/>
          </w:tcPr>
          <w:p w:rsidR="002B70A5" w:rsidRPr="002B70A5" w:rsidRDefault="002B70A5" w:rsidP="009A1868">
            <w:pPr>
              <w:autoSpaceDE w:val="0"/>
              <w:autoSpaceDN w:val="0"/>
              <w:adjustRightInd w:val="0"/>
              <w:spacing w:after="0" w:line="220" w:lineRule="atLeast"/>
              <w:rPr>
                <w:rFonts w:ascii="Times New Roman" w:hAnsi="Times New Roman"/>
              </w:rPr>
            </w:pPr>
            <w:r w:rsidRPr="002B70A5">
              <w:rPr>
                <w:rFonts w:ascii="Times New Roman" w:hAnsi="Times New Roman"/>
              </w:rPr>
              <w:t>Услуги по содержанию имуществом</w:t>
            </w:r>
          </w:p>
        </w:tc>
        <w:tc>
          <w:tcPr>
            <w:tcW w:w="1241" w:type="dxa"/>
          </w:tcPr>
          <w:p w:rsidR="002B70A5" w:rsidRPr="002B70A5" w:rsidRDefault="002B70A5" w:rsidP="009A1868">
            <w:pPr>
              <w:autoSpaceDE w:val="0"/>
              <w:autoSpaceDN w:val="0"/>
              <w:adjustRightInd w:val="0"/>
              <w:spacing w:after="0" w:line="220" w:lineRule="atLeast"/>
              <w:rPr>
                <w:rFonts w:ascii="Times New Roman" w:hAnsi="Times New Roman"/>
              </w:rPr>
            </w:pPr>
            <w:r w:rsidRPr="002B70A5">
              <w:rPr>
                <w:rFonts w:ascii="Times New Roman" w:hAnsi="Times New Roman"/>
              </w:rPr>
              <w:t>85,9</w:t>
            </w:r>
          </w:p>
        </w:tc>
      </w:tr>
      <w:tr w:rsidR="002B70A5" w:rsidRPr="002B70A5" w:rsidTr="00F1240E">
        <w:tc>
          <w:tcPr>
            <w:tcW w:w="2802" w:type="dxa"/>
          </w:tcPr>
          <w:p w:rsidR="002B70A5" w:rsidRDefault="002B70A5" w:rsidP="009A1868">
            <w:pPr>
              <w:autoSpaceDE w:val="0"/>
              <w:autoSpaceDN w:val="0"/>
              <w:adjustRightInd w:val="0"/>
              <w:spacing w:after="0" w:line="220" w:lineRule="atLeast"/>
              <w:rPr>
                <w:rFonts w:ascii="Times New Roman" w:hAnsi="Times New Roman"/>
                <w:i/>
              </w:rPr>
            </w:pPr>
          </w:p>
        </w:tc>
        <w:tc>
          <w:tcPr>
            <w:tcW w:w="1559" w:type="dxa"/>
          </w:tcPr>
          <w:p w:rsidR="002B70A5" w:rsidRPr="002B70A5" w:rsidRDefault="002B70A5" w:rsidP="009A1868">
            <w:pPr>
              <w:autoSpaceDE w:val="0"/>
              <w:autoSpaceDN w:val="0"/>
              <w:adjustRightInd w:val="0"/>
              <w:spacing w:after="0" w:line="220" w:lineRule="atLeast"/>
              <w:rPr>
                <w:rFonts w:ascii="Times New Roman" w:hAnsi="Times New Roman"/>
                <w:i/>
              </w:rPr>
            </w:pPr>
          </w:p>
        </w:tc>
        <w:tc>
          <w:tcPr>
            <w:tcW w:w="1276" w:type="dxa"/>
          </w:tcPr>
          <w:p w:rsidR="002B70A5" w:rsidRPr="002B70A5" w:rsidRDefault="002B70A5" w:rsidP="009A1868">
            <w:pPr>
              <w:autoSpaceDE w:val="0"/>
              <w:autoSpaceDN w:val="0"/>
              <w:adjustRightInd w:val="0"/>
              <w:spacing w:after="0" w:line="220" w:lineRule="atLeast"/>
              <w:rPr>
                <w:rFonts w:ascii="Times New Roman" w:hAnsi="Times New Roman"/>
                <w:i/>
              </w:rPr>
            </w:pPr>
          </w:p>
        </w:tc>
        <w:tc>
          <w:tcPr>
            <w:tcW w:w="2976" w:type="dxa"/>
          </w:tcPr>
          <w:p w:rsidR="002B70A5" w:rsidRPr="002B70A5" w:rsidRDefault="002B70A5" w:rsidP="009A1868">
            <w:pPr>
              <w:autoSpaceDE w:val="0"/>
              <w:autoSpaceDN w:val="0"/>
              <w:adjustRightInd w:val="0"/>
              <w:spacing w:after="0" w:line="220" w:lineRule="atLeast"/>
              <w:rPr>
                <w:rFonts w:ascii="Times New Roman" w:hAnsi="Times New Roman"/>
              </w:rPr>
            </w:pPr>
            <w:r w:rsidRPr="002B70A5">
              <w:rPr>
                <w:rFonts w:ascii="Times New Roman" w:hAnsi="Times New Roman"/>
              </w:rPr>
              <w:t>Прочие затраты</w:t>
            </w:r>
          </w:p>
        </w:tc>
        <w:tc>
          <w:tcPr>
            <w:tcW w:w="1241" w:type="dxa"/>
          </w:tcPr>
          <w:p w:rsidR="002B70A5" w:rsidRPr="002B70A5" w:rsidRDefault="002B70A5" w:rsidP="009A1868">
            <w:pPr>
              <w:autoSpaceDE w:val="0"/>
              <w:autoSpaceDN w:val="0"/>
              <w:adjustRightInd w:val="0"/>
              <w:spacing w:after="0" w:line="220" w:lineRule="atLeast"/>
              <w:rPr>
                <w:rFonts w:ascii="Times New Roman" w:hAnsi="Times New Roman"/>
              </w:rPr>
            </w:pPr>
            <w:r w:rsidRPr="002B70A5">
              <w:rPr>
                <w:rFonts w:ascii="Times New Roman" w:hAnsi="Times New Roman"/>
              </w:rPr>
              <w:t>502,7</w:t>
            </w:r>
          </w:p>
        </w:tc>
      </w:tr>
    </w:tbl>
    <w:p w:rsidR="00BE79CC" w:rsidRPr="00FC73FB" w:rsidRDefault="00BE79CC" w:rsidP="009A1868">
      <w:pPr>
        <w:autoSpaceDE w:val="0"/>
        <w:autoSpaceDN w:val="0"/>
        <w:adjustRightInd w:val="0"/>
        <w:spacing w:after="0" w:line="220" w:lineRule="atLeast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F1240E" w:rsidRDefault="00F1240E" w:rsidP="00F1240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F245FB">
        <w:rPr>
          <w:rFonts w:ascii="Times New Roman" w:hAnsi="Times New Roman"/>
          <w:b/>
          <w:sz w:val="28"/>
          <w:szCs w:val="28"/>
        </w:rPr>
        <w:t>СМЕТА</w:t>
      </w:r>
      <w:r>
        <w:rPr>
          <w:rFonts w:ascii="Times New Roman" w:hAnsi="Times New Roman"/>
          <w:b/>
          <w:sz w:val="28"/>
          <w:szCs w:val="28"/>
        </w:rPr>
        <w:t>, утвержденная на 2018 год</w:t>
      </w:r>
    </w:p>
    <w:tbl>
      <w:tblPr>
        <w:tblW w:w="9786" w:type="dxa"/>
        <w:tblInd w:w="103" w:type="dxa"/>
        <w:tblLayout w:type="fixed"/>
        <w:tblLook w:val="04A0"/>
      </w:tblPr>
      <w:tblGrid>
        <w:gridCol w:w="7093"/>
        <w:gridCol w:w="2693"/>
      </w:tblGrid>
      <w:tr w:rsidR="00F1240E" w:rsidRPr="00F1240E" w:rsidTr="00F1240E">
        <w:trPr>
          <w:trHeight w:val="375"/>
        </w:trPr>
        <w:tc>
          <w:tcPr>
            <w:tcW w:w="70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240E" w:rsidRPr="00F1240E" w:rsidRDefault="00F1240E" w:rsidP="00C4754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F1240E">
              <w:rPr>
                <w:rFonts w:ascii="Times New Roman" w:eastAsia="Times New Roman" w:hAnsi="Times New Roman"/>
                <w:color w:val="000000"/>
                <w:lang w:eastAsia="ru-RU"/>
              </w:rPr>
              <w:t>Наименование</w:t>
            </w:r>
          </w:p>
        </w:tc>
        <w:tc>
          <w:tcPr>
            <w:tcW w:w="26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240E" w:rsidRPr="00F1240E" w:rsidRDefault="00F1240E" w:rsidP="00C4754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F1240E">
              <w:rPr>
                <w:rFonts w:ascii="Times New Roman" w:eastAsia="Times New Roman" w:hAnsi="Times New Roman"/>
                <w:color w:val="000000"/>
                <w:lang w:eastAsia="ru-RU"/>
              </w:rPr>
              <w:t>План ФХД на 2018год, рублей</w:t>
            </w:r>
          </w:p>
        </w:tc>
      </w:tr>
      <w:tr w:rsidR="00F1240E" w:rsidRPr="00F1240E" w:rsidTr="00F1240E">
        <w:trPr>
          <w:trHeight w:val="322"/>
        </w:trPr>
        <w:tc>
          <w:tcPr>
            <w:tcW w:w="70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240E" w:rsidRPr="00F1240E" w:rsidRDefault="00F1240E" w:rsidP="00C4754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240E" w:rsidRPr="00F1240E" w:rsidRDefault="00F1240E" w:rsidP="00C4754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</w:tr>
      <w:tr w:rsidR="00F1240E" w:rsidRPr="00F1240E" w:rsidTr="00F1240E">
        <w:trPr>
          <w:trHeight w:val="255"/>
        </w:trPr>
        <w:tc>
          <w:tcPr>
            <w:tcW w:w="70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240E" w:rsidRPr="00F1240E" w:rsidRDefault="00F1240E" w:rsidP="00C4754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240E" w:rsidRPr="00F1240E" w:rsidRDefault="00F1240E" w:rsidP="00C4754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</w:tr>
      <w:tr w:rsidR="00F1240E" w:rsidRPr="00F1240E" w:rsidTr="00F1240E">
        <w:trPr>
          <w:trHeight w:val="375"/>
        </w:trPr>
        <w:tc>
          <w:tcPr>
            <w:tcW w:w="97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1240E" w:rsidRPr="00F1240E" w:rsidRDefault="00F1240E" w:rsidP="00C4754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F1240E">
              <w:rPr>
                <w:rFonts w:ascii="Times New Roman" w:eastAsia="Times New Roman" w:hAnsi="Times New Roman"/>
                <w:color w:val="000000"/>
                <w:lang w:eastAsia="ru-RU"/>
              </w:rPr>
              <w:t>Нормативные расходы</w:t>
            </w:r>
          </w:p>
        </w:tc>
      </w:tr>
      <w:tr w:rsidR="00F1240E" w:rsidRPr="00F1240E" w:rsidTr="00F1240E">
        <w:trPr>
          <w:trHeight w:val="315"/>
        </w:trPr>
        <w:tc>
          <w:tcPr>
            <w:tcW w:w="70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240E" w:rsidRPr="00F1240E" w:rsidRDefault="00F1240E" w:rsidP="00C47548">
            <w:pPr>
              <w:spacing w:after="0" w:line="240" w:lineRule="auto"/>
              <w:rPr>
                <w:rFonts w:ascii="Times New Roman" w:hAnsi="Times New Roman"/>
              </w:rPr>
            </w:pPr>
            <w:r w:rsidRPr="00F1240E">
              <w:rPr>
                <w:rFonts w:ascii="Times New Roman" w:hAnsi="Times New Roman"/>
              </w:rPr>
              <w:t>Заработная плата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240E" w:rsidRPr="00F1240E" w:rsidRDefault="00F1240E" w:rsidP="00C4754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1240E">
              <w:rPr>
                <w:rFonts w:ascii="Times New Roman" w:hAnsi="Times New Roman"/>
              </w:rPr>
              <w:t>406 004,32</w:t>
            </w:r>
          </w:p>
        </w:tc>
      </w:tr>
      <w:tr w:rsidR="00F1240E" w:rsidRPr="00F1240E" w:rsidTr="00F1240E">
        <w:trPr>
          <w:trHeight w:val="315"/>
        </w:trPr>
        <w:tc>
          <w:tcPr>
            <w:tcW w:w="70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240E" w:rsidRPr="00F1240E" w:rsidRDefault="00F1240E" w:rsidP="00C47548">
            <w:pPr>
              <w:spacing w:after="0" w:line="240" w:lineRule="auto"/>
              <w:rPr>
                <w:rFonts w:ascii="Times New Roman" w:hAnsi="Times New Roman"/>
              </w:rPr>
            </w:pPr>
            <w:r w:rsidRPr="00F1240E">
              <w:rPr>
                <w:rFonts w:ascii="Times New Roman" w:hAnsi="Times New Roman"/>
              </w:rPr>
              <w:t>Начисления на заработную плату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240E" w:rsidRPr="00F1240E" w:rsidRDefault="00F1240E" w:rsidP="00C4754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1240E">
              <w:rPr>
                <w:rFonts w:ascii="Times New Roman" w:hAnsi="Times New Roman"/>
              </w:rPr>
              <w:t>122 613,31</w:t>
            </w:r>
          </w:p>
        </w:tc>
      </w:tr>
      <w:tr w:rsidR="00F1240E" w:rsidRPr="00F1240E" w:rsidTr="00F1240E">
        <w:trPr>
          <w:trHeight w:val="315"/>
        </w:trPr>
        <w:tc>
          <w:tcPr>
            <w:tcW w:w="70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240E" w:rsidRPr="00F1240E" w:rsidRDefault="00F1240E" w:rsidP="00C47548">
            <w:pPr>
              <w:spacing w:after="0" w:line="240" w:lineRule="auto"/>
              <w:rPr>
                <w:rFonts w:ascii="Times New Roman" w:hAnsi="Times New Roman"/>
              </w:rPr>
            </w:pPr>
            <w:r w:rsidRPr="00F1240E">
              <w:rPr>
                <w:rFonts w:ascii="Times New Roman" w:hAnsi="Times New Roman"/>
              </w:rPr>
              <w:t>Продукты питания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240E" w:rsidRPr="00F1240E" w:rsidRDefault="00F1240E" w:rsidP="00C4754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1240E">
              <w:rPr>
                <w:rFonts w:ascii="Times New Roman" w:hAnsi="Times New Roman"/>
              </w:rPr>
              <w:t>2 128 832,44</w:t>
            </w:r>
          </w:p>
        </w:tc>
      </w:tr>
      <w:tr w:rsidR="00F1240E" w:rsidRPr="00F1240E" w:rsidTr="00F1240E">
        <w:trPr>
          <w:trHeight w:val="315"/>
        </w:trPr>
        <w:tc>
          <w:tcPr>
            <w:tcW w:w="70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240E" w:rsidRPr="00F1240E" w:rsidRDefault="00F1240E" w:rsidP="00C47548">
            <w:pPr>
              <w:spacing w:after="0" w:line="240" w:lineRule="auto"/>
              <w:rPr>
                <w:rFonts w:ascii="Times New Roman" w:hAnsi="Times New Roman"/>
              </w:rPr>
            </w:pPr>
            <w:r w:rsidRPr="00F1240E">
              <w:rPr>
                <w:rFonts w:ascii="Times New Roman" w:hAnsi="Times New Roman"/>
              </w:rPr>
              <w:t>Заработная плата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240E" w:rsidRPr="00F1240E" w:rsidRDefault="00F1240E" w:rsidP="00C4754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1240E">
              <w:rPr>
                <w:rFonts w:ascii="Times New Roman" w:hAnsi="Times New Roman"/>
              </w:rPr>
              <w:t>3 088 000,00</w:t>
            </w:r>
          </w:p>
        </w:tc>
      </w:tr>
      <w:tr w:rsidR="00F1240E" w:rsidRPr="00F1240E" w:rsidTr="00F1240E">
        <w:trPr>
          <w:trHeight w:val="315"/>
        </w:trPr>
        <w:tc>
          <w:tcPr>
            <w:tcW w:w="70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240E" w:rsidRPr="00F1240E" w:rsidRDefault="00F1240E" w:rsidP="00C47548">
            <w:pPr>
              <w:spacing w:after="0" w:line="240" w:lineRule="auto"/>
              <w:rPr>
                <w:rFonts w:ascii="Times New Roman" w:hAnsi="Times New Roman"/>
              </w:rPr>
            </w:pPr>
            <w:r w:rsidRPr="00F1240E">
              <w:rPr>
                <w:rFonts w:ascii="Times New Roman" w:hAnsi="Times New Roman"/>
              </w:rPr>
              <w:t>Начисления на заработную плату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240E" w:rsidRPr="00F1240E" w:rsidRDefault="00F1240E" w:rsidP="00C4754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1240E">
              <w:rPr>
                <w:rFonts w:ascii="Times New Roman" w:hAnsi="Times New Roman"/>
              </w:rPr>
              <w:t>932 720,00</w:t>
            </w:r>
          </w:p>
        </w:tc>
      </w:tr>
      <w:tr w:rsidR="00F1240E" w:rsidRPr="00F1240E" w:rsidTr="00F1240E">
        <w:trPr>
          <w:trHeight w:val="315"/>
        </w:trPr>
        <w:tc>
          <w:tcPr>
            <w:tcW w:w="70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240E" w:rsidRPr="00F1240E" w:rsidRDefault="00F1240E" w:rsidP="00C47548">
            <w:pPr>
              <w:spacing w:after="0" w:line="240" w:lineRule="auto"/>
              <w:rPr>
                <w:rFonts w:ascii="Times New Roman" w:hAnsi="Times New Roman"/>
              </w:rPr>
            </w:pPr>
            <w:r w:rsidRPr="00F1240E">
              <w:rPr>
                <w:rFonts w:ascii="Times New Roman" w:hAnsi="Times New Roman"/>
              </w:rPr>
              <w:t>Заработная плата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240E" w:rsidRPr="00F1240E" w:rsidRDefault="00F1240E" w:rsidP="00C4754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1240E">
              <w:rPr>
                <w:rFonts w:ascii="Times New Roman" w:hAnsi="Times New Roman"/>
              </w:rPr>
              <w:t>2 176 000,00</w:t>
            </w:r>
          </w:p>
        </w:tc>
      </w:tr>
      <w:tr w:rsidR="00F1240E" w:rsidRPr="00F1240E" w:rsidTr="00F1240E">
        <w:trPr>
          <w:trHeight w:val="315"/>
        </w:trPr>
        <w:tc>
          <w:tcPr>
            <w:tcW w:w="70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240E" w:rsidRPr="00F1240E" w:rsidRDefault="00F1240E" w:rsidP="00C47548">
            <w:pPr>
              <w:spacing w:after="0" w:line="240" w:lineRule="auto"/>
              <w:rPr>
                <w:rFonts w:ascii="Times New Roman" w:hAnsi="Times New Roman"/>
              </w:rPr>
            </w:pPr>
            <w:r w:rsidRPr="00F1240E">
              <w:rPr>
                <w:rFonts w:ascii="Times New Roman" w:hAnsi="Times New Roman"/>
              </w:rPr>
              <w:t>Начисления на заработную плату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240E" w:rsidRPr="00F1240E" w:rsidRDefault="00F1240E" w:rsidP="00C4754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1240E">
              <w:rPr>
                <w:rFonts w:ascii="Times New Roman" w:hAnsi="Times New Roman"/>
              </w:rPr>
              <w:t>656 797,37</w:t>
            </w:r>
          </w:p>
        </w:tc>
      </w:tr>
      <w:tr w:rsidR="00F1240E" w:rsidRPr="00F1240E" w:rsidTr="00F1240E">
        <w:trPr>
          <w:trHeight w:val="315"/>
        </w:trPr>
        <w:tc>
          <w:tcPr>
            <w:tcW w:w="70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240E" w:rsidRPr="00F1240E" w:rsidRDefault="00F1240E" w:rsidP="00C47548">
            <w:pPr>
              <w:spacing w:after="0" w:line="240" w:lineRule="auto"/>
              <w:rPr>
                <w:rFonts w:ascii="Times New Roman" w:hAnsi="Times New Roman"/>
              </w:rPr>
            </w:pPr>
            <w:r w:rsidRPr="00F1240E">
              <w:rPr>
                <w:rFonts w:ascii="Times New Roman" w:hAnsi="Times New Roman"/>
              </w:rPr>
              <w:t>Закупка мягкого инвентаря, одежды, обмундирования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240E" w:rsidRPr="00F1240E" w:rsidRDefault="00F1240E" w:rsidP="00C4754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1240E">
              <w:rPr>
                <w:rFonts w:ascii="Times New Roman" w:hAnsi="Times New Roman"/>
              </w:rPr>
              <w:t>30 988,00</w:t>
            </w:r>
          </w:p>
        </w:tc>
      </w:tr>
      <w:tr w:rsidR="00F1240E" w:rsidRPr="00F1240E" w:rsidTr="00F1240E">
        <w:trPr>
          <w:trHeight w:val="315"/>
        </w:trPr>
        <w:tc>
          <w:tcPr>
            <w:tcW w:w="70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240E" w:rsidRPr="00F1240E" w:rsidRDefault="00F1240E" w:rsidP="00C47548">
            <w:pPr>
              <w:spacing w:after="0" w:line="240" w:lineRule="auto"/>
              <w:rPr>
                <w:rFonts w:ascii="Times New Roman" w:hAnsi="Times New Roman"/>
              </w:rPr>
            </w:pPr>
            <w:r w:rsidRPr="00F1240E">
              <w:rPr>
                <w:rFonts w:ascii="Times New Roman" w:hAnsi="Times New Roman"/>
              </w:rPr>
              <w:t>Продукты питания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240E" w:rsidRPr="00F1240E" w:rsidRDefault="00F1240E" w:rsidP="00C4754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1240E">
              <w:rPr>
                <w:rFonts w:ascii="Times New Roman" w:hAnsi="Times New Roman"/>
              </w:rPr>
              <w:t>672 262,88</w:t>
            </w:r>
          </w:p>
        </w:tc>
      </w:tr>
      <w:tr w:rsidR="00F1240E" w:rsidRPr="00F1240E" w:rsidTr="00F1240E">
        <w:trPr>
          <w:trHeight w:val="315"/>
        </w:trPr>
        <w:tc>
          <w:tcPr>
            <w:tcW w:w="70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240E" w:rsidRPr="00F1240E" w:rsidRDefault="00F1240E" w:rsidP="00C47548">
            <w:pPr>
              <w:spacing w:after="0" w:line="240" w:lineRule="auto"/>
              <w:rPr>
                <w:rFonts w:ascii="Times New Roman" w:hAnsi="Times New Roman"/>
              </w:rPr>
            </w:pPr>
            <w:r w:rsidRPr="00F1240E">
              <w:rPr>
                <w:rFonts w:ascii="Times New Roman" w:hAnsi="Times New Roman"/>
              </w:rPr>
              <w:t>Закупка медикаментов, перевязочных средств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240E" w:rsidRPr="00F1240E" w:rsidRDefault="00F1240E" w:rsidP="00C4754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1240E">
              <w:rPr>
                <w:rFonts w:ascii="Times New Roman" w:hAnsi="Times New Roman"/>
              </w:rPr>
              <w:t>30 988,00</w:t>
            </w:r>
          </w:p>
        </w:tc>
      </w:tr>
      <w:tr w:rsidR="00F1240E" w:rsidRPr="00F1240E" w:rsidTr="00F1240E">
        <w:trPr>
          <w:trHeight w:val="315"/>
        </w:trPr>
        <w:tc>
          <w:tcPr>
            <w:tcW w:w="70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240E" w:rsidRPr="00F1240E" w:rsidRDefault="00F1240E" w:rsidP="00C47548">
            <w:pPr>
              <w:spacing w:after="0" w:line="240" w:lineRule="auto"/>
              <w:rPr>
                <w:rFonts w:ascii="Times New Roman" w:hAnsi="Times New Roman"/>
              </w:rPr>
            </w:pPr>
            <w:r w:rsidRPr="00F1240E">
              <w:rPr>
                <w:rFonts w:ascii="Times New Roman" w:hAnsi="Times New Roman"/>
              </w:rPr>
              <w:t>Расходы на приобретение канцтоваров (ручки, бумага и пр.), хозтоваров (моющих средств, бытовая химия ит.д.), расходные материалы (картриджы и пр.)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240E" w:rsidRPr="00F1240E" w:rsidRDefault="00F1240E" w:rsidP="00C4754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1240E">
              <w:rPr>
                <w:rFonts w:ascii="Times New Roman" w:hAnsi="Times New Roman"/>
              </w:rPr>
              <w:t>92 963,00</w:t>
            </w:r>
          </w:p>
        </w:tc>
      </w:tr>
      <w:tr w:rsidR="00F1240E" w:rsidRPr="00F1240E" w:rsidTr="00F1240E">
        <w:trPr>
          <w:trHeight w:val="315"/>
        </w:trPr>
        <w:tc>
          <w:tcPr>
            <w:tcW w:w="70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240E" w:rsidRPr="00F1240E" w:rsidRDefault="00F1240E" w:rsidP="00C47548">
            <w:pPr>
              <w:spacing w:after="0" w:line="240" w:lineRule="auto"/>
              <w:rPr>
                <w:rFonts w:ascii="Times New Roman" w:hAnsi="Times New Roman"/>
              </w:rPr>
            </w:pPr>
            <w:r w:rsidRPr="00F1240E">
              <w:rPr>
                <w:rFonts w:ascii="Times New Roman" w:hAnsi="Times New Roman"/>
              </w:rPr>
              <w:t xml:space="preserve">Услуги телефонной связи (абонентская  и повременная плата (ежемесячный платеж) за местные, междугородние  переговоры), </w:t>
            </w:r>
            <w:r w:rsidRPr="00F1240E">
              <w:rPr>
                <w:rFonts w:ascii="Times New Roman" w:hAnsi="Times New Roman"/>
              </w:rPr>
              <w:lastRenderedPageBreak/>
              <w:t>сотовой связи, использование сети Интернет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240E" w:rsidRPr="00F1240E" w:rsidRDefault="00F1240E" w:rsidP="00C4754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1240E">
              <w:rPr>
                <w:rFonts w:ascii="Times New Roman" w:hAnsi="Times New Roman"/>
              </w:rPr>
              <w:lastRenderedPageBreak/>
              <w:t>10 600,00</w:t>
            </w:r>
          </w:p>
        </w:tc>
      </w:tr>
      <w:tr w:rsidR="00F1240E" w:rsidRPr="00F1240E" w:rsidTr="00F1240E">
        <w:trPr>
          <w:trHeight w:val="315"/>
        </w:trPr>
        <w:tc>
          <w:tcPr>
            <w:tcW w:w="70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240E" w:rsidRPr="00F1240E" w:rsidRDefault="00F1240E" w:rsidP="00C47548">
            <w:pPr>
              <w:spacing w:after="0" w:line="240" w:lineRule="auto"/>
              <w:rPr>
                <w:rFonts w:ascii="Times New Roman" w:hAnsi="Times New Roman"/>
              </w:rPr>
            </w:pPr>
            <w:r w:rsidRPr="00F1240E">
              <w:rPr>
                <w:rFonts w:ascii="Times New Roman" w:hAnsi="Times New Roman"/>
              </w:rPr>
              <w:lastRenderedPageBreak/>
              <w:t>Электроснабжение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240E" w:rsidRPr="00F1240E" w:rsidRDefault="00F1240E" w:rsidP="00C4754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1240E">
              <w:rPr>
                <w:rFonts w:ascii="Times New Roman" w:hAnsi="Times New Roman"/>
              </w:rPr>
              <w:t>251 534,00</w:t>
            </w:r>
          </w:p>
        </w:tc>
      </w:tr>
      <w:tr w:rsidR="00F1240E" w:rsidRPr="00F1240E" w:rsidTr="00F1240E">
        <w:trPr>
          <w:trHeight w:val="315"/>
        </w:trPr>
        <w:tc>
          <w:tcPr>
            <w:tcW w:w="70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240E" w:rsidRPr="00F1240E" w:rsidRDefault="00F1240E" w:rsidP="00C47548">
            <w:pPr>
              <w:spacing w:after="0" w:line="240" w:lineRule="auto"/>
              <w:rPr>
                <w:rFonts w:ascii="Times New Roman" w:hAnsi="Times New Roman"/>
              </w:rPr>
            </w:pPr>
            <w:r w:rsidRPr="00F1240E">
              <w:rPr>
                <w:rFonts w:ascii="Times New Roman" w:hAnsi="Times New Roman"/>
              </w:rPr>
              <w:t>Теплоснабжение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240E" w:rsidRPr="00F1240E" w:rsidRDefault="00F1240E" w:rsidP="00C4754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1240E">
              <w:rPr>
                <w:rFonts w:ascii="Times New Roman" w:hAnsi="Times New Roman"/>
              </w:rPr>
              <w:t>405 359,76</w:t>
            </w:r>
          </w:p>
        </w:tc>
      </w:tr>
      <w:tr w:rsidR="00F1240E" w:rsidRPr="00F1240E" w:rsidTr="00F1240E">
        <w:trPr>
          <w:trHeight w:val="315"/>
        </w:trPr>
        <w:tc>
          <w:tcPr>
            <w:tcW w:w="70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240E" w:rsidRPr="00F1240E" w:rsidRDefault="00F1240E" w:rsidP="00C47548">
            <w:pPr>
              <w:spacing w:after="0" w:line="240" w:lineRule="auto"/>
              <w:rPr>
                <w:rFonts w:ascii="Times New Roman" w:hAnsi="Times New Roman"/>
              </w:rPr>
            </w:pPr>
            <w:r w:rsidRPr="00F1240E">
              <w:rPr>
                <w:rFonts w:ascii="Times New Roman" w:hAnsi="Times New Roman"/>
              </w:rPr>
              <w:t>Водоснабжение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240E" w:rsidRPr="00F1240E" w:rsidRDefault="00F1240E" w:rsidP="00C4754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1240E">
              <w:rPr>
                <w:rFonts w:ascii="Times New Roman" w:hAnsi="Times New Roman"/>
              </w:rPr>
              <w:t>34 428,00</w:t>
            </w:r>
          </w:p>
        </w:tc>
      </w:tr>
      <w:tr w:rsidR="00F1240E" w:rsidRPr="00F1240E" w:rsidTr="00F1240E">
        <w:trPr>
          <w:trHeight w:val="315"/>
        </w:trPr>
        <w:tc>
          <w:tcPr>
            <w:tcW w:w="70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240E" w:rsidRPr="00F1240E" w:rsidRDefault="00F1240E" w:rsidP="00C47548">
            <w:pPr>
              <w:spacing w:after="0" w:line="240" w:lineRule="auto"/>
              <w:rPr>
                <w:rFonts w:ascii="Times New Roman" w:hAnsi="Times New Roman"/>
              </w:rPr>
            </w:pPr>
            <w:r w:rsidRPr="00F1240E">
              <w:rPr>
                <w:rFonts w:ascii="Times New Roman" w:hAnsi="Times New Roman"/>
              </w:rPr>
              <w:t>Оплата канализации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240E" w:rsidRPr="00F1240E" w:rsidRDefault="00F1240E" w:rsidP="00C4754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1240E">
              <w:rPr>
                <w:rFonts w:ascii="Times New Roman" w:hAnsi="Times New Roman"/>
              </w:rPr>
              <w:t>36 892,00</w:t>
            </w:r>
          </w:p>
        </w:tc>
      </w:tr>
      <w:tr w:rsidR="00F1240E" w:rsidRPr="00F1240E" w:rsidTr="00F1240E">
        <w:trPr>
          <w:trHeight w:val="315"/>
        </w:trPr>
        <w:tc>
          <w:tcPr>
            <w:tcW w:w="70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240E" w:rsidRPr="00F1240E" w:rsidRDefault="00F1240E" w:rsidP="00C47548">
            <w:pPr>
              <w:spacing w:after="0" w:line="240" w:lineRule="auto"/>
              <w:rPr>
                <w:rFonts w:ascii="Times New Roman" w:hAnsi="Times New Roman"/>
              </w:rPr>
            </w:pPr>
            <w:r w:rsidRPr="00F1240E">
              <w:rPr>
                <w:rFonts w:ascii="Times New Roman" w:hAnsi="Times New Roman"/>
              </w:rPr>
              <w:t>Обслуживание охранной и пожарной сигнализации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240E" w:rsidRPr="00F1240E" w:rsidRDefault="00F1240E" w:rsidP="00C4754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1240E">
              <w:rPr>
                <w:rFonts w:ascii="Times New Roman" w:hAnsi="Times New Roman"/>
              </w:rPr>
              <w:t>6 000,00</w:t>
            </w:r>
          </w:p>
        </w:tc>
      </w:tr>
      <w:tr w:rsidR="00F1240E" w:rsidRPr="00F1240E" w:rsidTr="00F1240E">
        <w:trPr>
          <w:trHeight w:val="315"/>
        </w:trPr>
        <w:tc>
          <w:tcPr>
            <w:tcW w:w="70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240E" w:rsidRPr="00F1240E" w:rsidRDefault="00F1240E" w:rsidP="00C47548">
            <w:pPr>
              <w:rPr>
                <w:rFonts w:ascii="Times New Roman" w:hAnsi="Times New Roman"/>
              </w:rPr>
            </w:pPr>
            <w:r w:rsidRPr="00F1240E">
              <w:rPr>
                <w:rFonts w:ascii="Times New Roman" w:hAnsi="Times New Roman"/>
              </w:rPr>
              <w:t>Содержание в чистоте помещений, зданий, дворов, иного имущества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240E" w:rsidRPr="00F1240E" w:rsidRDefault="00F1240E" w:rsidP="00C47548">
            <w:pPr>
              <w:jc w:val="center"/>
              <w:rPr>
                <w:rFonts w:ascii="Times New Roman" w:hAnsi="Times New Roman"/>
              </w:rPr>
            </w:pPr>
            <w:r w:rsidRPr="00F1240E">
              <w:rPr>
                <w:rFonts w:ascii="Times New Roman" w:hAnsi="Times New Roman"/>
              </w:rPr>
              <w:t>1 299,60</w:t>
            </w:r>
          </w:p>
        </w:tc>
      </w:tr>
      <w:tr w:rsidR="00F1240E" w:rsidRPr="00F1240E" w:rsidTr="00F1240E">
        <w:trPr>
          <w:trHeight w:val="315"/>
        </w:trPr>
        <w:tc>
          <w:tcPr>
            <w:tcW w:w="70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240E" w:rsidRPr="00F1240E" w:rsidRDefault="00F1240E" w:rsidP="00C47548">
            <w:pPr>
              <w:rPr>
                <w:rFonts w:ascii="Times New Roman" w:hAnsi="Times New Roman"/>
              </w:rPr>
            </w:pPr>
            <w:r w:rsidRPr="00F1240E">
              <w:rPr>
                <w:rFonts w:ascii="Times New Roman" w:hAnsi="Times New Roman"/>
              </w:rPr>
              <w:t>Дезинфекция, дезинсекция и дератизация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240E" w:rsidRPr="00F1240E" w:rsidRDefault="00F1240E" w:rsidP="00C47548">
            <w:pPr>
              <w:jc w:val="center"/>
              <w:rPr>
                <w:rFonts w:ascii="Times New Roman" w:hAnsi="Times New Roman"/>
              </w:rPr>
            </w:pPr>
            <w:r w:rsidRPr="00F1240E">
              <w:rPr>
                <w:rFonts w:ascii="Times New Roman" w:hAnsi="Times New Roman"/>
              </w:rPr>
              <w:t>1 320,00</w:t>
            </w:r>
          </w:p>
        </w:tc>
      </w:tr>
      <w:tr w:rsidR="00F1240E" w:rsidRPr="00F1240E" w:rsidTr="00F1240E">
        <w:trPr>
          <w:trHeight w:val="315"/>
        </w:trPr>
        <w:tc>
          <w:tcPr>
            <w:tcW w:w="70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240E" w:rsidRPr="00F1240E" w:rsidRDefault="00F1240E" w:rsidP="00C47548">
            <w:pPr>
              <w:rPr>
                <w:rFonts w:ascii="Times New Roman" w:hAnsi="Times New Roman"/>
              </w:rPr>
            </w:pPr>
            <w:r w:rsidRPr="00F1240E">
              <w:rPr>
                <w:rFonts w:ascii="Times New Roman" w:hAnsi="Times New Roman"/>
              </w:rPr>
              <w:t>Прочие работы, услуги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240E" w:rsidRPr="00F1240E" w:rsidRDefault="00F1240E" w:rsidP="00C47548">
            <w:pPr>
              <w:jc w:val="center"/>
              <w:rPr>
                <w:rFonts w:ascii="Times New Roman" w:hAnsi="Times New Roman"/>
              </w:rPr>
            </w:pPr>
            <w:r w:rsidRPr="00F1240E">
              <w:rPr>
                <w:rFonts w:ascii="Times New Roman" w:hAnsi="Times New Roman"/>
              </w:rPr>
              <w:t>229 147,64</w:t>
            </w:r>
          </w:p>
        </w:tc>
      </w:tr>
      <w:tr w:rsidR="00F1240E" w:rsidRPr="00F1240E" w:rsidTr="00F1240E">
        <w:trPr>
          <w:trHeight w:val="600"/>
        </w:trPr>
        <w:tc>
          <w:tcPr>
            <w:tcW w:w="7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1240E" w:rsidRPr="00F1240E" w:rsidRDefault="00F1240E" w:rsidP="00C4754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  <w:r w:rsidRPr="00F1240E">
              <w:rPr>
                <w:rFonts w:ascii="Times New Roman" w:eastAsia="Times New Roman" w:hAnsi="Times New Roman"/>
                <w:b/>
                <w:lang w:eastAsia="ru-RU"/>
              </w:rPr>
              <w:t>ИТОГО нормативные расходы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240E" w:rsidRPr="00F1240E" w:rsidRDefault="00F1240E" w:rsidP="00C47548">
            <w:pPr>
              <w:jc w:val="center"/>
              <w:rPr>
                <w:rFonts w:ascii="Times New Roman" w:hAnsi="Times New Roman"/>
                <w:b/>
              </w:rPr>
            </w:pPr>
            <w:r w:rsidRPr="00F1240E">
              <w:rPr>
                <w:rFonts w:ascii="Times New Roman" w:hAnsi="Times New Roman"/>
                <w:b/>
              </w:rPr>
              <w:t>11 314 750,32</w:t>
            </w:r>
          </w:p>
        </w:tc>
      </w:tr>
      <w:tr w:rsidR="00F1240E" w:rsidRPr="00F1240E" w:rsidTr="00F1240E">
        <w:trPr>
          <w:trHeight w:val="375"/>
        </w:trPr>
        <w:tc>
          <w:tcPr>
            <w:tcW w:w="97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1240E" w:rsidRPr="00F1240E" w:rsidRDefault="00F1240E" w:rsidP="00C4754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F1240E">
              <w:rPr>
                <w:rFonts w:ascii="Times New Roman" w:eastAsia="Times New Roman" w:hAnsi="Times New Roman"/>
                <w:color w:val="000000"/>
                <w:lang w:eastAsia="ru-RU"/>
              </w:rPr>
              <w:t>Сверхнормативные расходы</w:t>
            </w:r>
          </w:p>
        </w:tc>
      </w:tr>
      <w:tr w:rsidR="00F1240E" w:rsidRPr="00F1240E" w:rsidTr="00F1240E">
        <w:trPr>
          <w:trHeight w:val="315"/>
        </w:trPr>
        <w:tc>
          <w:tcPr>
            <w:tcW w:w="70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240E" w:rsidRPr="00F1240E" w:rsidRDefault="00F1240E" w:rsidP="00C47548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1240E">
              <w:rPr>
                <w:rFonts w:ascii="Times New Roman" w:eastAsia="Times New Roman" w:hAnsi="Times New Roman"/>
                <w:lang w:eastAsia="ru-RU"/>
              </w:rPr>
              <w:t>Заработная плата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240E" w:rsidRPr="00F1240E" w:rsidRDefault="00F1240E" w:rsidP="00C47548">
            <w:pPr>
              <w:jc w:val="center"/>
              <w:rPr>
                <w:rFonts w:ascii="Times New Roman" w:hAnsi="Times New Roman"/>
              </w:rPr>
            </w:pPr>
            <w:r w:rsidRPr="00F1240E">
              <w:rPr>
                <w:rFonts w:ascii="Times New Roman" w:hAnsi="Times New Roman"/>
              </w:rPr>
              <w:t>1 105 569,21</w:t>
            </w:r>
          </w:p>
        </w:tc>
      </w:tr>
      <w:tr w:rsidR="00F1240E" w:rsidRPr="00F1240E" w:rsidTr="00F1240E">
        <w:trPr>
          <w:trHeight w:val="315"/>
        </w:trPr>
        <w:tc>
          <w:tcPr>
            <w:tcW w:w="70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240E" w:rsidRPr="00F1240E" w:rsidRDefault="00F1240E" w:rsidP="00C47548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1240E">
              <w:rPr>
                <w:rFonts w:ascii="Times New Roman" w:eastAsia="Times New Roman" w:hAnsi="Times New Roman"/>
                <w:lang w:eastAsia="ru-RU"/>
              </w:rPr>
              <w:t>Отчисления от ЗП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240E" w:rsidRPr="00F1240E" w:rsidRDefault="00F1240E" w:rsidP="00C47548">
            <w:pPr>
              <w:jc w:val="center"/>
              <w:rPr>
                <w:rFonts w:ascii="Times New Roman" w:hAnsi="Times New Roman"/>
              </w:rPr>
            </w:pPr>
            <w:r w:rsidRPr="00F1240E">
              <w:rPr>
                <w:rFonts w:ascii="Times New Roman" w:hAnsi="Times New Roman"/>
              </w:rPr>
              <w:t>334 092,53</w:t>
            </w:r>
          </w:p>
        </w:tc>
      </w:tr>
      <w:tr w:rsidR="00F1240E" w:rsidRPr="00F1240E" w:rsidTr="00F1240E">
        <w:trPr>
          <w:trHeight w:val="600"/>
        </w:trPr>
        <w:tc>
          <w:tcPr>
            <w:tcW w:w="7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1240E" w:rsidRPr="00F1240E" w:rsidRDefault="00F1240E" w:rsidP="00C4754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  <w:r w:rsidRPr="00F1240E">
              <w:rPr>
                <w:rFonts w:ascii="Times New Roman" w:eastAsia="Times New Roman" w:hAnsi="Times New Roman"/>
                <w:b/>
                <w:lang w:eastAsia="ru-RU"/>
              </w:rPr>
              <w:t>ИТОГО сверхнормативные расходы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240E" w:rsidRPr="00F1240E" w:rsidRDefault="00F1240E" w:rsidP="00C47548">
            <w:pPr>
              <w:jc w:val="center"/>
              <w:rPr>
                <w:rFonts w:ascii="Times New Roman" w:hAnsi="Times New Roman"/>
                <w:b/>
              </w:rPr>
            </w:pPr>
            <w:r w:rsidRPr="00F1240E">
              <w:rPr>
                <w:rFonts w:ascii="Times New Roman" w:hAnsi="Times New Roman"/>
                <w:b/>
              </w:rPr>
              <w:t>1 439 661,74</w:t>
            </w:r>
          </w:p>
        </w:tc>
      </w:tr>
      <w:tr w:rsidR="00F1240E" w:rsidRPr="00F1240E" w:rsidTr="00F1240E">
        <w:trPr>
          <w:trHeight w:val="375"/>
        </w:trPr>
        <w:tc>
          <w:tcPr>
            <w:tcW w:w="7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1240E" w:rsidRPr="00F1240E" w:rsidRDefault="00F1240E" w:rsidP="00C4754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  <w:r w:rsidRPr="00F1240E">
              <w:rPr>
                <w:rFonts w:ascii="Times New Roman" w:eastAsia="Times New Roman" w:hAnsi="Times New Roman"/>
                <w:b/>
                <w:lang w:eastAsia="ru-RU"/>
              </w:rPr>
              <w:t>ИТОГО ПЛАН ФХД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240E" w:rsidRPr="00F1240E" w:rsidRDefault="00F1240E" w:rsidP="00C4754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  <w:r w:rsidRPr="00F1240E">
              <w:rPr>
                <w:rFonts w:ascii="Times New Roman" w:eastAsia="Times New Roman" w:hAnsi="Times New Roman"/>
                <w:b/>
                <w:lang w:eastAsia="ru-RU"/>
              </w:rPr>
              <w:t>12 754 412,06</w:t>
            </w:r>
          </w:p>
        </w:tc>
      </w:tr>
    </w:tbl>
    <w:p w:rsidR="00B80095" w:rsidRDefault="00F1240E" w:rsidP="00F1240E">
      <w:pPr>
        <w:autoSpaceDE w:val="0"/>
        <w:autoSpaceDN w:val="0"/>
        <w:adjustRightInd w:val="0"/>
        <w:spacing w:after="0" w:line="220" w:lineRule="atLeast"/>
        <w:ind w:firstLine="360"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/>
          <w:sz w:val="24"/>
          <w:szCs w:val="28"/>
        </w:rPr>
        <w:t>Платная деятельность в детском саду не ведется.</w:t>
      </w:r>
    </w:p>
    <w:p w:rsidR="00F1240E" w:rsidRPr="00D61052" w:rsidRDefault="00F1240E" w:rsidP="00F1240E">
      <w:pPr>
        <w:autoSpaceDE w:val="0"/>
        <w:autoSpaceDN w:val="0"/>
        <w:adjustRightInd w:val="0"/>
        <w:spacing w:after="0" w:line="220" w:lineRule="atLeast"/>
        <w:ind w:firstLine="360"/>
        <w:rPr>
          <w:rFonts w:ascii="Times New Roman" w:hAnsi="Times New Roman"/>
          <w:sz w:val="24"/>
          <w:szCs w:val="28"/>
        </w:rPr>
      </w:pPr>
    </w:p>
    <w:p w:rsidR="00B80095" w:rsidRPr="00B80095" w:rsidRDefault="00B80095" w:rsidP="00B80095">
      <w:pPr>
        <w:pStyle w:val="ac"/>
        <w:widowControl w:val="0"/>
        <w:numPr>
          <w:ilvl w:val="0"/>
          <w:numId w:val="2"/>
        </w:numPr>
        <w:spacing w:after="0"/>
        <w:ind w:right="206"/>
        <w:jc w:val="center"/>
        <w:outlineLvl w:val="0"/>
        <w:rPr>
          <w:rFonts w:ascii="Times New Roman" w:hAnsi="Times New Roman"/>
          <w:sz w:val="24"/>
          <w:szCs w:val="24"/>
          <w:u w:val="single"/>
        </w:rPr>
      </w:pPr>
      <w:r w:rsidRPr="00B80095">
        <w:rPr>
          <w:rFonts w:ascii="Times New Roman" w:hAnsi="Times New Roman"/>
          <w:sz w:val="24"/>
          <w:szCs w:val="24"/>
          <w:u w:val="single"/>
        </w:rPr>
        <w:t>Раздел</w:t>
      </w:r>
    </w:p>
    <w:p w:rsidR="00B80095" w:rsidRDefault="00B80095" w:rsidP="00B80095">
      <w:pPr>
        <w:pStyle w:val="ac"/>
        <w:widowControl w:val="0"/>
        <w:spacing w:after="0"/>
        <w:ind w:left="0" w:right="-1"/>
        <w:jc w:val="center"/>
        <w:outlineLvl w:val="0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РЕШЕНИЯ, ПРИНЯТЫЕ ПО ИТОГАМ ОБЩЕСТВЕННОГО ОБСУЖДЕНИЯ</w:t>
      </w:r>
    </w:p>
    <w:p w:rsidR="00CB4BCA" w:rsidRDefault="00CB4BCA" w:rsidP="00CB4BCA">
      <w:pPr>
        <w:pStyle w:val="ac"/>
        <w:widowControl w:val="0"/>
        <w:spacing w:after="0" w:line="240" w:lineRule="auto"/>
        <w:ind w:left="0" w:right="-1" w:firstLine="709"/>
        <w:jc w:val="both"/>
        <w:outlineLvl w:val="0"/>
        <w:rPr>
          <w:rFonts w:ascii="Times New Roman" w:hAnsi="Times New Roman"/>
          <w:sz w:val="24"/>
          <w:szCs w:val="24"/>
        </w:rPr>
      </w:pPr>
      <w:r w:rsidRPr="00CB4BCA">
        <w:rPr>
          <w:rFonts w:ascii="Times New Roman" w:hAnsi="Times New Roman"/>
          <w:sz w:val="24"/>
          <w:szCs w:val="24"/>
        </w:rPr>
        <w:t xml:space="preserve">Ведется взаимодействие через совет родителей детского сада, в том числе при обсуждении ЛНА, затрагивающих интересы воспитанников детского сада. Проведен сбор заявлений (декабрь 2017 г.) от родителей по вопросу включения в вариативную часть Основной образовательной программы детского сада </w:t>
      </w:r>
      <w:r w:rsidRPr="00CB4BCA">
        <w:rPr>
          <w:rFonts w:ascii="Times New Roman" w:hAnsi="Times New Roman"/>
          <w:bCs/>
          <w:sz w:val="24"/>
          <w:szCs w:val="24"/>
        </w:rPr>
        <w:t>учебно-методического комплекта «Говорим по-татарски», «Говорим на родном языке».</w:t>
      </w:r>
      <w:r w:rsidRPr="00CB4BCA">
        <w:rPr>
          <w:rFonts w:ascii="Times New Roman" w:hAnsi="Times New Roman"/>
          <w:sz w:val="24"/>
          <w:szCs w:val="24"/>
        </w:rPr>
        <w:t xml:space="preserve">  В апреле 2018г. проведено анонимное анкетирование степени удовлетворенности качеством предоставляемых услуг, а также пожеланий родителей (законных  представителей) о дополнительной образовательной деятельности.</w:t>
      </w:r>
    </w:p>
    <w:p w:rsidR="00CB4BCA" w:rsidRPr="00CB4BCA" w:rsidRDefault="00CB4BCA" w:rsidP="00CB4BCA">
      <w:pPr>
        <w:spacing w:after="0" w:line="240" w:lineRule="auto"/>
        <w:ind w:firstLine="709"/>
        <w:rPr>
          <w:rFonts w:ascii="Times New Roman" w:hAnsi="Times New Roman"/>
          <w:bCs/>
          <w:sz w:val="24"/>
          <w:szCs w:val="24"/>
        </w:rPr>
      </w:pPr>
      <w:r w:rsidRPr="00CB4BCA">
        <w:rPr>
          <w:rFonts w:ascii="Times New Roman" w:hAnsi="Times New Roman"/>
          <w:sz w:val="24"/>
          <w:szCs w:val="24"/>
        </w:rPr>
        <w:t>По итогам заявлений родителей по реализации изучения татарского языка: выбрали УМК</w:t>
      </w:r>
      <w:r w:rsidRPr="00CB4BCA">
        <w:rPr>
          <w:rFonts w:ascii="Times New Roman" w:hAnsi="Times New Roman"/>
          <w:bCs/>
          <w:sz w:val="24"/>
          <w:szCs w:val="24"/>
        </w:rPr>
        <w:t>«Говорим по-татарски»-98 детей, УМК«Говорим на родном языке»-24 ребенка.</w:t>
      </w:r>
    </w:p>
    <w:p w:rsidR="00CB4BCA" w:rsidRPr="00CB4BCA" w:rsidRDefault="00CB4BCA" w:rsidP="00CB4BCA">
      <w:pPr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CB4BCA">
        <w:rPr>
          <w:rFonts w:ascii="Times New Roman" w:hAnsi="Times New Roman"/>
          <w:bCs/>
          <w:sz w:val="24"/>
          <w:szCs w:val="24"/>
        </w:rPr>
        <w:t>По итогам анкетирования:</w:t>
      </w:r>
    </w:p>
    <w:p w:rsidR="00CB4BCA" w:rsidRPr="00CB4BCA" w:rsidRDefault="00CB4BCA" w:rsidP="00CB4BCA">
      <w:pPr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CB4BCA">
        <w:rPr>
          <w:rFonts w:ascii="Times New Roman" w:hAnsi="Times New Roman"/>
          <w:bCs/>
          <w:sz w:val="24"/>
          <w:szCs w:val="24"/>
        </w:rPr>
        <w:t>Анкетирование показало высокую степень удовлетворенности качеством предоставляемых услуг.</w:t>
      </w:r>
    </w:p>
    <w:p w:rsidR="00CB4BCA" w:rsidRPr="00CB4BCA" w:rsidRDefault="00CB4BCA" w:rsidP="00CB4BCA">
      <w:pPr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CB4BCA">
        <w:rPr>
          <w:rFonts w:ascii="Times New Roman" w:hAnsi="Times New Roman"/>
          <w:bCs/>
          <w:sz w:val="24"/>
          <w:szCs w:val="24"/>
        </w:rPr>
        <w:t>-удовлетворены:</w:t>
      </w:r>
    </w:p>
    <w:p w:rsidR="00CB4BCA" w:rsidRPr="00CB4BCA" w:rsidRDefault="00CB4BCA" w:rsidP="00CB4BCA">
      <w:pPr>
        <w:pStyle w:val="af9"/>
        <w:spacing w:before="0" w:beforeAutospacing="0" w:after="0" w:afterAutospacing="0"/>
        <w:rPr>
          <w:color w:val="000000"/>
        </w:rPr>
      </w:pPr>
      <w:r w:rsidRPr="00CB4BCA">
        <w:rPr>
          <w:color w:val="000000"/>
        </w:rPr>
        <w:t>Уровнем образования детей -86%</w:t>
      </w:r>
    </w:p>
    <w:p w:rsidR="00CB4BCA" w:rsidRPr="00CB4BCA" w:rsidRDefault="00CB4BCA" w:rsidP="00CB4BCA">
      <w:pPr>
        <w:pStyle w:val="af9"/>
        <w:spacing w:before="0" w:beforeAutospacing="0" w:after="0" w:afterAutospacing="0"/>
        <w:rPr>
          <w:color w:val="000000"/>
        </w:rPr>
      </w:pPr>
      <w:r w:rsidRPr="00CB4BCA">
        <w:rPr>
          <w:color w:val="000000"/>
        </w:rPr>
        <w:t>Организацией быта в детском саду- 86%</w:t>
      </w:r>
    </w:p>
    <w:p w:rsidR="00CB4BCA" w:rsidRPr="00CB4BCA" w:rsidRDefault="00CB4BCA" w:rsidP="00CB4BCA">
      <w:pPr>
        <w:pStyle w:val="af9"/>
        <w:spacing w:before="0" w:beforeAutospacing="0" w:after="0" w:afterAutospacing="0"/>
        <w:rPr>
          <w:color w:val="000000"/>
        </w:rPr>
      </w:pPr>
      <w:r w:rsidRPr="00CB4BCA">
        <w:rPr>
          <w:color w:val="000000"/>
        </w:rPr>
        <w:t>Питанием в ДОУ – 97%</w:t>
      </w:r>
    </w:p>
    <w:p w:rsidR="00CB4BCA" w:rsidRPr="00CB4BCA" w:rsidRDefault="00CB4BCA" w:rsidP="00CB4BCA">
      <w:pPr>
        <w:pStyle w:val="af9"/>
        <w:spacing w:before="0" w:beforeAutospacing="0" w:after="0" w:afterAutospacing="0"/>
        <w:rPr>
          <w:color w:val="000000"/>
        </w:rPr>
      </w:pPr>
      <w:r w:rsidRPr="00CB4BCA">
        <w:rPr>
          <w:color w:val="000000"/>
        </w:rPr>
        <w:t>Состоянием помещений ДОУ – 94%</w:t>
      </w:r>
    </w:p>
    <w:p w:rsidR="00CB4BCA" w:rsidRPr="00CB4BCA" w:rsidRDefault="00CB4BCA" w:rsidP="00CB4BCA">
      <w:pPr>
        <w:pStyle w:val="af9"/>
        <w:spacing w:before="0" w:beforeAutospacing="0" w:after="0" w:afterAutospacing="0"/>
        <w:rPr>
          <w:color w:val="000000"/>
        </w:rPr>
      </w:pPr>
      <w:r w:rsidRPr="00CB4BCA">
        <w:rPr>
          <w:color w:val="000000"/>
        </w:rPr>
        <w:t>Оформлением групп – 94%</w:t>
      </w:r>
    </w:p>
    <w:p w:rsidR="00CB4BCA" w:rsidRPr="00CB4BCA" w:rsidRDefault="00CB4BCA" w:rsidP="00CB4BCA">
      <w:pPr>
        <w:pStyle w:val="af9"/>
        <w:spacing w:before="0" w:beforeAutospacing="0" w:after="0" w:afterAutospacing="0"/>
        <w:rPr>
          <w:color w:val="000000"/>
        </w:rPr>
      </w:pPr>
      <w:r w:rsidRPr="00CB4BCA">
        <w:rPr>
          <w:color w:val="000000"/>
        </w:rPr>
        <w:t>Материально-техническим обеспечением ДОУ- 76%</w:t>
      </w:r>
    </w:p>
    <w:p w:rsidR="00CB4BCA" w:rsidRPr="00CB4BCA" w:rsidRDefault="00CB4BCA" w:rsidP="00CB4BCA">
      <w:pPr>
        <w:pStyle w:val="af9"/>
        <w:spacing w:before="0" w:beforeAutospacing="0" w:after="0" w:afterAutospacing="0"/>
        <w:rPr>
          <w:color w:val="000000"/>
        </w:rPr>
      </w:pPr>
      <w:r w:rsidRPr="00CB4BCA">
        <w:rPr>
          <w:color w:val="000000"/>
        </w:rPr>
        <w:t>Отношениями между воспитанниками в группе – 78%</w:t>
      </w:r>
    </w:p>
    <w:p w:rsidR="00CB4BCA" w:rsidRPr="00CB4BCA" w:rsidRDefault="00CB4BCA" w:rsidP="00CB4BCA">
      <w:pPr>
        <w:pStyle w:val="af9"/>
        <w:spacing w:before="0" w:beforeAutospacing="0" w:after="0" w:afterAutospacing="0"/>
        <w:rPr>
          <w:color w:val="000000"/>
        </w:rPr>
      </w:pPr>
      <w:r w:rsidRPr="00CB4BCA">
        <w:rPr>
          <w:color w:val="000000"/>
        </w:rPr>
        <w:t>Вашими отношениями с педагогами – 86%</w:t>
      </w:r>
    </w:p>
    <w:p w:rsidR="00CB4BCA" w:rsidRPr="00CB4BCA" w:rsidRDefault="00CB4BCA" w:rsidP="00CB4BCA">
      <w:pPr>
        <w:pStyle w:val="af9"/>
        <w:spacing w:before="0" w:beforeAutospacing="0" w:after="0" w:afterAutospacing="0"/>
        <w:rPr>
          <w:color w:val="000000"/>
        </w:rPr>
      </w:pPr>
      <w:r w:rsidRPr="00CB4BCA">
        <w:rPr>
          <w:color w:val="000000"/>
        </w:rPr>
        <w:t>Вашими отношениями с администрацией – 96%</w:t>
      </w:r>
    </w:p>
    <w:p w:rsidR="00CB4BCA" w:rsidRPr="00CB4BCA" w:rsidRDefault="00CB4BCA" w:rsidP="00CB4BCA">
      <w:pPr>
        <w:pStyle w:val="af9"/>
        <w:spacing w:before="0" w:beforeAutospacing="0" w:after="0" w:afterAutospacing="0"/>
        <w:rPr>
          <w:color w:val="000000"/>
        </w:rPr>
      </w:pPr>
      <w:r w:rsidRPr="00CB4BCA">
        <w:rPr>
          <w:color w:val="000000"/>
        </w:rPr>
        <w:t>Отношением вашего ребенка к ДОУ в целом – 84%</w:t>
      </w:r>
    </w:p>
    <w:p w:rsidR="00CB4BCA" w:rsidRPr="00CB4BCA" w:rsidRDefault="00CB4BCA" w:rsidP="00CB4BCA">
      <w:pPr>
        <w:pStyle w:val="af9"/>
        <w:spacing w:before="0" w:beforeAutospacing="0" w:after="0" w:afterAutospacing="0"/>
        <w:rPr>
          <w:color w:val="000000"/>
        </w:rPr>
      </w:pPr>
      <w:r w:rsidRPr="00CB4BCA">
        <w:rPr>
          <w:color w:val="000000"/>
        </w:rPr>
        <w:lastRenderedPageBreak/>
        <w:t>- о предоставлении достаточной информации об успехах и неудачах ребенка в детском саду – 96%</w:t>
      </w:r>
    </w:p>
    <w:p w:rsidR="00CB4BCA" w:rsidRPr="00CB4BCA" w:rsidRDefault="00CB4BCA" w:rsidP="00CB4BCA">
      <w:pPr>
        <w:pStyle w:val="af9"/>
        <w:spacing w:before="0" w:beforeAutospacing="0" w:after="0" w:afterAutospacing="0"/>
        <w:rPr>
          <w:color w:val="000000"/>
        </w:rPr>
      </w:pPr>
      <w:r w:rsidRPr="00CB4BCA">
        <w:rPr>
          <w:color w:val="000000"/>
        </w:rPr>
        <w:t>- о готовности порекомендовать организацию родственникам и знакомым – 86%</w:t>
      </w:r>
    </w:p>
    <w:p w:rsidR="00CB4BCA" w:rsidRDefault="00CB4BCA" w:rsidP="00CB4BCA">
      <w:pPr>
        <w:pStyle w:val="af9"/>
        <w:spacing w:before="0" w:beforeAutospacing="0" w:after="0" w:afterAutospacing="0"/>
        <w:rPr>
          <w:color w:val="000000"/>
        </w:rPr>
      </w:pPr>
      <w:r w:rsidRPr="00CB4BCA">
        <w:rPr>
          <w:color w:val="000000"/>
        </w:rPr>
        <w:t>- о предоставлении возможности участия в делах ДОУ – 97%.</w:t>
      </w:r>
    </w:p>
    <w:p w:rsidR="00CB4BCA" w:rsidRDefault="00CB4BCA" w:rsidP="00CB4BCA">
      <w:pPr>
        <w:pStyle w:val="af9"/>
        <w:spacing w:before="0" w:beforeAutospacing="0" w:after="0" w:afterAutospacing="0"/>
        <w:ind w:firstLine="709"/>
        <w:rPr>
          <w:color w:val="000000"/>
        </w:rPr>
      </w:pPr>
      <w:r w:rsidRPr="00CB4BCA">
        <w:rPr>
          <w:color w:val="000000"/>
        </w:rPr>
        <w:t>По результатам опроса появилась необходимость в введении доп.образования по шахматам.</w:t>
      </w:r>
    </w:p>
    <w:p w:rsidR="00CB4BCA" w:rsidRPr="00CB4BCA" w:rsidRDefault="00CB4BCA" w:rsidP="00CB4BCA">
      <w:pPr>
        <w:pStyle w:val="af9"/>
        <w:spacing w:before="0" w:beforeAutospacing="0" w:after="0" w:afterAutospacing="0"/>
        <w:ind w:firstLine="709"/>
        <w:jc w:val="both"/>
        <w:rPr>
          <w:color w:val="000000"/>
        </w:rPr>
      </w:pPr>
      <w:r w:rsidRPr="00CB4BCA">
        <w:t xml:space="preserve">По вопросу включения в вариативную часть Основной образовательной программы детского сада </w:t>
      </w:r>
      <w:r w:rsidRPr="00CB4BCA">
        <w:rPr>
          <w:bCs/>
        </w:rPr>
        <w:t>учебно-методического комплекта «Говорим по-татарски», «Говорим на родном языке» были внесены изменения в образовательную программу детского сада, а также изменения с 01.01.2018г. в сетку образовательной деятельности. Были обсуждены организационные вопросы с руководителем ДООПЦ по вопросу предоставления возможности проведения педагога по обучению шахматам воспитанников ДОУ.</w:t>
      </w:r>
    </w:p>
    <w:p w:rsidR="00B80095" w:rsidRPr="00B80095" w:rsidRDefault="00B80095" w:rsidP="00B80095">
      <w:pPr>
        <w:pStyle w:val="ac"/>
        <w:widowControl w:val="0"/>
        <w:numPr>
          <w:ilvl w:val="0"/>
          <w:numId w:val="2"/>
        </w:numPr>
        <w:spacing w:after="0"/>
        <w:ind w:right="206"/>
        <w:jc w:val="center"/>
        <w:outlineLvl w:val="0"/>
        <w:rPr>
          <w:rFonts w:ascii="Times New Roman" w:hAnsi="Times New Roman"/>
          <w:sz w:val="24"/>
          <w:szCs w:val="24"/>
          <w:u w:val="single"/>
        </w:rPr>
      </w:pPr>
      <w:r w:rsidRPr="00B80095">
        <w:rPr>
          <w:rFonts w:ascii="Times New Roman" w:hAnsi="Times New Roman"/>
          <w:sz w:val="24"/>
          <w:szCs w:val="24"/>
          <w:u w:val="single"/>
        </w:rPr>
        <w:t>Раздел</w:t>
      </w:r>
    </w:p>
    <w:p w:rsidR="00B80095" w:rsidRDefault="00B80095" w:rsidP="00B80095">
      <w:pPr>
        <w:pStyle w:val="ac"/>
        <w:widowControl w:val="0"/>
        <w:spacing w:after="0"/>
        <w:ind w:left="0" w:right="-1"/>
        <w:jc w:val="center"/>
        <w:outlineLvl w:val="0"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/>
          <w:b/>
          <w:sz w:val="28"/>
          <w:szCs w:val="28"/>
        </w:rPr>
        <w:t>ЗАКЛЮЧЕНИЕ. ПЕРСПЕКТИВЫ И ПЛАНЫ РАЗВИТИЯ</w:t>
      </w:r>
      <w:r w:rsidRPr="00B80095">
        <w:rPr>
          <w:rFonts w:ascii="Times New Roman" w:hAnsi="Times New Roman"/>
          <w:sz w:val="24"/>
          <w:szCs w:val="28"/>
        </w:rPr>
        <w:t xml:space="preserve"> </w:t>
      </w:r>
    </w:p>
    <w:p w:rsidR="00CB4BCA" w:rsidRPr="00CB4BCA" w:rsidRDefault="00CB4BCA" w:rsidP="00CB4BCA">
      <w:pPr>
        <w:spacing w:after="0" w:line="240" w:lineRule="auto"/>
        <w:ind w:right="-5" w:firstLine="567"/>
        <w:jc w:val="both"/>
        <w:rPr>
          <w:rFonts w:ascii="Times New Roman" w:hAnsi="Times New Roman"/>
          <w:sz w:val="24"/>
          <w:szCs w:val="24"/>
        </w:rPr>
      </w:pPr>
      <w:r w:rsidRPr="00CB4BCA">
        <w:rPr>
          <w:rFonts w:ascii="Times New Roman" w:hAnsi="Times New Roman"/>
          <w:sz w:val="24"/>
          <w:szCs w:val="24"/>
        </w:rPr>
        <w:t>Приоритетным направлением работы детского сада на 201</w:t>
      </w:r>
      <w:r>
        <w:rPr>
          <w:rFonts w:ascii="Times New Roman" w:hAnsi="Times New Roman"/>
          <w:sz w:val="24"/>
          <w:szCs w:val="24"/>
        </w:rPr>
        <w:t>8-</w:t>
      </w:r>
      <w:r w:rsidRPr="00CB4BCA">
        <w:rPr>
          <w:rFonts w:ascii="Times New Roman" w:hAnsi="Times New Roman"/>
          <w:sz w:val="24"/>
          <w:szCs w:val="24"/>
        </w:rPr>
        <w:t>2019 гг. будет «Обеспечение качественного образования через формирование целостного образовательного  пространства и гармоничных условий для  разностороннего развития и оздоровления детей в  условиях дошкольного учреждения</w:t>
      </w:r>
      <w:r>
        <w:rPr>
          <w:rFonts w:ascii="Times New Roman" w:hAnsi="Times New Roman"/>
          <w:sz w:val="24"/>
          <w:szCs w:val="24"/>
        </w:rPr>
        <w:t>.»</w:t>
      </w:r>
    </w:p>
    <w:p w:rsidR="00CB4BCA" w:rsidRPr="00CB4BCA" w:rsidRDefault="00CB4BCA" w:rsidP="00CB4BCA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CB4BCA">
        <w:rPr>
          <w:rFonts w:ascii="Times New Roman" w:hAnsi="Times New Roman"/>
          <w:b/>
          <w:sz w:val="24"/>
          <w:szCs w:val="24"/>
        </w:rPr>
        <w:t>Цели и задачи воспитательно-образовательной работы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CB4BCA">
        <w:rPr>
          <w:rFonts w:ascii="Times New Roman" w:hAnsi="Times New Roman"/>
          <w:b/>
          <w:sz w:val="24"/>
          <w:szCs w:val="24"/>
        </w:rPr>
        <w:t>педагогического коллектива на 2018-2019 учебный год</w:t>
      </w:r>
    </w:p>
    <w:p w:rsidR="00CB4BCA" w:rsidRPr="00CB4BCA" w:rsidRDefault="00CB4BCA" w:rsidP="00CB4BCA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B4BCA">
        <w:rPr>
          <w:rFonts w:ascii="Times New Roman" w:hAnsi="Times New Roman"/>
          <w:b/>
          <w:sz w:val="24"/>
          <w:szCs w:val="24"/>
        </w:rPr>
        <w:t>Методическая тема</w:t>
      </w:r>
      <w:r w:rsidRPr="00CB4BCA">
        <w:rPr>
          <w:rFonts w:ascii="Times New Roman" w:hAnsi="Times New Roman"/>
          <w:sz w:val="24"/>
          <w:szCs w:val="24"/>
        </w:rPr>
        <w:t xml:space="preserve">: Реализация требований ФГОС ДО к организации деятельности детей. </w:t>
      </w:r>
    </w:p>
    <w:p w:rsidR="00CB4BCA" w:rsidRPr="00CB4BCA" w:rsidRDefault="00CB4BCA" w:rsidP="00CB4BCA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B4BCA">
        <w:rPr>
          <w:rFonts w:ascii="Times New Roman" w:hAnsi="Times New Roman"/>
          <w:b/>
          <w:sz w:val="24"/>
          <w:szCs w:val="24"/>
        </w:rPr>
        <w:t>Цель</w:t>
      </w:r>
      <w:r w:rsidRPr="00CB4BCA">
        <w:rPr>
          <w:rFonts w:ascii="Times New Roman" w:hAnsi="Times New Roman"/>
          <w:sz w:val="24"/>
          <w:szCs w:val="24"/>
        </w:rPr>
        <w:t>: Обеспечение комплексного психолого-педагогического сопровождения и поддержка инициатив ребёнка. Использование образовательных технологий, способствующих физическому и психическому развитию и поддержанию здоровья детей.</w:t>
      </w:r>
    </w:p>
    <w:p w:rsidR="00CB4BCA" w:rsidRPr="00CB4BCA" w:rsidRDefault="00CB4BCA" w:rsidP="00CB4BCA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B4BCA">
        <w:rPr>
          <w:rFonts w:ascii="Times New Roman" w:hAnsi="Times New Roman"/>
          <w:b/>
          <w:sz w:val="24"/>
          <w:szCs w:val="24"/>
        </w:rPr>
        <w:t>Задачи</w:t>
      </w:r>
      <w:r w:rsidRPr="00CB4BCA">
        <w:rPr>
          <w:rFonts w:ascii="Times New Roman" w:hAnsi="Times New Roman"/>
          <w:sz w:val="24"/>
          <w:szCs w:val="24"/>
        </w:rPr>
        <w:t xml:space="preserve">: </w:t>
      </w:r>
    </w:p>
    <w:p w:rsidR="00CB4BCA" w:rsidRPr="00CB4BCA" w:rsidRDefault="00CB4BCA" w:rsidP="00CB4BCA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B4BCA">
        <w:rPr>
          <w:rFonts w:ascii="Times New Roman" w:hAnsi="Times New Roman"/>
          <w:sz w:val="24"/>
          <w:szCs w:val="24"/>
        </w:rPr>
        <w:t xml:space="preserve">1. Охрана и укрепление психофизического здоровья дошкольников с использованием различных форм физкультурно-оздоровительной работы и здоровьесберегающих технологий. </w:t>
      </w:r>
    </w:p>
    <w:p w:rsidR="00CB4BCA" w:rsidRPr="00CB4BCA" w:rsidRDefault="00CB4BCA" w:rsidP="00CB4BCA">
      <w:pPr>
        <w:spacing w:after="0" w:line="240" w:lineRule="auto"/>
        <w:ind w:firstLine="709"/>
        <w:jc w:val="both"/>
        <w:rPr>
          <w:rFonts w:ascii="Times New Roman" w:hAnsi="Times New Roman"/>
          <w:b/>
          <w:iCs/>
          <w:color w:val="111111"/>
          <w:sz w:val="24"/>
          <w:szCs w:val="24"/>
          <w:bdr w:val="none" w:sz="0" w:space="0" w:color="auto" w:frame="1"/>
          <w:shd w:val="clear" w:color="auto" w:fill="FFFFFF"/>
        </w:rPr>
      </w:pPr>
      <w:r w:rsidRPr="00CB4BCA">
        <w:rPr>
          <w:rFonts w:ascii="Times New Roman" w:hAnsi="Times New Roman"/>
          <w:sz w:val="24"/>
          <w:szCs w:val="24"/>
        </w:rPr>
        <w:t xml:space="preserve">2. Совершенствование </w:t>
      </w:r>
      <w:r w:rsidRPr="00CB4BCA">
        <w:rPr>
          <w:rFonts w:ascii="Times New Roman" w:hAnsi="Times New Roman"/>
          <w:iCs/>
          <w:color w:val="111111"/>
          <w:sz w:val="24"/>
          <w:szCs w:val="24"/>
          <w:bdr w:val="none" w:sz="0" w:space="0" w:color="auto" w:frame="1"/>
          <w:shd w:val="clear" w:color="auto" w:fill="FFFFFF"/>
        </w:rPr>
        <w:t>дошкольного </w:t>
      </w:r>
      <w:r w:rsidRPr="00CB4BCA">
        <w:rPr>
          <w:rStyle w:val="a8"/>
          <w:rFonts w:ascii="Times New Roman" w:hAnsi="Times New Roman"/>
          <w:b w:val="0"/>
          <w:iCs/>
          <w:color w:val="111111"/>
          <w:sz w:val="24"/>
          <w:szCs w:val="24"/>
          <w:bdr w:val="none" w:sz="0" w:space="0" w:color="auto" w:frame="1"/>
        </w:rPr>
        <w:t>волонтерского движения в ДОУ</w:t>
      </w:r>
      <w:r w:rsidRPr="00CB4BCA">
        <w:rPr>
          <w:rFonts w:ascii="Times New Roman" w:hAnsi="Times New Roman"/>
          <w:b/>
          <w:iCs/>
          <w:color w:val="111111"/>
          <w:sz w:val="24"/>
          <w:szCs w:val="24"/>
          <w:bdr w:val="none" w:sz="0" w:space="0" w:color="auto" w:frame="1"/>
          <w:shd w:val="clear" w:color="auto" w:fill="FFFFFF"/>
        </w:rPr>
        <w:t>.</w:t>
      </w:r>
    </w:p>
    <w:p w:rsidR="00CB4BCA" w:rsidRPr="00CB4BCA" w:rsidRDefault="00CB4BCA" w:rsidP="00CB4BCA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B4BCA">
        <w:rPr>
          <w:rFonts w:ascii="Times New Roman" w:hAnsi="Times New Roman"/>
          <w:sz w:val="24"/>
          <w:szCs w:val="24"/>
        </w:rPr>
        <w:t xml:space="preserve">3.Продолжать работу по приобщению детей дошкольного возраста к истории, культуре родного края, родного и татарского языка, родной страны. </w:t>
      </w:r>
    </w:p>
    <w:p w:rsidR="00CB4BCA" w:rsidRPr="00CB4BCA" w:rsidRDefault="00CB4BCA" w:rsidP="00CB4BCA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B4BCA">
        <w:rPr>
          <w:rFonts w:ascii="Times New Roman" w:hAnsi="Times New Roman"/>
          <w:sz w:val="24"/>
          <w:szCs w:val="24"/>
        </w:rPr>
        <w:t>4. Продолжать работу по развитию речи ребенка дошкольного возраста посредством игровой и театральной деятельностей.</w:t>
      </w:r>
    </w:p>
    <w:p w:rsidR="00CB4BCA" w:rsidRPr="00CB4BCA" w:rsidRDefault="00CB4BCA" w:rsidP="00CB4BCA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B4BCA">
        <w:rPr>
          <w:rFonts w:ascii="Times New Roman" w:hAnsi="Times New Roman"/>
          <w:sz w:val="24"/>
          <w:szCs w:val="24"/>
        </w:rPr>
        <w:t>5. Вести планомерную работу по формированию у детей навыков ранней профессиональной ориентации.</w:t>
      </w:r>
    </w:p>
    <w:p w:rsidR="001A7A74" w:rsidRPr="001A7A74" w:rsidRDefault="001A7A74" w:rsidP="001A7A74">
      <w:pPr>
        <w:pStyle w:val="Default"/>
        <w:ind w:firstLine="709"/>
      </w:pPr>
      <w:r w:rsidRPr="001A7A74">
        <w:rPr>
          <w:b/>
          <w:bCs/>
        </w:rPr>
        <w:t xml:space="preserve">Перспективы развития ДОУ: </w:t>
      </w:r>
    </w:p>
    <w:p w:rsidR="001A7A74" w:rsidRDefault="001A7A74" w:rsidP="001A7A74">
      <w:pPr>
        <w:pStyle w:val="Default"/>
        <w:ind w:firstLine="709"/>
        <w:jc w:val="both"/>
      </w:pPr>
      <w:r w:rsidRPr="001A7A74">
        <w:t>Обеспеч</w:t>
      </w:r>
      <w:r>
        <w:t>ение</w:t>
      </w:r>
      <w:r w:rsidRPr="001A7A74">
        <w:t xml:space="preserve"> </w:t>
      </w:r>
      <w:r>
        <w:t>условий</w:t>
      </w:r>
      <w:r w:rsidRPr="001A7A74">
        <w:t xml:space="preserve"> безопасного и комфортного пребывания детей в дошкольном учреждении. Приобщ</w:t>
      </w:r>
      <w:r>
        <w:t>ение</w:t>
      </w:r>
      <w:r w:rsidRPr="001A7A74">
        <w:t xml:space="preserve"> детей к ценностям здорового образа жизни и к общечеловеческим ценностям. Максимально</w:t>
      </w:r>
      <w:r>
        <w:t>е</w:t>
      </w:r>
      <w:r w:rsidRPr="001A7A74">
        <w:t xml:space="preserve"> обеспеч</w:t>
      </w:r>
      <w:r>
        <w:t>ение</w:t>
      </w:r>
      <w:r w:rsidRPr="001A7A74">
        <w:t xml:space="preserve"> </w:t>
      </w:r>
      <w:r>
        <w:t>двигательной</w:t>
      </w:r>
      <w:r w:rsidRPr="001A7A74">
        <w:t xml:space="preserve"> активност</w:t>
      </w:r>
      <w:r>
        <w:t>и</w:t>
      </w:r>
      <w:r w:rsidRPr="001A7A74">
        <w:t xml:space="preserve"> детей в течение дня</w:t>
      </w:r>
      <w:r>
        <w:t>.</w:t>
      </w:r>
    </w:p>
    <w:p w:rsidR="001A7A74" w:rsidRDefault="001A7A74" w:rsidP="001A7A74">
      <w:pPr>
        <w:pStyle w:val="Default"/>
        <w:ind w:firstLine="709"/>
        <w:jc w:val="both"/>
      </w:pPr>
      <w:r w:rsidRPr="001A7A74">
        <w:t xml:space="preserve"> Поддержание социального статуса ДОУ: сохранение престижа ДОУ в глазах общественности, построение взаимодействия с общественными организациями, налаживание сотрудничества с семьями воспитанников</w:t>
      </w:r>
      <w:r>
        <w:t>.</w:t>
      </w:r>
    </w:p>
    <w:p w:rsidR="001A7A74" w:rsidRPr="001A7A74" w:rsidRDefault="001A7A74" w:rsidP="001A7A74">
      <w:pPr>
        <w:pStyle w:val="Default"/>
        <w:ind w:firstLine="709"/>
        <w:jc w:val="both"/>
      </w:pPr>
      <w:r w:rsidRPr="001A7A74">
        <w:t>Продолжать организовывать и развивать дополнительные платные образовательные услуги</w:t>
      </w:r>
      <w:r>
        <w:t>.</w:t>
      </w:r>
    </w:p>
    <w:p w:rsidR="001A7A74" w:rsidRPr="001A7A74" w:rsidRDefault="001A7A74" w:rsidP="001A7A74">
      <w:pPr>
        <w:pStyle w:val="Default"/>
        <w:ind w:firstLine="709"/>
        <w:jc w:val="both"/>
      </w:pPr>
      <w:r w:rsidRPr="001A7A74">
        <w:t>Продолжать создать развивающую предметно-пространственную среду в дошкольном учреждении, функционально моделирующую содержание детской деятельности с учётом ФГОС</w:t>
      </w:r>
      <w:r>
        <w:t>.</w:t>
      </w:r>
    </w:p>
    <w:p w:rsidR="001A7A74" w:rsidRPr="001A7A74" w:rsidRDefault="001A7A74" w:rsidP="001A7A74">
      <w:pPr>
        <w:pStyle w:val="Default"/>
        <w:ind w:firstLine="709"/>
        <w:jc w:val="both"/>
        <w:rPr>
          <w:color w:val="auto"/>
        </w:rPr>
      </w:pPr>
      <w:r w:rsidRPr="001A7A74">
        <w:t xml:space="preserve">Создание благоприятных условий развития детей в соответствии с возрастными и индивидуальными особенностями и склонностями, развитие способностей, творческого </w:t>
      </w:r>
      <w:r w:rsidRPr="001A7A74">
        <w:rPr>
          <w:color w:val="auto"/>
        </w:rPr>
        <w:t xml:space="preserve">потенциала каждого ребѐнка как субъекта образовательного процесса. </w:t>
      </w:r>
    </w:p>
    <w:p w:rsidR="001A7A74" w:rsidRPr="001A7A74" w:rsidRDefault="001A7A74" w:rsidP="001A7A74">
      <w:pPr>
        <w:pStyle w:val="Default"/>
        <w:ind w:firstLine="709"/>
        <w:jc w:val="both"/>
        <w:rPr>
          <w:color w:val="auto"/>
        </w:rPr>
      </w:pPr>
      <w:r w:rsidRPr="001A7A74">
        <w:rPr>
          <w:color w:val="auto"/>
        </w:rPr>
        <w:lastRenderedPageBreak/>
        <w:t>Повышение качества образовательного процесса на основе использования инновационных программ и технологий (проектирование и включение семьи в проектную деятельность</w:t>
      </w:r>
      <w:r>
        <w:rPr>
          <w:color w:val="auto"/>
        </w:rPr>
        <w:t>).</w:t>
      </w:r>
    </w:p>
    <w:p w:rsidR="001A7A74" w:rsidRPr="001A7A74" w:rsidRDefault="001A7A74" w:rsidP="001A7A74">
      <w:pPr>
        <w:pStyle w:val="Default"/>
        <w:ind w:firstLine="709"/>
        <w:jc w:val="both"/>
        <w:rPr>
          <w:color w:val="auto"/>
        </w:rPr>
      </w:pPr>
      <w:r w:rsidRPr="001A7A74">
        <w:rPr>
          <w:color w:val="auto"/>
        </w:rPr>
        <w:t>Обеспечение педагогической поддержки семьи и повышение компетентности родителей (законных представителей) в вопросах развития и образования, охраны и укрепления здоровья детей</w:t>
      </w:r>
      <w:r>
        <w:rPr>
          <w:color w:val="auto"/>
        </w:rPr>
        <w:t>.</w:t>
      </w:r>
      <w:r w:rsidRPr="001A7A74">
        <w:rPr>
          <w:color w:val="auto"/>
        </w:rPr>
        <w:t xml:space="preserve"> </w:t>
      </w:r>
    </w:p>
    <w:p w:rsidR="001A7A74" w:rsidRPr="001A7A74" w:rsidRDefault="001A7A74" w:rsidP="001A7A74">
      <w:pPr>
        <w:pStyle w:val="Default"/>
        <w:ind w:firstLine="709"/>
        <w:jc w:val="both"/>
        <w:rPr>
          <w:color w:val="auto"/>
        </w:rPr>
      </w:pPr>
      <w:r w:rsidRPr="001A7A74">
        <w:rPr>
          <w:color w:val="auto"/>
        </w:rPr>
        <w:t>Создание условий для достижения каждым сотрудником детского сада высокого уровня профессионализма педагогического коллектива и реализации системы повышения квалификации с включением в эту систему всех категорий сотрудников. Повышение профессиональной компетентности педагогов в соответствии современных требований</w:t>
      </w:r>
      <w:r>
        <w:rPr>
          <w:color w:val="auto"/>
        </w:rPr>
        <w:t>.</w:t>
      </w:r>
    </w:p>
    <w:p w:rsidR="001A7A74" w:rsidRPr="001A7A74" w:rsidRDefault="001A7A74" w:rsidP="001A7A74">
      <w:pPr>
        <w:pStyle w:val="Default"/>
        <w:ind w:firstLine="709"/>
        <w:jc w:val="both"/>
        <w:rPr>
          <w:color w:val="auto"/>
        </w:rPr>
      </w:pPr>
      <w:r w:rsidRPr="001A7A74">
        <w:rPr>
          <w:color w:val="auto"/>
        </w:rPr>
        <w:t xml:space="preserve">Продолжать принимать участие в городских, </w:t>
      </w:r>
      <w:r>
        <w:rPr>
          <w:color w:val="auto"/>
        </w:rPr>
        <w:t>республиканских</w:t>
      </w:r>
      <w:r w:rsidRPr="001A7A74">
        <w:rPr>
          <w:color w:val="auto"/>
        </w:rPr>
        <w:t>, федеральных конкурсах</w:t>
      </w:r>
      <w:r>
        <w:rPr>
          <w:color w:val="auto"/>
        </w:rPr>
        <w:t>.</w:t>
      </w:r>
    </w:p>
    <w:p w:rsidR="001A7A74" w:rsidRPr="001A7A74" w:rsidRDefault="001A7A74" w:rsidP="001A7A74">
      <w:pPr>
        <w:pStyle w:val="Default"/>
        <w:ind w:firstLine="709"/>
        <w:jc w:val="both"/>
        <w:rPr>
          <w:color w:val="auto"/>
        </w:rPr>
      </w:pPr>
      <w:r w:rsidRPr="001A7A74">
        <w:rPr>
          <w:color w:val="auto"/>
        </w:rPr>
        <w:t xml:space="preserve">Продолжать внедрять интеграцию образовательных областей, ООД (основная образовательная деятельность), игры с использованием ИКТ (информационно-коммуникационных технологий). </w:t>
      </w:r>
    </w:p>
    <w:p w:rsidR="00CB4BCA" w:rsidRPr="001A7A74" w:rsidRDefault="001A7A74" w:rsidP="001A7A7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A7A74">
        <w:rPr>
          <w:rFonts w:ascii="Times New Roman" w:hAnsi="Times New Roman"/>
          <w:sz w:val="24"/>
          <w:szCs w:val="24"/>
        </w:rPr>
        <w:t>Создание механизмов, обеспечивающих высокий уровень охраны и укрепления здоровья детей, обеспечению их психологической защищённости и эмоционального благополучия</w:t>
      </w:r>
      <w:r>
        <w:rPr>
          <w:rFonts w:ascii="Times New Roman" w:hAnsi="Times New Roman"/>
          <w:sz w:val="24"/>
          <w:szCs w:val="24"/>
        </w:rPr>
        <w:t>.</w:t>
      </w:r>
    </w:p>
    <w:p w:rsidR="00CB4BCA" w:rsidRDefault="00CB4BCA" w:rsidP="001A7A74">
      <w:pPr>
        <w:pStyle w:val="ac"/>
        <w:widowControl w:val="0"/>
        <w:spacing w:after="0"/>
        <w:ind w:left="0" w:right="-1"/>
        <w:jc w:val="both"/>
        <w:outlineLvl w:val="0"/>
        <w:rPr>
          <w:rFonts w:ascii="Times New Roman" w:hAnsi="Times New Roman"/>
          <w:sz w:val="24"/>
          <w:szCs w:val="28"/>
        </w:rPr>
      </w:pPr>
    </w:p>
    <w:p w:rsidR="00C00257" w:rsidRDefault="00C00257" w:rsidP="001A7A74">
      <w:pPr>
        <w:jc w:val="both"/>
      </w:pPr>
    </w:p>
    <w:sectPr w:rsidR="00C00257" w:rsidSect="001A7A74">
      <w:footerReference w:type="default" r:id="rId15"/>
      <w:pgSz w:w="11906" w:h="16838"/>
      <w:pgMar w:top="567" w:right="567" w:bottom="567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14711" w:rsidRDefault="00614711" w:rsidP="001A7A74">
      <w:pPr>
        <w:spacing w:after="0" w:line="240" w:lineRule="auto"/>
      </w:pPr>
      <w:r>
        <w:separator/>
      </w:r>
    </w:p>
  </w:endnote>
  <w:endnote w:type="continuationSeparator" w:id="1">
    <w:p w:rsidR="00614711" w:rsidRDefault="00614711" w:rsidP="001A7A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5477195"/>
      <w:docPartObj>
        <w:docPartGallery w:val="Page Numbers (Bottom of Page)"/>
        <w:docPartUnique/>
      </w:docPartObj>
    </w:sdtPr>
    <w:sdtContent>
      <w:p w:rsidR="00BE79CC" w:rsidRDefault="000A0DDE">
        <w:pPr>
          <w:pStyle w:val="afc"/>
          <w:jc w:val="right"/>
        </w:pPr>
        <w:fldSimple w:instr=" PAGE   \* MERGEFORMAT ">
          <w:r w:rsidR="00465603">
            <w:rPr>
              <w:noProof/>
            </w:rPr>
            <w:t>3</w:t>
          </w:r>
        </w:fldSimple>
      </w:p>
    </w:sdtContent>
  </w:sdt>
  <w:p w:rsidR="00BE79CC" w:rsidRDefault="00BE79CC">
    <w:pPr>
      <w:pStyle w:val="afc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14711" w:rsidRDefault="00614711" w:rsidP="001A7A74">
      <w:pPr>
        <w:spacing w:after="0" w:line="240" w:lineRule="auto"/>
      </w:pPr>
      <w:r>
        <w:separator/>
      </w:r>
    </w:p>
  </w:footnote>
  <w:footnote w:type="continuationSeparator" w:id="1">
    <w:p w:rsidR="00614711" w:rsidRDefault="00614711" w:rsidP="001A7A7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1435A8"/>
    <w:multiLevelType w:val="hybridMultilevel"/>
    <w:tmpl w:val="781A1B5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914BE1"/>
    <w:multiLevelType w:val="hybridMultilevel"/>
    <w:tmpl w:val="6240A25A"/>
    <w:lvl w:ilvl="0" w:tplc="CF3854D6">
      <w:start w:val="1"/>
      <w:numFmt w:val="bullet"/>
      <w:lvlText w:val=""/>
      <w:lvlJc w:val="left"/>
      <w:pPr>
        <w:ind w:left="159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2310" w:hanging="360"/>
      </w:pPr>
    </w:lvl>
    <w:lvl w:ilvl="2" w:tplc="0419001B" w:tentative="1">
      <w:start w:val="1"/>
      <w:numFmt w:val="lowerRoman"/>
      <w:lvlText w:val="%3."/>
      <w:lvlJc w:val="right"/>
      <w:pPr>
        <w:ind w:left="3030" w:hanging="180"/>
      </w:pPr>
    </w:lvl>
    <w:lvl w:ilvl="3" w:tplc="0419000F" w:tentative="1">
      <w:start w:val="1"/>
      <w:numFmt w:val="decimal"/>
      <w:lvlText w:val="%4."/>
      <w:lvlJc w:val="left"/>
      <w:pPr>
        <w:ind w:left="3750" w:hanging="360"/>
      </w:pPr>
    </w:lvl>
    <w:lvl w:ilvl="4" w:tplc="04190019" w:tentative="1">
      <w:start w:val="1"/>
      <w:numFmt w:val="lowerLetter"/>
      <w:lvlText w:val="%5."/>
      <w:lvlJc w:val="left"/>
      <w:pPr>
        <w:ind w:left="4470" w:hanging="360"/>
      </w:pPr>
    </w:lvl>
    <w:lvl w:ilvl="5" w:tplc="0419001B" w:tentative="1">
      <w:start w:val="1"/>
      <w:numFmt w:val="lowerRoman"/>
      <w:lvlText w:val="%6."/>
      <w:lvlJc w:val="right"/>
      <w:pPr>
        <w:ind w:left="5190" w:hanging="180"/>
      </w:pPr>
    </w:lvl>
    <w:lvl w:ilvl="6" w:tplc="0419000F" w:tentative="1">
      <w:start w:val="1"/>
      <w:numFmt w:val="decimal"/>
      <w:lvlText w:val="%7."/>
      <w:lvlJc w:val="left"/>
      <w:pPr>
        <w:ind w:left="5910" w:hanging="360"/>
      </w:pPr>
    </w:lvl>
    <w:lvl w:ilvl="7" w:tplc="04190019" w:tentative="1">
      <w:start w:val="1"/>
      <w:numFmt w:val="lowerLetter"/>
      <w:lvlText w:val="%8."/>
      <w:lvlJc w:val="left"/>
      <w:pPr>
        <w:ind w:left="6630" w:hanging="360"/>
      </w:pPr>
    </w:lvl>
    <w:lvl w:ilvl="8" w:tplc="0419001B" w:tentative="1">
      <w:start w:val="1"/>
      <w:numFmt w:val="lowerRoman"/>
      <w:lvlText w:val="%9."/>
      <w:lvlJc w:val="right"/>
      <w:pPr>
        <w:ind w:left="7350" w:hanging="180"/>
      </w:pPr>
    </w:lvl>
  </w:abstractNum>
  <w:abstractNum w:abstractNumId="2">
    <w:nsid w:val="074753C9"/>
    <w:multiLevelType w:val="hybridMultilevel"/>
    <w:tmpl w:val="781A1B5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D261F05"/>
    <w:multiLevelType w:val="hybridMultilevel"/>
    <w:tmpl w:val="781A1B5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E2F4115"/>
    <w:multiLevelType w:val="hybridMultilevel"/>
    <w:tmpl w:val="11DA5B52"/>
    <w:lvl w:ilvl="0" w:tplc="1912372E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6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18786A6C"/>
    <w:multiLevelType w:val="hybridMultilevel"/>
    <w:tmpl w:val="DA3A7AA6"/>
    <w:lvl w:ilvl="0" w:tplc="E9F03040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C5E45FE"/>
    <w:multiLevelType w:val="hybridMultilevel"/>
    <w:tmpl w:val="781A1B5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D5141E9"/>
    <w:multiLevelType w:val="hybridMultilevel"/>
    <w:tmpl w:val="98CA09C2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3334167A"/>
    <w:multiLevelType w:val="hybridMultilevel"/>
    <w:tmpl w:val="EFB2133C"/>
    <w:lvl w:ilvl="0" w:tplc="1912372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6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4F83EBC"/>
    <w:multiLevelType w:val="hybridMultilevel"/>
    <w:tmpl w:val="F566FC86"/>
    <w:lvl w:ilvl="0" w:tplc="1912372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6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92B6748"/>
    <w:multiLevelType w:val="hybridMultilevel"/>
    <w:tmpl w:val="F9C0CE76"/>
    <w:lvl w:ilvl="0" w:tplc="CF3854D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>
    <w:nsid w:val="39356D0E"/>
    <w:multiLevelType w:val="hybridMultilevel"/>
    <w:tmpl w:val="5C221CB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B590315"/>
    <w:multiLevelType w:val="hybridMultilevel"/>
    <w:tmpl w:val="781A1B5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B6B0CDF"/>
    <w:multiLevelType w:val="hybridMultilevel"/>
    <w:tmpl w:val="781A1B5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BD73B80"/>
    <w:multiLevelType w:val="hybridMultilevel"/>
    <w:tmpl w:val="781A1B5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D5B5962"/>
    <w:multiLevelType w:val="multilevel"/>
    <w:tmpl w:val="B8F8B4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>
    <w:nsid w:val="522639EF"/>
    <w:multiLevelType w:val="hybridMultilevel"/>
    <w:tmpl w:val="8ECCC368"/>
    <w:lvl w:ilvl="0" w:tplc="3550964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5C31114A"/>
    <w:multiLevelType w:val="hybridMultilevel"/>
    <w:tmpl w:val="781A1B5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C71024D"/>
    <w:multiLevelType w:val="hybridMultilevel"/>
    <w:tmpl w:val="CD1ADE3C"/>
    <w:lvl w:ilvl="0" w:tplc="5B9C03C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DCA4060"/>
    <w:multiLevelType w:val="hybridMultilevel"/>
    <w:tmpl w:val="CCC64A1E"/>
    <w:lvl w:ilvl="0" w:tplc="04190001">
      <w:start w:val="1"/>
      <w:numFmt w:val="bullet"/>
      <w:lvlText w:val=""/>
      <w:lvlJc w:val="left"/>
      <w:pPr>
        <w:ind w:left="13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55" w:hanging="360"/>
      </w:pPr>
      <w:rPr>
        <w:rFonts w:ascii="Wingdings" w:hAnsi="Wingdings" w:hint="default"/>
      </w:rPr>
    </w:lvl>
  </w:abstractNum>
  <w:abstractNum w:abstractNumId="20">
    <w:nsid w:val="75DE1118"/>
    <w:multiLevelType w:val="hybridMultilevel"/>
    <w:tmpl w:val="EAE4E576"/>
    <w:lvl w:ilvl="0" w:tplc="CF3854D6">
      <w:start w:val="1"/>
      <w:numFmt w:val="bullet"/>
      <w:lvlText w:val=""/>
      <w:lvlJc w:val="left"/>
      <w:pPr>
        <w:ind w:left="159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2310" w:hanging="360"/>
      </w:pPr>
    </w:lvl>
    <w:lvl w:ilvl="2" w:tplc="0419001B" w:tentative="1">
      <w:start w:val="1"/>
      <w:numFmt w:val="lowerRoman"/>
      <w:lvlText w:val="%3."/>
      <w:lvlJc w:val="right"/>
      <w:pPr>
        <w:ind w:left="3030" w:hanging="180"/>
      </w:pPr>
    </w:lvl>
    <w:lvl w:ilvl="3" w:tplc="0419000F" w:tentative="1">
      <w:start w:val="1"/>
      <w:numFmt w:val="decimal"/>
      <w:lvlText w:val="%4."/>
      <w:lvlJc w:val="left"/>
      <w:pPr>
        <w:ind w:left="3750" w:hanging="360"/>
      </w:pPr>
    </w:lvl>
    <w:lvl w:ilvl="4" w:tplc="04190019" w:tentative="1">
      <w:start w:val="1"/>
      <w:numFmt w:val="lowerLetter"/>
      <w:lvlText w:val="%5."/>
      <w:lvlJc w:val="left"/>
      <w:pPr>
        <w:ind w:left="4470" w:hanging="360"/>
      </w:pPr>
    </w:lvl>
    <w:lvl w:ilvl="5" w:tplc="0419001B" w:tentative="1">
      <w:start w:val="1"/>
      <w:numFmt w:val="lowerRoman"/>
      <w:lvlText w:val="%6."/>
      <w:lvlJc w:val="right"/>
      <w:pPr>
        <w:ind w:left="5190" w:hanging="180"/>
      </w:pPr>
    </w:lvl>
    <w:lvl w:ilvl="6" w:tplc="0419000F" w:tentative="1">
      <w:start w:val="1"/>
      <w:numFmt w:val="decimal"/>
      <w:lvlText w:val="%7."/>
      <w:lvlJc w:val="left"/>
      <w:pPr>
        <w:ind w:left="5910" w:hanging="360"/>
      </w:pPr>
    </w:lvl>
    <w:lvl w:ilvl="7" w:tplc="04190019" w:tentative="1">
      <w:start w:val="1"/>
      <w:numFmt w:val="lowerLetter"/>
      <w:lvlText w:val="%8."/>
      <w:lvlJc w:val="left"/>
      <w:pPr>
        <w:ind w:left="6630" w:hanging="360"/>
      </w:pPr>
    </w:lvl>
    <w:lvl w:ilvl="8" w:tplc="0419001B" w:tentative="1">
      <w:start w:val="1"/>
      <w:numFmt w:val="lowerRoman"/>
      <w:lvlText w:val="%9."/>
      <w:lvlJc w:val="right"/>
      <w:pPr>
        <w:ind w:left="7350" w:hanging="180"/>
      </w:pPr>
    </w:lvl>
  </w:abstractNum>
  <w:num w:numId="1">
    <w:abstractNumId w:val="11"/>
  </w:num>
  <w:num w:numId="2">
    <w:abstractNumId w:val="2"/>
  </w:num>
  <w:num w:numId="3">
    <w:abstractNumId w:val="7"/>
  </w:num>
  <w:num w:numId="4">
    <w:abstractNumId w:val="15"/>
  </w:num>
  <w:num w:numId="5">
    <w:abstractNumId w:val="1"/>
  </w:num>
  <w:num w:numId="6">
    <w:abstractNumId w:val="20"/>
  </w:num>
  <w:num w:numId="7">
    <w:abstractNumId w:val="19"/>
  </w:num>
  <w:num w:numId="8">
    <w:abstractNumId w:val="14"/>
  </w:num>
  <w:num w:numId="9">
    <w:abstractNumId w:val="8"/>
  </w:num>
  <w:num w:numId="10">
    <w:abstractNumId w:val="16"/>
  </w:num>
  <w:num w:numId="11">
    <w:abstractNumId w:val="3"/>
  </w:num>
  <w:num w:numId="12">
    <w:abstractNumId w:val="6"/>
  </w:num>
  <w:num w:numId="13">
    <w:abstractNumId w:val="0"/>
  </w:num>
  <w:num w:numId="14">
    <w:abstractNumId w:val="17"/>
  </w:num>
  <w:num w:numId="15">
    <w:abstractNumId w:val="13"/>
  </w:num>
  <w:num w:numId="16">
    <w:abstractNumId w:val="12"/>
  </w:num>
  <w:num w:numId="17">
    <w:abstractNumId w:val="5"/>
  </w:num>
  <w:num w:numId="18">
    <w:abstractNumId w:val="10"/>
  </w:num>
  <w:num w:numId="19">
    <w:abstractNumId w:val="18"/>
  </w:num>
  <w:num w:numId="20">
    <w:abstractNumId w:val="4"/>
  </w:num>
  <w:num w:numId="21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9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427B7"/>
    <w:rsid w:val="00091ECD"/>
    <w:rsid w:val="000A0DDE"/>
    <w:rsid w:val="00120026"/>
    <w:rsid w:val="001557BA"/>
    <w:rsid w:val="001630C7"/>
    <w:rsid w:val="001A7A74"/>
    <w:rsid w:val="00225EF2"/>
    <w:rsid w:val="002353B3"/>
    <w:rsid w:val="002462D5"/>
    <w:rsid w:val="002B70A5"/>
    <w:rsid w:val="00373DA1"/>
    <w:rsid w:val="00395BBE"/>
    <w:rsid w:val="00430D7D"/>
    <w:rsid w:val="0043798C"/>
    <w:rsid w:val="0045650C"/>
    <w:rsid w:val="00465603"/>
    <w:rsid w:val="004662CA"/>
    <w:rsid w:val="0050597B"/>
    <w:rsid w:val="00511287"/>
    <w:rsid w:val="00540770"/>
    <w:rsid w:val="00543343"/>
    <w:rsid w:val="005E21A4"/>
    <w:rsid w:val="005E7FC9"/>
    <w:rsid w:val="00614711"/>
    <w:rsid w:val="00657F8B"/>
    <w:rsid w:val="00684638"/>
    <w:rsid w:val="006D3BC8"/>
    <w:rsid w:val="007D108C"/>
    <w:rsid w:val="007F61C1"/>
    <w:rsid w:val="00831E75"/>
    <w:rsid w:val="00836293"/>
    <w:rsid w:val="008C0E2E"/>
    <w:rsid w:val="008F5894"/>
    <w:rsid w:val="009427B7"/>
    <w:rsid w:val="00965218"/>
    <w:rsid w:val="009934B2"/>
    <w:rsid w:val="009A1868"/>
    <w:rsid w:val="009D3F14"/>
    <w:rsid w:val="00A108CD"/>
    <w:rsid w:val="00AC12B4"/>
    <w:rsid w:val="00AD3A20"/>
    <w:rsid w:val="00B752BA"/>
    <w:rsid w:val="00B80095"/>
    <w:rsid w:val="00BB4C59"/>
    <w:rsid w:val="00BE1530"/>
    <w:rsid w:val="00BE79CC"/>
    <w:rsid w:val="00C00257"/>
    <w:rsid w:val="00C3565B"/>
    <w:rsid w:val="00C64D2F"/>
    <w:rsid w:val="00CA51A9"/>
    <w:rsid w:val="00CB4BCA"/>
    <w:rsid w:val="00D17F26"/>
    <w:rsid w:val="00DA7E20"/>
    <w:rsid w:val="00DC4D96"/>
    <w:rsid w:val="00DD7472"/>
    <w:rsid w:val="00DE4B59"/>
    <w:rsid w:val="00DF34EA"/>
    <w:rsid w:val="00E52768"/>
    <w:rsid w:val="00ED3059"/>
    <w:rsid w:val="00F02B98"/>
    <w:rsid w:val="00F1240E"/>
    <w:rsid w:val="00F2461E"/>
    <w:rsid w:val="00F803BF"/>
    <w:rsid w:val="00F94237"/>
    <w:rsid w:val="00FC73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en-US" w:eastAsia="en-US" w:bidi="en-US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27B7"/>
    <w:pPr>
      <w:spacing w:after="200" w:line="276" w:lineRule="auto"/>
      <w:jc w:val="left"/>
    </w:pPr>
    <w:rPr>
      <w:rFonts w:ascii="Calibri" w:eastAsia="Calibri" w:hAnsi="Calibri" w:cs="Times New Roman"/>
      <w:sz w:val="22"/>
      <w:szCs w:val="22"/>
      <w:lang w:val="ru-RU" w:bidi="ar-SA"/>
    </w:rPr>
  </w:style>
  <w:style w:type="paragraph" w:styleId="1">
    <w:name w:val="heading 1"/>
    <w:basedOn w:val="a"/>
    <w:next w:val="a"/>
    <w:link w:val="10"/>
    <w:uiPriority w:val="9"/>
    <w:qFormat/>
    <w:rsid w:val="00B752BA"/>
    <w:pPr>
      <w:spacing w:before="300" w:after="40"/>
      <w:outlineLvl w:val="0"/>
    </w:pPr>
    <w:rPr>
      <w:smallCaps/>
      <w:spacing w:val="5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752BA"/>
    <w:pPr>
      <w:spacing w:before="240" w:after="80"/>
      <w:outlineLvl w:val="1"/>
    </w:pPr>
    <w:rPr>
      <w:smallCaps/>
      <w:spacing w:val="5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752BA"/>
    <w:pPr>
      <w:outlineLvl w:val="2"/>
    </w:pPr>
    <w:rPr>
      <w:smallCaps/>
      <w:spacing w:val="5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752BA"/>
    <w:pPr>
      <w:spacing w:before="240"/>
      <w:outlineLvl w:val="3"/>
    </w:pPr>
    <w:rPr>
      <w:smallCaps/>
      <w:spacing w:val="10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752BA"/>
    <w:pPr>
      <w:spacing w:before="200"/>
      <w:outlineLvl w:val="4"/>
    </w:pPr>
    <w:rPr>
      <w:smallCaps/>
      <w:color w:val="943634" w:themeColor="accent2" w:themeShade="BF"/>
      <w:spacing w:val="10"/>
      <w:szCs w:val="26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752BA"/>
    <w:pPr>
      <w:outlineLvl w:val="5"/>
    </w:pPr>
    <w:rPr>
      <w:smallCaps/>
      <w:color w:val="C0504D" w:themeColor="accent2"/>
      <w:spacing w:val="5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752BA"/>
    <w:pPr>
      <w:outlineLvl w:val="6"/>
    </w:pPr>
    <w:rPr>
      <w:b/>
      <w:smallCaps/>
      <w:color w:val="C0504D" w:themeColor="accent2"/>
      <w:spacing w:val="1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752BA"/>
    <w:pPr>
      <w:outlineLvl w:val="7"/>
    </w:pPr>
    <w:rPr>
      <w:b/>
      <w:i/>
      <w:smallCaps/>
      <w:color w:val="943634" w:themeColor="accent2" w:themeShade="BF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752BA"/>
    <w:pPr>
      <w:outlineLvl w:val="8"/>
    </w:pPr>
    <w:rPr>
      <w:b/>
      <w:i/>
      <w:smallCaps/>
      <w:color w:val="622423" w:themeColor="accent2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52BA"/>
    <w:rPr>
      <w:smallCaps/>
      <w:spacing w:val="5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B752BA"/>
    <w:rPr>
      <w:smallCaps/>
      <w:spacing w:val="5"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B752BA"/>
    <w:rPr>
      <w:smallCaps/>
      <w:spacing w:val="5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semiHidden/>
    <w:rsid w:val="00B752BA"/>
    <w:rPr>
      <w:smallCaps/>
      <w:spacing w:val="10"/>
      <w:sz w:val="22"/>
      <w:szCs w:val="22"/>
    </w:rPr>
  </w:style>
  <w:style w:type="character" w:customStyle="1" w:styleId="50">
    <w:name w:val="Заголовок 5 Знак"/>
    <w:basedOn w:val="a0"/>
    <w:link w:val="5"/>
    <w:uiPriority w:val="9"/>
    <w:semiHidden/>
    <w:rsid w:val="00B752BA"/>
    <w:rPr>
      <w:smallCaps/>
      <w:color w:val="943634" w:themeColor="accent2" w:themeShade="BF"/>
      <w:spacing w:val="10"/>
      <w:sz w:val="22"/>
      <w:szCs w:val="26"/>
    </w:rPr>
  </w:style>
  <w:style w:type="character" w:customStyle="1" w:styleId="60">
    <w:name w:val="Заголовок 6 Знак"/>
    <w:basedOn w:val="a0"/>
    <w:link w:val="6"/>
    <w:uiPriority w:val="9"/>
    <w:semiHidden/>
    <w:rsid w:val="00B752BA"/>
    <w:rPr>
      <w:smallCaps/>
      <w:color w:val="C0504D" w:themeColor="accent2"/>
      <w:spacing w:val="5"/>
      <w:sz w:val="22"/>
    </w:rPr>
  </w:style>
  <w:style w:type="character" w:customStyle="1" w:styleId="70">
    <w:name w:val="Заголовок 7 Знак"/>
    <w:basedOn w:val="a0"/>
    <w:link w:val="7"/>
    <w:uiPriority w:val="9"/>
    <w:semiHidden/>
    <w:rsid w:val="00B752BA"/>
    <w:rPr>
      <w:b/>
      <w:smallCaps/>
      <w:color w:val="C0504D" w:themeColor="accent2"/>
      <w:spacing w:val="10"/>
    </w:rPr>
  </w:style>
  <w:style w:type="character" w:customStyle="1" w:styleId="80">
    <w:name w:val="Заголовок 8 Знак"/>
    <w:basedOn w:val="a0"/>
    <w:link w:val="8"/>
    <w:uiPriority w:val="9"/>
    <w:semiHidden/>
    <w:rsid w:val="00B752BA"/>
    <w:rPr>
      <w:b/>
      <w:i/>
      <w:smallCaps/>
      <w:color w:val="943634" w:themeColor="accent2" w:themeShade="BF"/>
    </w:rPr>
  </w:style>
  <w:style w:type="character" w:customStyle="1" w:styleId="90">
    <w:name w:val="Заголовок 9 Знак"/>
    <w:basedOn w:val="a0"/>
    <w:link w:val="9"/>
    <w:uiPriority w:val="9"/>
    <w:semiHidden/>
    <w:rsid w:val="00B752BA"/>
    <w:rPr>
      <w:b/>
      <w:i/>
      <w:smallCaps/>
      <w:color w:val="622423" w:themeColor="accent2" w:themeShade="7F"/>
    </w:rPr>
  </w:style>
  <w:style w:type="paragraph" w:styleId="a3">
    <w:name w:val="caption"/>
    <w:basedOn w:val="a"/>
    <w:next w:val="a"/>
    <w:uiPriority w:val="35"/>
    <w:semiHidden/>
    <w:unhideWhenUsed/>
    <w:qFormat/>
    <w:rsid w:val="00B752BA"/>
    <w:rPr>
      <w:b/>
      <w:bCs/>
      <w:caps/>
      <w:sz w:val="16"/>
      <w:szCs w:val="18"/>
    </w:rPr>
  </w:style>
  <w:style w:type="paragraph" w:styleId="a4">
    <w:name w:val="Title"/>
    <w:basedOn w:val="a"/>
    <w:next w:val="a"/>
    <w:link w:val="a5"/>
    <w:uiPriority w:val="10"/>
    <w:qFormat/>
    <w:rsid w:val="00B752BA"/>
    <w:pPr>
      <w:pBdr>
        <w:top w:val="single" w:sz="12" w:space="1" w:color="C0504D" w:themeColor="accent2"/>
      </w:pBdr>
      <w:spacing w:line="240" w:lineRule="auto"/>
      <w:jc w:val="right"/>
    </w:pPr>
    <w:rPr>
      <w:smallCaps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B752BA"/>
    <w:rPr>
      <w:smallCaps/>
      <w:sz w:val="48"/>
      <w:szCs w:val="48"/>
    </w:rPr>
  </w:style>
  <w:style w:type="paragraph" w:styleId="a6">
    <w:name w:val="Subtitle"/>
    <w:basedOn w:val="a"/>
    <w:next w:val="a"/>
    <w:link w:val="a7"/>
    <w:uiPriority w:val="11"/>
    <w:qFormat/>
    <w:rsid w:val="00B752BA"/>
    <w:pPr>
      <w:spacing w:after="720" w:line="240" w:lineRule="auto"/>
      <w:jc w:val="right"/>
    </w:pPr>
    <w:rPr>
      <w:rFonts w:asciiTheme="majorHAnsi" w:eastAsiaTheme="majorEastAsia" w:hAnsiTheme="majorHAnsi" w:cstheme="majorBidi"/>
    </w:rPr>
  </w:style>
  <w:style w:type="character" w:customStyle="1" w:styleId="a7">
    <w:name w:val="Подзаголовок Знак"/>
    <w:basedOn w:val="a0"/>
    <w:link w:val="a6"/>
    <w:uiPriority w:val="11"/>
    <w:rsid w:val="00B752BA"/>
    <w:rPr>
      <w:rFonts w:asciiTheme="majorHAnsi" w:eastAsiaTheme="majorEastAsia" w:hAnsiTheme="majorHAnsi" w:cstheme="majorBidi"/>
      <w:szCs w:val="22"/>
    </w:rPr>
  </w:style>
  <w:style w:type="character" w:styleId="a8">
    <w:name w:val="Strong"/>
    <w:uiPriority w:val="22"/>
    <w:qFormat/>
    <w:rsid w:val="00B752BA"/>
    <w:rPr>
      <w:b/>
      <w:color w:val="C0504D" w:themeColor="accent2"/>
    </w:rPr>
  </w:style>
  <w:style w:type="character" w:styleId="a9">
    <w:name w:val="Emphasis"/>
    <w:uiPriority w:val="20"/>
    <w:qFormat/>
    <w:rsid w:val="00B752BA"/>
    <w:rPr>
      <w:b/>
      <w:i/>
      <w:spacing w:val="10"/>
    </w:rPr>
  </w:style>
  <w:style w:type="paragraph" w:styleId="aa">
    <w:name w:val="No Spacing"/>
    <w:basedOn w:val="a"/>
    <w:link w:val="ab"/>
    <w:uiPriority w:val="1"/>
    <w:qFormat/>
    <w:rsid w:val="00B752BA"/>
    <w:pPr>
      <w:spacing w:line="240" w:lineRule="auto"/>
    </w:pPr>
  </w:style>
  <w:style w:type="character" w:customStyle="1" w:styleId="ab">
    <w:name w:val="Без интервала Знак"/>
    <w:basedOn w:val="a0"/>
    <w:link w:val="aa"/>
    <w:uiPriority w:val="1"/>
    <w:rsid w:val="00B752BA"/>
  </w:style>
  <w:style w:type="paragraph" w:styleId="ac">
    <w:name w:val="List Paragraph"/>
    <w:basedOn w:val="a"/>
    <w:uiPriority w:val="34"/>
    <w:qFormat/>
    <w:rsid w:val="00B752BA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B752BA"/>
    <w:rPr>
      <w:i/>
    </w:rPr>
  </w:style>
  <w:style w:type="character" w:customStyle="1" w:styleId="22">
    <w:name w:val="Цитата 2 Знак"/>
    <w:basedOn w:val="a0"/>
    <w:link w:val="21"/>
    <w:uiPriority w:val="29"/>
    <w:rsid w:val="00B752BA"/>
    <w:rPr>
      <w:i/>
    </w:rPr>
  </w:style>
  <w:style w:type="paragraph" w:styleId="ad">
    <w:name w:val="Intense Quote"/>
    <w:basedOn w:val="a"/>
    <w:next w:val="a"/>
    <w:link w:val="ae"/>
    <w:uiPriority w:val="30"/>
    <w:qFormat/>
    <w:rsid w:val="00B752BA"/>
    <w:pPr>
      <w:pBdr>
        <w:top w:val="single" w:sz="8" w:space="10" w:color="943634" w:themeColor="accent2" w:themeShade="BF"/>
        <w:left w:val="single" w:sz="8" w:space="10" w:color="943634" w:themeColor="accent2" w:themeShade="BF"/>
        <w:bottom w:val="single" w:sz="8" w:space="10" w:color="943634" w:themeColor="accent2" w:themeShade="BF"/>
        <w:right w:val="single" w:sz="8" w:space="10" w:color="943634" w:themeColor="accent2" w:themeShade="BF"/>
      </w:pBdr>
      <w:shd w:val="clear" w:color="auto" w:fill="C0504D" w:themeFill="accent2"/>
      <w:spacing w:before="140" w:after="140"/>
      <w:ind w:left="1440" w:right="1440"/>
    </w:pPr>
    <w:rPr>
      <w:b/>
      <w:i/>
      <w:color w:val="FFFFFF" w:themeColor="background1"/>
    </w:rPr>
  </w:style>
  <w:style w:type="character" w:customStyle="1" w:styleId="ae">
    <w:name w:val="Выделенная цитата Знак"/>
    <w:basedOn w:val="a0"/>
    <w:link w:val="ad"/>
    <w:uiPriority w:val="30"/>
    <w:rsid w:val="00B752BA"/>
    <w:rPr>
      <w:b/>
      <w:i/>
      <w:color w:val="FFFFFF" w:themeColor="background1"/>
      <w:shd w:val="clear" w:color="auto" w:fill="C0504D" w:themeFill="accent2"/>
    </w:rPr>
  </w:style>
  <w:style w:type="character" w:styleId="af">
    <w:name w:val="Subtle Emphasis"/>
    <w:uiPriority w:val="19"/>
    <w:qFormat/>
    <w:rsid w:val="00B752BA"/>
    <w:rPr>
      <w:i/>
    </w:rPr>
  </w:style>
  <w:style w:type="character" w:styleId="af0">
    <w:name w:val="Intense Emphasis"/>
    <w:uiPriority w:val="21"/>
    <w:qFormat/>
    <w:rsid w:val="00B752BA"/>
    <w:rPr>
      <w:b/>
      <w:i/>
      <w:color w:val="C0504D" w:themeColor="accent2"/>
      <w:spacing w:val="10"/>
    </w:rPr>
  </w:style>
  <w:style w:type="character" w:styleId="af1">
    <w:name w:val="Subtle Reference"/>
    <w:uiPriority w:val="31"/>
    <w:qFormat/>
    <w:rsid w:val="00B752BA"/>
    <w:rPr>
      <w:b/>
    </w:rPr>
  </w:style>
  <w:style w:type="character" w:styleId="af2">
    <w:name w:val="Intense Reference"/>
    <w:uiPriority w:val="32"/>
    <w:qFormat/>
    <w:rsid w:val="00B752BA"/>
    <w:rPr>
      <w:b/>
      <w:bCs/>
      <w:smallCaps/>
      <w:spacing w:val="5"/>
      <w:sz w:val="22"/>
      <w:szCs w:val="22"/>
      <w:u w:val="single"/>
    </w:rPr>
  </w:style>
  <w:style w:type="character" w:styleId="af3">
    <w:name w:val="Book Title"/>
    <w:uiPriority w:val="33"/>
    <w:qFormat/>
    <w:rsid w:val="00B752BA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af4">
    <w:name w:val="TOC Heading"/>
    <w:basedOn w:val="1"/>
    <w:next w:val="a"/>
    <w:uiPriority w:val="39"/>
    <w:semiHidden/>
    <w:unhideWhenUsed/>
    <w:qFormat/>
    <w:rsid w:val="00B752BA"/>
    <w:pPr>
      <w:outlineLvl w:val="9"/>
    </w:pPr>
  </w:style>
  <w:style w:type="table" w:styleId="af5">
    <w:name w:val="Table Grid"/>
    <w:basedOn w:val="a1"/>
    <w:uiPriority w:val="59"/>
    <w:rsid w:val="009427B7"/>
    <w:pPr>
      <w:spacing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6">
    <w:name w:val="Hyperlink"/>
    <w:basedOn w:val="a0"/>
    <w:uiPriority w:val="99"/>
    <w:unhideWhenUsed/>
    <w:rsid w:val="008C0E2E"/>
    <w:rPr>
      <w:color w:val="0000FF" w:themeColor="hyperlink"/>
      <w:u w:val="single"/>
    </w:rPr>
  </w:style>
  <w:style w:type="paragraph" w:customStyle="1" w:styleId="Default">
    <w:name w:val="Default"/>
    <w:rsid w:val="00F02B98"/>
    <w:pPr>
      <w:autoSpaceDE w:val="0"/>
      <w:autoSpaceDN w:val="0"/>
      <w:adjustRightInd w:val="0"/>
      <w:spacing w:line="240" w:lineRule="auto"/>
      <w:jc w:val="left"/>
    </w:pPr>
    <w:rPr>
      <w:rFonts w:ascii="Times New Roman" w:hAnsi="Times New Roman" w:cs="Times New Roman"/>
      <w:color w:val="000000"/>
      <w:sz w:val="24"/>
      <w:szCs w:val="24"/>
      <w:lang w:val="ru-RU" w:bidi="ar-SA"/>
    </w:rPr>
  </w:style>
  <w:style w:type="paragraph" w:styleId="af7">
    <w:name w:val="Balloon Text"/>
    <w:basedOn w:val="a"/>
    <w:link w:val="af8"/>
    <w:uiPriority w:val="99"/>
    <w:semiHidden/>
    <w:unhideWhenUsed/>
    <w:rsid w:val="008362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8">
    <w:name w:val="Текст выноски Знак"/>
    <w:basedOn w:val="a0"/>
    <w:link w:val="af7"/>
    <w:uiPriority w:val="99"/>
    <w:semiHidden/>
    <w:rsid w:val="00836293"/>
    <w:rPr>
      <w:rFonts w:ascii="Tahoma" w:eastAsia="Calibri" w:hAnsi="Tahoma" w:cs="Tahoma"/>
      <w:sz w:val="16"/>
      <w:szCs w:val="16"/>
      <w:lang w:val="ru-RU" w:bidi="ar-SA"/>
    </w:rPr>
  </w:style>
  <w:style w:type="character" w:customStyle="1" w:styleId="apple-converted-space">
    <w:name w:val="apple-converted-space"/>
    <w:basedOn w:val="a0"/>
    <w:rsid w:val="00836293"/>
  </w:style>
  <w:style w:type="paragraph" w:styleId="af9">
    <w:name w:val="Normal (Web)"/>
    <w:basedOn w:val="a"/>
    <w:uiPriority w:val="99"/>
    <w:unhideWhenUsed/>
    <w:rsid w:val="00CB4BC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fa">
    <w:name w:val="header"/>
    <w:basedOn w:val="a"/>
    <w:link w:val="afb"/>
    <w:uiPriority w:val="99"/>
    <w:semiHidden/>
    <w:unhideWhenUsed/>
    <w:rsid w:val="001A7A7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b">
    <w:name w:val="Верхний колонтитул Знак"/>
    <w:basedOn w:val="a0"/>
    <w:link w:val="afa"/>
    <w:uiPriority w:val="99"/>
    <w:semiHidden/>
    <w:rsid w:val="001A7A74"/>
    <w:rPr>
      <w:rFonts w:ascii="Calibri" w:eastAsia="Calibri" w:hAnsi="Calibri" w:cs="Times New Roman"/>
      <w:sz w:val="22"/>
      <w:szCs w:val="22"/>
      <w:lang w:val="ru-RU" w:bidi="ar-SA"/>
    </w:rPr>
  </w:style>
  <w:style w:type="paragraph" w:styleId="afc">
    <w:name w:val="footer"/>
    <w:basedOn w:val="a"/>
    <w:link w:val="afd"/>
    <w:uiPriority w:val="99"/>
    <w:unhideWhenUsed/>
    <w:rsid w:val="001A7A7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d">
    <w:name w:val="Нижний колонтитул Знак"/>
    <w:basedOn w:val="a0"/>
    <w:link w:val="afc"/>
    <w:uiPriority w:val="99"/>
    <w:rsid w:val="001A7A74"/>
    <w:rPr>
      <w:rFonts w:ascii="Calibri" w:eastAsia="Calibri" w:hAnsi="Calibri" w:cs="Times New Roman"/>
      <w:sz w:val="22"/>
      <w:szCs w:val="22"/>
      <w:lang w:val="ru-RU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02025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92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85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148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aduga.Kuk@tatar.ru" TargetMode="External"/><Relationship Id="rId13" Type="http://schemas.openxmlformats.org/officeDocument/2006/relationships/chart" Target="charts/chart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hart" Target="charts/chart2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hart" Target="charts/chart1.xm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hyperlink" Target="http://www.lastochka72.ru/dou/obrazovatelnaya-deyatelnost/135-pedsovet-sovershenstvovanie-vzaimodejstviya-kollektiva-dou-i-semi-s-tselyu-effektivnogo-resheniya-zadach-fizicheskogo-vospitaniya-i-ozdorovleniya-doshkolnikov-poiska-optimalnykh-form-raboty-s-roditelyami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Robert.Mansurov@tatar.ru" TargetMode="External"/><Relationship Id="rId14" Type="http://schemas.openxmlformats.org/officeDocument/2006/relationships/chart" Target="charts/chart4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1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2.xlsx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3.xlsx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4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>
      <c:tx>
        <c:rich>
          <a:bodyPr/>
          <a:lstStyle/>
          <a:p>
            <a:pPr>
              <a:defRPr/>
            </a:pPr>
            <a:r>
              <a:rPr lang="ru-RU" sz="1100">
                <a:latin typeface="Times New Roman" pitchFamily="18" charset="0"/>
                <a:cs typeface="Times New Roman" pitchFamily="18" charset="0"/>
              </a:rPr>
              <a:t>Анализ качества усвоения программного материала в</a:t>
            </a:r>
            <a:r>
              <a:rPr lang="ru-RU" sz="1100" baseline="0">
                <a:latin typeface="Times New Roman" pitchFamily="18" charset="0"/>
                <a:cs typeface="Times New Roman" pitchFamily="18" charset="0"/>
              </a:rPr>
              <a:t> 2017-2018 уч.году</a:t>
            </a:r>
            <a:r>
              <a:rPr lang="ru-RU" sz="1100">
                <a:latin typeface="Times New Roman" pitchFamily="18" charset="0"/>
                <a:cs typeface="Times New Roman" pitchFamily="18" charset="0"/>
              </a:rPr>
              <a:t> </a:t>
            </a:r>
          </a:p>
        </c:rich>
      </c:tx>
      <c:layout>
        <c:manualLayout>
          <c:xMode val="edge"/>
          <c:yMode val="edge"/>
          <c:x val="0.15022846418604074"/>
          <c:y val="0"/>
        </c:manualLayout>
      </c:layout>
      <c:overlay val="1"/>
    </c:title>
    <c:plotArea>
      <c:layout>
        <c:manualLayout>
          <c:layoutTarget val="inner"/>
          <c:xMode val="edge"/>
          <c:yMode val="edge"/>
          <c:x val="0.11142336039815251"/>
          <c:y val="9.676115888925918E-2"/>
          <c:w val="0.57357699587815658"/>
          <c:h val="0.73810440829119206"/>
        </c:manualLayout>
      </c:layout>
      <c:bar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художественно-эстет</c:v>
                </c:pt>
              </c:strCache>
            </c:strRef>
          </c:tx>
          <c:dLbls>
            <c:dLbl>
              <c:idx val="0"/>
              <c:layout>
                <c:manualLayout>
                  <c:x val="3.5180299032541791E-3"/>
                  <c:y val="0.14993306559571659"/>
                </c:manualLayout>
              </c:layout>
              <c:showVal val="1"/>
            </c:dLbl>
            <c:showVal val="1"/>
          </c:dLbls>
          <c:cat>
            <c:numRef>
              <c:f>Лист1!$A$2</c:f>
              <c:numCache>
                <c:formatCode>General</c:formatCode>
                <c:ptCount val="1"/>
              </c:numCache>
            </c:numRef>
          </c:cat>
          <c:val>
            <c:numRef>
              <c:f>Лист1!$B$2</c:f>
              <c:numCache>
                <c:formatCode>General</c:formatCode>
                <c:ptCount val="1"/>
                <c:pt idx="0">
                  <c:v>62.8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речевое</c:v>
                </c:pt>
              </c:strCache>
            </c:strRef>
          </c:tx>
          <c:dLbls>
            <c:dLbl>
              <c:idx val="0"/>
              <c:layout>
                <c:manualLayout>
                  <c:x val="0"/>
                  <c:y val="0.12851405622489956"/>
                </c:manualLayout>
              </c:layout>
              <c:showVal val="1"/>
            </c:dLbl>
            <c:showVal val="1"/>
          </c:dLbls>
          <c:cat>
            <c:numRef>
              <c:f>Лист1!$A$2</c:f>
              <c:numCache>
                <c:formatCode>General</c:formatCode>
                <c:ptCount val="1"/>
              </c:numCache>
            </c:numRef>
          </c:cat>
          <c:val>
            <c:numRef>
              <c:f>Лист1!$C$2</c:f>
              <c:numCache>
                <c:formatCode>General</c:formatCode>
                <c:ptCount val="1"/>
                <c:pt idx="0">
                  <c:v>48.49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физическое</c:v>
                </c:pt>
              </c:strCache>
            </c:strRef>
          </c:tx>
          <c:dLbls>
            <c:dLbl>
              <c:idx val="0"/>
              <c:layout>
                <c:manualLayout>
                  <c:x val="0"/>
                  <c:y val="9.1030789825970487E-2"/>
                </c:manualLayout>
              </c:layout>
              <c:showVal val="1"/>
            </c:dLbl>
            <c:showVal val="1"/>
          </c:dLbls>
          <c:cat>
            <c:numRef>
              <c:f>Лист1!$A$2</c:f>
              <c:numCache>
                <c:formatCode>General</c:formatCode>
                <c:ptCount val="1"/>
              </c:numCache>
            </c:numRef>
          </c:cat>
          <c:val>
            <c:numRef>
              <c:f>Лист1!$D$2</c:f>
              <c:numCache>
                <c:formatCode>General</c:formatCode>
                <c:ptCount val="1"/>
                <c:pt idx="0">
                  <c:v>57.48</c:v>
                </c:pt>
              </c:numCache>
            </c:numRef>
          </c:val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познавательное</c:v>
                </c:pt>
              </c:strCache>
            </c:strRef>
          </c:tx>
          <c:dLbls>
            <c:showVal val="1"/>
          </c:dLbls>
          <c:cat>
            <c:numRef>
              <c:f>Лист1!$A$2</c:f>
              <c:numCache>
                <c:formatCode>General</c:formatCode>
                <c:ptCount val="1"/>
              </c:numCache>
            </c:numRef>
          </c:cat>
          <c:val>
            <c:numRef>
              <c:f>Лист1!$E$2</c:f>
              <c:numCache>
                <c:formatCode>General</c:formatCode>
                <c:ptCount val="1"/>
                <c:pt idx="0">
                  <c:v>57.48</c:v>
                </c:pt>
              </c:numCache>
            </c:numRef>
          </c:val>
        </c:ser>
        <c:ser>
          <c:idx val="4"/>
          <c:order val="4"/>
          <c:tx>
            <c:strRef>
              <c:f>Лист1!$F$1</c:f>
              <c:strCache>
                <c:ptCount val="1"/>
                <c:pt idx="0">
                  <c:v>соц.коммуникативное</c:v>
                </c:pt>
              </c:strCache>
            </c:strRef>
          </c:tx>
          <c:dLbls>
            <c:showVal val="1"/>
          </c:dLbls>
          <c:cat>
            <c:numRef>
              <c:f>Лист1!$A$2</c:f>
              <c:numCache>
                <c:formatCode>General</c:formatCode>
                <c:ptCount val="1"/>
              </c:numCache>
            </c:numRef>
          </c:cat>
          <c:val>
            <c:numRef>
              <c:f>Лист1!$F$2</c:f>
              <c:numCache>
                <c:formatCode>General</c:formatCode>
                <c:ptCount val="1"/>
                <c:pt idx="0">
                  <c:v>52.49</c:v>
                </c:pt>
              </c:numCache>
            </c:numRef>
          </c:val>
        </c:ser>
        <c:axId val="84159488"/>
        <c:axId val="88881024"/>
      </c:barChart>
      <c:catAx>
        <c:axId val="84159488"/>
        <c:scaling>
          <c:orientation val="minMax"/>
        </c:scaling>
        <c:axPos val="b"/>
        <c:numFmt formatCode="General" sourceLinked="1"/>
        <c:tickLblPos val="nextTo"/>
        <c:crossAx val="88881024"/>
        <c:crosses val="autoZero"/>
        <c:auto val="1"/>
        <c:lblAlgn val="ctr"/>
        <c:lblOffset val="100"/>
      </c:catAx>
      <c:valAx>
        <c:axId val="88881024"/>
        <c:scaling>
          <c:orientation val="minMax"/>
        </c:scaling>
        <c:axPos val="l"/>
        <c:majorGridlines/>
        <c:numFmt formatCode="General" sourceLinked="1"/>
        <c:tickLblPos val="nextTo"/>
        <c:crossAx val="84159488"/>
        <c:crosses val="autoZero"/>
        <c:crossBetween val="between"/>
      </c:valAx>
    </c:plotArea>
    <c:legend>
      <c:legendPos val="r"/>
      <c:layout>
        <c:manualLayout>
          <c:xMode val="edge"/>
          <c:yMode val="edge"/>
          <c:x val="0.64014598439047621"/>
          <c:y val="0.15554585797257309"/>
          <c:w val="0.35985401560952718"/>
          <c:h val="0.68890786242081403"/>
        </c:manualLayout>
      </c:layout>
      <c:txPr>
        <a:bodyPr/>
        <a:lstStyle/>
        <a:p>
          <a:pPr>
            <a:defRPr sz="900">
              <a:latin typeface="Times New Roman" pitchFamily="18" charset="0"/>
              <a:cs typeface="Times New Roman" pitchFamily="18" charset="0"/>
            </a:defRPr>
          </a:pPr>
          <a:endParaRPr lang="ru-RU"/>
        </a:p>
      </c:txPr>
    </c:legend>
    <c:plotVisOnly val="1"/>
    <c:dispBlanksAs val="gap"/>
  </c:chart>
  <c:externalData r:id="rId1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>
      <c:tx>
        <c:rich>
          <a:bodyPr/>
          <a:lstStyle/>
          <a:p>
            <a:pPr>
              <a:defRPr/>
            </a:pPr>
            <a:r>
              <a:rPr lang="ru-RU" sz="1200">
                <a:latin typeface="Times New Roman" pitchFamily="18" charset="0"/>
                <a:cs typeface="Times New Roman" pitchFamily="18" charset="0"/>
              </a:rPr>
              <a:t>показатели пропущенных по болезни одним</a:t>
            </a:r>
            <a:r>
              <a:rPr lang="ru-RU" sz="1200" baseline="0">
                <a:latin typeface="Times New Roman" pitchFamily="18" charset="0"/>
                <a:cs typeface="Times New Roman" pitchFamily="18" charset="0"/>
              </a:rPr>
              <a:t> ребенком</a:t>
            </a:r>
            <a:endParaRPr lang="ru-RU" sz="1200">
              <a:latin typeface="Times New Roman" pitchFamily="18" charset="0"/>
              <a:cs typeface="Times New Roman" pitchFamily="18" charset="0"/>
            </a:endParaRPr>
          </a:p>
        </c:rich>
      </c:tx>
      <c:layout>
        <c:manualLayout>
          <c:xMode val="edge"/>
          <c:yMode val="edge"/>
          <c:x val="0.20975903818474348"/>
          <c:y val="0"/>
        </c:manualLayout>
      </c:layout>
      <c:overlay val="1"/>
    </c:title>
    <c:plotArea>
      <c:layout/>
      <c:bar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Столбец1</c:v>
                </c:pt>
              </c:strCache>
            </c:strRef>
          </c:tx>
          <c:dLbls>
            <c:dLbl>
              <c:idx val="0"/>
              <c:layout>
                <c:manualLayout>
                  <c:x val="-8.6021505376344658E-3"/>
                  <c:y val="0.26666666666666738"/>
                </c:manualLayout>
              </c:layout>
              <c:showVal val="1"/>
            </c:dLbl>
            <c:dLbl>
              <c:idx val="1"/>
              <c:layout>
                <c:manualLayout>
                  <c:x val="-1.7204301075268821E-2"/>
                  <c:y val="0.27350427350427464"/>
                </c:manualLayout>
              </c:layout>
              <c:showVal val="1"/>
            </c:dLbl>
            <c:dLbl>
              <c:idx val="2"/>
              <c:layout>
                <c:manualLayout>
                  <c:x val="-8.9598679197358815E-4"/>
                  <c:y val="0.21864351068266036"/>
                </c:manualLayout>
              </c:layout>
              <c:showVal val="1"/>
            </c:dLbl>
            <c:showVal val="1"/>
          </c:dLbls>
          <c:cat>
            <c:strRef>
              <c:f>Лист1!$A$2:$A$4</c:f>
              <c:strCache>
                <c:ptCount val="3"/>
                <c:pt idx="0">
                  <c:v>2015-2016</c:v>
                </c:pt>
                <c:pt idx="1">
                  <c:v>2016-2017</c:v>
                </c:pt>
                <c:pt idx="2">
                  <c:v>2017-2018</c:v>
                </c:pt>
              </c:strCache>
            </c:strRef>
          </c:cat>
          <c:val>
            <c:numRef>
              <c:f>Лист1!$B$2:$B$4</c:f>
              <c:numCache>
                <c:formatCode>General</c:formatCode>
                <c:ptCount val="3"/>
                <c:pt idx="0">
                  <c:v>3.4</c:v>
                </c:pt>
                <c:pt idx="1">
                  <c:v>3.4</c:v>
                </c:pt>
                <c:pt idx="2">
                  <c:v>2.4</c:v>
                </c:pt>
              </c:numCache>
            </c:numRef>
          </c:val>
        </c:ser>
        <c:axId val="100458496"/>
        <c:axId val="100460032"/>
      </c:barChart>
      <c:catAx>
        <c:axId val="100458496"/>
        <c:scaling>
          <c:orientation val="minMax"/>
        </c:scaling>
        <c:axPos val="b"/>
        <c:tickLblPos val="nextTo"/>
        <c:crossAx val="100460032"/>
        <c:crosses val="autoZero"/>
        <c:auto val="1"/>
        <c:lblAlgn val="ctr"/>
        <c:lblOffset val="100"/>
      </c:catAx>
      <c:valAx>
        <c:axId val="100460032"/>
        <c:scaling>
          <c:orientation val="minMax"/>
        </c:scaling>
        <c:axPos val="l"/>
        <c:majorGridlines/>
        <c:numFmt formatCode="General" sourceLinked="1"/>
        <c:tickLblPos val="nextTo"/>
        <c:crossAx val="100458496"/>
        <c:crosses val="autoZero"/>
        <c:crossBetween val="between"/>
      </c:valAx>
    </c:plotArea>
    <c:plotVisOnly val="1"/>
    <c:dispBlanksAs val="gap"/>
  </c:chart>
  <c:externalData r:id="rId1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>
      <c:tx>
        <c:rich>
          <a:bodyPr/>
          <a:lstStyle/>
          <a:p>
            <a:pPr>
              <a:defRPr sz="1400">
                <a:latin typeface="Times New Roman" pitchFamily="18" charset="0"/>
                <a:cs typeface="Times New Roman" pitchFamily="18" charset="0"/>
              </a:defRPr>
            </a:pPr>
            <a:r>
              <a:rPr lang="ru-RU" sz="1400">
                <a:latin typeface="Times New Roman" pitchFamily="18" charset="0"/>
                <a:cs typeface="Times New Roman" pitchFamily="18" charset="0"/>
              </a:rPr>
              <a:t>Уровень категории педагогов</a:t>
            </a:r>
          </a:p>
        </c:rich>
      </c:tx>
      <c:layout>
        <c:manualLayout>
          <c:xMode val="edge"/>
          <c:yMode val="edge"/>
          <c:x val="0.24870466321243562"/>
          <c:y val="2.0512820512820589E-2"/>
        </c:manualLayout>
      </c:layout>
    </c:title>
    <c:view3D>
      <c:hPercent val="47"/>
      <c:depthPercent val="100"/>
      <c:rAngAx val="1"/>
    </c:view3D>
    <c:plotArea>
      <c:layout>
        <c:manualLayout>
          <c:layoutTarget val="inner"/>
          <c:xMode val="edge"/>
          <c:yMode val="edge"/>
          <c:x val="7.2538860103626993E-2"/>
          <c:y val="0.26666666666666738"/>
          <c:w val="0.71502590673575162"/>
          <c:h val="0.55897435897435899"/>
        </c:manualLayout>
      </c:layout>
      <c:bar3DChart>
        <c:barDir val="col"/>
        <c:grouping val="clustered"/>
        <c:ser>
          <c:idx val="0"/>
          <c:order val="0"/>
          <c:tx>
            <c:strRef>
              <c:f>Sheet1!$A$2</c:f>
              <c:strCache>
                <c:ptCount val="1"/>
                <c:pt idx="0">
                  <c:v>всего</c:v>
                </c:pt>
              </c:strCache>
            </c:strRef>
          </c:tx>
          <c:dLbls>
            <c:showVal val="1"/>
          </c:dLbls>
          <c:cat>
            <c:strRef>
              <c:f>Sheet1!$B$1:$D$1</c:f>
              <c:strCache>
                <c:ptCount val="3"/>
                <c:pt idx="0">
                  <c:v>2015-2016</c:v>
                </c:pt>
                <c:pt idx="1">
                  <c:v>2016-2017</c:v>
                </c:pt>
                <c:pt idx="2">
                  <c:v>2017-2018</c:v>
                </c:pt>
              </c:strCache>
            </c:strRef>
          </c:cat>
          <c:val>
            <c:numRef>
              <c:f>Sheet1!$B$2:$D$2</c:f>
              <c:numCache>
                <c:formatCode>General</c:formatCode>
                <c:ptCount val="3"/>
                <c:pt idx="0">
                  <c:v>14</c:v>
                </c:pt>
                <c:pt idx="1">
                  <c:v>15</c:v>
                </c:pt>
                <c:pt idx="2">
                  <c:v>15</c:v>
                </c:pt>
              </c:numCache>
            </c:numRef>
          </c:val>
        </c:ser>
        <c:ser>
          <c:idx val="1"/>
          <c:order val="1"/>
          <c:tx>
            <c:strRef>
              <c:f>Sheet1!$A$3</c:f>
              <c:strCache>
                <c:ptCount val="1"/>
                <c:pt idx="0">
                  <c:v>высшая</c:v>
                </c:pt>
              </c:strCache>
            </c:strRef>
          </c:tx>
          <c:cat>
            <c:strRef>
              <c:f>Sheet1!$B$1:$D$1</c:f>
              <c:strCache>
                <c:ptCount val="3"/>
                <c:pt idx="0">
                  <c:v>2015-2016</c:v>
                </c:pt>
                <c:pt idx="1">
                  <c:v>2016-2017</c:v>
                </c:pt>
                <c:pt idx="2">
                  <c:v>2017-2018</c:v>
                </c:pt>
              </c:strCache>
            </c:strRef>
          </c:cat>
          <c:val>
            <c:numRef>
              <c:f>Sheet1!$B$3:$D$3</c:f>
              <c:numCache>
                <c:formatCode>General</c:formatCode>
                <c:ptCount val="3"/>
                <c:pt idx="0">
                  <c:v>2</c:v>
                </c:pt>
                <c:pt idx="1">
                  <c:v>2</c:v>
                </c:pt>
                <c:pt idx="2">
                  <c:v>3</c:v>
                </c:pt>
              </c:numCache>
            </c:numRef>
          </c:val>
        </c:ser>
        <c:ser>
          <c:idx val="2"/>
          <c:order val="2"/>
          <c:tx>
            <c:strRef>
              <c:f>Sheet1!$A$4</c:f>
              <c:strCache>
                <c:ptCount val="1"/>
                <c:pt idx="0">
                  <c:v>1 категрия</c:v>
                </c:pt>
              </c:strCache>
            </c:strRef>
          </c:tx>
          <c:dLbls>
            <c:showVal val="1"/>
          </c:dLbls>
          <c:cat>
            <c:strRef>
              <c:f>Sheet1!$B$1:$D$1</c:f>
              <c:strCache>
                <c:ptCount val="3"/>
                <c:pt idx="0">
                  <c:v>2015-2016</c:v>
                </c:pt>
                <c:pt idx="1">
                  <c:v>2016-2017</c:v>
                </c:pt>
                <c:pt idx="2">
                  <c:v>2017-2018</c:v>
                </c:pt>
              </c:strCache>
            </c:strRef>
          </c:cat>
          <c:val>
            <c:numRef>
              <c:f>Sheet1!$B$4:$D$4</c:f>
              <c:numCache>
                <c:formatCode>General</c:formatCode>
                <c:ptCount val="3"/>
                <c:pt idx="0">
                  <c:v>8</c:v>
                </c:pt>
                <c:pt idx="1">
                  <c:v>9</c:v>
                </c:pt>
                <c:pt idx="2">
                  <c:v>9</c:v>
                </c:pt>
              </c:numCache>
            </c:numRef>
          </c:val>
        </c:ser>
        <c:ser>
          <c:idx val="3"/>
          <c:order val="3"/>
          <c:tx>
            <c:strRef>
              <c:f>Sheet1!$A$5</c:f>
              <c:strCache>
                <c:ptCount val="1"/>
                <c:pt idx="0">
                  <c:v>не имеют</c:v>
                </c:pt>
              </c:strCache>
            </c:strRef>
          </c:tx>
          <c:dLbls>
            <c:showVal val="1"/>
          </c:dLbls>
          <c:cat>
            <c:strRef>
              <c:f>Sheet1!$B$1:$D$1</c:f>
              <c:strCache>
                <c:ptCount val="3"/>
                <c:pt idx="0">
                  <c:v>2015-2016</c:v>
                </c:pt>
                <c:pt idx="1">
                  <c:v>2016-2017</c:v>
                </c:pt>
                <c:pt idx="2">
                  <c:v>2017-2018</c:v>
                </c:pt>
              </c:strCache>
            </c:strRef>
          </c:cat>
          <c:val>
            <c:numRef>
              <c:f>Sheet1!$B$5:$D$5</c:f>
              <c:numCache>
                <c:formatCode>General</c:formatCode>
                <c:ptCount val="3"/>
                <c:pt idx="0">
                  <c:v>4</c:v>
                </c:pt>
                <c:pt idx="1">
                  <c:v>4</c:v>
                </c:pt>
                <c:pt idx="2">
                  <c:v>3</c:v>
                </c:pt>
              </c:numCache>
            </c:numRef>
          </c:val>
        </c:ser>
        <c:gapDepth val="0"/>
        <c:shape val="box"/>
        <c:axId val="100126720"/>
        <c:axId val="100128256"/>
        <c:axId val="0"/>
      </c:bar3DChart>
      <c:catAx>
        <c:axId val="100126720"/>
        <c:scaling>
          <c:orientation val="minMax"/>
        </c:scaling>
        <c:axPos val="b"/>
        <c:numFmt formatCode="General" sourceLinked="1"/>
        <c:tickLblPos val="low"/>
        <c:txPr>
          <a:bodyPr rot="0" vert="horz"/>
          <a:lstStyle/>
          <a:p>
            <a:pPr>
              <a:defRPr/>
            </a:pPr>
            <a:endParaRPr lang="ru-RU"/>
          </a:p>
        </c:txPr>
        <c:crossAx val="100128256"/>
        <c:crosses val="autoZero"/>
        <c:auto val="1"/>
        <c:lblAlgn val="ctr"/>
        <c:lblOffset val="100"/>
        <c:tickLblSkip val="1"/>
        <c:tickMarkSkip val="1"/>
      </c:catAx>
      <c:valAx>
        <c:axId val="100128256"/>
        <c:scaling>
          <c:orientation val="minMax"/>
        </c:scaling>
        <c:axPos val="l"/>
        <c:majorGridlines/>
        <c:numFmt formatCode="General" sourceLinked="1"/>
        <c:tickLblPos val="nextTo"/>
        <c:txPr>
          <a:bodyPr rot="0" vert="horz"/>
          <a:lstStyle/>
          <a:p>
            <a:pPr>
              <a:defRPr/>
            </a:pPr>
            <a:endParaRPr lang="ru-RU"/>
          </a:p>
        </c:txPr>
        <c:crossAx val="100126720"/>
        <c:crosses val="autoZero"/>
        <c:crossBetween val="between"/>
      </c:valAx>
    </c:plotArea>
    <c:legend>
      <c:legendPos val="r"/>
      <c:layout>
        <c:manualLayout>
          <c:xMode val="edge"/>
          <c:yMode val="edge"/>
          <c:x val="0.81606217616580312"/>
          <c:y val="0.39487179487179574"/>
          <c:w val="0.17357512953367868"/>
          <c:h val="0.39487179487179574"/>
        </c:manualLayout>
      </c:layout>
      <c:txPr>
        <a:bodyPr/>
        <a:lstStyle/>
        <a:p>
          <a:pPr>
            <a:defRPr sz="800"/>
          </a:pPr>
          <a:endParaRPr lang="ru-RU"/>
        </a:p>
      </c:txPr>
    </c:legend>
    <c:plotVisOnly val="1"/>
    <c:dispBlanksAs val="gap"/>
  </c:chart>
  <c:externalData r:id="rId1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>
      <c:tx>
        <c:rich>
          <a:bodyPr/>
          <a:lstStyle/>
          <a:p>
            <a:pPr>
              <a:defRPr sz="1400"/>
            </a:pPr>
            <a:r>
              <a:rPr lang="ru-RU" sz="1400">
                <a:latin typeface="Times New Roman" pitchFamily="18" charset="0"/>
                <a:cs typeface="Times New Roman" pitchFamily="18" charset="0"/>
              </a:rPr>
              <a:t>Уровень образования педагогов</a:t>
            </a:r>
          </a:p>
        </c:rich>
      </c:tx>
      <c:layout>
        <c:manualLayout>
          <c:xMode val="edge"/>
          <c:yMode val="edge"/>
          <c:x val="0.22398232894155537"/>
          <c:y val="1.1444663167104125E-3"/>
        </c:manualLayout>
      </c:layout>
    </c:title>
    <c:view3D>
      <c:hPercent val="35"/>
      <c:depthPercent val="100"/>
      <c:rAngAx val="1"/>
    </c:view3D>
    <c:plotArea>
      <c:layout>
        <c:manualLayout>
          <c:layoutTarget val="inner"/>
          <c:xMode val="edge"/>
          <c:yMode val="edge"/>
          <c:x val="5.6565656565656555E-2"/>
          <c:y val="0.24175824175824226"/>
          <c:w val="0.73535353535353565"/>
          <c:h val="0.57142857142857351"/>
        </c:manualLayout>
      </c:layout>
      <c:bar3DChart>
        <c:barDir val="col"/>
        <c:grouping val="clustered"/>
        <c:ser>
          <c:idx val="0"/>
          <c:order val="0"/>
          <c:tx>
            <c:strRef>
              <c:f>Sheet1!$A$2</c:f>
              <c:strCache>
                <c:ptCount val="1"/>
                <c:pt idx="0">
                  <c:v>всего педагогв</c:v>
                </c:pt>
              </c:strCache>
            </c:strRef>
          </c:tx>
          <c:dLbls>
            <c:showVal val="1"/>
          </c:dLbls>
          <c:cat>
            <c:strRef>
              <c:f>Sheet1!$B$1:$D$1</c:f>
              <c:strCache>
                <c:ptCount val="3"/>
                <c:pt idx="0">
                  <c:v>2015-2016</c:v>
                </c:pt>
                <c:pt idx="1">
                  <c:v>2016-2017</c:v>
                </c:pt>
                <c:pt idx="2">
                  <c:v>2017-2018</c:v>
                </c:pt>
              </c:strCache>
            </c:strRef>
          </c:cat>
          <c:val>
            <c:numRef>
              <c:f>Sheet1!$B$2:$D$2</c:f>
              <c:numCache>
                <c:formatCode>General</c:formatCode>
                <c:ptCount val="3"/>
                <c:pt idx="0">
                  <c:v>14</c:v>
                </c:pt>
                <c:pt idx="1">
                  <c:v>15</c:v>
                </c:pt>
                <c:pt idx="2">
                  <c:v>15</c:v>
                </c:pt>
              </c:numCache>
            </c:numRef>
          </c:val>
        </c:ser>
        <c:ser>
          <c:idx val="1"/>
          <c:order val="1"/>
          <c:tx>
            <c:strRef>
              <c:f>Sheet1!$A$3</c:f>
              <c:strCache>
                <c:ptCount val="1"/>
                <c:pt idx="0">
                  <c:v>высшее </c:v>
                </c:pt>
              </c:strCache>
            </c:strRef>
          </c:tx>
          <c:dLbls>
            <c:dLbl>
              <c:idx val="0"/>
              <c:layout>
                <c:manualLayout>
                  <c:x val="1.0561056105610561E-2"/>
                  <c:y val="-2.7777777777777922E-2"/>
                </c:manualLayout>
              </c:layout>
              <c:showVal val="1"/>
            </c:dLbl>
            <c:dLbl>
              <c:idx val="1"/>
              <c:layout>
                <c:manualLayout>
                  <c:x val="2.6402640264026479E-2"/>
                  <c:y val="0"/>
                </c:manualLayout>
              </c:layout>
              <c:showVal val="1"/>
            </c:dLbl>
            <c:dLbl>
              <c:idx val="2"/>
              <c:layout>
                <c:manualLayout>
                  <c:x val="2.376237623762378E-2"/>
                  <c:y val="0"/>
                </c:manualLayout>
              </c:layout>
              <c:showVal val="1"/>
            </c:dLbl>
            <c:showVal val="1"/>
          </c:dLbls>
          <c:cat>
            <c:strRef>
              <c:f>Sheet1!$B$1:$D$1</c:f>
              <c:strCache>
                <c:ptCount val="3"/>
                <c:pt idx="0">
                  <c:v>2015-2016</c:v>
                </c:pt>
                <c:pt idx="1">
                  <c:v>2016-2017</c:v>
                </c:pt>
                <c:pt idx="2">
                  <c:v>2017-2018</c:v>
                </c:pt>
              </c:strCache>
            </c:strRef>
          </c:cat>
          <c:val>
            <c:numRef>
              <c:f>Sheet1!$B$3:$D$3</c:f>
              <c:numCache>
                <c:formatCode>General</c:formatCode>
                <c:ptCount val="3"/>
                <c:pt idx="0">
                  <c:v>10</c:v>
                </c:pt>
                <c:pt idx="1">
                  <c:v>11</c:v>
                </c:pt>
                <c:pt idx="2">
                  <c:v>13</c:v>
                </c:pt>
              </c:numCache>
            </c:numRef>
          </c:val>
        </c:ser>
        <c:ser>
          <c:idx val="2"/>
          <c:order val="2"/>
          <c:tx>
            <c:strRef>
              <c:f>Sheet1!$A$4</c:f>
              <c:strCache>
                <c:ptCount val="1"/>
                <c:pt idx="0">
                  <c:v>средне-спец</c:v>
                </c:pt>
              </c:strCache>
            </c:strRef>
          </c:tx>
          <c:dLbls>
            <c:dLbl>
              <c:idx val="0"/>
              <c:layout>
                <c:manualLayout>
                  <c:x val="1.8481848184818527E-2"/>
                  <c:y val="-1.3888888888888938E-2"/>
                </c:manualLayout>
              </c:layout>
              <c:showVal val="1"/>
            </c:dLbl>
            <c:dLbl>
              <c:idx val="1"/>
              <c:layout>
                <c:manualLayout>
                  <c:x val="1.5841584158415901E-2"/>
                  <c:y val="0"/>
                </c:manualLayout>
              </c:layout>
              <c:showVal val="1"/>
            </c:dLbl>
            <c:showVal val="1"/>
          </c:dLbls>
          <c:cat>
            <c:strRef>
              <c:f>Sheet1!$B$1:$D$1</c:f>
              <c:strCache>
                <c:ptCount val="3"/>
                <c:pt idx="0">
                  <c:v>2015-2016</c:v>
                </c:pt>
                <c:pt idx="1">
                  <c:v>2016-2017</c:v>
                </c:pt>
                <c:pt idx="2">
                  <c:v>2017-2018</c:v>
                </c:pt>
              </c:strCache>
            </c:strRef>
          </c:cat>
          <c:val>
            <c:numRef>
              <c:f>Sheet1!$B$4:$D$4</c:f>
              <c:numCache>
                <c:formatCode>General</c:formatCode>
                <c:ptCount val="3"/>
                <c:pt idx="0">
                  <c:v>4</c:v>
                </c:pt>
                <c:pt idx="1">
                  <c:v>4</c:v>
                </c:pt>
                <c:pt idx="2">
                  <c:v>2</c:v>
                </c:pt>
              </c:numCache>
            </c:numRef>
          </c:val>
        </c:ser>
        <c:gapDepth val="0"/>
        <c:shape val="box"/>
        <c:axId val="100536704"/>
        <c:axId val="100538240"/>
        <c:axId val="0"/>
      </c:bar3DChart>
      <c:catAx>
        <c:axId val="100536704"/>
        <c:scaling>
          <c:orientation val="minMax"/>
        </c:scaling>
        <c:axPos val="b"/>
        <c:numFmt formatCode="General" sourceLinked="1"/>
        <c:tickLblPos val="low"/>
        <c:txPr>
          <a:bodyPr rot="0" vert="horz"/>
          <a:lstStyle/>
          <a:p>
            <a:pPr>
              <a:defRPr/>
            </a:pPr>
            <a:endParaRPr lang="ru-RU"/>
          </a:p>
        </c:txPr>
        <c:crossAx val="100538240"/>
        <c:crosses val="autoZero"/>
        <c:auto val="1"/>
        <c:lblAlgn val="ctr"/>
        <c:lblOffset val="100"/>
        <c:tickLblSkip val="1"/>
        <c:tickMarkSkip val="1"/>
      </c:catAx>
      <c:valAx>
        <c:axId val="100538240"/>
        <c:scaling>
          <c:orientation val="minMax"/>
        </c:scaling>
        <c:axPos val="l"/>
        <c:majorGridlines/>
        <c:numFmt formatCode="General" sourceLinked="1"/>
        <c:tickLblPos val="nextTo"/>
        <c:txPr>
          <a:bodyPr rot="0" vert="horz"/>
          <a:lstStyle/>
          <a:p>
            <a:pPr>
              <a:defRPr/>
            </a:pPr>
            <a:endParaRPr lang="ru-RU"/>
          </a:p>
        </c:txPr>
        <c:crossAx val="100536704"/>
        <c:crosses val="autoZero"/>
        <c:crossBetween val="between"/>
      </c:valAx>
    </c:plotArea>
    <c:legend>
      <c:legendPos val="r"/>
      <c:layout>
        <c:manualLayout>
          <c:xMode val="edge"/>
          <c:yMode val="edge"/>
          <c:x val="0.72965297159637366"/>
          <c:y val="0.42307692307692402"/>
          <c:w val="0.26226615732439384"/>
          <c:h val="0.57562554680664912"/>
        </c:manualLayout>
      </c:layout>
    </c:legend>
    <c:plotVisOnly val="1"/>
    <c:dispBlanksAs val="gap"/>
  </c:chart>
  <c:externalData r:id="rId1"/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Name.XSL" StyleName="GOST - Name Sort"/>
</file>

<file path=customXml/itemProps1.xml><?xml version="1.0" encoding="utf-8"?>
<ds:datastoreItem xmlns:ds="http://schemas.openxmlformats.org/officeDocument/2006/customXml" ds:itemID="{30335671-CB1D-481F-AB9B-DF8333E3C5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491</TotalTime>
  <Pages>22</Pages>
  <Words>8330</Words>
  <Characters>47487</Characters>
  <Application>Microsoft Office Word</Application>
  <DocSecurity>0</DocSecurity>
  <Lines>395</Lines>
  <Paragraphs>111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55706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19</cp:revision>
  <cp:lastPrinted>2018-10-08T10:43:00Z</cp:lastPrinted>
  <dcterms:created xsi:type="dcterms:W3CDTF">2018-10-02T08:05:00Z</dcterms:created>
  <dcterms:modified xsi:type="dcterms:W3CDTF">2018-10-10T13:33:00Z</dcterms:modified>
</cp:coreProperties>
</file>