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7F3B" w:rsidRDefault="00AD7F3B">
      <w:pPr>
        <w:tabs>
          <w:tab w:val="center" w:pos="4677"/>
          <w:tab w:val="left" w:pos="6691"/>
        </w:tabs>
        <w:spacing w:after="200" w:line="276" w:lineRule="auto"/>
        <w:jc w:val="center"/>
        <w:divId w:val="1789081254"/>
        <w:rPr>
          <w:rFonts w:ascii="Times New Roman" w:hAnsi="Times New Roman" w:cs="Times New Roman"/>
          <w:b/>
          <w:i/>
          <w:color w:val="000000"/>
          <w:u w:val="single"/>
        </w:rPr>
      </w:pPr>
      <w:sdt>
        <w:sdtPr>
          <w:rPr>
            <w:rFonts w:ascii="Times New Roman" w:hAnsi="Times New Roman" w:cs="Times New Roman"/>
            <w:i/>
            <w:color w:val="000000"/>
            <w:u w:val="single"/>
            <w:lang w:val="tt-RU"/>
          </w:rPr>
          <w:id w:val="-917330641"/>
          <w:lock w:val="contentLocked"/>
          <w:placeholder>
            <w:docPart w:val="AB0F2515D7B04128B26842643ACA4E52"/>
          </w:placeholder>
        </w:sdtPr>
        <w:sdtContent>
          <w:r>
            <w:rPr>
              <w:rFonts w:asciiTheme="majorHAnsi" w:eastAsiaTheme="majorEastAsia" w:hAnsiTheme="majorHAnsi" w:cstheme="majorBidi"/>
              <w:b/>
              <w:bCs/>
              <w:color w:val="2E74B5" w:themeColor="accent1" w:themeShade="BF"/>
              <w:sz w:val="28"/>
              <w:szCs w:val="28"/>
            </w:rPr>
            <w:t>Мәктәп исеме</w:t>
          </w:r>
        </w:sdtContent>
      </w:sdt>
    </w:p>
    <w:sdt>
      <w:sdtPr>
        <w:rPr>
          <w:rFonts w:ascii="Times New Roman" w:hAnsi="Times New Roman" w:cs="Times New Roman"/>
          <w:b/>
          <w:i/>
          <w:color w:val="000000"/>
          <w:u w:val="single"/>
          <w:lang w:val="en-US"/>
        </w:rPr>
        <w:id w:val="953682574"/>
        <w:placeholder>
          <w:docPart w:val="61B9CB9346BC454E949F5B2BFF646E07"/>
        </w:placeholder>
      </w:sdtPr>
      <w:sdtContent>
        <w:p w:rsidR="00AD7F3B" w:rsidRDefault="00AD7F3B">
          <w:pPr>
            <w:keepNext/>
            <w:keepLines/>
            <w:shd w:val="clear" w:color="auto" w:fill="F6F6F6"/>
            <w:spacing w:after="144" w:line="276" w:lineRule="auto"/>
            <w:textAlignment w:val="baseline"/>
            <w:outlineLvl w:val="1"/>
            <w:divId w:val="1789081254"/>
            <w:rPr>
              <w:rFonts w:ascii="Arial" w:eastAsia="Times New Roman" w:hAnsi="Arial" w:cs="Arial"/>
              <w:color w:val="000000"/>
              <w:sz w:val="24"/>
              <w:szCs w:val="24"/>
              <w:lang w:eastAsia="ru-RU"/>
            </w:rPr>
          </w:pPr>
          <w:r>
            <w:rPr>
              <w:rFonts w:ascii="Arial" w:eastAsia="Times New Roman" w:hAnsi="Arial" w:cs="Arial"/>
              <w:color w:val="000000"/>
              <w:sz w:val="24"/>
              <w:szCs w:val="24"/>
              <w:lang w:eastAsia="ru-RU"/>
            </w:rPr>
            <w:t>Татарстан Республикасы Арча муниципаль районының "Кушлавыч төп гомуми белем мәктәбе" муниципаль бюджет гомуми белем учреждениесе</w:t>
          </w:r>
        </w:p>
        <w:p w:rsidR="00AD7F3B" w:rsidRDefault="00AD7F3B">
          <w:pPr>
            <w:tabs>
              <w:tab w:val="center" w:pos="4677"/>
              <w:tab w:val="left" w:pos="6691"/>
            </w:tabs>
            <w:spacing w:after="200" w:line="276" w:lineRule="auto"/>
            <w:jc w:val="center"/>
            <w:divId w:val="1789081254"/>
            <w:rPr>
              <w:rFonts w:ascii="Times New Roman" w:hAnsi="Times New Roman" w:cs="Times New Roman"/>
              <w:b/>
              <w:i/>
              <w:color w:val="000000"/>
              <w:u w:val="single"/>
            </w:rPr>
          </w:pPr>
        </w:p>
      </w:sdtContent>
    </w:sdt>
    <w:p w:rsidR="00AD7F3B" w:rsidRDefault="00AD7F3B">
      <w:pPr>
        <w:spacing w:after="200" w:line="276" w:lineRule="auto"/>
        <w:divId w:val="1789081254"/>
        <w:rPr>
          <w:rFonts w:ascii="Times New Roman" w:hAnsi="Times New Roman" w:cs="Times New Roman"/>
          <w:sz w:val="28"/>
          <w:szCs w:val="28"/>
          <w:lang w:val="tt-RU"/>
        </w:rPr>
      </w:pPr>
      <w:sdt>
        <w:sdtPr>
          <w:rPr>
            <w:rFonts w:ascii="Times New Roman" w:hAnsi="Times New Roman" w:cs="Times New Roman"/>
            <w:i/>
            <w:color w:val="000000"/>
            <w:u w:val="single"/>
            <w:lang w:val="tt-RU"/>
          </w:rPr>
          <w:id w:val="-1235316400"/>
          <w:lock w:val="contentLocked"/>
          <w:placeholder>
            <w:docPart w:val="25EABBBCB43D4C848547951A39B20E86"/>
          </w:placeholder>
        </w:sdtPr>
        <w:sdtContent>
          <w:r>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287040835"/>
        <w:placeholder>
          <w:docPart w:val="470D8F1B177E4FF9ABA718733323B6FA"/>
        </w:placeholder>
      </w:sdtPr>
      <w:sdtContent>
        <w:p w:rsidR="00AD7F3B" w:rsidRDefault="00AD7F3B">
          <w:pPr>
            <w:spacing w:after="200" w:line="276" w:lineRule="auto"/>
            <w:divId w:val="1789081254"/>
            <w:rPr>
              <w:rFonts w:ascii="Times New Roman" w:hAnsi="Times New Roman"/>
              <w:sz w:val="28"/>
            </w:rPr>
          </w:pPr>
          <w:r>
            <w:rPr>
              <w:rFonts w:ascii="Times New Roman" w:hAnsi="Times New Roman"/>
              <w:sz w:val="28"/>
            </w:rPr>
            <w:t>«Тукай</w:t>
          </w:r>
          <w:r>
            <w:rPr>
              <w:rFonts w:ascii="Times New Roman" w:hAnsi="Times New Roman"/>
              <w:sz w:val="28"/>
              <w:lang w:val="tt-RU"/>
            </w:rPr>
            <w:t xml:space="preserve"> музеенда кунакта</w:t>
          </w:r>
          <w:r>
            <w:rPr>
              <w:rFonts w:ascii="Times New Roman" w:hAnsi="Times New Roman"/>
              <w:sz w:val="28"/>
            </w:rPr>
            <w:t>»</w:t>
          </w:r>
        </w:p>
      </w:sdtContent>
    </w:sdt>
    <w:p w:rsidR="00AD7F3B" w:rsidRDefault="00AD7F3B">
      <w:pPr>
        <w:spacing w:after="200" w:line="276" w:lineRule="auto"/>
        <w:divId w:val="1789081254"/>
        <w:rPr>
          <w:rFonts w:ascii="Times New Roman" w:hAnsi="Times New Roman" w:cs="Times New Roman"/>
          <w:sz w:val="28"/>
          <w:szCs w:val="28"/>
          <w:lang w:val="tt-RU"/>
        </w:rPr>
      </w:pPr>
      <w:sdt>
        <w:sdtPr>
          <w:rPr>
            <w:rFonts w:ascii="Times New Roman" w:hAnsi="Times New Roman" w:cs="Times New Roman"/>
            <w:i/>
            <w:color w:val="000000"/>
            <w:u w:val="single"/>
            <w:lang w:val="tt-RU"/>
          </w:rPr>
          <w:id w:val="-452794047"/>
          <w:lock w:val="contentLocked"/>
          <w:placeholder>
            <w:docPart w:val="96BE16BD5C5641CCA3022A71778FAA10"/>
          </w:placeholder>
        </w:sdtPr>
        <w:sdtContent>
          <w:r>
            <w:rPr>
              <w:rFonts w:asciiTheme="majorHAnsi" w:eastAsiaTheme="majorEastAsia" w:hAnsiTheme="majorHAnsi" w:cstheme="majorBidi"/>
              <w:b/>
              <w:bCs/>
              <w:color w:val="2E74B5" w:themeColor="accent1" w:themeShade="BF"/>
              <w:sz w:val="28"/>
              <w:szCs w:val="28"/>
              <w:lang w:val="tt-RU"/>
            </w:rPr>
            <w:t>2</w:t>
          </w:r>
          <w:r>
            <w:rPr>
              <w:rFonts w:asciiTheme="majorHAnsi" w:eastAsiaTheme="majorEastAsia" w:hAnsiTheme="majorHAnsi" w:cstheme="majorBidi"/>
              <w:b/>
              <w:bCs/>
              <w:color w:val="2E74B5" w:themeColor="accent1" w:themeShade="BF"/>
              <w:sz w:val="28"/>
              <w:szCs w:val="28"/>
            </w:rPr>
            <w:t>.</w:t>
          </w:r>
          <w:r>
            <w:rPr>
              <w:rFonts w:asciiTheme="majorHAnsi" w:eastAsiaTheme="majorEastAsia" w:hAnsiTheme="majorHAnsi" w:cstheme="majorBidi"/>
              <w:b/>
              <w:bCs/>
              <w:color w:val="2E74B5" w:themeColor="accent1" w:themeShade="BF"/>
              <w:sz w:val="28"/>
              <w:szCs w:val="28"/>
              <w:lang w:val="tt-RU"/>
            </w:rPr>
            <w:t xml:space="preserve"> </w:t>
          </w:r>
          <w:r>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E2AD66D4030A46C291491B185F5D917D"/>
        </w:placeholder>
      </w:sdtPr>
      <w:sdtContent>
        <w:p w:rsidR="00AD7F3B" w:rsidRDefault="00AD7F3B">
          <w:pPr>
            <w:spacing w:after="200" w:line="276" w:lineRule="auto"/>
            <w:divId w:val="1789081254"/>
            <w:rPr>
              <w:rFonts w:ascii="Times New Roman" w:hAnsi="Times New Roman" w:cs="Times New Roman"/>
              <w:sz w:val="28"/>
              <w:szCs w:val="28"/>
              <w:lang w:val="tt-RU"/>
            </w:rPr>
          </w:pPr>
          <w:r>
            <w:rPr>
              <w:rFonts w:ascii="Times New Roman" w:hAnsi="Times New Roman"/>
              <w:sz w:val="28"/>
              <w:lang w:val="tt-RU"/>
            </w:rPr>
            <w:t xml:space="preserve">Мәктәп </w:t>
          </w:r>
        </w:p>
      </w:sdtContent>
    </w:sdt>
    <w:p w:rsidR="00AD7F3B" w:rsidRDefault="00AD7F3B">
      <w:pPr>
        <w:spacing w:after="200" w:line="276" w:lineRule="auto"/>
        <w:divId w:val="1789081254"/>
        <w:rPr>
          <w:rFonts w:ascii="Times New Roman" w:hAnsi="Times New Roman" w:cs="Times New Roman"/>
          <w:sz w:val="28"/>
          <w:szCs w:val="28"/>
          <w:lang w:val="tt-RU"/>
        </w:rPr>
      </w:pPr>
      <w:r>
        <w:rPr>
          <w:rFonts w:asciiTheme="majorHAnsi" w:eastAsiaTheme="majorEastAsia" w:hAnsiTheme="majorHAnsi" w:cstheme="majorBidi"/>
          <w:b/>
          <w:bCs/>
          <w:color w:val="2E74B5" w:themeColor="accent1" w:themeShade="BF"/>
          <w:sz w:val="28"/>
          <w:szCs w:val="28"/>
          <w:lang w:val="tt-RU"/>
        </w:rPr>
        <w:t xml:space="preserve"> </w:t>
      </w:r>
      <w:sdt>
        <w:sdtPr>
          <w:rPr>
            <w:rFonts w:ascii="Times New Roman" w:hAnsi="Times New Roman" w:cs="Times New Roman"/>
            <w:i/>
            <w:color w:val="000000"/>
            <w:u w:val="single"/>
            <w:lang w:val="tt-RU"/>
          </w:rPr>
          <w:id w:val="-735547785"/>
          <w:lock w:val="contentLocked"/>
          <w:placeholder>
            <w:docPart w:val="7667F12C84C34418941EAA026F0B77E9"/>
          </w:placeholder>
        </w:sdtPr>
        <w:sdtContent>
          <w:r>
            <w:rPr>
              <w:rFonts w:asciiTheme="majorHAnsi" w:eastAsiaTheme="majorEastAsia" w:hAnsiTheme="majorHAnsi" w:cstheme="majorBidi"/>
              <w:b/>
              <w:bCs/>
              <w:color w:val="2E74B5" w:themeColor="accent1" w:themeShade="BF"/>
              <w:sz w:val="28"/>
              <w:szCs w:val="28"/>
            </w:rPr>
            <w:t>3. Уткәрү вакыты</w:t>
          </w:r>
        </w:sdtContent>
      </w:sdt>
    </w:p>
    <w:p w:rsidR="00AD7F3B" w:rsidRDefault="00AD7F3B">
      <w:pPr>
        <w:tabs>
          <w:tab w:val="left" w:pos="3485"/>
        </w:tabs>
        <w:spacing w:after="200" w:line="276" w:lineRule="auto"/>
        <w:divId w:val="1789081254"/>
        <w:rPr>
          <w:rFonts w:ascii="Times New Roman" w:hAnsi="Times New Roman"/>
          <w:sz w:val="28"/>
          <w:lang w:val="tt-RU"/>
        </w:rPr>
      </w:pPr>
      <w:r>
        <w:rPr>
          <w:rFonts w:ascii="Times New Roman" w:hAnsi="Times New Roman"/>
          <w:sz w:val="28"/>
          <w:lang w:val="tt-RU"/>
        </w:rPr>
        <w:t xml:space="preserve"> </w:t>
      </w:r>
      <w:sdt>
        <w:sdtPr>
          <w:rPr>
            <w:rFonts w:cs="Times New Roman"/>
            <w:szCs w:val="28"/>
            <w:lang w:val="tt-RU"/>
          </w:rPr>
          <w:id w:val="1705828713"/>
          <w:placeholder>
            <w:docPart w:val="49A524D090BC4FD4BF1737402369CBB4"/>
          </w:placeholder>
        </w:sdtPr>
        <w:sdtContent>
          <w:r>
            <w:rPr>
              <w:rFonts w:ascii="Times New Roman" w:hAnsi="Times New Roman"/>
              <w:sz w:val="28"/>
              <w:lang w:val="tt-RU"/>
            </w:rPr>
            <w:t>12.04.2021</w:t>
          </w:r>
        </w:sdtContent>
      </w:sdt>
      <w:r>
        <w:rPr>
          <w:rFonts w:ascii="Times New Roman" w:hAnsi="Times New Roman"/>
          <w:sz w:val="28"/>
          <w:lang w:val="tt-RU"/>
        </w:rPr>
        <w:tab/>
      </w:r>
    </w:p>
    <w:p w:rsidR="00AD7F3B" w:rsidRDefault="00AD7F3B">
      <w:pPr>
        <w:spacing w:after="200" w:line="276" w:lineRule="auto"/>
        <w:divId w:val="1789081254"/>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511066759"/>
          <w:lock w:val="contentLocked"/>
          <w:placeholder>
            <w:docPart w:val="03AA8690F3E0444B8663A26F8B3D24EC"/>
          </w:placeholder>
        </w:sdtPr>
        <w:sdtContent>
          <w:r>
            <w:rPr>
              <w:rFonts w:asciiTheme="majorHAnsi" w:eastAsiaTheme="majorEastAsia" w:hAnsiTheme="majorHAnsi" w:cstheme="majorBidi"/>
              <w:b/>
              <w:bCs/>
              <w:color w:val="2E74B5" w:themeColor="accent1" w:themeShade="BF"/>
              <w:sz w:val="28"/>
              <w:szCs w:val="28"/>
            </w:rPr>
            <w:t>4. Катнашучылар саны</w:t>
          </w:r>
        </w:sdtContent>
      </w:sdt>
      <w:r>
        <w:rPr>
          <w:rFonts w:asciiTheme="majorHAnsi" w:eastAsiaTheme="majorEastAsia" w:hAnsiTheme="majorHAnsi" w:cstheme="majorBidi"/>
          <w:b/>
          <w:bCs/>
          <w:color w:val="2E74B5" w:themeColor="accent1" w:themeShade="BF"/>
          <w:sz w:val="28"/>
          <w:szCs w:val="28"/>
          <w:lang w:val="tt-RU"/>
        </w:rPr>
        <w:t xml:space="preserve"> </w:t>
      </w:r>
    </w:p>
    <w:p w:rsidR="00AD7F3B" w:rsidRDefault="00AD7F3B">
      <w:pPr>
        <w:spacing w:after="200" w:line="276" w:lineRule="auto"/>
        <w:divId w:val="1789081254"/>
        <w:rPr>
          <w:rFonts w:ascii="Times New Roman" w:hAnsi="Times New Roman" w:cs="Times New Roman"/>
          <w:bCs/>
          <w:color w:val="000000"/>
          <w:sz w:val="28"/>
          <w:szCs w:val="28"/>
          <w:lang w:val="tt-RU"/>
        </w:rPr>
      </w:pPr>
      <w:r>
        <w:rPr>
          <w:rFonts w:ascii="Times New Roman" w:hAnsi="Times New Roman"/>
          <w:sz w:val="28"/>
          <w:lang w:val="tt-RU"/>
        </w:rPr>
        <w:t xml:space="preserve"> </w:t>
      </w:r>
      <w:sdt>
        <w:sdtPr>
          <w:rPr>
            <w:rFonts w:cs="Times New Roman"/>
            <w:szCs w:val="28"/>
            <w:lang w:val="tt-RU"/>
          </w:rPr>
          <w:id w:val="-1072502996"/>
          <w:placeholder>
            <w:docPart w:val="0576DF27AC1142B59047353A70B1793A"/>
          </w:placeholder>
        </w:sdtPr>
        <w:sdtContent>
          <w:r>
            <w:rPr>
              <w:rFonts w:ascii="Times New Roman" w:hAnsi="Times New Roman"/>
              <w:sz w:val="28"/>
              <w:lang w:val="tt-RU"/>
            </w:rPr>
            <w:t>11</w:t>
          </w:r>
          <w:bookmarkStart w:id="0" w:name="_GoBack"/>
          <w:bookmarkEnd w:id="0"/>
        </w:sdtContent>
      </w:sdt>
    </w:p>
    <w:p w:rsidR="00AD7F3B" w:rsidRDefault="00AD7F3B">
      <w:pPr>
        <w:spacing w:after="200" w:line="276" w:lineRule="auto"/>
        <w:divId w:val="1789081254"/>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422488317"/>
          <w:lock w:val="contentLocked"/>
          <w:placeholder>
            <w:docPart w:val="D6F0081D7B744FEF9F83EFF866A7F85C"/>
          </w:placeholder>
        </w:sdtPr>
        <w:sdtContent>
          <w:r>
            <w:rPr>
              <w:rFonts w:asciiTheme="majorHAnsi" w:eastAsiaTheme="majorEastAsia" w:hAnsiTheme="majorHAnsi" w:cstheme="majorBidi"/>
              <w:b/>
              <w:bCs/>
              <w:color w:val="2E74B5" w:themeColor="accent1" w:themeShade="BF"/>
              <w:sz w:val="28"/>
              <w:szCs w:val="28"/>
            </w:rPr>
            <w:t>5. Чараның кыскача эчтәлеге</w:t>
          </w:r>
        </w:sdtContent>
      </w:sdt>
      <w:r>
        <w:rPr>
          <w:rFonts w:asciiTheme="majorHAnsi" w:eastAsiaTheme="majorEastAsia" w:hAnsiTheme="majorHAnsi" w:cstheme="majorBidi"/>
          <w:b/>
          <w:bCs/>
          <w:color w:val="2E74B5" w:themeColor="accent1" w:themeShade="BF"/>
          <w:sz w:val="28"/>
          <w:szCs w:val="28"/>
          <w:lang w:val="tt-RU"/>
        </w:rPr>
        <w:t xml:space="preserve"> </w:t>
      </w:r>
    </w:p>
    <w:p w:rsidR="00AD7F3B" w:rsidRDefault="00AD7F3B">
      <w:pPr>
        <w:divId w:val="1789081254"/>
        <w:rPr>
          <w:rStyle w:val="a3"/>
          <w:rFonts w:ascii="Tahoma" w:eastAsia="Times New Roman" w:hAnsi="Tahoma" w:cs="Tahoma"/>
          <w:color w:val="000000"/>
          <w:sz w:val="18"/>
          <w:szCs w:val="18"/>
          <w:u w:val="none"/>
          <w:bdr w:val="none" w:sz="0" w:space="0" w:color="auto" w:frame="1"/>
          <w:shd w:val="clear" w:color="auto" w:fill="F6F6F6"/>
          <w:lang w:eastAsia="ru-RU"/>
        </w:rPr>
      </w:pPr>
      <w:sdt>
        <w:sdtPr>
          <w:rPr>
            <w:rFonts w:cs="Times New Roman"/>
            <w:szCs w:val="28"/>
            <w:lang w:val="tt-RU"/>
          </w:rPr>
          <w:id w:val="1268883966"/>
          <w:placeholder>
            <w:docPart w:val="73028B2CEEBC43E695ACEC2A4D3E64C4"/>
          </w:placeholder>
        </w:sdtPr>
        <w:sdtContent>
          <w:r>
            <w:rPr>
              <w:rFonts w:ascii="Times New Roman" w:hAnsi="Times New Roman"/>
              <w:sz w:val="28"/>
            </w:rPr>
            <w:t>Апрель</w:t>
          </w:r>
          <w:r>
            <w:rPr>
              <w:rFonts w:ascii="Times New Roman" w:hAnsi="Times New Roman"/>
              <w:sz w:val="28"/>
              <w:lang w:val="tt-RU"/>
            </w:rPr>
            <w:t xml:space="preserve"> безнең өчен Габдулла Тукай ае, чөнки 1886 нчы елның 26 нчы апрелендә татар халкының  бөек шагыйре Кушлавыч авылында дөньяга килгән. Башлангыч сыйныф укчылары Тукай музеенда кунакта булдылар.Язучының балачагы, тормышы һәм иҗаты турында тынладылар. </w:t>
          </w:r>
          <w:r>
            <w:rPr>
              <w:rFonts w:ascii="Times New Roman" w:hAnsi="Times New Roman"/>
              <w:sz w:val="28"/>
            </w:rPr>
            <w:t xml:space="preserve"> </w:t>
          </w:r>
          <w:hyperlink r:id="rId4" w:history="1">
            <w:r>
              <w:rPr>
                <w:rStyle w:val="a3"/>
                <w:rFonts w:ascii="Tahoma" w:eastAsia="Times New Roman" w:hAnsi="Tahoma" w:cs="Tahoma"/>
                <w:color w:val="000000"/>
                <w:sz w:val="18"/>
                <w:szCs w:val="18"/>
                <w:u w:val="none"/>
                <w:bdr w:val="none" w:sz="0" w:space="0" w:color="auto" w:frame="1"/>
                <w:shd w:val="clear" w:color="auto" w:fill="F6F6F6"/>
                <w:lang w:eastAsia="ru-RU"/>
              </w:rPr>
              <w:t xml:space="preserve"> </w:t>
            </w:r>
          </w:hyperlink>
        </w:sdtContent>
      </w:sdt>
      <w:r>
        <w:rPr>
          <w:rFonts w:ascii="Times New Roman" w:eastAsia="Times New Roman" w:hAnsi="Times New Roman" w:cs="Times New Roman"/>
          <w:sz w:val="24"/>
          <w:szCs w:val="24"/>
          <w:lang w:val="tt-RU" w:eastAsia="ru-RU"/>
        </w:rPr>
        <w:t xml:space="preserve"> </w:t>
      </w:r>
    </w:p>
    <w:p w:rsidR="00AD7F3B" w:rsidRDefault="00AD7F3B">
      <w:pPr>
        <w:tabs>
          <w:tab w:val="left" w:pos="4147"/>
        </w:tabs>
        <w:spacing w:after="200" w:line="276" w:lineRule="auto"/>
        <w:divId w:val="1789081254"/>
        <w:rPr>
          <w:rFonts w:ascii="Times New Roman" w:hAnsi="Times New Roman"/>
          <w:sz w:val="28"/>
          <w:lang w:val="tt-RU"/>
        </w:rPr>
      </w:pPr>
      <w:r>
        <w:rPr>
          <w:rFonts w:ascii="Times New Roman" w:hAnsi="Times New Roman"/>
          <w:sz w:val="28"/>
          <w:lang w:val="tt-RU"/>
        </w:rPr>
        <w:tab/>
      </w:r>
    </w:p>
    <w:p w:rsidR="00AD7F3B" w:rsidRDefault="00AD7F3B">
      <w:pPr>
        <w:spacing w:after="200" w:line="276" w:lineRule="auto"/>
        <w:divId w:val="1789081254"/>
        <w:rPr>
          <w:rFonts w:asciiTheme="majorHAnsi" w:eastAsiaTheme="majorEastAsia" w:hAnsiTheme="majorHAnsi" w:cstheme="majorBidi"/>
          <w:b/>
          <w:bCs/>
          <w:color w:val="2E74B5" w:themeColor="accent1" w:themeShade="BF"/>
          <w:sz w:val="28"/>
          <w:szCs w:val="28"/>
          <w:lang w:val="tt-RU"/>
        </w:rPr>
      </w:pPr>
      <w:r>
        <w:rPr>
          <w:rFonts w:asciiTheme="majorHAnsi" w:eastAsiaTheme="majorEastAsia" w:hAnsiTheme="majorHAnsi" w:cstheme="majorBidi"/>
          <w:b/>
          <w:bCs/>
          <w:color w:val="2E74B5" w:themeColor="accent1" w:themeShade="BF"/>
          <w:sz w:val="28"/>
          <w:szCs w:val="28"/>
          <w:lang w:val="tt-RU"/>
        </w:rPr>
        <w:t xml:space="preserve">6. Сайтта, соц. челтәрләрдә чараны чагылдырган сылтама </w:t>
      </w:r>
    </w:p>
    <w:sdt>
      <w:sdtPr>
        <w:rPr>
          <w:rFonts w:ascii="Times New Roman" w:hAnsi="Times New Roman"/>
          <w:sz w:val="28"/>
        </w:rPr>
        <w:id w:val="-1615584222"/>
        <w:placeholder>
          <w:docPart w:val="6A339D06D70C46FB8319CEBF445400A9"/>
        </w:placeholder>
      </w:sdtPr>
      <w:sdtContent>
        <w:p w:rsidR="00AD7F3B" w:rsidRDefault="00AD7F3B">
          <w:pPr>
            <w:tabs>
              <w:tab w:val="left" w:pos="4147"/>
            </w:tabs>
            <w:spacing w:after="200" w:line="276" w:lineRule="auto"/>
            <w:divId w:val="1789081254"/>
            <w:rPr>
              <w:rFonts w:ascii="Times New Roman" w:hAnsi="Times New Roman"/>
              <w:sz w:val="28"/>
              <w:lang w:val="tt-RU"/>
            </w:rPr>
          </w:pPr>
          <w:hyperlink r:id="rId5" w:history="1">
            <w:r w:rsidRPr="00A5267D">
              <w:rPr>
                <w:rStyle w:val="a3"/>
                <w:rFonts w:ascii="Times New Roman" w:hAnsi="Times New Roman"/>
                <w:sz w:val="28"/>
              </w:rPr>
              <w:t>https://www.instagram.com/p/CNmzFInhoeQ/?igshid=cp4x03wfj9f3</w:t>
            </w:r>
          </w:hyperlink>
          <w:r>
            <w:rPr>
              <w:rFonts w:ascii="Times New Roman" w:hAnsi="Times New Roman"/>
              <w:sz w:val="28"/>
            </w:rPr>
            <w:t xml:space="preserve"> </w:t>
          </w:r>
          <w:r>
            <w:rPr>
              <w:rFonts w:ascii="Times New Roman" w:hAnsi="Times New Roman"/>
              <w:sz w:val="28"/>
              <w:lang w:val="tt-RU"/>
            </w:rPr>
            <w:t xml:space="preserve"> </w:t>
          </w:r>
        </w:p>
      </w:sdtContent>
    </w:sdt>
    <w:p w:rsidR="00AD7F3B" w:rsidRDefault="00AD7F3B">
      <w:pPr>
        <w:divId w:val="1789081254"/>
      </w:pPr>
    </w:p>
    <w:p w:rsidR="00AD7F3B" w:rsidRDefault="00AD7F3B">
      <w:pPr>
        <w:divId w:val="1789081254"/>
      </w:pPr>
    </w:p>
    <w:p w:rsidR="00AA7FF9" w:rsidRDefault="00AA7FF9"/>
    <w:sectPr w:rsidR="00AA7F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E2C"/>
    <w:rsid w:val="006F2E2C"/>
    <w:rsid w:val="00AA7FF9"/>
    <w:rsid w:val="00AD7F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0E2A9"/>
  <w15:chartTrackingRefBased/>
  <w15:docId w15:val="{80DE760F-804D-4A04-B122-BCADAE2EC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7F3B"/>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D7F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08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stagram.com/p/CNmzFInhoeQ/?igshid=cp4x03wfj9f3" TargetMode="External"/><Relationship Id="rId4" Type="http://schemas.openxmlformats.org/officeDocument/2006/relationships/hyperlink" Target="https://edu.tatar.ru/arsk/page148111.htm/read-news/2538700"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B0F2515D7B04128B26842643ACA4E52"/>
        <w:category>
          <w:name w:val="Общие"/>
          <w:gallery w:val="placeholder"/>
        </w:category>
        <w:types>
          <w:type w:val="bbPlcHdr"/>
        </w:types>
        <w:behaviors>
          <w:behavior w:val="content"/>
        </w:behaviors>
        <w:guid w:val="{662763AE-337F-4BCB-B0F5-CFFE43199371}"/>
      </w:docPartPr>
      <w:docPartBody>
        <w:p w:rsidR="00000000" w:rsidRDefault="006A6750" w:rsidP="006A6750">
          <w:pPr>
            <w:pStyle w:val="AB0F2515D7B04128B26842643ACA4E52"/>
          </w:pPr>
          <w:r>
            <w:rPr>
              <w:rStyle w:val="a3"/>
            </w:rPr>
            <w:t>Место для ввода текста.</w:t>
          </w:r>
        </w:p>
      </w:docPartBody>
    </w:docPart>
    <w:docPart>
      <w:docPartPr>
        <w:name w:val="61B9CB9346BC454E949F5B2BFF646E07"/>
        <w:category>
          <w:name w:val="Общие"/>
          <w:gallery w:val="placeholder"/>
        </w:category>
        <w:types>
          <w:type w:val="bbPlcHdr"/>
        </w:types>
        <w:behaviors>
          <w:behavior w:val="content"/>
        </w:behaviors>
        <w:guid w:val="{FC782697-A3EF-437A-BB13-69F19789FCA5}"/>
      </w:docPartPr>
      <w:docPartBody>
        <w:p w:rsidR="00000000" w:rsidRDefault="006A6750" w:rsidP="006A6750">
          <w:pPr>
            <w:pStyle w:val="61B9CB9346BC454E949F5B2BFF646E07"/>
          </w:pPr>
          <w:r>
            <w:rPr>
              <w:rStyle w:val="a3"/>
            </w:rPr>
            <w:t>Место для ввода текста.</w:t>
          </w:r>
        </w:p>
      </w:docPartBody>
    </w:docPart>
    <w:docPart>
      <w:docPartPr>
        <w:name w:val="25EABBBCB43D4C848547951A39B20E86"/>
        <w:category>
          <w:name w:val="Общие"/>
          <w:gallery w:val="placeholder"/>
        </w:category>
        <w:types>
          <w:type w:val="bbPlcHdr"/>
        </w:types>
        <w:behaviors>
          <w:behavior w:val="content"/>
        </w:behaviors>
        <w:guid w:val="{C2DC3F14-A45B-438C-87E2-21EFBF017FBB}"/>
      </w:docPartPr>
      <w:docPartBody>
        <w:p w:rsidR="00000000" w:rsidRDefault="006A6750" w:rsidP="006A6750">
          <w:pPr>
            <w:pStyle w:val="25EABBBCB43D4C848547951A39B20E86"/>
          </w:pPr>
          <w:r>
            <w:rPr>
              <w:rStyle w:val="a3"/>
            </w:rPr>
            <w:t>Место для ввода текста.</w:t>
          </w:r>
        </w:p>
      </w:docPartBody>
    </w:docPart>
    <w:docPart>
      <w:docPartPr>
        <w:name w:val="470D8F1B177E4FF9ABA718733323B6FA"/>
        <w:category>
          <w:name w:val="Общие"/>
          <w:gallery w:val="placeholder"/>
        </w:category>
        <w:types>
          <w:type w:val="bbPlcHdr"/>
        </w:types>
        <w:behaviors>
          <w:behavior w:val="content"/>
        </w:behaviors>
        <w:guid w:val="{A5226097-1A95-47EE-A86A-5E75041A4F21}"/>
      </w:docPartPr>
      <w:docPartBody>
        <w:p w:rsidR="00000000" w:rsidRDefault="006A6750" w:rsidP="006A6750">
          <w:pPr>
            <w:pStyle w:val="470D8F1B177E4FF9ABA718733323B6FA"/>
          </w:pPr>
          <w:r>
            <w:rPr>
              <w:rStyle w:val="a3"/>
            </w:rPr>
            <w:t>Место для ввода текста.</w:t>
          </w:r>
        </w:p>
      </w:docPartBody>
    </w:docPart>
    <w:docPart>
      <w:docPartPr>
        <w:name w:val="96BE16BD5C5641CCA3022A71778FAA10"/>
        <w:category>
          <w:name w:val="Общие"/>
          <w:gallery w:val="placeholder"/>
        </w:category>
        <w:types>
          <w:type w:val="bbPlcHdr"/>
        </w:types>
        <w:behaviors>
          <w:behavior w:val="content"/>
        </w:behaviors>
        <w:guid w:val="{43AFD1A6-4665-49CA-BBA8-90A921268CBE}"/>
      </w:docPartPr>
      <w:docPartBody>
        <w:p w:rsidR="00000000" w:rsidRDefault="006A6750" w:rsidP="006A6750">
          <w:pPr>
            <w:pStyle w:val="96BE16BD5C5641CCA3022A71778FAA10"/>
          </w:pPr>
          <w:r>
            <w:rPr>
              <w:rStyle w:val="a3"/>
            </w:rPr>
            <w:t>Место для ввода текста.</w:t>
          </w:r>
        </w:p>
      </w:docPartBody>
    </w:docPart>
    <w:docPart>
      <w:docPartPr>
        <w:name w:val="E2AD66D4030A46C291491B185F5D917D"/>
        <w:category>
          <w:name w:val="Общие"/>
          <w:gallery w:val="placeholder"/>
        </w:category>
        <w:types>
          <w:type w:val="bbPlcHdr"/>
        </w:types>
        <w:behaviors>
          <w:behavior w:val="content"/>
        </w:behaviors>
        <w:guid w:val="{0D72ABFA-4343-48E3-B5B2-E4DD296AE00D}"/>
      </w:docPartPr>
      <w:docPartBody>
        <w:p w:rsidR="00000000" w:rsidRDefault="006A6750" w:rsidP="006A6750">
          <w:pPr>
            <w:pStyle w:val="E2AD66D4030A46C291491B185F5D917D"/>
          </w:pPr>
          <w:r>
            <w:rPr>
              <w:rStyle w:val="a3"/>
            </w:rPr>
            <w:t>Место для ввода текста.</w:t>
          </w:r>
        </w:p>
      </w:docPartBody>
    </w:docPart>
    <w:docPart>
      <w:docPartPr>
        <w:name w:val="7667F12C84C34418941EAA026F0B77E9"/>
        <w:category>
          <w:name w:val="Общие"/>
          <w:gallery w:val="placeholder"/>
        </w:category>
        <w:types>
          <w:type w:val="bbPlcHdr"/>
        </w:types>
        <w:behaviors>
          <w:behavior w:val="content"/>
        </w:behaviors>
        <w:guid w:val="{F4B1DC07-5036-4E2F-8D34-41BDC0701688}"/>
      </w:docPartPr>
      <w:docPartBody>
        <w:p w:rsidR="00000000" w:rsidRDefault="006A6750" w:rsidP="006A6750">
          <w:pPr>
            <w:pStyle w:val="7667F12C84C34418941EAA026F0B77E9"/>
          </w:pPr>
          <w:r>
            <w:rPr>
              <w:rStyle w:val="a3"/>
            </w:rPr>
            <w:t>Место для ввода текста.</w:t>
          </w:r>
        </w:p>
      </w:docPartBody>
    </w:docPart>
    <w:docPart>
      <w:docPartPr>
        <w:name w:val="49A524D090BC4FD4BF1737402369CBB4"/>
        <w:category>
          <w:name w:val="Общие"/>
          <w:gallery w:val="placeholder"/>
        </w:category>
        <w:types>
          <w:type w:val="bbPlcHdr"/>
        </w:types>
        <w:behaviors>
          <w:behavior w:val="content"/>
        </w:behaviors>
        <w:guid w:val="{60EF69AB-9ADC-4E46-A1B9-2346325D850D}"/>
      </w:docPartPr>
      <w:docPartBody>
        <w:p w:rsidR="00000000" w:rsidRDefault="006A6750" w:rsidP="006A6750">
          <w:pPr>
            <w:pStyle w:val="49A524D090BC4FD4BF1737402369CBB4"/>
          </w:pPr>
          <w:r>
            <w:rPr>
              <w:rStyle w:val="a3"/>
            </w:rPr>
            <w:t>Место для ввода текста.</w:t>
          </w:r>
        </w:p>
      </w:docPartBody>
    </w:docPart>
    <w:docPart>
      <w:docPartPr>
        <w:name w:val="03AA8690F3E0444B8663A26F8B3D24EC"/>
        <w:category>
          <w:name w:val="Общие"/>
          <w:gallery w:val="placeholder"/>
        </w:category>
        <w:types>
          <w:type w:val="bbPlcHdr"/>
        </w:types>
        <w:behaviors>
          <w:behavior w:val="content"/>
        </w:behaviors>
        <w:guid w:val="{FE10E8ED-C649-42D8-B71A-6B7C22FC115F}"/>
      </w:docPartPr>
      <w:docPartBody>
        <w:p w:rsidR="00000000" w:rsidRDefault="006A6750" w:rsidP="006A6750">
          <w:pPr>
            <w:pStyle w:val="03AA8690F3E0444B8663A26F8B3D24EC"/>
          </w:pPr>
          <w:r>
            <w:rPr>
              <w:rStyle w:val="a3"/>
            </w:rPr>
            <w:t>Место для ввода текста.</w:t>
          </w:r>
        </w:p>
      </w:docPartBody>
    </w:docPart>
    <w:docPart>
      <w:docPartPr>
        <w:name w:val="0576DF27AC1142B59047353A70B1793A"/>
        <w:category>
          <w:name w:val="Общие"/>
          <w:gallery w:val="placeholder"/>
        </w:category>
        <w:types>
          <w:type w:val="bbPlcHdr"/>
        </w:types>
        <w:behaviors>
          <w:behavior w:val="content"/>
        </w:behaviors>
        <w:guid w:val="{3557CBBD-9EEA-4771-9079-89B1653BEA3D}"/>
      </w:docPartPr>
      <w:docPartBody>
        <w:p w:rsidR="00000000" w:rsidRDefault="006A6750" w:rsidP="006A6750">
          <w:pPr>
            <w:pStyle w:val="0576DF27AC1142B59047353A70B1793A"/>
          </w:pPr>
          <w:r>
            <w:rPr>
              <w:rStyle w:val="a3"/>
            </w:rPr>
            <w:t>Место для ввода текста.</w:t>
          </w:r>
        </w:p>
      </w:docPartBody>
    </w:docPart>
    <w:docPart>
      <w:docPartPr>
        <w:name w:val="D6F0081D7B744FEF9F83EFF866A7F85C"/>
        <w:category>
          <w:name w:val="Общие"/>
          <w:gallery w:val="placeholder"/>
        </w:category>
        <w:types>
          <w:type w:val="bbPlcHdr"/>
        </w:types>
        <w:behaviors>
          <w:behavior w:val="content"/>
        </w:behaviors>
        <w:guid w:val="{565E9BFC-84CD-4EA7-BA3B-2BBDE613D559}"/>
      </w:docPartPr>
      <w:docPartBody>
        <w:p w:rsidR="00000000" w:rsidRDefault="006A6750" w:rsidP="006A6750">
          <w:pPr>
            <w:pStyle w:val="D6F0081D7B744FEF9F83EFF866A7F85C"/>
          </w:pPr>
          <w:r>
            <w:rPr>
              <w:rStyle w:val="a3"/>
            </w:rPr>
            <w:t>Место для ввода текста.</w:t>
          </w:r>
        </w:p>
      </w:docPartBody>
    </w:docPart>
    <w:docPart>
      <w:docPartPr>
        <w:name w:val="73028B2CEEBC43E695ACEC2A4D3E64C4"/>
        <w:category>
          <w:name w:val="Общие"/>
          <w:gallery w:val="placeholder"/>
        </w:category>
        <w:types>
          <w:type w:val="bbPlcHdr"/>
        </w:types>
        <w:behaviors>
          <w:behavior w:val="content"/>
        </w:behaviors>
        <w:guid w:val="{D21B2EEC-F0CC-4C28-9B6D-B74EA91281D4}"/>
      </w:docPartPr>
      <w:docPartBody>
        <w:p w:rsidR="00000000" w:rsidRDefault="006A6750" w:rsidP="006A6750">
          <w:pPr>
            <w:pStyle w:val="73028B2CEEBC43E695ACEC2A4D3E64C4"/>
          </w:pPr>
          <w:r>
            <w:rPr>
              <w:rStyle w:val="a3"/>
            </w:rPr>
            <w:t>Место для ввода текста.</w:t>
          </w:r>
        </w:p>
      </w:docPartBody>
    </w:docPart>
    <w:docPart>
      <w:docPartPr>
        <w:name w:val="6A339D06D70C46FB8319CEBF445400A9"/>
        <w:category>
          <w:name w:val="Общие"/>
          <w:gallery w:val="placeholder"/>
        </w:category>
        <w:types>
          <w:type w:val="bbPlcHdr"/>
        </w:types>
        <w:behaviors>
          <w:behavior w:val="content"/>
        </w:behaviors>
        <w:guid w:val="{25DD6994-C3D8-4452-BA51-310087763928}"/>
      </w:docPartPr>
      <w:docPartBody>
        <w:p w:rsidR="00000000" w:rsidRDefault="006A6750" w:rsidP="006A6750">
          <w:pPr>
            <w:pStyle w:val="6A339D06D70C46FB8319CEBF445400A9"/>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750"/>
    <w:rsid w:val="001E3DBA"/>
    <w:rsid w:val="006A67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A6750"/>
  </w:style>
  <w:style w:type="paragraph" w:customStyle="1" w:styleId="AB0F2515D7B04128B26842643ACA4E52">
    <w:name w:val="AB0F2515D7B04128B26842643ACA4E52"/>
    <w:rsid w:val="006A6750"/>
  </w:style>
  <w:style w:type="paragraph" w:customStyle="1" w:styleId="61B9CB9346BC454E949F5B2BFF646E07">
    <w:name w:val="61B9CB9346BC454E949F5B2BFF646E07"/>
    <w:rsid w:val="006A6750"/>
  </w:style>
  <w:style w:type="paragraph" w:customStyle="1" w:styleId="25EABBBCB43D4C848547951A39B20E86">
    <w:name w:val="25EABBBCB43D4C848547951A39B20E86"/>
    <w:rsid w:val="006A6750"/>
  </w:style>
  <w:style w:type="paragraph" w:customStyle="1" w:styleId="470D8F1B177E4FF9ABA718733323B6FA">
    <w:name w:val="470D8F1B177E4FF9ABA718733323B6FA"/>
    <w:rsid w:val="006A6750"/>
  </w:style>
  <w:style w:type="paragraph" w:customStyle="1" w:styleId="96BE16BD5C5641CCA3022A71778FAA10">
    <w:name w:val="96BE16BD5C5641CCA3022A71778FAA10"/>
    <w:rsid w:val="006A6750"/>
  </w:style>
  <w:style w:type="paragraph" w:customStyle="1" w:styleId="E2AD66D4030A46C291491B185F5D917D">
    <w:name w:val="E2AD66D4030A46C291491B185F5D917D"/>
    <w:rsid w:val="006A6750"/>
  </w:style>
  <w:style w:type="paragraph" w:customStyle="1" w:styleId="7667F12C84C34418941EAA026F0B77E9">
    <w:name w:val="7667F12C84C34418941EAA026F0B77E9"/>
    <w:rsid w:val="006A6750"/>
  </w:style>
  <w:style w:type="paragraph" w:customStyle="1" w:styleId="49A524D090BC4FD4BF1737402369CBB4">
    <w:name w:val="49A524D090BC4FD4BF1737402369CBB4"/>
    <w:rsid w:val="006A6750"/>
  </w:style>
  <w:style w:type="paragraph" w:customStyle="1" w:styleId="03AA8690F3E0444B8663A26F8B3D24EC">
    <w:name w:val="03AA8690F3E0444B8663A26F8B3D24EC"/>
    <w:rsid w:val="006A6750"/>
  </w:style>
  <w:style w:type="paragraph" w:customStyle="1" w:styleId="0576DF27AC1142B59047353A70B1793A">
    <w:name w:val="0576DF27AC1142B59047353A70B1793A"/>
    <w:rsid w:val="006A6750"/>
  </w:style>
  <w:style w:type="paragraph" w:customStyle="1" w:styleId="D6F0081D7B744FEF9F83EFF866A7F85C">
    <w:name w:val="D6F0081D7B744FEF9F83EFF866A7F85C"/>
    <w:rsid w:val="006A6750"/>
  </w:style>
  <w:style w:type="paragraph" w:customStyle="1" w:styleId="73028B2CEEBC43E695ACEC2A4D3E64C4">
    <w:name w:val="73028B2CEEBC43E695ACEC2A4D3E64C4"/>
    <w:rsid w:val="006A6750"/>
  </w:style>
  <w:style w:type="paragraph" w:customStyle="1" w:styleId="6A339D06D70C46FB8319CEBF445400A9">
    <w:name w:val="6A339D06D70C46FB8319CEBF445400A9"/>
    <w:rsid w:val="006A675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133</Words>
  <Characters>760</Characters>
  <Application>Microsoft Office Word</Application>
  <DocSecurity>0</DocSecurity>
  <Lines>6</Lines>
  <Paragraphs>1</Paragraphs>
  <ScaleCrop>false</ScaleCrop>
  <Company/>
  <LinksUpToDate>false</LinksUpToDate>
  <CharactersWithSpaces>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Гузель</dc:creator>
  <cp:keywords/>
  <dc:description/>
  <cp:lastModifiedBy>Гузель</cp:lastModifiedBy>
  <cp:revision>3</cp:revision>
  <dcterms:created xsi:type="dcterms:W3CDTF">2021-04-19T05:19:00Z</dcterms:created>
  <dcterms:modified xsi:type="dcterms:W3CDTF">2021-04-19T05:27:00Z</dcterms:modified>
</cp:coreProperties>
</file>