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CEB" w:rsidRPr="00100D58" w:rsidRDefault="006C2CEB" w:rsidP="006C2CEB">
      <w:pPr>
        <w:tabs>
          <w:tab w:val="left" w:pos="1950"/>
          <w:tab w:val="center" w:pos="4677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</w:t>
      </w: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100D58">
        <w:rPr>
          <w:rFonts w:ascii="Times New Roman" w:hAnsi="Times New Roman" w:cs="Times New Roman"/>
          <w:sz w:val="28"/>
          <w:szCs w:val="28"/>
          <w:lang w:val="tt-RU"/>
        </w:rPr>
        <w:t>Раслыйм: _____</w:t>
      </w:r>
    </w:p>
    <w:p w:rsidR="006C2CEB" w:rsidRPr="00100D58" w:rsidRDefault="006C2CEB" w:rsidP="006C2CEB">
      <w:pPr>
        <w:tabs>
          <w:tab w:val="left" w:pos="1950"/>
          <w:tab w:val="center" w:pos="4677"/>
        </w:tabs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</w:t>
      </w:r>
      <w:r w:rsidRPr="00100D58">
        <w:rPr>
          <w:rFonts w:ascii="Times New Roman" w:hAnsi="Times New Roman" w:cs="Times New Roman"/>
          <w:sz w:val="28"/>
          <w:szCs w:val="28"/>
          <w:lang w:val="tt-RU"/>
        </w:rPr>
        <w:t>Мәктәп директоры Р.Р.Кавиева</w:t>
      </w:r>
    </w:p>
    <w:p w:rsidR="006C2CEB" w:rsidRDefault="006C2CEB" w:rsidP="006C2CEB">
      <w:pPr>
        <w:tabs>
          <w:tab w:val="left" w:pos="1950"/>
          <w:tab w:val="center" w:pos="4677"/>
        </w:tabs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Pr="00100D58" w:rsidRDefault="006C2CEB" w:rsidP="006C2CEB">
      <w:pPr>
        <w:tabs>
          <w:tab w:val="left" w:pos="1950"/>
          <w:tab w:val="center" w:pos="4677"/>
        </w:tabs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Pr="00100D58" w:rsidRDefault="006C2CEB" w:rsidP="006C2CEB">
      <w:pPr>
        <w:tabs>
          <w:tab w:val="left" w:pos="1950"/>
          <w:tab w:val="center" w:pos="4677"/>
        </w:tabs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sz w:val="28"/>
          <w:szCs w:val="28"/>
          <w:lang w:val="tt-RU"/>
        </w:rPr>
        <w:t>Г.Тукай исемендәге Ашытбаш  урта гомуми белем  мәктәбе</w:t>
      </w:r>
    </w:p>
    <w:p w:rsidR="006C2CEB" w:rsidRDefault="006C2CEB" w:rsidP="006C2CEB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укучылар үзидарәсенең</w:t>
      </w:r>
    </w:p>
    <w:p w:rsidR="006C2CEB" w:rsidRDefault="006C2CEB" w:rsidP="006C2CEB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2023-2024</w:t>
      </w:r>
      <w:r w:rsidRPr="00100D5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нче </w:t>
      </w:r>
      <w:r w:rsidRPr="00100D58">
        <w:rPr>
          <w:rFonts w:ascii="Times New Roman" w:hAnsi="Times New Roman" w:cs="Times New Roman"/>
          <w:sz w:val="28"/>
          <w:szCs w:val="28"/>
          <w:lang w:val="tt-RU"/>
        </w:rPr>
        <w:t>уку елына эш планы</w:t>
      </w:r>
    </w:p>
    <w:p w:rsidR="006C2CEB" w:rsidRPr="00100D58" w:rsidRDefault="006C2CEB" w:rsidP="006C2CEB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Ind w:w="-10" w:type="dxa"/>
        <w:tblLayout w:type="fixed"/>
        <w:tblLook w:val="04A0"/>
      </w:tblPr>
      <w:tblGrid>
        <w:gridCol w:w="1008"/>
        <w:gridCol w:w="5040"/>
        <w:gridCol w:w="1573"/>
        <w:gridCol w:w="1970"/>
      </w:tblGrid>
      <w:tr w:rsidR="006C2CEB" w:rsidRPr="00100D58" w:rsidTr="00D61DD5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№</w:t>
            </w:r>
          </w:p>
          <w:p w:rsidR="006C2CEB" w:rsidRPr="00100D58" w:rsidRDefault="006C2CEB" w:rsidP="00D61DD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п/п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Эш төре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Вакыты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Җаваплы</w:t>
            </w:r>
          </w:p>
        </w:tc>
      </w:tr>
    </w:tbl>
    <w:p w:rsidR="006C2CEB" w:rsidRPr="00100D58" w:rsidRDefault="006C2CEB" w:rsidP="006C2CE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Уку юнәлеше буенча эш</w:t>
      </w:r>
    </w:p>
    <w:tbl>
      <w:tblPr>
        <w:tblW w:w="0" w:type="auto"/>
        <w:tblInd w:w="-10" w:type="dxa"/>
        <w:tblLayout w:type="fixed"/>
        <w:tblLook w:val="04A0"/>
      </w:tblPr>
      <w:tblGrid>
        <w:gridCol w:w="970"/>
        <w:gridCol w:w="5078"/>
        <w:gridCol w:w="1573"/>
        <w:gridCol w:w="1970"/>
      </w:tblGrid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Укучыларның фәнни түгәрәкләргә,факультативларга язылуларын тәэмин итү .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Default="006C2CEB" w:rsidP="00D61DD5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Совет утырышы</w:t>
            </w:r>
          </w:p>
          <w:p w:rsidR="006C2CEB" w:rsidRDefault="006C2CEB" w:rsidP="00D61DD5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C2CEB" w:rsidRPr="00100D58" w:rsidRDefault="006C2CEB" w:rsidP="00D61DD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Дәреслекләрнең сакланышын тәэмин итү максатыннан рейдлар үткәрү, чисталыкларын тикшерү 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Чиреккә бер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Үзидарә членнары</w:t>
            </w: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Көндәлекләрнең,дәфтәрләрнең чисталыкларын тикшерү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Чиреккә бер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Фәнни атналык үткәрү, мәктәптә үткәрелгән кичә,конкурс,бәйгеләрдә катнашу.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Мәктәп планы буенча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Мәктәптә һәм районда үткәрелгән фәнни олимпиадаларда катнашу 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Классларда уку секторларының эшен тикшерү.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Чиреккә бер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Авыр үзләштерүче укучыларга ярдәм оештыру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11 класс укучылары белән профессия сайлау буенча әңгәмәләр үткәрү,”Ачык ишекләр “көнендә катнашу.  </w:t>
            </w: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Профориентация айлыгында  катнашу.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Март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9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Китапханәгә йөрешне  тикшерү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10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Фәнни-практик конференцияләрдә, интернет-конкурсларда катнашу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6C2CEB" w:rsidRPr="00100D58" w:rsidRDefault="006C2CEB" w:rsidP="006C2CE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Хезмәт,шәфкатьлелек  юнәлеше буенча эш.</w:t>
      </w:r>
    </w:p>
    <w:tbl>
      <w:tblPr>
        <w:tblW w:w="0" w:type="auto"/>
        <w:tblInd w:w="-10" w:type="dxa"/>
        <w:tblLayout w:type="fixed"/>
        <w:tblLook w:val="04A0"/>
      </w:tblPr>
      <w:tblGrid>
        <w:gridCol w:w="817"/>
        <w:gridCol w:w="5188"/>
        <w:gridCol w:w="1616"/>
        <w:gridCol w:w="1970"/>
      </w:tblGrid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Мәктәп буенча дежур торуны яхшырту максатыннан тәкъдимнәр кертү, эшне оештыру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D1024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Үзидарә членнары</w:t>
            </w: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2 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Классларда инвентарьларның сакланышын тәэмин итү,рейдлар үткәрү, ватылган әйберләргә ремонт үткәрү, класс –кабинетларда куркынычсызлык кагыйдәләренең үтәлешенә күзәтчелек итү.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Совет утырышында хезмәт секторларының чыгышларын тыңлау, эшкә нәтиҗә ясау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Чиреккә бер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Мәктәп яны тәҗрибә участогында эшләү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8D36C9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Тимурчылык эше.</w:t>
            </w: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Өлкән яшьтәге авылдашларга ярдәм оештыру.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“Кыш бабай остаханәсе”- кар сыннары конкурсында катнашу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Мәктәп ярминкәсенә әзерлек һәм аны үткәрү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Январь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6C2CEB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Яз-көз айларында  бакчада эшләгәндә куркынычсызлык кагыйдәләренең үтәлешен тәэмин итү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Җәмгыятькә файдалы хезмәткә катнашу, бөре җыю, агач утырту, чишмәләрне карау, өмәдә катнашу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10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Кул эшләре күргәзмәсе оештыру.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Март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БВ сугышында һәлак булганнарның исемнәре язылган обелиск янын чистарту, чәчәкләр утырту,тәрбияләү .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 -май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12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Халыкара балалар китабын яклау көне уңаеннан китапларга “Доктор Айболит” операциясе үткәрү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Мәктәпкүләм “Яшелләндерү”, “Чишмә” операциясендә катнашу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6C2CEB" w:rsidRPr="00100D58" w:rsidRDefault="006C2CEB" w:rsidP="006C2CE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Иҗат юнәлеше буенча эш.</w:t>
      </w:r>
    </w:p>
    <w:tbl>
      <w:tblPr>
        <w:tblW w:w="9525" w:type="dxa"/>
        <w:tblInd w:w="56" w:type="dxa"/>
        <w:tblLayout w:type="fixed"/>
        <w:tblLook w:val="04A0"/>
      </w:tblPr>
      <w:tblGrid>
        <w:gridCol w:w="808"/>
        <w:gridCol w:w="5176"/>
        <w:gridCol w:w="1570"/>
        <w:gridCol w:w="1971"/>
      </w:tblGrid>
      <w:tr w:rsidR="006C2CEB" w:rsidRPr="00100D58" w:rsidTr="00D61DD5"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Класстан тыш чараларны оештыру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Мәктәп планы буенча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Район,республика  конкурсларында,акцияләрдә катнашу.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График буенча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Үзидарә членнары</w:t>
            </w:r>
          </w:p>
        </w:tc>
      </w:tr>
      <w:tr w:rsidR="006C2CEB" w:rsidRPr="00100D58" w:rsidTr="00D61DD5"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“Яңа еллар килсен бәхет алып,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Яңа еллар килсен елмаеп”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Яңа ел тамашасы.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“Сагынып кайттык тагын без менә”.Югары уку йортларында укучы студентлар белән очрашу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“Соңгы кыңгырау” бәйрәме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Май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6C2CEB" w:rsidRDefault="006C2CEB" w:rsidP="006C2C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C2CEB" w:rsidRDefault="006C2CEB" w:rsidP="006C2C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C2CEB" w:rsidRPr="00100D58" w:rsidRDefault="006C2CEB" w:rsidP="006C2CE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Спорт юнәлеше буенча эш.</w:t>
      </w:r>
    </w:p>
    <w:tbl>
      <w:tblPr>
        <w:tblW w:w="9585" w:type="dxa"/>
        <w:tblInd w:w="-10" w:type="dxa"/>
        <w:tblLayout w:type="fixed"/>
        <w:tblLook w:val="04A0"/>
      </w:tblPr>
      <w:tblGrid>
        <w:gridCol w:w="827"/>
        <w:gridCol w:w="5219"/>
        <w:gridCol w:w="1569"/>
        <w:gridCol w:w="1970"/>
      </w:tblGrid>
      <w:tr w:rsidR="006C2CEB" w:rsidRPr="00100D58" w:rsidTr="00D61DD5">
        <w:trPr>
          <w:cantSplit/>
          <w:trHeight w:hRule="exact" w:val="65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Мәктәп буенча үткәрелгән спорт чараларын,ярышларны оештыру.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Мәктәп буенча үткәрелгән спорт 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ччччччччччччарачараларын,ярышларны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Мәк.планы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буенча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2CEB" w:rsidRDefault="006C2CEB" w:rsidP="00D61DD5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C2CEB" w:rsidRDefault="006C2CEB" w:rsidP="00D61DD5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C2CEB" w:rsidRDefault="006C2CEB" w:rsidP="00D61DD5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C2CEB" w:rsidRPr="00487BE2" w:rsidRDefault="006C2CEB" w:rsidP="00D61DD5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8D36C9" w:rsidTr="00D61DD5">
        <w:trPr>
          <w:cantSplit/>
          <w:trHeight w:hRule="exact" w:val="654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C2CEB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Классларда спорт секторларының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эше</w:t>
            </w:r>
          </w:p>
          <w:p w:rsidR="006C2CEB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эшен тикшерү.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Айга бер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C2CEB" w:rsidRPr="00100D58" w:rsidRDefault="006C2CEB" w:rsidP="00D61DD5">
            <w:pP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Үзидарә членнары</w:t>
            </w:r>
          </w:p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Берлекнең спорт юнәлеше өчен җаваплы спорт секторлары</w:t>
            </w:r>
          </w:p>
        </w:tc>
      </w:tr>
      <w:tr w:rsidR="006C2CEB" w:rsidRPr="00100D58" w:rsidTr="00D61DD5">
        <w:trPr>
          <w:cantSplit/>
          <w:trHeight w:hRule="exact" w:val="654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“Күңелле стартлар” , ”Исәнме,Универсиада!”Ярышлар.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график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rPr>
          <w:cantSplit/>
          <w:trHeight w:hRule="exact" w:val="332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4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Саф һавада хәрәкәтле уеннар.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rPr>
          <w:cantSplit/>
          <w:trHeight w:hRule="exact" w:val="654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Хоккей командасы оештыру.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6C2CEB" w:rsidRPr="00100D58" w:rsidTr="00D61DD5">
        <w:trPr>
          <w:cantSplit/>
          <w:trHeight w:hRule="exact" w:val="654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Спорт,сәламәтлек буенча әңгәмәләр үткәрү.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Айга бер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rPr>
          <w:cantSplit/>
          <w:trHeight w:hRule="exact" w:val="654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Совет утырышы. “Спорт эшен оештыру һәм нәтиҗәләр”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Май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6C2CEB" w:rsidRPr="00100D58" w:rsidRDefault="006C2CEB" w:rsidP="006C2CE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Пресс үзәк</w:t>
      </w:r>
    </w:p>
    <w:tbl>
      <w:tblPr>
        <w:tblW w:w="9585" w:type="dxa"/>
        <w:tblInd w:w="-10" w:type="dxa"/>
        <w:tblLayout w:type="fixed"/>
        <w:tblLook w:val="04A0"/>
      </w:tblPr>
      <w:tblGrid>
        <w:gridCol w:w="827"/>
        <w:gridCol w:w="5203"/>
        <w:gridCol w:w="1586"/>
        <w:gridCol w:w="1969"/>
      </w:tblGrid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Совет эшчәнлеген информация бүлегендә чагылдыру.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Пресс-үзәк</w:t>
            </w:r>
          </w:p>
        </w:tc>
      </w:tr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Айлык эш планнары,яңалыклар турында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хәбәр итү.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Стена газеталары,информацион бюллетеньнәр чыгару.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График буенча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Мәктәп сайтына информация туплау.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6C2CEB" w:rsidRPr="00100D58" w:rsidRDefault="006C2CEB" w:rsidP="006C2C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Оештыру эшләре.</w:t>
      </w:r>
    </w:p>
    <w:tbl>
      <w:tblPr>
        <w:tblW w:w="9585" w:type="dxa"/>
        <w:tblInd w:w="-10" w:type="dxa"/>
        <w:tblLayout w:type="fixed"/>
        <w:tblLook w:val="04A0"/>
      </w:tblPr>
      <w:tblGrid>
        <w:gridCol w:w="827"/>
        <w:gridCol w:w="5203"/>
        <w:gridCol w:w="1586"/>
        <w:gridCol w:w="1969"/>
      </w:tblGrid>
      <w:tr w:rsidR="006C2CEB" w:rsidRPr="00100D58" w:rsidTr="00D61DD5"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        Эш төре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Вакыты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Җаваплы</w:t>
            </w:r>
          </w:p>
        </w:tc>
      </w:tr>
      <w:tr w:rsidR="006C2CEB" w:rsidRPr="001D1024" w:rsidTr="00D61DD5"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Өлкән класс укучылары һәм варисларның </w:t>
            </w: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гомуми  җыелышы .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“Сердәш”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өлкән класс укучылары берлеге һәм варислар </w:t>
            </w: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берлеге советына сайлаулар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Default="006C2CEB" w:rsidP="00D61DD5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Укучылар үзидарәсе</w:t>
            </w:r>
          </w:p>
        </w:tc>
      </w:tr>
      <w:tr w:rsidR="006C2CEB" w:rsidRPr="00100D58" w:rsidTr="00D61DD5"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2.</w:t>
            </w:r>
          </w:p>
        </w:tc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Укучылар үзидарәсе </w:t>
            </w: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утырышы.</w:t>
            </w:r>
          </w:p>
          <w:p w:rsidR="006C2CEB" w:rsidRPr="00100D58" w:rsidRDefault="006C2CEB" w:rsidP="00D61DD5">
            <w:pPr>
              <w:numPr>
                <w:ilvl w:val="0"/>
                <w:numId w:val="1"/>
              </w:numPr>
              <w:tabs>
                <w:tab w:val="left" w:pos="720"/>
              </w:tabs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эш планнары  төзү;</w:t>
            </w:r>
          </w:p>
          <w:p w:rsidR="006C2CEB" w:rsidRPr="00100D58" w:rsidRDefault="006C2CEB" w:rsidP="00D61DD5">
            <w:pPr>
              <w:numPr>
                <w:ilvl w:val="0"/>
                <w:numId w:val="1"/>
              </w:numPr>
              <w:tabs>
                <w:tab w:val="left" w:pos="720"/>
              </w:tabs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-эш юнәлешләре буенча эшләнгән эшләргә анализ</w:t>
            </w:r>
          </w:p>
          <w:p w:rsidR="006C2CEB" w:rsidRPr="00100D58" w:rsidRDefault="006C2CEB" w:rsidP="00D61DD5">
            <w:pPr>
              <w:numPr>
                <w:ilvl w:val="0"/>
                <w:numId w:val="1"/>
              </w:numPr>
              <w:tabs>
                <w:tab w:val="left" w:pos="720"/>
              </w:tabs>
              <w:suppressAutoHyphens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-үткәрелгән чараларга анализ һәм нәтиҗәләр.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Айга бер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Укучылар үзидарәсе</w:t>
            </w:r>
          </w:p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3.</w:t>
            </w:r>
          </w:p>
        </w:tc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Укучылар үзидарәсенең </w:t>
            </w: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еллык эше буенча отчет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Май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</w:tbl>
    <w:p w:rsidR="006C2CEB" w:rsidRDefault="006C2CEB" w:rsidP="006C2CE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00D58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</w:p>
    <w:p w:rsidR="006C2CEB" w:rsidRDefault="006C2CEB" w:rsidP="006C2CE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Pr="008D36C9" w:rsidRDefault="006C2CEB" w:rsidP="006C2CE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00D5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</w:t>
      </w:r>
      <w:r w:rsidRPr="00100D58">
        <w:rPr>
          <w:rFonts w:ascii="Times New Roman" w:hAnsi="Times New Roman" w:cs="Times New Roman"/>
          <w:b/>
          <w:sz w:val="28"/>
          <w:szCs w:val="28"/>
          <w:lang w:val="tt-RU"/>
        </w:rPr>
        <w:t>Вожатыйлар эшчәнлеге</w:t>
      </w:r>
    </w:p>
    <w:tbl>
      <w:tblPr>
        <w:tblW w:w="9585" w:type="dxa"/>
        <w:tblInd w:w="-10" w:type="dxa"/>
        <w:tblLayout w:type="fixed"/>
        <w:tblLook w:val="04A0"/>
      </w:tblPr>
      <w:tblGrid>
        <w:gridCol w:w="827"/>
        <w:gridCol w:w="5203"/>
        <w:gridCol w:w="1586"/>
        <w:gridCol w:w="1969"/>
      </w:tblGrid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Үзләренә беркетелгән класста отряд сборлары үткәрү.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 җит.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планы буенча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Төрле темаларга әңгәмәләр,ярышлар,конкурслар.</w:t>
            </w:r>
          </w:p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Чәршәмбе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Вожатыйлар</w:t>
            </w:r>
          </w:p>
        </w:tc>
      </w:tr>
      <w:tr w:rsidR="006C2CEB" w:rsidRPr="00100D58" w:rsidTr="00D61DD5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 җитәкчесенә ярдәм итү.</w:t>
            </w:r>
          </w:p>
          <w:p w:rsidR="006C2CEB" w:rsidRPr="00100D58" w:rsidRDefault="006C2CEB" w:rsidP="00D61DD5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C2CEB" w:rsidRPr="00100D58" w:rsidRDefault="006C2CEB" w:rsidP="00D61DD5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 w:rsidRPr="00100D58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Даими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CEB" w:rsidRPr="00100D58" w:rsidRDefault="006C2CEB" w:rsidP="00D61DD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en-US"/>
              </w:rPr>
              <w:t>Вожатыйлар</w:t>
            </w:r>
          </w:p>
        </w:tc>
      </w:tr>
    </w:tbl>
    <w:p w:rsidR="006C2CEB" w:rsidRDefault="006C2CEB" w:rsidP="006C2CEB">
      <w:pPr>
        <w:rPr>
          <w:rFonts w:ascii="Times New Roman" w:hAnsi="Times New Roman" w:cs="Times New Roman"/>
          <w:sz w:val="28"/>
          <w:szCs w:val="28"/>
        </w:rPr>
      </w:pPr>
    </w:p>
    <w:p w:rsidR="006C2CEB" w:rsidRPr="008D36C9" w:rsidRDefault="006C2CEB" w:rsidP="006C2CEB">
      <w:pPr>
        <w:rPr>
          <w:rFonts w:ascii="Times New Roman" w:hAnsi="Times New Roman" w:cs="Times New Roman"/>
          <w:sz w:val="28"/>
          <w:szCs w:val="28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Pr="008D36C9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C2CEB" w:rsidRPr="008D36C9" w:rsidRDefault="006C2CEB" w:rsidP="006C2C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05252" w:rsidRDefault="00905252"/>
    <w:sectPr w:rsidR="00905252" w:rsidSect="00144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6C2CEB"/>
    <w:rsid w:val="006C2CEB"/>
    <w:rsid w:val="0090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C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650</Words>
  <Characters>3709</Characters>
  <Application>Microsoft Office Word</Application>
  <DocSecurity>0</DocSecurity>
  <Lines>30</Lines>
  <Paragraphs>8</Paragraphs>
  <ScaleCrop>false</ScaleCrop>
  <Company/>
  <LinksUpToDate>false</LinksUpToDate>
  <CharactersWithSpaces>4351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2023-11-17T09:37:00Z</dcterms:created>
  <dcterms:modified xsi:type="dcterms:W3CDTF">2023-11-17T09:37:00Z</dcterms:modified>
</cp:coreProperties>
</file>