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76A" w:rsidRDefault="004E476A">
      <w:pPr>
        <w:spacing w:after="0" w:line="264" w:lineRule="auto"/>
        <w:ind w:left="120"/>
        <w:jc w:val="both"/>
        <w:rPr>
          <w:rFonts w:ascii="Times New Roman" w:hAnsi="Times New Roman"/>
          <w:b/>
          <w:color w:val="000000"/>
          <w:sz w:val="28"/>
          <w:lang w:val="ru-RU"/>
        </w:rPr>
      </w:pPr>
      <w:bookmarkStart w:id="0" w:name="block-7064148"/>
      <w:r>
        <w:rPr>
          <w:rFonts w:ascii="Times New Roman" w:hAnsi="Times New Roman"/>
          <w:b/>
          <w:noProof/>
          <w:color w:val="000000"/>
          <w:sz w:val="28"/>
          <w:lang w:val="ru-RU" w:eastAsia="ru-RU"/>
        </w:rPr>
        <w:drawing>
          <wp:inline distT="0" distB="0" distL="0" distR="0" wp14:anchorId="0E72256A" wp14:editId="4C120B54">
            <wp:extent cx="5940425" cy="8184478"/>
            <wp:effectExtent l="0" t="0" r="0" b="0"/>
            <wp:docPr id="1" name="Рисунок 1" descr="C:\Users\Кильдуразовская ООШ\Desktop\раб прог сайтка\обществ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ильдуразовская ООШ\Desktop\раб прог сайтка\общество.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84478"/>
                    </a:xfrm>
                    <a:prstGeom prst="rect">
                      <a:avLst/>
                    </a:prstGeom>
                    <a:noFill/>
                    <a:ln>
                      <a:noFill/>
                    </a:ln>
                  </pic:spPr>
                </pic:pic>
              </a:graphicData>
            </a:graphic>
          </wp:inline>
        </w:drawing>
      </w:r>
    </w:p>
    <w:p w:rsidR="004E476A" w:rsidRDefault="004E476A">
      <w:pPr>
        <w:spacing w:after="0" w:line="264" w:lineRule="auto"/>
        <w:ind w:left="120"/>
        <w:jc w:val="both"/>
        <w:rPr>
          <w:rFonts w:ascii="Times New Roman" w:hAnsi="Times New Roman"/>
          <w:b/>
          <w:color w:val="000000"/>
          <w:sz w:val="28"/>
          <w:lang w:val="ru-RU"/>
        </w:rPr>
      </w:pPr>
    </w:p>
    <w:p w:rsidR="004E476A" w:rsidRDefault="004E476A">
      <w:pPr>
        <w:spacing w:after="0" w:line="264" w:lineRule="auto"/>
        <w:ind w:left="120"/>
        <w:jc w:val="both"/>
        <w:rPr>
          <w:rFonts w:ascii="Times New Roman" w:hAnsi="Times New Roman"/>
          <w:b/>
          <w:color w:val="000000"/>
          <w:sz w:val="28"/>
          <w:lang w:val="ru-RU"/>
        </w:rPr>
      </w:pPr>
    </w:p>
    <w:p w:rsidR="004E476A" w:rsidRDefault="004E476A">
      <w:pPr>
        <w:spacing w:after="0" w:line="264" w:lineRule="auto"/>
        <w:ind w:left="120"/>
        <w:jc w:val="both"/>
        <w:rPr>
          <w:rFonts w:ascii="Times New Roman" w:hAnsi="Times New Roman"/>
          <w:b/>
          <w:color w:val="000000"/>
          <w:sz w:val="28"/>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lastRenderedPageBreak/>
        <w:t>ПОЯСНИТЕЛЬНАЯ ЗАПИСКА</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ОБЩАЯ ХАРАКТЕРИСТИКА УЧЕБНОГО ПРЕДМЕТА «ОБЩЕСТВОЗНАНИЕ»</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B60770">
        <w:rPr>
          <w:rFonts w:ascii="Times New Roman" w:hAnsi="Times New Roman"/>
          <w:color w:val="333333"/>
          <w:sz w:val="28"/>
          <w:lang w:val="ru-RU"/>
        </w:rPr>
        <w:t xml:space="preserve">едеральной рабочей </w:t>
      </w:r>
      <w:r w:rsidRPr="00B60770">
        <w:rPr>
          <w:rFonts w:ascii="Times New Roman" w:hAnsi="Times New Roman"/>
          <w:color w:val="000000"/>
          <w:sz w:val="28"/>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proofErr w:type="spellStart"/>
      <w:r>
        <w:rPr>
          <w:rFonts w:ascii="Times New Roman" w:hAnsi="Times New Roman"/>
          <w:color w:val="000000"/>
          <w:sz w:val="28"/>
        </w:rPr>
        <w:t>Отечеству</w:t>
      </w:r>
      <w:proofErr w:type="spellEnd"/>
      <w:r>
        <w:rPr>
          <w:rFonts w:ascii="Times New Roman" w:hAnsi="Times New Roman"/>
          <w:color w:val="000000"/>
          <w:sz w:val="28"/>
        </w:rPr>
        <w:t xml:space="preserve">, </w:t>
      </w:r>
      <w:proofErr w:type="spellStart"/>
      <w:r>
        <w:rPr>
          <w:rFonts w:ascii="Times New Roman" w:hAnsi="Times New Roman"/>
          <w:color w:val="000000"/>
          <w:sz w:val="28"/>
        </w:rPr>
        <w:t>приверженности</w:t>
      </w:r>
      <w:proofErr w:type="spellEnd"/>
      <w:r>
        <w:rPr>
          <w:rFonts w:ascii="Times New Roman" w:hAnsi="Times New Roman"/>
          <w:color w:val="000000"/>
          <w:sz w:val="28"/>
        </w:rPr>
        <w:t xml:space="preserve"> </w:t>
      </w:r>
      <w:proofErr w:type="spellStart"/>
      <w:proofErr w:type="gramStart"/>
      <w:r>
        <w:rPr>
          <w:rFonts w:ascii="Times New Roman" w:hAnsi="Times New Roman"/>
          <w:color w:val="000000"/>
          <w:sz w:val="28"/>
        </w:rPr>
        <w:t>нацио­нальным</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ценностям</w:t>
      </w:r>
      <w:proofErr w:type="spellEnd"/>
      <w:r>
        <w:rPr>
          <w:rFonts w:ascii="Times New Roman" w:hAnsi="Times New Roman"/>
          <w:color w:val="000000"/>
          <w:sz w:val="28"/>
        </w:rPr>
        <w:t xml:space="preserve">. </w:t>
      </w:r>
      <w:r w:rsidRPr="00B60770">
        <w:rPr>
          <w:rFonts w:ascii="Times New Roman" w:hAnsi="Times New Roman"/>
          <w:color w:val="000000"/>
          <w:sz w:val="28"/>
          <w:lang w:val="ru-RU"/>
        </w:rPr>
        <w:t xml:space="preserve">Привлечение при изучении обществознания различных источников социальной информации помогает </w:t>
      </w:r>
      <w:proofErr w:type="gramStart"/>
      <w:r w:rsidRPr="00B60770">
        <w:rPr>
          <w:rFonts w:ascii="Times New Roman" w:hAnsi="Times New Roman"/>
          <w:color w:val="000000"/>
          <w:sz w:val="28"/>
          <w:lang w:val="ru-RU"/>
        </w:rPr>
        <w:t>обучающимся</w:t>
      </w:r>
      <w:proofErr w:type="gramEnd"/>
      <w:r w:rsidRPr="00B60770">
        <w:rPr>
          <w:rFonts w:ascii="Times New Roman" w:hAnsi="Times New Roman"/>
          <w:color w:val="000000"/>
          <w:sz w:val="28"/>
          <w:lang w:val="ru-RU"/>
        </w:rPr>
        <w:t xml:space="preserve"> освоить язык современной культурной, социально-экономической и политической коммуникации, вносит свой вклад в формирование </w:t>
      </w:r>
      <w:proofErr w:type="spellStart"/>
      <w:r w:rsidRPr="00B60770">
        <w:rPr>
          <w:rFonts w:ascii="Times New Roman" w:hAnsi="Times New Roman"/>
          <w:color w:val="000000"/>
          <w:sz w:val="28"/>
          <w:lang w:val="ru-RU"/>
        </w:rPr>
        <w:t>метапредметных</w:t>
      </w:r>
      <w:proofErr w:type="spellEnd"/>
      <w:r w:rsidRPr="00B60770">
        <w:rPr>
          <w:rFonts w:ascii="Times New Roman" w:hAnsi="Times New Roman"/>
          <w:color w:val="000000"/>
          <w:sz w:val="28"/>
          <w:lang w:val="ru-RU"/>
        </w:rPr>
        <w:t xml:space="preserve"> умений извлекать необходимые сведения, осмысливать, преобразовывать и применять их.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ЦЕЛИ ИЗУЧЕНИЯ УЧЕБНОГО ПРЕДМЕТА «ОБЩЕСТВОЗНАНИЕ»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Целями обществоведческого образования в основной школе являются:</w:t>
      </w:r>
    </w:p>
    <w:p w:rsidR="005A72EC" w:rsidRPr="00B60770" w:rsidRDefault="00B60770">
      <w:pPr>
        <w:numPr>
          <w:ilvl w:val="0"/>
          <w:numId w:val="1"/>
        </w:numPr>
        <w:spacing w:after="0" w:line="264" w:lineRule="auto"/>
        <w:jc w:val="both"/>
        <w:rPr>
          <w:lang w:val="ru-RU"/>
        </w:rPr>
      </w:pPr>
      <w:r w:rsidRPr="00B60770">
        <w:rPr>
          <w:rFonts w:ascii="Times New Roman" w:hAnsi="Times New Roman"/>
          <w:color w:val="000000"/>
          <w:sz w:val="28"/>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rsidR="005A72EC" w:rsidRPr="00B60770" w:rsidRDefault="00B60770">
      <w:pPr>
        <w:numPr>
          <w:ilvl w:val="0"/>
          <w:numId w:val="1"/>
        </w:numPr>
        <w:spacing w:after="0" w:line="264" w:lineRule="auto"/>
        <w:jc w:val="both"/>
        <w:rPr>
          <w:lang w:val="ru-RU"/>
        </w:rPr>
      </w:pPr>
      <w:r w:rsidRPr="00B60770">
        <w:rPr>
          <w:rFonts w:ascii="Times New Roman" w:hAnsi="Times New Roman"/>
          <w:color w:val="000000"/>
          <w:sz w:val="28"/>
          <w:lang w:val="ru-RU"/>
        </w:rPr>
        <w:t xml:space="preserve">развитие у обучающихся понимания приоритетности общенациональных интересов, приверженности правовым </w:t>
      </w:r>
      <w:r w:rsidRPr="00B60770">
        <w:rPr>
          <w:rFonts w:ascii="Times New Roman" w:hAnsi="Times New Roman"/>
          <w:color w:val="000000"/>
          <w:sz w:val="28"/>
          <w:lang w:val="ru-RU"/>
        </w:rPr>
        <w:lastRenderedPageBreak/>
        <w:t>принципам, закреплённым в Конституции Российской Федерации и законодательстве Российской Федерации;</w:t>
      </w:r>
    </w:p>
    <w:p w:rsidR="005A72EC" w:rsidRPr="00B60770" w:rsidRDefault="00B60770">
      <w:pPr>
        <w:numPr>
          <w:ilvl w:val="0"/>
          <w:numId w:val="1"/>
        </w:numPr>
        <w:spacing w:after="0" w:line="264" w:lineRule="auto"/>
        <w:jc w:val="both"/>
        <w:rPr>
          <w:lang w:val="ru-RU"/>
        </w:rPr>
      </w:pPr>
      <w:r w:rsidRPr="00B60770">
        <w:rPr>
          <w:rFonts w:ascii="Times New Roman" w:hAnsi="Times New Roman"/>
          <w:color w:val="000000"/>
          <w:sz w:val="28"/>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rsidR="005A72EC" w:rsidRPr="00B60770" w:rsidRDefault="00B60770">
      <w:pPr>
        <w:numPr>
          <w:ilvl w:val="0"/>
          <w:numId w:val="1"/>
        </w:numPr>
        <w:spacing w:after="0" w:line="264" w:lineRule="auto"/>
        <w:jc w:val="both"/>
        <w:rPr>
          <w:lang w:val="ru-RU"/>
        </w:rPr>
      </w:pPr>
      <w:proofErr w:type="gramStart"/>
      <w:r w:rsidRPr="00B60770">
        <w:rPr>
          <w:rFonts w:ascii="Times New Roman" w:hAnsi="Times New Roman"/>
          <w:color w:val="000000"/>
          <w:sz w:val="28"/>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roofErr w:type="gramEnd"/>
    </w:p>
    <w:p w:rsidR="005A72EC" w:rsidRPr="00B60770" w:rsidRDefault="00B60770">
      <w:pPr>
        <w:numPr>
          <w:ilvl w:val="0"/>
          <w:numId w:val="1"/>
        </w:numPr>
        <w:spacing w:after="0" w:line="264" w:lineRule="auto"/>
        <w:jc w:val="both"/>
        <w:rPr>
          <w:lang w:val="ru-RU"/>
        </w:rPr>
      </w:pPr>
      <w:r w:rsidRPr="00B60770">
        <w:rPr>
          <w:rFonts w:ascii="Times New Roman" w:hAnsi="Times New Roman"/>
          <w:color w:val="000000"/>
          <w:sz w:val="28"/>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5A72EC" w:rsidRPr="00B60770" w:rsidRDefault="00B60770">
      <w:pPr>
        <w:numPr>
          <w:ilvl w:val="0"/>
          <w:numId w:val="1"/>
        </w:numPr>
        <w:spacing w:after="0" w:line="264" w:lineRule="auto"/>
        <w:jc w:val="both"/>
        <w:rPr>
          <w:lang w:val="ru-RU"/>
        </w:rPr>
      </w:pPr>
      <w:r w:rsidRPr="00B60770">
        <w:rPr>
          <w:rFonts w:ascii="Times New Roman" w:hAnsi="Times New Roman"/>
          <w:color w:val="000000"/>
          <w:sz w:val="28"/>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rsidR="005A72EC" w:rsidRPr="00B60770" w:rsidRDefault="00B60770">
      <w:pPr>
        <w:numPr>
          <w:ilvl w:val="0"/>
          <w:numId w:val="1"/>
        </w:numPr>
        <w:spacing w:after="0" w:line="264" w:lineRule="auto"/>
        <w:jc w:val="both"/>
        <w:rPr>
          <w:lang w:val="ru-RU"/>
        </w:rPr>
      </w:pPr>
      <w:proofErr w:type="gramStart"/>
      <w:r w:rsidRPr="00B60770">
        <w:rPr>
          <w:rFonts w:ascii="Times New Roman" w:hAnsi="Times New Roman"/>
          <w:color w:val="000000"/>
          <w:sz w:val="28"/>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roofErr w:type="gramEnd"/>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МЕСТО УЧЕБНОГО ПРЕДМЕТА «ОБЩЕСТВОЗНАНИЕ» В УЧЕБНОМ ПЛАНЕ</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color w:val="000000"/>
          <w:sz w:val="28"/>
          <w:lang w:val="ru-RU"/>
        </w:rPr>
        <w:lastRenderedPageBreak/>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rsidR="005A72EC" w:rsidRPr="00B60770" w:rsidRDefault="005A72EC">
      <w:pPr>
        <w:rPr>
          <w:lang w:val="ru-RU"/>
        </w:rPr>
        <w:sectPr w:rsidR="005A72EC" w:rsidRPr="00B60770">
          <w:pgSz w:w="11906" w:h="16383"/>
          <w:pgMar w:top="1134" w:right="850" w:bottom="1134" w:left="1701" w:header="720" w:footer="720" w:gutter="0"/>
          <w:cols w:space="720"/>
        </w:sectPr>
      </w:pPr>
    </w:p>
    <w:p w:rsidR="005A72EC" w:rsidRPr="00B60770" w:rsidRDefault="00B60770">
      <w:pPr>
        <w:spacing w:after="0" w:line="264" w:lineRule="auto"/>
        <w:ind w:left="120"/>
        <w:jc w:val="both"/>
        <w:rPr>
          <w:lang w:val="ru-RU"/>
        </w:rPr>
      </w:pPr>
      <w:bookmarkStart w:id="1" w:name="block-7064143"/>
      <w:bookmarkEnd w:id="0"/>
      <w:r w:rsidRPr="00B60770">
        <w:rPr>
          <w:rFonts w:ascii="Times New Roman" w:hAnsi="Times New Roman"/>
          <w:b/>
          <w:color w:val="000000"/>
          <w:sz w:val="28"/>
          <w:lang w:val="ru-RU"/>
        </w:rPr>
        <w:lastRenderedPageBreak/>
        <w:t>СОДЕРЖАНИЕ УЧЕБНОГО ПРЕДМЕТА</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6 КЛАСС</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и его социальное окружение.</w:t>
      </w:r>
    </w:p>
    <w:p w:rsidR="005A72EC" w:rsidRPr="00B60770" w:rsidRDefault="00B60770">
      <w:pPr>
        <w:spacing w:after="0" w:line="264" w:lineRule="auto"/>
        <w:ind w:firstLine="600"/>
        <w:jc w:val="both"/>
        <w:rPr>
          <w:lang w:val="ru-RU"/>
        </w:rPr>
      </w:pPr>
      <w:proofErr w:type="gramStart"/>
      <w:r w:rsidRPr="00B60770">
        <w:rPr>
          <w:rFonts w:ascii="Times New Roman" w:hAnsi="Times New Roman"/>
          <w:color w:val="000000"/>
          <w:sz w:val="28"/>
          <w:lang w:val="ru-RU"/>
        </w:rPr>
        <w:t>Биологическое</w:t>
      </w:r>
      <w:proofErr w:type="gramEnd"/>
      <w:r w:rsidRPr="00B60770">
        <w:rPr>
          <w:rFonts w:ascii="Times New Roman" w:hAnsi="Times New Roman"/>
          <w:color w:val="000000"/>
          <w:sz w:val="28"/>
          <w:lang w:val="ru-RU"/>
        </w:rPr>
        <w:t xml:space="preserve">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Люди с ограниченными возможностями здоровья, их особые потребности и социальная позиция.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Цели и мотивы деятельности. Виды деятельности (игра, труд, учение). Познание человеком мира и самого себя как вид деятельности.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Право человека на образование. Школьное образование. Права и обязанности учащегося.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Общение. Цели и средства общения. Особенности общения подростков. Общение в современных условиях.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Отношения в малых группах. Групповые нормы и правила. Лидерство в группе. Межличностные отношения (деловые, личные).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Отношения в семье. Роль семьи в жизни человека и общества. Семейные традиции. Семейный досуг. Свободное время подростка.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Отношения с друзьями и сверстниками. Конфликты в межличностных отношениях.</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Общество, в котором мы живём.</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Что такое общество. Связь общества и природы. Устройство общественной жизни. Основные сферы жизни общества и их взаимодействие.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Социальные общности и группы. Положение человека в обществе.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Pr>
          <w:rFonts w:ascii="Times New Roman" w:hAnsi="Times New Roman"/>
          <w:color w:val="000000"/>
          <w:sz w:val="28"/>
        </w:rPr>
        <w:t>XXI</w:t>
      </w:r>
      <w:r w:rsidRPr="00B60770">
        <w:rPr>
          <w:rFonts w:ascii="Times New Roman" w:hAnsi="Times New Roman"/>
          <w:color w:val="000000"/>
          <w:sz w:val="28"/>
          <w:lang w:val="ru-RU"/>
        </w:rPr>
        <w:t xml:space="preserve"> века. Место нашей Родины среди современных государств.</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Культурная жизнь. Духовные ценности, традиционные ценности российского народа.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Развитие общества. Усиление взаимосвязей стран и народов в условиях современного общества.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Глобальные проблемы современности и возможности их решения усилиями международного сообщества и международных организаций.</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7 КЛАСС</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Социальные ценности и нормы.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Общественные ценности. Свобода и ответственность гражданина. Гражданственность и патриотизм. Гуманизм.</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Социальные нормы как регуляторы общественной жизни и поведения человека в обществе. Виды социальных норм. Традиции и обычаи.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Принципы и нормы морали. Добро и зло. Нравственные чувства человека. Совесть и стыд.</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Моральный выбор. Моральная оценка поведения людей и собственного поведения. Влияние моральных норм на общество и человека.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Право и его роль в жизни общества. Право и мораль.</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как участник правовых отношений.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Правонарушение и юридическая ответственность. Проступок и преступление. Опасность правонарушений для личности и общества.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Основы российского права.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Конституция Российской Федерации – основной закон. Законы и подзаконные акты. Отрасли права.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Основы гражданского права. Физические и юридические лица в гражданском праве. Право собственности, защита прав собственности.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8 КЛАСС</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в экономических отношениях.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Экономическая жизнь общества. Потребности и ресурсы, ограниченность ресурсов. Экономический выбор.</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Экономическая система и её функции. Собственность.</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Производство – источник экономических благ. Факторы производства. Трудовая деятельность. Производительность труда. Разделение труда.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Предпринимательство. Виды и формы предпринимательской деятельности.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Обмен. Деньги и их функции. Торговля и её формы.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Рыночная экономика. </w:t>
      </w:r>
      <w:r w:rsidRPr="00AA12AC">
        <w:rPr>
          <w:rFonts w:ascii="Times New Roman" w:hAnsi="Times New Roman"/>
          <w:color w:val="000000"/>
          <w:sz w:val="28"/>
          <w:lang w:val="ru-RU"/>
        </w:rPr>
        <w:t xml:space="preserve">Конкуренция. Спрос и предложение. </w:t>
      </w:r>
      <w:r w:rsidRPr="00B60770">
        <w:rPr>
          <w:rFonts w:ascii="Times New Roman" w:hAnsi="Times New Roman"/>
          <w:color w:val="000000"/>
          <w:sz w:val="28"/>
          <w:lang w:val="ru-RU"/>
        </w:rPr>
        <w:t>Рыночное равновесие. Невидимая рука рынка. Многообразие рынков.</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Предприятие в экономике. Издержки, выручка и прибыль. Как повысить эффективность производства.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Заработная плата и стимулирование труда. Занятость и безработица.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Финансовый рынок и посредники (банки, страховые компании, кредитные союзы, участники фондового рынка). Услуги финансовых посредников.</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Основные типы финансовых инструментов: акции и облигации.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Экономические функции домохозяйств. Потребление домашних хозяйств. Потребительские товары и товары длительного пользования. </w:t>
      </w:r>
      <w:r w:rsidRPr="00B60770">
        <w:rPr>
          <w:rFonts w:ascii="Times New Roman" w:hAnsi="Times New Roman"/>
          <w:color w:val="000000"/>
          <w:sz w:val="28"/>
          <w:lang w:val="ru-RU"/>
        </w:rPr>
        <w:lastRenderedPageBreak/>
        <w:t>Источники доходов и расходов семьи. Семейный бюджет. Личный финансовый план. Способы и формы сбережений.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в мире культуры.</w:t>
      </w:r>
    </w:p>
    <w:p w:rsidR="005A72EC" w:rsidRPr="00AA12AC" w:rsidRDefault="00B60770">
      <w:pPr>
        <w:spacing w:after="0" w:line="264" w:lineRule="auto"/>
        <w:ind w:firstLine="600"/>
        <w:jc w:val="both"/>
        <w:rPr>
          <w:lang w:val="ru-RU"/>
        </w:rPr>
      </w:pPr>
      <w:r w:rsidRPr="00B60770">
        <w:rPr>
          <w:rFonts w:ascii="Times New Roman" w:hAnsi="Times New Roman"/>
          <w:color w:val="000000"/>
          <w:sz w:val="28"/>
          <w:lang w:val="ru-RU"/>
        </w:rPr>
        <w:t xml:space="preserve">Культура, её многообразие и формы. Влияние духовной культуры на формирование личности. </w:t>
      </w:r>
      <w:r w:rsidRPr="00AA12AC">
        <w:rPr>
          <w:rFonts w:ascii="Times New Roman" w:hAnsi="Times New Roman"/>
          <w:color w:val="000000"/>
          <w:sz w:val="28"/>
          <w:lang w:val="ru-RU"/>
        </w:rPr>
        <w:t>Современная молодёжная культура.</w:t>
      </w:r>
    </w:p>
    <w:p w:rsidR="005A72EC" w:rsidRPr="00B60770" w:rsidRDefault="00B60770">
      <w:pPr>
        <w:spacing w:after="0" w:line="264" w:lineRule="auto"/>
        <w:ind w:firstLine="600"/>
        <w:jc w:val="both"/>
        <w:rPr>
          <w:lang w:val="ru-RU"/>
        </w:rPr>
      </w:pPr>
      <w:r w:rsidRPr="00AA12AC">
        <w:rPr>
          <w:rFonts w:ascii="Times New Roman" w:hAnsi="Times New Roman"/>
          <w:color w:val="000000"/>
          <w:sz w:val="28"/>
          <w:lang w:val="ru-RU"/>
        </w:rPr>
        <w:t xml:space="preserve">Наука. Естественные и социально-гуманитарные науки. </w:t>
      </w:r>
      <w:r w:rsidRPr="00B60770">
        <w:rPr>
          <w:rFonts w:ascii="Times New Roman" w:hAnsi="Times New Roman"/>
          <w:color w:val="000000"/>
          <w:sz w:val="28"/>
          <w:lang w:val="ru-RU"/>
        </w:rPr>
        <w:t>Роль науки в развитии общества.</w:t>
      </w:r>
    </w:p>
    <w:p w:rsidR="005A72EC" w:rsidRPr="00AA12AC" w:rsidRDefault="00B60770">
      <w:pPr>
        <w:spacing w:after="0" w:line="264" w:lineRule="auto"/>
        <w:ind w:firstLine="600"/>
        <w:jc w:val="both"/>
        <w:rPr>
          <w:lang w:val="ru-RU"/>
        </w:rPr>
      </w:pPr>
      <w:r w:rsidRPr="00B60770">
        <w:rPr>
          <w:rFonts w:ascii="Times New Roman" w:hAnsi="Times New Roman"/>
          <w:color w:val="000000"/>
          <w:sz w:val="28"/>
          <w:lang w:val="ru-RU"/>
        </w:rPr>
        <w:t xml:space="preserve">Образование. Личностная и общественная значимость образования в современном обществе. Образование в Российской Федерации. </w:t>
      </w:r>
      <w:r w:rsidRPr="00AA12AC">
        <w:rPr>
          <w:rFonts w:ascii="Times New Roman" w:hAnsi="Times New Roman"/>
          <w:color w:val="000000"/>
          <w:sz w:val="28"/>
          <w:lang w:val="ru-RU"/>
        </w:rPr>
        <w:t>Самообразование.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Политика в сфере культуры и образования в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Что такое искусство. Виды искусств. Роль искусства в жизни человека и общества.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9 КЛАСС</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в политическом измерении.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Политика и политическая власть. Государство – политическая организация общества. Признаки государства. Внутренняя и внешняя политика.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Политический режим и его виды.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Демократия, демократические ценности. Правовое государство и гражданское общество.</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Участие граждан в политике. Выборы, референдум.</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Политические партии, их роль в демократическом обществе. Общественно-политические организации.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Гражданин и государство.</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rsidR="005A72EC" w:rsidRPr="00AA12AC" w:rsidRDefault="00B60770">
      <w:pPr>
        <w:spacing w:after="0" w:line="264" w:lineRule="auto"/>
        <w:ind w:firstLine="600"/>
        <w:jc w:val="both"/>
        <w:rPr>
          <w:lang w:val="ru-RU"/>
        </w:rPr>
      </w:pPr>
      <w:r w:rsidRPr="00B60770">
        <w:rPr>
          <w:rFonts w:ascii="Times New Roman" w:hAnsi="Times New Roman"/>
          <w:color w:val="000000"/>
          <w:sz w:val="28"/>
          <w:lang w:val="ru-RU"/>
        </w:rP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w:t>
      </w:r>
      <w:r w:rsidRPr="00AA12AC">
        <w:rPr>
          <w:rFonts w:ascii="Times New Roman" w:hAnsi="Times New Roman"/>
          <w:color w:val="000000"/>
          <w:sz w:val="28"/>
          <w:lang w:val="ru-RU"/>
        </w:rPr>
        <w:t>Верховный Суд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Государственное управление. Противодействие коррупции в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Местное самоуправление.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в системе социальных отношений.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Социальная структура общества. Многообразие социальных общностей и групп.</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Социальная мобильность.</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Социальный статус человека в обществе. Социальные роли. Ролевой набор подростка.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Социализация личности.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Роль семьи в социализации личности. Функции семьи. Семейные ценности. Основные роли членов семьи.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Этнос и нация. Россия – многонациональное государство. Этносы и нации в диалоге культур.</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Социальная политика Российского государства.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Социальные конфликты и пути их разрешения.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в современном изменяющемся мире.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Молодёжь – активный участник общественной жизни. Волонтёрское движение.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Профессии настоящего и будущего. Непрерывное образование и карьера.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Здоровый образ жизни. Социальная и личная значимость здорового образа жизни. Мода и спорт.</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Современные формы связи и коммуникации: как они изменили мир. Особенности общения в виртуальном пространстве.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Перспективы развития общества.</w:t>
      </w:r>
    </w:p>
    <w:p w:rsidR="005A72EC" w:rsidRPr="00B60770" w:rsidRDefault="005A72EC">
      <w:pPr>
        <w:rPr>
          <w:lang w:val="ru-RU"/>
        </w:rPr>
        <w:sectPr w:rsidR="005A72EC" w:rsidRPr="00B60770">
          <w:pgSz w:w="11906" w:h="16383"/>
          <w:pgMar w:top="1134" w:right="850" w:bottom="1134" w:left="1701" w:header="720" w:footer="720" w:gutter="0"/>
          <w:cols w:space="720"/>
        </w:sectPr>
      </w:pPr>
    </w:p>
    <w:p w:rsidR="005A72EC" w:rsidRPr="00B60770" w:rsidRDefault="00B60770">
      <w:pPr>
        <w:spacing w:after="0" w:line="264" w:lineRule="auto"/>
        <w:ind w:left="120"/>
        <w:jc w:val="both"/>
        <w:rPr>
          <w:lang w:val="ru-RU"/>
        </w:rPr>
      </w:pPr>
      <w:bookmarkStart w:id="2" w:name="block-7064147"/>
      <w:bookmarkEnd w:id="1"/>
      <w:r w:rsidRPr="00B60770">
        <w:rPr>
          <w:rFonts w:ascii="Times New Roman" w:hAnsi="Times New Roman"/>
          <w:b/>
          <w:color w:val="000000"/>
          <w:sz w:val="28"/>
          <w:lang w:val="ru-RU"/>
        </w:rPr>
        <w:lastRenderedPageBreak/>
        <w:t>ПЛАНИРУЕМЫЕ ОБРАЗОВАТЕЛЬНЫЕ РЕЗУЛЬТАТЫ</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Личностные и </w:t>
      </w:r>
      <w:proofErr w:type="spellStart"/>
      <w:r w:rsidRPr="00B60770">
        <w:rPr>
          <w:rFonts w:ascii="Times New Roman" w:hAnsi="Times New Roman"/>
          <w:color w:val="000000"/>
          <w:sz w:val="28"/>
          <w:lang w:val="ru-RU"/>
        </w:rPr>
        <w:t>метапредметные</w:t>
      </w:r>
      <w:proofErr w:type="spellEnd"/>
      <w:r w:rsidRPr="00B60770">
        <w:rPr>
          <w:rFonts w:ascii="Times New Roman" w:hAnsi="Times New Roman"/>
          <w:color w:val="000000"/>
          <w:sz w:val="28"/>
          <w:lang w:val="ru-RU"/>
        </w:rPr>
        <w:t xml:space="preserve"> результаты представлены с учётом особенностей преподавания обществознания в основной школе.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ЛИЧНОСТНЫЕ РЕЗУЛЬТАТЫ</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w:t>
      </w:r>
      <w:proofErr w:type="gramStart"/>
      <w:r w:rsidRPr="00B60770">
        <w:rPr>
          <w:rFonts w:ascii="Times New Roman" w:hAnsi="Times New Roman"/>
          <w:color w:val="000000"/>
          <w:sz w:val="28"/>
          <w:lang w:val="ru-RU"/>
        </w:rPr>
        <w:t>по</w:t>
      </w:r>
      <w:proofErr w:type="gramEnd"/>
      <w:r w:rsidRPr="00B60770">
        <w:rPr>
          <w:rFonts w:ascii="Times New Roman" w:hAnsi="Times New Roman"/>
          <w:color w:val="000000"/>
          <w:sz w:val="28"/>
          <w:lang w:val="ru-RU"/>
        </w:rPr>
        <w:t xml:space="preserve"> </w:t>
      </w:r>
      <w:proofErr w:type="gramStart"/>
      <w:r w:rsidRPr="00B60770">
        <w:rPr>
          <w:rFonts w:ascii="Times New Roman" w:hAnsi="Times New Roman"/>
          <w:color w:val="000000"/>
          <w:sz w:val="28"/>
          <w:lang w:val="ru-RU"/>
        </w:rPr>
        <w:t>основным</w:t>
      </w:r>
      <w:proofErr w:type="gramEnd"/>
      <w:r w:rsidRPr="00B60770">
        <w:rPr>
          <w:rFonts w:ascii="Times New Roman" w:hAnsi="Times New Roman"/>
          <w:color w:val="000000"/>
          <w:sz w:val="28"/>
          <w:lang w:val="ru-RU"/>
        </w:rPr>
        <w:t xml:space="preserve"> направлениям воспитательной деятельности, в том числе в части: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Гражданского воспитания: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w:t>
      </w:r>
      <w:proofErr w:type="gramStart"/>
      <w:r w:rsidRPr="00B60770">
        <w:rPr>
          <w:rFonts w:ascii="Times New Roman" w:hAnsi="Times New Roman"/>
          <w:color w:val="000000"/>
          <w:sz w:val="28"/>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w:t>
      </w:r>
      <w:r w:rsidRPr="00B60770">
        <w:rPr>
          <w:rFonts w:ascii="Times New Roman" w:hAnsi="Times New Roman"/>
          <w:color w:val="000000"/>
          <w:sz w:val="28"/>
          <w:lang w:val="ru-RU"/>
        </w:rPr>
        <w:lastRenderedPageBreak/>
        <w:t>взаимопомощи; активное участие в школьном самоуправлении; готовность к участию в гуманитарной деятельности (</w:t>
      </w:r>
      <w:proofErr w:type="spellStart"/>
      <w:r w:rsidRPr="00B60770">
        <w:rPr>
          <w:rFonts w:ascii="Times New Roman" w:hAnsi="Times New Roman"/>
          <w:color w:val="000000"/>
          <w:sz w:val="28"/>
          <w:lang w:val="ru-RU"/>
        </w:rPr>
        <w:t>волонтёрство</w:t>
      </w:r>
      <w:proofErr w:type="spellEnd"/>
      <w:r w:rsidRPr="00B60770">
        <w:rPr>
          <w:rFonts w:ascii="Times New Roman" w:hAnsi="Times New Roman"/>
          <w:color w:val="000000"/>
          <w:sz w:val="28"/>
          <w:lang w:val="ru-RU"/>
        </w:rPr>
        <w:t>, помощь людям, нуждающимся в ней).</w:t>
      </w:r>
      <w:r w:rsidRPr="00B60770">
        <w:rPr>
          <w:rFonts w:ascii="Times New Roman" w:hAnsi="Times New Roman"/>
          <w:b/>
          <w:color w:val="000000"/>
          <w:sz w:val="28"/>
          <w:lang w:val="ru-RU"/>
        </w:rPr>
        <w:t xml:space="preserve"> </w:t>
      </w:r>
      <w:proofErr w:type="gramEnd"/>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Патриотического воспитания:</w:t>
      </w:r>
    </w:p>
    <w:p w:rsidR="005A72EC" w:rsidRPr="00B60770" w:rsidRDefault="00B60770">
      <w:pPr>
        <w:spacing w:after="0" w:line="264" w:lineRule="auto"/>
        <w:ind w:firstLine="600"/>
        <w:jc w:val="both"/>
        <w:rPr>
          <w:lang w:val="ru-RU"/>
        </w:rPr>
      </w:pPr>
      <w:proofErr w:type="gramStart"/>
      <w:r w:rsidRPr="00B60770">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roofErr w:type="gramEnd"/>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Духовно-нравственного воспитания: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w:t>
      </w:r>
      <w:proofErr w:type="gramStart"/>
      <w:r w:rsidRPr="00B60770">
        <w:rPr>
          <w:rFonts w:ascii="Times New Roman" w:hAnsi="Times New Roman"/>
          <w:color w:val="000000"/>
          <w:sz w:val="28"/>
          <w:lang w:val="ru-RU"/>
        </w:rPr>
        <w:t>интернет-среде</w:t>
      </w:r>
      <w:proofErr w:type="gramEnd"/>
      <w:r w:rsidRPr="00B60770">
        <w:rPr>
          <w:rFonts w:ascii="Times New Roman" w:hAnsi="Times New Roman"/>
          <w:color w:val="000000"/>
          <w:sz w:val="28"/>
          <w:lang w:val="ru-RU"/>
        </w:rPr>
        <w:t>;</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умение принимать себя и других, не осуждая; </w:t>
      </w:r>
    </w:p>
    <w:p w:rsidR="005A72EC" w:rsidRPr="00B60770" w:rsidRDefault="00B60770">
      <w:pPr>
        <w:spacing w:after="0" w:line="264" w:lineRule="auto"/>
        <w:ind w:firstLine="600"/>
        <w:jc w:val="both"/>
        <w:rPr>
          <w:lang w:val="ru-RU"/>
        </w:rPr>
      </w:pPr>
      <w:proofErr w:type="spellStart"/>
      <w:r w:rsidRPr="00B60770">
        <w:rPr>
          <w:rFonts w:ascii="Times New Roman" w:hAnsi="Times New Roman"/>
          <w:color w:val="000000"/>
          <w:sz w:val="28"/>
          <w:lang w:val="ru-RU"/>
        </w:rPr>
        <w:t>сформированность</w:t>
      </w:r>
      <w:proofErr w:type="spellEnd"/>
      <w:r w:rsidRPr="00B60770">
        <w:rPr>
          <w:rFonts w:ascii="Times New Roman" w:hAnsi="Times New Roman"/>
          <w:color w:val="000000"/>
          <w:sz w:val="28"/>
          <w:lang w:val="ru-RU"/>
        </w:rPr>
        <w:t xml:space="preserve"> навыков рефлексии, признание своего права на ошибку и такого же права другого человека.</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Трудового воспитания: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r w:rsidRPr="00B60770">
        <w:rPr>
          <w:rFonts w:ascii="Times New Roman" w:hAnsi="Times New Roman"/>
          <w:color w:val="000000"/>
          <w:sz w:val="28"/>
          <w:lang w:val="ru-RU"/>
        </w:rPr>
        <w:lastRenderedPageBreak/>
        <w:t>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B60770">
        <w:rPr>
          <w:rFonts w:ascii="Times New Roman" w:hAnsi="Times New Roman"/>
          <w:b/>
          <w:color w:val="000000"/>
          <w:sz w:val="28"/>
          <w:lang w:val="ru-RU"/>
        </w:rPr>
        <w:t xml:space="preserve"> </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Экологического воспитания: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w:t>
      </w:r>
      <w:proofErr w:type="gramStart"/>
      <w:r w:rsidRPr="00B60770">
        <w:rPr>
          <w:rFonts w:ascii="Times New Roman" w:hAnsi="Times New Roman"/>
          <w:color w:val="000000"/>
          <w:sz w:val="28"/>
          <w:lang w:val="ru-RU"/>
        </w:rPr>
        <w:t>взаимос­вязи</w:t>
      </w:r>
      <w:proofErr w:type="gramEnd"/>
      <w:r w:rsidRPr="00B60770">
        <w:rPr>
          <w:rFonts w:ascii="Times New Roman" w:hAnsi="Times New Roman"/>
          <w:color w:val="000000"/>
          <w:sz w:val="28"/>
          <w:lang w:val="ru-RU"/>
        </w:rPr>
        <w:t xml:space="preserve"> природной, технологической и социальной сред; готовность к участию в практической деятельности экологической направленности.</w:t>
      </w:r>
      <w:r w:rsidRPr="00B60770">
        <w:rPr>
          <w:rFonts w:ascii="Times New Roman" w:hAnsi="Times New Roman"/>
          <w:b/>
          <w:color w:val="000000"/>
          <w:sz w:val="28"/>
          <w:lang w:val="ru-RU"/>
        </w:rPr>
        <w:t xml:space="preserve"> </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Ценности научного познания:</w:t>
      </w:r>
    </w:p>
    <w:p w:rsidR="005A72EC" w:rsidRPr="00B60770" w:rsidRDefault="00B60770">
      <w:pPr>
        <w:spacing w:after="0" w:line="264" w:lineRule="auto"/>
        <w:ind w:firstLine="600"/>
        <w:jc w:val="both"/>
        <w:rPr>
          <w:lang w:val="ru-RU"/>
        </w:rPr>
      </w:pPr>
      <w:proofErr w:type="gramStart"/>
      <w:r w:rsidRPr="00B60770">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B60770">
        <w:rPr>
          <w:rFonts w:ascii="Times New Roman" w:hAnsi="Times New Roman"/>
          <w:b/>
          <w:color w:val="000000"/>
          <w:sz w:val="28"/>
          <w:lang w:val="ru-RU"/>
        </w:rPr>
        <w:t xml:space="preserve"> </w:t>
      </w:r>
      <w:proofErr w:type="gramEnd"/>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 xml:space="preserve">Личностные результаты, обеспечивающие адаптацию </w:t>
      </w:r>
      <w:proofErr w:type="gramStart"/>
      <w:r w:rsidRPr="00B60770">
        <w:rPr>
          <w:rFonts w:ascii="Times New Roman" w:hAnsi="Times New Roman"/>
          <w:b/>
          <w:color w:val="000000"/>
          <w:sz w:val="28"/>
          <w:lang w:val="ru-RU"/>
        </w:rPr>
        <w:t>обучающегося</w:t>
      </w:r>
      <w:proofErr w:type="gramEnd"/>
      <w:r w:rsidRPr="00B60770">
        <w:rPr>
          <w:rFonts w:ascii="Times New Roman" w:hAnsi="Times New Roman"/>
          <w:b/>
          <w:color w:val="000000"/>
          <w:sz w:val="28"/>
          <w:lang w:val="ru-RU"/>
        </w:rPr>
        <w:t xml:space="preserve"> к изменяющимся условиям социальной и природной среды: </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способность обучающихся во взаимодействии в условиях неопределённости, открытость опыту и знаниям других;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w:t>
      </w:r>
      <w:r w:rsidRPr="00B60770">
        <w:rPr>
          <w:rFonts w:ascii="Times New Roman" w:hAnsi="Times New Roman"/>
          <w:color w:val="000000"/>
          <w:sz w:val="28"/>
          <w:lang w:val="ru-RU"/>
        </w:rPr>
        <w:lastRenderedPageBreak/>
        <w:t xml:space="preserve">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умение анализировать и выявлять взаимосвязи природы, общества и экономики;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5A72EC" w:rsidRPr="00B60770" w:rsidRDefault="00B60770">
      <w:pPr>
        <w:spacing w:after="0" w:line="264" w:lineRule="auto"/>
        <w:ind w:firstLine="600"/>
        <w:jc w:val="both"/>
        <w:rPr>
          <w:lang w:val="ru-RU"/>
        </w:rPr>
      </w:pPr>
      <w:proofErr w:type="gramStart"/>
      <w:r w:rsidRPr="00B60770">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roofErr w:type="gramEnd"/>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МЕТАПРЕДМЕТНЫЕ РЕЗУЛЬТАТЫ</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proofErr w:type="spellStart"/>
      <w:r w:rsidRPr="00B60770">
        <w:rPr>
          <w:rFonts w:ascii="Times New Roman" w:hAnsi="Times New Roman"/>
          <w:color w:val="000000"/>
          <w:sz w:val="28"/>
          <w:lang w:val="ru-RU"/>
        </w:rPr>
        <w:t>Метапредметные</w:t>
      </w:r>
      <w:proofErr w:type="spellEnd"/>
      <w:r w:rsidRPr="00B60770">
        <w:rPr>
          <w:rFonts w:ascii="Times New Roman" w:hAnsi="Times New Roman"/>
          <w:color w:val="000000"/>
          <w:sz w:val="28"/>
          <w:lang w:val="ru-RU"/>
        </w:rPr>
        <w:t xml:space="preserve"> результаты освоения основной образовательной программы, формируемые при изучении обществознания:</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1.</w:t>
      </w:r>
      <w:r w:rsidRPr="00B60770">
        <w:rPr>
          <w:rFonts w:ascii="Times New Roman" w:hAnsi="Times New Roman"/>
          <w:color w:val="000000"/>
          <w:sz w:val="28"/>
          <w:lang w:val="ru-RU"/>
        </w:rPr>
        <w:t xml:space="preserve"> </w:t>
      </w:r>
      <w:r w:rsidRPr="00B60770">
        <w:rPr>
          <w:rFonts w:ascii="Times New Roman" w:hAnsi="Times New Roman"/>
          <w:b/>
          <w:color w:val="000000"/>
          <w:sz w:val="28"/>
          <w:lang w:val="ru-RU"/>
        </w:rPr>
        <w:t>Овладение универсальными учебными познавательными действиями.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Базовые логические действия: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выявлять и характеризовать существенные признаки социальных явлений и процессов;</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устанавливать существенный признак классификации социальных фактов, основания для их обобщения и сравнения, критерии проводимого анализа;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предлагать критерии для выявления закономерностей и противоречий;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выявлять дефицит информации, данных, необходимых для решения поставленной задачи;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выявлять причинно-следственные связи при изучении явлений и процессов; </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самостоятельно выбирать способ решения учебной задачи (сравнивать несколько вариантов решения, выбирать </w:t>
      </w:r>
      <w:proofErr w:type="gramStart"/>
      <w:r w:rsidRPr="00B60770">
        <w:rPr>
          <w:rFonts w:ascii="Times New Roman" w:hAnsi="Times New Roman"/>
          <w:color w:val="000000"/>
          <w:sz w:val="28"/>
          <w:lang w:val="ru-RU"/>
        </w:rPr>
        <w:t>наи­более</w:t>
      </w:r>
      <w:proofErr w:type="gramEnd"/>
      <w:r w:rsidRPr="00B60770">
        <w:rPr>
          <w:rFonts w:ascii="Times New Roman" w:hAnsi="Times New Roman"/>
          <w:color w:val="000000"/>
          <w:sz w:val="28"/>
          <w:lang w:val="ru-RU"/>
        </w:rPr>
        <w:t xml:space="preserve"> подходящий с учётом самостоятельно выделенных критериев).</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Базовые исследовательские действия: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использовать вопросы как исследовательский инструмент познания;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оценивать на применимость и достоверность информацию, полученную в ходе исследования;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Работа с информацией: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выбирать, анализировать, систематизировать и интерпретировать информацию различных видов и форм представления;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самостоятельно выбирать оптимальную форму представления информации;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эффективно запоминать и систематизировать информацию.</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2. Овладение универсальными учебными коммуникативными действиями.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Общение: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выражать себя (свою точку зрения) в устных и письменных текстах;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публично представлять результаты выполненного исследования, проекта;</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Совместная деятельность:</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B60770">
        <w:rPr>
          <w:rFonts w:ascii="Times New Roman" w:hAnsi="Times New Roman"/>
          <w:color w:val="000000"/>
          <w:sz w:val="28"/>
          <w:lang w:val="ru-RU"/>
        </w:rPr>
        <w:t>нескольких</w:t>
      </w:r>
      <w:proofErr w:type="gramEnd"/>
      <w:r w:rsidRPr="00B60770">
        <w:rPr>
          <w:rFonts w:ascii="Times New Roman" w:hAnsi="Times New Roman"/>
          <w:color w:val="000000"/>
          <w:sz w:val="28"/>
          <w:lang w:val="ru-RU"/>
        </w:rPr>
        <w:t xml:space="preserve"> </w:t>
      </w:r>
      <w:r w:rsidRPr="00B60770">
        <w:rPr>
          <w:rFonts w:ascii="Times New Roman" w:hAnsi="Times New Roman"/>
          <w:color w:val="000000"/>
          <w:sz w:val="28"/>
          <w:lang w:val="ru-RU"/>
        </w:rPr>
        <w:lastRenderedPageBreak/>
        <w:t>людей, проявлять готовность руководить, выполнять поручения, подчиняться;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3. Овладение универсальными учебными регулятивными действиями.</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Самоорганизация: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выявлять проблемы для решения в жизненных и учебных ситуациях;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в группе);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делать выбор и брать ответственность за решение.</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Самоконтроль:</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владеть способами самоконтроля, </w:t>
      </w:r>
      <w:proofErr w:type="spellStart"/>
      <w:r w:rsidRPr="00B60770">
        <w:rPr>
          <w:rFonts w:ascii="Times New Roman" w:hAnsi="Times New Roman"/>
          <w:color w:val="000000"/>
          <w:sz w:val="28"/>
          <w:lang w:val="ru-RU"/>
        </w:rPr>
        <w:t>самомотивации</w:t>
      </w:r>
      <w:proofErr w:type="spellEnd"/>
      <w:r w:rsidRPr="00B60770">
        <w:rPr>
          <w:rFonts w:ascii="Times New Roman" w:hAnsi="Times New Roman"/>
          <w:color w:val="000000"/>
          <w:sz w:val="28"/>
          <w:lang w:val="ru-RU"/>
        </w:rPr>
        <w:t xml:space="preserve"> и рефлексии;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давать адекватную оценку ситуации и предлагать план её изменения;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объяснять причины достижения (</w:t>
      </w:r>
      <w:proofErr w:type="spellStart"/>
      <w:r w:rsidRPr="00B60770">
        <w:rPr>
          <w:rFonts w:ascii="Times New Roman" w:hAnsi="Times New Roman"/>
          <w:color w:val="000000"/>
          <w:sz w:val="28"/>
          <w:lang w:val="ru-RU"/>
        </w:rPr>
        <w:t>недостижения</w:t>
      </w:r>
      <w:proofErr w:type="spellEnd"/>
      <w:r w:rsidRPr="00B60770">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B60770">
        <w:rPr>
          <w:rFonts w:ascii="Times New Roman" w:hAnsi="Times New Roman"/>
          <w:color w:val="000000"/>
          <w:sz w:val="28"/>
          <w:lang w:val="ru-RU"/>
        </w:rPr>
        <w:t>позитивное</w:t>
      </w:r>
      <w:proofErr w:type="gramEnd"/>
      <w:r w:rsidRPr="00B60770">
        <w:rPr>
          <w:rFonts w:ascii="Times New Roman" w:hAnsi="Times New Roman"/>
          <w:color w:val="000000"/>
          <w:sz w:val="28"/>
          <w:lang w:val="ru-RU"/>
        </w:rPr>
        <w:t xml:space="preserve"> в произошедшей ситуации;</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lastRenderedPageBreak/>
        <w:t>оценивать соответствие результата цели и условиям.</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Эмоциональный интеллект:</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различать, называть и управлять собственными эмоциями и эмоциями других;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выявлять и анализировать причины эмоций;</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ставить себя на место другого человека, понимать мотивы и намерения другого;</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регулировать способ выражения эмоций.</w:t>
      </w: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Принятие себя и других:</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осознанно относиться к другому человеку, его мнению;</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 xml:space="preserve">признавать своё право на ошибку и такое же право </w:t>
      </w:r>
      <w:proofErr w:type="gramStart"/>
      <w:r w:rsidRPr="00B60770">
        <w:rPr>
          <w:rFonts w:ascii="Times New Roman" w:hAnsi="Times New Roman"/>
          <w:color w:val="000000"/>
          <w:sz w:val="28"/>
          <w:lang w:val="ru-RU"/>
        </w:rPr>
        <w:t>другого</w:t>
      </w:r>
      <w:proofErr w:type="gramEnd"/>
      <w:r w:rsidRPr="00B60770">
        <w:rPr>
          <w:rFonts w:ascii="Times New Roman" w:hAnsi="Times New Roman"/>
          <w:color w:val="000000"/>
          <w:sz w:val="28"/>
          <w:lang w:val="ru-RU"/>
        </w:rPr>
        <w:t>;</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принимать себя и других, не осуждая;</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открытость себе и другим;</w:t>
      </w:r>
    </w:p>
    <w:p w:rsidR="005A72EC" w:rsidRPr="00B60770" w:rsidRDefault="00B60770">
      <w:pPr>
        <w:spacing w:after="0" w:line="264" w:lineRule="auto"/>
        <w:ind w:firstLine="600"/>
        <w:jc w:val="both"/>
        <w:rPr>
          <w:lang w:val="ru-RU"/>
        </w:rPr>
      </w:pPr>
      <w:r w:rsidRPr="00B60770">
        <w:rPr>
          <w:rFonts w:ascii="Times New Roman" w:hAnsi="Times New Roman"/>
          <w:color w:val="000000"/>
          <w:sz w:val="28"/>
          <w:lang w:val="ru-RU"/>
        </w:rPr>
        <w:t>осознавать невозможность контролировать всё вокруг.</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ПРЕДМЕТНЫЕ РЕЗУЛЬТАТЫ</w:t>
      </w:r>
    </w:p>
    <w:p w:rsidR="005A72EC" w:rsidRPr="00B60770" w:rsidRDefault="005A72EC">
      <w:pPr>
        <w:spacing w:after="0" w:line="264" w:lineRule="auto"/>
        <w:ind w:left="120"/>
        <w:jc w:val="both"/>
        <w:rPr>
          <w:lang w:val="ru-RU"/>
        </w:rPr>
      </w:pPr>
    </w:p>
    <w:p w:rsidR="005A72EC" w:rsidRPr="00B60770" w:rsidRDefault="00B60770">
      <w:pPr>
        <w:spacing w:after="0" w:line="264" w:lineRule="auto"/>
        <w:ind w:left="120"/>
        <w:jc w:val="both"/>
        <w:rPr>
          <w:lang w:val="ru-RU"/>
        </w:rPr>
      </w:pPr>
      <w:r w:rsidRPr="00B60770">
        <w:rPr>
          <w:rFonts w:ascii="Times New Roman" w:hAnsi="Times New Roman"/>
          <w:b/>
          <w:color w:val="000000"/>
          <w:sz w:val="28"/>
          <w:lang w:val="ru-RU"/>
        </w:rPr>
        <w:t>6 КЛАСС</w:t>
      </w:r>
    </w:p>
    <w:p w:rsidR="005A72EC" w:rsidRPr="00B60770" w:rsidRDefault="005A72EC">
      <w:pPr>
        <w:spacing w:after="0" w:line="264" w:lineRule="auto"/>
        <w:ind w:left="120"/>
        <w:jc w:val="both"/>
        <w:rPr>
          <w:lang w:val="ru-RU"/>
        </w:rPr>
      </w:pPr>
    </w:p>
    <w:p w:rsidR="005A72EC" w:rsidRPr="00B60770" w:rsidRDefault="00B60770">
      <w:pPr>
        <w:spacing w:after="0" w:line="264" w:lineRule="auto"/>
        <w:ind w:firstLine="600"/>
        <w:jc w:val="both"/>
        <w:rPr>
          <w:lang w:val="ru-RU"/>
        </w:rPr>
      </w:pPr>
      <w:r w:rsidRPr="00B60770">
        <w:rPr>
          <w:rFonts w:ascii="Times New Roman" w:hAnsi="Times New Roman"/>
          <w:b/>
          <w:color w:val="000000"/>
          <w:sz w:val="28"/>
          <w:lang w:val="ru-RU"/>
        </w:rPr>
        <w:t>Человек и его социальное окружение</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классифицировать по разным признакам виды деятельности человека, потребности людей;</w:t>
      </w:r>
    </w:p>
    <w:p w:rsidR="005A72EC" w:rsidRPr="00B60770" w:rsidRDefault="00B60770">
      <w:pPr>
        <w:numPr>
          <w:ilvl w:val="0"/>
          <w:numId w:val="2"/>
        </w:numPr>
        <w:spacing w:after="0" w:line="264" w:lineRule="auto"/>
        <w:jc w:val="both"/>
        <w:rPr>
          <w:lang w:val="ru-RU"/>
        </w:rPr>
      </w:pPr>
      <w:proofErr w:type="gramStart"/>
      <w:r w:rsidRPr="00B60770">
        <w:rPr>
          <w:rFonts w:ascii="Times New Roman" w:hAnsi="Times New Roman"/>
          <w:color w:val="000000"/>
          <w:sz w:val="28"/>
          <w:lang w:val="ru-RU"/>
        </w:rPr>
        <w:lastRenderedPageBreak/>
        <w:t>сравнивать понятия «индивид», «индивидуальность», «личность»; свойства человека и животных; виды деятельности (игра, труд, учение);</w:t>
      </w:r>
      <w:proofErr w:type="gramEnd"/>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устанавливать и объяснять взаимосвязи людей в малых группах; целей, способов и результатов деятельности, целей и средств общения;</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 xml:space="preserve">приобретать опыт использования полученных знаний в практической деятельности, в повседневной жизни для выстраивания отношений с </w:t>
      </w:r>
      <w:r w:rsidRPr="00B60770">
        <w:rPr>
          <w:rFonts w:ascii="Times New Roman" w:hAnsi="Times New Roman"/>
          <w:color w:val="000000"/>
          <w:sz w:val="28"/>
          <w:lang w:val="ru-RU"/>
        </w:rPr>
        <w:lastRenderedPageBreak/>
        <w:t>представителями старших поколений, со сверстниками и младшими по возрасту, активного участия в жизни школы и класса;</w:t>
      </w:r>
    </w:p>
    <w:p w:rsidR="005A72EC" w:rsidRPr="00B60770" w:rsidRDefault="00B60770">
      <w:pPr>
        <w:numPr>
          <w:ilvl w:val="0"/>
          <w:numId w:val="2"/>
        </w:numPr>
        <w:spacing w:after="0" w:line="264" w:lineRule="auto"/>
        <w:jc w:val="both"/>
        <w:rPr>
          <w:lang w:val="ru-RU"/>
        </w:rPr>
      </w:pPr>
      <w:r w:rsidRPr="00B60770">
        <w:rPr>
          <w:rFonts w:ascii="Times New Roman" w:hAnsi="Times New Roman"/>
          <w:color w:val="000000"/>
          <w:sz w:val="28"/>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Общество</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котором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живём</w:t>
      </w:r>
      <w:proofErr w:type="spellEnd"/>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приводить примеры разного положения людей в обществе, видов экономической деятельности, глобальных проблем;</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классифицировать социальные общности и группы;</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 xml:space="preserve">сравнивать социальные общности и группы, положение в </w:t>
      </w:r>
      <w:proofErr w:type="gramStart"/>
      <w:r w:rsidRPr="00B60770">
        <w:rPr>
          <w:rFonts w:ascii="Times New Roman" w:hAnsi="Times New Roman"/>
          <w:color w:val="000000"/>
          <w:sz w:val="28"/>
          <w:lang w:val="ru-RU"/>
        </w:rPr>
        <w:t>об­ществе</w:t>
      </w:r>
      <w:proofErr w:type="gramEnd"/>
      <w:r w:rsidRPr="00B60770">
        <w:rPr>
          <w:rFonts w:ascii="Times New Roman" w:hAnsi="Times New Roman"/>
          <w:color w:val="000000"/>
          <w:sz w:val="28"/>
          <w:lang w:val="ru-RU"/>
        </w:rPr>
        <w:t xml:space="preserve"> различных людей; различные формы хозяйствования;</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устанавливать взаимодействия общества и природы, человека и общества, деятельности основных участников экономики;</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 xml:space="preserve">овладевать смысловым чтением текстов обществоведческой тематики, касающихся отношений человека и природы, </w:t>
      </w:r>
      <w:proofErr w:type="gramStart"/>
      <w:r w:rsidRPr="00B60770">
        <w:rPr>
          <w:rFonts w:ascii="Times New Roman" w:hAnsi="Times New Roman"/>
          <w:color w:val="000000"/>
          <w:sz w:val="28"/>
          <w:lang w:val="ru-RU"/>
        </w:rPr>
        <w:t>уст­ройства</w:t>
      </w:r>
      <w:proofErr w:type="gramEnd"/>
      <w:r w:rsidRPr="00B60770">
        <w:rPr>
          <w:rFonts w:ascii="Times New Roman" w:hAnsi="Times New Roman"/>
          <w:color w:val="000000"/>
          <w:sz w:val="28"/>
          <w:lang w:val="ru-RU"/>
        </w:rPr>
        <w:t xml:space="preserve"> общественной жизни, основных сфер жизни общества;</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извлекать информацию из разных источников о человеке и обществе, включая информацию о народах России;</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lastRenderedPageBreak/>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оценивать собственные поступки и поведение других людей с точки зрения их соответствия духовным традициям общества;</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rsidR="005A72EC" w:rsidRPr="00B60770" w:rsidRDefault="00B60770">
      <w:pPr>
        <w:numPr>
          <w:ilvl w:val="0"/>
          <w:numId w:val="3"/>
        </w:numPr>
        <w:spacing w:after="0" w:line="264" w:lineRule="auto"/>
        <w:jc w:val="both"/>
        <w:rPr>
          <w:lang w:val="ru-RU"/>
        </w:rPr>
      </w:pPr>
      <w:r w:rsidRPr="00B60770">
        <w:rPr>
          <w:rFonts w:ascii="Times New Roman" w:hAnsi="Times New Roman"/>
          <w:color w:val="000000"/>
          <w:sz w:val="28"/>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rsidR="005A72EC" w:rsidRPr="00B60770" w:rsidRDefault="005A72EC">
      <w:pPr>
        <w:spacing w:after="0" w:line="264" w:lineRule="auto"/>
        <w:ind w:left="120"/>
        <w:jc w:val="both"/>
        <w:rPr>
          <w:lang w:val="ru-RU"/>
        </w:rPr>
      </w:pPr>
    </w:p>
    <w:p w:rsidR="005A72EC" w:rsidRDefault="00B60770">
      <w:pPr>
        <w:spacing w:after="0" w:line="264" w:lineRule="auto"/>
        <w:ind w:left="120"/>
        <w:jc w:val="both"/>
      </w:pPr>
      <w:r>
        <w:rPr>
          <w:rFonts w:ascii="Times New Roman" w:hAnsi="Times New Roman"/>
          <w:b/>
          <w:color w:val="000000"/>
          <w:sz w:val="28"/>
        </w:rPr>
        <w:t>7 КЛАСС</w:t>
      </w:r>
    </w:p>
    <w:p w:rsidR="005A72EC" w:rsidRDefault="005A72EC">
      <w:pPr>
        <w:spacing w:after="0" w:line="264" w:lineRule="auto"/>
        <w:ind w:left="120"/>
        <w:jc w:val="both"/>
      </w:pPr>
    </w:p>
    <w:p w:rsidR="005A72EC" w:rsidRDefault="00B60770">
      <w:pPr>
        <w:spacing w:after="0" w:line="264" w:lineRule="auto"/>
        <w:ind w:firstLine="600"/>
        <w:jc w:val="both"/>
      </w:pPr>
      <w:proofErr w:type="spellStart"/>
      <w:r>
        <w:rPr>
          <w:rFonts w:ascii="Times New Roman" w:hAnsi="Times New Roman"/>
          <w:b/>
          <w:color w:val="000000"/>
          <w:sz w:val="28"/>
        </w:rPr>
        <w:t>Социальные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нормы</w:t>
      </w:r>
      <w:proofErr w:type="spellEnd"/>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социальных ценностях; о содержании и значении социальных норм, регулирующих общественные отношения;</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характеризовать</w:t>
      </w:r>
      <w:r w:rsidRPr="00B60770">
        <w:rPr>
          <w:rFonts w:ascii="Times New Roman" w:hAnsi="Times New Roman"/>
          <w:color w:val="000000"/>
          <w:sz w:val="28"/>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приводить примеры</w:t>
      </w:r>
      <w:r w:rsidRPr="00B60770">
        <w:rPr>
          <w:rFonts w:ascii="Times New Roman" w:hAnsi="Times New Roman"/>
          <w:color w:val="000000"/>
          <w:sz w:val="28"/>
          <w:lang w:val="ru-RU"/>
        </w:rPr>
        <w:t xml:space="preserve"> гражданственности и патриотизма; ситуаций морального выбора; ситуаций, регулируемых различными видами социальных норм;</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социальные нормы, их существенные признаки и элементы;</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отдельные виды социальных норм;</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влияние социальных норм на общество и человека;</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для объяснения (устного и письменного) сущности социальных норм;</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w:t>
      </w:r>
      <w:r w:rsidRPr="00B60770">
        <w:rPr>
          <w:rFonts w:ascii="Times New Roman" w:hAnsi="Times New Roman"/>
          <w:color w:val="000000"/>
          <w:sz w:val="28"/>
          <w:lang w:val="ru-RU"/>
        </w:rPr>
        <w:lastRenderedPageBreak/>
        <w:t xml:space="preserve">социальных ценностей; к социальным нормам как регуляторам общественной жизни и поведения человека в обществе; </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познавательные и практические задачи, отражающие действие социальных норм как регуляторов общественной жизни и поведения человека;</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смысловым чтением текстов обществоведческой тематики, касающихся гуманизма, гражданственности, патриотизма;</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извлекать </w:t>
      </w:r>
      <w:r w:rsidRPr="00B60770">
        <w:rPr>
          <w:rFonts w:ascii="Times New Roman" w:hAnsi="Times New Roman"/>
          <w:color w:val="000000"/>
          <w:sz w:val="28"/>
          <w:lang w:val="ru-RU"/>
        </w:rPr>
        <w:t>информацию из разных источников о принципах и нормах морали, проблеме морального выбора;</w:t>
      </w:r>
    </w:p>
    <w:p w:rsidR="005A72EC" w:rsidRPr="00B60770" w:rsidRDefault="00B60770">
      <w:pPr>
        <w:numPr>
          <w:ilvl w:val="0"/>
          <w:numId w:val="4"/>
        </w:numPr>
        <w:spacing w:after="0" w:line="264" w:lineRule="auto"/>
        <w:jc w:val="both"/>
        <w:rPr>
          <w:lang w:val="ru-RU"/>
        </w:rPr>
      </w:pPr>
      <w:r w:rsidRPr="00B60770">
        <w:rPr>
          <w:rFonts w:ascii="Times New Roman" w:hAnsi="Times New Roman"/>
          <w:color w:val="000000"/>
          <w:sz w:val="28"/>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собственные поступки, поведение людей с точки зрения их соответствия нормам морали;</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о социальных нормах в повседневной жизни; </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самостоятельно заполнять</w:t>
      </w:r>
      <w:r w:rsidRPr="00B60770">
        <w:rPr>
          <w:rFonts w:ascii="Times New Roman" w:hAnsi="Times New Roman"/>
          <w:color w:val="000000"/>
          <w:sz w:val="28"/>
          <w:lang w:val="ru-RU"/>
        </w:rPr>
        <w:t xml:space="preserve"> форму (в том числе электронную) и составлять простейший документ (заявление);</w:t>
      </w:r>
    </w:p>
    <w:p w:rsidR="005A72EC" w:rsidRPr="00B60770" w:rsidRDefault="00B60770">
      <w:pPr>
        <w:numPr>
          <w:ilvl w:val="0"/>
          <w:numId w:val="4"/>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как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участник</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правовых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lastRenderedPageBreak/>
        <w:t xml:space="preserve">классифицировать </w:t>
      </w:r>
      <w:r w:rsidRPr="00B60770">
        <w:rPr>
          <w:rFonts w:ascii="Times New Roman" w:hAnsi="Times New Roman"/>
          <w:color w:val="000000"/>
          <w:sz w:val="28"/>
          <w:lang w:val="ru-RU"/>
        </w:rPr>
        <w:t>по разным признакам (в том числе устанавливать существенный признак классификации) нормы права, выделяя существенные признаки;</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определять </w:t>
      </w:r>
      <w:r w:rsidRPr="00B60770">
        <w:rPr>
          <w:rFonts w:ascii="Times New Roman" w:hAnsi="Times New Roman"/>
          <w:color w:val="000000"/>
          <w:sz w:val="28"/>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rsidR="005A72EC" w:rsidRPr="00B60770" w:rsidRDefault="00B60770">
      <w:pPr>
        <w:numPr>
          <w:ilvl w:val="0"/>
          <w:numId w:val="5"/>
        </w:numPr>
        <w:spacing w:after="0" w:line="264" w:lineRule="auto"/>
        <w:jc w:val="both"/>
        <w:rPr>
          <w:lang w:val="ru-RU"/>
        </w:rPr>
      </w:pPr>
      <w:proofErr w:type="gramStart"/>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roofErr w:type="gramEnd"/>
    </w:p>
    <w:p w:rsidR="005A72EC" w:rsidRPr="00B60770" w:rsidRDefault="00B60770">
      <w:pPr>
        <w:numPr>
          <w:ilvl w:val="0"/>
          <w:numId w:val="5"/>
        </w:numPr>
        <w:spacing w:after="0" w:line="264" w:lineRule="auto"/>
        <w:jc w:val="both"/>
        <w:rPr>
          <w:lang w:val="ru-RU"/>
        </w:rPr>
      </w:pPr>
      <w:proofErr w:type="gramStart"/>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roofErr w:type="gramEnd"/>
    </w:p>
    <w:p w:rsidR="005A72EC" w:rsidRPr="00B60770" w:rsidRDefault="00B60770">
      <w:pPr>
        <w:numPr>
          <w:ilvl w:val="0"/>
          <w:numId w:val="5"/>
        </w:numPr>
        <w:spacing w:after="0" w:line="264" w:lineRule="auto"/>
        <w:jc w:val="both"/>
        <w:rPr>
          <w:lang w:val="ru-RU"/>
        </w:rPr>
      </w:pPr>
      <w:proofErr w:type="gramStart"/>
      <w:r w:rsidRPr="00B60770">
        <w:rPr>
          <w:rFonts w:ascii="Times New Roman" w:hAnsi="Times New Roman"/>
          <w:b/>
          <w:color w:val="000000"/>
          <w:sz w:val="28"/>
          <w:lang w:val="ru-RU"/>
        </w:rPr>
        <w:t>искать и извлекать</w:t>
      </w:r>
      <w:r w:rsidRPr="00B60770">
        <w:rPr>
          <w:rFonts w:ascii="Times New Roman" w:hAnsi="Times New Roman"/>
          <w:color w:val="000000"/>
          <w:sz w:val="28"/>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w:t>
      </w:r>
      <w:r w:rsidRPr="00B60770">
        <w:rPr>
          <w:rFonts w:ascii="Times New Roman" w:hAnsi="Times New Roman"/>
          <w:color w:val="000000"/>
          <w:sz w:val="28"/>
          <w:lang w:val="ru-RU"/>
        </w:rPr>
        <w:lastRenderedPageBreak/>
        <w:t>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roofErr w:type="gramEnd"/>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анализировать, обобщать, систематизировать, оценивать</w:t>
      </w:r>
      <w:r w:rsidRPr="00B60770">
        <w:rPr>
          <w:rFonts w:ascii="Times New Roman" w:hAnsi="Times New Roman"/>
          <w:color w:val="000000"/>
          <w:sz w:val="28"/>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оценивать</w:t>
      </w:r>
      <w:r w:rsidRPr="00B60770">
        <w:rPr>
          <w:rFonts w:ascii="Times New Roman" w:hAnsi="Times New Roman"/>
          <w:color w:val="000000"/>
          <w:sz w:val="28"/>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rsidR="005A72EC" w:rsidRPr="00B60770" w:rsidRDefault="00B60770">
      <w:pPr>
        <w:numPr>
          <w:ilvl w:val="0"/>
          <w:numId w:val="5"/>
        </w:numPr>
        <w:spacing w:after="0" w:line="264" w:lineRule="auto"/>
        <w:jc w:val="both"/>
        <w:rPr>
          <w:lang w:val="ru-RU"/>
        </w:rPr>
      </w:pPr>
      <w:proofErr w:type="gramStart"/>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w:t>
      </w:r>
      <w:proofErr w:type="gramEnd"/>
      <w:r w:rsidRPr="00B60770">
        <w:rPr>
          <w:rFonts w:ascii="Times New Roman" w:hAnsi="Times New Roman"/>
          <w:color w:val="000000"/>
          <w:sz w:val="28"/>
          <w:lang w:val="ru-RU"/>
        </w:rPr>
        <w:t xml:space="preserve">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A72EC" w:rsidRPr="00B60770" w:rsidRDefault="00B60770">
      <w:pPr>
        <w:numPr>
          <w:ilvl w:val="0"/>
          <w:numId w:val="5"/>
        </w:numPr>
        <w:spacing w:after="0" w:line="264" w:lineRule="auto"/>
        <w:jc w:val="both"/>
        <w:rPr>
          <w:lang w:val="ru-RU"/>
        </w:rPr>
      </w:pPr>
      <w:r w:rsidRPr="00B60770">
        <w:rPr>
          <w:rFonts w:ascii="Times New Roman" w:hAnsi="Times New Roman"/>
          <w:color w:val="000000"/>
          <w:sz w:val="28"/>
          <w:lang w:val="ru-RU"/>
        </w:rPr>
        <w:t xml:space="preserve">самостоятельно </w:t>
      </w:r>
      <w:r w:rsidRPr="00B60770">
        <w:rPr>
          <w:rFonts w:ascii="Times New Roman" w:hAnsi="Times New Roman"/>
          <w:b/>
          <w:color w:val="000000"/>
          <w:sz w:val="28"/>
          <w:lang w:val="ru-RU"/>
        </w:rPr>
        <w:t xml:space="preserve">заполнять </w:t>
      </w:r>
      <w:r w:rsidRPr="00B60770">
        <w:rPr>
          <w:rFonts w:ascii="Times New Roman" w:hAnsi="Times New Roman"/>
          <w:color w:val="000000"/>
          <w:sz w:val="28"/>
          <w:lang w:val="ru-RU"/>
        </w:rPr>
        <w:t>форму (в том числе электронную) и составлять простейший документ при получении паспорта гражданина Российской Федерации;</w:t>
      </w:r>
    </w:p>
    <w:p w:rsidR="005A72EC" w:rsidRPr="00B60770" w:rsidRDefault="00B60770">
      <w:pPr>
        <w:numPr>
          <w:ilvl w:val="0"/>
          <w:numId w:val="5"/>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Основы</w:t>
      </w:r>
      <w:proofErr w:type="spellEnd"/>
      <w:r>
        <w:rPr>
          <w:rFonts w:ascii="Times New Roman" w:hAnsi="Times New Roman"/>
          <w:b/>
          <w:color w:val="000000"/>
          <w:sz w:val="28"/>
        </w:rPr>
        <w:t xml:space="preserve"> </w:t>
      </w:r>
      <w:proofErr w:type="spellStart"/>
      <w:r>
        <w:rPr>
          <w:rFonts w:ascii="Times New Roman" w:hAnsi="Times New Roman"/>
          <w:b/>
          <w:color w:val="000000"/>
          <w:sz w:val="28"/>
        </w:rPr>
        <w:t>российского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права</w:t>
      </w:r>
      <w:proofErr w:type="spellEnd"/>
    </w:p>
    <w:p w:rsidR="005A72EC" w:rsidRPr="00B60770" w:rsidRDefault="00B60770">
      <w:pPr>
        <w:numPr>
          <w:ilvl w:val="0"/>
          <w:numId w:val="6"/>
        </w:numPr>
        <w:spacing w:after="0" w:line="264" w:lineRule="auto"/>
        <w:jc w:val="both"/>
        <w:rPr>
          <w:lang w:val="ru-RU"/>
        </w:rPr>
      </w:pPr>
      <w:proofErr w:type="gramStart"/>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w:t>
      </w:r>
      <w:r w:rsidRPr="00B60770">
        <w:rPr>
          <w:rFonts w:ascii="Times New Roman" w:hAnsi="Times New Roman"/>
          <w:color w:val="000000"/>
          <w:sz w:val="28"/>
          <w:lang w:val="ru-RU"/>
        </w:rPr>
        <w:lastRenderedPageBreak/>
        <w:t>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w:t>
      </w:r>
      <w:proofErr w:type="gramEnd"/>
      <w:r w:rsidRPr="00B60770">
        <w:rPr>
          <w:rFonts w:ascii="Times New Roman" w:hAnsi="Times New Roman"/>
          <w:color w:val="000000"/>
          <w:sz w:val="28"/>
          <w:lang w:val="ru-RU"/>
        </w:rPr>
        <w:t xml:space="preserve"> о правоохранительных органах; об обеспечении безопасности личности, общества и государства, в том числе от терроризма и экстремизма; </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lastRenderedPageBreak/>
        <w:t>определять и аргументировать</w:t>
      </w:r>
      <w:r w:rsidRPr="00B60770">
        <w:rPr>
          <w:rFonts w:ascii="Times New Roman" w:hAnsi="Times New Roman"/>
          <w:color w:val="000000"/>
          <w:sz w:val="28"/>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rsidR="005A72EC" w:rsidRPr="00B60770" w:rsidRDefault="00B60770">
      <w:pPr>
        <w:numPr>
          <w:ilvl w:val="0"/>
          <w:numId w:val="6"/>
        </w:numPr>
        <w:spacing w:after="0" w:line="264" w:lineRule="auto"/>
        <w:jc w:val="both"/>
        <w:rPr>
          <w:lang w:val="ru-RU"/>
        </w:rPr>
      </w:pPr>
      <w:proofErr w:type="gramStart"/>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roofErr w:type="gramEnd"/>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искать и извлекать</w:t>
      </w:r>
      <w:r w:rsidRPr="00B60770">
        <w:rPr>
          <w:rFonts w:ascii="Times New Roman" w:hAnsi="Times New Roman"/>
          <w:color w:val="000000"/>
          <w:sz w:val="28"/>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анализировать, обобщать, систематизировать, оценивать</w:t>
      </w:r>
      <w:r w:rsidRPr="00B60770">
        <w:rPr>
          <w:rFonts w:ascii="Times New Roman" w:hAnsi="Times New Roman"/>
          <w:color w:val="000000"/>
          <w:sz w:val="28"/>
          <w:lang w:val="ru-RU"/>
        </w:rPr>
        <w:t xml:space="preserve"> ­социальную информацию из адаптированных источнико</w:t>
      </w:r>
      <w:proofErr w:type="gramStart"/>
      <w:r w:rsidRPr="00B60770">
        <w:rPr>
          <w:rFonts w:ascii="Times New Roman" w:hAnsi="Times New Roman"/>
          <w:color w:val="000000"/>
          <w:sz w:val="28"/>
          <w:lang w:val="ru-RU"/>
        </w:rPr>
        <w:t>в(</w:t>
      </w:r>
      <w:proofErr w:type="gramEnd"/>
      <w:r w:rsidRPr="00B60770">
        <w:rPr>
          <w:rFonts w:ascii="Times New Roman" w:hAnsi="Times New Roman"/>
          <w:color w:val="000000"/>
          <w:sz w:val="28"/>
          <w:lang w:val="ru-RU"/>
        </w:rPr>
        <w:t xml:space="preserve">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rsidR="005A72EC" w:rsidRPr="00B60770" w:rsidRDefault="00B60770">
      <w:pPr>
        <w:numPr>
          <w:ilvl w:val="0"/>
          <w:numId w:val="6"/>
        </w:numPr>
        <w:spacing w:after="0" w:line="264" w:lineRule="auto"/>
        <w:jc w:val="both"/>
        <w:rPr>
          <w:lang w:val="ru-RU"/>
        </w:rPr>
      </w:pPr>
      <w:proofErr w:type="gramStart"/>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w:t>
      </w:r>
      <w:r w:rsidRPr="00B60770">
        <w:rPr>
          <w:rFonts w:ascii="Times New Roman" w:hAnsi="Times New Roman"/>
          <w:color w:val="000000"/>
          <w:sz w:val="28"/>
          <w:lang w:val="ru-RU"/>
        </w:rPr>
        <w:lastRenderedPageBreak/>
        <w:t>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roofErr w:type="gramEnd"/>
    </w:p>
    <w:p w:rsidR="005A72EC" w:rsidRPr="00B60770" w:rsidRDefault="00B60770">
      <w:pPr>
        <w:numPr>
          <w:ilvl w:val="0"/>
          <w:numId w:val="6"/>
        </w:numPr>
        <w:spacing w:after="0" w:line="264" w:lineRule="auto"/>
        <w:jc w:val="both"/>
        <w:rPr>
          <w:lang w:val="ru-RU"/>
        </w:rPr>
      </w:pPr>
      <w:r w:rsidRPr="00B60770">
        <w:rPr>
          <w:rFonts w:ascii="Times New Roman" w:hAnsi="Times New Roman"/>
          <w:color w:val="000000"/>
          <w:sz w:val="28"/>
          <w:lang w:val="ru-RU"/>
        </w:rPr>
        <w:t xml:space="preserve">самостоятельно </w:t>
      </w:r>
      <w:r w:rsidRPr="00B60770">
        <w:rPr>
          <w:rFonts w:ascii="Times New Roman" w:hAnsi="Times New Roman"/>
          <w:b/>
          <w:color w:val="000000"/>
          <w:sz w:val="28"/>
          <w:lang w:val="ru-RU"/>
        </w:rPr>
        <w:t xml:space="preserve">заполнять </w:t>
      </w:r>
      <w:r w:rsidRPr="00B60770">
        <w:rPr>
          <w:rFonts w:ascii="Times New Roman" w:hAnsi="Times New Roman"/>
          <w:color w:val="000000"/>
          <w:sz w:val="28"/>
          <w:lang w:val="ru-RU"/>
        </w:rPr>
        <w:t>форму (в том числе электронную) и составлять простейший документ (заявление о приёме на работу);</w:t>
      </w:r>
    </w:p>
    <w:p w:rsidR="005A72EC" w:rsidRPr="00B60770" w:rsidRDefault="00B60770">
      <w:pPr>
        <w:numPr>
          <w:ilvl w:val="0"/>
          <w:numId w:val="6"/>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rsidR="005A72EC" w:rsidRPr="00B60770" w:rsidRDefault="005A72EC">
      <w:pPr>
        <w:spacing w:after="0" w:line="264" w:lineRule="auto"/>
        <w:ind w:left="120"/>
        <w:jc w:val="both"/>
        <w:rPr>
          <w:lang w:val="ru-RU"/>
        </w:rPr>
      </w:pPr>
    </w:p>
    <w:p w:rsidR="005A72EC" w:rsidRDefault="00B60770">
      <w:pPr>
        <w:spacing w:after="0" w:line="264" w:lineRule="auto"/>
        <w:ind w:left="120"/>
        <w:jc w:val="both"/>
      </w:pPr>
      <w:r>
        <w:rPr>
          <w:rFonts w:ascii="Times New Roman" w:hAnsi="Times New Roman"/>
          <w:b/>
          <w:color w:val="000000"/>
          <w:sz w:val="28"/>
        </w:rPr>
        <w:t>8 КЛАСС</w:t>
      </w:r>
    </w:p>
    <w:p w:rsidR="005A72EC" w:rsidRDefault="005A72EC">
      <w:pPr>
        <w:spacing w:after="0" w:line="264" w:lineRule="auto"/>
        <w:ind w:left="120"/>
        <w:jc w:val="both"/>
      </w:pP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экономических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отношениях</w:t>
      </w:r>
      <w:proofErr w:type="spellEnd"/>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w:t>
      </w:r>
      <w:proofErr w:type="gramStart"/>
      <w:r w:rsidRPr="00B60770">
        <w:rPr>
          <w:rFonts w:ascii="Times New Roman" w:hAnsi="Times New Roman"/>
          <w:color w:val="000000"/>
          <w:sz w:val="28"/>
          <w:lang w:val="ru-RU"/>
        </w:rPr>
        <w:t>политики на развитие</w:t>
      </w:r>
      <w:proofErr w:type="gramEnd"/>
      <w:r w:rsidRPr="00B60770">
        <w:rPr>
          <w:rFonts w:ascii="Times New Roman" w:hAnsi="Times New Roman"/>
          <w:color w:val="000000"/>
          <w:sz w:val="28"/>
          <w:lang w:val="ru-RU"/>
        </w:rPr>
        <w:t xml:space="preserve"> конкуренции;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(в том числе устанавливать существенный признак классификации) механизмы государственного регулирования экономики;</w:t>
      </w:r>
    </w:p>
    <w:p w:rsidR="005A72EC" w:rsidRDefault="00B60770">
      <w:pPr>
        <w:numPr>
          <w:ilvl w:val="0"/>
          <w:numId w:val="7"/>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различные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способы</w:t>
      </w:r>
      <w:proofErr w:type="spellEnd"/>
      <w:r>
        <w:rPr>
          <w:rFonts w:ascii="Times New Roman" w:hAnsi="Times New Roman"/>
          <w:color w:val="000000"/>
          <w:sz w:val="28"/>
        </w:rPr>
        <w:t xml:space="preserve"> </w:t>
      </w:r>
      <w:proofErr w:type="spellStart"/>
      <w:r>
        <w:rPr>
          <w:rFonts w:ascii="Times New Roman" w:hAnsi="Times New Roman"/>
          <w:color w:val="000000"/>
          <w:sz w:val="28"/>
        </w:rPr>
        <w:t>хозяйствования</w:t>
      </w:r>
      <w:proofErr w:type="spellEnd"/>
      <w:r>
        <w:rPr>
          <w:rFonts w:ascii="Times New Roman" w:hAnsi="Times New Roman"/>
          <w:color w:val="000000"/>
          <w:sz w:val="28"/>
        </w:rPr>
        <w:t xml:space="preserve">;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связи политических потрясений и социально-экономических кризисов в государстве;</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для объяснения причин достижения (</w:t>
      </w:r>
      <w:proofErr w:type="spellStart"/>
      <w:r w:rsidRPr="00B60770">
        <w:rPr>
          <w:rFonts w:ascii="Times New Roman" w:hAnsi="Times New Roman"/>
          <w:color w:val="000000"/>
          <w:sz w:val="28"/>
          <w:lang w:val="ru-RU"/>
        </w:rPr>
        <w:t>недостижения</w:t>
      </w:r>
      <w:proofErr w:type="spellEnd"/>
      <w:r w:rsidRPr="00B60770">
        <w:rPr>
          <w:rFonts w:ascii="Times New Roman" w:hAnsi="Times New Roman"/>
          <w:color w:val="000000"/>
          <w:sz w:val="28"/>
          <w:lang w:val="ru-RU"/>
        </w:rPr>
        <w:t xml:space="preserve">) результатов экономической деятельности; для объяснения основных механизмов государственного регулирования экономики, государственной </w:t>
      </w:r>
      <w:r w:rsidRPr="00B60770">
        <w:rPr>
          <w:rFonts w:ascii="Times New Roman" w:hAnsi="Times New Roman"/>
          <w:color w:val="000000"/>
          <w:sz w:val="28"/>
          <w:lang w:val="ru-RU"/>
        </w:rPr>
        <w:lastRenderedPageBreak/>
        <w:t>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 xml:space="preserve">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w:t>
      </w:r>
      <w:proofErr w:type="gramStart"/>
      <w:r w:rsidRPr="00B60770">
        <w:rPr>
          <w:rFonts w:ascii="Times New Roman" w:hAnsi="Times New Roman"/>
          <w:color w:val="000000"/>
          <w:sz w:val="28"/>
          <w:lang w:val="ru-RU"/>
        </w:rPr>
        <w:t>безрабо­тицы</w:t>
      </w:r>
      <w:proofErr w:type="gramEnd"/>
      <w:r w:rsidRPr="00B60770">
        <w:rPr>
          <w:rFonts w:ascii="Times New Roman" w:hAnsi="Times New Roman"/>
          <w:color w:val="000000"/>
          <w:sz w:val="28"/>
          <w:lang w:val="ru-RU"/>
        </w:rPr>
        <w:t>;</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извлекать </w:t>
      </w:r>
      <w:r w:rsidRPr="00B60770">
        <w:rPr>
          <w:rFonts w:ascii="Times New Roman" w:hAnsi="Times New Roman"/>
          <w:color w:val="000000"/>
          <w:sz w:val="28"/>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анализировать, обобщать, систематизировать, конкретизировать</w:t>
      </w:r>
      <w:r w:rsidRPr="00B60770">
        <w:rPr>
          <w:rFonts w:ascii="Times New Roman" w:hAnsi="Times New Roman"/>
          <w:color w:val="000000"/>
          <w:sz w:val="28"/>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rsidR="005A72EC" w:rsidRPr="00B60770" w:rsidRDefault="00B60770">
      <w:pPr>
        <w:numPr>
          <w:ilvl w:val="0"/>
          <w:numId w:val="7"/>
        </w:numPr>
        <w:spacing w:after="0" w:line="264" w:lineRule="auto"/>
        <w:jc w:val="both"/>
        <w:rPr>
          <w:lang w:val="ru-RU"/>
        </w:rPr>
      </w:pPr>
      <w:proofErr w:type="gramStart"/>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roofErr w:type="gramEnd"/>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приобретать </w:t>
      </w:r>
      <w:r w:rsidRPr="00B60770">
        <w:rPr>
          <w:rFonts w:ascii="Times New Roman" w:hAnsi="Times New Roman"/>
          <w:color w:val="000000"/>
          <w:sz w:val="28"/>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w:t>
      </w:r>
      <w:r w:rsidRPr="00B60770">
        <w:rPr>
          <w:rFonts w:ascii="Times New Roman" w:hAnsi="Times New Roman"/>
          <w:color w:val="000000"/>
          <w:sz w:val="28"/>
          <w:lang w:val="ru-RU"/>
        </w:rPr>
        <w:lastRenderedPageBreak/>
        <w:t xml:space="preserve">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приобретать </w:t>
      </w:r>
      <w:r w:rsidRPr="00B60770">
        <w:rPr>
          <w:rFonts w:ascii="Times New Roman" w:hAnsi="Times New Roman"/>
          <w:color w:val="000000"/>
          <w:sz w:val="28"/>
          <w:lang w:val="ru-RU"/>
        </w:rPr>
        <w:t xml:space="preserve">опыт составления простейших документов (личный финансовый план, заявление, резюме); </w:t>
      </w:r>
    </w:p>
    <w:p w:rsidR="005A72EC" w:rsidRPr="00B60770" w:rsidRDefault="00B60770">
      <w:pPr>
        <w:numPr>
          <w:ilvl w:val="0"/>
          <w:numId w:val="7"/>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мире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культуры</w:t>
      </w:r>
      <w:proofErr w:type="spellEnd"/>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 xml:space="preserve">по разным признакам формы и виды культуры; </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формы культуры, естественные и социально-гуманитарные науки, виды искусств;</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взаимосвязь развития духовной культуры и формирования личности, взаимовлияние науки и образования;</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для объяснения роли непрерывного образования; </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w:t>
      </w:r>
      <w:r w:rsidRPr="00B60770">
        <w:rPr>
          <w:rFonts w:ascii="Times New Roman" w:hAnsi="Times New Roman"/>
          <w:color w:val="000000"/>
          <w:sz w:val="28"/>
          <w:lang w:val="ru-RU"/>
        </w:rPr>
        <w:lastRenderedPageBreak/>
        <w:t>информационной безопасности, правилам безопасного поведения в Интернете;</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познавательные и практические задачи, касающиеся форм и многообразия духовной культуры;</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анализировать, систематизировать, критически оценивать и обобщать</w:t>
      </w:r>
      <w:r w:rsidRPr="00B60770">
        <w:rPr>
          <w:rFonts w:ascii="Times New Roman" w:hAnsi="Times New Roman"/>
          <w:color w:val="000000"/>
          <w:sz w:val="28"/>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собственные поступки, поведение людей в духовной сфере жизни общества;</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rsidR="005A72EC" w:rsidRPr="00B60770" w:rsidRDefault="00B60770">
      <w:pPr>
        <w:numPr>
          <w:ilvl w:val="0"/>
          <w:numId w:val="8"/>
        </w:numPr>
        <w:spacing w:after="0" w:line="264" w:lineRule="auto"/>
        <w:jc w:val="both"/>
        <w:rPr>
          <w:lang w:val="ru-RU"/>
        </w:rPr>
      </w:pPr>
      <w:r w:rsidRPr="00B60770">
        <w:rPr>
          <w:rFonts w:ascii="Times New Roman" w:hAnsi="Times New Roman"/>
          <w:b/>
          <w:color w:val="000000"/>
          <w:sz w:val="28"/>
          <w:lang w:val="ru-RU"/>
        </w:rPr>
        <w:t xml:space="preserve">приобретать </w:t>
      </w:r>
      <w:r w:rsidRPr="00B60770">
        <w:rPr>
          <w:rFonts w:ascii="Times New Roman" w:hAnsi="Times New Roman"/>
          <w:color w:val="000000"/>
          <w:sz w:val="28"/>
          <w:lang w:val="ru-RU"/>
        </w:rPr>
        <w:t>опыт осуществления совместной деятельности при изучении особенностей разных культур, национальных и религиозных ценностей.</w:t>
      </w:r>
    </w:p>
    <w:p w:rsidR="005A72EC" w:rsidRPr="00B60770" w:rsidRDefault="005A72EC">
      <w:pPr>
        <w:spacing w:after="0" w:line="264" w:lineRule="auto"/>
        <w:ind w:left="120"/>
        <w:jc w:val="both"/>
        <w:rPr>
          <w:lang w:val="ru-RU"/>
        </w:rPr>
      </w:pPr>
    </w:p>
    <w:p w:rsidR="005A72EC" w:rsidRDefault="00B60770">
      <w:pPr>
        <w:spacing w:after="0" w:line="264" w:lineRule="auto"/>
        <w:ind w:left="120"/>
        <w:jc w:val="both"/>
      </w:pPr>
      <w:r>
        <w:rPr>
          <w:rFonts w:ascii="Times New Roman" w:hAnsi="Times New Roman"/>
          <w:b/>
          <w:color w:val="000000"/>
          <w:sz w:val="28"/>
        </w:rPr>
        <w:t>9 КЛАСС</w:t>
      </w:r>
    </w:p>
    <w:p w:rsidR="005A72EC" w:rsidRDefault="005A72EC">
      <w:pPr>
        <w:spacing w:after="0" w:line="264" w:lineRule="auto"/>
        <w:ind w:left="120"/>
        <w:jc w:val="both"/>
      </w:pP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политическом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измерении</w:t>
      </w:r>
      <w:proofErr w:type="spellEnd"/>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примеры госуда</w:t>
      </w:r>
      <w:proofErr w:type="gramStart"/>
      <w:r w:rsidRPr="00B60770">
        <w:rPr>
          <w:rFonts w:ascii="Times New Roman" w:hAnsi="Times New Roman"/>
          <w:color w:val="000000"/>
          <w:sz w:val="28"/>
          <w:lang w:val="ru-RU"/>
        </w:rPr>
        <w:t>рств с р</w:t>
      </w:r>
      <w:proofErr w:type="gramEnd"/>
      <w:r w:rsidRPr="00B60770">
        <w:rPr>
          <w:rFonts w:ascii="Times New Roman" w:hAnsi="Times New Roman"/>
          <w:color w:val="000000"/>
          <w:sz w:val="28"/>
          <w:lang w:val="ru-RU"/>
        </w:rPr>
        <w:t xml:space="preserve">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w:t>
      </w:r>
      <w:r w:rsidRPr="00B60770">
        <w:rPr>
          <w:rFonts w:ascii="Times New Roman" w:hAnsi="Times New Roman"/>
          <w:color w:val="000000"/>
          <w:sz w:val="28"/>
          <w:lang w:val="ru-RU"/>
        </w:rPr>
        <w:lastRenderedPageBreak/>
        <w:t>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rsidR="005A72EC" w:rsidRPr="00B60770" w:rsidRDefault="00B60770">
      <w:pPr>
        <w:numPr>
          <w:ilvl w:val="0"/>
          <w:numId w:val="9"/>
        </w:numPr>
        <w:spacing w:after="0" w:line="264" w:lineRule="auto"/>
        <w:jc w:val="both"/>
        <w:rPr>
          <w:lang w:val="ru-RU"/>
        </w:rPr>
      </w:pPr>
      <w:proofErr w:type="gramStart"/>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roofErr w:type="gramEnd"/>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неприемлемость всех форм антиобщественного поведения в политике с точки зрения социальных ценностей и правовых норм;</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 xml:space="preserve">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lastRenderedPageBreak/>
        <w:t>искать и извлекать</w:t>
      </w:r>
      <w:r w:rsidRPr="00B60770">
        <w:rPr>
          <w:rFonts w:ascii="Times New Roman" w:hAnsi="Times New Roman"/>
          <w:color w:val="000000"/>
          <w:sz w:val="28"/>
          <w:lang w:val="ru-RU"/>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анализировать и конкретизировать</w:t>
      </w:r>
      <w:r w:rsidRPr="00B60770">
        <w:rPr>
          <w:rFonts w:ascii="Times New Roman" w:hAnsi="Times New Roman"/>
          <w:color w:val="000000"/>
          <w:sz w:val="28"/>
          <w:lang w:val="ru-RU"/>
        </w:rPr>
        <w:t xml:space="preserve"> социальную информацию о формах участия граждан нашей страны в политической жизни, о выборах и референдуме;</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 xml:space="preserve">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rsidR="005A72EC" w:rsidRPr="00B60770" w:rsidRDefault="00B60770">
      <w:pPr>
        <w:numPr>
          <w:ilvl w:val="0"/>
          <w:numId w:val="9"/>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rsidR="005A72EC" w:rsidRDefault="00B60770">
      <w:pPr>
        <w:spacing w:after="0" w:line="264" w:lineRule="auto"/>
        <w:ind w:firstLine="600"/>
        <w:jc w:val="both"/>
      </w:pPr>
      <w:proofErr w:type="spellStart"/>
      <w:r>
        <w:rPr>
          <w:rFonts w:ascii="Times New Roman" w:hAnsi="Times New Roman"/>
          <w:b/>
          <w:color w:val="000000"/>
          <w:sz w:val="28"/>
        </w:rPr>
        <w:t>Гражданин</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государство</w:t>
      </w:r>
      <w:proofErr w:type="spellEnd"/>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rsidR="005A72EC" w:rsidRPr="00B60770" w:rsidRDefault="00B60770">
      <w:pPr>
        <w:numPr>
          <w:ilvl w:val="0"/>
          <w:numId w:val="10"/>
        </w:numPr>
        <w:spacing w:after="0" w:line="264" w:lineRule="auto"/>
        <w:jc w:val="both"/>
        <w:rPr>
          <w:lang w:val="ru-RU"/>
        </w:rPr>
      </w:pPr>
      <w:proofErr w:type="gramStart"/>
      <w:r w:rsidRPr="00B60770">
        <w:rPr>
          <w:rFonts w:ascii="Times New Roman" w:hAnsi="Times New Roman"/>
          <w:b/>
          <w:color w:val="000000"/>
          <w:sz w:val="28"/>
          <w:lang w:val="ru-RU"/>
        </w:rPr>
        <w:lastRenderedPageBreak/>
        <w:t>приводить</w:t>
      </w:r>
      <w:r w:rsidRPr="00B60770">
        <w:rPr>
          <w:rFonts w:ascii="Times New Roman" w:hAnsi="Times New Roman"/>
          <w:color w:val="000000"/>
          <w:sz w:val="28"/>
          <w:lang w:val="ru-RU"/>
        </w:rPr>
        <w:t xml:space="preserve">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roofErr w:type="gramEnd"/>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 xml:space="preserve">с опорой на Конституцию Российской Федерации полномочия центральных органов государственной власти и субъектов Российской Федерации;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rsidR="005A72EC" w:rsidRPr="00B60770" w:rsidRDefault="00B60770">
      <w:pPr>
        <w:numPr>
          <w:ilvl w:val="0"/>
          <w:numId w:val="10"/>
        </w:numPr>
        <w:spacing w:after="0" w:line="264" w:lineRule="auto"/>
        <w:jc w:val="both"/>
        <w:rPr>
          <w:lang w:val="ru-RU"/>
        </w:rPr>
      </w:pPr>
      <w:r w:rsidRPr="00B60770">
        <w:rPr>
          <w:rFonts w:ascii="Times New Roman" w:hAnsi="Times New Roman"/>
          <w:color w:val="000000"/>
          <w:sz w:val="28"/>
          <w:lang w:val="ru-RU"/>
        </w:rP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rsidR="005A72EC" w:rsidRPr="00B60770" w:rsidRDefault="00B60770">
      <w:pPr>
        <w:numPr>
          <w:ilvl w:val="0"/>
          <w:numId w:val="10"/>
        </w:numPr>
        <w:spacing w:after="0" w:line="264" w:lineRule="auto"/>
        <w:jc w:val="both"/>
        <w:rPr>
          <w:lang w:val="ru-RU"/>
        </w:rPr>
      </w:pPr>
      <w:r w:rsidRPr="00B60770">
        <w:rPr>
          <w:rFonts w:ascii="Times New Roman" w:hAnsi="Times New Roman"/>
          <w:color w:val="000000"/>
          <w:sz w:val="28"/>
          <w:lang w:val="ru-RU"/>
        </w:rPr>
        <w:t xml:space="preserve">с опорой на обществоведческие знания, факты общественной жизни и личный социальный опыт </w:t>
      </w: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 xml:space="preserve">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систематизировать и конкретизировать</w:t>
      </w:r>
      <w:r w:rsidRPr="00B60770">
        <w:rPr>
          <w:rFonts w:ascii="Times New Roman" w:hAnsi="Times New Roman"/>
          <w:color w:val="000000"/>
          <w:sz w:val="28"/>
          <w:lang w:val="ru-RU"/>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rsidR="005A72EC" w:rsidRPr="00B60770" w:rsidRDefault="00B60770">
      <w:pPr>
        <w:numPr>
          <w:ilvl w:val="0"/>
          <w:numId w:val="10"/>
        </w:numPr>
        <w:spacing w:after="0" w:line="264" w:lineRule="auto"/>
        <w:jc w:val="both"/>
        <w:rPr>
          <w:lang w:val="ru-RU"/>
        </w:rPr>
      </w:pPr>
      <w:proofErr w:type="gramStart"/>
      <w:r w:rsidRPr="00B60770">
        <w:rPr>
          <w:rFonts w:ascii="Times New Roman" w:hAnsi="Times New Roman"/>
          <w:b/>
          <w:color w:val="000000"/>
          <w:sz w:val="28"/>
          <w:lang w:val="ru-RU"/>
        </w:rPr>
        <w:t xml:space="preserve">овладевать </w:t>
      </w:r>
      <w:r w:rsidRPr="00B60770">
        <w:rPr>
          <w:rFonts w:ascii="Times New Roman" w:hAnsi="Times New Roman"/>
          <w:color w:val="000000"/>
          <w:sz w:val="28"/>
          <w:lang w:val="ru-RU"/>
        </w:rPr>
        <w:t xml:space="preserve">смысловым чтением текстов обществоведческой тематики: отбирать информацию об основах конституционного строя </w:t>
      </w:r>
      <w:r w:rsidRPr="00B60770">
        <w:rPr>
          <w:rFonts w:ascii="Times New Roman" w:hAnsi="Times New Roman"/>
          <w:color w:val="000000"/>
          <w:sz w:val="28"/>
          <w:lang w:val="ru-RU"/>
        </w:rPr>
        <w:lastRenderedPageBreak/>
        <w:t>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w:t>
      </w:r>
      <w:proofErr w:type="gramEnd"/>
      <w:r w:rsidRPr="00B60770">
        <w:rPr>
          <w:rFonts w:ascii="Times New Roman" w:hAnsi="Times New Roman"/>
          <w:color w:val="000000"/>
          <w:sz w:val="28"/>
          <w:lang w:val="ru-RU"/>
        </w:rPr>
        <w:t xml:space="preserve">, схему;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искать и извлекать</w:t>
      </w:r>
      <w:r w:rsidRPr="00B60770">
        <w:rPr>
          <w:rFonts w:ascii="Times New Roman" w:hAnsi="Times New Roman"/>
          <w:color w:val="000000"/>
          <w:sz w:val="28"/>
          <w:lang w:val="ru-RU"/>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анализировать, обобщать, систематизировать и конкретизировать</w:t>
      </w:r>
      <w:r w:rsidRPr="00B60770">
        <w:rPr>
          <w:rFonts w:ascii="Times New Roman" w:hAnsi="Times New Roman"/>
          <w:color w:val="000000"/>
          <w:sz w:val="28"/>
          <w:lang w:val="ru-RU"/>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 xml:space="preserve">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самостоятельно заполнять</w:t>
      </w:r>
      <w:r w:rsidRPr="00B60770">
        <w:rPr>
          <w:rFonts w:ascii="Times New Roman" w:hAnsi="Times New Roman"/>
          <w:color w:val="000000"/>
          <w:sz w:val="28"/>
          <w:lang w:val="ru-RU"/>
        </w:rPr>
        <w:t xml:space="preserve"> форму (в том числе электронную) и составлять простейший документ при использовании портала государственных услуг;</w:t>
      </w:r>
    </w:p>
    <w:p w:rsidR="005A72EC" w:rsidRPr="00B60770" w:rsidRDefault="00B60770">
      <w:pPr>
        <w:numPr>
          <w:ilvl w:val="0"/>
          <w:numId w:val="10"/>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 xml:space="preserve">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w:t>
      </w:r>
      <w:r w:rsidRPr="00B60770">
        <w:rPr>
          <w:rFonts w:ascii="Times New Roman" w:hAnsi="Times New Roman"/>
          <w:color w:val="000000"/>
          <w:sz w:val="28"/>
          <w:lang w:val="ru-RU"/>
        </w:rPr>
        <w:lastRenderedPageBreak/>
        <w:t>ценностей, идей мира и взаимопонимания между народами,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системе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социальных</w:t>
      </w:r>
      <w:proofErr w:type="spellEnd"/>
      <w:r>
        <w:rPr>
          <w:rFonts w:ascii="Times New Roman" w:hAnsi="Times New Roman"/>
          <w:b/>
          <w:color w:val="000000"/>
          <w:sz w:val="28"/>
        </w:rPr>
        <w:t xml:space="preserve"> </w:t>
      </w:r>
      <w:proofErr w:type="spellStart"/>
      <w:r>
        <w:rPr>
          <w:rFonts w:ascii="Times New Roman" w:hAnsi="Times New Roman"/>
          <w:b/>
          <w:color w:val="000000"/>
          <w:sz w:val="28"/>
        </w:rPr>
        <w:t>отношений</w:t>
      </w:r>
      <w:proofErr w:type="spellEnd"/>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 социальной структуре общества, социальных общностях и группах; социальных </w:t>
      </w:r>
      <w:proofErr w:type="gramStart"/>
      <w:r w:rsidRPr="00B60770">
        <w:rPr>
          <w:rFonts w:ascii="Times New Roman" w:hAnsi="Times New Roman"/>
          <w:color w:val="000000"/>
          <w:sz w:val="28"/>
          <w:lang w:val="ru-RU"/>
        </w:rPr>
        <w:t>стату­сах</w:t>
      </w:r>
      <w:proofErr w:type="gramEnd"/>
      <w:r w:rsidRPr="00B60770">
        <w:rPr>
          <w:rFonts w:ascii="Times New Roman" w:hAnsi="Times New Roman"/>
          <w:color w:val="000000"/>
          <w:sz w:val="28"/>
          <w:lang w:val="ru-RU"/>
        </w:rPr>
        <w:t xml:space="preserve">,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 xml:space="preserve">функции семьи в обществе; основы социальной политики Российского государства;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примеры различных социальных статусов, социальных ролей, социальной политики Российского государства;</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классифицировать </w:t>
      </w:r>
      <w:r w:rsidRPr="00B60770">
        <w:rPr>
          <w:rFonts w:ascii="Times New Roman" w:hAnsi="Times New Roman"/>
          <w:color w:val="000000"/>
          <w:sz w:val="28"/>
          <w:lang w:val="ru-RU"/>
        </w:rPr>
        <w:t>социальные общности и группы;</w:t>
      </w:r>
    </w:p>
    <w:p w:rsidR="005A72EC" w:rsidRDefault="00B60770">
      <w:pPr>
        <w:numPr>
          <w:ilvl w:val="0"/>
          <w:numId w:val="11"/>
        </w:numPr>
        <w:spacing w:after="0" w:line="264" w:lineRule="auto"/>
        <w:jc w:val="both"/>
      </w:pPr>
      <w:proofErr w:type="spellStart"/>
      <w:r>
        <w:rPr>
          <w:rFonts w:ascii="Times New Roman" w:hAnsi="Times New Roman"/>
          <w:b/>
          <w:color w:val="000000"/>
          <w:sz w:val="28"/>
        </w:rPr>
        <w:t>сравнивать</w:t>
      </w:r>
      <w:proofErr w:type="spellEnd"/>
      <w:r>
        <w:rPr>
          <w:rFonts w:ascii="Times New Roman" w:hAnsi="Times New Roman"/>
          <w:b/>
          <w:color w:val="000000"/>
          <w:sz w:val="28"/>
        </w:rPr>
        <w:t xml:space="preserve"> </w:t>
      </w:r>
      <w:proofErr w:type="spellStart"/>
      <w:r>
        <w:rPr>
          <w:rFonts w:ascii="Times New Roman" w:hAnsi="Times New Roman"/>
          <w:color w:val="000000"/>
          <w:sz w:val="28"/>
        </w:rPr>
        <w:t>виды</w:t>
      </w:r>
      <w:proofErr w:type="spellEnd"/>
      <w:r>
        <w:rPr>
          <w:rFonts w:ascii="Times New Roman" w:hAnsi="Times New Roman"/>
          <w:color w:val="000000"/>
          <w:sz w:val="28"/>
        </w:rPr>
        <w:t xml:space="preserve"> </w:t>
      </w:r>
      <w:proofErr w:type="spellStart"/>
      <w:r>
        <w:rPr>
          <w:rFonts w:ascii="Times New Roman" w:hAnsi="Times New Roman"/>
          <w:color w:val="000000"/>
          <w:sz w:val="28"/>
        </w:rPr>
        <w:t>социальной</w:t>
      </w:r>
      <w:proofErr w:type="spellEnd"/>
      <w:r>
        <w:rPr>
          <w:rFonts w:ascii="Times New Roman" w:hAnsi="Times New Roman"/>
          <w:color w:val="000000"/>
          <w:sz w:val="28"/>
        </w:rPr>
        <w:t xml:space="preserve"> </w:t>
      </w:r>
      <w:proofErr w:type="spellStart"/>
      <w:r>
        <w:rPr>
          <w:rFonts w:ascii="Times New Roman" w:hAnsi="Times New Roman"/>
          <w:color w:val="000000"/>
          <w:sz w:val="28"/>
        </w:rPr>
        <w:t>мобильности</w:t>
      </w:r>
      <w:proofErr w:type="spellEnd"/>
      <w:r>
        <w:rPr>
          <w:rFonts w:ascii="Times New Roman" w:hAnsi="Times New Roman"/>
          <w:color w:val="000000"/>
          <w:sz w:val="28"/>
        </w:rPr>
        <w:t>;</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причины существования разных социальных групп; социальных различий и конфликтов;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 xml:space="preserve">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разным этносам;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 xml:space="preserve">смысловое чтение текстов и составлять на основе учебных текстов план (в том числе отражающий </w:t>
      </w:r>
      <w:proofErr w:type="gramStart"/>
      <w:r w:rsidRPr="00B60770">
        <w:rPr>
          <w:rFonts w:ascii="Times New Roman" w:hAnsi="Times New Roman"/>
          <w:color w:val="000000"/>
          <w:sz w:val="28"/>
          <w:lang w:val="ru-RU"/>
        </w:rPr>
        <w:t>изу­ченный</w:t>
      </w:r>
      <w:proofErr w:type="gramEnd"/>
      <w:r w:rsidRPr="00B60770">
        <w:rPr>
          <w:rFonts w:ascii="Times New Roman" w:hAnsi="Times New Roman"/>
          <w:color w:val="000000"/>
          <w:sz w:val="28"/>
          <w:lang w:val="ru-RU"/>
        </w:rPr>
        <w:t xml:space="preserve"> материал о социализации личности);</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извлекать </w:t>
      </w:r>
      <w:r w:rsidRPr="00B60770">
        <w:rPr>
          <w:rFonts w:ascii="Times New Roman" w:hAnsi="Times New Roman"/>
          <w:color w:val="000000"/>
          <w:sz w:val="28"/>
          <w:lang w:val="ru-RU"/>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анализировать, обобщать, систематизировать</w:t>
      </w:r>
      <w:r w:rsidRPr="00B60770">
        <w:rPr>
          <w:rFonts w:ascii="Times New Roman" w:hAnsi="Times New Roman"/>
          <w:color w:val="000000"/>
          <w:sz w:val="28"/>
          <w:lang w:val="ru-RU"/>
        </w:rPr>
        <w:t xml:space="preserve"> текстовую и статистическую социальную информацию из адаптированных </w:t>
      </w:r>
      <w:r w:rsidRPr="00B60770">
        <w:rPr>
          <w:rFonts w:ascii="Times New Roman" w:hAnsi="Times New Roman"/>
          <w:color w:val="000000"/>
          <w:sz w:val="28"/>
          <w:lang w:val="ru-RU"/>
        </w:rPr>
        <w:lastRenderedPageBreak/>
        <w:t xml:space="preserve">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оценивать </w:t>
      </w:r>
      <w:r w:rsidRPr="00B60770">
        <w:rPr>
          <w:rFonts w:ascii="Times New Roman" w:hAnsi="Times New Roman"/>
          <w:color w:val="000000"/>
          <w:sz w:val="28"/>
          <w:lang w:val="ru-RU"/>
        </w:rPr>
        <w:t xml:space="preserve">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в практической деятельности для выстраивания собственного поведения с позиции здорового образа жизни;</w:t>
      </w:r>
    </w:p>
    <w:p w:rsidR="005A72EC" w:rsidRPr="00B60770" w:rsidRDefault="00B60770">
      <w:pPr>
        <w:numPr>
          <w:ilvl w:val="0"/>
          <w:numId w:val="11"/>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rsidR="005A72EC" w:rsidRDefault="00B60770">
      <w:pPr>
        <w:spacing w:after="0" w:line="264" w:lineRule="auto"/>
        <w:ind w:firstLine="600"/>
        <w:jc w:val="both"/>
      </w:pPr>
      <w:proofErr w:type="spellStart"/>
      <w:r>
        <w:rPr>
          <w:rFonts w:ascii="Times New Roman" w:hAnsi="Times New Roman"/>
          <w:b/>
          <w:color w:val="000000"/>
          <w:sz w:val="28"/>
        </w:rPr>
        <w:t>Человек</w:t>
      </w:r>
      <w:proofErr w:type="spellEnd"/>
      <w:r>
        <w:rPr>
          <w:rFonts w:ascii="Times New Roman" w:hAnsi="Times New Roman"/>
          <w:b/>
          <w:color w:val="000000"/>
          <w:sz w:val="28"/>
        </w:rPr>
        <w:t xml:space="preserve"> в </w:t>
      </w:r>
      <w:proofErr w:type="spellStart"/>
      <w:r>
        <w:rPr>
          <w:rFonts w:ascii="Times New Roman" w:hAnsi="Times New Roman"/>
          <w:b/>
          <w:color w:val="000000"/>
          <w:sz w:val="28"/>
        </w:rPr>
        <w:t>современном</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изменяющемся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мире</w:t>
      </w:r>
      <w:proofErr w:type="spellEnd"/>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осваивать и применять</w:t>
      </w:r>
      <w:r w:rsidRPr="00B60770">
        <w:rPr>
          <w:rFonts w:ascii="Times New Roman" w:hAnsi="Times New Roman"/>
          <w:color w:val="000000"/>
          <w:sz w:val="28"/>
          <w:lang w:val="ru-RU"/>
        </w:rPr>
        <w:t xml:space="preserve"> знания об информационном обществе, глобализации, глобальных проблемах; </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характеризовать </w:t>
      </w:r>
      <w:r w:rsidRPr="00B60770">
        <w:rPr>
          <w:rFonts w:ascii="Times New Roman" w:hAnsi="Times New Roman"/>
          <w:color w:val="000000"/>
          <w:sz w:val="28"/>
          <w:lang w:val="ru-RU"/>
        </w:rPr>
        <w:t xml:space="preserve">сущность информационного общества; здоровый образ жизни; глобализацию как важный общемировой интеграционный процесс; </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приводить </w:t>
      </w:r>
      <w:r w:rsidRPr="00B60770">
        <w:rPr>
          <w:rFonts w:ascii="Times New Roman" w:hAnsi="Times New Roman"/>
          <w:color w:val="000000"/>
          <w:sz w:val="28"/>
          <w:lang w:val="ru-RU"/>
        </w:rPr>
        <w:t>примеры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сравнивать </w:t>
      </w:r>
      <w:r w:rsidRPr="00B60770">
        <w:rPr>
          <w:rFonts w:ascii="Times New Roman" w:hAnsi="Times New Roman"/>
          <w:color w:val="000000"/>
          <w:sz w:val="28"/>
          <w:lang w:val="ru-RU"/>
        </w:rPr>
        <w:t>требования к современным профессиям;</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устанавливать и объяснять</w:t>
      </w:r>
      <w:r w:rsidRPr="00B60770">
        <w:rPr>
          <w:rFonts w:ascii="Times New Roman" w:hAnsi="Times New Roman"/>
          <w:color w:val="000000"/>
          <w:sz w:val="28"/>
          <w:lang w:val="ru-RU"/>
        </w:rPr>
        <w:t xml:space="preserve"> причины и последствия глобализации;</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использовать </w:t>
      </w:r>
      <w:r w:rsidRPr="00B60770">
        <w:rPr>
          <w:rFonts w:ascii="Times New Roman" w:hAnsi="Times New Roman"/>
          <w:color w:val="000000"/>
          <w:sz w:val="28"/>
          <w:lang w:val="ru-RU"/>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определять и аргументировать</w:t>
      </w:r>
      <w:r w:rsidRPr="00B60770">
        <w:rPr>
          <w:rFonts w:ascii="Times New Roman" w:hAnsi="Times New Roman"/>
          <w:color w:val="000000"/>
          <w:sz w:val="28"/>
          <w:lang w:val="ru-RU"/>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решать </w:t>
      </w:r>
      <w:r w:rsidRPr="00B60770">
        <w:rPr>
          <w:rFonts w:ascii="Times New Roman" w:hAnsi="Times New Roman"/>
          <w:color w:val="000000"/>
          <w:sz w:val="28"/>
          <w:lang w:val="ru-RU"/>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lastRenderedPageBreak/>
        <w:t xml:space="preserve">осуществлять </w:t>
      </w:r>
      <w:r w:rsidRPr="00B60770">
        <w:rPr>
          <w:rFonts w:ascii="Times New Roman" w:hAnsi="Times New Roman"/>
          <w:color w:val="000000"/>
          <w:sz w:val="28"/>
          <w:lang w:val="ru-RU"/>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rsidR="005A72EC" w:rsidRPr="00B60770" w:rsidRDefault="00B60770">
      <w:pPr>
        <w:numPr>
          <w:ilvl w:val="0"/>
          <w:numId w:val="12"/>
        </w:numPr>
        <w:spacing w:after="0" w:line="264" w:lineRule="auto"/>
        <w:jc w:val="both"/>
        <w:rPr>
          <w:lang w:val="ru-RU"/>
        </w:rPr>
      </w:pPr>
      <w:r w:rsidRPr="00B60770">
        <w:rPr>
          <w:rFonts w:ascii="Times New Roman" w:hAnsi="Times New Roman"/>
          <w:b/>
          <w:color w:val="000000"/>
          <w:sz w:val="28"/>
          <w:lang w:val="ru-RU"/>
        </w:rPr>
        <w:t xml:space="preserve">осуществлять </w:t>
      </w:r>
      <w:r w:rsidRPr="00B60770">
        <w:rPr>
          <w:rFonts w:ascii="Times New Roman" w:hAnsi="Times New Roman"/>
          <w:color w:val="000000"/>
          <w:sz w:val="28"/>
          <w:lang w:val="ru-RU"/>
        </w:rPr>
        <w:t>поиск и извлечение социальной информации (текстовой, графической, аудиовизуальной) из различных источников о глобализац</w:t>
      </w:r>
      <w:proofErr w:type="gramStart"/>
      <w:r w:rsidRPr="00B60770">
        <w:rPr>
          <w:rFonts w:ascii="Times New Roman" w:hAnsi="Times New Roman"/>
          <w:color w:val="000000"/>
          <w:sz w:val="28"/>
          <w:lang w:val="ru-RU"/>
        </w:rPr>
        <w:t>ии и её</w:t>
      </w:r>
      <w:proofErr w:type="gramEnd"/>
      <w:r w:rsidRPr="00B60770">
        <w:rPr>
          <w:rFonts w:ascii="Times New Roman" w:hAnsi="Times New Roman"/>
          <w:color w:val="000000"/>
          <w:sz w:val="28"/>
          <w:lang w:val="ru-RU"/>
        </w:rPr>
        <w:t xml:space="preserve"> последствиях; о роли непрерывного образования в современном обществе.</w:t>
      </w:r>
    </w:p>
    <w:p w:rsidR="005A72EC" w:rsidRPr="00B60770" w:rsidRDefault="005A72EC">
      <w:pPr>
        <w:rPr>
          <w:lang w:val="ru-RU"/>
        </w:rPr>
        <w:sectPr w:rsidR="005A72EC" w:rsidRPr="00B60770">
          <w:pgSz w:w="11906" w:h="16383"/>
          <w:pgMar w:top="1134" w:right="850" w:bottom="1134" w:left="1701" w:header="720" w:footer="720" w:gutter="0"/>
          <w:cols w:space="720"/>
        </w:sectPr>
      </w:pPr>
    </w:p>
    <w:p w:rsidR="005A72EC" w:rsidRDefault="00B60770">
      <w:pPr>
        <w:spacing w:after="0"/>
        <w:ind w:left="120"/>
      </w:pPr>
      <w:bookmarkStart w:id="3" w:name="block-7064144"/>
      <w:bookmarkEnd w:id="2"/>
      <w:r w:rsidRPr="00B6077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A72EC" w:rsidRDefault="00B60770">
      <w:pPr>
        <w:spacing w:after="0"/>
        <w:ind w:left="120"/>
      </w:pPr>
      <w:r>
        <w:rPr>
          <w:rFonts w:ascii="Times New Roman" w:hAnsi="Times New Roman"/>
          <w:b/>
          <w:color w:val="000000"/>
          <w:sz w:val="28"/>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69"/>
        <w:gridCol w:w="1886"/>
        <w:gridCol w:w="919"/>
        <w:gridCol w:w="1782"/>
        <w:gridCol w:w="1848"/>
        <w:gridCol w:w="2742"/>
      </w:tblGrid>
      <w:tr w:rsidR="005A72EC">
        <w:trPr>
          <w:trHeight w:val="144"/>
          <w:tblCellSpacing w:w="20" w:type="nil"/>
        </w:trPr>
        <w:tc>
          <w:tcPr>
            <w:tcW w:w="538" w:type="dxa"/>
            <w:vMerge w:val="restart"/>
            <w:tcMar>
              <w:top w:w="50" w:type="dxa"/>
              <w:left w:w="100" w:type="dxa"/>
            </w:tcMar>
            <w:vAlign w:val="center"/>
          </w:tcPr>
          <w:p w:rsidR="005A72EC" w:rsidRDefault="00B60770">
            <w:pPr>
              <w:spacing w:after="0"/>
              <w:ind w:left="135"/>
            </w:pPr>
            <w:r>
              <w:rPr>
                <w:rFonts w:ascii="Times New Roman" w:hAnsi="Times New Roman"/>
                <w:b/>
                <w:color w:val="000000"/>
                <w:sz w:val="24"/>
              </w:rPr>
              <w:t xml:space="preserve">№ п/п </w:t>
            </w:r>
          </w:p>
          <w:p w:rsidR="005A72EC" w:rsidRDefault="005A72EC">
            <w:pPr>
              <w:spacing w:after="0"/>
              <w:ind w:left="135"/>
            </w:pPr>
          </w:p>
        </w:tc>
        <w:tc>
          <w:tcPr>
            <w:tcW w:w="2288"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72EC" w:rsidRDefault="005A72EC">
            <w:pPr>
              <w:spacing w:after="0"/>
              <w:ind w:left="135"/>
            </w:pPr>
          </w:p>
        </w:tc>
        <w:tc>
          <w:tcPr>
            <w:tcW w:w="0" w:type="auto"/>
            <w:gridSpan w:val="3"/>
            <w:tcMar>
              <w:top w:w="50" w:type="dxa"/>
              <w:left w:w="100" w:type="dxa"/>
            </w:tcMar>
            <w:vAlign w:val="center"/>
          </w:tcPr>
          <w:p w:rsidR="005A72EC" w:rsidRDefault="00B6077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837"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72EC" w:rsidRDefault="005A72EC">
            <w:pPr>
              <w:spacing w:after="0"/>
              <w:ind w:left="135"/>
            </w:pPr>
          </w:p>
        </w:tc>
      </w:tr>
      <w:tr w:rsidR="005A72EC">
        <w:trPr>
          <w:trHeight w:val="144"/>
          <w:tblCellSpacing w:w="20" w:type="nil"/>
        </w:trPr>
        <w:tc>
          <w:tcPr>
            <w:tcW w:w="0" w:type="auto"/>
            <w:vMerge/>
            <w:tcBorders>
              <w:top w:val="nil"/>
            </w:tcBorders>
            <w:tcMar>
              <w:top w:w="50" w:type="dxa"/>
              <w:left w:w="100" w:type="dxa"/>
            </w:tcMar>
          </w:tcPr>
          <w:p w:rsidR="005A72EC" w:rsidRDefault="005A72EC"/>
        </w:tc>
        <w:tc>
          <w:tcPr>
            <w:tcW w:w="0" w:type="auto"/>
            <w:vMerge/>
            <w:tcBorders>
              <w:top w:val="nil"/>
            </w:tcBorders>
            <w:tcMar>
              <w:top w:w="50" w:type="dxa"/>
              <w:left w:w="100" w:type="dxa"/>
            </w:tcMar>
          </w:tcPr>
          <w:p w:rsidR="005A72EC" w:rsidRDefault="005A72EC"/>
        </w:tc>
        <w:tc>
          <w:tcPr>
            <w:tcW w:w="1045"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72EC" w:rsidRDefault="005A72EC">
            <w:pPr>
              <w:spacing w:after="0"/>
              <w:ind w:left="135"/>
            </w:pPr>
          </w:p>
        </w:tc>
        <w:tc>
          <w:tcPr>
            <w:tcW w:w="1778"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1860"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0" w:type="auto"/>
            <w:vMerge/>
            <w:tcBorders>
              <w:top w:val="nil"/>
            </w:tcBorders>
            <w:tcMar>
              <w:top w:w="50" w:type="dxa"/>
              <w:left w:w="100" w:type="dxa"/>
            </w:tcMa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1.</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Человек и его социальное окружение</w:t>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1.1</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Социальное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становление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6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1.2</w:t>
            </w:r>
          </w:p>
        </w:tc>
        <w:tc>
          <w:tcPr>
            <w:tcW w:w="228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Деятельность человека. Учебная деятельность школьника</w:t>
            </w:r>
          </w:p>
        </w:tc>
        <w:tc>
          <w:tcPr>
            <w:tcW w:w="1045"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1.3</w:t>
            </w:r>
          </w:p>
        </w:tc>
        <w:tc>
          <w:tcPr>
            <w:tcW w:w="228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Общение и его роль в жизни человека</w:t>
            </w:r>
          </w:p>
        </w:tc>
        <w:tc>
          <w:tcPr>
            <w:tcW w:w="1045"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1.4</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Человек</w:t>
            </w:r>
            <w:proofErr w:type="spellEnd"/>
            <w:r>
              <w:rPr>
                <w:rFonts w:ascii="Times New Roman" w:hAnsi="Times New Roman"/>
                <w:color w:val="000000"/>
                <w:sz w:val="24"/>
              </w:rPr>
              <w:t xml:space="preserve"> в </w:t>
            </w:r>
            <w:proofErr w:type="spellStart"/>
            <w:r>
              <w:rPr>
                <w:rFonts w:ascii="Times New Roman" w:hAnsi="Times New Roman"/>
                <w:color w:val="000000"/>
                <w:sz w:val="24"/>
              </w:rPr>
              <w:t>малой</w:t>
            </w:r>
            <w:proofErr w:type="spellEnd"/>
            <w:r>
              <w:rPr>
                <w:rFonts w:ascii="Times New Roman" w:hAnsi="Times New Roman"/>
                <w:color w:val="000000"/>
                <w:sz w:val="24"/>
              </w:rPr>
              <w:t xml:space="preserve"> </w:t>
            </w:r>
            <w:proofErr w:type="spellStart"/>
            <w:r>
              <w:rPr>
                <w:rFonts w:ascii="Times New Roman" w:hAnsi="Times New Roman"/>
                <w:color w:val="000000"/>
                <w:sz w:val="24"/>
              </w:rPr>
              <w:t>группе</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8 </w:t>
            </w:r>
          </w:p>
        </w:tc>
        <w:tc>
          <w:tcPr>
            <w:tcW w:w="1778"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2.</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Общество, в котором мы живём</w:t>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2.1</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Общество</w:t>
            </w:r>
            <w:proofErr w:type="spellEnd"/>
            <w:r>
              <w:rPr>
                <w:rFonts w:ascii="Times New Roman" w:hAnsi="Times New Roman"/>
                <w:color w:val="000000"/>
                <w:sz w:val="24"/>
              </w:rPr>
              <w:t xml:space="preserve"> — </w:t>
            </w:r>
            <w:proofErr w:type="spellStart"/>
            <w:r>
              <w:rPr>
                <w:rFonts w:ascii="Times New Roman" w:hAnsi="Times New Roman"/>
                <w:color w:val="000000"/>
                <w:sz w:val="24"/>
              </w:rPr>
              <w:t>совместная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людей</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2.2</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Положение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r>
              <w:rPr>
                <w:rFonts w:ascii="Times New Roman" w:hAnsi="Times New Roman"/>
                <w:color w:val="000000"/>
                <w:sz w:val="24"/>
              </w:rPr>
              <w:t xml:space="preserve"> в </w:t>
            </w:r>
            <w:proofErr w:type="spellStart"/>
            <w:r>
              <w:rPr>
                <w:rFonts w:ascii="Times New Roman" w:hAnsi="Times New Roman"/>
                <w:color w:val="000000"/>
                <w:sz w:val="24"/>
              </w:rPr>
              <w:t>обществе</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2.3</w:t>
            </w:r>
          </w:p>
        </w:tc>
        <w:tc>
          <w:tcPr>
            <w:tcW w:w="2288" w:type="dxa"/>
            <w:tcMar>
              <w:top w:w="50" w:type="dxa"/>
              <w:left w:w="100" w:type="dxa"/>
            </w:tcMar>
            <w:vAlign w:val="center"/>
          </w:tcPr>
          <w:p w:rsidR="005A72EC" w:rsidRDefault="00B60770">
            <w:pPr>
              <w:spacing w:after="0"/>
              <w:ind w:left="135"/>
            </w:pPr>
            <w:r w:rsidRPr="00B60770">
              <w:rPr>
                <w:rFonts w:ascii="Times New Roman" w:hAnsi="Times New Roman"/>
                <w:color w:val="000000"/>
                <w:sz w:val="24"/>
                <w:lang w:val="ru-RU"/>
              </w:rPr>
              <w:t xml:space="preserve">Роль экономики в жизни общества. </w:t>
            </w:r>
            <w:proofErr w:type="spellStart"/>
            <w:r>
              <w:rPr>
                <w:rFonts w:ascii="Times New Roman" w:hAnsi="Times New Roman"/>
                <w:color w:val="000000"/>
                <w:sz w:val="24"/>
              </w:rPr>
              <w:t>Основные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участники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экономики</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2.4</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lastRenderedPageBreak/>
              <w:t>2.5</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Культурная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5A72EC" w:rsidRDefault="005A72EC">
            <w:pPr>
              <w:spacing w:after="0"/>
              <w:ind w:left="135"/>
              <w:jc w:val="center"/>
            </w:pP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38" w:type="dxa"/>
            <w:tcMar>
              <w:top w:w="50" w:type="dxa"/>
              <w:left w:w="100" w:type="dxa"/>
            </w:tcMar>
            <w:vAlign w:val="center"/>
          </w:tcPr>
          <w:p w:rsidR="005A72EC" w:rsidRDefault="00B60770">
            <w:pPr>
              <w:spacing w:after="0"/>
            </w:pPr>
            <w:r>
              <w:rPr>
                <w:rFonts w:ascii="Times New Roman" w:hAnsi="Times New Roman"/>
                <w:color w:val="000000"/>
                <w:sz w:val="24"/>
              </w:rPr>
              <w:t>2.6</w:t>
            </w:r>
          </w:p>
        </w:tc>
        <w:tc>
          <w:tcPr>
            <w:tcW w:w="228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общества</w:t>
            </w:r>
            <w:proofErr w:type="spellEnd"/>
          </w:p>
        </w:tc>
        <w:tc>
          <w:tcPr>
            <w:tcW w:w="104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778" w:type="dxa"/>
            <w:tcMar>
              <w:top w:w="50" w:type="dxa"/>
              <w:left w:w="100" w:type="dxa"/>
            </w:tcMar>
            <w:vAlign w:val="center"/>
          </w:tcPr>
          <w:p w:rsidR="005A72EC" w:rsidRPr="00430517" w:rsidRDefault="00430517">
            <w:pPr>
              <w:spacing w:after="0"/>
              <w:ind w:left="135"/>
              <w:jc w:val="center"/>
              <w:rPr>
                <w:lang w:val="ru-RU"/>
              </w:rPr>
            </w:pPr>
            <w:r>
              <w:rPr>
                <w:lang w:val="ru-RU"/>
              </w:rPr>
              <w:t>1</w:t>
            </w:r>
            <w:bookmarkStart w:id="4" w:name="_GoBack"/>
            <w:bookmarkEnd w:id="4"/>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4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64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860" w:type="dxa"/>
            <w:tcMar>
              <w:top w:w="50" w:type="dxa"/>
              <w:left w:w="100" w:type="dxa"/>
            </w:tcMar>
            <w:vAlign w:val="center"/>
          </w:tcPr>
          <w:p w:rsidR="005A72EC" w:rsidRDefault="005A72EC">
            <w:pPr>
              <w:spacing w:after="0"/>
              <w:ind w:left="135"/>
              <w:jc w:val="center"/>
            </w:pPr>
          </w:p>
        </w:tc>
        <w:tc>
          <w:tcPr>
            <w:tcW w:w="2837"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415294"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415294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86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5A72EC" w:rsidRDefault="005A72EC"/>
        </w:tc>
      </w:tr>
    </w:tbl>
    <w:p w:rsidR="005A72EC" w:rsidRDefault="005A72EC">
      <w:pPr>
        <w:sectPr w:rsidR="005A72EC" w:rsidSect="00B60770">
          <w:pgSz w:w="11906" w:h="16383"/>
          <w:pgMar w:top="850" w:right="1134" w:bottom="1701" w:left="1134" w:header="720" w:footer="720" w:gutter="0"/>
          <w:cols w:space="720"/>
          <w:docGrid w:linePitch="299"/>
        </w:sectPr>
      </w:pPr>
    </w:p>
    <w:p w:rsidR="005A72EC" w:rsidRDefault="00B6077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2"/>
        <w:gridCol w:w="2317"/>
        <w:gridCol w:w="876"/>
        <w:gridCol w:w="1686"/>
        <w:gridCol w:w="1749"/>
        <w:gridCol w:w="2576"/>
      </w:tblGrid>
      <w:tr w:rsidR="005A72EC">
        <w:trPr>
          <w:trHeight w:val="144"/>
          <w:tblCellSpacing w:w="20" w:type="nil"/>
        </w:trPr>
        <w:tc>
          <w:tcPr>
            <w:tcW w:w="483" w:type="dxa"/>
            <w:vMerge w:val="restart"/>
            <w:tcMar>
              <w:top w:w="50" w:type="dxa"/>
              <w:left w:w="100" w:type="dxa"/>
            </w:tcMar>
            <w:vAlign w:val="center"/>
          </w:tcPr>
          <w:p w:rsidR="005A72EC" w:rsidRDefault="00B60770">
            <w:pPr>
              <w:spacing w:after="0"/>
              <w:ind w:left="135"/>
            </w:pPr>
            <w:r>
              <w:rPr>
                <w:rFonts w:ascii="Times New Roman" w:hAnsi="Times New Roman"/>
                <w:b/>
                <w:color w:val="000000"/>
                <w:sz w:val="24"/>
              </w:rPr>
              <w:t xml:space="preserve">№ п/п </w:t>
            </w:r>
          </w:p>
          <w:p w:rsidR="005A72EC" w:rsidRDefault="005A72EC">
            <w:pPr>
              <w:spacing w:after="0"/>
              <w:ind w:left="135"/>
            </w:pPr>
          </w:p>
        </w:tc>
        <w:tc>
          <w:tcPr>
            <w:tcW w:w="3344"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72EC" w:rsidRDefault="005A72EC">
            <w:pPr>
              <w:spacing w:after="0"/>
              <w:ind w:left="135"/>
            </w:pPr>
          </w:p>
        </w:tc>
        <w:tc>
          <w:tcPr>
            <w:tcW w:w="0" w:type="auto"/>
            <w:gridSpan w:val="3"/>
            <w:tcMar>
              <w:top w:w="50" w:type="dxa"/>
              <w:left w:w="100" w:type="dxa"/>
            </w:tcMar>
            <w:vAlign w:val="center"/>
          </w:tcPr>
          <w:p w:rsidR="005A72EC" w:rsidRDefault="00B6077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51"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72EC" w:rsidRDefault="005A72EC">
            <w:pPr>
              <w:spacing w:after="0"/>
              <w:ind w:left="135"/>
            </w:pPr>
          </w:p>
        </w:tc>
      </w:tr>
      <w:tr w:rsidR="005A72EC">
        <w:trPr>
          <w:trHeight w:val="144"/>
          <w:tblCellSpacing w:w="20" w:type="nil"/>
        </w:trPr>
        <w:tc>
          <w:tcPr>
            <w:tcW w:w="0" w:type="auto"/>
            <w:vMerge/>
            <w:tcBorders>
              <w:top w:val="nil"/>
            </w:tcBorders>
            <w:tcMar>
              <w:top w:w="50" w:type="dxa"/>
              <w:left w:w="100" w:type="dxa"/>
            </w:tcMar>
          </w:tcPr>
          <w:p w:rsidR="005A72EC" w:rsidRDefault="005A72EC"/>
        </w:tc>
        <w:tc>
          <w:tcPr>
            <w:tcW w:w="0" w:type="auto"/>
            <w:vMerge/>
            <w:tcBorders>
              <w:top w:val="nil"/>
            </w:tcBorders>
            <w:tcMar>
              <w:top w:w="50" w:type="dxa"/>
              <w:left w:w="100" w:type="dxa"/>
            </w:tcMar>
          </w:tcPr>
          <w:p w:rsidR="005A72EC" w:rsidRDefault="005A72EC"/>
        </w:tc>
        <w:tc>
          <w:tcPr>
            <w:tcW w:w="943"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72EC" w:rsidRDefault="005A72EC">
            <w:pPr>
              <w:spacing w:after="0"/>
              <w:ind w:left="135"/>
            </w:pPr>
          </w:p>
        </w:tc>
        <w:tc>
          <w:tcPr>
            <w:tcW w:w="1659"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1750"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0" w:type="auto"/>
            <w:vMerge/>
            <w:tcBorders>
              <w:top w:val="nil"/>
            </w:tcBorders>
            <w:tcMar>
              <w:top w:w="50" w:type="dxa"/>
              <w:left w:w="100" w:type="dxa"/>
            </w:tcMa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1.</w:t>
            </w:r>
            <w:r w:rsidRPr="00B60770">
              <w:rPr>
                <w:rFonts w:ascii="Times New Roman" w:hAnsi="Times New Roman"/>
                <w:color w:val="000000"/>
                <w:sz w:val="24"/>
                <w:lang w:val="ru-RU"/>
              </w:rPr>
              <w:t xml:space="preserve"> Социальные ценности и нормы</w:t>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1.1</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ценности</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1.2</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нормы</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1.3</w:t>
            </w:r>
          </w:p>
        </w:tc>
        <w:tc>
          <w:tcPr>
            <w:tcW w:w="3344"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Мораль и моральный выбор. Право и мораль</w:t>
            </w:r>
          </w:p>
        </w:tc>
        <w:tc>
          <w:tcPr>
            <w:tcW w:w="943"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5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2.</w:t>
            </w:r>
            <w:r w:rsidRPr="00B60770">
              <w:rPr>
                <w:rFonts w:ascii="Times New Roman" w:hAnsi="Times New Roman"/>
                <w:color w:val="000000"/>
                <w:sz w:val="24"/>
                <w:lang w:val="ru-RU"/>
              </w:rPr>
              <w:t xml:space="preserve"> Человек как участник правовых отношений</w:t>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2.1</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Правоотношения</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2.2</w:t>
            </w:r>
          </w:p>
        </w:tc>
        <w:tc>
          <w:tcPr>
            <w:tcW w:w="3344"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Правонарушения и их опасность для личности и общества</w:t>
            </w:r>
          </w:p>
        </w:tc>
        <w:tc>
          <w:tcPr>
            <w:tcW w:w="943"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2.3</w:t>
            </w:r>
          </w:p>
        </w:tc>
        <w:tc>
          <w:tcPr>
            <w:tcW w:w="3344"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Защита прав и свобод человека и гражданина</w:t>
            </w:r>
          </w:p>
        </w:tc>
        <w:tc>
          <w:tcPr>
            <w:tcW w:w="943"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A72EC" w:rsidRDefault="005A72EC"/>
        </w:tc>
      </w:tr>
      <w:tr w:rsidR="005A72EC">
        <w:trPr>
          <w:trHeight w:val="144"/>
          <w:tblCellSpacing w:w="20" w:type="nil"/>
        </w:trPr>
        <w:tc>
          <w:tcPr>
            <w:tcW w:w="0" w:type="auto"/>
            <w:gridSpan w:val="6"/>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российского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права</w:t>
            </w:r>
            <w:proofErr w:type="spellEnd"/>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3.1</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устроено</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право</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3.2</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3.3</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семейного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права</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3.4</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трудового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права</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lastRenderedPageBreak/>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lastRenderedPageBreak/>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lastRenderedPageBreak/>
              <w:t>3.5</w:t>
            </w:r>
          </w:p>
        </w:tc>
        <w:tc>
          <w:tcPr>
            <w:tcW w:w="3344"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юридической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ответственности</w:t>
            </w:r>
            <w:proofErr w:type="spellEnd"/>
          </w:p>
        </w:tc>
        <w:tc>
          <w:tcPr>
            <w:tcW w:w="943"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83" w:type="dxa"/>
            <w:tcMar>
              <w:top w:w="50" w:type="dxa"/>
              <w:left w:w="100" w:type="dxa"/>
            </w:tcMar>
            <w:vAlign w:val="center"/>
          </w:tcPr>
          <w:p w:rsidR="005A72EC" w:rsidRDefault="00B60770">
            <w:pPr>
              <w:spacing w:after="0"/>
            </w:pPr>
            <w:r>
              <w:rPr>
                <w:rFonts w:ascii="Times New Roman" w:hAnsi="Times New Roman"/>
                <w:color w:val="000000"/>
                <w:sz w:val="24"/>
              </w:rPr>
              <w:t>3.6</w:t>
            </w:r>
          </w:p>
        </w:tc>
        <w:tc>
          <w:tcPr>
            <w:tcW w:w="3344"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Правоохранительные органы в Российской Федерации</w:t>
            </w:r>
          </w:p>
        </w:tc>
        <w:tc>
          <w:tcPr>
            <w:tcW w:w="943"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59" w:type="dxa"/>
            <w:tcMar>
              <w:top w:w="50" w:type="dxa"/>
              <w:left w:w="100" w:type="dxa"/>
            </w:tcMar>
            <w:vAlign w:val="center"/>
          </w:tcPr>
          <w:p w:rsidR="005A72EC" w:rsidRDefault="005A72EC">
            <w:pPr>
              <w:spacing w:after="0"/>
              <w:ind w:left="135"/>
              <w:jc w:val="center"/>
            </w:pP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8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482"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50" w:type="dxa"/>
            <w:tcMar>
              <w:top w:w="50" w:type="dxa"/>
              <w:left w:w="100" w:type="dxa"/>
            </w:tcMar>
            <w:vAlign w:val="center"/>
          </w:tcPr>
          <w:p w:rsidR="005A72EC" w:rsidRDefault="005A72EC">
            <w:pPr>
              <w:spacing w:after="0"/>
              <w:ind w:left="135"/>
              <w:jc w:val="center"/>
            </w:pPr>
          </w:p>
        </w:tc>
        <w:tc>
          <w:tcPr>
            <w:tcW w:w="2551"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4170</w:instrText>
            </w:r>
            <w:r w:rsidR="00430517">
              <w:instrText>e</w:instrText>
            </w:r>
            <w:r w:rsidR="00430517" w:rsidRPr="00430517">
              <w:rPr>
                <w:lang w:val="ru-RU"/>
              </w:rPr>
              <w:instrText>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4170</w:t>
            </w:r>
            <w:r>
              <w:rPr>
                <w:rFonts w:ascii="Times New Roman" w:hAnsi="Times New Roman"/>
                <w:color w:val="0000FF"/>
                <w:u w:val="single"/>
              </w:rPr>
              <w:t>e</w:t>
            </w:r>
            <w:r w:rsidRPr="00B60770">
              <w:rPr>
                <w:rFonts w:ascii="Times New Roman" w:hAnsi="Times New Roman"/>
                <w:color w:val="0000FF"/>
                <w:u w:val="single"/>
                <w:lang w:val="ru-RU"/>
              </w:rPr>
              <w:t>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5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75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0 </w:t>
            </w:r>
          </w:p>
        </w:tc>
        <w:tc>
          <w:tcPr>
            <w:tcW w:w="2551" w:type="dxa"/>
            <w:tcMar>
              <w:top w:w="50" w:type="dxa"/>
              <w:left w:w="100" w:type="dxa"/>
            </w:tcMar>
            <w:vAlign w:val="center"/>
          </w:tcPr>
          <w:p w:rsidR="005A72EC" w:rsidRDefault="005A72EC"/>
        </w:tc>
      </w:tr>
    </w:tbl>
    <w:p w:rsidR="005A72EC" w:rsidRDefault="005A72EC">
      <w:pPr>
        <w:sectPr w:rsidR="005A72EC" w:rsidSect="00B60770">
          <w:pgSz w:w="11906" w:h="16383"/>
          <w:pgMar w:top="850" w:right="1134" w:bottom="1701" w:left="1134" w:header="720" w:footer="720" w:gutter="0"/>
          <w:cols w:space="720"/>
          <w:docGrid w:linePitch="299"/>
        </w:sectPr>
      </w:pPr>
    </w:p>
    <w:p w:rsidR="005A72EC" w:rsidRDefault="00B6077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51"/>
        <w:gridCol w:w="2173"/>
        <w:gridCol w:w="890"/>
        <w:gridCol w:w="1716"/>
        <w:gridCol w:w="1780"/>
        <w:gridCol w:w="2636"/>
      </w:tblGrid>
      <w:tr w:rsidR="005A72EC">
        <w:trPr>
          <w:trHeight w:val="144"/>
          <w:tblCellSpacing w:w="20" w:type="nil"/>
        </w:trPr>
        <w:tc>
          <w:tcPr>
            <w:tcW w:w="492" w:type="dxa"/>
            <w:vMerge w:val="restart"/>
            <w:tcMar>
              <w:top w:w="50" w:type="dxa"/>
              <w:left w:w="100" w:type="dxa"/>
            </w:tcMar>
            <w:vAlign w:val="center"/>
          </w:tcPr>
          <w:p w:rsidR="005A72EC" w:rsidRDefault="00B60770">
            <w:pPr>
              <w:spacing w:after="0"/>
              <w:ind w:left="135"/>
            </w:pPr>
            <w:r>
              <w:rPr>
                <w:rFonts w:ascii="Times New Roman" w:hAnsi="Times New Roman"/>
                <w:b/>
                <w:color w:val="000000"/>
                <w:sz w:val="24"/>
              </w:rPr>
              <w:t xml:space="preserve">№ п/п </w:t>
            </w:r>
          </w:p>
          <w:p w:rsidR="005A72EC" w:rsidRDefault="005A72EC">
            <w:pPr>
              <w:spacing w:after="0"/>
              <w:ind w:left="135"/>
            </w:pPr>
          </w:p>
        </w:tc>
        <w:tc>
          <w:tcPr>
            <w:tcW w:w="3168"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72EC" w:rsidRDefault="005A72EC">
            <w:pPr>
              <w:spacing w:after="0"/>
              <w:ind w:left="135"/>
            </w:pPr>
          </w:p>
        </w:tc>
        <w:tc>
          <w:tcPr>
            <w:tcW w:w="0" w:type="auto"/>
            <w:gridSpan w:val="3"/>
            <w:tcMar>
              <w:top w:w="50" w:type="dxa"/>
              <w:left w:w="100" w:type="dxa"/>
            </w:tcMar>
            <w:vAlign w:val="center"/>
          </w:tcPr>
          <w:p w:rsidR="005A72EC" w:rsidRDefault="00B6077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72EC" w:rsidRDefault="005A72EC">
            <w:pPr>
              <w:spacing w:after="0"/>
              <w:ind w:left="135"/>
            </w:pPr>
          </w:p>
        </w:tc>
      </w:tr>
      <w:tr w:rsidR="005A72EC">
        <w:trPr>
          <w:trHeight w:val="144"/>
          <w:tblCellSpacing w:w="20" w:type="nil"/>
        </w:trPr>
        <w:tc>
          <w:tcPr>
            <w:tcW w:w="0" w:type="auto"/>
            <w:vMerge/>
            <w:tcBorders>
              <w:top w:val="nil"/>
            </w:tcBorders>
            <w:tcMar>
              <w:top w:w="50" w:type="dxa"/>
              <w:left w:w="100" w:type="dxa"/>
            </w:tcMar>
          </w:tcPr>
          <w:p w:rsidR="005A72EC" w:rsidRDefault="005A72EC"/>
        </w:tc>
        <w:tc>
          <w:tcPr>
            <w:tcW w:w="0" w:type="auto"/>
            <w:vMerge/>
            <w:tcBorders>
              <w:top w:val="nil"/>
            </w:tcBorders>
            <w:tcMar>
              <w:top w:w="50" w:type="dxa"/>
              <w:left w:w="100" w:type="dxa"/>
            </w:tcMar>
          </w:tcPr>
          <w:p w:rsidR="005A72EC" w:rsidRDefault="005A72EC"/>
        </w:tc>
        <w:tc>
          <w:tcPr>
            <w:tcW w:w="960"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72EC" w:rsidRDefault="005A72EC">
            <w:pPr>
              <w:spacing w:after="0"/>
              <w:ind w:left="135"/>
            </w:pPr>
          </w:p>
        </w:tc>
        <w:tc>
          <w:tcPr>
            <w:tcW w:w="1680"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1768"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0" w:type="auto"/>
            <w:vMerge/>
            <w:tcBorders>
              <w:top w:val="nil"/>
            </w:tcBorders>
            <w:tcMar>
              <w:top w:w="50" w:type="dxa"/>
              <w:left w:w="100" w:type="dxa"/>
            </w:tcMa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1.</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Человек в экономических отношениях</w:t>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1.1</w:t>
            </w:r>
          </w:p>
        </w:tc>
        <w:tc>
          <w:tcPr>
            <w:tcW w:w="316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Экономика</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жизнедеятельности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96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1.2</w:t>
            </w:r>
          </w:p>
        </w:tc>
        <w:tc>
          <w:tcPr>
            <w:tcW w:w="316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Рыночные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1.3</w:t>
            </w:r>
          </w:p>
        </w:tc>
        <w:tc>
          <w:tcPr>
            <w:tcW w:w="316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Финансовые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отношения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экономике</w:t>
            </w:r>
            <w:proofErr w:type="spellEnd"/>
          </w:p>
        </w:tc>
        <w:tc>
          <w:tcPr>
            <w:tcW w:w="96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1.4</w:t>
            </w:r>
          </w:p>
        </w:tc>
        <w:tc>
          <w:tcPr>
            <w:tcW w:w="3168"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Домашнее</w:t>
            </w:r>
            <w:proofErr w:type="spellEnd"/>
            <w:r>
              <w:rPr>
                <w:rFonts w:ascii="Times New Roman" w:hAnsi="Times New Roman"/>
                <w:color w:val="000000"/>
                <w:sz w:val="24"/>
              </w:rPr>
              <w:t xml:space="preserve"> </w:t>
            </w:r>
            <w:proofErr w:type="spellStart"/>
            <w:r>
              <w:rPr>
                <w:rFonts w:ascii="Times New Roman" w:hAnsi="Times New Roman"/>
                <w:color w:val="000000"/>
                <w:sz w:val="24"/>
              </w:rPr>
              <w:t>хозяйство</w:t>
            </w:r>
            <w:proofErr w:type="spellEnd"/>
          </w:p>
        </w:tc>
        <w:tc>
          <w:tcPr>
            <w:tcW w:w="96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1.5</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Экономические цели и функции государства</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2.</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Человек в мире культуры</w:t>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2.1</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Культура, её многообразие и формы</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2.2</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Наука и образование в Российской Федерации</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2.3</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Роль религии в жизни общества</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2.4</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Роль искусства в жизни человека</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492" w:type="dxa"/>
            <w:tcMar>
              <w:top w:w="50" w:type="dxa"/>
              <w:left w:w="100" w:type="dxa"/>
            </w:tcMar>
            <w:vAlign w:val="center"/>
          </w:tcPr>
          <w:p w:rsidR="005A72EC" w:rsidRDefault="00B60770">
            <w:pPr>
              <w:spacing w:after="0"/>
            </w:pPr>
            <w:r>
              <w:rPr>
                <w:rFonts w:ascii="Times New Roman" w:hAnsi="Times New Roman"/>
                <w:color w:val="000000"/>
                <w:sz w:val="24"/>
              </w:rPr>
              <w:t>2.5</w:t>
            </w:r>
          </w:p>
        </w:tc>
        <w:tc>
          <w:tcPr>
            <w:tcW w:w="3168"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Роль информации в современном </w:t>
            </w:r>
            <w:r w:rsidRPr="00B60770">
              <w:rPr>
                <w:rFonts w:ascii="Times New Roman" w:hAnsi="Times New Roman"/>
                <w:color w:val="000000"/>
                <w:sz w:val="24"/>
                <w:lang w:val="ru-RU"/>
              </w:rPr>
              <w:lastRenderedPageBreak/>
              <w:t>мире</w:t>
            </w:r>
          </w:p>
        </w:tc>
        <w:tc>
          <w:tcPr>
            <w:tcW w:w="960"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80" w:type="dxa"/>
            <w:tcMar>
              <w:top w:w="50" w:type="dxa"/>
              <w:left w:w="100" w:type="dxa"/>
            </w:tcMar>
            <w:vAlign w:val="center"/>
          </w:tcPr>
          <w:p w:rsidR="005A72EC" w:rsidRDefault="005A72EC">
            <w:pPr>
              <w:spacing w:after="0"/>
              <w:ind w:left="135"/>
              <w:jc w:val="center"/>
            </w:pP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lastRenderedPageBreak/>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0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A72EC" w:rsidRDefault="005A72EC">
            <w:pPr>
              <w:spacing w:after="0"/>
              <w:ind w:left="135"/>
              <w:jc w:val="center"/>
            </w:pPr>
          </w:p>
        </w:tc>
        <w:tc>
          <w:tcPr>
            <w:tcW w:w="2599"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419196"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419196</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0"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768"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A72EC" w:rsidRDefault="005A72EC"/>
        </w:tc>
      </w:tr>
    </w:tbl>
    <w:p w:rsidR="005A72EC" w:rsidRDefault="005A72EC">
      <w:pPr>
        <w:sectPr w:rsidR="005A72EC" w:rsidSect="00B60770">
          <w:pgSz w:w="11906" w:h="16383"/>
          <w:pgMar w:top="850" w:right="1134" w:bottom="1701" w:left="1134" w:header="720" w:footer="720" w:gutter="0"/>
          <w:cols w:space="720"/>
          <w:docGrid w:linePitch="299"/>
        </w:sectPr>
      </w:pPr>
    </w:p>
    <w:p w:rsidR="005A72EC" w:rsidRDefault="00B6077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3"/>
        <w:gridCol w:w="1973"/>
        <w:gridCol w:w="847"/>
        <w:gridCol w:w="1623"/>
        <w:gridCol w:w="1683"/>
        <w:gridCol w:w="2486"/>
      </w:tblGrid>
      <w:tr w:rsidR="005A72EC">
        <w:trPr>
          <w:trHeight w:val="144"/>
          <w:tblCellSpacing w:w="20" w:type="nil"/>
        </w:trPr>
        <w:tc>
          <w:tcPr>
            <w:tcW w:w="501" w:type="dxa"/>
            <w:vMerge w:val="restart"/>
            <w:tcMar>
              <w:top w:w="50" w:type="dxa"/>
              <w:left w:w="100" w:type="dxa"/>
            </w:tcMar>
            <w:vAlign w:val="center"/>
          </w:tcPr>
          <w:p w:rsidR="005A72EC" w:rsidRDefault="00B60770">
            <w:pPr>
              <w:spacing w:after="0"/>
              <w:ind w:left="135"/>
            </w:pPr>
            <w:r>
              <w:rPr>
                <w:rFonts w:ascii="Times New Roman" w:hAnsi="Times New Roman"/>
                <w:b/>
                <w:color w:val="000000"/>
                <w:sz w:val="24"/>
              </w:rPr>
              <w:t xml:space="preserve">№ п/п </w:t>
            </w:r>
          </w:p>
          <w:p w:rsidR="005A72EC" w:rsidRDefault="005A72EC">
            <w:pPr>
              <w:spacing w:after="0"/>
              <w:ind w:left="135"/>
            </w:pPr>
          </w:p>
        </w:tc>
        <w:tc>
          <w:tcPr>
            <w:tcW w:w="2992"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A72EC" w:rsidRDefault="005A72EC">
            <w:pPr>
              <w:spacing w:after="0"/>
              <w:ind w:left="135"/>
            </w:pPr>
          </w:p>
        </w:tc>
        <w:tc>
          <w:tcPr>
            <w:tcW w:w="0" w:type="auto"/>
            <w:gridSpan w:val="3"/>
            <w:tcMar>
              <w:top w:w="50" w:type="dxa"/>
              <w:left w:w="100" w:type="dxa"/>
            </w:tcMar>
            <w:vAlign w:val="center"/>
          </w:tcPr>
          <w:p w:rsidR="005A72EC" w:rsidRDefault="00B6077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46" w:type="dxa"/>
            <w:vMerge w:val="restart"/>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A72EC" w:rsidRDefault="005A72EC">
            <w:pPr>
              <w:spacing w:after="0"/>
              <w:ind w:left="135"/>
            </w:pPr>
          </w:p>
        </w:tc>
      </w:tr>
      <w:tr w:rsidR="005A72EC">
        <w:trPr>
          <w:trHeight w:val="144"/>
          <w:tblCellSpacing w:w="20" w:type="nil"/>
        </w:trPr>
        <w:tc>
          <w:tcPr>
            <w:tcW w:w="0" w:type="auto"/>
            <w:vMerge/>
            <w:tcBorders>
              <w:top w:val="nil"/>
            </w:tcBorders>
            <w:tcMar>
              <w:top w:w="50" w:type="dxa"/>
              <w:left w:w="100" w:type="dxa"/>
            </w:tcMar>
          </w:tcPr>
          <w:p w:rsidR="005A72EC" w:rsidRDefault="005A72EC"/>
        </w:tc>
        <w:tc>
          <w:tcPr>
            <w:tcW w:w="0" w:type="auto"/>
            <w:vMerge/>
            <w:tcBorders>
              <w:top w:val="nil"/>
            </w:tcBorders>
            <w:tcMar>
              <w:top w:w="50" w:type="dxa"/>
              <w:left w:w="100" w:type="dxa"/>
            </w:tcMar>
          </w:tcPr>
          <w:p w:rsidR="005A72EC" w:rsidRDefault="005A72EC"/>
        </w:tc>
        <w:tc>
          <w:tcPr>
            <w:tcW w:w="977"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A72EC" w:rsidRDefault="005A72EC">
            <w:pPr>
              <w:spacing w:after="0"/>
              <w:ind w:left="135"/>
            </w:pPr>
          </w:p>
        </w:tc>
        <w:tc>
          <w:tcPr>
            <w:tcW w:w="1699"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1787" w:type="dxa"/>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A72EC" w:rsidRDefault="005A72EC">
            <w:pPr>
              <w:spacing w:after="0"/>
              <w:ind w:left="135"/>
            </w:pPr>
          </w:p>
        </w:tc>
        <w:tc>
          <w:tcPr>
            <w:tcW w:w="0" w:type="auto"/>
            <w:vMerge/>
            <w:tcBorders>
              <w:top w:val="nil"/>
            </w:tcBorders>
            <w:tcMar>
              <w:top w:w="50" w:type="dxa"/>
              <w:left w:w="100" w:type="dxa"/>
            </w:tcMa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1.</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Человек в политическом измерении</w:t>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1.1</w:t>
            </w:r>
          </w:p>
        </w:tc>
        <w:tc>
          <w:tcPr>
            <w:tcW w:w="2992"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и </w:t>
            </w:r>
            <w:proofErr w:type="spellStart"/>
            <w:r>
              <w:rPr>
                <w:rFonts w:ascii="Times New Roman" w:hAnsi="Times New Roman"/>
                <w:color w:val="000000"/>
                <w:sz w:val="24"/>
              </w:rPr>
              <w:t>политическая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власть</w:t>
            </w:r>
            <w:proofErr w:type="spellEnd"/>
          </w:p>
        </w:tc>
        <w:tc>
          <w:tcPr>
            <w:tcW w:w="97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1.2</w:t>
            </w:r>
          </w:p>
        </w:tc>
        <w:tc>
          <w:tcPr>
            <w:tcW w:w="2992"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Участие</w:t>
            </w:r>
            <w:proofErr w:type="spellEnd"/>
            <w:r>
              <w:rPr>
                <w:rFonts w:ascii="Times New Roman" w:hAnsi="Times New Roman"/>
                <w:color w:val="000000"/>
                <w:sz w:val="24"/>
              </w:rPr>
              <w:t xml:space="preserve"> </w:t>
            </w:r>
            <w:proofErr w:type="spellStart"/>
            <w:r>
              <w:rPr>
                <w:rFonts w:ascii="Times New Roman" w:hAnsi="Times New Roman"/>
                <w:color w:val="000000"/>
                <w:sz w:val="24"/>
              </w:rPr>
              <w:t>граждан</w:t>
            </w:r>
            <w:proofErr w:type="spellEnd"/>
            <w:r>
              <w:rPr>
                <w:rFonts w:ascii="Times New Roman" w:hAnsi="Times New Roman"/>
                <w:color w:val="000000"/>
                <w:sz w:val="24"/>
              </w:rPr>
              <w:t xml:space="preserve"> в </w:t>
            </w:r>
            <w:proofErr w:type="spellStart"/>
            <w:r>
              <w:rPr>
                <w:rFonts w:ascii="Times New Roman" w:hAnsi="Times New Roman"/>
                <w:color w:val="000000"/>
                <w:sz w:val="24"/>
              </w:rPr>
              <w:t>политике</w:t>
            </w:r>
            <w:proofErr w:type="spellEnd"/>
          </w:p>
        </w:tc>
        <w:tc>
          <w:tcPr>
            <w:tcW w:w="97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A72EC" w:rsidRDefault="005A72EC"/>
        </w:tc>
      </w:tr>
      <w:tr w:rsidR="005A72EC">
        <w:trPr>
          <w:trHeight w:val="144"/>
          <w:tblCellSpacing w:w="20" w:type="nil"/>
        </w:trPr>
        <w:tc>
          <w:tcPr>
            <w:tcW w:w="0" w:type="auto"/>
            <w:gridSpan w:val="6"/>
            <w:tcMar>
              <w:top w:w="50" w:type="dxa"/>
              <w:left w:w="100" w:type="dxa"/>
            </w:tcMar>
            <w:vAlign w:val="center"/>
          </w:tcPr>
          <w:p w:rsidR="005A72EC" w:rsidRDefault="00B60770">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Гражданин</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государство</w:t>
            </w:r>
            <w:proofErr w:type="spellEnd"/>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2.1</w:t>
            </w:r>
          </w:p>
        </w:tc>
        <w:tc>
          <w:tcPr>
            <w:tcW w:w="2992"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Основы конституционного строя Российской Федерации</w:t>
            </w:r>
          </w:p>
        </w:tc>
        <w:tc>
          <w:tcPr>
            <w:tcW w:w="977"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2.2</w:t>
            </w:r>
          </w:p>
        </w:tc>
        <w:tc>
          <w:tcPr>
            <w:tcW w:w="2992"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Высшие органы публичной власти в Российской Федерации</w:t>
            </w:r>
          </w:p>
        </w:tc>
        <w:tc>
          <w:tcPr>
            <w:tcW w:w="977"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2.3</w:t>
            </w:r>
          </w:p>
        </w:tc>
        <w:tc>
          <w:tcPr>
            <w:tcW w:w="2992"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Государственно-территориальное устройство Российской Федерации</w:t>
            </w:r>
          </w:p>
        </w:tc>
        <w:tc>
          <w:tcPr>
            <w:tcW w:w="977"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2.4</w:t>
            </w:r>
          </w:p>
        </w:tc>
        <w:tc>
          <w:tcPr>
            <w:tcW w:w="2992"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Конституция Российской Федерации о правовом статусе человека и гражданина</w:t>
            </w:r>
          </w:p>
        </w:tc>
        <w:tc>
          <w:tcPr>
            <w:tcW w:w="977"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6"/>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lastRenderedPageBreak/>
              <w:t>Раздел 3.</w:t>
            </w:r>
            <w:r w:rsidRPr="00B60770">
              <w:rPr>
                <w:rFonts w:ascii="Times New Roman" w:hAnsi="Times New Roman"/>
                <w:color w:val="000000"/>
                <w:sz w:val="24"/>
                <w:lang w:val="ru-RU"/>
              </w:rPr>
              <w:t xml:space="preserve"> </w:t>
            </w:r>
            <w:r w:rsidRPr="00B60770">
              <w:rPr>
                <w:rFonts w:ascii="Times New Roman" w:hAnsi="Times New Roman"/>
                <w:b/>
                <w:color w:val="000000"/>
                <w:sz w:val="24"/>
                <w:lang w:val="ru-RU"/>
              </w:rPr>
              <w:t>Человек в системе социальных отношений</w:t>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3.1</w:t>
            </w:r>
          </w:p>
        </w:tc>
        <w:tc>
          <w:tcPr>
            <w:tcW w:w="2992" w:type="dxa"/>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Социальные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общности</w:t>
            </w:r>
            <w:proofErr w:type="spellEnd"/>
            <w:r>
              <w:rPr>
                <w:rFonts w:ascii="Times New Roman" w:hAnsi="Times New Roman"/>
                <w:color w:val="000000"/>
                <w:sz w:val="24"/>
              </w:rPr>
              <w:t xml:space="preserve"> и </w:t>
            </w:r>
            <w:proofErr w:type="spellStart"/>
            <w:r>
              <w:rPr>
                <w:rFonts w:ascii="Times New Roman" w:hAnsi="Times New Roman"/>
                <w:color w:val="000000"/>
                <w:sz w:val="24"/>
              </w:rPr>
              <w:t>группы</w:t>
            </w:r>
            <w:proofErr w:type="spellEnd"/>
          </w:p>
        </w:tc>
        <w:tc>
          <w:tcPr>
            <w:tcW w:w="97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3.2</w:t>
            </w:r>
          </w:p>
        </w:tc>
        <w:tc>
          <w:tcPr>
            <w:tcW w:w="2992" w:type="dxa"/>
            <w:tcMar>
              <w:top w:w="50" w:type="dxa"/>
              <w:left w:w="100" w:type="dxa"/>
            </w:tcMar>
            <w:vAlign w:val="center"/>
          </w:tcPr>
          <w:p w:rsidR="005A72EC" w:rsidRDefault="00B60770">
            <w:pPr>
              <w:spacing w:after="0"/>
              <w:ind w:left="135"/>
            </w:pPr>
            <w:r w:rsidRPr="00B60770">
              <w:rPr>
                <w:rFonts w:ascii="Times New Roman" w:hAnsi="Times New Roman"/>
                <w:color w:val="000000"/>
                <w:sz w:val="24"/>
                <w:lang w:val="ru-RU"/>
              </w:rPr>
              <w:t xml:space="preserve">Статусы и роли. Социализация личности.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и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функции</w:t>
            </w:r>
            <w:proofErr w:type="spellEnd"/>
          </w:p>
        </w:tc>
        <w:tc>
          <w:tcPr>
            <w:tcW w:w="97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3.3</w:t>
            </w:r>
          </w:p>
        </w:tc>
        <w:tc>
          <w:tcPr>
            <w:tcW w:w="2992" w:type="dxa"/>
            <w:tcMar>
              <w:top w:w="50" w:type="dxa"/>
              <w:left w:w="100" w:type="dxa"/>
            </w:tcMar>
            <w:vAlign w:val="center"/>
          </w:tcPr>
          <w:p w:rsidR="005A72EC" w:rsidRDefault="00B60770">
            <w:pPr>
              <w:spacing w:after="0"/>
              <w:ind w:left="135"/>
            </w:pPr>
            <w:r w:rsidRPr="00B60770">
              <w:rPr>
                <w:rFonts w:ascii="Times New Roman" w:hAnsi="Times New Roman"/>
                <w:color w:val="000000"/>
                <w:sz w:val="24"/>
                <w:lang w:val="ru-RU"/>
              </w:rPr>
              <w:t xml:space="preserve">Этносы и нации в современном обществе. </w:t>
            </w:r>
            <w:proofErr w:type="spellStart"/>
            <w:r>
              <w:rPr>
                <w:rFonts w:ascii="Times New Roman" w:hAnsi="Times New Roman"/>
                <w:color w:val="000000"/>
                <w:sz w:val="24"/>
              </w:rPr>
              <w:t>Социальная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политика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Российского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государства</w:t>
            </w:r>
            <w:proofErr w:type="spellEnd"/>
          </w:p>
        </w:tc>
        <w:tc>
          <w:tcPr>
            <w:tcW w:w="97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501" w:type="dxa"/>
            <w:tcMar>
              <w:top w:w="50" w:type="dxa"/>
              <w:left w:w="100" w:type="dxa"/>
            </w:tcMar>
            <w:vAlign w:val="center"/>
          </w:tcPr>
          <w:p w:rsidR="005A72EC" w:rsidRDefault="00B60770">
            <w:pPr>
              <w:spacing w:after="0"/>
            </w:pPr>
            <w:r>
              <w:rPr>
                <w:rFonts w:ascii="Times New Roman" w:hAnsi="Times New Roman"/>
                <w:color w:val="000000"/>
                <w:sz w:val="24"/>
              </w:rPr>
              <w:t>3.4</w:t>
            </w:r>
          </w:p>
        </w:tc>
        <w:tc>
          <w:tcPr>
            <w:tcW w:w="2992"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Отклоняющееся поведение и здоровый образ жизни</w:t>
            </w:r>
          </w:p>
        </w:tc>
        <w:tc>
          <w:tcPr>
            <w:tcW w:w="977"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3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A72EC" w:rsidRDefault="005A72EC"/>
        </w:tc>
      </w:tr>
      <w:tr w:rsidR="005A72EC" w:rsidRPr="00430517">
        <w:trPr>
          <w:trHeight w:val="144"/>
          <w:tblCellSpacing w:w="20" w:type="nil"/>
        </w:trPr>
        <w:tc>
          <w:tcPr>
            <w:tcW w:w="0" w:type="auto"/>
            <w:gridSpan w:val="2"/>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b/>
                <w:color w:val="000000"/>
                <w:sz w:val="24"/>
                <w:lang w:val="ru-RU"/>
              </w:rPr>
              <w:t>Раздел 4. Человек в современном изменяющемся мире</w:t>
            </w:r>
          </w:p>
        </w:tc>
        <w:tc>
          <w:tcPr>
            <w:tcW w:w="1535"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5A72EC" w:rsidRDefault="005A72EC">
            <w:pPr>
              <w:spacing w:after="0"/>
              <w:ind w:left="135"/>
              <w:jc w:val="center"/>
            </w:pP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rsidRPr="00430517">
        <w:trPr>
          <w:trHeight w:val="144"/>
          <w:tblCellSpacing w:w="20" w:type="nil"/>
        </w:trPr>
        <w:tc>
          <w:tcPr>
            <w:tcW w:w="0" w:type="auto"/>
            <w:gridSpan w:val="2"/>
            <w:tcMar>
              <w:top w:w="50" w:type="dxa"/>
              <w:left w:w="100" w:type="dxa"/>
            </w:tcMar>
            <w:vAlign w:val="center"/>
          </w:tcPr>
          <w:p w:rsidR="005A72EC" w:rsidRDefault="00B60770">
            <w:pPr>
              <w:spacing w:after="0"/>
              <w:ind w:left="135"/>
            </w:pP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проектов</w:t>
            </w:r>
            <w:proofErr w:type="spellEnd"/>
            <w:r>
              <w:rPr>
                <w:rFonts w:ascii="Times New Roman" w:hAnsi="Times New Roman"/>
                <w:color w:val="000000"/>
                <w:sz w:val="24"/>
              </w:rPr>
              <w:t xml:space="preserve">, </w:t>
            </w:r>
            <w:proofErr w:type="spellStart"/>
            <w:r>
              <w:rPr>
                <w:rFonts w:ascii="Times New Roman" w:hAnsi="Times New Roman"/>
                <w:color w:val="000000"/>
                <w:sz w:val="24"/>
              </w:rPr>
              <w:t>итоговое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повторение</w:t>
            </w:r>
            <w:proofErr w:type="spellEnd"/>
          </w:p>
        </w:tc>
        <w:tc>
          <w:tcPr>
            <w:tcW w:w="1535"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A72EC" w:rsidRDefault="005A72EC">
            <w:pPr>
              <w:spacing w:after="0"/>
              <w:ind w:left="135"/>
              <w:jc w:val="center"/>
            </w:pPr>
          </w:p>
        </w:tc>
        <w:tc>
          <w:tcPr>
            <w:tcW w:w="2646" w:type="dxa"/>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 xml:space="preserve">Библиотека ЦОК </w:t>
            </w:r>
            <w:r w:rsidR="00430517">
              <w:fldChar w:fldCharType="begin"/>
            </w:r>
            <w:r w:rsidR="00430517" w:rsidRPr="00430517">
              <w:rPr>
                <w:lang w:val="ru-RU"/>
              </w:rPr>
              <w:instrText xml:space="preserve"> </w:instrText>
            </w:r>
            <w:r w:rsidR="00430517">
              <w:instrText>HYPERLINK</w:instrText>
            </w:r>
            <w:r w:rsidR="00430517" w:rsidRPr="00430517">
              <w:rPr>
                <w:lang w:val="ru-RU"/>
              </w:rPr>
              <w:instrText xml:space="preserve"> "</w:instrText>
            </w:r>
            <w:r w:rsidR="00430517">
              <w:instrText>https</w:instrText>
            </w:r>
            <w:r w:rsidR="00430517" w:rsidRPr="00430517">
              <w:rPr>
                <w:lang w:val="ru-RU"/>
              </w:rPr>
              <w:instrText>://</w:instrText>
            </w:r>
            <w:r w:rsidR="00430517">
              <w:instrText>m</w:instrText>
            </w:r>
            <w:r w:rsidR="00430517" w:rsidRPr="00430517">
              <w:rPr>
                <w:lang w:val="ru-RU"/>
              </w:rPr>
              <w:instrText>.</w:instrText>
            </w:r>
            <w:r w:rsidR="00430517">
              <w:instrText>edsoo</w:instrText>
            </w:r>
            <w:r w:rsidR="00430517" w:rsidRPr="00430517">
              <w:rPr>
                <w:lang w:val="ru-RU"/>
              </w:rPr>
              <w:instrText>.</w:instrText>
            </w:r>
            <w:r w:rsidR="00430517">
              <w:instrText>ru</w:instrText>
            </w:r>
            <w:r w:rsidR="00430517" w:rsidRPr="00430517">
              <w:rPr>
                <w:lang w:val="ru-RU"/>
              </w:rPr>
              <w:instrText>/7</w:instrText>
            </w:r>
            <w:r w:rsidR="00430517">
              <w:instrText>f</w:instrText>
            </w:r>
            <w:r w:rsidR="00430517" w:rsidRPr="00430517">
              <w:rPr>
                <w:lang w:val="ru-RU"/>
              </w:rPr>
              <w:instrText>41</w:instrText>
            </w:r>
            <w:r w:rsidR="00430517">
              <w:instrText>b</w:instrText>
            </w:r>
            <w:r w:rsidR="00430517" w:rsidRPr="00430517">
              <w:rPr>
                <w:lang w:val="ru-RU"/>
              </w:rPr>
              <w:instrText>414" \</w:instrText>
            </w:r>
            <w:r w:rsidR="00430517">
              <w:instrText>h</w:instrText>
            </w:r>
            <w:r w:rsidR="00430517" w:rsidRPr="00430517">
              <w:rPr>
                <w:lang w:val="ru-RU"/>
              </w:rPr>
              <w:instrText xml:space="preserve"> </w:instrText>
            </w:r>
            <w:r w:rsidR="00430517">
              <w:fldChar w:fldCharType="separate"/>
            </w:r>
            <w:r>
              <w:rPr>
                <w:rFonts w:ascii="Times New Roman" w:hAnsi="Times New Roman"/>
                <w:color w:val="0000FF"/>
                <w:u w:val="single"/>
              </w:rPr>
              <w:t>https</w:t>
            </w:r>
            <w:r w:rsidRPr="00B60770">
              <w:rPr>
                <w:rFonts w:ascii="Times New Roman" w:hAnsi="Times New Roman"/>
                <w:color w:val="0000FF"/>
                <w:u w:val="single"/>
                <w:lang w:val="ru-RU"/>
              </w:rPr>
              <w:t>://</w:t>
            </w:r>
            <w:r>
              <w:rPr>
                <w:rFonts w:ascii="Times New Roman" w:hAnsi="Times New Roman"/>
                <w:color w:val="0000FF"/>
                <w:u w:val="single"/>
              </w:rPr>
              <w:t>m</w:t>
            </w:r>
            <w:r w:rsidRPr="00B60770">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B60770">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B60770">
              <w:rPr>
                <w:rFonts w:ascii="Times New Roman" w:hAnsi="Times New Roman"/>
                <w:color w:val="0000FF"/>
                <w:u w:val="single"/>
                <w:lang w:val="ru-RU"/>
              </w:rPr>
              <w:t>/7</w:t>
            </w:r>
            <w:r>
              <w:rPr>
                <w:rFonts w:ascii="Times New Roman" w:hAnsi="Times New Roman"/>
                <w:color w:val="0000FF"/>
                <w:u w:val="single"/>
              </w:rPr>
              <w:t>f</w:t>
            </w:r>
            <w:r w:rsidRPr="00B60770">
              <w:rPr>
                <w:rFonts w:ascii="Times New Roman" w:hAnsi="Times New Roman"/>
                <w:color w:val="0000FF"/>
                <w:u w:val="single"/>
                <w:lang w:val="ru-RU"/>
              </w:rPr>
              <w:t>41</w:t>
            </w:r>
            <w:r>
              <w:rPr>
                <w:rFonts w:ascii="Times New Roman" w:hAnsi="Times New Roman"/>
                <w:color w:val="0000FF"/>
                <w:u w:val="single"/>
              </w:rPr>
              <w:t>b</w:t>
            </w:r>
            <w:r w:rsidRPr="00B60770">
              <w:rPr>
                <w:rFonts w:ascii="Times New Roman" w:hAnsi="Times New Roman"/>
                <w:color w:val="0000FF"/>
                <w:u w:val="single"/>
                <w:lang w:val="ru-RU"/>
              </w:rPr>
              <w:t>414</w:t>
            </w:r>
            <w:r w:rsidR="00430517">
              <w:rPr>
                <w:rFonts w:ascii="Times New Roman" w:hAnsi="Times New Roman"/>
                <w:color w:val="0000FF"/>
                <w:u w:val="single"/>
                <w:lang w:val="ru-RU"/>
              </w:rPr>
              <w:fldChar w:fldCharType="end"/>
            </w:r>
          </w:p>
        </w:tc>
      </w:tr>
      <w:tr w:rsidR="005A72EC">
        <w:trPr>
          <w:trHeight w:val="144"/>
          <w:tblCellSpacing w:w="20" w:type="nil"/>
        </w:trPr>
        <w:tc>
          <w:tcPr>
            <w:tcW w:w="0" w:type="auto"/>
            <w:gridSpan w:val="2"/>
            <w:tcMar>
              <w:top w:w="50" w:type="dxa"/>
              <w:left w:w="100" w:type="dxa"/>
            </w:tcMar>
            <w:vAlign w:val="center"/>
          </w:tcPr>
          <w:p w:rsidR="005A72EC" w:rsidRPr="00B60770" w:rsidRDefault="00B60770">
            <w:pPr>
              <w:spacing w:after="0"/>
              <w:ind w:left="135"/>
              <w:rPr>
                <w:lang w:val="ru-RU"/>
              </w:rPr>
            </w:pPr>
            <w:r w:rsidRPr="00B60770">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A72EC" w:rsidRDefault="00B60770">
            <w:pPr>
              <w:spacing w:after="0"/>
              <w:ind w:left="135"/>
              <w:jc w:val="center"/>
            </w:pPr>
            <w:r w:rsidRPr="00B60770">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99"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5A72EC" w:rsidRDefault="00B60770">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5A72EC" w:rsidRDefault="005A72EC"/>
        </w:tc>
      </w:tr>
      <w:bookmarkEnd w:id="3"/>
    </w:tbl>
    <w:p w:rsidR="005A72EC" w:rsidRDefault="005A72EC" w:rsidP="00B60770">
      <w:pPr>
        <w:rPr>
          <w:lang w:val="ru-RU"/>
        </w:rPr>
      </w:pPr>
    </w:p>
    <w:sectPr w:rsidR="005A72E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C0B6F"/>
    <w:multiLevelType w:val="multilevel"/>
    <w:tmpl w:val="B4A49C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6FD1F87"/>
    <w:multiLevelType w:val="multilevel"/>
    <w:tmpl w:val="6400B3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74B1633"/>
    <w:multiLevelType w:val="multilevel"/>
    <w:tmpl w:val="C62402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2F77723"/>
    <w:multiLevelType w:val="multilevel"/>
    <w:tmpl w:val="74AC70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DA21F17"/>
    <w:multiLevelType w:val="multilevel"/>
    <w:tmpl w:val="C41602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61D081A"/>
    <w:multiLevelType w:val="multilevel"/>
    <w:tmpl w:val="EADC83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57E658AA"/>
    <w:multiLevelType w:val="multilevel"/>
    <w:tmpl w:val="9942E9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8E16861"/>
    <w:multiLevelType w:val="multilevel"/>
    <w:tmpl w:val="186078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59CA65F2"/>
    <w:multiLevelType w:val="multilevel"/>
    <w:tmpl w:val="7D689E4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0AD26D7"/>
    <w:multiLevelType w:val="multilevel"/>
    <w:tmpl w:val="A1826B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1B227A8"/>
    <w:multiLevelType w:val="multilevel"/>
    <w:tmpl w:val="30E2D3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785291C"/>
    <w:multiLevelType w:val="multilevel"/>
    <w:tmpl w:val="7EC022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11"/>
  </w:num>
  <w:num w:numId="3">
    <w:abstractNumId w:val="4"/>
  </w:num>
  <w:num w:numId="4">
    <w:abstractNumId w:val="6"/>
  </w:num>
  <w:num w:numId="5">
    <w:abstractNumId w:val="0"/>
  </w:num>
  <w:num w:numId="6">
    <w:abstractNumId w:val="8"/>
  </w:num>
  <w:num w:numId="7">
    <w:abstractNumId w:val="3"/>
  </w:num>
  <w:num w:numId="8">
    <w:abstractNumId w:val="7"/>
  </w:num>
  <w:num w:numId="9">
    <w:abstractNumId w:val="1"/>
  </w:num>
  <w:num w:numId="10">
    <w:abstractNumId w:val="2"/>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A72EC"/>
    <w:rsid w:val="00430517"/>
    <w:rsid w:val="004E476A"/>
    <w:rsid w:val="005A72EC"/>
    <w:rsid w:val="00AA12AC"/>
    <w:rsid w:val="00B6077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4E476A"/>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4E476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11407</Words>
  <Characters>65021</Characters>
  <Application>Microsoft Office Word</Application>
  <DocSecurity>0</DocSecurity>
  <Lines>541</Lines>
  <Paragraphs>152</Paragraphs>
  <ScaleCrop>false</ScaleCrop>
  <Company/>
  <LinksUpToDate>false</LinksUpToDate>
  <CharactersWithSpaces>76276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Кильдуразовская ООШ</cp:lastModifiedBy>
  <cp:revision>7</cp:revision>
  <dcterms:created xsi:type="dcterms:W3CDTF">2023-09-17T13:56:00Z</dcterms:created>
  <dcterms:modified xsi:type="dcterms:W3CDTF">2023-10-04T17:45:00Z</dcterms:modified>
</cp:coreProperties>
</file>