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74F" w:rsidRDefault="0017674F" w:rsidP="000F3A21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lang w:val="tt-RU"/>
        </w:rPr>
      </w:pPr>
    </w:p>
    <w:p w:rsidR="00CD3D47" w:rsidRDefault="00CD3D47" w:rsidP="00CD3D47">
      <w:pPr>
        <w:pStyle w:val="docdata"/>
        <w:shd w:val="clear" w:color="auto" w:fill="FFFFFF"/>
        <w:spacing w:before="0" w:beforeAutospacing="0" w:after="0" w:afterAutospacing="0"/>
        <w:jc w:val="center"/>
      </w:pPr>
      <w:r w:rsidRPr="00CD3D47">
        <w:rPr>
          <w:color w:val="333333"/>
          <w:sz w:val="45"/>
          <w:szCs w:val="45"/>
        </w:rPr>
        <w:t>План работы</w:t>
      </w:r>
      <w:r w:rsidR="00B44118">
        <w:rPr>
          <w:color w:val="333333"/>
          <w:sz w:val="45"/>
          <w:szCs w:val="45"/>
        </w:rPr>
        <w:t xml:space="preserve"> профсоюзной организации на 2023-2024</w:t>
      </w:r>
      <w:r w:rsidRPr="00CD3D47">
        <w:rPr>
          <w:color w:val="333333"/>
          <w:sz w:val="45"/>
          <w:szCs w:val="45"/>
        </w:rPr>
        <w:t xml:space="preserve"> учебный год.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СЕНТЯБРЬ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Проверка трудовых книжек.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 xml:space="preserve">3. </w:t>
      </w:r>
      <w:r w:rsidR="00B44118">
        <w:rPr>
          <w:color w:val="000000"/>
          <w:sz w:val="27"/>
          <w:szCs w:val="27"/>
        </w:rPr>
        <w:t>Составление плана работы на 2023 – 2024</w:t>
      </w:r>
      <w:r>
        <w:rPr>
          <w:color w:val="000000"/>
          <w:sz w:val="27"/>
          <w:szCs w:val="27"/>
        </w:rPr>
        <w:t xml:space="preserve"> учебный год.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Проведение сверки учёта членов Профсоюза.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5. Составление перечня юбилейных, праздничных и знаменательных дат для членов Профсоюза.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6.Подготовка мероприятия, посвященного «Дню дошкольного работника».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7. День охраны труда: рейд комиссии по ОТ и ТБ - готовность к учебному году.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ОКТЯБРЬ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Подготовка и проведение Дня  пожилого человека (чествование ветеранов педагогического труда).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Экологический субботник по уборке территории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НОЯБРЬ</w:t>
      </w:r>
    </w:p>
    <w:p w:rsidR="00CD3D47" w:rsidRDefault="00B44118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1.День охраны труда</w:t>
      </w:r>
      <w:r w:rsidR="00CD3D47">
        <w:rPr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 xml:space="preserve"> </w:t>
      </w:r>
      <w:r w:rsidR="00CD3D47">
        <w:rPr>
          <w:color w:val="000000"/>
          <w:sz w:val="27"/>
          <w:szCs w:val="27"/>
        </w:rPr>
        <w:t>соблюдение   правил и требований ОТ и ТБ на рабочих местах.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2. Составление списков сотрудников ДОУ на получение новогодних подарков для детей.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3. Проверка пищеблока и склада.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 xml:space="preserve"> 4. Отчет </w:t>
      </w:r>
      <w:proofErr w:type="spellStart"/>
      <w:r>
        <w:rPr>
          <w:color w:val="000000"/>
          <w:sz w:val="27"/>
          <w:szCs w:val="27"/>
        </w:rPr>
        <w:t>бракеражной</w:t>
      </w:r>
      <w:proofErr w:type="spellEnd"/>
      <w:r>
        <w:rPr>
          <w:color w:val="000000"/>
          <w:sz w:val="27"/>
          <w:szCs w:val="27"/>
        </w:rPr>
        <w:t xml:space="preserve"> комиссии по организации питания детей в ДОУ.</w:t>
      </w:r>
    </w:p>
    <w:p w:rsidR="00CD3D47" w:rsidRPr="000905D3" w:rsidRDefault="00CD3D47" w:rsidP="00CD3D47">
      <w:pPr>
        <w:pStyle w:val="a5"/>
        <w:shd w:val="clear" w:color="auto" w:fill="FFFFFF"/>
        <w:spacing w:before="0" w:beforeAutospacing="0" w:after="0" w:afterAutospacing="0"/>
        <w:rPr>
          <w:lang w:val="tt-RU"/>
        </w:rPr>
      </w:pPr>
      <w:r>
        <w:rPr>
          <w:color w:val="000000"/>
          <w:sz w:val="27"/>
          <w:szCs w:val="27"/>
        </w:rPr>
        <w:t xml:space="preserve">  5. </w:t>
      </w:r>
      <w:r w:rsidR="000905D3">
        <w:rPr>
          <w:color w:val="000000"/>
          <w:sz w:val="27"/>
          <w:szCs w:val="27"/>
          <w:lang w:val="tt-RU"/>
        </w:rPr>
        <w:t xml:space="preserve">Работа по разработккам дополнении </w:t>
      </w:r>
      <w:bookmarkStart w:id="0" w:name="_GoBack"/>
      <w:bookmarkEnd w:id="0"/>
      <w:r w:rsidR="000905D3">
        <w:rPr>
          <w:color w:val="000000"/>
          <w:sz w:val="27"/>
          <w:szCs w:val="27"/>
          <w:lang w:val="tt-RU"/>
        </w:rPr>
        <w:t>к коллективному договору (по плану).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</w:t>
      </w:r>
      <w:r>
        <w:rPr>
          <w:b/>
          <w:bCs/>
          <w:color w:val="000000"/>
          <w:sz w:val="27"/>
          <w:szCs w:val="27"/>
        </w:rPr>
        <w:t>ДЕКАБРЬ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Отчёт о выполнении Коллективного договора.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Организация выдачи новогодних подарков для детей членов Профсоюза.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Подготовка новогоднего праздника для работников образовательного учреждения.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4. Подготовка и проведение профсоюзного собрания "Об организации работы по Охране Труда  и Технике Безопасности".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5. Организация и проведение новогоднего вечера для сотрудников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ЯНВАРЬ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Провести заседание профсоюзного комитета.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3. Работа с документацией: обновление, согласование.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 ФЕВРАЛЬ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lastRenderedPageBreak/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CD3D47" w:rsidRDefault="00B44118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 xml:space="preserve">2. Подготовка и проведение </w:t>
      </w:r>
      <w:r w:rsidR="00CD3D47">
        <w:rPr>
          <w:color w:val="000000"/>
          <w:sz w:val="27"/>
          <w:szCs w:val="27"/>
        </w:rPr>
        <w:t>мероприятий, посвященным 23 февраля и Международному женскому Дню 8 Марта.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День охраны труда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Контроль за обеспечением сотрудников ДОУ средствами индивидуальной защиты и спецодеждой.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МАРТ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Проведение мероприятия  честь Международного женского дня 8 Марта.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АПРЕЛЬ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Месячник по охране труда и технике безопасности.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Об участии сотрудников в экологических  субботниках и благоустройстве территории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 МАЙ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 ИЮНЬ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ИЮЛЬ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Поверка ведения личных дел и трудовых книжек сотрудников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День охраны труда: состояние территории ДОУ, соблюдение ОТ и ТБ при проведении прогулок 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АВГУСТ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lastRenderedPageBreak/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CD3D47" w:rsidRDefault="00CD3D47" w:rsidP="00CD3D47">
      <w:pPr>
        <w:pStyle w:val="a5"/>
        <w:spacing w:before="0" w:beforeAutospacing="0" w:after="160" w:afterAutospacing="0"/>
      </w:pPr>
      <w:r>
        <w:t> </w:t>
      </w:r>
    </w:p>
    <w:p w:rsidR="00CD3D47" w:rsidRPr="00CD3D47" w:rsidRDefault="00CD3D47" w:rsidP="000F3A21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4"/>
        </w:rPr>
      </w:pPr>
    </w:p>
    <w:sectPr w:rsidR="00CD3D47" w:rsidRPr="00CD3D47" w:rsidSect="004552E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74F"/>
    <w:rsid w:val="00043AC8"/>
    <w:rsid w:val="000905D3"/>
    <w:rsid w:val="000A5E65"/>
    <w:rsid w:val="000F3A21"/>
    <w:rsid w:val="001202C3"/>
    <w:rsid w:val="0017674F"/>
    <w:rsid w:val="001C1F42"/>
    <w:rsid w:val="00233064"/>
    <w:rsid w:val="002C7AE7"/>
    <w:rsid w:val="00392A50"/>
    <w:rsid w:val="003A75CF"/>
    <w:rsid w:val="004552ED"/>
    <w:rsid w:val="004F0289"/>
    <w:rsid w:val="004F0F0F"/>
    <w:rsid w:val="005B32B7"/>
    <w:rsid w:val="00B44118"/>
    <w:rsid w:val="00C70DAF"/>
    <w:rsid w:val="00CD3D47"/>
    <w:rsid w:val="00E2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125B3"/>
  <w15:docId w15:val="{9E183340-162A-4E30-942C-E92636C4D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289"/>
    <w:rPr>
      <w:rFonts w:ascii="Tahoma" w:hAnsi="Tahoma" w:cs="Tahoma"/>
      <w:sz w:val="16"/>
      <w:szCs w:val="16"/>
    </w:rPr>
  </w:style>
  <w:style w:type="paragraph" w:customStyle="1" w:styleId="docdata">
    <w:name w:val="docdata"/>
    <w:aliases w:val="docy,v5,33168,bqiaagaaeyqcaaagiaiaaaphewaabdv7aaaaaaaaaaaaaaaaaaaaaaaaaaaaaaaaaaaaaaaaaaaaaaaaaaaaaaaaaaaaaaaaaaaaaaaaaaaaaaaaaaaaaaaaaaaaaaaaaaaaaaaaaaaaaaaaaaaaaaaaaaaaaaaaaaaaaaaaaaaaaaaaaaaaaaaaaaaaaaaaaaaaaaaaaaaaaaaaaaaaaaaaaaaaaaaaaaaaaaa"/>
    <w:basedOn w:val="a"/>
    <w:rsid w:val="00CD3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D3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21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Админ</cp:lastModifiedBy>
  <cp:revision>4</cp:revision>
  <cp:lastPrinted>2020-11-22T07:54:00Z</cp:lastPrinted>
  <dcterms:created xsi:type="dcterms:W3CDTF">2022-12-15T05:53:00Z</dcterms:created>
  <dcterms:modified xsi:type="dcterms:W3CDTF">2023-10-23T12:42:00Z</dcterms:modified>
</cp:coreProperties>
</file>