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Первичная профсоюзная организация в нашем   </w:t>
      </w:r>
      <w:proofErr w:type="gramStart"/>
      <w:r w:rsidRPr="004860F1">
        <w:rPr>
          <w:rFonts w:ascii="Times New Roman" w:eastAsia="Calibri" w:hAnsi="Times New Roman" w:cs="Times New Roman"/>
          <w:sz w:val="28"/>
          <w:szCs w:val="28"/>
        </w:rPr>
        <w:t>учреждении  функционирует</w:t>
      </w:r>
      <w:proofErr w:type="gramEnd"/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 с 1996 года.  На сегодняшний день (март 2024года) в составе профсоюзной организации числится 31человек.</w:t>
      </w:r>
    </w:p>
    <w:p w:rsidR="004860F1" w:rsidRPr="004860F1" w:rsidRDefault="00EA7568" w:rsidP="004860F1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2024</w:t>
      </w:r>
      <w:r w:rsidR="004860F1" w:rsidRPr="004860F1">
        <w:rPr>
          <w:rFonts w:ascii="Times New Roman" w:eastAsia="Calibri" w:hAnsi="Times New Roman" w:cs="Times New Roman"/>
          <w:sz w:val="28"/>
          <w:szCs w:val="28"/>
        </w:rPr>
        <w:t xml:space="preserve"> году трое сотрудников уволились, по личному заявлению. В связи с уходом на пенсию и в связи </w:t>
      </w:r>
      <w:r w:rsidR="004860F1" w:rsidRPr="004860F1">
        <w:rPr>
          <w:rFonts w:ascii="Times New Roman" w:eastAsia="Calibri" w:hAnsi="Times New Roman" w:cs="Times New Roman"/>
          <w:sz w:val="28"/>
          <w:szCs w:val="28"/>
          <w:lang w:val="en-US"/>
        </w:rPr>
        <w:t>c</w:t>
      </w:r>
      <w:r w:rsidR="004860F1" w:rsidRPr="004860F1">
        <w:rPr>
          <w:rFonts w:ascii="Times New Roman" w:eastAsia="Calibri" w:hAnsi="Times New Roman" w:cs="Times New Roman"/>
          <w:sz w:val="28"/>
          <w:szCs w:val="28"/>
        </w:rPr>
        <w:t xml:space="preserve"> переходом на новую работу.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Трое поступили на работу в 2024</w:t>
      </w:r>
      <w:r w:rsidR="004860F1" w:rsidRPr="004860F1">
        <w:rPr>
          <w:rFonts w:ascii="Times New Roman" w:eastAsia="Calibri" w:hAnsi="Times New Roman" w:cs="Times New Roman"/>
          <w:sz w:val="28"/>
          <w:szCs w:val="28"/>
        </w:rPr>
        <w:t>году.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Проведена сверка членов профсоюза в январе этого года.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       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труда).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В сентябре месяце была проверка трудовых книже</w:t>
      </w:r>
      <w:r w:rsidR="00EA7568">
        <w:rPr>
          <w:rFonts w:ascii="Times New Roman" w:eastAsia="Calibri" w:hAnsi="Times New Roman" w:cs="Times New Roman"/>
          <w:sz w:val="28"/>
          <w:szCs w:val="28"/>
        </w:rPr>
        <w:t>к, составили план работы на 2023 – 2024</w:t>
      </w:r>
      <w:bookmarkStart w:id="0" w:name="_GoBack"/>
      <w:bookmarkEnd w:id="0"/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 учебный год, была проведена сверка учёта членов профсоюза, составили перечень юбилейных, праздничных и знаменательных дат для членов Профсоюза, подготовка мероприятий посвященного «Дню дошкольного работника».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 А </w:t>
      </w:r>
      <w:proofErr w:type="gramStart"/>
      <w:r w:rsidRPr="004860F1">
        <w:rPr>
          <w:rFonts w:ascii="Times New Roman" w:eastAsia="Calibri" w:hAnsi="Times New Roman" w:cs="Times New Roman"/>
          <w:sz w:val="28"/>
          <w:szCs w:val="28"/>
        </w:rPr>
        <w:t>так же</w:t>
      </w:r>
      <w:proofErr w:type="gramEnd"/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 работа профсоюзной организации заключается в основном в представлении интересов трудящихся на всех видах совещаний, собраний. </w:t>
      </w:r>
      <w:r w:rsidR="0063560E">
        <w:rPr>
          <w:rFonts w:ascii="Times New Roman" w:eastAsia="Calibri" w:hAnsi="Times New Roman" w:cs="Times New Roman"/>
          <w:sz w:val="28"/>
          <w:szCs w:val="28"/>
        </w:rPr>
        <w:t>Отмети</w:t>
      </w:r>
      <w:r w:rsidRPr="004860F1">
        <w:rPr>
          <w:rFonts w:ascii="Times New Roman" w:eastAsia="Calibri" w:hAnsi="Times New Roman" w:cs="Times New Roman"/>
          <w:sz w:val="28"/>
          <w:szCs w:val="28"/>
        </w:rPr>
        <w:t>ли «День   пожилого человека» (чествование ветеранов педагогического труда).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Подготовка новогоднего праздника для работников образовательного учреждения.</w:t>
      </w:r>
      <w:r w:rsidRPr="004860F1">
        <w:rPr>
          <w:rFonts w:ascii="Calibri" w:eastAsia="Calibri" w:hAnsi="Calibri" w:cs="Times New Roman"/>
        </w:rPr>
        <w:t xml:space="preserve"> </w:t>
      </w:r>
      <w:r w:rsidRPr="004860F1">
        <w:rPr>
          <w:rFonts w:ascii="Times New Roman" w:eastAsia="Calibri" w:hAnsi="Times New Roman" w:cs="Times New Roman"/>
          <w:sz w:val="28"/>
          <w:szCs w:val="28"/>
        </w:rPr>
        <w:t>Составлен списков сотрудников ДОУ на получение новогодних подарков для детей (37 детей).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Организовали праздник, выдали новогодние подарки для детей членов Профсоюзной организации. </w:t>
      </w:r>
      <w:r w:rsidRPr="004860F1">
        <w:rPr>
          <w:rFonts w:ascii="Calibri" w:eastAsia="Calibri" w:hAnsi="Calibri" w:cs="Times New Roman"/>
        </w:rPr>
        <w:t xml:space="preserve"> </w:t>
      </w:r>
      <w:r w:rsidRPr="004860F1">
        <w:rPr>
          <w:rFonts w:ascii="Times New Roman" w:eastAsia="Calibri" w:hAnsi="Times New Roman" w:cs="Times New Roman"/>
          <w:sz w:val="28"/>
          <w:szCs w:val="28"/>
        </w:rPr>
        <w:t>Организовали и провели новогодний вечер для сотрудников ДОУ.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Провели мероприятие в честь «Международного женского дня». 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Был проведён экологический субботник, по уборке территории ДОУ. 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В течение года участвовали в заседаниях комиссии по распределению стимулирующих выплат, премировании педагогических работников.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Производилась регистрация документов (заявлений о вступлении, и т.д.).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- сайт профсоюзной организации;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lastRenderedPageBreak/>
        <w:t>- информационный стенд профкома.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Профком МБДОУ "</w:t>
      </w:r>
      <w:proofErr w:type="spellStart"/>
      <w:r w:rsidRPr="004860F1">
        <w:rPr>
          <w:rFonts w:ascii="Times New Roman" w:eastAsia="Calibri" w:hAnsi="Times New Roman" w:cs="Times New Roman"/>
          <w:sz w:val="28"/>
          <w:szCs w:val="28"/>
        </w:rPr>
        <w:t>Поисевский</w:t>
      </w:r>
      <w:proofErr w:type="spellEnd"/>
      <w:r w:rsidRPr="004860F1">
        <w:rPr>
          <w:rFonts w:ascii="Times New Roman" w:eastAsia="Calibri" w:hAnsi="Times New Roman" w:cs="Times New Roman"/>
          <w:sz w:val="28"/>
          <w:szCs w:val="28"/>
        </w:rPr>
        <w:t xml:space="preserve"> детский сад" проводит работу по сохранению профсоюзного членства и вовлечению в Профсоюз новых членов.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4860F1" w:rsidRPr="004860F1" w:rsidRDefault="00EA7568" w:rsidP="004860F1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2024</w:t>
      </w:r>
      <w:r w:rsidR="004860F1" w:rsidRPr="004860F1">
        <w:rPr>
          <w:rFonts w:ascii="Times New Roman" w:eastAsia="Calibri" w:hAnsi="Times New Roman" w:cs="Times New Roman"/>
          <w:sz w:val="28"/>
          <w:szCs w:val="28"/>
        </w:rPr>
        <w:t xml:space="preserve"> году были премированы воспитатель Нургалиева </w:t>
      </w:r>
      <w:proofErr w:type="spellStart"/>
      <w:r w:rsidR="004860F1" w:rsidRPr="004860F1">
        <w:rPr>
          <w:rFonts w:ascii="Times New Roman" w:eastAsia="Calibri" w:hAnsi="Times New Roman" w:cs="Times New Roman"/>
          <w:sz w:val="28"/>
          <w:szCs w:val="28"/>
        </w:rPr>
        <w:t>Лейсан</w:t>
      </w:r>
      <w:proofErr w:type="spellEnd"/>
      <w:r w:rsidR="004860F1" w:rsidRPr="00486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4860F1" w:rsidRPr="004860F1">
        <w:rPr>
          <w:rFonts w:ascii="Times New Roman" w:eastAsia="Calibri" w:hAnsi="Times New Roman" w:cs="Times New Roman"/>
          <w:sz w:val="28"/>
          <w:szCs w:val="28"/>
        </w:rPr>
        <w:t>Азгамовна</w:t>
      </w:r>
      <w:proofErr w:type="spellEnd"/>
      <w:r w:rsidR="004860F1" w:rsidRPr="004860F1">
        <w:rPr>
          <w:rFonts w:ascii="Times New Roman" w:eastAsia="Calibri" w:hAnsi="Times New Roman" w:cs="Times New Roman"/>
          <w:sz w:val="28"/>
          <w:szCs w:val="28"/>
        </w:rPr>
        <w:t xml:space="preserve"> в связи с 50- </w:t>
      </w:r>
      <w:proofErr w:type="spellStart"/>
      <w:r w:rsidR="004860F1" w:rsidRPr="004860F1">
        <w:rPr>
          <w:rFonts w:ascii="Times New Roman" w:eastAsia="Calibri" w:hAnsi="Times New Roman" w:cs="Times New Roman"/>
          <w:sz w:val="28"/>
          <w:szCs w:val="28"/>
        </w:rPr>
        <w:t>летием</w:t>
      </w:r>
      <w:proofErr w:type="spellEnd"/>
      <w:r w:rsidR="004860F1" w:rsidRPr="004860F1">
        <w:rPr>
          <w:rFonts w:ascii="Times New Roman" w:eastAsia="Calibri" w:hAnsi="Times New Roman" w:cs="Times New Roman"/>
          <w:sz w:val="28"/>
          <w:szCs w:val="28"/>
        </w:rPr>
        <w:t xml:space="preserve"> (размер премии - одна тысяча рублей) и младший воспитатель </w:t>
      </w:r>
      <w:proofErr w:type="spellStart"/>
      <w:r w:rsidR="004860F1" w:rsidRPr="004860F1">
        <w:rPr>
          <w:rFonts w:ascii="Times New Roman" w:eastAsia="Calibri" w:hAnsi="Times New Roman" w:cs="Times New Roman"/>
          <w:sz w:val="28"/>
          <w:szCs w:val="28"/>
        </w:rPr>
        <w:t>Аглямова</w:t>
      </w:r>
      <w:proofErr w:type="spellEnd"/>
      <w:r w:rsidR="004860F1" w:rsidRPr="00486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4860F1" w:rsidRPr="004860F1">
        <w:rPr>
          <w:rFonts w:ascii="Times New Roman" w:eastAsia="Calibri" w:hAnsi="Times New Roman" w:cs="Times New Roman"/>
          <w:sz w:val="28"/>
          <w:szCs w:val="28"/>
        </w:rPr>
        <w:t>Гузаль</w:t>
      </w:r>
      <w:proofErr w:type="spellEnd"/>
      <w:r w:rsidR="004860F1" w:rsidRPr="00486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4860F1" w:rsidRPr="004860F1">
        <w:rPr>
          <w:rFonts w:ascii="Times New Roman" w:eastAsia="Calibri" w:hAnsi="Times New Roman" w:cs="Times New Roman"/>
          <w:sz w:val="28"/>
          <w:szCs w:val="28"/>
        </w:rPr>
        <w:t>Анвартдинова</w:t>
      </w:r>
      <w:proofErr w:type="spellEnd"/>
      <w:r w:rsidR="004860F1" w:rsidRPr="004860F1">
        <w:rPr>
          <w:rFonts w:ascii="Times New Roman" w:eastAsia="Calibri" w:hAnsi="Times New Roman" w:cs="Times New Roman"/>
          <w:sz w:val="28"/>
          <w:szCs w:val="28"/>
        </w:rPr>
        <w:t xml:space="preserve"> - 50лет (размер премии –одна тысячи рублей).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На новогодние подарки было израсходовано -32000 (тридцать две тысячи рублей).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  <w:lang w:val="en-US"/>
        </w:rPr>
        <w:t>III</w:t>
      </w:r>
      <w:r w:rsidRPr="004860F1">
        <w:rPr>
          <w:rFonts w:ascii="Times New Roman" w:eastAsia="Calibri" w:hAnsi="Times New Roman" w:cs="Times New Roman"/>
          <w:sz w:val="28"/>
          <w:szCs w:val="28"/>
        </w:rPr>
        <w:t>. Финансовая работа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IV. Предложения по улучшению работы профсоюзного комитета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У профсоюзного комитета есть над чем работать. В перспективе –  новые проекты по мотивации вступления в профсоюз, по организации культурно-</w:t>
      </w:r>
      <w:proofErr w:type="gramStart"/>
      <w:r w:rsidRPr="004860F1">
        <w:rPr>
          <w:rFonts w:ascii="Times New Roman" w:eastAsia="Calibri" w:hAnsi="Times New Roman" w:cs="Times New Roman"/>
          <w:sz w:val="28"/>
          <w:szCs w:val="28"/>
        </w:rPr>
        <w:t>массовой  работы</w:t>
      </w:r>
      <w:proofErr w:type="gramEnd"/>
      <w:r w:rsidRPr="004860F1">
        <w:rPr>
          <w:rFonts w:ascii="Times New Roman" w:eastAsia="Calibri" w:hAnsi="Times New Roman" w:cs="Times New Roman"/>
          <w:sz w:val="28"/>
          <w:szCs w:val="28"/>
        </w:rPr>
        <w:t>, по развитию информационной политики и социального партнерства на всех уровнях.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4860F1" w:rsidRPr="004860F1" w:rsidRDefault="004860F1" w:rsidP="004860F1">
      <w:pPr>
        <w:rPr>
          <w:rFonts w:ascii="Times New Roman" w:eastAsia="Calibri" w:hAnsi="Times New Roman" w:cs="Times New Roman"/>
          <w:sz w:val="28"/>
          <w:szCs w:val="28"/>
        </w:rPr>
      </w:pPr>
      <w:r w:rsidRPr="004860F1">
        <w:rPr>
          <w:rFonts w:ascii="Times New Roman" w:eastAsia="Calibri" w:hAnsi="Times New Roman" w:cs="Times New Roman"/>
          <w:sz w:val="28"/>
          <w:szCs w:val="28"/>
        </w:rPr>
        <w:t>Каждый член первичной профсоюзной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детского сада – престижной.</w:t>
      </w:r>
    </w:p>
    <w:p w:rsidR="00435900" w:rsidRDefault="00435900"/>
    <w:p w:rsidR="004860F1" w:rsidRDefault="004860F1">
      <w:r w:rsidRPr="004860F1">
        <w:rPr>
          <w:noProof/>
          <w:lang w:eastAsia="ru-RU"/>
        </w:rPr>
        <w:lastRenderedPageBreak/>
        <w:drawing>
          <wp:inline distT="0" distB="0" distL="0" distR="0">
            <wp:extent cx="5940360" cy="9058275"/>
            <wp:effectExtent l="0" t="0" r="3810" b="0"/>
            <wp:docPr id="1" name="Рисунок 1" descr="C:\Users\Админ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135" cy="9060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6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0F1"/>
    <w:rsid w:val="00435900"/>
    <w:rsid w:val="004860F1"/>
    <w:rsid w:val="0063560E"/>
    <w:rsid w:val="00EA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D7833"/>
  <w15:chartTrackingRefBased/>
  <w15:docId w15:val="{DC596F34-CCC7-403E-8AB6-959D44B0D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2025-02-27T07:20:00Z</dcterms:created>
  <dcterms:modified xsi:type="dcterms:W3CDTF">2025-02-27T07:20:00Z</dcterms:modified>
</cp:coreProperties>
</file>