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jc w:val="center"/>
        <w:rPr>
          <w:color w:val="333333"/>
          <w:sz w:val="26"/>
          <w:szCs w:val="26"/>
        </w:rPr>
      </w:pPr>
      <w:r>
        <w:rPr>
          <w:rStyle w:val="a4"/>
          <w:color w:val="333333"/>
          <w:sz w:val="20"/>
          <w:szCs w:val="20"/>
        </w:rPr>
        <w:t>ПАМЯТКА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rStyle w:val="a4"/>
          <w:color w:val="333333"/>
          <w:sz w:val="20"/>
          <w:szCs w:val="20"/>
        </w:rPr>
        <w:t>Для младших школьников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1. Нельзя трогать спички и играть с ними.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2. Опасно играть с игрушками и сушить одежду около печи.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3. Недопустимо без разрешения взрослых включать электроприборы и газовую плиту.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4. Нельзя разводить костры и играть около них.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5. Если увидел пожар, необходимо сообщить об этом родителям или другим взрослым.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rStyle w:val="a4"/>
          <w:color w:val="333333"/>
          <w:sz w:val="20"/>
          <w:szCs w:val="20"/>
        </w:rPr>
        <w:t>Для старших школьников.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1. Следите, чтобы со спичками не играли маленькие дети, убирайте их в недоступные для малышей места.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2. Не нагревайте незнакомые предметы, упаковки из-под порошков и красок, особенно аэрозольные упаковки.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3. Не оставляйте электронагревательные приборы без присмотра. Запрещайте малышам самостоятельно включать телевизор. Уходя из дома, отключайте электроприборы от сети.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4. Помните, что опасна не только бочка с бензином, но и пустая бочка из-под него или другой легковоспламеняющейся жидкости; зажженная спичка может привести к тяжелым ожогам и травмам.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5. Не разжигайте печь и костер с помощью легковоспламеняющейся жидкости (бензин, солярка).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6. Не оставляйте не затушенных костров.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7. Не поджигайте сами и не позволяйте младшим поджигать тополиный пух и сухую траву.</w:t>
      </w:r>
    </w:p>
    <w:p w:rsidR="00E33BEE" w:rsidRDefault="00E33BEE" w:rsidP="00E33BEE">
      <w:pPr>
        <w:pStyle w:val="a3"/>
        <w:shd w:val="clear" w:color="auto" w:fill="FFFFFF"/>
        <w:spacing w:before="0" w:beforeAutospacing="0" w:after="270" w:afterAutospacing="0"/>
        <w:rPr>
          <w:color w:val="333333"/>
          <w:sz w:val="26"/>
          <w:szCs w:val="26"/>
        </w:rPr>
      </w:pPr>
      <w:r>
        <w:rPr>
          <w:color w:val="333333"/>
          <w:sz w:val="20"/>
          <w:szCs w:val="20"/>
        </w:rPr>
        <w:t>8. При обнаружении пожара сообщите взрослым и вызовите пожарных.</w:t>
      </w:r>
    </w:p>
    <w:p w:rsidR="00F3364B" w:rsidRDefault="00F3364B">
      <w:bookmarkStart w:id="0" w:name="_GoBack"/>
      <w:bookmarkEnd w:id="0"/>
    </w:p>
    <w:sectPr w:rsidR="00F33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99"/>
    <w:rsid w:val="00492B99"/>
    <w:rsid w:val="00E33BEE"/>
    <w:rsid w:val="00F3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3B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3B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6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2016-10-27T06:04:00Z</dcterms:created>
  <dcterms:modified xsi:type="dcterms:W3CDTF">2016-10-27T06:04:00Z</dcterms:modified>
</cp:coreProperties>
</file>