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203" w:rsidRDefault="006E28C4" w:rsidP="00380203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СОГЛАСОВАНА</w:t>
      </w:r>
      <w:bookmarkStart w:id="0" w:name="_GoBack"/>
      <w:bookmarkEnd w:id="0"/>
      <w:r w:rsidR="00380203">
        <w:rPr>
          <w:rFonts w:ascii="Times New Roman" w:hAnsi="Times New Roman" w:cs="Times New Roman"/>
          <w:sz w:val="24"/>
          <w:szCs w:val="24"/>
        </w:rPr>
        <w:t xml:space="preserve">:                                                                                               УТВЕРЖДАЮ:                           </w:t>
      </w:r>
    </w:p>
    <w:p w:rsidR="00380203" w:rsidRDefault="00380203" w:rsidP="0038020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 МКУ «Отдел образования                     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Булым-Булыхчинская</w:t>
      </w:r>
      <w:proofErr w:type="spellEnd"/>
    </w:p>
    <w:p w:rsidR="00380203" w:rsidRDefault="00380203" w:rsidP="0038020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Исполнительного комитета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школа-детский сад»</w:t>
      </w:r>
    </w:p>
    <w:p w:rsidR="00380203" w:rsidRDefault="00380203" w:rsidP="0038020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380203" w:rsidRDefault="00380203" w:rsidP="0038020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p w:rsidR="00380203" w:rsidRDefault="00380203" w:rsidP="0038020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     Г.Б.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Галлямеева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_______________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Р.Х.Гильмутдинова</w:t>
      </w:r>
      <w:proofErr w:type="spellEnd"/>
    </w:p>
    <w:p w:rsidR="00380203" w:rsidRDefault="00380203" w:rsidP="0038020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 № 539 от 09.12.2024                                     Приказ № 53 от 02.12.2024</w:t>
      </w:r>
    </w:p>
    <w:p w:rsidR="00380203" w:rsidRDefault="00380203" w:rsidP="0038020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p w:rsidR="00380203" w:rsidRDefault="00380203" w:rsidP="0038020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p w:rsidR="00380203" w:rsidRDefault="00380203" w:rsidP="00380203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80203" w:rsidRDefault="00380203" w:rsidP="00380203">
      <w:pPr>
        <w:pStyle w:val="af6"/>
        <w:widowControl w:val="0"/>
        <w:snapToGri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80203" w:rsidRDefault="00380203" w:rsidP="00380203">
      <w:pPr>
        <w:pStyle w:val="af6"/>
        <w:widowControl w:val="0"/>
        <w:snapToGri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203" w:rsidRDefault="00380203" w:rsidP="00380203">
      <w:pPr>
        <w:pStyle w:val="af6"/>
        <w:widowControl w:val="0"/>
        <w:snapToGri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203" w:rsidRDefault="00380203" w:rsidP="00380203">
      <w:pPr>
        <w:pStyle w:val="af6"/>
        <w:widowControl w:val="0"/>
        <w:snapToGri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203" w:rsidRDefault="00380203" w:rsidP="00380203">
      <w:pPr>
        <w:pStyle w:val="af6"/>
        <w:widowControl w:val="0"/>
        <w:snapToGri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203" w:rsidRDefault="00380203" w:rsidP="00380203">
      <w:pPr>
        <w:pStyle w:val="af6"/>
        <w:widowControl w:val="0"/>
        <w:snapToGri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203" w:rsidRDefault="00380203" w:rsidP="00380203">
      <w:pPr>
        <w:pStyle w:val="af6"/>
        <w:widowControl w:val="0"/>
        <w:snapToGri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Программа развития</w:t>
      </w:r>
    </w:p>
    <w:p w:rsidR="00380203" w:rsidRDefault="00380203" w:rsidP="00380203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203" w:rsidRDefault="00380203" w:rsidP="003802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общеобразовательного учреждения </w:t>
      </w:r>
    </w:p>
    <w:p w:rsidR="00380203" w:rsidRDefault="00380203" w:rsidP="003802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детей дошкольного и младшего школьного возраста</w:t>
      </w:r>
    </w:p>
    <w:p w:rsidR="00380203" w:rsidRDefault="00380203" w:rsidP="003802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Булым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Булыхчинская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начальная  школа – детский сад» </w:t>
      </w:r>
    </w:p>
    <w:p w:rsidR="00380203" w:rsidRDefault="00380203" w:rsidP="003802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380203" w:rsidRDefault="00380203" w:rsidP="003802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2024-2029 годы</w:t>
      </w:r>
    </w:p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/>
    <w:p w:rsidR="00380203" w:rsidRDefault="00380203" w:rsidP="003802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80203" w:rsidRDefault="00380203" w:rsidP="003802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80203" w:rsidRDefault="00380203" w:rsidP="003802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</w:t>
      </w:r>
    </w:p>
    <w:p w:rsidR="00873F92" w:rsidRDefault="00873F92" w:rsidP="00380203">
      <w:pPr>
        <w:pStyle w:val="ConsPlusNormal"/>
        <w:spacing w:line="276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</w:p>
    <w:p w:rsidR="00873F92" w:rsidRDefault="00873F92">
      <w:pPr>
        <w:pStyle w:val="ConsPlusNormal"/>
        <w:spacing w:line="276" w:lineRule="auto"/>
        <w:ind w:firstLine="567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873F92" w:rsidRDefault="0040555E">
      <w:pPr>
        <w:pStyle w:val="af6"/>
        <w:widowControl w:val="0"/>
        <w:spacing w:after="0" w:line="276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Паспорт Программы развития</w:t>
      </w:r>
    </w:p>
    <w:p w:rsidR="00873F92" w:rsidRDefault="00873F9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353"/>
        <w:gridCol w:w="6976"/>
      </w:tblGrid>
      <w:tr w:rsidR="00873F92">
        <w:trPr>
          <w:trHeight w:val="20"/>
        </w:trPr>
        <w:tc>
          <w:tcPr>
            <w:tcW w:w="3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6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</w:tr>
      <w:tr w:rsidR="00873F92">
        <w:trPr>
          <w:trHeight w:val="20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Полное наименование ОО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805EC" w:rsidRDefault="000805EC" w:rsidP="000805EC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для детей дошкольного  младшего школьного возраста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— детский сад»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0805EC" w:rsidRDefault="000805EC" w:rsidP="000805EC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— детский сад»</w:t>
            </w:r>
          </w:p>
          <w:p w:rsidR="00873F92" w:rsidRDefault="00873F92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F92">
        <w:trPr>
          <w:trHeight w:val="20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Документы, послужившие основанием для разработки Программы развития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15488" w:rsidRDefault="00615488" w:rsidP="00615488">
            <w:pPr>
              <w:spacing w:after="0" w:line="235" w:lineRule="auto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Федеральный закон «Об образовании в Российской Федерации» от 29.12.2012 № 273-ФЗ; </w:t>
            </w:r>
          </w:p>
          <w:p w:rsidR="00615488" w:rsidRDefault="00615488" w:rsidP="00615488">
            <w:pPr>
              <w:spacing w:after="0" w:line="252" w:lineRule="auto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>Государственная программа Российской Федерации «Развитие</w:t>
            </w:r>
          </w:p>
          <w:p w:rsidR="00615488" w:rsidRDefault="00615488" w:rsidP="00615488">
            <w:pPr>
              <w:spacing w:after="0" w:line="235" w:lineRule="auto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>образования» (</w:t>
            </w:r>
            <w:proofErr w:type="gramStart"/>
            <w:r>
              <w:rPr>
                <w:rFonts w:ascii="Tinos" w:hAnsi="Tinos"/>
                <w:sz w:val="24"/>
                <w:szCs w:val="24"/>
              </w:rPr>
              <w:t>утверждена</w:t>
            </w:r>
            <w:proofErr w:type="gramEnd"/>
            <w:r>
              <w:rPr>
                <w:rFonts w:ascii="Tinos" w:hAnsi="Tinos"/>
                <w:sz w:val="24"/>
                <w:szCs w:val="24"/>
              </w:rPr>
              <w:t xml:space="preserve"> постановлением Правительства Российской Федерации от 26 декабря 2017 г. № 1642); </w:t>
            </w:r>
          </w:p>
          <w:p w:rsidR="00615488" w:rsidRDefault="00615488" w:rsidP="00615488">
            <w:pPr>
              <w:spacing w:after="0" w:line="235" w:lineRule="auto"/>
              <w:rPr>
                <w:rFonts w:ascii="Tinos" w:hAnsi="Tinos"/>
                <w:sz w:val="24"/>
                <w:szCs w:val="24"/>
              </w:rPr>
            </w:pPr>
            <w:proofErr w:type="gramStart"/>
            <w:r>
              <w:rPr>
                <w:rFonts w:ascii="Tinos" w:hAnsi="Tinos"/>
                <w:sz w:val="24"/>
                <w:szCs w:val="24"/>
              </w:rPr>
              <w:t xml:space="preserve">Концепция общенациональной системы выявления и развития молодых талантов (утверждена Президентом Российской </w:t>
            </w:r>
            <w:proofErr w:type="gramEnd"/>
          </w:p>
          <w:p w:rsidR="00615488" w:rsidRDefault="00615488" w:rsidP="00615488">
            <w:pPr>
              <w:spacing w:after="0" w:line="252" w:lineRule="auto"/>
              <w:rPr>
                <w:rFonts w:ascii="Tinos" w:hAnsi="Tinos"/>
                <w:sz w:val="24"/>
                <w:szCs w:val="24"/>
              </w:rPr>
            </w:pPr>
            <w:proofErr w:type="gramStart"/>
            <w:r>
              <w:rPr>
                <w:rFonts w:ascii="Tinos" w:hAnsi="Tinos"/>
                <w:sz w:val="24"/>
                <w:szCs w:val="24"/>
              </w:rPr>
              <w:t xml:space="preserve">Федерации 03.04.2012 № Пр-827); </w:t>
            </w:r>
            <w:proofErr w:type="gramEnd"/>
          </w:p>
          <w:p w:rsidR="00615488" w:rsidRDefault="00615488" w:rsidP="00615488">
            <w:pPr>
              <w:spacing w:after="0" w:line="235" w:lineRule="auto"/>
              <w:ind w:right="3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Стратегия развития информационного общества в Российской Федерации на 2017–2030 годы (утверждена Указом Президента от 09.05.2017 № 203); </w:t>
            </w:r>
          </w:p>
          <w:p w:rsidR="00615488" w:rsidRDefault="00615488" w:rsidP="00615488">
            <w:pPr>
              <w:spacing w:after="0" w:line="235" w:lineRule="auto"/>
              <w:rPr>
                <w:rFonts w:ascii="Tinos" w:hAnsi="Tinos"/>
                <w:sz w:val="24"/>
                <w:szCs w:val="24"/>
              </w:rPr>
            </w:pPr>
            <w:proofErr w:type="gramStart"/>
            <w:r>
              <w:rPr>
                <w:rFonts w:ascii="Tinos" w:hAnsi="Tinos"/>
                <w:sz w:val="24"/>
                <w:szCs w:val="24"/>
              </w:rPr>
              <w:t xml:space="preserve">Концепция развития дополнительного образования детей до 2030 года (утверждена распоряжением Правительства Российской </w:t>
            </w:r>
            <w:proofErr w:type="gramEnd"/>
          </w:p>
          <w:p w:rsidR="00615488" w:rsidRDefault="00615488" w:rsidP="00615488">
            <w:pPr>
              <w:spacing w:after="0" w:line="252" w:lineRule="auto"/>
              <w:rPr>
                <w:rFonts w:ascii="Tinos" w:hAnsi="Tinos"/>
                <w:sz w:val="24"/>
                <w:szCs w:val="24"/>
              </w:rPr>
            </w:pPr>
            <w:proofErr w:type="gramStart"/>
            <w:r>
              <w:rPr>
                <w:rFonts w:ascii="Tinos" w:hAnsi="Tinos"/>
                <w:sz w:val="24"/>
                <w:szCs w:val="24"/>
              </w:rPr>
              <w:t xml:space="preserve">Федерации от 31 марта 2022 г. № 678-р); </w:t>
            </w:r>
            <w:proofErr w:type="gramEnd"/>
          </w:p>
          <w:p w:rsidR="00615488" w:rsidRDefault="00615488" w:rsidP="00615488">
            <w:pPr>
              <w:spacing w:after="0" w:line="252" w:lineRule="auto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>Основы государственной молодежной политики до 2025 года</w:t>
            </w:r>
          </w:p>
          <w:p w:rsidR="00615488" w:rsidRDefault="00615488" w:rsidP="00615488">
            <w:pPr>
              <w:spacing w:after="0" w:line="235" w:lineRule="auto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(утверждены распоряжением Правительства от 29.11.2014 № 2403р); </w:t>
            </w:r>
          </w:p>
          <w:p w:rsidR="00615488" w:rsidRDefault="00615488" w:rsidP="00615488">
            <w:pPr>
              <w:widowControl w:val="0"/>
              <w:spacing w:after="0" w:line="235" w:lineRule="auto"/>
              <w:ind w:right="246"/>
              <w:jc w:val="both"/>
              <w:rPr>
                <w:rFonts w:ascii="Tinos" w:hAnsi="Tinos" w:cs="Times New Roman"/>
                <w:sz w:val="24"/>
                <w:szCs w:val="24"/>
              </w:rPr>
            </w:pPr>
            <w:r>
              <w:rPr>
                <w:rFonts w:ascii="Tinos" w:hAnsi="Tinos" w:cs="Times New Roman"/>
                <w:sz w:val="24"/>
                <w:szCs w:val="24"/>
              </w:rPr>
              <w:t xml:space="preserve">Стратегия развития воспитания в РФ на период до 2025 года (утверждена распоряжением Правительства от 29.05.2015 № 996р);  </w:t>
            </w:r>
          </w:p>
          <w:p w:rsidR="00615488" w:rsidRDefault="00615488" w:rsidP="00615488">
            <w:pPr>
              <w:spacing w:after="0" w:line="252" w:lineRule="auto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Приказ Министерства просвещения Российской Федерации </w:t>
            </w:r>
            <w:proofErr w:type="gramStart"/>
            <w:r>
              <w:rPr>
                <w:rFonts w:ascii="Tinos" w:hAnsi="Tinos"/>
                <w:sz w:val="24"/>
                <w:szCs w:val="24"/>
              </w:rPr>
              <w:t>от</w:t>
            </w:r>
            <w:proofErr w:type="gramEnd"/>
            <w:r>
              <w:rPr>
                <w:rFonts w:ascii="Tinos" w:hAnsi="Tinos"/>
                <w:sz w:val="24"/>
                <w:szCs w:val="24"/>
              </w:rPr>
              <w:t xml:space="preserve"> </w:t>
            </w:r>
          </w:p>
          <w:p w:rsidR="00615488" w:rsidRDefault="00615488" w:rsidP="00615488">
            <w:pPr>
              <w:spacing w:after="0" w:line="235" w:lineRule="auto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31.05.2021 № 286 «Об утверждении федерального государственного образовательного стандарта начального общего образования»; </w:t>
            </w:r>
          </w:p>
          <w:p w:rsidR="00873F92" w:rsidRDefault="00873F92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F92">
        <w:trPr>
          <w:trHeight w:val="20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Цель 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73F92" w:rsidRDefault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и реализация модели современной школы, объединяющей детей и взрослых, обеспечивающей доступность качественного образования и равные возможности для всех обучающихся, их всестороннее развитие,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здоровьесбережение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направленной на совершенствование системы профессиональной ориентации, воспитание патриотизма на основе изучения истории родного края российской гражданской идентичности, духовно-нравственной культуры на основе российских, национальных  традиционных духовных и культурных ценностей</w:t>
            </w:r>
            <w:proofErr w:type="gramEnd"/>
          </w:p>
        </w:tc>
      </w:tr>
      <w:tr w:rsidR="00873F92">
        <w:trPr>
          <w:trHeight w:val="20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Комплексные задачи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Программы развития 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73F92" w:rsidRPr="00615488" w:rsidRDefault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-непрерывное совершенствование качества образования через </w:t>
            </w:r>
            <w:r w:rsidRPr="006154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обеспечение равных возможностей для всех обучающихся и конструирование мотивирующей образовательной среды;</w:t>
            </w:r>
          </w:p>
          <w:p w:rsidR="00615488" w:rsidRDefault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– создание условий для самоопределения и социализации обучающихся на основе социокультурных, </w:t>
            </w:r>
            <w:proofErr w:type="spellStart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духовнонравственных</w:t>
            </w:r>
            <w:proofErr w:type="spellEnd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ценностей и принятых в российском обществе правил и норм п</w:t>
            </w:r>
            <w:proofErr w:type="gramStart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 </w:t>
            </w:r>
          </w:p>
          <w:p w:rsidR="00615488" w:rsidRDefault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– создание условий для развития обучающихся (интеллект, талант, личность); – создание условий для формирования готовности к профессиональному самоопределению обучающихся и выбору жизненного пути;</w:t>
            </w:r>
          </w:p>
          <w:p w:rsidR="00615488" w:rsidRDefault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– создание условий для сохранения и укрепления физического и эмоционального здоровья обучающихся, организации отдыха детей; </w:t>
            </w:r>
          </w:p>
          <w:p w:rsidR="00615488" w:rsidRDefault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– поддержка учительства, создание условий для постоянного профессионального развития, в том числе на основе адресного методического сопровождения; </w:t>
            </w:r>
          </w:p>
          <w:p w:rsidR="00615488" w:rsidRPr="00615488" w:rsidRDefault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– создание и совершенствование комфортного и безопасного школьного климата; создание и развитие современной мотивирующей образовательной среды.</w:t>
            </w:r>
          </w:p>
        </w:tc>
      </w:tr>
      <w:tr w:rsidR="00873F92">
        <w:trPr>
          <w:trHeight w:val="20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Планируемые результаты реализации Программы развития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15488" w:rsidRDefault="00615488" w:rsidP="00615488">
            <w:pPr>
              <w:numPr>
                <w:ilvl w:val="0"/>
                <w:numId w:val="5"/>
              </w:numPr>
              <w:overflowPunct w:val="0"/>
              <w:spacing w:after="7" w:line="240" w:lineRule="auto"/>
              <w:ind w:right="4"/>
            </w:pPr>
            <w:r>
              <w:rPr>
                <w:rFonts w:ascii="Tinos" w:hAnsi="Tinos"/>
                <w:sz w:val="24"/>
                <w:szCs w:val="24"/>
              </w:rPr>
              <w:t xml:space="preserve">достижение полного (эталонного) уровня «Школы </w:t>
            </w:r>
            <w:proofErr w:type="spellStart"/>
            <w:r>
              <w:rPr>
                <w:rFonts w:ascii="Tinos" w:hAnsi="Tinos"/>
                <w:sz w:val="24"/>
                <w:szCs w:val="24"/>
              </w:rPr>
              <w:t>Минпросвещения</w:t>
            </w:r>
            <w:proofErr w:type="spellEnd"/>
            <w:r>
              <w:rPr>
                <w:rFonts w:ascii="Tinos" w:hAnsi="Tinos"/>
                <w:sz w:val="24"/>
                <w:szCs w:val="24"/>
              </w:rPr>
              <w:t xml:space="preserve"> России», соответствие единым требованиям к </w:t>
            </w:r>
            <w:r>
              <w:rPr>
                <w:rFonts w:ascii="Tinos" w:hAnsi="Tinos"/>
                <w:b/>
                <w:sz w:val="24"/>
                <w:szCs w:val="24"/>
              </w:rPr>
              <w:t>образовательной</w:t>
            </w:r>
            <w:r>
              <w:rPr>
                <w:rFonts w:ascii="Tinos" w:hAnsi="Tinos"/>
                <w:sz w:val="24"/>
                <w:szCs w:val="24"/>
              </w:rPr>
              <w:t xml:space="preserve"> среде, школьному климату, организации образовательной, просветительской, воспитательной деятельности;</w:t>
            </w:r>
          </w:p>
          <w:p w:rsidR="00615488" w:rsidRDefault="00615488" w:rsidP="00615488">
            <w:pPr>
              <w:spacing w:after="9" w:line="235" w:lineRule="auto"/>
              <w:ind w:left="5" w:right="4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- организовать взаимодействие и  дополнение друг друга учебного  процесса и внеурочной деятельности; </w:t>
            </w:r>
          </w:p>
          <w:p w:rsidR="00615488" w:rsidRDefault="00615488" w:rsidP="00615488">
            <w:pPr>
              <w:spacing w:after="9" w:line="235" w:lineRule="auto"/>
              <w:ind w:left="10" w:right="4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- рост авторитета учителя,  как основополагающего элемента в системе качественного школьного образования и становления гражданственности </w:t>
            </w:r>
            <w:proofErr w:type="gramStart"/>
            <w:r>
              <w:rPr>
                <w:rFonts w:ascii="Tinos" w:hAnsi="Tinos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nos" w:hAnsi="Tinos"/>
                <w:sz w:val="24"/>
                <w:szCs w:val="24"/>
              </w:rPr>
              <w:t xml:space="preserve">; </w:t>
            </w:r>
          </w:p>
          <w:p w:rsidR="00615488" w:rsidRDefault="00615488" w:rsidP="00615488">
            <w:pPr>
              <w:numPr>
                <w:ilvl w:val="0"/>
                <w:numId w:val="5"/>
              </w:numPr>
              <w:overflowPunct w:val="0"/>
              <w:spacing w:after="9" w:line="235" w:lineRule="auto"/>
              <w:ind w:right="4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разработка  и апробация мероприятий, направленных на обучение, профессиональное развитие педагогов; </w:t>
            </w:r>
          </w:p>
          <w:p w:rsidR="00615488" w:rsidRDefault="00615488" w:rsidP="00615488">
            <w:pPr>
              <w:widowControl w:val="0"/>
              <w:numPr>
                <w:ilvl w:val="0"/>
                <w:numId w:val="5"/>
              </w:numPr>
              <w:overflowPunct w:val="0"/>
              <w:spacing w:after="9" w:line="235" w:lineRule="auto"/>
              <w:ind w:right="4"/>
              <w:jc w:val="both"/>
              <w:rPr>
                <w:rFonts w:ascii="Tinos" w:eastAsia="Times New Roman" w:hAnsi="Tinos" w:cs="Times New Roman"/>
                <w:color w:val="000000"/>
                <w:sz w:val="24"/>
                <w:szCs w:val="24"/>
              </w:rPr>
            </w:pPr>
            <w:r>
              <w:rPr>
                <w:rFonts w:ascii="Tinos" w:eastAsia="Times New Roman" w:hAnsi="Tinos" w:cs="Times New Roman"/>
                <w:color w:val="000000"/>
                <w:sz w:val="24"/>
                <w:szCs w:val="24"/>
              </w:rPr>
              <w:t>повышение роли семьи, как активного  участника процесса социализации, выбора</w:t>
            </w:r>
          </w:p>
          <w:p w:rsidR="00615488" w:rsidRDefault="00615488" w:rsidP="00615488">
            <w:pPr>
              <w:numPr>
                <w:ilvl w:val="0"/>
                <w:numId w:val="5"/>
              </w:numPr>
              <w:overflowPunct w:val="0"/>
              <w:spacing w:after="9" w:line="235" w:lineRule="auto"/>
              <w:ind w:right="4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профессионального и жизненного пути, формирования мировоззрения; </w:t>
            </w:r>
          </w:p>
          <w:p w:rsidR="00615488" w:rsidRDefault="00615488" w:rsidP="00615488">
            <w:pPr>
              <w:numPr>
                <w:ilvl w:val="0"/>
                <w:numId w:val="5"/>
              </w:numPr>
              <w:overflowPunct w:val="0"/>
              <w:spacing w:after="0" w:line="235" w:lineRule="auto"/>
              <w:ind w:right="4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 xml:space="preserve">формирование личностных результатов обучающихся на основе развития их самосознания, самоопределения и морально-этической ориентации; </w:t>
            </w:r>
          </w:p>
          <w:p w:rsidR="00873F92" w:rsidRPr="00615488" w:rsidRDefault="00615488" w:rsidP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nos" w:eastAsia="Times New Roman" w:hAnsi="Tinos" w:cs="Times New Roman"/>
                <w:color w:val="000000"/>
                <w:sz w:val="24"/>
                <w:szCs w:val="24"/>
              </w:rPr>
              <w:t xml:space="preserve">создание воспитывающей среды, ориентированной на формирование патриотизма, российской гражданской </w:t>
            </w:r>
            <w:r>
              <w:rPr>
                <w:rFonts w:ascii="Tinos" w:eastAsia="Times New Roman" w:hAnsi="Tinos" w:cs="Times New Roman"/>
                <w:color w:val="000000"/>
                <w:sz w:val="24"/>
                <w:szCs w:val="24"/>
              </w:rPr>
              <w:lastRenderedPageBreak/>
              <w:t xml:space="preserve">идентичности, духовно-нравственной культуры на основе российских традиционных духовных и культурных ценностей; – расширены партнерские </w:t>
            </w:r>
            <w:proofErr w:type="gramStart"/>
            <w:r>
              <w:rPr>
                <w:rFonts w:ascii="Tinos" w:eastAsia="Times New Roman" w:hAnsi="Tinos" w:cs="Times New Roman"/>
                <w:color w:val="000000"/>
                <w:sz w:val="24"/>
                <w:szCs w:val="24"/>
              </w:rPr>
              <w:t>отношения</w:t>
            </w:r>
            <w:proofErr w:type="gramEnd"/>
            <w:r>
              <w:rPr>
                <w:rFonts w:ascii="Tinos" w:eastAsia="Times New Roman" w:hAnsi="Tinos" w:cs="Times New Roman"/>
                <w:color w:val="000000"/>
                <w:sz w:val="24"/>
                <w:szCs w:val="24"/>
              </w:rPr>
              <w:t>/ сетевое взаимодействие: заключены договора с профессиональными учебными заведениями, предприятиями поселка и района.</w:t>
            </w:r>
          </w:p>
        </w:tc>
      </w:tr>
      <w:tr w:rsidR="00873F92">
        <w:trPr>
          <w:trHeight w:val="317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Сведения о разработчиках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73F92" w:rsidRPr="00615488" w:rsidRDefault="00ED598A" w:rsidP="00ED598A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коллектив </w:t>
            </w:r>
            <w:r w:rsidR="000805EC" w:rsidRPr="00615488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0805EC" w:rsidRPr="00615488"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 w:rsidR="000805EC"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="000805EC" w:rsidRPr="00615488"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 w:rsidR="000805EC"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— детский сад»</w:t>
            </w:r>
          </w:p>
        </w:tc>
      </w:tr>
      <w:tr w:rsidR="00873F92">
        <w:trPr>
          <w:trHeight w:val="20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Период реализации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73F92" w:rsidRPr="00615488" w:rsidRDefault="00615488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 – 2029 годы</w:t>
            </w:r>
          </w:p>
        </w:tc>
      </w:tr>
      <w:tr w:rsidR="00873F92">
        <w:trPr>
          <w:trHeight w:val="317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Этапы реализации Программы развития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73F92" w:rsidRPr="00615488" w:rsidRDefault="0040555E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15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Подготовительный</w:t>
            </w:r>
            <w:proofErr w:type="gramEnd"/>
            <w:r w:rsidRPr="00615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реализации, обобщающий</w:t>
            </w:r>
          </w:p>
        </w:tc>
      </w:tr>
      <w:tr w:rsidR="00873F92">
        <w:trPr>
          <w:trHeight w:val="317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этап </w:t>
            </w:r>
            <w:r w:rsidR="00462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подготовительный (ноябрь 2024 – январь 2025)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462891" w:rsidRPr="00615488" w:rsidRDefault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локальных актов школы направленных на методическое, кадровое и информационное развитие образовательной организации, </w:t>
            </w:r>
          </w:p>
          <w:p w:rsidR="00462891" w:rsidRPr="00615488" w:rsidRDefault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промежуточного мониторинга реализации мероприятий программы: - </w:t>
            </w:r>
          </w:p>
          <w:p w:rsidR="00462891" w:rsidRPr="00615488" w:rsidRDefault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программы развития; -</w:t>
            </w:r>
          </w:p>
          <w:p w:rsidR="00462891" w:rsidRPr="00615488" w:rsidRDefault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приказ о назначении </w:t>
            </w:r>
            <w:proofErr w:type="gramStart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за реализацию программы развития; </w:t>
            </w:r>
          </w:p>
          <w:p w:rsidR="00462891" w:rsidRPr="00615488" w:rsidRDefault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- приказ о проведении промежуточного мониторинга реализации программы.</w:t>
            </w:r>
          </w:p>
          <w:p w:rsidR="00462891" w:rsidRPr="00615488" w:rsidRDefault="00462891" w:rsidP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Информирование родительской общественности об изменениях в образовательной деятельности ОО: общешкольное родительское собрание; </w:t>
            </w:r>
          </w:p>
          <w:p w:rsidR="00462891" w:rsidRPr="00615488" w:rsidRDefault="00462891" w:rsidP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-Памятки, буклеты; </w:t>
            </w:r>
          </w:p>
          <w:p w:rsidR="00462891" w:rsidRPr="00615488" w:rsidRDefault="00462891" w:rsidP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-Мастер-классы, лектории, час общения. </w:t>
            </w:r>
          </w:p>
          <w:p w:rsidR="00873F92" w:rsidRPr="00615488" w:rsidRDefault="00462891" w:rsidP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дорожной карты по реализации проекта «Школа </w:t>
            </w:r>
            <w:proofErr w:type="spellStart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России».</w:t>
            </w:r>
          </w:p>
        </w:tc>
      </w:tr>
      <w:tr w:rsidR="00873F92">
        <w:trPr>
          <w:trHeight w:val="317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 w:rsidP="00462891">
            <w:pPr>
              <w:widowControl w:val="0"/>
              <w:spacing w:after="0" w:line="276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 этап – реализация </w:t>
            </w:r>
            <w:r w:rsidR="00462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(февраль 2025 – сентябрь 2029)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462891" w:rsidRPr="00615488" w:rsidRDefault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Реализация мероприятий, направленных на достижение результатов программы,</w:t>
            </w:r>
          </w:p>
          <w:p w:rsidR="00462891" w:rsidRDefault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промежуточный мониторинг реализации мероприятий программы, коррекция программы. </w:t>
            </w:r>
          </w:p>
          <w:p w:rsidR="00E808E1" w:rsidRDefault="00E808E1" w:rsidP="00E808E1">
            <w:pPr>
              <w:spacing w:after="0" w:line="240" w:lineRule="auto"/>
              <w:ind w:left="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участие обучающихся во Всероссийском физкультурно-спортивном комплексе «Готов к труду и обороне».</w:t>
            </w:r>
          </w:p>
          <w:p w:rsidR="00E808E1" w:rsidRDefault="00E808E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8E1" w:rsidRPr="00085396" w:rsidRDefault="00E808E1" w:rsidP="00E808E1">
            <w:pPr>
              <w:pStyle w:val="TableParagraph"/>
              <w:numPr>
                <w:ilvl w:val="0"/>
                <w:numId w:val="10"/>
              </w:numPr>
              <w:tabs>
                <w:tab w:val="left" w:pos="693"/>
              </w:tabs>
              <w:spacing w:before="2"/>
              <w:rPr>
                <w:sz w:val="24"/>
                <w:szCs w:val="24"/>
              </w:rPr>
            </w:pPr>
            <w:r w:rsidRPr="00085396">
              <w:rPr>
                <w:sz w:val="24"/>
                <w:szCs w:val="24"/>
              </w:rPr>
              <w:t xml:space="preserve">Реализация проектов и </w:t>
            </w:r>
            <w:proofErr w:type="spellStart"/>
            <w:r w:rsidRPr="00085396">
              <w:rPr>
                <w:sz w:val="24"/>
                <w:szCs w:val="24"/>
              </w:rPr>
              <w:t>подпроектов</w:t>
            </w:r>
            <w:proofErr w:type="spellEnd"/>
            <w:r w:rsidRPr="00085396">
              <w:rPr>
                <w:sz w:val="24"/>
                <w:szCs w:val="24"/>
              </w:rPr>
              <w:t>:</w:t>
            </w:r>
          </w:p>
          <w:p w:rsidR="00E808E1" w:rsidRPr="00085396" w:rsidRDefault="00E808E1" w:rsidP="00E808E1">
            <w:pPr>
              <w:pStyle w:val="TableParagraph"/>
              <w:numPr>
                <w:ilvl w:val="0"/>
                <w:numId w:val="10"/>
              </w:numPr>
              <w:tabs>
                <w:tab w:val="left" w:pos="693"/>
              </w:tabs>
              <w:spacing w:before="2"/>
              <w:rPr>
                <w:sz w:val="24"/>
                <w:szCs w:val="24"/>
              </w:rPr>
            </w:pPr>
            <w:r w:rsidRPr="00085396">
              <w:rPr>
                <w:sz w:val="24"/>
                <w:szCs w:val="24"/>
              </w:rPr>
              <w:t>«Знание: качество и объективность»</w:t>
            </w:r>
          </w:p>
          <w:p w:rsidR="00E808E1" w:rsidRPr="00085396" w:rsidRDefault="00E808E1" w:rsidP="00E808E1">
            <w:pPr>
              <w:pStyle w:val="TableParagraph"/>
              <w:numPr>
                <w:ilvl w:val="0"/>
                <w:numId w:val="10"/>
              </w:numPr>
              <w:tabs>
                <w:tab w:val="left" w:pos="693"/>
              </w:tabs>
              <w:spacing w:before="2"/>
              <w:rPr>
                <w:sz w:val="24"/>
                <w:szCs w:val="24"/>
              </w:rPr>
            </w:pPr>
            <w:r w:rsidRPr="00085396">
              <w:rPr>
                <w:sz w:val="24"/>
                <w:szCs w:val="24"/>
              </w:rPr>
              <w:t>«Продвижение: одаренные дети»</w:t>
            </w:r>
          </w:p>
          <w:p w:rsidR="00E808E1" w:rsidRPr="00085396" w:rsidRDefault="00E808E1" w:rsidP="00E808E1">
            <w:pPr>
              <w:pStyle w:val="TableParagraph"/>
              <w:numPr>
                <w:ilvl w:val="0"/>
                <w:numId w:val="10"/>
              </w:numPr>
              <w:tabs>
                <w:tab w:val="left" w:pos="693"/>
              </w:tabs>
              <w:spacing w:before="2"/>
              <w:rPr>
                <w:sz w:val="24"/>
                <w:szCs w:val="24"/>
              </w:rPr>
            </w:pPr>
            <w:r w:rsidRPr="00085396">
              <w:rPr>
                <w:sz w:val="24"/>
                <w:szCs w:val="24"/>
              </w:rPr>
              <w:t>«Наставничество: ученик-ученик»</w:t>
            </w:r>
          </w:p>
          <w:p w:rsidR="00E808E1" w:rsidRPr="00085396" w:rsidRDefault="00E808E1" w:rsidP="00E808E1">
            <w:pPr>
              <w:pStyle w:val="TableParagraph"/>
              <w:numPr>
                <w:ilvl w:val="0"/>
                <w:numId w:val="10"/>
              </w:numPr>
              <w:tabs>
                <w:tab w:val="left" w:pos="693"/>
              </w:tabs>
              <w:spacing w:before="2"/>
              <w:rPr>
                <w:sz w:val="24"/>
                <w:szCs w:val="24"/>
              </w:rPr>
            </w:pPr>
            <w:r w:rsidRPr="00085396">
              <w:rPr>
                <w:sz w:val="24"/>
                <w:szCs w:val="24"/>
              </w:rPr>
              <w:t>«Образовательная среда»</w:t>
            </w:r>
          </w:p>
          <w:p w:rsidR="00E808E1" w:rsidRPr="00085396" w:rsidRDefault="00E808E1" w:rsidP="00E808E1">
            <w:pPr>
              <w:pStyle w:val="TableParagraph"/>
              <w:numPr>
                <w:ilvl w:val="0"/>
                <w:numId w:val="10"/>
              </w:numPr>
              <w:tabs>
                <w:tab w:val="left" w:pos="693"/>
              </w:tabs>
              <w:spacing w:before="2"/>
              <w:rPr>
                <w:sz w:val="24"/>
                <w:szCs w:val="24"/>
              </w:rPr>
            </w:pPr>
            <w:r w:rsidRPr="00085396">
              <w:rPr>
                <w:sz w:val="24"/>
                <w:szCs w:val="24"/>
              </w:rPr>
              <w:t>«Вектор роста педагога»</w:t>
            </w:r>
          </w:p>
          <w:p w:rsidR="00E808E1" w:rsidRPr="00085396" w:rsidRDefault="00E808E1" w:rsidP="00E808E1">
            <w:pPr>
              <w:widowControl w:val="0"/>
              <w:numPr>
                <w:ilvl w:val="0"/>
                <w:numId w:val="1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96">
              <w:rPr>
                <w:rFonts w:ascii="Times New Roman" w:hAnsi="Times New Roman" w:cs="Times New Roman"/>
                <w:sz w:val="24"/>
                <w:szCs w:val="24"/>
              </w:rPr>
              <w:t>«Здоровье и спорт»</w:t>
            </w:r>
            <w:r w:rsidRPr="00085396">
              <w:rPr>
                <w:rFonts w:ascii="Times New Roman" w:hAnsi="Times New Roman" w:cs="Times New Roman"/>
              </w:rPr>
              <w:t xml:space="preserve"> </w:t>
            </w:r>
            <w:r w:rsidRPr="00085396">
              <w:rPr>
                <w:rFonts w:ascii="Times New Roman" w:hAnsi="Times New Roman" w:cs="Times New Roman"/>
                <w:sz w:val="24"/>
                <w:szCs w:val="24"/>
              </w:rPr>
              <w:t>«Школа радости и комфорта»</w:t>
            </w:r>
          </w:p>
          <w:p w:rsidR="00E808E1" w:rsidRPr="00085396" w:rsidRDefault="00E808E1" w:rsidP="00E808E1">
            <w:pPr>
              <w:widowControl w:val="0"/>
              <w:numPr>
                <w:ilvl w:val="0"/>
                <w:numId w:val="1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96">
              <w:rPr>
                <w:rFonts w:ascii="Times New Roman" w:hAnsi="Times New Roman" w:cs="Times New Roman"/>
                <w:sz w:val="24"/>
                <w:szCs w:val="24"/>
              </w:rPr>
              <w:t>«Дополнительное образование»</w:t>
            </w:r>
          </w:p>
          <w:p w:rsidR="00E808E1" w:rsidRPr="00085396" w:rsidRDefault="00E808E1" w:rsidP="00E808E1">
            <w:pPr>
              <w:widowControl w:val="0"/>
              <w:numPr>
                <w:ilvl w:val="0"/>
                <w:numId w:val="1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96">
              <w:rPr>
                <w:rFonts w:ascii="Times New Roman" w:hAnsi="Times New Roman" w:cs="Times New Roman"/>
                <w:sz w:val="24"/>
                <w:szCs w:val="24"/>
              </w:rPr>
              <w:t>«Приоритеты воспитания»</w:t>
            </w:r>
          </w:p>
          <w:p w:rsidR="00E808E1" w:rsidRPr="00085396" w:rsidRDefault="00E808E1" w:rsidP="00E808E1">
            <w:pPr>
              <w:widowControl w:val="0"/>
              <w:numPr>
                <w:ilvl w:val="0"/>
                <w:numId w:val="1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«Школа для всех» (реализация АОП)</w:t>
            </w:r>
          </w:p>
          <w:p w:rsidR="00E808E1" w:rsidRPr="00615488" w:rsidRDefault="00E808E1" w:rsidP="00E808E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96">
              <w:rPr>
                <w:rFonts w:ascii="Times New Roman" w:hAnsi="Times New Roman" w:cs="Times New Roman"/>
                <w:sz w:val="24"/>
                <w:szCs w:val="24"/>
              </w:rPr>
              <w:t>«Профориентация»</w:t>
            </w:r>
          </w:p>
          <w:p w:rsidR="00873F92" w:rsidRPr="00615488" w:rsidRDefault="00462891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Расширить наличие творческих объединений: - создать кружки технической направленности; - создать спортивные секции; - участие в лекциях, конференциях и КПК на базе ИКОП «</w:t>
            </w:r>
            <w:proofErr w:type="spellStart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Сферум</w:t>
            </w:r>
            <w:proofErr w:type="spellEnd"/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873F92">
        <w:trPr>
          <w:trHeight w:val="317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 w:rsidP="00E02902">
            <w:pPr>
              <w:widowControl w:val="0"/>
              <w:spacing w:after="0" w:line="276" w:lineRule="auto"/>
              <w:ind w:left="75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III этап – обобщающий </w:t>
            </w:r>
            <w:r w:rsidR="00E029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(октябрь 2029 –декабрь 2029)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73F92" w:rsidRPr="00615488" w:rsidRDefault="00E02902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Итоговый мониторинг реализации мероприятий программы, анализ динамики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Развития.</w:t>
            </w:r>
          </w:p>
        </w:tc>
      </w:tr>
      <w:tr w:rsidR="00873F92">
        <w:trPr>
          <w:trHeight w:val="20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Порядок финансирования Программы развития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73F92" w:rsidRPr="00615488" w:rsidRDefault="00E02902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hAnsi="Times New Roman" w:cs="Times New Roman"/>
                <w:sz w:val="24"/>
                <w:szCs w:val="24"/>
              </w:rPr>
              <w:t>Финансирование в рамках бюджетной сметы</w:t>
            </w:r>
          </w:p>
        </w:tc>
      </w:tr>
      <w:tr w:rsidR="00873F92">
        <w:trPr>
          <w:trHeight w:val="317"/>
        </w:trPr>
        <w:tc>
          <w:tcPr>
            <w:tcW w:w="33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3F92" w:rsidRDefault="0040555E">
            <w:pPr>
              <w:widowControl w:val="0"/>
              <w:spacing w:after="0"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реализации</w:t>
            </w:r>
          </w:p>
        </w:tc>
        <w:tc>
          <w:tcPr>
            <w:tcW w:w="6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02902" w:rsidRPr="00615488" w:rsidRDefault="0040555E" w:rsidP="00E02902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02902" w:rsidRPr="00615488">
              <w:rPr>
                <w:rFonts w:ascii="Times New Roman" w:hAnsi="Times New Roman" w:cs="Times New Roman"/>
                <w:sz w:val="24"/>
                <w:szCs w:val="24"/>
              </w:rPr>
              <w:t>Организация осуществляет мониторинг эффективности реализации программы развития. По итогам ежегодного мониторинга ответственный работник составляет аналитический отчет о результатах реализации программы развития. Корректировку программы развития осуществляет директор МБОУ «</w:t>
            </w:r>
            <w:proofErr w:type="spellStart"/>
            <w:r w:rsidR="00E02902" w:rsidRPr="00615488"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 w:rsidR="00E02902"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="00E02902" w:rsidRPr="00615488"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 w:rsidR="00E02902" w:rsidRPr="00615488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— детский сад»</w:t>
            </w:r>
          </w:p>
          <w:p w:rsidR="00873F92" w:rsidRPr="00615488" w:rsidRDefault="00873F92">
            <w:pPr>
              <w:widowControl w:val="0"/>
              <w:spacing w:after="0"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73F92" w:rsidRDefault="00873F92">
      <w:pPr>
        <w:sectPr w:rsidR="00873F92">
          <w:footerReference w:type="default" r:id="rId9"/>
          <w:pgSz w:w="11906" w:h="16838"/>
          <w:pgMar w:top="851" w:right="567" w:bottom="851" w:left="1134" w:header="0" w:footer="708" w:gutter="0"/>
          <w:cols w:space="720"/>
          <w:formProt w:val="0"/>
          <w:docGrid w:linePitch="100" w:charSpace="4096"/>
        </w:sectPr>
      </w:pPr>
    </w:p>
    <w:p w:rsidR="00873F92" w:rsidRDefault="0040555E">
      <w:pPr>
        <w:pStyle w:val="af6"/>
        <w:widowControl w:val="0"/>
        <w:spacing w:after="0" w:line="276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Информационная справка об ОО</w:t>
      </w:r>
    </w:p>
    <w:p w:rsidR="00873F92" w:rsidRDefault="00873F9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74"/>
        <w:gridCol w:w="7747"/>
      </w:tblGrid>
      <w:tr w:rsidR="00873F92" w:rsidTr="00620A55">
        <w:tc>
          <w:tcPr>
            <w:tcW w:w="2674" w:type="dxa"/>
          </w:tcPr>
          <w:p w:rsidR="00873F92" w:rsidRDefault="0040555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7747" w:type="dxa"/>
          </w:tcPr>
          <w:p w:rsidR="00873F92" w:rsidRDefault="0040555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873F92" w:rsidTr="00620A55">
        <w:tc>
          <w:tcPr>
            <w:tcW w:w="2674" w:type="dxa"/>
          </w:tcPr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сведения об ОО</w:t>
            </w:r>
          </w:p>
        </w:tc>
        <w:tc>
          <w:tcPr>
            <w:tcW w:w="7747" w:type="dxa"/>
          </w:tcPr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для детей дошкольного  младшего школьного возраста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— детский сад»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— детский сад»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Школа основана в 1964 году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ИНН 1608004459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Учредитель:  Исполнительный комитет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Сведения о лицензии (номер и дата) и приложения к лицензии.</w:t>
            </w:r>
          </w:p>
          <w:p w:rsidR="00DA40AE" w:rsidRDefault="00DA40A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7378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Л035-01272-16/00252045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30.10.2015 № 10399/15-Д</w:t>
            </w:r>
          </w:p>
          <w:p w:rsidR="001B0A31" w:rsidRDefault="001B0A31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государственной аккредитации</w:t>
            </w:r>
          </w:p>
          <w:p w:rsidR="001B0A31" w:rsidRDefault="001B0A31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4622</w:t>
            </w:r>
          </w:p>
          <w:p w:rsidR="001B0A31" w:rsidRDefault="001B0A31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16А01 № 0001659</w:t>
            </w:r>
          </w:p>
          <w:p w:rsidR="001B0A31" w:rsidRDefault="001B0A31" w:rsidP="001B0A31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Серия 16А01 № 0002091</w:t>
            </w:r>
          </w:p>
          <w:p w:rsidR="001B0A31" w:rsidRDefault="001B0A31" w:rsidP="001B0A31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27.07.2023 № 1949/23-Д</w:t>
            </w:r>
          </w:p>
          <w:p w:rsidR="001B0A31" w:rsidRDefault="001B0A31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Информацию о месте нахождения ОО (юридический и фактический адрес).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 адрес: 422348, Р</w:t>
            </w:r>
            <w:r w:rsidR="001B0A31">
              <w:rPr>
                <w:rFonts w:ascii="Times New Roman" w:hAnsi="Times New Roman" w:cs="Times New Roman"/>
                <w:sz w:val="24"/>
                <w:szCs w:val="24"/>
              </w:rPr>
              <w:t xml:space="preserve">еспублика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1B0A31">
              <w:rPr>
                <w:rFonts w:ascii="Times New Roman" w:hAnsi="Times New Roman" w:cs="Times New Roman"/>
                <w:sz w:val="24"/>
                <w:szCs w:val="24"/>
              </w:rPr>
              <w:t xml:space="preserve">атарстан, </w:t>
            </w:r>
            <w:proofErr w:type="spellStart"/>
            <w:r w:rsidR="001B0A31">
              <w:rPr>
                <w:rFonts w:ascii="Times New Roman" w:hAnsi="Times New Roman" w:cs="Times New Roman"/>
                <w:sz w:val="24"/>
                <w:szCs w:val="24"/>
              </w:rPr>
              <w:t>Апастовский</w:t>
            </w:r>
            <w:proofErr w:type="spellEnd"/>
            <w:r w:rsidR="001B0A31">
              <w:rPr>
                <w:rFonts w:ascii="Times New Roman" w:hAnsi="Times New Roman" w:cs="Times New Roman"/>
                <w:sz w:val="24"/>
                <w:szCs w:val="24"/>
              </w:rPr>
              <w:t xml:space="preserve">  район, 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ул. 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 1А</w:t>
            </w:r>
          </w:p>
          <w:p w:rsidR="001B0A31" w:rsidRDefault="0040555E" w:rsidP="001B0A31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адрес: </w:t>
            </w:r>
            <w:r w:rsidR="001B0A31">
              <w:rPr>
                <w:rFonts w:ascii="Times New Roman" w:hAnsi="Times New Roman" w:cs="Times New Roman"/>
                <w:sz w:val="24"/>
                <w:szCs w:val="24"/>
              </w:rPr>
              <w:t xml:space="preserve">422348, Республика Татарстан, </w:t>
            </w:r>
            <w:proofErr w:type="spellStart"/>
            <w:r w:rsidR="001B0A31">
              <w:rPr>
                <w:rFonts w:ascii="Times New Roman" w:hAnsi="Times New Roman" w:cs="Times New Roman"/>
                <w:sz w:val="24"/>
                <w:szCs w:val="24"/>
              </w:rPr>
              <w:t>Апастовский</w:t>
            </w:r>
            <w:proofErr w:type="spellEnd"/>
            <w:r w:rsidR="001B0A31">
              <w:rPr>
                <w:rFonts w:ascii="Times New Roman" w:hAnsi="Times New Roman" w:cs="Times New Roman"/>
                <w:sz w:val="24"/>
                <w:szCs w:val="24"/>
              </w:rPr>
              <w:t xml:space="preserve">  район, с. </w:t>
            </w:r>
            <w:proofErr w:type="spellStart"/>
            <w:r w:rsidR="001B0A31"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 w:rsidR="001B0A31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="001B0A31">
              <w:rPr>
                <w:rFonts w:ascii="Times New Roman" w:hAnsi="Times New Roman" w:cs="Times New Roman"/>
                <w:sz w:val="24"/>
                <w:szCs w:val="24"/>
              </w:rPr>
              <w:t>Булыхчи</w:t>
            </w:r>
            <w:proofErr w:type="spellEnd"/>
            <w:r w:rsidR="001B0A31">
              <w:rPr>
                <w:rFonts w:ascii="Times New Roman" w:hAnsi="Times New Roman" w:cs="Times New Roman"/>
                <w:sz w:val="24"/>
                <w:szCs w:val="24"/>
              </w:rPr>
              <w:t xml:space="preserve">, ул. М. </w:t>
            </w:r>
            <w:proofErr w:type="spellStart"/>
            <w:r w:rsidR="001B0A31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="001B0A31">
              <w:rPr>
                <w:rFonts w:ascii="Times New Roman" w:hAnsi="Times New Roman" w:cs="Times New Roman"/>
                <w:sz w:val="24"/>
                <w:szCs w:val="24"/>
              </w:rPr>
              <w:t>, д. 1А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Контакты: телефон: 8(84376)34227,</w:t>
            </w:r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адрес электронной почты:</w:t>
            </w:r>
            <w:r w:rsidR="000E524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hyperlink r:id="rId10">
              <w:r>
                <w:rPr>
                  <w:rFonts w:ascii="Times New Roman" w:hAnsi="Times New Roman" w:cs="Times New Roman"/>
                  <w:sz w:val="24"/>
                  <w:szCs w:val="24"/>
                </w:rPr>
                <w:t>bulixchi1@mail.ru</w:t>
              </w:r>
            </w:hyperlink>
            <w:hyperlink>
              <w:r>
                <w:rPr>
                  <w:rFonts w:ascii="Times New Roman" w:hAnsi="Times New Roman" w:cs="Times New Roman"/>
                  <w:sz w:val="24"/>
                  <w:szCs w:val="24"/>
                </w:rPr>
                <w:t>,</w:t>
              </w:r>
            </w:hyperlink>
          </w:p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адрес официального сайта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https://edu.tatar.ru/apastovo/b-bulykchchi/sch</w:t>
            </w:r>
          </w:p>
        </w:tc>
      </w:tr>
      <w:tr w:rsidR="00873F92" w:rsidTr="00620A55">
        <w:tc>
          <w:tcPr>
            <w:tcW w:w="2674" w:type="dxa"/>
          </w:tcPr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47" w:type="dxa"/>
          </w:tcPr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школе обучаются 7 учащихся </w:t>
            </w:r>
          </w:p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 -   2</w:t>
            </w:r>
          </w:p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  - 2</w:t>
            </w:r>
          </w:p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  - 2</w:t>
            </w:r>
          </w:p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 — 1</w:t>
            </w:r>
          </w:p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5 обучающихся из многодетных семей</w:t>
            </w:r>
            <w:proofErr w:type="gramEnd"/>
          </w:p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школе нет детей с ОВЗ</w:t>
            </w:r>
          </w:p>
          <w:p w:rsidR="00873F92" w:rsidRDefault="0040555E">
            <w:pPr>
              <w:pStyle w:val="af6"/>
              <w:widowControl w:val="0"/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школе нет детей из неблагополучных семей.</w:t>
            </w:r>
          </w:p>
        </w:tc>
      </w:tr>
      <w:tr w:rsidR="00873F92" w:rsidTr="00620A55">
        <w:tc>
          <w:tcPr>
            <w:tcW w:w="2674" w:type="dxa"/>
          </w:tcPr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Краткая характеристика организационно-педагогических условий</w:t>
            </w:r>
          </w:p>
        </w:tc>
        <w:tc>
          <w:tcPr>
            <w:tcW w:w="7747" w:type="dxa"/>
          </w:tcPr>
          <w:p w:rsidR="008D2D8A" w:rsidRDefault="008D2D8A" w:rsidP="008D2D8A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Образовательное учреждение с 2022 года действует как начальная школа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етский сад.</w:t>
            </w:r>
          </w:p>
          <w:p w:rsidR="008D2D8A" w:rsidRDefault="008D2D8A" w:rsidP="000F073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8A">
              <w:rPr>
                <w:rFonts w:ascii="Times New Roman" w:hAnsi="Times New Roman" w:cs="Times New Roman"/>
                <w:sz w:val="24"/>
                <w:szCs w:val="24"/>
              </w:rPr>
              <w:t>Представительства и филиалы (в том числе находящиеся за пределами Российской Федерации) отсутствуют. Управление осуществляется на основе сочетания принципов единоначалия и коллегиальности. Единоличным исп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олнительным органом Учреждения я</w:t>
            </w:r>
            <w:r w:rsidRPr="008D2D8A">
              <w:rPr>
                <w:rFonts w:ascii="Times New Roman" w:hAnsi="Times New Roman" w:cs="Times New Roman"/>
                <w:sz w:val="24"/>
                <w:szCs w:val="24"/>
              </w:rPr>
              <w:t xml:space="preserve">вляется прошедший соответствующую аттестацию директор. Коллегиальными </w:t>
            </w:r>
            <w:r w:rsidRPr="008D2D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органами управления Учреждением являются </w:t>
            </w:r>
          </w:p>
          <w:p w:rsidR="008D2D8A" w:rsidRDefault="008D2D8A" w:rsidP="000F073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8A">
              <w:rPr>
                <w:rFonts w:ascii="Times New Roman" w:hAnsi="Times New Roman" w:cs="Times New Roman"/>
                <w:sz w:val="24"/>
                <w:szCs w:val="24"/>
              </w:rPr>
              <w:t xml:space="preserve">1 Общее собрание работников Учреждения; </w:t>
            </w:r>
          </w:p>
          <w:p w:rsidR="008D2D8A" w:rsidRDefault="008D2D8A" w:rsidP="000F073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8A">
              <w:rPr>
                <w:rFonts w:ascii="Times New Roman" w:hAnsi="Times New Roman" w:cs="Times New Roman"/>
                <w:sz w:val="24"/>
                <w:szCs w:val="24"/>
              </w:rPr>
              <w:t>2 Педагогически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совет.</w:t>
            </w:r>
          </w:p>
          <w:p w:rsidR="008D2D8A" w:rsidRDefault="008D2D8A" w:rsidP="000F073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2D8A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 в соответствии с Уставом осуществляет следующие основные виды деятельности: –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ализация основных программ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начал</w:t>
            </w:r>
            <w:r w:rsidRPr="008D2D8A">
              <w:rPr>
                <w:rFonts w:ascii="Times New Roman" w:hAnsi="Times New Roman" w:cs="Times New Roman"/>
                <w:sz w:val="24"/>
                <w:szCs w:val="24"/>
              </w:rPr>
              <w:t xml:space="preserve">ьного </w:t>
            </w:r>
            <w:proofErr w:type="spellStart"/>
            <w:r w:rsidRPr="008D2D8A">
              <w:rPr>
                <w:rFonts w:ascii="Times New Roman" w:hAnsi="Times New Roman" w:cs="Times New Roman"/>
                <w:sz w:val="24"/>
                <w:szCs w:val="24"/>
              </w:rPr>
              <w:t>общего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D2D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073D" w:rsidRPr="004F31D5" w:rsidRDefault="000F073D" w:rsidP="000F073D">
            <w:pPr>
              <w:widowControl w:val="0"/>
              <w:spacing w:after="0" w:line="276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1-4 классах, </w:t>
            </w:r>
            <w:r w:rsidR="004F31D5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реализуется 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31D5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основная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образовательн</w:t>
            </w:r>
            <w:r w:rsidR="004F31D5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ая программа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начального общего образования, соответствующ</w:t>
            </w:r>
            <w:r w:rsidR="004F31D5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ая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</w:t>
            </w:r>
            <w:r w:rsidR="004F31D5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фиксированы 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общий объём нагрузки, максимальный объём аудиторной нагрузки обучающихся, состав и структуру п</w:t>
            </w:r>
            <w:r w:rsidR="004F31D5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редметных областей, распределено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учебное время, отводимое на их освоение по классам и учебным предметам.</w:t>
            </w:r>
            <w:proofErr w:type="gramEnd"/>
          </w:p>
          <w:p w:rsidR="000F073D" w:rsidRPr="004F31D5" w:rsidRDefault="000F073D" w:rsidP="000F073D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Учебный план является частью образовательной программы Муниципального бюджетного общеобразовательного учреждения </w:t>
            </w:r>
            <w:r w:rsidRPr="004F31D5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>Булым-Булыхчинская</w:t>
            </w:r>
            <w:proofErr w:type="spellEnd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 школа – детский сад "</w:t>
            </w:r>
            <w:proofErr w:type="spellStart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      </w:r>
            <w:proofErr w:type="gramEnd"/>
          </w:p>
          <w:p w:rsidR="000F073D" w:rsidRPr="004F31D5" w:rsidRDefault="000F073D" w:rsidP="000F073D">
            <w:pPr>
              <w:spacing w:line="276" w:lineRule="auto"/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учебного года в 1 классе - 33 учебные недели во 2-4 классах – 34 учебных недели. </w:t>
            </w:r>
          </w:p>
          <w:p w:rsidR="000F073D" w:rsidRPr="004F31D5" w:rsidRDefault="000F073D" w:rsidP="000F073D">
            <w:pPr>
              <w:spacing w:line="276" w:lineRule="auto"/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Максимальный объем аудиторной нагрузки обучающихся в неделю составляет  в 1 классе - 21 час, во 2 – 4 классах – 26 часов</w:t>
            </w:r>
            <w:proofErr w:type="gramStart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0F073D" w:rsidRPr="004F31D5" w:rsidRDefault="000F073D" w:rsidP="000F073D">
            <w:pPr>
              <w:spacing w:line="276" w:lineRule="auto"/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      </w:r>
          </w:p>
          <w:p w:rsidR="000F073D" w:rsidRPr="004F31D5" w:rsidRDefault="000F073D" w:rsidP="000F073D">
            <w:pPr>
              <w:pStyle w:val="af6"/>
              <w:numPr>
                <w:ilvl w:val="0"/>
                <w:numId w:val="4"/>
              </w:numPr>
              <w:suppressAutoHyphens w:val="0"/>
              <w:spacing w:line="276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для обучающихся 1-х классов - не превышает 4 уроков и один раз в неделю -5 уроков.</w:t>
            </w:r>
          </w:p>
          <w:p w:rsidR="000F073D" w:rsidRPr="004F31D5" w:rsidRDefault="000F073D" w:rsidP="000F073D">
            <w:pPr>
              <w:pStyle w:val="af6"/>
              <w:numPr>
                <w:ilvl w:val="0"/>
                <w:numId w:val="4"/>
              </w:numPr>
              <w:suppressAutoHyphens w:val="0"/>
              <w:spacing w:line="276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для обучающихся 2-4 классов - не более 5 уроков.</w:t>
            </w:r>
          </w:p>
          <w:p w:rsidR="000F073D" w:rsidRPr="004F31D5" w:rsidRDefault="000F073D" w:rsidP="000F073D">
            <w:pPr>
              <w:spacing w:line="276" w:lineRule="auto"/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      </w:r>
          </w:p>
          <w:p w:rsidR="000F073D" w:rsidRPr="004F31D5" w:rsidRDefault="000F073D" w:rsidP="000F073D">
            <w:pPr>
              <w:spacing w:line="276" w:lineRule="auto"/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 минут, за исключением 1 класса.</w:t>
            </w:r>
          </w:p>
          <w:p w:rsidR="000F073D" w:rsidRPr="004F31D5" w:rsidRDefault="000F073D" w:rsidP="000F073D">
            <w:pPr>
              <w:spacing w:line="276" w:lineRule="auto"/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Обучение в 1-м классе осуществляется с соблюдением следующих дополнительных требований: </w:t>
            </w:r>
          </w:p>
          <w:p w:rsidR="000F073D" w:rsidRPr="004F31D5" w:rsidRDefault="000F073D" w:rsidP="000F073D">
            <w:pPr>
              <w:pStyle w:val="af6"/>
              <w:numPr>
                <w:ilvl w:val="0"/>
                <w:numId w:val="3"/>
              </w:numPr>
              <w:suppressAutoHyphens w:val="0"/>
              <w:spacing w:line="276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учебные занятия проводятся по 5-дневной учебной неделе и только в первую смену;</w:t>
            </w:r>
          </w:p>
          <w:p w:rsidR="000F073D" w:rsidRPr="004F31D5" w:rsidRDefault="000F073D" w:rsidP="000F073D">
            <w:pPr>
              <w:pStyle w:val="af6"/>
              <w:numPr>
                <w:ilvl w:val="0"/>
                <w:numId w:val="3"/>
              </w:numPr>
              <w:suppressAutoHyphens w:val="0"/>
              <w:spacing w:line="276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      </w:r>
          </w:p>
          <w:p w:rsidR="000F073D" w:rsidRPr="004F31D5" w:rsidRDefault="000F073D" w:rsidP="000F073D">
            <w:pPr>
              <w:pStyle w:val="af6"/>
              <w:numPr>
                <w:ilvl w:val="0"/>
                <w:numId w:val="3"/>
              </w:numPr>
              <w:suppressAutoHyphens w:val="0"/>
              <w:spacing w:line="276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Продолжительность выполнения домашних заданий соста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ляет во 2-3 классах - 1,5 ч., в 4 классах - 2 ч.</w:t>
            </w:r>
          </w:p>
          <w:p w:rsidR="000F073D" w:rsidRPr="004F31D5" w:rsidRDefault="000F073D" w:rsidP="000F073D">
            <w:pPr>
              <w:spacing w:line="276" w:lineRule="auto"/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      </w:r>
          </w:p>
          <w:p w:rsidR="000F073D" w:rsidRPr="004F31D5" w:rsidRDefault="000F073D" w:rsidP="000F073D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Учебные занятия для учащихся 2-4 классов проводятся по 6-и дневной учебной неделе.</w:t>
            </w:r>
          </w:p>
          <w:p w:rsidR="00620A55" w:rsidRDefault="000F073D" w:rsidP="00620A55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      </w:r>
          </w:p>
          <w:p w:rsidR="00620A55" w:rsidRDefault="000F073D" w:rsidP="00620A55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      </w:r>
          </w:p>
          <w:p w:rsidR="000F073D" w:rsidRPr="00620A55" w:rsidRDefault="000F073D" w:rsidP="00620A55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Часть учебного плана, формируемая участниками образовательных отношений,  во 2 и 3 классах по выбору родителей (законных представителей) обучающихся были переданы на обучение предметов «Литературное чтение» и «Русский язык» по 1 часу на каждый; в 4 классе 1 час на  «Русский язык».</w:t>
            </w:r>
          </w:p>
          <w:p w:rsidR="000F073D" w:rsidRPr="004F31D5" w:rsidRDefault="00620A55" w:rsidP="00620A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В Муниципальном бюджетном  общеобразовательном  учреждении </w:t>
            </w:r>
            <w:r w:rsidR="000F073D" w:rsidRPr="004F31D5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="000F073D" w:rsidRPr="004F31D5">
              <w:rPr>
                <w:rFonts w:ascii="Times New Roman" w:hAnsi="Times New Roman" w:cs="Times New Roman"/>
                <w:sz w:val="24"/>
                <w:szCs w:val="24"/>
              </w:rPr>
              <w:t>Булым-Булыхчинская</w:t>
            </w:r>
            <w:proofErr w:type="spellEnd"/>
            <w:r w:rsidR="000F073D" w:rsidRPr="004F31D5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 школа – детский сад "</w:t>
            </w:r>
            <w:proofErr w:type="spellStart"/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="000F073D" w:rsidRPr="004F31D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языком обучения является татарский </w:t>
            </w:r>
            <w:r w:rsidR="000F073D" w:rsidRPr="004F31D5">
              <w:rPr>
                <w:rFonts w:ascii="Times New Roman" w:hAnsi="Times New Roman" w:cs="Times New Roman"/>
                <w:sz w:val="24"/>
                <w:szCs w:val="24"/>
              </w:rPr>
              <w:t xml:space="preserve"> язык.</w:t>
            </w:r>
          </w:p>
          <w:p w:rsidR="000F073D" w:rsidRPr="004F31D5" w:rsidRDefault="000F073D" w:rsidP="000F073D">
            <w:pPr>
              <w:ind w:firstLine="567"/>
              <w:jc w:val="both"/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По заявлению родителей (законных представителей) несовершеннолетних обучающихся осуществляется изучение</w:t>
            </w:r>
            <w:r w:rsidRPr="004F31D5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родного (татарского) языка и родной (татарской) литературы</w:t>
            </w:r>
            <w:proofErr w:type="gramStart"/>
            <w:r w:rsidRPr="004F31D5">
              <w:rPr>
                <w:rStyle w:val="markedcontent"/>
                <w:rFonts w:asciiTheme="majorBidi" w:hAnsiTheme="majorBidi" w:cstheme="majorBidi"/>
                <w:sz w:val="24"/>
                <w:szCs w:val="24"/>
              </w:rPr>
              <w:t xml:space="preserve"> .</w:t>
            </w:r>
            <w:proofErr w:type="gramEnd"/>
          </w:p>
          <w:p w:rsidR="000F073D" w:rsidRPr="004F31D5" w:rsidRDefault="000F073D" w:rsidP="000F073D">
            <w:pPr>
              <w:ind w:firstLine="567"/>
              <w:jc w:val="both"/>
              <w:rPr>
                <w:rStyle w:val="markedcontent"/>
                <w:rFonts w:ascii="Times New Roman" w:hAnsi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/>
                <w:sz w:val="24"/>
                <w:szCs w:val="24"/>
              </w:rPr>
              <w:t xml:space="preserve">Предметная область «Основы религиозных культур и светской этики» по заявлению родителей (законных представителей) несовершеннолетних представлена в виде изучения модуля «Основы </w:t>
            </w:r>
            <w:r w:rsidRPr="004F31D5">
              <w:rPr>
                <w:rStyle w:val="markedcontent"/>
                <w:rFonts w:ascii="Times New Roman" w:hAnsi="Times New Roman"/>
                <w:sz w:val="24"/>
                <w:szCs w:val="24"/>
              </w:rPr>
              <w:lastRenderedPageBreak/>
              <w:t>светской этики».</w:t>
            </w:r>
          </w:p>
          <w:p w:rsidR="00620A55" w:rsidRDefault="00620A55" w:rsidP="00620A55">
            <w:pPr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– процедура, проводимая с целью оценки качества освоения </w:t>
            </w:r>
            <w:proofErr w:type="gramStart"/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части содержания (четвертное оценивание) или всего объема учебной дисциплины за учебный год (годовое оценивание).</w:t>
            </w:r>
          </w:p>
          <w:p w:rsidR="000F073D" w:rsidRPr="004F31D5" w:rsidRDefault="00620A55" w:rsidP="00620A55">
            <w:pPr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Промежуточная/годовая аттестация </w:t>
            </w:r>
            <w:proofErr w:type="gramStart"/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0F073D"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за четверть осуществляется в соответствии с календарным учебным графиком.</w:t>
            </w:r>
          </w:p>
          <w:p w:rsidR="000F073D" w:rsidRPr="004F31D5" w:rsidRDefault="000F073D" w:rsidP="000F073D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      </w:r>
            <w:proofErr w:type="spellStart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безотметочными</w:t>
            </w:r>
            <w:proofErr w:type="spellEnd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и оцениваются «зачет» или «незачет» по итогам четверти. </w:t>
            </w:r>
          </w:p>
          <w:p w:rsidR="000F073D" w:rsidRPr="004F31D5" w:rsidRDefault="000F073D" w:rsidP="000F073D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br/>
              <w:t xml:space="preserve">текущего контроля успеваемости и промежуточной </w:t>
            </w:r>
            <w:proofErr w:type="gramStart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аттестации</w:t>
            </w:r>
            <w:proofErr w:type="gramEnd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обучающихся Муниципального бюджетного общеобразовательного учреждения </w:t>
            </w:r>
            <w:r w:rsidRPr="004F31D5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>Булым-Булыхчинская</w:t>
            </w:r>
            <w:proofErr w:type="spellEnd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 школа – детский сад "</w:t>
            </w:r>
            <w:proofErr w:type="spellStart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Татарстан. </w:t>
            </w:r>
          </w:p>
          <w:p w:rsidR="000F073D" w:rsidRPr="004F31D5" w:rsidRDefault="000F073D" w:rsidP="000F073D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Оценивание младших школьников в течение первого года обучения осуществляются в форме словесных качественных оценок </w:t>
            </w:r>
          </w:p>
          <w:p w:rsidR="000F073D" w:rsidRPr="004F31D5" w:rsidRDefault="000F073D" w:rsidP="000F073D">
            <w:pPr>
              <w:ind w:firstLine="567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      </w:r>
          </w:p>
          <w:p w:rsidR="001E5C45" w:rsidRDefault="001E5C45" w:rsidP="000F073D">
            <w:pPr>
              <w:spacing w:after="0" w:line="353" w:lineRule="auto"/>
              <w:ind w:firstLine="709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</w:p>
          <w:p w:rsidR="000F073D" w:rsidRPr="004F31D5" w:rsidRDefault="000F073D" w:rsidP="000F073D">
            <w:pPr>
              <w:spacing w:after="0" w:line="353" w:lineRule="auto"/>
              <w:ind w:firstLine="709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proofErr w:type="spellStart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рганизация</w:t>
            </w:r>
            <w:proofErr w:type="spellEnd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 занятий по направлениям внеурочной деятельности является неотъемлемой частью образовательной деятельности </w:t>
            </w:r>
            <w:r w:rsidRPr="004F31D5">
              <w:rPr>
                <w:rStyle w:val="markedcontent"/>
                <w:rFonts w:ascii="Times New Roman" w:hAnsi="Times New Roman"/>
                <w:sz w:val="24"/>
                <w:szCs w:val="24"/>
              </w:rPr>
              <w:t xml:space="preserve">в Муниципальном бюджетном общеобразовательном учреждении </w:t>
            </w:r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>Булым-Булыхчинская</w:t>
            </w:r>
            <w:proofErr w:type="spellEnd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 школа – детский сад "</w:t>
            </w:r>
            <w:proofErr w:type="spellStart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 </w:t>
            </w:r>
          </w:p>
          <w:p w:rsidR="000F073D" w:rsidRPr="004F31D5" w:rsidRDefault="000F073D" w:rsidP="000F073D">
            <w:pPr>
              <w:spacing w:after="0" w:line="353" w:lineRule="auto"/>
              <w:ind w:firstLine="709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Перечень направлений внеурочной деятельности</w:t>
            </w:r>
            <w:r w:rsidRPr="004F31D5">
              <w:rPr>
                <w:sz w:val="24"/>
                <w:szCs w:val="24"/>
              </w:rPr>
              <w:t xml:space="preserve"> </w:t>
            </w: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в Муниципальном бюджетном общеобразовательном учреждении</w:t>
            </w:r>
            <w:r w:rsidRPr="004F31D5">
              <w:rPr>
                <w:rFonts w:ascii="Times New Roman" w:eastAsia="SchoolBookSanPi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>Булым-Булыхчинская</w:t>
            </w:r>
            <w:proofErr w:type="spellEnd"/>
            <w:r w:rsidRPr="004F31D5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 школа – детский сад "</w:t>
            </w:r>
            <w:proofErr w:type="spellStart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4F31D5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0F073D" w:rsidRPr="004F31D5" w:rsidRDefault="000F073D" w:rsidP="000F073D">
            <w:pPr>
              <w:spacing w:after="0" w:line="355" w:lineRule="auto"/>
              <w:ind w:firstLine="709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 - 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важном</w:t>
            </w:r>
            <w:proofErr w:type="gramEnd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» </w:t>
            </w:r>
          </w:p>
          <w:p w:rsidR="000F073D" w:rsidRPr="004F31D5" w:rsidRDefault="000F073D" w:rsidP="000F073D">
            <w:pPr>
              <w:spacing w:after="0" w:line="355" w:lineRule="auto"/>
              <w:ind w:firstLine="709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-</w:t>
            </w:r>
            <w:r w:rsidRPr="004F31D5">
              <w:rPr>
                <w:sz w:val="24"/>
                <w:szCs w:val="24"/>
              </w:rPr>
              <w:t xml:space="preserve">  </w:t>
            </w: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занятия по формированию функциональной грамотности </w:t>
            </w:r>
            <w:proofErr w:type="gramStart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обучающихся</w:t>
            </w:r>
            <w:proofErr w:type="gramEnd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 («Занимательная математика»);</w:t>
            </w:r>
          </w:p>
          <w:p w:rsidR="000F073D" w:rsidRPr="004F31D5" w:rsidRDefault="000F073D" w:rsidP="000F073D">
            <w:pPr>
              <w:spacing w:after="0" w:line="355" w:lineRule="auto"/>
              <w:ind w:firstLine="709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-</w:t>
            </w:r>
            <w:r w:rsidRPr="004F31D5">
              <w:rPr>
                <w:sz w:val="24"/>
                <w:szCs w:val="24"/>
              </w:rPr>
              <w:t xml:space="preserve"> </w:t>
            </w: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профориентационных</w:t>
            </w:r>
            <w:proofErr w:type="spellEnd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 интересов и потребностей обучающихся («Умелые ручки»);</w:t>
            </w:r>
          </w:p>
          <w:p w:rsidR="000F073D" w:rsidRPr="004F31D5" w:rsidRDefault="000F073D" w:rsidP="000F073D">
            <w:pPr>
              <w:spacing w:after="0" w:line="355" w:lineRule="auto"/>
              <w:ind w:firstLine="709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lastRenderedPageBreak/>
              <w:t xml:space="preserve">- занятия, направленные на удовлетворение духовных, национально – культурных потребностей обучающихся </w:t>
            </w:r>
            <w:proofErr w:type="gramStart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(</w:t>
            </w:r>
            <w:r w:rsidRPr="004F31D5">
              <w:rPr>
                <w:rFonts w:ascii="Times New Roman" w:eastAsia="SchoolBookSanPin" w:hAnsi="Times New Roman"/>
                <w:sz w:val="24"/>
                <w:szCs w:val="24"/>
                <w:lang w:val="tt-RU"/>
              </w:rPr>
              <w:t xml:space="preserve"> </w:t>
            </w:r>
            <w:proofErr w:type="gramEnd"/>
            <w:r w:rsidRPr="004F31D5">
              <w:rPr>
                <w:rFonts w:ascii="Times New Roman" w:eastAsia="SchoolBookSanPin" w:hAnsi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Туган</w:t>
            </w:r>
            <w:proofErr w:type="spellEnd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 як </w:t>
            </w:r>
            <w:proofErr w:type="spellStart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буйлап</w:t>
            </w:r>
            <w:proofErr w:type="spellEnd"/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 xml:space="preserve"> с</w:t>
            </w:r>
            <w:r w:rsidRPr="004F31D5">
              <w:rPr>
                <w:rFonts w:ascii="Times New Roman" w:eastAsia="SchoolBookSanPin" w:hAnsi="Times New Roman"/>
                <w:sz w:val="24"/>
                <w:szCs w:val="24"/>
                <w:lang w:val="tt-RU"/>
              </w:rPr>
              <w:t>әяхәт”</w:t>
            </w:r>
            <w:r w:rsidRPr="004F31D5">
              <w:rPr>
                <w:rFonts w:ascii="Times New Roman" w:eastAsia="SchoolBookSanPin" w:hAnsi="Times New Roman"/>
                <w:sz w:val="24"/>
                <w:szCs w:val="24"/>
              </w:rPr>
              <w:t>)</w:t>
            </w:r>
          </w:p>
          <w:p w:rsidR="000F073D" w:rsidRDefault="000F073D" w:rsidP="000F073D">
            <w:pPr>
              <w:spacing w:after="0" w:line="355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4F31D5">
              <w:rPr>
                <w:rFonts w:ascii="Times New Roman" w:hAnsi="Times New Roman"/>
                <w:sz w:val="24"/>
                <w:szCs w:val="24"/>
              </w:rPr>
              <w:t>При реализации учебного плана количество часов на физическую культуру составляет 2,  третий час реализуется образовательной организацией за счет часов внеурочной  деятельности  «Здоровей - ка».</w:t>
            </w:r>
          </w:p>
          <w:p w:rsidR="00462891" w:rsidRPr="00462891" w:rsidRDefault="00462891" w:rsidP="00462891">
            <w:pPr>
              <w:spacing w:after="0" w:line="355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62891">
              <w:rPr>
                <w:rFonts w:ascii="Times New Roman" w:hAnsi="Times New Roman" w:cs="Times New Roman"/>
                <w:sz w:val="24"/>
                <w:szCs w:val="24"/>
              </w:rPr>
              <w:t>Для функционирования организации образовательного процес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 имеются: учебные кабинеты- 4, </w:t>
            </w:r>
            <w:r w:rsidRPr="00462891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зал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библиотека,  столовая на 30 посадочных мест, актовый зал,  используемый</w:t>
            </w:r>
            <w:r w:rsidRPr="00462891">
              <w:rPr>
                <w:rFonts w:ascii="Times New Roman" w:hAnsi="Times New Roman" w:cs="Times New Roman"/>
                <w:sz w:val="24"/>
                <w:szCs w:val="24"/>
              </w:rPr>
              <w:t xml:space="preserve"> для проведения общешкольных массовых мероприятий (концертов, праздников, линеек).</w:t>
            </w:r>
          </w:p>
          <w:p w:rsidR="000F073D" w:rsidRPr="00462891" w:rsidRDefault="00462891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891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Действует краеведческий музей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73F92" w:rsidTr="00620A55">
        <w:tc>
          <w:tcPr>
            <w:tcW w:w="2674" w:type="dxa"/>
          </w:tcPr>
          <w:p w:rsidR="00873F92" w:rsidRDefault="0040555E">
            <w:pPr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Сведения о работниках ОО</w:t>
            </w:r>
          </w:p>
        </w:tc>
        <w:tc>
          <w:tcPr>
            <w:tcW w:w="7747" w:type="dxa"/>
          </w:tcPr>
          <w:p w:rsidR="00620A55" w:rsidRDefault="00620A55" w:rsidP="00620A55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– детский сад» насчитывает 10 работников – педагогических работников- 5, техперсонал  -5.</w:t>
            </w:r>
          </w:p>
          <w:p w:rsidR="00BE4627" w:rsidRDefault="00BE4627" w:rsidP="00620A55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возраст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="005C2EF0">
              <w:rPr>
                <w:rFonts w:ascii="Times New Roman" w:hAnsi="Times New Roman" w:cs="Times New Roman"/>
                <w:sz w:val="24"/>
                <w:szCs w:val="24"/>
              </w:rPr>
              <w:t xml:space="preserve"> – 49 лет, техперсонала – 50 лет</w:t>
            </w:r>
          </w:p>
          <w:p w:rsidR="00620A55" w:rsidRDefault="001E5C45" w:rsidP="00620A55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педагога имеют первую квалификационную категорию.</w:t>
            </w:r>
          </w:p>
          <w:p w:rsidR="001E5C45" w:rsidRDefault="005C2EF0" w:rsidP="00620A55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учитель – обладатель </w:t>
            </w:r>
            <w:r w:rsidR="001E5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нагрудного знака</w:t>
            </w:r>
            <w:r w:rsidR="00BE4627">
              <w:rPr>
                <w:rFonts w:ascii="Times New Roman" w:hAnsi="Times New Roman" w:cs="Times New Roman"/>
                <w:sz w:val="24"/>
                <w:szCs w:val="24"/>
              </w:rPr>
              <w:t xml:space="preserve"> МО и Н РТ «За сохранение и развитие  языков, культур, традиций»</w:t>
            </w:r>
          </w:p>
          <w:p w:rsidR="00493422" w:rsidRPr="00ED31DF" w:rsidRDefault="00493422" w:rsidP="0049342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1DF">
              <w:rPr>
                <w:rFonts w:ascii="Times New Roman" w:hAnsi="Times New Roman" w:cs="Times New Roman"/>
                <w:sz w:val="24"/>
                <w:szCs w:val="24"/>
              </w:rPr>
              <w:t>доля работников с высшим образ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ованием – 100%</w:t>
            </w:r>
          </w:p>
          <w:p w:rsidR="00493422" w:rsidRPr="00ED31DF" w:rsidRDefault="00493422" w:rsidP="0049342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учителей,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имеющих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D31DF">
              <w:rPr>
                <w:rFonts w:ascii="Times New Roman" w:hAnsi="Times New Roman" w:cs="Times New Roman"/>
                <w:sz w:val="24"/>
                <w:szCs w:val="24"/>
              </w:rPr>
              <w:t>первую</w:t>
            </w:r>
            <w:r w:rsidRPr="00ED31DF">
              <w:rPr>
                <w:rFonts w:ascii="Times New Roman" w:hAnsi="Times New Roman" w:cs="Times New Roman"/>
                <w:sz w:val="24"/>
                <w:szCs w:val="24"/>
              </w:rPr>
              <w:tab/>
              <w:t>квалификац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ионную категорию – 50%</w:t>
            </w:r>
          </w:p>
          <w:p w:rsidR="00493422" w:rsidRDefault="00493422" w:rsidP="00620A55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A55" w:rsidRDefault="00620A55" w:rsidP="00620A55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 как школа малокомплектная, административной команды как таковой нет. Штатов заместителей директора по учебной, по воспитательной части нет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Вопросы касающиеся части учебной деятельности, части воспитательной деятельности курируются учителями начальных классов, они же являются классными руководителями. В школе работает МО классных руководителей. Все сотрудники являются членами первичной профсоюзной организации школы.</w:t>
            </w:r>
          </w:p>
          <w:p w:rsidR="00873F92" w:rsidRDefault="00873F92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F92" w:rsidTr="00620A55">
        <w:tc>
          <w:tcPr>
            <w:tcW w:w="2674" w:type="dxa"/>
          </w:tcPr>
          <w:p w:rsidR="00873F92" w:rsidRDefault="0040555E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Краткая характеристика окружающего социума, наличие социальных партнеров</w:t>
            </w:r>
          </w:p>
        </w:tc>
        <w:tc>
          <w:tcPr>
            <w:tcW w:w="7747" w:type="dxa"/>
          </w:tcPr>
          <w:p w:rsidR="007830B7" w:rsidRDefault="007830B7" w:rsidP="007830B7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— детский сад»  </w:t>
            </w:r>
          </w:p>
          <w:p w:rsidR="00873F92" w:rsidRDefault="007830B7" w:rsidP="00115B8C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B7">
              <w:rPr>
                <w:rFonts w:ascii="Times New Roman" w:hAnsi="Times New Roman" w:cs="Times New Roman"/>
                <w:sz w:val="24"/>
                <w:szCs w:val="24"/>
              </w:rPr>
              <w:t>активно сотрудничает с партнерами местного сообщества, в чис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 которых: администрация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30B7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еления,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СДК,</w:t>
            </w:r>
            <w:r w:rsidRPr="007830B7">
              <w:rPr>
                <w:rFonts w:ascii="Times New Roman" w:hAnsi="Times New Roman" w:cs="Times New Roman"/>
                <w:sz w:val="24"/>
                <w:szCs w:val="24"/>
              </w:rPr>
              <w:t xml:space="preserve"> сельской библиотекой, ФАП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115B8C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7830B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115B8C">
              <w:rPr>
                <w:rFonts w:ascii="Times New Roman" w:hAnsi="Times New Roman" w:cs="Times New Roman"/>
                <w:sz w:val="24"/>
                <w:szCs w:val="24"/>
              </w:rPr>
              <w:t xml:space="preserve"> СХП </w:t>
            </w:r>
            <w:proofErr w:type="spellStart"/>
            <w:r w:rsidR="00115B8C">
              <w:rPr>
                <w:rFonts w:ascii="Times New Roman" w:hAnsi="Times New Roman" w:cs="Times New Roman"/>
                <w:sz w:val="24"/>
                <w:szCs w:val="24"/>
              </w:rPr>
              <w:t>АгроАктив</w:t>
            </w:r>
            <w:proofErr w:type="spellEnd"/>
            <w:r w:rsidR="00115B8C"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Pr="007830B7">
              <w:rPr>
                <w:rFonts w:ascii="Times New Roman" w:hAnsi="Times New Roman" w:cs="Times New Roman"/>
                <w:sz w:val="24"/>
                <w:szCs w:val="24"/>
              </w:rPr>
              <w:t xml:space="preserve">сновной целью совместной деятельности с </w:t>
            </w:r>
            <w:proofErr w:type="spellStart"/>
            <w:r w:rsidR="00115B8C"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 w:rsidR="00115B8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="00115B8C">
              <w:rPr>
                <w:rFonts w:ascii="Times New Roman" w:hAnsi="Times New Roman" w:cs="Times New Roman"/>
                <w:sz w:val="24"/>
                <w:szCs w:val="24"/>
              </w:rPr>
              <w:t>БулыхчинскогоФАП</w:t>
            </w:r>
            <w:proofErr w:type="spellEnd"/>
            <w:r w:rsidRPr="007830B7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является: создание условий для сохранения здоровья, реализации здоровье-сберегающего направления в д</w:t>
            </w:r>
            <w:r w:rsidR="00115B8C">
              <w:rPr>
                <w:rFonts w:ascii="Times New Roman" w:hAnsi="Times New Roman" w:cs="Times New Roman"/>
                <w:sz w:val="24"/>
                <w:szCs w:val="24"/>
              </w:rPr>
              <w:t>еятельности школы</w:t>
            </w:r>
            <w:proofErr w:type="gramStart"/>
            <w:r w:rsidR="00115B8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830B7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целью совместной деятельности школы, сельского ДК и сельской библиотеки является создание дополнительных условий для реализации творческих потребностей, направленных на воспитание и организацию культурно-массовой деятельности </w:t>
            </w:r>
            <w:r w:rsidRPr="00783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школьников и молодежи деревни, привлечение интеллектуально-культурного потенциала социума.</w:t>
            </w:r>
          </w:p>
          <w:p w:rsidR="00115B8C" w:rsidRPr="007830B7" w:rsidRDefault="00115B8C" w:rsidP="00115B8C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целях реализации учебного плана  МБОУ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Булыхчинская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— детский сад»  по предмету физкультура на основании договора сетевой формы учащиеся посещают бассейн расположенный по адресу 422350,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пастово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Красноармейская, зд.65Б</w:t>
            </w:r>
          </w:p>
        </w:tc>
      </w:tr>
      <w:tr w:rsidR="00873F92" w:rsidTr="00620A55">
        <w:tc>
          <w:tcPr>
            <w:tcW w:w="2674" w:type="dxa"/>
          </w:tcPr>
          <w:p w:rsidR="00873F92" w:rsidRDefault="0040555E">
            <w:pPr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Краткое описание достижений ОО за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предыдущие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года</w:t>
            </w:r>
          </w:p>
        </w:tc>
        <w:tc>
          <w:tcPr>
            <w:tcW w:w="7747" w:type="dxa"/>
          </w:tcPr>
          <w:p w:rsidR="00615488" w:rsidRPr="002D2B07" w:rsidRDefault="00615488" w:rsidP="0061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F28">
              <w:rPr>
                <w:rFonts w:ascii="Times New Roman" w:hAnsi="Times New Roman" w:cs="Times New Roman"/>
              </w:rPr>
              <w:t xml:space="preserve">  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республиканского конкурса       юных инспекторов          движения «Безопасное колесо-2021», 3 место</w:t>
            </w:r>
          </w:p>
          <w:p w:rsidR="00615488" w:rsidRDefault="00615488" w:rsidP="0061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Давыдова </w:t>
            </w:r>
            <w:proofErr w:type="spell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2D2B07" w:rsidRPr="002D2B07">
              <w:rPr>
                <w:rFonts w:ascii="Times New Roman" w:hAnsi="Times New Roman" w:cs="Times New Roman"/>
                <w:sz w:val="24"/>
                <w:szCs w:val="24"/>
              </w:rPr>
              <w:t>уч-ся 2 класса,</w:t>
            </w:r>
            <w:r w:rsidR="002D2B0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олимпиада  </w:t>
            </w:r>
            <w:r w:rsidR="002D2B07" w:rsidRPr="002D2B07">
              <w:rPr>
                <w:rFonts w:ascii="Times New Roman" w:hAnsi="Times New Roman" w:cs="Times New Roman"/>
                <w:sz w:val="24"/>
                <w:szCs w:val="24"/>
              </w:rPr>
              <w:t>по русскому языку «Эрудит»</w:t>
            </w:r>
            <w:r w:rsidR="002D2B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D2B07"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2D2B0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  <w:p w:rsidR="00ED598A" w:rsidRDefault="00ED598A" w:rsidP="0061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,3 класс, Республиканская олимпиада по татарскому языку, муниципальный этап, 2022 г. </w:t>
            </w:r>
          </w:p>
          <w:p w:rsidR="00813350" w:rsidRDefault="00ED598A" w:rsidP="00ED5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,4 класс, Республиканская олимпиада по татарскому языку, р</w:t>
            </w:r>
            <w:r w:rsidR="00813350">
              <w:rPr>
                <w:rFonts w:ascii="Times New Roman" w:hAnsi="Times New Roman" w:cs="Times New Roman"/>
                <w:sz w:val="24"/>
                <w:szCs w:val="24"/>
              </w:rPr>
              <w:t xml:space="preserve">еспубликанский  этап, 2023 г. </w:t>
            </w:r>
          </w:p>
          <w:p w:rsidR="00ED598A" w:rsidRPr="00813350" w:rsidRDefault="00813350" w:rsidP="00ED5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D59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адыкова А. , уч – ся 2кл,  VII региональный конкурс - фестиваль</w:t>
            </w:r>
            <w:r w:rsidR="00ED598A" w:rsidRPr="002D2B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proofErr w:type="gramStart"/>
            <w:r w:rsidR="00ED598A" w:rsidRPr="002D2B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</w:t>
            </w:r>
            <w:proofErr w:type="gramEnd"/>
            <w:r w:rsidR="00ED598A" w:rsidRPr="002D2B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әвәли оныклары”</w:t>
            </w:r>
            <w:r w:rsidR="00ED59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  2 место ,2022 г.</w:t>
            </w:r>
            <w:r w:rsidR="00ED598A" w:rsidRPr="002D2B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615488" w:rsidRPr="002D2B07" w:rsidRDefault="00615488" w:rsidP="0061548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13350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8133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адыкова А. , </w:t>
            </w:r>
            <w:proofErr w:type="gramStart"/>
            <w:r w:rsidR="008133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 – ся</w:t>
            </w:r>
            <w:proofErr w:type="gramEnd"/>
            <w:r w:rsidR="008133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3кл, </w:t>
            </w:r>
            <w:r w:rsidR="00813350"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3место в II зональной научно-практической конференции имени  </w:t>
            </w:r>
            <w:proofErr w:type="spell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 w:rsidR="00813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13350">
              <w:rPr>
                <w:rFonts w:ascii="Times New Roman" w:hAnsi="Times New Roman" w:cs="Times New Roman"/>
                <w:sz w:val="24"/>
                <w:szCs w:val="24"/>
              </w:rPr>
              <w:t>Кариева</w:t>
            </w:r>
            <w:proofErr w:type="spellEnd"/>
            <w:r w:rsidR="00813350"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 «Авторские 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стихи»,</w:t>
            </w:r>
            <w:r w:rsidR="00813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Нурлат,</w:t>
            </w:r>
            <w:r w:rsidR="00813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  <w:r w:rsidR="00813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5488" w:rsidRPr="002D2B07" w:rsidRDefault="00615488" w:rsidP="0061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-  2 место в XIII Республиканском конкурсе научно-</w:t>
            </w:r>
            <w:proofErr w:type="spell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иследовательских</w:t>
            </w:r>
            <w:proofErr w:type="spell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, проектных и творческих работ среди учащихся 1-9 классов «Я выбираю село» в номинации «Сочинение</w:t>
            </w:r>
            <w:proofErr w:type="gram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еленодольск,2023г.(Кадыров И.)</w:t>
            </w:r>
          </w:p>
          <w:p w:rsidR="00813350" w:rsidRDefault="002D2B07" w:rsidP="002D2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новогодних олимпиад </w:t>
            </w:r>
            <w:proofErr w:type="spellStart"/>
            <w:r w:rsidRPr="002D2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Winkid</w:t>
            </w:r>
            <w:proofErr w:type="spell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РТ, онлайн </w:t>
            </w:r>
            <w:proofErr w:type="spell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gram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,Х</w:t>
            </w:r>
            <w:proofErr w:type="gram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асанов</w:t>
            </w:r>
            <w:proofErr w:type="spell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Амир, 3класс,2023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2D2B07" w:rsidRPr="002D2B07" w:rsidRDefault="002D2B07" w:rsidP="002D2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</w:t>
            </w:r>
            <w:r w:rsidRPr="002D2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степени во Всероссийском  конкурсе творческих работ ко Дню народного единства «Дружба народов-</w:t>
            </w:r>
            <w:proofErr w:type="spell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единствво</w:t>
            </w:r>
            <w:proofErr w:type="spell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страны»</w:t>
            </w:r>
            <w:proofErr w:type="gramStart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,Х</w:t>
            </w:r>
            <w:proofErr w:type="gram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>асанов</w:t>
            </w:r>
            <w:proofErr w:type="spellEnd"/>
            <w:r w:rsidRPr="002D2B07">
              <w:rPr>
                <w:rFonts w:ascii="Times New Roman" w:hAnsi="Times New Roman" w:cs="Times New Roman"/>
                <w:sz w:val="24"/>
                <w:szCs w:val="24"/>
              </w:rPr>
              <w:t xml:space="preserve"> Амир,4класс, 2024г</w:t>
            </w:r>
          </w:p>
          <w:p w:rsidR="002D2B07" w:rsidRPr="002D2B07" w:rsidRDefault="002D2B07" w:rsidP="00615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F92" w:rsidRDefault="00873F92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3F92" w:rsidRDefault="00873F92">
      <w:pPr>
        <w:sectPr w:rsidR="00873F92">
          <w:footerReference w:type="default" r:id="rId11"/>
          <w:pgSz w:w="11906" w:h="16838"/>
          <w:pgMar w:top="851" w:right="567" w:bottom="851" w:left="1134" w:header="0" w:footer="708" w:gutter="0"/>
          <w:cols w:space="720"/>
          <w:formProt w:val="0"/>
          <w:docGrid w:linePitch="100" w:charSpace="4096"/>
        </w:sectPr>
      </w:pPr>
    </w:p>
    <w:p w:rsidR="00873F92" w:rsidRDefault="0040555E">
      <w:pPr>
        <w:pStyle w:val="af6"/>
        <w:widowControl w:val="0"/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Проблемно-ориентированный анализ текущего состояния и результатов самодиагностики.</w:t>
      </w:r>
    </w:p>
    <w:p w:rsidR="00873F92" w:rsidRDefault="0040555E">
      <w:pPr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Результаты самодиагностики, установление уровня достижения результатов Проекта (баллы, уровень по каждому направлению и в целом). </w:t>
      </w:r>
    </w:p>
    <w:tbl>
      <w:tblPr>
        <w:tblStyle w:val="Bordered-Accent6"/>
        <w:tblpPr w:leftFromText="180" w:rightFromText="180" w:vertAnchor="text" w:horzAnchor="margin" w:tblpY="638"/>
        <w:tblW w:w="15126" w:type="dxa"/>
        <w:tblLook w:val="04A0" w:firstRow="1" w:lastRow="0" w:firstColumn="1" w:lastColumn="0" w:noHBand="0" w:noVBand="1"/>
      </w:tblPr>
      <w:tblGrid>
        <w:gridCol w:w="423"/>
        <w:gridCol w:w="2632"/>
        <w:gridCol w:w="1990"/>
        <w:gridCol w:w="1122"/>
        <w:gridCol w:w="1770"/>
        <w:gridCol w:w="1993"/>
        <w:gridCol w:w="2602"/>
        <w:gridCol w:w="2820"/>
      </w:tblGrid>
      <w:tr w:rsidR="00873F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№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Показатель оценивания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Значение оценивания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Балльная оценка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Магистральное направление, ключевое условие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Критерий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Дефициты</w:t>
            </w:r>
          </w:p>
        </w:tc>
        <w:tc>
          <w:tcPr>
            <w:tcW w:w="3506" w:type="dxa"/>
          </w:tcPr>
          <w:p w:rsidR="00873F92" w:rsidRDefault="0040555E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Управленческие действия/решения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учебно-исследовательской и проектной деятельности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Обучающиеся участвуют в реализации проектной и/или исследовательской деятельности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Образовательный процесс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федеральных рабочих программ по учебным предметам (1‒4 классы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)(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100% учителей используют программы учебных предметов, содержание и планируемые результаты которых не ниже соответствующих содержания и планируемых результатов федеральных рабочих программ учебных предметов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Образовательный процесс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Обеспеченность учебниками и учебными пособиями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Обеспечено учебниками и учебными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пособиями в полном объеме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2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Образовательный процесс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4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Применение электронных образовательных ресурсов (ЭОР) из федерального перечня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Предусмотрено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Образовательный процесс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Углубленное изучение отдельных предметов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реализуется углубленное изучение отдельных предметов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Образовательный процесс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Недостаточная работа по формированию интереса и мотивации обучающихся к углубленному изучению отдельных предметов. 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психолого-педагогической диагностики по выявлению образовательных  интересов и потребностей, способностей и талантов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индивидуальной работы с родителями обучающихся по изучению образовательных запросов и ожиданий.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разъяснительной работы (индивидуальной, групповой) с обучающимися, родителями (законными представителями) о важности углубленного изучения предметов для развития способностей и профессионального самоопределения.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разъяснительной работы с обучающимися, их родителями (законными представителями) о необходимости углубленного изучения отдельных предметов для интеллектуального развития, подготовки к продолжению обучения образовательных организациях высшего и среднего профессионального образования.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Несовершенная система финансирования ИУП.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Усовершенствование системы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контроля за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использованием финансовых ресурсов,   обеспечивающих  реализацию ООП, в том числе углубленное изучение отдельных предметов в рамках ИУП.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используются возможности реализации образовательной программы в сетевой форме.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условий для реализации ООП в сетевой форме: выявление дефицитов, заключение сетевых договоров, мониторинг.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муниципального «ресурсного центра», в котором дети изучают углубленные курсы, а предметы на базовом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уровне проходят в школах «у дома».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системы изучение интересов и запросов обучающихся и их родителей (законных представителей).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психолого-педагогической диагностики по выявлению образовательных  интересов и потребностей, способностей и талантов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индивидуальной работы с родителями обучающихся по изучению запросов и ожиданий.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Назначение педагога-куратора для индивидуального сопровождения обучающегося: консультирования по выбору предметов ГИА, по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определнию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профиля, личного образовательного маршрута и т. д.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Индивидуальная работа с родителями детей по принятию идей персонализации в образовательной деятельности.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системы формирования запроса.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Автоматизизация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системы формирования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и обработки образовательных запросов.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практики взаимозачета результатов, полученных в иных организациях.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Принятие локально-нормативных актов по взаимозачету образовательных результатов.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Недостаточная работа по обеспечению требований ФГОС по реализации углубленного изучения отдельных предметов.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самообследования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ресурсных (материально-технических, информационных) условий для организации углубленного изучения отдельных предметов.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Осуществление анализа содержания образовательных программ, программ учебных предметов.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диагностических исследований по   выявлению способностей, одаренности, образовательных потребностей обучающихся.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Низкий уровень профессиональной предметно-методической компетентности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педагогических работников в осуществлении углубленного изучения отдельных предметов.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Организация адресной методической помощи педагогам в организации углубленного изучения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отдельных предметов.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Использование методологий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менторства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 наставничества для персонифицированной помощи педагогическим работникам в организации углубленного изучения отдельных предметов.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прохождения курсов повышения квалификации по вопросам методики преподавания предмета на углубленном уровне.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Повышение мотивации учителя к преподаванию предмета на углубленном уровне, актуализация мер морального и материального стимулирования.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педагогических работников, способных обеспечить углубленное изучение отдельных предметов.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Использование сетевых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 реализации образовательных программ изучения отдельных предметов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специалистов/педагогических работников из других образовательных организаций для углубленного изучения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отдельных предметов.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Развитие партнерства с вузами, привлечение университетских преподавателей для реализации углубленного изучения отдельных учебных предметов.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Создение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муниципального «ресурсного центра», в котором обеспечивается изучение отдельных предметов на углубленном уровне.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6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и соблюдение требований локального акта, регламентирующего формы, порядок, периодичность текущего контроля успеваемости и промежуточной аттестации обучающихся (критический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100% учителей и членов управленческой команды школы соблюдают требования локального акта, регламентирующего формы, порядок, периодичность текущего контроля успеваемости и промежуточной аттестации обучающихся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объективной внутренней системы оценки качества образования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Реализация и соблюдение требований локального акта, регламентирующего внутреннюю систему оценки качества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образования (критический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100% учителей и членов управленческой команды школы соблюдают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требования локального акта, регламентирующего внутреннюю систему оценки качества образования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Функционирование объективной внутренней системы оценки качества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образования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8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Планирование оценочных процедур с учетом графиков проведения федеральных и региональных (при наличии) оценочных процедур (сводный график оценочных процедур размещен на официальном сайте школы)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объективной внутренней системы оценки качества образования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9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Образовательная организация не входит в перечень образовательных организаций с признаками необъективных результатов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образовательная организация  не входит в перечень образовательных организаций с признаками необъективных результатов по итогам двух предыдущих  учебных годов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объективной внутренней системы оценки качества образования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10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рабочих программ курсов внеурочной деятельности, в том числе курса Разговоры о важном (критический показатель)</w:t>
            </w:r>
            <w:proofErr w:type="gramEnd"/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Обучающимся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обеспечено не менее 5‒9 часов еженедельных занятий внеурочной деятельностью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удовлетворения образовательных интересов и потребностей обучающихся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обеспечивается реализация внеурочной деятельности в соответствии с требованиями ФГОС.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выявления способностей, склонностей образовательных интересов и  потребностей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выявления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запросов и ожиданий родителей (законных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предстваителей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рабочих групп педагогических работников для  разработки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программ курсов внеурочной деятельности/внесения корректировок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программы  курсов внеурочной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при разработке программ курсов внеурочной деятельности  формирования и развития конкретных планируемых  предметных 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метапредметных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результатов.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качества образовательной деятельности на занятиях  курсов внеурочной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мониторинга  качества образовательной деятельности на занятиях  курсов внеурочной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мониторинга результатов образовательной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материально-технических, информационно-технических условий для эффективной реализации рабочих программ курсов внеурочной деятельности, в том числе курса «Разговоры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важном».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Недостаточный уровень профессиональных компетенций педагогических работников по составлению и реализации программ внеурочной деятельности.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адресной организационно-методической помощи педагогам в составлении и реализации программ курсов внеурочной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Внедрение методологий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менторства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 наставничества для персонифицированной помощи педагогическим работникам в вопросах составления и реализации программ курсов внеурочной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обучения на курсах повышения квалификации по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организации учебно-исследовательской и проектной деятельности в рамках внеурочной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Повышение мотивации учителя, актуализация мер морального и материального стимулирования.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ресурсных возможностей (кадры, помещения) для реализации программ курсов внеурочной деятельности.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партнеров для организации образовательной деятельности: - взаимодействие с образовательными организациями, организациями высшего и среднего профессионального образования, культуры, науки, использование новых форматов взаимодействия для восполнения недостающих кадровых ресурсов, привлечения кадров к реализация рабочих программ курсов внеурочной деятельности общеобразовательной организации;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-в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заимодействие с организациями, предприятиями для использования ресурсов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профессионально-производственной среды, помещений для реализация рабочих программ курсов внеурочной деятельности; - использование сетевых форм реализации образовательной деятельности.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11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Сетевая форма реализации общеобразовательных программ (наличие договор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-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ов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) о сетевой форме реализации общеобразовательных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программ;наличие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общеобразовательных программ, реализуемых в сетевой форме)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Осуществляется сетевая форма реализации общеобразовательных программ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удовлетворения образовательных интересов и потребностей обучающихся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12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Реализация программы (плана) мероприятий по обеспечению доступности и качества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образования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с ОВЗ, с инвалидностью (или развития инклюзивного образования и т. п.)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Разработана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готовы приступить к реализации  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Недостаточный уровень организационно-педагогических компетенций педагогических работников общеобразовательной организации по обеспечению доступности и качества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образования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с ОВЗ, с инвалидностью.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Разработка/корректировка программы/проекта, направленного на обеспечение в общеобразовательной организации: - ресурсных условий (кадры, материально-техническое, информационное и др. обеспечение образовательной деятельности) с целью обеспечения эффективной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образовательной деятельности для обучающихся с ОВЗ, с инвалидностью с учетом особенности их психофизического развития; - создание безопасных условий (физических, морально-психологических) обучающимся с ОВЗ, с инвалидностью;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-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условий для повышения психолого-педагогической компетентности участников образовательных отношений: педагогических работников, обучающихся, их родителей (законных представителей) основам физиологии, возрастной психологии, педагогики инклюзивного образования (курсы повышения квалификации,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вебинары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семинары, круглые столы, конференции, проблемные, творческие группы, родительские собрания и др.); - эффективной психолого-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педагогической службы, обеспечивающей, индивидуализированное психолого-педагогическое сопровождение каждого обучающегося с учетом индивидуальных возрастных, психологических и физиологических особенностей.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психолого-педагогической поддержки обучающихся с ОВЗ, с инвалидностью с учетом  особенности их психофизического развития.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психологической службы в общеобразовательной организации, узких специалистов (психологов, педагогов-логопедов, дефектологов).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Взаимодействие (в том числе с использованием дистанционных образовательных технологий) с ресурсными центрами (психологические центры, центры социальной помощи семьям и детям, психолого-медико-социального сопровождения, образовательные учреждения, реализующие АООП, правоохранительные органы (КДН, ПДН),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органы здравоохранения, социальной защиты, опеки и попечительства и др.).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психологов, педагогов-логопедов, дефектологов из других образовательных организаций.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13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Разработанность локальных актов (далее ‒ ЛА) в части организации образования обучающихся с ОВЗ, с инвалидностью, в том числе посредством организации инклюзивного образования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Разработаны отдельные ЛА, или есть указание в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общих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ЛА на особенности организации образования обучающихся с ОВЗ, с инвалидностью по всем вопросам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14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информационной открытости, доступности информации об организации образования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 ОВЗ, с инвалидностью (за исключением персональной информации, в том числе о состоянии здоровья обучающихся)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Информационный блок на официальном сайте общеобразовательной организации с регулярно обновляемой информацией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15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условий для профессионального развития и совершенствования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профессиональных компетенций педагогических работников в части обучения и воспитания обучающихся с ОВЗ, с инвалидностью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,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том числе посредствам организации инклюзивного образования (за три последних года)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Не менее 80% педагогических работников прошли обучение 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(за три последних года)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«Знание»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условий для организации образования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обучающихся с ограниченными возможностями здоровья (ОВЗ), с инвалидностью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Слабый контроль за своевременным обучением педагогов на КПК по вопросам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профессионального развития и совершенствования профессиональных компетенций педагогических работников в части обучения и воспитания обучающимися с ОВЗ, с инвалидностью.</w:t>
            </w:r>
            <w:proofErr w:type="gramEnd"/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Обеспечение административного контроля за своевременным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обучением педагогов на КПК по вопросам профессионального развития и совершенствования профессиональных компетенций педагогических работников в части обучения и воспитания  обучающимися с ОВЗ, с инвалидностью.</w:t>
            </w:r>
            <w:proofErr w:type="gramEnd"/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Недостаток профессиональных компетенций педагогических работников в части обучения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воспитания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с ОВЗ, с инвалидностью.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системы материального и нематериального стимулирования педагогических работников для профессионального развития и совершенствования профессиональных компетенций педагогических работников в части обучения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воспитания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 обучающихся с ОВЗ, с инвалидностью.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систематического повышения квалификации педагогов по вопросам профессионального развития и совершенствования профессиональных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компетенций педагогических работников в части обучения и воспитания 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обучающимися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 ОВЗ, с инвалидностью.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Модернизация методической службы с целью формирования пространства развития профессионально-личностных компетенций (предметные, методические, информационные, цифровые, психолого-педагогические, коммуникативные и др.) педагогических работников в части обучения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воспитания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с ОВЗ, с инвалидностью для решения задач: - создание условий для организация неформального образования (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вебинары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семинары, круглые столы, конференции, проблемные, творческие, научно-исследовательские группы, коллективы и т. д.);    актуализации значимости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информального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образования, самообразования и т.д.);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-п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рофилактика профессионального выгорания, готовности каждого педагогического работника к продуктивному решению новых педагогических задач; - методическое сопровождение педагогических работников с выявленными профессиональными дефицитами, - адаптация молодых специалистов к педагогической деятельности в условиях реализации программ инклюзивного образования;  -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внедрение системы (целевой модели) наставничества, имеющей точечный, индивидуализированный и персонализированный характер, ориентированной на конкретного педагога для решения/преодоления его личностных, профессиональных и социальных проблем; -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развитие форм «горизонтального обучения», профессионального взаимодействия (профессиональные сообщества педагогов, сетевые объединения по разным направлениям деятельности, территориальные предметные/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межпредметные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объединения, сетевые пары, межшкольные творческие группы, межшкольные педагогические советы и др.);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- взаимодействие с «флагманами образования»,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стажировочными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инновационными площадками, образовательными организациями, имеющими опыт достижения позитивных результатов в обучении и воспитании обучающихся с ОВЗ, с инвалидностью.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банка методов, приемов, технологий, обеспечивающих успешность обучающихся с ОВЗ, с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инвалидностью.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16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бесплатным горячим питанием обучающихся начальных классов (критический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100% обучающихся начальных классов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обеспечены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горячим питанием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Здоровьесберегающая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среда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17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просветительской деятельности, направленной на формирование здорового образа жизни (далее &amp;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ndash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; ЗОЖ), профилактика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табакокурения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употребления алкоголя и наркотических средств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общешкольной программы работы по противодействию и профилактике вредных привычек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Здоровьесберегающая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среда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18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Количество школьных просветительских мероприятий по ЗОЖ, по профилактике курения табака, употребления алкоголя и наркотических средств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3‒5 мероприятий за учебный год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Здоровьесберегающая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среда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Недостаточное владение педагогами разнообразными видами технологий - социальными, педагогическими, психологическими.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корпоративного обучения школьной команды.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Неготовность педагогов к ведению профилактической работы из-за недостаточного уровня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сформированности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психолого-педагогических компетенций.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привлечения специалистов, обладающих компетенциями под задачу. Социальное проектирование, позволяющее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расшколировать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пространство (пенсионеры, молодые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мамы, творческие команды и т.д.).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Недостаточная работа по формированию мотивации обучающихся к посещению школьных просветительских мероприятий по ЗОЖ, по профилактике курения табака, употребления алкоголя и наркотических средств.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общешкольной программы/проекта по организации просветительских мероприятий по ЗОЖ, профилактике курения табака, употребления алкоголя и наркотических средств.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административного контроля качества школьных просветительских мероприятий по ЗОЖ, по профилактике курения табака, употребления алкоголя и наркотических средств.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программы профилактики деструктивного поведения подростков.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профилактической работы (система мер, мероприятий) с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обучающимися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попавшими в группу риска формирования зависимого поведения по результатам социально-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психологического тестирования.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психолого-педагогического сопровождения участников образовательного процесса, направленного на формирование ценности здоровья и безопасного образа жизни.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19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Реализация программы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здоровьесбережения</w:t>
            </w:r>
            <w:proofErr w:type="spellEnd"/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отдельных программ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здоровьесбережения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(в рамках предметного блока, у отдельных преподавателей) и их полноценная реализация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Здоровьесберегающая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среда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учитываются нормы непрерывной работы с ЭСО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ознакомления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педколлектива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 нормами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СанПин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Невключенность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вопросов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здоровьесбережения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образовательную программу.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Выделение в рабочих программах по предметам вопросов по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здоровьесбережению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паспортах класса - инструкций из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СанПин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компетенций у заместителя директора по воспитанию по администрированию деятельности в части реализации программы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здоровьесбережения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повышения квалификации заместителя директора по воспитанию по администрированию деятельности в части реализации программы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здоровьесбережения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единой программы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здоровьесбережения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единой программы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здоровьесбережения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с включением необходимых разделов и учетом норм СанПиН.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20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в образовательной организации спортивной инфраструктуры для занятий физической культурой и спортом, в том числе, доступной населению (в том числе на основе договоров сетевого взаимодействия)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условий для занятий физической культурой и спортом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21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Диверсификация деятельности школьных спортивных клубов (далее &amp;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ndash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; ШСК) (по видам спорта)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 1 до 4 видов спорта в ШСК 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условий для занятий физической культурой и спортом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сетевой формы реализации программы.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в программе воспитания в разделе "Виды, формы и содержание воспитательной деятельности" вариативного модуля "Школьные спортивные клубы", планирование мероприятий.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квалифицированных специалистов.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привлечения специалистов из числа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родителей, студентов вузов (4-5 курс).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прохождения педагогами курсовой подготовки, профессиональной переподготовки; направление выпускников на целевое обучение.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квалифицированных специалистов посредством сетевой формы реализации программы.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Несформированность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организационно-управленческих компетенций управленческой команды.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корпоративного обучения управленческой команды.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спортивного зала, соответствующего требованиям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СанПин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отсутствие спортивной инфраструктуры для занятий физической культурой и спортом.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материально-технической базы для организации спортивной инфраструктуры в соответствии с требованиями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СанПин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Заключение договоров сетевого взаимодействия с образовательными организациями для использования их материально-технических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ресурсов/помещений.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ресурсы).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Созданный в общеобразовательной организации спортивный клуб не включен в Единый Всероссийский реестр школьных спортивных клубов.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работы по включению школьного спортивного клуба в Единый Всероссийский реестр школьных спортивных клубов.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Недостаточная работа по формированию мотивац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ии у о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бучающихся и их родителей к посещению школьных спортивных клубов.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деятельности по проведению мероприятий, стимулирующих спортивные достижения обучающихся, интерес к физкультурно-спортивной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разъяснительной работы с родителями (законными представителями) и обучающимися по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привлечению к посещению занятий физической культурой и спортом, в том числе посещению спортивных секций, школьных спортивных клубов.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22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дополнительных образовательных услуг в области физической культуры и спорта; доля обучающихся, постоянно посещающих занятия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30% и более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постоянно посещают занятия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условий для занятий физической культурой и спортом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23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Участие обучающихся в массовых физкультурно-спортивных мероприятиях (в том числе во Всероссийских спортивных соревнованиях школьников Президентские состязания и Всероссийских спортивных играх школьников Президентские спортивные игры, Всероссийских соревнованиях и спартакиадах Специальной олимпиады России, Всероссийских соревнованиях и спартакиадах Всероссийской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федерации спорта лиц с интеллектуальными нарушениями)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Участие обучающихся в спортивных мероприятиях на муниципальном уровне</w:t>
            </w:r>
            <w:proofErr w:type="gramEnd"/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условий для занятий физической культурой и спортом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работы по популяризации спорта; включенности массовой спортивной деятельности в образовательную программу.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обновления содержания программы воспитания, включая календарный план воспитательной работы.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детско-взрослой событийной общности.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Недостаточная работа по привлечению обучающихся к участию в массовых физкультурно-спортивных мероприятиях. </w:t>
            </w:r>
            <w:proofErr w:type="gramEnd"/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участия обучающихся в массовых физкультурно-спортивных мероприятиях.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обучающихся к участию в массовых физкультурно-спортивных мероприятиях.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сообщества обучающихся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педагогических работников.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обучающихся к участию в массовых физкультурно-спортивных мероприятиях.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Выявление высокомотивированных обучающихся, желающих участвовать в массовых физкультурно-спортивных мероприятиях.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индивидуальной работы с обучающимися, участвующими в массовых физкультурно-спортивных мероприятиях.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Несформированность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организационно-управленческих компетенций управленческой команды.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корпоративного обучения управленческой команды.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материально-технической базы для проведения массовых физкультурно-спортивных мероприятий.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Определение сетевых партнеров (предприятия, организации) в ближайшем окружении или дистанционно, которые могли бы предоставить школе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ресурсы (профессиональные кадры, материально-техническую базу, образовательные ресурсы).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спонсоров, родительской общественности, рациональное использование сре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дств в р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амках ПФХД, развитие платных образовательных услуг.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профессиональных дефицитов у педагогических работников.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прохождения курсовой подготовки педагогов по вопросам подготовки обучающихся к соревнованиям.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мотивации педагогических работников.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педагогических работников по подготовке обучающихся к спортивным мероприятиям.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24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победителей и призеров спортивных соревнований (в том числе во Всероссийских спортивных соревнованиях школьников Президентские состязания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Всероссийских спортивных играх школьников Президентские спортивные игры, Всероссийских соревнованиях и спартакиадах Специальной олимпиады России, Всероссийских соревнованиях и спартакиадах Всероссийской федерации спорта лиц с интеллектуальными нарушениями)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Наличие победителей и (или) призеров на муниципальном уровне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условий для занятий физической культурой и спортом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работы по популяризации спорта; включенности массовой спортивной деятельности в образовательную программу.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обновления содержания программы воспитания, включая календарный план воспитательной работы.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детско-взрослой событийной общности.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профессиональных дефицитов у педагогических работников.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Обеспечение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прохождения курсовой подготовки педагогов по вопросам подготовки обучающихся к соревнованиям.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мотивации педагогических работников.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педагогических работников по подготовке обучающихся к спортивным мероприятиям.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материально-технической базы для проведения массовых физкультурно-спортивных мероприятий.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спонсоров, родительской общественности, рациональное использование сре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дств в р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амках ПФХД, развитие платных образовательных услуг.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25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Доля обучающихся, получивших знак отличия Всероссийского физкультурно-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спортивного комплекса Готов к труду и обороне (далее ‒ ВФСК ГТО) в установленном порядке, соответствующий его возрастной категории на 1 сентября отчетного года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Отсутствие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имеющих знак отличия ВФСК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«ГТО», подтвержденный удостоверением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0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«Здоровье»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условий для занятий физической культурой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спортом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Недостаточная работа по привлечению обучающихся к участию во Всероссийском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физкультурно-спортивном комплексе «Готов к труду и обороне».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Проведение мониторинга участия обучающихся во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Всероссийском физкультурно-спортивном комплексе «Готов к труду и обороне».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обучающихся к участию во Всероссийском физкультурно-спортивном комплексе «Готов к труду и обороне».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системы мотивации педагогических работников по подготовке обучающихся к участию во Всероссийском физкультурно-спортивном комплексе «Готов к труду и обороне».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педагогических работников по подготовке обучающихся к спортивным мероприятиям.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Учителя не владеют технологией формирования и развития умений и навыков, необходимых для участия во Всероссийском физкультурно-спортивном комплексе «Готов к труду и обороне».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обучения педагогов по вопросам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формирования и развития умений и навыков, необходимых для участия во Всероссийском физкультурно-спортивном комплексе «Готов к труду и обороне».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Кадровый дефицит по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подготовке обучающихся к участию во Всероссийском физкультурно-спортивном комплексе «Готов к труду и обороне».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Привлечение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специалистов из других организаций для подготовки обучающихся к участию во Всероссийском физкультурно-спортивном комплексе «Готов к труду и обороне».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Недостаточное информирование обучающихся об участии во Всероссийском физкультурно-спортивном комплексе «Готов к труду и обороне». Отсутствие соответствующих знаний о правилах и порядке проведения процедуры сдачи Всероссийского физкультурно-спортивного комплекса ГТО.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просветительской работы о порядке участия во Всероссийском физкультурно-спортивном комплексе «Готов к труду и обороне» и преимуществах обладателей удостоверений ГТО.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26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Доля обучающихся, охваченных дополнительным образованием в общей численности обучающихс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я(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77% и более обучающихся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талантов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27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дополнительных общеобразовательных программ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Программы разработаны и реализуются по 4-5 направленностям 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талантов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организована сетевая форма реализации дополнительных общеобразовательных программ.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ресурсов внешней среды для реализации программ дополнительного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Заключение договоров о реализации программ дополнительного образования в сетевой форме.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ресурсов в образовательной организации для реализации программ дополнительного образования.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ресурсов внешней среды для реализации программ дополнительного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Заключение договоров о реализации программ дополнительного образования в сетевой форме.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деятельности по привлечению внебюджетного финансирования для восполнения ресурсов.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профессиональных дефицитов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 заместителя директора по воспитательной работе в выполнении трудовой функции по администрированию деятельности общеобразовательной организации в части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организации дополнительного образования в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общеобразовательной организации.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Обеспечение повышения квалификации заместителя директора по воспитательной работе в части организации дополнительного образования в общеобразовательной организации.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или недостаточное материально-техническое оснащение образовательной организации для реализации дополнительного образования.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условий/ресурсов (материальных, информационно-технических, кадровых) для организации дополнительного образования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Материально-техническое обновление образовательной среды, приспособление помещений, использование возможностей трансформирования, зонирования школьного пространства, использование/приобретение высокотехнологичного оборудования для реализации дополнительного образования.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Кадровый дефицит специалистов по дополнительному образованию детей. 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Направление запроса в ЦНППМ на формирование ИОМ для педагога.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обучения педагогических работников,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профессиональной переподготовки кадров.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методического сопровождения реализации программ дополнительного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Устранение кадрового дефицита за счет своевременного выявления кадровых потребностей; развития кадрового потенциала; осуществления профессиональной переподготовки по образовательным программам педагогической направленности; привлечения молодых специалистов дополнительного образования, привлечение квалифицированных специалистов из других организаций, предприятий.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изучения образовательных потребностей и индивидуальных возможностей обучающихся, интересов семьи и общества.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мониторинга образовательных потребностей обучающихся в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обучении по программам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дополнительного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образования, в том числе кружков, секций и др.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достаточного количества программ дополнительного образования по всем направленностям.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Анализ дополнительных образовательных программы на предмет качества их содержания, соответствия интересам и потребностям обучающихся и их родителей (законных представителей).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программ дополнительного образования разных направленностей с учетом целей и задач общеобразовательной организации, интересов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потребностей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и индивидуальных возможностей (повышение вариативности дополнительного образования детей).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Обновление методов и содержания дополнительного образования детей в соответствии с их образовательными потребностями и индивидуальными возможностями, интересами семьи и общества.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Обеспечение равного доступа к дополнительным общеобразовательным программам для различных категорий детей в соответствии с их образовательными потребностями и индивидуальными возможностями.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в программе воспитания в разделе "Виды, формы и содержание воспитательной деятельности" вариативного модуля "Дополнительное образование", планирование мероприятий.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28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технологических кружков на базе общеобразовательной организации и/или в рамках сетевого взаимодействия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1 технологический кружок 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талантов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Отсутствуют педагогические кадры для реализации дополнительных общеобразовательных программ технической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естественно-научной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направленностей.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Направление запроса в ЦНППМ на формирование ИОМ для педагога.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обучения педагогических работников, профессиональной переподготовки кадров.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к реализации образовательных программ "Кружка НТИ" специалистов, имеющих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среднее профессиональное или высшее образование, отвечающее квалификационным требованиям, указанным в квалификационных справочниках, и (или) профессиональным стандартам.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к реализации дополнительных общеобразовательных программ обучающихся по образовательным программам высшего образования по специальностям и направлениям подготовки, соответствующим направлениям дополнительных общеобразовательных программ, реализуемых технологическим кружком, и успешно прошедших промежуточную аттестацию не менее чем за два года обучения.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Кадровое обеспечение (организация обучения педагогических работников, привлечение квалифицированных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специалистов из других организаций, предприятий) для работы кружков технической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естественно-научной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направленностей.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организована сетевая форма реализации дополнительных общеобразовательных программ технической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естественно-научной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направленностей.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ресурсов внешней среды для реализации программ дополнительного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Заключение договоров о реализации программ дополнительного образования в сетевой форме.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 планировании реализации программ технологического "Кружка НТИ",  организация образовательной деятельности в сетевой форме с привлечением ресурсов детских технопарков "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", мобильных технопарков "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", центров цифрового образования "IT-куб", центров "Дом научной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коллаборации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" и прочих организаций, деятельность которых направлена на развитие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технического творчества обучающихся (в случае отсутствия у общеобразовательной организации необходимого оборудования, средств обучения и воспитания).</w:t>
            </w:r>
            <w:proofErr w:type="gramEnd"/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Отсутствует материально-техническое оснащение, помещения, необходимые для реализации дополнительных общеобразовательных программ технической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естественно-научной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направленностей.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Обеспечить деятельность по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привленчению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внебюджетного финансирования для восполнения ресурсов.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Организовать проведение мониторинга условий/ресурсов (материальных, информационно-технических, кадровых) для организации на базе общеобразовательной организации кружков технической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естественно-научной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направленностей.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Материально-техническое обновление образовательной среды, приспособление помещений, использование возможностей трансформирования, зонирования школьного пространства, использование/приобрет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ение высокотехнологичного оборудования для организации работы кружков технологической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естественно-научной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направленности.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 планировании реализации программ технологического "Кружка НТИ",  организация образовательной деятельности в сетевой форме с привлечением ресурсов детских технопарков "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", мобильных технопарков "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", центров цифрового образования "IT-куб", центров "Дом научной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коллаборации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" и прочих организаций, деятельность которых направлена на развитие технического творчества обучающихся (в случае отсутствия у общеобразовательной организации необходимого оборудования, средств обучения и воспитания).</w:t>
            </w:r>
            <w:proofErr w:type="gramEnd"/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профессиональных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дефицитов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 заместителя директора по воспитательной работе в выполнении трудовой функции по администрированию деятельности общеобразовательной организации в части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организации дополнительного образования в общеобразовательной организации.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Обеспечение повышения квалификации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заместителя директора по воспитательной работе по вопросам организации дополнительного образования в общеобразовательной организации, сетевого взаимодействия.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дополнительных общеобразовательных программ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технической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 естественно-научной направленностей.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Анализ дополнительных образовательных программ на предмет качества их содержания, соответствия интересам и образовательных потребностям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разработки дополнительных общеобразовательных программ технической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естественно-научной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направленностей.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Недостаточная работа по формированию интереса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мотивации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и их родителей (законных представителей) в обучении детей по программам технологической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направленности.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Проведение мониторинга образовательных потребностей обучающихся в обучении по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дополнительным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общеобразовательным программ технической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естественно-научной направленностей.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Выявление, поддержка и развитие интеллектуальных способностей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талантов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к научно-техническому творчеству, обеспечение условий для профессиональной ориентации обучающихся, создание сообщества обучающихся и педагогических работников, активно вовлеченных в проекты Кружкового движения.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разработана программа технологического кружка.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программы технологического кружка в рамках дополнительного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программы технологического кружка в рамках дополнительного образования, реализуемой в сетевой форме при участии представителей работодателей и общественно-деловых объединений, наставников из числа представителей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Ассоциации кружков, иных заинтересованных лиц.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программы технологического кружка в рамках внеурочной деятельности.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определен формат организации кружка технической направленности на базе образовательной организации для детей в возрасте от 10 до 18 лет по направлениям НТИ в соответствии с имеющимися у образовательной организации кадровыми и материально-техническими ресурсами.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Утверждение формата организации кружка технической направленности на базе общеобразовательной организации для детей в возрасте от 10 до 18 лет по направлениям НТИ (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аэронет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автонет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маринет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нейронет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хелснет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фуднет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энерджинет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техиет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сэйфнет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 пр.) в соответствии с имеющимися у общеобразовательной организации кадровыми и материально-техническими ресурсами.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29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Участие обучающихся в конкурсах, фестивалях, олимпиадах (кроме Всероссийской олимпиады школьников), конференциях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Участие обучающихся в конкурсах, фестивалях, олимпиадах, конференциях на муниципальном уровне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талантов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выстроена система выявления и развития одаренности.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локального нормативного акта, описывающего систему выявления и развития интеллектуальных и творческих способностей, талантов обучающихся (предусмотреть наличие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разделов: диагностика, учет результатов диагностики, мероприятия по сопровождению и развитию).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мониторинга интересов и способностей обучающихся.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локального нормативного акта, регламентирующего мониторинг интересов обучающихся (предусмотреть наличие разделов: диагностика, учет результатов диагностики, мероприятия по сопровождению и развитию).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Выявление, поддержка и развитие интеллектуальных и творческих способностей и талантов обучающихся, интереса к научной (научно-исследовательской), инженерно-технической, изобретательской, творческой деятельности.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Недостаточная работа по привлечению обучающихся к участию в конкурсах, фестивалях, олимпиадах, конференциях.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участия обучающихся в конкурсах, фестивалях, олимпиадах, конференциях.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Обеспечение условий для профессиональной ориентации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сообщества обучающихся и педагогических работников.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обучающихся к участию в конкурсах, фестивалях, олимпиадах, конференциях.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мотивации педагогических работников.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педагогических работников к участию обучающихся в конкурсах, фестивалях, олимпиадах, конференциях.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подготовки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к конкурсному движению.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локального нормативного акта,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регламетирующего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систему подготовки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участия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в конкурсном движении.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плана участия обучающихся образовательной организации в олимпиадах и иных интеллектуальных и (или) творческих конкурсах,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мероприятиях в соответствии с  федеральным, региональным, муниципальным перечнями олимпиад и иных интеллектуальных и (или) творческих конкурсов, мероприятий.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участия обучающихся и анализ результатов участия в конкурсах, фестивалях, олимпиадах, конференциях.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работы классных руководителей с мотивированными обучающимися, их родителями и учителями-предметниками.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индивидуальной и групповой работы учителей-предметников и педагогов дополнительного образования с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мотивированными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обучающимися; обучающимися, демонстрирующими результаты на конкурсах, фестивалях, олимпиадах, конференциях и иных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мероприятиях.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ИУП для обучающихся, демонстрирующих результаты на конкурсах, фестивалях, олимпиадах, конференциях и иных мероприятиях.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психолого-педагогической поддержки участников конкурсов, фестивалей, олимпиад, конференций.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профессиональных дефицитов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 заместителя директора по воспитательной работе в выполнении трудовой функции по администрированию деятельности общеобразовательной организации в части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организации дополнительного образования в общеобразовательной организации, участия обучающихся в конкурсах, фестивалях, олимпиадах, конференциях.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повышения квалификации заместителя директора по воспитательной работе в части организации участия обучающихся в конкурсах, фестивалях, олимпиадах, конференциях и иных мероприятиях.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профессиональных дефицитов у педагогических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работников, реализующих программы внеурочной деятельности и дополнительные образовательные программы, в части подготовки обучающихся к участию в конкурсах, фестивалях, олимпиадах, конференциях.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Направление запроса в ЦНППМ на формирование ИОМ для педагога в части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подготовки обучающихся к участию в конкурсах, фестивалях, олимпиадах, конференциях.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Кадровый дефицит специалистов по дополнительному образованию детей. 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Направление запроса в ЦНППМ на формирование ИОМ для педагога.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обучения педагогических работников, профессиональной переподготовки кадров в части подготовки обучающихся к участию в конкурсах, фестивалях, олимпиадах, конференциях.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Устранение кадрового дефицита за счет своевременного выявления кадровых потребностей; развитие кадрового потенциала; осуществление профессиональной переподготовки по образовательным программам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педагогической направленности; привлечение молодых специалистов дополнительного образования, привлечение квалифицированных специалистов из других организаций, предприятий.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Кадровое обеспечение (организация обучения педагогических работников, привлечение квалифицированных специалистов из других организаций, предприятий) для реализации образовательных программ, подготовки обучающихся к участию в конкурсах, фестивалях, олимпиадах, конференциях.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или недостаточное материально-техническое оснащение.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условий/ресурсов (материальных, информационно-технических, кадровых) для организации технологических кружков на базе общеобразовательной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Материально-техническое обновление образовательной среды, приспособление помещений, использование возможностей трансформирования, зонирования школьного пространства, использование/приобретение   высокотехнологичного оборудования для организации работы кружков технологической направленности.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разработаны программы, направленные на развитие интеллектуальных и творческих способностей и талантов обучающихся, интереса к научной (научно-исследовательской), инженерно-технической, изобретательской, творческой деятельности. 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программ внеурочной деятельности, направленных на развитие интеллектуальных и творческих способностей и талантов обучающихся, интереса к научной (научно-исследовательской), инженерно-технической, изобретательской, творческой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дополнительных программ, направленных на развитие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интеллектуальных и творческих способностей и талантов обучающихся, интереса к научной (научно- исследовательской), инженерно-технической, изобретательской, творческой деятельности.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30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победителей и призеров различных олимпиад (кроме ВСОШ), смотров, конкурсов, конференций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победителей и (или) призеров конкурсов, фестивалей, олимпиад, конференций на муниципальном уровне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талантов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выстроена система выявления и развития интеллектуальных и творческих способностей и талантов обучающихся, интереса к научной (научно-исследовательской), инженерно-технической, изобретательской, творческой деятельности. 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разработки локального нормативного акта, описывающего систему выявления и развития интеллектуальных и творческих способностей и талантов обучающихся, интереса к научной (научно-исследовательской), инженерно-технической, изобретательской, творческой деятельности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  (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редусмотреть наличие разделов: диагностика, учет результатов диагностики,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меропрриятия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 сопровождению и развитию).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мотивации педагогических работников.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Внесение в положение об оплате труда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критиериев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стимулирования педагогических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работников за работу по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выявленияю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сопровождению и развитию детской одаренности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предметных дефицитов педагогов, недостаточных профессиональный уровень для подготовки обучающихся к олимпиадам различного уровня (кроме ВСОШ), смотров, конкурсов, конференций.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Повышение квалификации педагогов в части устранения предметных дефицитов; повышение профессионального уровня для подготовки обучающихся к олимпиадам различного уровня, смотрам, конкурсам, конференциям разработка ИОМ педагога; привлечение специалистов высшего и среднего профессионального образования для подготовки обучающихся к олимпиадам различного уровня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мотивации педагогических работников.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педагогических работников к участию обучающихся в конкурсах, фестивалях, олимпиадах, конференциях.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Недостаточная работа по формированию интереса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обучающихся и их родителей (законных представителей) в части подготовки обучающихся к олимпиадам различного уровня.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Разработка ИУП обучающихся,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демонстрирующих результаты на конкурсах, фестивалях, олимпиадах, конференциях и иных мероприятиях.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обучающихся к участию в конкурсах, фестивалях, олимпиадах, конференциях.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системы мотивирования/стимулирования педагогических работников и обучающихся к участию в конкурсах, фестивалях, олимпиадах, конференциях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системы подготовки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к конкурсному движению.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локального нормативного акта,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регламетирующего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систему подготовки и участию в конкурсном движении.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плана участия обучающихся образовательной организации в олимпиадах и иных интеллектуальных и (или) творческих конкурсах, мероприятиях в соответствии с  федеральным, региональным,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муниципальным перечнями олимпиад и иных интеллектуальных и (или) творческих конкурсов, мероприятий.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участия обучающихся и анализ результатов участия в конкурсах, фестивалях, олимпиадах, конференциях.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работы классных руководителей с мотивированными обучающимися, их родителями и учителями-предметниками.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индивидуальной и групповой работы учителей-предметников и педагогов дополнительного образования с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мотивированными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обучающимися.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ИУП обучающихся, демонстрирующих результаты на конкурсах, фестивалях, олимпиадах, конференциях и иных мероприятиях.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психолого-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педагогической поддержки участников конкурсов, фестивалей, олимпиад, конференций.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профессиональных дефицитов у педагогических работников, реализующих программы внеурочной деятельности и дополнительные образовательные программы, в части подготовки обучающихся к участию в конкурсах, фестивалях, олимпиадах, конференциях.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Направление запроса в ЦНППМ на формирование ИОМ для педагога в части подготовки обучающихся к участию в конкурсах, фестивалях, олимпиадах, конференциях.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31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Сетевая форма реализации дополнительных общеобразовательных программ (организации культуры и искусств, технопарки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мобильные технопарки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Дома научной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коллаборации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центры IT-куб, Точка роста,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экостанции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ведущие предприятия региона, профессиональные образовательные организации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образовательные организации высшего образования и др.)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Сетевая форма реализации дополнительных общеобразовательных программ с 1 организацией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талантов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Низкий уровень организационно-управленческих компетенций управленческой команды.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Направление запроса в ЦНППМ на формирование ИОМ для руководителя (заместителя руководителя).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Повышение квалификации заместителя директора по воспитательной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работев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 вопросам выполнения трудовой функции по администрированию деятельности общеобразовательной организации в части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организации  взаимодействия с организациями культуры и искусств,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кванториумами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мобильными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кванториумами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ДНК, «IT-кубами», «Точками роста»,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экостанциями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ведущими предприятиями региона, профессиональными образовательные организациями и образовательными организациями высшего образования и др.).</w:t>
            </w:r>
            <w:proofErr w:type="gramEnd"/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Недостаточная работа по формированию заинтересованности в сетевом взаимодействии педагогических работников, обучающихся и их родителей (законных представителей)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к сетевой форме обучения по дополнительным общеобразовательным программам.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разработанных образовательных программ, реализующихся в сетевой форме, по всем шести направленностям.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ресурсных условий в общеобразовательной организации для обеспечения сетевого взаимодействия (нормативно-правовые, материальн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о-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информационно-технические, кадровые).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взаимодействия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том числе в сетевой форме (заключение договоров) с организациями культуры и искусства,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кванториумами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центрами «IT-кубы», «Точками роста»,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экостанциями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ведущими предприятиями региона, профессиональными образовательными организациями и образовательными организациями высшего образования и др.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профессиональных дефицитов у специалистов по дополнительному образованию детей в части организации сетевого взаимодействия.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обучения педагогических работников по реализации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программ дополнительного образования в сетевой форме.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 реализации дополнительных образовательных программ образовательная организация не использует ресурсы других организаций, осуществляющих образовательную деятельность, а также научных, медицинских,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физкультурно-спортивных организаций, организаций культуры и иных организаций, обладающих ресурсами, необходимыми для осуществления образовательной деятельности по соответствующей дополнительной общеобразовательной программе.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Планирование при разработке программ, реализуемых в сетевой форме, наряду со школой, учреждением дополнительного образования, СПО, вузами, участия организаций культуры и искусств,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кванториумов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мобильных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кванториумов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ДНК, «IT-кубы», «Точки роста»,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экостанций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ведущих предприятий региона и иных организаций, обладающих ресурсами, необходимыми для осуществления образовательной деятельности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по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дополнительным общеобразовательным программ.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Определение образовательных организаций-участников и (или) организаций, обладающих ресурсами.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Осуществление сетевой формы реализации программы на основании договора, заключенного между школой, и теми учреждениями, которые заинтересованы в реализации такой программы, в соответствии с целями и задачами образовательной организации, интересами и потребностями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3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2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Функционирование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школьных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(телевидение, газета, журнал) и др.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)(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3‒4 объединения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Магистральное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направление «Творчество»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Школьные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творческие объединения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Несбалансированность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системы внеурочной деятельности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Разработка/корректировк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а план внеурочной деятельности на основе методических рекомендаций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Минпросвещения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России.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сформирована система воспитательной работы школы.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Штабом воспитательной работы диверсификации палитры школьных творческих объединений.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Низкий уровень компетенций педагогических работников,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непозволяющий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реализовать палитру творческих объединений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Направление запроса в ЦНППМ на формирование ИОМ для педагогов.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Недостаточный уровень профессиональных компетенций управленческой команды в выполнении трудовых функций по созданию единого образовательного пространства, развития в общеобразовательной организации для реализации ключевых направлений образовательного организации.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повышения квалификации управленческой команды в части организации школьных творческих объединений.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созданы условия для функционирования школьных творческих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объединений.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Проведение мониторинговых исследований:                                     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ресурсных условий и материально-технических условий для организации школьных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(телевидение, газета, журнал) и др.); интересов, склонностей, образовательных потребностей обучающихся в функционировании школьных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(телевидение, газета, журнал) и др.);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создания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техносферы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школы, материально-технического обновления образовательной среды посредством рационального использования школьных пространств–зданий, помещений (классы, залы, коридоры и т.д.), территорий, модернизации учебных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помещений;  использования возможностей трансформирования, зонирования школьного пространства для обучающихся, мест для занятий творчеством, самодеятельностью, осуществления любой другой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деятельности школьных творческих объединений в сетевой форме.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специалистов из других организаций к созданию и функционированию школьных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(телевидение, газета, журнал) и др.)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обучающихся к участию в творческих  объединениях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(телевидение, газета,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журнал) и др.)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Информирование, привлечение родителей (законных представителей) к созданию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(телевидение, газета, журнал) и др.)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системы мотивирования/стимулирования организаторов и участников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(телевидение, газета, журнал) и др.).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33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школьного театра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школьного театра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Школьные творческие объединения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34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школьного музея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школьного музея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Школьные творческие объединения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35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школьного хора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школьного хора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Школьные творческие объединения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36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Функционирование школьного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(телевидение, газета, журнал и др.)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Функционирование школьного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медиацентра</w:t>
            </w:r>
            <w:proofErr w:type="spellEnd"/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Школьные творческие объединения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37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Доля обучающихся, являющихся членами школьных творческих объединений, от общего количества обучающихся в организации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30% и более обучающихся 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Школьные творческие объединения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38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Количество мероприятий школьных творческих объединений: концерты, спектакли, выпуски газет, журналов и т. д. (для каждого школьного творческого объединения)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Более 2 в год (для каждого школьного творческого объединения)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«Творчество»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Школьные творческие объединения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39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Использование государственных символов при обучении и воспитани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40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рабочей программы воспитания, в том числе для обучающихся с ОВ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З(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Нет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разработана рабочая программа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воспитания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/рабочая программа воспитания нуждается в корректировке.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рабочей программы воспитания в соответствии с федеральной рабочей программой воспитания. Организация корректировки рабочей программы воспитания с учетом показателей самодиагностики "Школы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Минпросвещения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России", в том числе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для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с ОВЗ.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при разработке рабочей программы воспитания требований к условиям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работы с обучающимися с особыми образовательными потребностями: обучающимися с инвалидностью, с ОВЗ, из социально уязвимых групп (например, воспитанники детских домов, из семей мигрантов, билингвы и др.), одарёнными, с отклоняющимся поведением.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Учет при разработке рабочей программы воспитания требований примерных адаптированных основных образовательных программ для обучающихся каждой нозологической группы к организации среды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для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обучающихся с ОВЗ.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Учет при разработке рабочей программы воспитания особых задач воспитания обучающихся с особыми образовательными потребностями: - налаживание эмоционально-положительного взаимодействия с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окружающими для их успешной социальной адаптации и интеграции в общеобразовательной организации; - формирование доброжелательного отношения к обучающимся и их семьям со стороны всех участников образовательных отношений; - построение воспитательной деятельности с учётом индивидуальных особенностей и возможностей каждого обучающегося;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- обеспечение психолого-педагогической поддержки семей обучающихся, содействие повышению уровня их педагогической, психологической,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медико-социальной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компетентности.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участия представителей органов ученического самоуправления в разработке, обсуждении и реализации рабочей программы воспитания,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календарного плана воспитательной работы, в анализе воспитательной деятельности в общеобразовательной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Принятие решения в общеобразовательной организации, в соответствии с ФГОС общего образования всех уровней, по разделению функционала, связанного с планированием, организацией, обеспечением, реализацией воспитательной деятельности.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41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календарного плана воспитательной работ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ы(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42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Совета родителей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43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советника директора по воспитанию и взаимодействию с детскими общественными объединениями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Нет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 штатном расписании не предусмотрена должность педагогического работника с наименованием «советник директора по воспитанию и взаимодействию с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детскими общественными объединениями».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Разработка положения о кадровом резерве образовательной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Выдвижение кандидатов (имеющих опыт и заслуги в образовательной сфере) на должность советника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директора по воспитанию и взаимодействию с детскими общественными объединениями.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поиска кандидатов на должность советника директора по воспитанию и взаимодействию с детскими общественными объединениями.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подготовки  кадров-претендентов на должность советника директора по воспитанию и взаимодействию с детскими общественными объединениями.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Введение в штатное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расписаниие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должности «советник директора по воспитанию и взаимодействию с детскими общественными объединениями».</w:t>
            </w:r>
            <w:proofErr w:type="gramEnd"/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44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Взаимодействие образовательной организации и родителей в процессе реализации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рабочей программы воспитания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Осуществляется с использованием регламентированных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неформальных форм взаимодействия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организован административный контроль деятельности классных руководителей.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Внесение изменений в план административного контроля, учитывающие контроль деятельности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классных руководителей.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открытости, системности в работе с родителями.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разработки и внедрения системы совместных мероприятий с родителями для  достижения большей открытости школы.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Родители не участвуют в разработке рабочей программы воспитания.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включенности родителей в разработку рабочей программы воспитания штабом воспитательной работы.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Включение в модуль работы с родителями рабочей программы воспитания мероприятий, направленных на вовлечение родителей в образовательную деятельность.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проекта, совместного с общественностью поселения/округа, коллегиальными органами управления (управляющими советами) с целью активизации работы с родительским сообществом, поиска и реализации способов вовлечения семей в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образовательную деятельность.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 общеобразовательной организации не предусмотрена деятельность представителей родительского сообщества.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Внесение изменений в план методической работы, обеспечив изучение содержания федеральной рабочей программы воспитания в части взаимодействия образовательной организации и родителей.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деятельности в 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 деятельности представителей родительского сообщества в Управляющем совете общеобразовательной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Направление запроса в ЦНППМ на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формирование ИОМ для руководителя (заместителя руководителя) в части организации взаимодействия образовательной организации и родителей в процессе реализации рабочей программы воспитания.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Отсутствует работа по регламентированным формам взаимодействия образовательной организации и родителей.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работы по регламентированным формам взаимодействия образовательной организации и родителей: функционирование родительского комитета, заседания попечительского совета, заседания родительского комитета, заседания Комиссии по урегулированию споров между участниками образовательных отношений, проведение родительских собраний.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тематических родительские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собранияй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классах, общешкольных родительских собраний по вопросам воспитания, взаимоотношений обучающихся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педагогов, условий обучения и воспитания.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стимулируется развитие неформальных форм взаимодействия образовательной организации и родителей.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неформальных форм взаимодействия образовательной организации и родителей: групповые консультации родителей по различным вопросам развития и воспитания детей, педагогические лектории, родительские школы и университеты, родительские клубы, клубы выходного дня, мастер-классы, круглые столы по вопросам воспитания.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используется воспитательный потенциал взаимодействия с родителями (законными представителями)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процессе реализации рабочей программы воспитания.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 родительских дней, в которые родители (законные представители) могут посещать уроки и внеурочные занятия.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работы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Организация проведения тематических собраний (в том числе по инициативе родителей), на которых родители смогут получать советы по вопросам воспитания, консультаций психологов, врачей, социальных работников, служителей традиционных российских религий, обмен опытом.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 родительских форумов на интернет-сайте общеобразовательной организации,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интернет-сообществ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групп с участием педагогов, для обсуждения интересующих родителей вопросов.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участия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 в соответствии с порядком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привлечения родителей (законных представителей).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привлечения родителей (законных представителей) к подготовке и проведению классных и общешкольных мероприятий.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целевого взаимодействие с законными представителями  детей-сирот, оставшихся без попечения родителей, приёмных детей.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трансляции опыта по взаимодействию образовательной организации и родителей в процессе реализации рабочей программы воспитания.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45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школьной символики (флаг школы, гимн школы, эмблема школы, элементы школьного костюма и т. п.)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школьной символики (флаг школы, гимн школы, эмблема школы, элементы школьного костюма и т.п.)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46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программ краеведения и школьного туризма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Реализуется 1 программа краеведения или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школьного туризма 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Недостаточно сформирована система работы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административной команды с кадрами, отсутствие кадрового резерва и как, следствие, отсутствие специалиста, занимающегося вопросами организации туристско-краеведческой деятельности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Разработка положения о кадровом резерве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общеобразовательной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работы по привлечению специалистов других организаций (образовательных, социальных и др.).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Использование услуг туристско-экскурсионных и других организаций (туристские фирмы, спортивные клубы, индивидуальные предприниматели и т.д.) на основе заключенного договора об оказании туристских услуг.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повышения квалификации педагогических работников по вопросам организации краеведческой деятельности и школьного туризма.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Недостаточный уровень профессиональных компетенций управленческой команды в части организации реализации программы краеведения и школьного туризма.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Направление запроса в ЦНППМ на формирование ИОМ для заместителя руководителя в части организации реализации программы краеведения и школьного туризма.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Нет защищенных туристических объектов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вблизи школы.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Использование возможностей участия в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федеральном проекте «Классная страна», который аккумулирует передовые идеи по развитию детского туризма.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материально-технического оснащения для реализации программ по туризму, отсутствие необходимого личного и группового снаряжения.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Использование для закупки туристического оборудования сре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дств гр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антов, спонсорской помощи.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Оптимизизация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расходов, планирование материально-технического оснащения, необходимого для реализации программы краеведения или школьного туризма.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разработаны программы краеведения и школьного туризма в рамках внеурочной деятельности и/или дополнительного образования.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Интеграция туристско-краеведческой деятельности в программу воспитания общеобразовательной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Анализ и экспертиза качества школьных программ краеведения и школьного туризма.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Принятие мер по привлечению и мотивации обучающихся к поисковой и краеведческой деятельности, детскому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познавательному туризму.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деятельности рабочей группы по модернизации программ краеведения и школьного туризма: - реализация программ урочной и внеурочной деятельности, дополнительного образования по краеведению и школьному туризму; - организация профильных каникулярных отрядов, слетов, мастер-классов, экскурсий, конкурсов по краеведению и школьному туризму; - организация сетевого взаимодействия с организациями-партнерами, курирующими программы краеведения и школьного туризма в районе, крае.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систематического административного контроля реализации программ краеведения и школьного туризма в общеобразовательной организации.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47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летних тематических смен в школьном лагере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воспитательной деятельности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48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Функционирование Совета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Ученическое самоуправление, волонтерское движение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49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первичного отделения РДДМ Движение первых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Ученическое самоуправление, волонтерское движение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50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центра детских инициатив, пространства ученического самоуправления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Ученическое самоуправление, волонтерское движение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51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Участие в реализации проекта Орлята России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Участие в проекте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Ученическое самоуправление, волонтерское движение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52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представительств детских и молодежных общественных объединений (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Юнармия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Большая перемена и др.)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Ученическое самоуправление, волонтерское движение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53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школьных военно-патриотических клубов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       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«Воспитание»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Ученическое самоуправление, волонтерское движение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обеспечено создание и деятельность военно-патриотического клуба.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нормативной правовой документации школьного военно-патриотического клуба ( Устав, Положение, программа деятельности, план работы и др.)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создания школьного военно-патриотического клуба.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Определение приоритетных направлений в работе школьного военно-патриотического клуба. Формирование ценностных ориентаций обучающихся: разработка мер и мероприятий.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Назначение руководителя школьного военно-патриотического клуба.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Совета школьного военно-патриотического клуба.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Отсутствует помещение, необходимое для работы школьного военно-патриотического клуба.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Материально-техническое обновление образовательной среды, приспособление помещений, использование возможностей трансформирования, зонирования школьного пространства для организации работы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военного-патриотического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клуба.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Заключение договора о сотрудничестве с организациями: - образовательной  организацией, на базе которой будет работать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военно-патриотический клуб (в договоре указывается, какое оборудование может использовать педагог в рамках реализации программы); - организацией, оказывающей спонсорскую помощь клубу; - отделением ДОСААФ России.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Отсутствует материально-техническое оснащение, необходимое для работы школьного военно-патриотического клуба.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Оптимизация расходов, создание условий для организации в школе военно-патриотических клубов, планирование материально-технического оснащения, приобретение высокотехнологичного оборудования для организации работы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военного-патриотического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клуба.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Заключение договора о сотрудничестве с организациями: - образовательной  организацией, на базе которой будет работать военно-патриотический клуб (в договоре указывается, какое оборудование может использовать педагог в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рамках реализации программы); - организацией, оказывающей спонсорскую помощь клубу; - отделением ДОСААФ России.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административного контроля деятельности советника директора по воспитанию и взаимодействию с детскими общественными объединениями.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Внесение в план административного контроля мероприятия по контролю деятельности советника директора по воспитанию и взаимодействию с детскими общественными объединениями.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Недостаток профессиональных компетенций заместителя директора по воспитанию, классных руководителей в организации деятельности школьного военно-патриотического клуба.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повышения квалификации заместителя директора по воспитанию, классных руководителей в части деятельности школьных патриотических клубов.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54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Участие обучающихся в чемпионатах по профессиональному мастерству, в том числе для обучающихся с инвалидностью, с ОВЗ, включая фестиваль Знакомство с профессией в рамках чемпионатов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Абилимпикс</w:t>
            </w:r>
            <w:proofErr w:type="spellEnd"/>
            <w:proofErr w:type="gramEnd"/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Нет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Магистральное направление «Профориентация»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Сопровождение выбора профессии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Отсутствует утвержденный календарный план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в школе (в соответствии с календарным планом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разработанным в субъекте РФ).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Разработка календарного плана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в школе на основе регионального плана.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Анализ соответствия календарного плана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деятельности в школе календарному плану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деятельности, разработанному в субъекте РФ; соответствия требованиям к разработке планов, программе воспитания/ программе развития общеобразовательной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системности, целенаправленности и преемственности в профориентации с 6 по 11 классы.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Включение в план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 мероприятий, обеспечивающих реализацию цифровых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направлениий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профориентации.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Включение в план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 совместных мероприятий  с социальными партнерами (организациями дополнительного образования,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предприятиями экономической  и социальной сферы, организациями высшего и среднего профессионального образования и т.д.).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Включение в план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мероприятий, направленных на совершенствование осознанного выбора дальнейшей траектории обучения выпускниками основного общего, среднего общего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Включение в план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 диагностики способностей и компетенций обучающихся, необходимых для продолжения образования и выбора профессии (с целью корректировки плана).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Включение в план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мероприятий по раннему выявлению потребностей,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предпочтений обучающихся в профессиональном обучении.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реализуется утвержденный календарный план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в школе (в соответствии с календарным планом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деятельности, разработанным в субъекте РФ).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 мониторинга реализации утвержденного плана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в школе (в соответствии с календарным планом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деятельности, разработанным в субъекте РФ).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мониторинга промежуточных результатов реализации утвержденного плана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в школе (в соответствии с календарным планом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деятельности, разработанным в субъекте РФ).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Внесение изменений/ корректировок в утверждённую программу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работы школы с учетом 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итогов мониторинга промежуточных результатов реализации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утвержденного плана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в школе (в соответствии с календарным планом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деятельности, разработанным в субъекте РФ).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Недостаточный уровень профессиональных компетенций управленческой команды в выполнении функций по администрированию реализации утвержденного плана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в школе.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Повышение уровня профессиональных компетенций управленческой  команды в выполнении функций по администрированию реализации утвержденного плана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профориентационной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деятельности в школе.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55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Использование единых подходов к штатному расписанию (количество административного персонала на контингент, узкие специалисты)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 организации используются единые подходы к штатному расписанию 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Условия педагогического труда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56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Предусмотрены меры материального и нематериального стимулирования (разработан школьный локальный акт о системе материального и нематериального стимулирования, соблюдаются требования локального акта)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Предусмотрены меры материального и нематериального стимулирования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Условия педагогического труда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57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системы наставничества (положение о наставничестве, дорожная карта о его реализации, приказы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)(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58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методических объединений / кафедр / методических советов учителе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й(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59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методических объединений / кафедр / методических советов классных руководителей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60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Охват учителей диагностикой профессиональных компетенций (федеральной, региональной, самодиагностикой)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менее 80% учителей прошли диагностику профессиональных компетенций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61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Доля учителей, для которых по результатам диагностики разработаны индивидуальные образовательные маршруты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 5% до 9% учителей           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Низкая доля учителей, для которых по результатам диагностики профессиональных дефицитов разработаны ИОМ.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адресного методического сопровождения педагогических работников, нуждающихся в поддержке, сопровождении для преодоления профессиональных затруднений и дефицитов.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Выстраивание взаимодействия с различными структурами на региональном и (или) федеральном уровнях, обеспечивающими персональное сопровождение педагогических работников.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Выстраивание взаимодействия региональных методистов с руководителем образовательной организации и его заместителями, руководителями предметных методических объединений и педагогическими работниками, для которых необходима разработка ИОМ.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мероприятий по сопровождению педагогов, у которых выявлены профессиональные дефициты.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 анализа / самоанализа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профессиональной деятельности педагогических работников.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участия представителей управленческой команды в </w:t>
            </w:r>
            <w:proofErr w:type="spellStart"/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</w:t>
            </w:r>
            <w:proofErr w:type="spellEnd"/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формировании ИОМ педагога.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мотивирующего административного контроля разработки и реализации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ИОМа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разъяснительных мероприятий по формированию у педагога понимания своих образовательно-профессиональных дефицитов и потребностей.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анализа результатов диагностик профессиональных дефицитов педагогических работников общеобразовательной организации (направления диагностики профессиональных дефицитов педагогических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работников обусловлены нормативно закрепленным перечнем профессиональных компетенций: предметных, методических, психолого-педагогических, коммуникативных компетенций, которые связаны с трудовыми функциями профессионального стандарта "Педагог").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мероприятий по повышению внутренней мотивации педагога при разработке и реализации ИОМ.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мониторинга удовлетворенности педагогов профессиональной деятельностью 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методичсеким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сопровождением.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Рзработка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ИОМ непрерывного развития  профессионального мастерства педагогических работников для повышения эффективности их 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профессиональной деятельности.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Осуществление административного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контроля за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организацией деятельности по выявлению дефицитов, сопровождению, разработки и реализации ИОМ.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способов стимулирования и поощрения педагогических работников, направленных на повышение мотивации педагогических работников к прохождению диагностики профессиональных компетенций.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62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Доля педагогических работников, прошедших обучение по программам повышения квалификации, размещенным в Федеральном реестре дополнительных профессиональных программ педагогического образования (за три последних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года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)(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Не менее 80% педагогических работников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и повышение квалификации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63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Доля педагогических работников, прошедших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обучение по программам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повышения квалификации по инструментам ЦОС,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размещеннымв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Федеральном реестре дополнительных профессиональных программ педагогического образования (за три последних года)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менее 80% педагогических работников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и повышение квалификации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64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Доля педагогических работников и управленческих кадров, прошедших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обучение по программам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повышения квалификации в сфере воспитания (за три последних года)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менее 60% педагогических работников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и повышение квалификации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Низкая доля педагогических работников и управленческих кадров, прошедших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обучение по программам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повышения квалификации в сфере воспитания (за три последних года).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обучения педагогических работников общеобразовательной организации по программам повышения квалификации в сфере воспитания, размещенным в Федеральном реестре дополнительных профессиональных программ педагогического образования за три последних года.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анализа имеющихся программ дополнительного профессионального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образования в сфере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воспитания региональных институтов развития образования/институтов повышения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квалификации, программ, размещенных в Федеральном реестре дополнительных профессиональных программ педагогического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адресного подхода со стороны администрации, проведение информационно-разъяснительной работы с педагогами о значении воспитания.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информирования о новых тенденциях развития образования, задачах и требованиях к профессиональной компетентности педагогических работников в сфере воспитания.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анализа / самоанализа профессиональной деятельности педагогических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работников в сфере воспитания.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мероприятий по выявлению потребности и организации курсовой подготовки педагогов в сфере воспитания.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перспективного плана повышение квалификации педагогических работников в рамках по программам повышения квалификации в сфере воспитания, размещенным в Федеральном реестре дополнительных профессиональных программ педагогического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обучения педагогических работников по программам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повышения квалификации в сфере воспитания, размещенным в Федеральном реестре дополнительных профессиональных программ педагогического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Организация административного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контроля за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организацией обучения педагогических работников по программам повышения квалификации в сфере воспитания, размещенным в Федеральном реестре дополнительных профессиональных программ педагогического образования.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Включение в индивидуальные образовательные маршруты  педагогов плана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обучения по программам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повышения квалификации в сфере воспитания, размещенным в Федеральном реестре.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Выравнивание педагогической нагрузки на педагогов, устранение перегрузки, повышение мотивации к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обучению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 дополнительным профессиональным  программам в сфере воспитания.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65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Повышение квалификации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управленческой команды по программам из Федерального реестра образовательных программ дополнительного профессионального образования (за три последних года)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100% управленческой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команды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Ключевое условие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Развитие и повышение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квалификации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66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Участие педагогов в конкурсном движении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Участие на региональном уровне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и повышение квалификации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педагогов, участвующих в профессиональных конкурсах на всероссийском уровне.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мониторинга участия педагогов в конкурсном движении (за три последних года).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системы мотивирования/стимулирования педагогических работников, занимающих активную позицию в конкурсном движении, принимающих участие в профессиональных конкурсах.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локального акта о системе материального и нематериального стимулирования участников профессиональных конкурсов, синхронизация его с положением об оплате труда и коллективным договором.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Повышение мотивации педагога в необходимости участия в конкурсном движении.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системы стимулирования инициативы и активизации творчества педагогических работников.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для педагогов календаря активностей (очные и дистанционные конкурсы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профмастерства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олимпиады и диктанты, обучающие семинары и конференции и т.д.).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адресного методического сопровождения в профессиональном развитии педагогических работников и управленческих кадров до 35 лет в первые три года работы.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взаимообучения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педагогических работников и управленческих кадров (в том числе – в формате внутрикорпоративного обучения, тренингов по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командообразованию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Включение в план методической работы актуальных направлений (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госполитика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учет дефицитов и ресурсов ОО и т.д.).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мероприятий по выявлению и распространению передового педагогического опыта.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банка успешных «командных» педагогических и управленческих практик и их тиражирование.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адресного методического сопровождения, в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т.ч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 и для выявления потенциальных участников профессиональных конкурсов.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Осуществление методического сопровождения педагогов, участвующих в конкурсах профессионального мастерства.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Формирование модели методического взаимодействия с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другими ОО.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педагогических работников к участию в мероприятиях в качестве эксперта, члена жюри, руководителя краткосрочного проекта.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системы наставничества,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тьюторства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сопровождения педагога в подготовке к профессиональному конкурсу.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 участия педагогов в публичных мероприятиях разных уровней: конференциях, круглых столах, семинарах, мастер-классах и т.д.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Методическое сопровождение кандидата на победителя/призера конкурса по принципу "равный" учит "равного".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формирования необходимых компетенций у педагога для участия и победы в конкурсах.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системы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наставничества,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тьюторства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сопровождения педагога в подготовке к профессиональному конкурсу.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67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среди педагогов победителей и призеров конкурсов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среди педагогов победителей и призеров конкурсов на региональном уровне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«Учитель. Школьная команда»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и повышение квалификации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осуществляется методическое сопровождение педагогов, участвующих в конкурсах профессионального мастерства.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методического сопровождения и подготовки педагогов к участию в конкурсах профессионального мастерства.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Методическое сопровождение кандидата на победителя/призера конкурса по принципу "равный" учит "равного".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к подготовке педагогов, участвующих в конкурсах профессионального мастерства, победителей и призеров профессиональных конкурсов прошлых лет, педагогов-авторов уникальных образовательных методик.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системы наставничества,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тьюторства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сопровождения педагога в подготовке к профессиональному конкурсу.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Применение различных видов наставничества: виртуальное (дистанционное), в группе, краткосрочное или целеполагающее, реверсивное, ситуационное, скоростное консультационное, традиционную форму («один на один»).</w:t>
            </w:r>
            <w:proofErr w:type="gramEnd"/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формируется и не ведется банк успешных «командных» педагогических и управленческих практик и не осуществляется их тиражирование.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мероприятий по выявлению, изучению, распространению эффективных педагогических практик.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банка авторов успешных «командных» педагогических и управленческих практик.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необходимых компетенций у педагога для участия и победы в конкурсах профессионального мастерства.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педагогических работников к участию в мероприятиях в качестве эксперта, члена жюри, руководителя проекта.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 для  педагогов, участвующих в конкурсах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профессионального мастерства, календаря  активностей (очные и дистанционные конкурсы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профмастерства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олимпиады и диктанты, обучающие семинары и конференции и т.д.).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участия педагогов, участвующих в конкурсах профессионального мастерства, в публичных мероприятиях разных уровней: конференциях, круглых столах, семинарах, мастер-классах и т.д.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Недостаточная работа по мотивации педагогов, участвующих в конкурсах профессионального мастерства, к достижению высокого результата.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системы мотивирования/стимулирования педагогических работников, занимающих активную позицию в конкурсном движении, принимающих участие в профессиональных конкурсах.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Осуществление профилактики профессионального выгорания педагогов, участвующих в конкурсах профессионального мастерства.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Информационная поддержка финалистов и победителей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профконкурсов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билборды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видеоролики, интервью в СМИ и т.п.).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68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в общеобразовательной организации педагога-психолога (по основному месту работы (штатного), внешнего совместителя или привлеченного в рамках сетевого взаимодействия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)(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психолого-педагогического сопровождения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69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локальных актов по организации психолого-педагогического сопровождения участников образовательных отношений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психолого-педагогического сопровождения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70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в штате общеобразовательной организации социального педагога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   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психолого-педагогического сопровождения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в образовательной организации системы социального сопровождения участников образовательных отношений квалифицированным специалистом (социальным педагогом).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в качестве совместителей специалистов из других общеобразовательных организаций к выполнению функций социального педагога, проведению обучающих семинаров по развитию системы работы по оказанию помощи целевым группам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Решение кадрового вопроса путем привлечения социального педагога в рамках сетевого взаимодействия.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Решение кадрового вопроса путем принятия штатного специалиста (социального педагога).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Взаимодействие (в том числе с использованием дистанционных образовательных технологий) с ресурсными центрами (центры социальной помощи семьям и детям, психолого-медико-социального сопровождения).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71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в общеобразовательной организации учителя-логопеда (по основному месту работы (штатного), внешнего совместителя или привлеченного в рамках сетевого взаимодействия), квалификация которого соответствует профессиональному стандарту Педагог-дефектолог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    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психолого-педагогического сопровождения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в штате общеобразовательной организации учителя-логопеда, обеспечивающего оказание помощи целевым группам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переподготовки педагогического работника на специальность «учитель-логопед».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в качестве совместителей специалистов из других общеобразовательных организаций  к выполнению функций учителя-логопеда, проведению обучающих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семинаров по развитию системы работы по оказанию помощи целевым группам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Решение кадрового вопроса путем привлечения учителя-логопеда в рамках сетевого взаимодействия.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Решение кадрового вопроса путем принятия штатного специалиста (учителя-логопеда).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Взаимодействие (в том числе с использованием дистанционных образовательных технологий) с ресурсными центрами, медицинскими учреждениями.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72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в организации отдельного кабинета педагога-психолога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  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психолого-педагогического сопровождения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отдельного кабинета педагога-психолога (отсутствие возможности у педагога-психолога  для научной организации труда, эффективной работы по созданию обстановки доверительного общения и психологического комфорта необходимых для оказания своевременной квалифицированной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консультативнометодической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психокоррекционной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 других видов психологической помощи субъектам образовательного пространства: педагогам, детям, учащимся разного уровня развития и возраста, их родителям).</w:t>
            </w:r>
            <w:proofErr w:type="gramEnd"/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Разработка ЛА по созданию и функционированию кабинета педагога-психолога.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рабочей группы по разработке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дизайн-проекта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рабочего пространства педагога-психолога в ОО.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Привлечение внебюджетных средств для реализации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дизайн-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проекта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рабочего пространства педагога-психолога в ОО.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рабочего места педагога-психолога, используя методы оптимизации имеющихся в образовательной организации помещений, возможностей трансформирования, зонирования школьного пространства.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Кабинет педагога-психолога не оборудован автоматизированным рабочим местом.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внебюджетных сре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дств с ц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елью оборудования кабинета педагога-психолога автоматизированным рабочим местом.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73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Оказание психолого-педагогической помощи целевым группам обучающихся (испытывающим трудности в обучении; находящимся в трудной жизненной ситуации; детям-сиротам и детям, оставшимся без попечения родителей; обучающимся с ОВЗ и (или) инвалидностью; одаренным детям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)(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Реализуется психолого-педагогическая программа и (или) комплекс мероприятий для каждой из целевых групп обучающихся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психологически благоприятного школьного климата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74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Формирование психологически благоприятного школьного пространства для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Выделение и оснащение тематических пространств для обучающихся (зона общения, игровая зона, зона релаксации и иное)</w:t>
            </w:r>
            <w:proofErr w:type="gramEnd"/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психологически благоприятного школьного климата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75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в кабинете педагога-психолога оборудованных зон (помещений) для проведения индивидуальных и групповых консультаций, психологической разгрузки, коррекционно-развивающей работы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специальных тематических зон     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психологически благоприятного школьного климата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возможности оказания психологических услуг высокого уровня некоторым категориям детей, нуждающихся в особом внимании в связи с высоким риском уязвимости.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внебюджетных сре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дств дл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я закупки оборудования  для кабинета педагога-психолога.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прохождения КПК с целью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освоения методик оказания психологических услуг высокого уровня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некоторым категориям детей, нуждающихся в особом внимании в связи с высоким риском уязвимости.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специальных тематических зон по причине размеров кабинета педагога-психолога, не соответствующих требованиям к школьным помещениям.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Выделение кабинета/оборудованных зон в кабинете педагога-психолога для проведения индивидуальных и групповых консультаций, психологической разгрузки, коррекционно-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развивающей работы.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Трансформирование, зонирование школьного пространства для возможностей проведения индивидуальных и групповых консультаций, психологической разгрузки, коррекционно-развивающей работы.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в организации отдельного кабинета педагога-психолога.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рабочего места педагога-психолога, используя методы оптимизации имеющихся в образовательной организации помещений, возможностей трансформирования, зонирования школьного пространства.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76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психологически благоприятного школьного пространства для педагогов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Выделение и оснащение тематического пространства (помещения) для отдыха и эмоционального восстановления педагогов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психологически благоприятного школьного климата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77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Профилактика травли в образовательной среде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Реализуется в виде отдельных мероприятий и (или)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индивидуальных консультаций отдельных участников образовательных отношений (обучающихся, родителей, педагогов)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Формирование психологически благоприятного школьного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климата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Рост явлений насилия, агрессии, игровой 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интернет-зависимостей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;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десоциализации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виктимности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школе.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Разработка ЛА по профилактике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буллинга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детской среде.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Отсутствие/недостаточность мероприятий, направленных на профилактику травли в образовательной среде.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работы по формированию благоприятного социального климата школы.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мониторинга и оценки распространенности травли.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формирования группы активистов по координации мероприятий по противодействию травле.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системы отслеживания инцидентов травли в школе.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работы по выработке и соблюдению  школьных правил, направленных на профилактику травли.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 мониторинга ситуации общения между школьниками.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диагностики вовлеченности в травлю конкретного ученика, а также распространенности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буллинга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школе.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мониторинга результатов деятельности по профилактики травли в образовательной среде.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информационно-методического обеспечения системы профилактики травли в образовательной среде.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Выстривание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системы взаимодействия с родителями по вопросам профилактики травли в образовательной среде.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контроля за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осуществлением профилактики травли в образовательной организации.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Отсутствие/недостаточность профилактических мероприятий в образовательной среде.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Повышение психолого-педагогической компетентности педагогических работников, обучающихся, их родителей (законных представителей).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Развитие системы школьной медиации: профилактика и управление конфликтами в образовательной среде.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Создание (развитие) системы профилактической работы с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обучающимися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находящимися в социально-опасном положении.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Поддержка обучающихся, состоящих на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внутришкольном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учете, на учете в КДН, ПДН, «группах риска».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Проведение регулярного мониторинга занятости подростков «группы риска».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диагностической работы по раннему выявлению подростков «группы риска», склонных к противоправным действиям.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Профилактика суицидального поведения в детской и подростковой среде.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системы комплексного сопровождения детей-инвалидов, детей с ОВЗ и семей, воспитывающих таких детей.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и реализация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комплекса обучающих модулей для родителей детей-инвалидов по вопросам здоровья, развития, коррекции, обучения и воспитания.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консультативных центров (обеспечение взаимодействия) для методической, психолого-педагогической,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медико-социальной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диагностической и консультативной помощи (включая службу ранней коррекционной помощи) образовательной организации и родителям (законным представителям).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Взаимодействие (в том числе с использованием дистанционных образовательных технологий) с ресурсными центрами (психологические центры, центры социальной помощи семьям и детям, психолого-медико-социального сопровождения, образовательные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учреждения, реализующие АООП, правоохранительные органы (КДН, ПДН), органы здравоохранения, социальной защиты, опеки и попечительства и др.).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Кадровый дефицит (отсутствие в организации психолога и/или социального педагога).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переподготовки педагогических работников по требующимся специальностям.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в качестве совместителей специалистов из других общеобразовательных организаций.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Решение кадрового вопроса путем привлечения необходимых специалистов в рамках сетевого взаимодействия.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Решение кадрового вопроса путем принятия штатных специалистов.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Взаимодействие (в том числе с использованием дистанционных образовательных технологий) с ресурсными центрами и др.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выстроена системная работа по преодолению дефицита компетенций у педагогических и иных работников образовательной организации.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системной работы по выявлению и преодолению дефицита компетенций у педагогов-психологов в решении профессиональных задач.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системной работы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повыявлению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 преодолению дефицита компетенций у социального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пелагога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решении профессиональных задач.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обучения педагогических и иных работников  школы поведению по предотвращению и вмешательству в ситуации травли.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развития кадрового потенциала в вопросах профилактики травли в образовательной среде.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формирования и развития психолого-педагогической компетентности работников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Формирование у специалистов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компетенций, обеспечивающих возможность профессионально работать в межведомственной и междисциплинарной команде.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Отсутствует административный контроль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Выстраивание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системы контроля осуществления профилактики  травли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в образовательной среде.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 мониторинга результатов деятельности по профилактике  травли в образовательной среде.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78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Профилактика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Реализуется в виде отдельных мероприятий и (или) индивидуальных консультаций отдельных участников образовательных отношений (обучающихся, родителей, педагогов)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«Школьный климат»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Формирование психологически благоприятного школьного климата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Риск увеличения в ОО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 антисоциальным,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антидисциплинарным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,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делинквентным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противоправным, а также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аутоагрессивным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(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самоповреждающие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и суицидальные) поступкам.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и реализация ЛА по профилактике различных видов девиации.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Отсутствует служба медиации в образовательной организации.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создания и функционирования службы медиации в образовательной организации.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Отсутствует эффективное распределение сфер ответственности в вопросах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обучающихся.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Обеспечение распределения сфер ответственности в вопросах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обучающихся.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выстроено межведомственное взаимодействие с различными субъектами профилактики деструктивного поведения детей и молодежи 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межведомственного взаимодействия с различными субъектами профилактики деструктивного поведения детей и молодежи (из сферы дополнительного образования, культуры и искусства, физической культуры и спорта, социальной защиты и защиты детства, СМИ и т. д.).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межведомственного взаимодействия с органами и учреждениями системы профилактики безнадзорности и правонарушений несовершеннолетних, правоохранительными органами (КДН, ПДН).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Взаимодействие (в том числе с использованием дистанционных образовательных технологий) с ресурсными центрами (психологические центры, центры социальной помощи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семьям и детям, психолого-медико-социального сопровождения, образовательные учреждения, реализующие АООП, органы здравоохранения, социальной защиты, опеки и попечительства и др.).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осуществляется социально-педагогическая и психолого-педагогическая деятельность, направленная на выявление групп риска, в том числе семейного неблагополучия.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мероприятий по выявлению обучающихся, находящихся в социально-опасном положении, а также не посещающих или систематически пропускающих по неуважительным причинам занятия в образовательных учреждениях.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плана мероприятий по выявлению обучающихся, склонных к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девиантному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поведению.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мероприятий по выявлению обучающихся, находящихся в трудных жизненных ситуациях.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Разработка плана мероприятий по выявление семей, находящихся в социально опасном положении.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выстроена работа по оказанию помощи и поддержки обучающимся группы риска и их семьям.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мероприятий по оказанию поддержки обучающимся, находящихся в трудных жизненных ситуациях.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плана мероприятий по оказанию семьям, находящимся в социально опасном положении, помощи в обучении и воспитании детей.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Поддержка обучающихся, состоящих на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внутришкольном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учете, на учете в КДН, ПДН, «группах риска».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Создание системы комплексного сопровождения детей-инвалидов, детей с ОВЗ и семей, воспитывающих таких детей.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консультативных центров (обеспечение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взаимодействия) для методической, психолого-педагогической,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медико-социальной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, диагностической и консультативной помощи (включая службу ранней коррекционной помощи) образовательной организации и родителям (законным представителям).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Отсутствие профилактической и информационно-просветительской работы с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обучающимися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группы риска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Повышение психолого-педагогической компетентности педагогических работников, обучающихся, их родителей (законных представителей).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Внедрение и развитие системы школьной медиации и восстановительных технологий по урегулированию межличностных конфликтов и профилактики правонарушений.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(развитие) системы профилактической работы с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обучающимися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Проведение регулярного мониторинга занятости подростков «группы риска».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диагностической работы по раннему выявлению подростков «группы риска», склонных к противоправным действиям.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Профилактика суицидального поведения в детской и подростковой среде.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и реализация комплекса обучающих модулей для родителей детей-инвалидов по вопросам здоровья, развития, коррекции, обучения и воспитания.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плана включения обучающихся с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девиантным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поведением находящихся на профилактическом учете, в социально-значимую деятельность с использованием ресурса организаций дополнительного образования, детских и молодежных социально-ориентированных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объединений.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мер по реализации программ и методик, направленных на формирование законопослушного поведения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информационно-методического обеспечения системы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Создание системы информационно-аналитического обеспечения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(система сбора, получения и использования информации; информационные материалы по профилактике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поведения; статистические сведения о выявлении обучающихся, не посещающих образовательную организацию, систематически пропускающих учебные занятия без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уважительных причин, безнадзорных и совершивших преступления и правонарушения, а также обучающихся, склонных к иным видам отклоняющегося поведения).</w:t>
            </w:r>
            <w:proofErr w:type="gramEnd"/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Разработка системы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иформационно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-просветительской работа с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обучающимися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 вопросам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разработки и реализации системы индивидуальной профилактической работы с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обучающимися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социально-педагогической диагностики (осуществляется специалистами образовательного учреждения, в котором происходит сбор информации о влиянии на личность и социум социально-психологических, педагогических, экологических и социологических факторов в целях повышения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эффективности педагогических факторов).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Планирование работы,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направленная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 профилактику формирования у обучающихся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девиантных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форм поведения, агрессии и повышенной тревожности.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Планирование мероприятий по проведению социально-профилактической работы.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создания в образовательной организации поддерживающе-компенсаторной среды.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Кадровый дефицит (отсутствие в организации психолога и/или социального педагога).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переподготовки педагогических работников по требующимся специальностям.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Привлечение в качестве совместителей специалистов из других общеобразовательных организаций.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Решение кадрового вопроса путем привлечения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необходимых специалистов в рамках сетевого взаимодействия.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Решение кадрового вопроса путем принятия штатных специалистов.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Взаимодействие (в том числе с использованием дистанционных образовательных технологий) с ресурсными центрами и др.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выстроена системная работа по преодолению дефицита компетенций у педагогических и иных работников образовательной организации по вопросам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формирования и развития психолого-педагогической компетентности работников организации.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системной работы по выявлению и преодолению дефицита компетенций у педагогов-психологов в решении профессиональных задач.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системной работы по выявлению и преодолению дефицита компетенций у  социального педагога в решении профессиональных задач.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Повышение уровня профессиональной компетентности  педагогических и иных работников в области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 мероприятий по развитию кадрового потенциала в вопросах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обучения педагогических работников по вопросам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формирования у педагогических и иных работников организации необходимых компетенций в области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разпознавания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различных видов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Ознакомление педагогических и иных работников организации   с алгоритмом/порядком действий для различных видов отклоняющегося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поведения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формрования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у специалистов компетенций, обеспечивающих возможность профессионально работать в межведомственной и междисциплинарной команде.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обеспечивается взаимодействие с родителями по вопросам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Обеспечение формирования и развития психолого-педагогической компетентности родителей (законных представителей) несовершеннолетних обучающихся.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Выстривание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системы взаимодействия с родителями по вопросам профилактики асоциального поведения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Проведение консультирования родителей в случае затрудненных воспитательных усилий или конфликтных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родительско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-детских взаимоотношений.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осуществляется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психолого-педагогическое сопровождение внутрисемейной профилактики деструктивного поведения детей и молодежи.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Выстривание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системы информационно-просветительской работы с родителями.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Отсутствует административный контроль.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Выстраивание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системы контроля осуществления профилактики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обучающихся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 мониторинга результатов деятельности по профилактике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девиантного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поведения обучающихся.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79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 локальных актов (далее ‒ ЛА) образовательной организации, регламентирующих ограничения использования мобильных телефонов обучающимис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я(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ЦОС (поддержка всех активностей)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80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Подключение образовательной организации к высокоскоростному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интернет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ЦОС (поддержка всех активностей)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81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Предоставление безопасного доступа к информационно-коммуникационной сети Интернет (критический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ЦОС (поддержка всех активностей)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82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Использование федеральной государственной информационной системы Моя школа, в том числе верифицированного цифрового образовательного контента, при реализации основных общеобразовательных програм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менее 95% педагогических работников используют сервисы и подсистему «Библиотека ЦОК» ФГИС «Моя школа»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ЦОС (поддержка всех активностей)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83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Информационно-коммуникационная образовательная платформа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Сферу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(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критический показатель)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100% педагогических работников включены в сетевые профессиональные сообщества по обмену педагогическим опытом и активно используют платформу «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Сферум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»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ЦОС (поддержка всех активностей)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84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Оснащение образовательной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организации IT- оборудованием в соответствии с Методическими рекомендациями по вопросам размещения оборудования, поставляемого в целях обеспечения образовательных организаций материально-технической базой для внедрения ЦОС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Частично соответствует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Ключевое условие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«Образовательная среда»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ЦОС (поддержка всех активностей)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финансирования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Перераспределение бюджетных средств или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привлечение дополнительных источников финансирование.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Оборудование образовательной организации не соответствует Методическим рекомендациям по вопросам размещения оборудования, поставляемого в целях обеспечения образовательных организаций материально-технической базой для внедрения ЦОС.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Разработка мероприятий по развитию материально-технической базы, информационно-телекоммуникационной инфраструктуры для внедрения ЦОС.</w:t>
            </w:r>
          </w:p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Приобретение современного IT- оборудования за счет средств образовательной организации на учебные расходы, участие в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грантовых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конкурсах, привлечение внебюджетных средств.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цифровой модели образовательной среды.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Реализация и внедрение целевой модели цифровой образовательной среды, (утвержденной приказом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Минпросвещения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России от 02.12.2019 г. № 649) средствами вычислительной техники, программным обеспечением и презентационным оборудованием.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обеспечено хранение оборудования ЦОС.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Обеспечение хранения компьютерной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мультимедийной техники в соответствии с ГОСТ 21552-84 «Средства вычислительной техники. Общие технические требования, приемка, методы испытаний, маркировка, упаковка, транспортирование и хранение».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соблюдаются условия и нормы хранения техники.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Изучение Методических рекомендаций по вопросам размещения оборудования, поставляемого в целях обеспечения образовательных организаций материально-технической базой для внедрения ЦОС и обеспечить соблюдение требований данного документа.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соблюдаются требования к безопасности.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Изучение Методических рекомендаций по вопросам размещения оборудования, поставляемого в целях обеспечения образовательных организаций материально-технической базой для внедрения ЦОС и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обеспечить соблюдение требований данного документа.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соблюдаются рекомендации по хранению оборудования.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Изучение Методических рекомендаций по вопросам размещения оборудования, поставляемого в целях обеспечения образовательных организаций материально-технической базой для внедрения ЦОС и обеспечить соблюдение требований данного документа.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выполняются рекомендации по размещению оборудования.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Изучение Методических рекомендаций по вопросам размещения оборудования, поставляемого в целях обеспечения образовательных организаций материально-технической базой для внедрения ЦОС и обеспечить соблюдение требований данного документа.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осуществляется административный контроль эксплуатации оборудования.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Осуществление административного контроля эксплуатации оборудования. Коррекция плана административного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контроля.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выполняются рекомендации по использованию оборудования на учебных предметах обязательных предметных областей, указанных во ФГОС НОО, ФГОС ООО, ФГОС СОО.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Изучение Методических рекомендаций по вопросам использования в образовательном процессе оборудования, поставляемого в целях обеспечения образовательных организаций материально-технической базой для внедрения ЦОС и обеспечить их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выполенение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 выполняются рекомендации по использованию оборудования при организации разных видов учебной деятельности обучающихся в соответствии с ФГОС НОО, ФГОС ООО, ФГОС СОО.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Изучение Методических рекомендаций по вопросам использования в образовательном процессе оборудования, поставляемого в целях обеспечения образовательных организаций материально-технической базой для внедрения ЦОС и обеспечить их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выполенение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Не выполняются рекомендации по использованию оборудования при организации образовательной деятельности по дополнительным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образовательным программам.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Изучение Методических рекомендаций по организации использования оборудования в рамках внедрения цифровой образовательной среды дополнительного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образования и обеспечить выполнение данных рекомендаций.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административного контроля использования оборудования.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Осуществление административного контроля использования оборудования. Коррекция плана административного контроля.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 w:val="restart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85</w:t>
            </w:r>
          </w:p>
        </w:tc>
        <w:tc>
          <w:tcPr>
            <w:tcW w:w="156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Эксплуатация информационной системы управления образовательной организацией</w:t>
            </w:r>
          </w:p>
        </w:tc>
        <w:tc>
          <w:tcPr>
            <w:tcW w:w="1559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Управление образовательной организацией осуществляется с использованием информационной системы</w:t>
            </w:r>
          </w:p>
        </w:tc>
        <w:tc>
          <w:tcPr>
            <w:tcW w:w="128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  <w:vMerge w:val="restart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ЦОС (поддержка всех активностей)</w:t>
            </w: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Недостаток компетенций у управленческой команды в использовании информационной системы в управлении образовательной организацией организация обучения управленческой команды использованию информационной системы в управлении образовательной организацией.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Организация обучения управленческой команды использованию информационной системы в управлении образовательной организацией.</w:t>
            </w: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</w:tcPr>
          <w:p w:rsidR="00873F92" w:rsidRDefault="00873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vMerge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Отсутствие финансирования</w:t>
            </w:r>
          </w:p>
        </w:tc>
        <w:tc>
          <w:tcPr>
            <w:tcW w:w="3506" w:type="dxa"/>
          </w:tcPr>
          <w:p w:rsidR="00873F92" w:rsidRDefault="0040555E">
            <w:pPr>
              <w:numPr>
                <w:ilvl w:val="0"/>
                <w:numId w:val="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Осуществление поиска источников дополнительного финансирования.</w:t>
            </w: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86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Наличие в образовательной организации пространства для учебных и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неучебных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занятий, творческих дел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Организация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внутришкольного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пространства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87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Функционирование школьного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библиотечного информационного центра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создан и функционирует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школьный библиотечный информационный центр  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Ключевое условие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 xml:space="preserve">Организация </w:t>
            </w:r>
            <w:proofErr w:type="spell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внутришкольного</w:t>
            </w:r>
            <w:proofErr w:type="spell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</w:t>
            </w: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пространства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lastRenderedPageBreak/>
              <w:t>88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Реализация модели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Школа полного дня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на основе интеграции урочной и внеурочной деятельности обучающихся, программ дополнительного образования детей, включая пребывание в группах продленного дня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Наличие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Функционирование 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школы полного дня</w:t>
            </w:r>
            <w:proofErr w:type="gramEnd"/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89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Сформированы коллегиальные органы управления в соответствии с Федеральным законом</w:t>
            </w:r>
            <w:proofErr w:type="gramStart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 xml:space="preserve"> О</w:t>
            </w:r>
            <w:proofErr w:type="gramEnd"/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б образовании в Российской Федерации, предусмотренные уставом образовательной организации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государственно-общественного управления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73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</w:tcPr>
          <w:p w:rsidR="00873F92" w:rsidRDefault="004055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90</w:t>
            </w:r>
          </w:p>
        </w:tc>
        <w:tc>
          <w:tcPr>
            <w:tcW w:w="156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Функционирование управляющего совета образовательной организации</w:t>
            </w:r>
          </w:p>
        </w:tc>
        <w:tc>
          <w:tcPr>
            <w:tcW w:w="1559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Да</w:t>
            </w:r>
          </w:p>
        </w:tc>
        <w:tc>
          <w:tcPr>
            <w:tcW w:w="128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263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Ключевое условие «Образовательная среда»</w:t>
            </w:r>
          </w:p>
        </w:tc>
        <w:tc>
          <w:tcPr>
            <w:tcW w:w="1841" w:type="dxa"/>
          </w:tcPr>
          <w:p w:rsidR="00873F92" w:rsidRDefault="0040555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DengXian" w:hAnsi="Times New Roman"/>
                <w:kern w:val="2"/>
                <w14:ligatures w14:val="standardContextual"/>
              </w:rPr>
              <w:t>Реализация государственно-общественного управления</w:t>
            </w:r>
          </w:p>
        </w:tc>
        <w:tc>
          <w:tcPr>
            <w:tcW w:w="2552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</w:tcPr>
          <w:p w:rsidR="00873F92" w:rsidRDefault="00873F9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73F92" w:rsidRPr="00EB607B" w:rsidRDefault="0040555E">
      <w:pPr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Описание дефицитов по каждому магистральному направлению и ключевому условию.</w:t>
      </w:r>
    </w:p>
    <w:p w:rsidR="006C03AA" w:rsidRDefault="006C03AA" w:rsidP="006C03AA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03AA">
        <w:rPr>
          <w:rFonts w:ascii="Times New Roman" w:hAnsi="Times New Roman" w:cs="Times New Roman"/>
          <w:sz w:val="28"/>
          <w:szCs w:val="28"/>
        </w:rPr>
        <w:t>Педколлектив</w:t>
      </w:r>
      <w:proofErr w:type="spellEnd"/>
      <w:r w:rsidRPr="006C03AA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Pr="006C03AA">
        <w:rPr>
          <w:rFonts w:ascii="Times New Roman" w:hAnsi="Times New Roman" w:cs="Times New Roman"/>
          <w:sz w:val="28"/>
          <w:szCs w:val="28"/>
        </w:rPr>
        <w:t>Булы</w:t>
      </w:r>
      <w:proofErr w:type="gramStart"/>
      <w:r w:rsidRPr="006C03AA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6C03AA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6C03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AA">
        <w:rPr>
          <w:rFonts w:ascii="Times New Roman" w:hAnsi="Times New Roman" w:cs="Times New Roman"/>
          <w:sz w:val="28"/>
          <w:szCs w:val="28"/>
        </w:rPr>
        <w:t>Булыхчинская</w:t>
      </w:r>
      <w:proofErr w:type="spellEnd"/>
      <w:r w:rsidRPr="006C03AA">
        <w:rPr>
          <w:rFonts w:ascii="Times New Roman" w:hAnsi="Times New Roman" w:cs="Times New Roman"/>
          <w:sz w:val="28"/>
          <w:szCs w:val="28"/>
        </w:rPr>
        <w:t xml:space="preserve"> начальная школа – детский </w:t>
      </w:r>
      <w:proofErr w:type="spellStart"/>
      <w:r w:rsidRPr="006C03AA">
        <w:rPr>
          <w:rFonts w:ascii="Times New Roman" w:hAnsi="Times New Roman" w:cs="Times New Roman"/>
          <w:sz w:val="28"/>
          <w:szCs w:val="28"/>
        </w:rPr>
        <w:t>сад»провел</w:t>
      </w:r>
      <w:proofErr w:type="spellEnd"/>
      <w:r w:rsidRPr="006C03AA">
        <w:rPr>
          <w:rFonts w:ascii="Times New Roman" w:hAnsi="Times New Roman" w:cs="Times New Roman"/>
          <w:sz w:val="28"/>
          <w:szCs w:val="28"/>
        </w:rPr>
        <w:t xml:space="preserve"> самодиагностику с помощью Сервиса самодиагностики общеобразовательных организаций в целях выявления дефицитов в образовательном учреждении на основе принципов управления качеством образования в рамках проекта «Школа </w:t>
      </w:r>
      <w:proofErr w:type="spellStart"/>
      <w:r w:rsidRPr="006C03AA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6C03AA">
        <w:rPr>
          <w:rFonts w:ascii="Times New Roman" w:hAnsi="Times New Roman" w:cs="Times New Roman"/>
          <w:sz w:val="28"/>
          <w:szCs w:val="28"/>
        </w:rPr>
        <w:t xml:space="preserve"> России» для определения и фиксации уровня вхождения в проект. По результатам диагностики определено исходное состояние лицея как высокий уровень освоения модели «Школы </w:t>
      </w:r>
      <w:proofErr w:type="spellStart"/>
      <w:r w:rsidRPr="006C03AA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6C03AA">
        <w:rPr>
          <w:rFonts w:ascii="Times New Roman" w:hAnsi="Times New Roman" w:cs="Times New Roman"/>
          <w:sz w:val="28"/>
          <w:szCs w:val="28"/>
        </w:rPr>
        <w:t xml:space="preserve"> России» (106 баллов)</w:t>
      </w:r>
      <w:proofErr w:type="gramStart"/>
      <w:r w:rsidRPr="006C03AA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C03AA">
        <w:rPr>
          <w:rFonts w:ascii="Times New Roman" w:hAnsi="Times New Roman" w:cs="Times New Roman"/>
          <w:sz w:val="28"/>
          <w:szCs w:val="28"/>
        </w:rPr>
        <w:t xml:space="preserve">ниже базового) Уровень включает в себя </w:t>
      </w:r>
      <w:r w:rsidRPr="006C03AA">
        <w:rPr>
          <w:rFonts w:ascii="Times New Roman" w:hAnsi="Times New Roman" w:cs="Times New Roman"/>
          <w:sz w:val="28"/>
          <w:szCs w:val="28"/>
        </w:rPr>
        <w:lastRenderedPageBreak/>
        <w:t>необходимый минимум пакетных решений для обеспечения качественного образовательного процесса в образовательной организации. Графически результаты самодиагностики выглядят следующим образом:</w:t>
      </w:r>
    </w:p>
    <w:p w:rsidR="006C03AA" w:rsidRDefault="006C03AA" w:rsidP="006C03AA">
      <w:pPr>
        <w:pStyle w:val="aff7"/>
      </w:pPr>
      <w:r>
        <w:rPr>
          <w:noProof/>
        </w:rPr>
        <w:drawing>
          <wp:inline distT="0" distB="0" distL="0" distR="0">
            <wp:extent cx="14935200" cy="4762500"/>
            <wp:effectExtent l="0" t="0" r="0" b="0"/>
            <wp:docPr id="1" name="Рисунок 1" descr="C:\Users\user\AppData\Local\Packages\Microsoft.Windows.Photos_8wekyb3d8bbwe\TempState\ShareServiceTempFolder\my-image-name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Packages\Microsoft.Windows.Photos_8wekyb3d8bbwe\TempState\ShareServiceTempFolder\my-image-name (1)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07B" w:rsidRPr="002855D8" w:rsidRDefault="00EB607B" w:rsidP="00EB607B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55D8">
        <w:rPr>
          <w:rFonts w:ascii="Times New Roman" w:hAnsi="Times New Roman" w:cs="Times New Roman"/>
          <w:sz w:val="28"/>
          <w:szCs w:val="28"/>
        </w:rPr>
        <w:t>3.2. Описание дефицитов по каждому магистральному направлению и ключевому условию.</w:t>
      </w:r>
    </w:p>
    <w:p w:rsidR="00EB607B" w:rsidRDefault="00EB607B" w:rsidP="00EB607B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607B" w:rsidRDefault="00EB607B" w:rsidP="00EB607B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55D8">
        <w:rPr>
          <w:rFonts w:ascii="Times New Roman" w:hAnsi="Times New Roman" w:cs="Times New Roman"/>
          <w:sz w:val="28"/>
          <w:szCs w:val="28"/>
        </w:rPr>
        <w:lastRenderedPageBreak/>
        <w:t>3.2.1. Описание возможных причин возникновения дефицитов, внутренних и внешних факторов влияния на развитие школы.</w:t>
      </w:r>
    </w:p>
    <w:p w:rsidR="00EB607B" w:rsidRDefault="00EB607B" w:rsidP="00EB607B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55D8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855D8">
        <w:rPr>
          <w:rFonts w:ascii="Times New Roman" w:hAnsi="Times New Roman" w:cs="Times New Roman"/>
          <w:sz w:val="28"/>
          <w:szCs w:val="28"/>
        </w:rPr>
        <w:t>.2. Анализ текущего состояния и перспектив развития школы.</w:t>
      </w:r>
    </w:p>
    <w:p w:rsidR="00EB607B" w:rsidRPr="002E40CF" w:rsidRDefault="00EB607B" w:rsidP="00EB607B">
      <w:pPr>
        <w:pStyle w:val="af6"/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adjustRightInd w:val="0"/>
        <w:snapToGri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4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Интерпретация результатов самодиагностики: </w:t>
      </w:r>
    </w:p>
    <w:tbl>
      <w:tblPr>
        <w:tblW w:w="4872" w:type="pct"/>
        <w:tblInd w:w="392" w:type="dxa"/>
        <w:tblLook w:val="04A0" w:firstRow="1" w:lastRow="0" w:firstColumn="1" w:lastColumn="0" w:noHBand="0" w:noVBand="1"/>
      </w:tblPr>
      <w:tblGrid>
        <w:gridCol w:w="639"/>
        <w:gridCol w:w="2337"/>
        <w:gridCol w:w="1622"/>
        <w:gridCol w:w="10361"/>
      </w:tblGrid>
      <w:tr w:rsidR="00EB607B" w:rsidRPr="0075658D" w:rsidTr="00EB607B">
        <w:tc>
          <w:tcPr>
            <w:tcW w:w="214" w:type="pct"/>
            <w:vAlign w:val="center"/>
          </w:tcPr>
          <w:p w:rsidR="00EB607B" w:rsidRPr="00253405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34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81" w:type="pct"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Магистральное направление, </w:t>
            </w: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br/>
              <w:t>ключевое условие</w:t>
            </w:r>
          </w:p>
        </w:tc>
        <w:tc>
          <w:tcPr>
            <w:tcW w:w="542" w:type="pct"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Полученный результат</w:t>
            </w:r>
          </w:p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(описание и количество баллов)</w:t>
            </w:r>
          </w:p>
        </w:tc>
        <w:tc>
          <w:tcPr>
            <w:tcW w:w="3463" w:type="pct"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Планируемый результат, описание</w:t>
            </w:r>
          </w:p>
        </w:tc>
      </w:tr>
      <w:tr w:rsidR="00EB607B" w:rsidRPr="0075658D" w:rsidTr="00EB607B">
        <w:tc>
          <w:tcPr>
            <w:tcW w:w="214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1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</w:t>
            </w:r>
          </w:p>
        </w:tc>
        <w:tc>
          <w:tcPr>
            <w:tcW w:w="542" w:type="pct"/>
          </w:tcPr>
          <w:p w:rsidR="00EB607B" w:rsidRPr="0035325F" w:rsidRDefault="0035325F" w:rsidP="0035325F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21</w:t>
            </w:r>
          </w:p>
        </w:tc>
        <w:tc>
          <w:tcPr>
            <w:tcW w:w="3463" w:type="pct"/>
          </w:tcPr>
          <w:p w:rsidR="00EB607B" w:rsidRDefault="00EB607B" w:rsidP="00EB607B">
            <w:pPr>
              <w:pStyle w:val="TableParagraph"/>
              <w:ind w:left="101" w:right="110"/>
              <w:jc w:val="both"/>
            </w:pPr>
            <w:r>
              <w:t>Организовать  психолого-педагогическую диагностику по выявлению образовательных  интересов и п</w:t>
            </w:r>
            <w:r>
              <w:t>о</w:t>
            </w:r>
            <w:r>
              <w:t>требностей, способностей и талантов обучающихся.</w:t>
            </w:r>
          </w:p>
          <w:p w:rsidR="00EB607B" w:rsidRDefault="00EB607B" w:rsidP="00EB607B">
            <w:pPr>
              <w:pStyle w:val="TableParagraph"/>
              <w:ind w:left="101" w:right="110"/>
              <w:jc w:val="both"/>
            </w:pPr>
            <w:r>
              <w:t>Организовать  индивидуальной работы с родителями обучающихся по изучению образовательных з</w:t>
            </w:r>
            <w:r>
              <w:t>а</w:t>
            </w:r>
            <w:r>
              <w:t>просов и ожиданий.</w:t>
            </w:r>
          </w:p>
          <w:p w:rsidR="00EB607B" w:rsidRDefault="00EB607B" w:rsidP="00EB607B">
            <w:pPr>
              <w:pStyle w:val="TableParagraph"/>
              <w:ind w:left="101" w:right="110"/>
              <w:jc w:val="both"/>
            </w:pPr>
            <w:proofErr w:type="gramStart"/>
            <w:r>
              <w:t>Провести  разъяснительную  работу (индивидуальной, групповой) с обучающимися, родителями (зако</w:t>
            </w:r>
            <w:r>
              <w:t>н</w:t>
            </w:r>
            <w:r>
              <w:t>ными представителями) о важности углубленного изучения предметов для развития способностей и профессионального самоопределения.</w:t>
            </w:r>
            <w:proofErr w:type="gramEnd"/>
          </w:p>
          <w:p w:rsidR="00EB607B" w:rsidRDefault="00EB607B" w:rsidP="00EB607B">
            <w:pPr>
              <w:pStyle w:val="TableParagraph"/>
              <w:ind w:left="101" w:right="110"/>
              <w:jc w:val="both"/>
            </w:pPr>
            <w:r>
              <w:t xml:space="preserve">Усовершенствовать систему </w:t>
            </w:r>
            <w:proofErr w:type="gramStart"/>
            <w:r>
              <w:t>контроля за</w:t>
            </w:r>
            <w:proofErr w:type="gramEnd"/>
            <w:r>
              <w:t xml:space="preserve"> использованием финансовых ресурсов,   обеспечивающих  ре</w:t>
            </w:r>
            <w:r>
              <w:t>а</w:t>
            </w:r>
            <w:r>
              <w:t>лизацию ООП, в том числе углубленное изучение отдельных предметов в рамках ИУП.</w:t>
            </w:r>
          </w:p>
          <w:p w:rsidR="00EB607B" w:rsidRDefault="00EB607B" w:rsidP="00EB607B">
            <w:pPr>
              <w:pStyle w:val="TableParagraph"/>
              <w:ind w:left="101" w:right="110"/>
              <w:jc w:val="both"/>
            </w:pPr>
            <w:r>
              <w:t>Создать условия для реализации ООП в сетевой форме: выявление дефицитов, заключение сетевых д</w:t>
            </w:r>
            <w:r>
              <w:t>о</w:t>
            </w:r>
            <w:r>
              <w:t>говоров, мониторинг.</w:t>
            </w:r>
          </w:p>
          <w:p w:rsidR="00EB607B" w:rsidRDefault="00EB607B" w:rsidP="00EB607B">
            <w:pPr>
              <w:pStyle w:val="TableParagraph"/>
              <w:ind w:left="101" w:right="110"/>
              <w:jc w:val="both"/>
            </w:pPr>
            <w:r>
              <w:t>Организовать психолого-педагогической диагностики по выявлению образовательных  интересов и п</w:t>
            </w:r>
            <w:r>
              <w:t>о</w:t>
            </w:r>
            <w:r>
              <w:t>требностей, способностей и талантов обучающихся.</w:t>
            </w:r>
          </w:p>
          <w:p w:rsidR="00EB607B" w:rsidRDefault="00EB607B" w:rsidP="00EB607B">
            <w:pPr>
              <w:pStyle w:val="TableParagraph"/>
              <w:ind w:left="101" w:right="110"/>
              <w:jc w:val="both"/>
            </w:pPr>
            <w:r w:rsidRPr="002A3EAD">
              <w:t>Организовать</w:t>
            </w:r>
            <w:r>
              <w:t xml:space="preserve"> индивидуальную  работу с родителями обучающихся по изучению запросов и ожиданий.</w:t>
            </w:r>
          </w:p>
          <w:p w:rsidR="00EB607B" w:rsidRPr="002A3EAD" w:rsidRDefault="00EB607B" w:rsidP="00EB607B">
            <w:pPr>
              <w:pStyle w:val="TableParagraph"/>
              <w:ind w:left="101" w:right="110"/>
              <w:jc w:val="both"/>
            </w:pPr>
            <w:r>
              <w:t>Обеспечить прохождения курсов повышения квалификации по вопросам методики преподавания пре</w:t>
            </w:r>
            <w:r>
              <w:t>д</w:t>
            </w:r>
            <w:r>
              <w:t>мета на углубленном уровне.</w:t>
            </w:r>
          </w:p>
        </w:tc>
      </w:tr>
      <w:tr w:rsidR="00EB607B" w:rsidRPr="0075658D" w:rsidTr="00EB607B">
        <w:tc>
          <w:tcPr>
            <w:tcW w:w="214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1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</w:p>
        </w:tc>
        <w:tc>
          <w:tcPr>
            <w:tcW w:w="542" w:type="pct"/>
          </w:tcPr>
          <w:p w:rsidR="00EB607B" w:rsidRPr="0035325F" w:rsidRDefault="0035325F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3463" w:type="pct"/>
          </w:tcPr>
          <w:p w:rsidR="00EB607B" w:rsidRDefault="00EB607B" w:rsidP="00EB607B">
            <w:pPr>
              <w:pStyle w:val="TableParagraph"/>
              <w:numPr>
                <w:ilvl w:val="0"/>
                <w:numId w:val="14"/>
              </w:numPr>
              <w:tabs>
                <w:tab w:val="left" w:pos="294"/>
              </w:tabs>
              <w:spacing w:line="273" w:lineRule="auto"/>
              <w:ind w:right="114"/>
            </w:pPr>
            <w:r>
              <w:t>Организация  родительских дней, в которые родители (законные представители) могут посещать уроки и внеурочные занятия.</w:t>
            </w:r>
          </w:p>
          <w:p w:rsidR="00EB607B" w:rsidRDefault="00EB607B" w:rsidP="00EB607B">
            <w:pPr>
              <w:pStyle w:val="TableParagraph"/>
              <w:numPr>
                <w:ilvl w:val="0"/>
                <w:numId w:val="14"/>
              </w:numPr>
              <w:tabs>
                <w:tab w:val="left" w:pos="294"/>
              </w:tabs>
              <w:spacing w:line="273" w:lineRule="auto"/>
              <w:ind w:right="114"/>
            </w:pPr>
            <w:r>
              <w:t>Организация работы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</w:t>
            </w:r>
            <w:r>
              <w:t>с</w:t>
            </w:r>
            <w:r>
              <w:t>питания.</w:t>
            </w:r>
          </w:p>
          <w:p w:rsidR="00EB607B" w:rsidRDefault="00EB607B" w:rsidP="00EB607B">
            <w:pPr>
              <w:pStyle w:val="TableParagraph"/>
              <w:numPr>
                <w:ilvl w:val="0"/>
                <w:numId w:val="14"/>
              </w:numPr>
              <w:tabs>
                <w:tab w:val="left" w:pos="294"/>
              </w:tabs>
              <w:spacing w:line="273" w:lineRule="auto"/>
              <w:ind w:right="114"/>
            </w:pPr>
            <w:r>
              <w:t>Организация проведения тематических собраний (в том числе по инициативе родителей), на которых родители смогут получать советы по вопросам воспитания, консультаций психологов, врачей, социал</w:t>
            </w:r>
            <w:r>
              <w:t>ь</w:t>
            </w:r>
            <w:r>
              <w:t>ных работников, служителей традиционных российских религий, обмен опытом.</w:t>
            </w:r>
          </w:p>
          <w:p w:rsidR="00EB607B" w:rsidRDefault="00EB607B" w:rsidP="00EB607B">
            <w:pPr>
              <w:pStyle w:val="TableParagraph"/>
              <w:tabs>
                <w:tab w:val="left" w:pos="294"/>
              </w:tabs>
              <w:spacing w:line="273" w:lineRule="auto"/>
              <w:ind w:left="-151" w:right="114"/>
            </w:pPr>
          </w:p>
        </w:tc>
      </w:tr>
      <w:tr w:rsidR="00EB607B" w:rsidRPr="0075658D" w:rsidTr="00EB607B">
        <w:tc>
          <w:tcPr>
            <w:tcW w:w="214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781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542" w:type="pct"/>
          </w:tcPr>
          <w:p w:rsidR="00EB607B" w:rsidRPr="0035325F" w:rsidRDefault="0035325F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3463" w:type="pct"/>
          </w:tcPr>
          <w:p w:rsidR="00EB607B" w:rsidRDefault="00EB607B" w:rsidP="00EB607B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w w:val="99"/>
              </w:rPr>
              <w:t>-</w:t>
            </w:r>
            <w:r>
              <w:rPr>
                <w:sz w:val="24"/>
              </w:rPr>
              <w:t>-Разработка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здоровьесбережения</w:t>
            </w:r>
            <w:proofErr w:type="spellEnd"/>
          </w:p>
          <w:p w:rsidR="00EB607B" w:rsidRDefault="00EB607B" w:rsidP="00EB607B">
            <w:pPr>
              <w:pStyle w:val="TableParagraph"/>
              <w:numPr>
                <w:ilvl w:val="0"/>
                <w:numId w:val="13"/>
              </w:numPr>
              <w:tabs>
                <w:tab w:val="left" w:pos="242"/>
              </w:tabs>
              <w:spacing w:before="44" w:line="273" w:lineRule="auto"/>
              <w:ind w:right="114" w:firstLine="0"/>
              <w:rPr>
                <w:sz w:val="24"/>
              </w:rPr>
            </w:pPr>
            <w:r>
              <w:t>Определение</w:t>
            </w:r>
            <w:r>
              <w:rPr>
                <w:spacing w:val="4"/>
              </w:rPr>
              <w:t xml:space="preserve"> </w:t>
            </w:r>
            <w:r>
              <w:t>сетевых</w:t>
            </w:r>
            <w:r>
              <w:rPr>
                <w:spacing w:val="4"/>
              </w:rPr>
              <w:t xml:space="preserve"> </w:t>
            </w:r>
            <w:r>
              <w:t>партнеров</w:t>
            </w:r>
            <w:r>
              <w:rPr>
                <w:spacing w:val="3"/>
              </w:rPr>
              <w:t xml:space="preserve"> </w:t>
            </w:r>
            <w:r>
              <w:t>(предприятия,</w:t>
            </w:r>
            <w:r>
              <w:rPr>
                <w:spacing w:val="3"/>
              </w:rPr>
              <w:t xml:space="preserve"> </w:t>
            </w:r>
            <w:r>
              <w:t>организации)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ближайшем</w:t>
            </w:r>
            <w:r>
              <w:rPr>
                <w:spacing w:val="3"/>
              </w:rPr>
              <w:t xml:space="preserve"> </w:t>
            </w:r>
            <w:r>
              <w:t>окружении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дистанц</w:t>
            </w:r>
            <w:r>
              <w:t>и</w:t>
            </w:r>
            <w:r>
              <w:t>онно, которые</w:t>
            </w:r>
            <w:r>
              <w:rPr>
                <w:spacing w:val="-1"/>
              </w:rPr>
              <w:t xml:space="preserve"> </w:t>
            </w:r>
            <w:r>
              <w:t>могли</w:t>
            </w:r>
            <w:r>
              <w:rPr>
                <w:spacing w:val="-2"/>
              </w:rPr>
              <w:t xml:space="preserve"> </w:t>
            </w:r>
            <w:r>
              <w:t>бы предоставить</w:t>
            </w:r>
            <w:r>
              <w:rPr>
                <w:spacing w:val="-1"/>
              </w:rPr>
              <w:t xml:space="preserve"> </w:t>
            </w:r>
            <w:r>
              <w:t>школе</w:t>
            </w:r>
            <w:r>
              <w:rPr>
                <w:spacing w:val="-2"/>
              </w:rPr>
              <w:t xml:space="preserve"> </w:t>
            </w:r>
            <w:r>
              <w:t>ресурсы.</w:t>
            </w:r>
          </w:p>
          <w:p w:rsidR="00EB607B" w:rsidRDefault="00EB607B" w:rsidP="00EB607B">
            <w:pPr>
              <w:pStyle w:val="TableParagraph"/>
              <w:numPr>
                <w:ilvl w:val="0"/>
                <w:numId w:val="13"/>
              </w:numPr>
              <w:tabs>
                <w:tab w:val="left" w:pos="278"/>
              </w:tabs>
              <w:spacing w:before="3"/>
              <w:ind w:left="277" w:hanging="177"/>
            </w:pPr>
            <w:r>
              <w:t>Привлечение</w:t>
            </w:r>
            <w:r>
              <w:rPr>
                <w:spacing w:val="43"/>
              </w:rPr>
              <w:t xml:space="preserve"> </w:t>
            </w:r>
            <w:r>
              <w:t>специалистов</w:t>
            </w:r>
            <w:r>
              <w:rPr>
                <w:spacing w:val="44"/>
              </w:rPr>
              <w:t xml:space="preserve"> </w:t>
            </w:r>
            <w:r>
              <w:t>из</w:t>
            </w:r>
            <w:r>
              <w:rPr>
                <w:spacing w:val="45"/>
              </w:rPr>
              <w:t xml:space="preserve"> </w:t>
            </w:r>
            <w:r>
              <w:t>других</w:t>
            </w:r>
            <w:r>
              <w:rPr>
                <w:spacing w:val="47"/>
              </w:rPr>
              <w:t xml:space="preserve"> </w:t>
            </w:r>
            <w:r>
              <w:t>организаций</w:t>
            </w:r>
            <w:r>
              <w:rPr>
                <w:spacing w:val="43"/>
              </w:rPr>
              <w:t xml:space="preserve"> </w:t>
            </w:r>
            <w:r>
              <w:t>для</w:t>
            </w:r>
            <w:r>
              <w:rPr>
                <w:spacing w:val="47"/>
              </w:rPr>
              <w:t xml:space="preserve"> </w:t>
            </w:r>
            <w:r>
              <w:t>подготовки</w:t>
            </w:r>
            <w:r>
              <w:rPr>
                <w:spacing w:val="44"/>
              </w:rPr>
              <w:t xml:space="preserve"> </w:t>
            </w:r>
            <w:r>
              <w:t>обучающихся</w:t>
            </w:r>
            <w:r>
              <w:rPr>
                <w:spacing w:val="43"/>
              </w:rPr>
              <w:t xml:space="preserve"> </w:t>
            </w:r>
            <w:proofErr w:type="gramStart"/>
            <w:r>
              <w:t>к</w:t>
            </w:r>
            <w:proofErr w:type="gramEnd"/>
          </w:p>
          <w:p w:rsidR="00EB607B" w:rsidRDefault="00EB607B" w:rsidP="00EB607B">
            <w:pPr>
              <w:pStyle w:val="TableParagraph"/>
              <w:ind w:left="101"/>
            </w:pPr>
            <w:r>
              <w:t>участию</w:t>
            </w:r>
            <w:r>
              <w:rPr>
                <w:spacing w:val="10"/>
              </w:rPr>
              <w:t xml:space="preserve"> </w:t>
            </w:r>
            <w:r>
              <w:t>во</w:t>
            </w:r>
            <w:r>
              <w:rPr>
                <w:spacing w:val="12"/>
              </w:rPr>
              <w:t xml:space="preserve"> </w:t>
            </w:r>
            <w:r>
              <w:t>Всероссийском</w:t>
            </w:r>
            <w:r>
              <w:rPr>
                <w:spacing w:val="11"/>
              </w:rPr>
              <w:t xml:space="preserve"> </w:t>
            </w:r>
            <w:r>
              <w:t>физкультурно-спортивном</w:t>
            </w:r>
            <w:r>
              <w:rPr>
                <w:spacing w:val="11"/>
              </w:rPr>
              <w:t xml:space="preserve"> </w:t>
            </w:r>
            <w:r>
              <w:t>комплексе</w:t>
            </w:r>
            <w:r>
              <w:rPr>
                <w:spacing w:val="9"/>
              </w:rPr>
              <w:t xml:space="preserve"> </w:t>
            </w:r>
            <w:r>
              <w:t>«Готов</w:t>
            </w:r>
            <w:r>
              <w:rPr>
                <w:spacing w:val="10"/>
              </w:rPr>
              <w:t xml:space="preserve"> </w:t>
            </w:r>
            <w:r>
              <w:t>к</w:t>
            </w:r>
            <w:r>
              <w:rPr>
                <w:spacing w:val="11"/>
              </w:rPr>
              <w:t xml:space="preserve"> </w:t>
            </w:r>
            <w:r>
              <w:t>труду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обороне».</w:t>
            </w:r>
          </w:p>
        </w:tc>
      </w:tr>
      <w:tr w:rsidR="00EB607B" w:rsidRPr="0075658D" w:rsidTr="00EB607B">
        <w:tc>
          <w:tcPr>
            <w:tcW w:w="214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81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</w:p>
        </w:tc>
        <w:tc>
          <w:tcPr>
            <w:tcW w:w="542" w:type="pct"/>
          </w:tcPr>
          <w:p w:rsidR="00EB607B" w:rsidRPr="0035325F" w:rsidRDefault="0035325F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21</w:t>
            </w:r>
          </w:p>
        </w:tc>
        <w:tc>
          <w:tcPr>
            <w:tcW w:w="3463" w:type="pct"/>
          </w:tcPr>
          <w:p w:rsidR="00EB607B" w:rsidRDefault="00EB607B" w:rsidP="00EB607B">
            <w:pPr>
              <w:pStyle w:val="TableParagraph"/>
              <w:numPr>
                <w:ilvl w:val="0"/>
                <w:numId w:val="14"/>
              </w:numPr>
              <w:tabs>
                <w:tab w:val="left" w:pos="354"/>
              </w:tabs>
              <w:spacing w:line="276" w:lineRule="auto"/>
              <w:ind w:right="102" w:firstLine="0"/>
              <w:rPr>
                <w:sz w:val="24"/>
              </w:rPr>
            </w:pPr>
            <w:r>
              <w:t>Проведение</w:t>
            </w:r>
            <w:r>
              <w:rPr>
                <w:spacing w:val="7"/>
              </w:rPr>
              <w:t xml:space="preserve"> </w:t>
            </w:r>
            <w:r>
              <w:t>мониторинга</w:t>
            </w:r>
            <w:r>
              <w:rPr>
                <w:spacing w:val="7"/>
              </w:rPr>
              <w:t xml:space="preserve"> </w:t>
            </w:r>
            <w:r>
              <w:t>ресурсов</w:t>
            </w:r>
            <w:r>
              <w:rPr>
                <w:spacing w:val="8"/>
              </w:rPr>
              <w:t xml:space="preserve"> </w:t>
            </w:r>
            <w:r>
              <w:t>внешней</w:t>
            </w:r>
            <w:r>
              <w:rPr>
                <w:spacing w:val="10"/>
              </w:rPr>
              <w:t xml:space="preserve"> </w:t>
            </w:r>
            <w:r>
              <w:t>среды</w:t>
            </w:r>
            <w:r>
              <w:rPr>
                <w:spacing w:val="9"/>
              </w:rPr>
              <w:t xml:space="preserve"> </w:t>
            </w:r>
            <w:r>
              <w:t>для</w:t>
            </w:r>
            <w:r>
              <w:rPr>
                <w:spacing w:val="7"/>
              </w:rPr>
              <w:t xml:space="preserve"> </w:t>
            </w:r>
            <w:r>
              <w:t>реализации</w:t>
            </w:r>
            <w:r>
              <w:rPr>
                <w:spacing w:val="10"/>
              </w:rPr>
              <w:t xml:space="preserve"> </w:t>
            </w:r>
            <w:r>
              <w:t>программ</w:t>
            </w:r>
            <w:r>
              <w:rPr>
                <w:spacing w:val="-52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</w:t>
            </w:r>
            <w:r>
              <w:t>а</w:t>
            </w:r>
            <w:r>
              <w:t>зования</w:t>
            </w:r>
          </w:p>
          <w:p w:rsidR="00EB607B" w:rsidRDefault="00EB607B" w:rsidP="00EB607B">
            <w:pPr>
              <w:pStyle w:val="TableParagraph"/>
              <w:numPr>
                <w:ilvl w:val="0"/>
                <w:numId w:val="14"/>
              </w:numPr>
              <w:tabs>
                <w:tab w:val="left" w:pos="298"/>
              </w:tabs>
              <w:spacing w:line="273" w:lineRule="auto"/>
              <w:ind w:right="111" w:firstLine="0"/>
            </w:pPr>
            <w:r>
              <w:t>Разработка</w:t>
            </w:r>
            <w:r>
              <w:rPr>
                <w:spacing w:val="6"/>
              </w:rPr>
              <w:t xml:space="preserve"> </w:t>
            </w:r>
            <w:r>
              <w:t>системы</w:t>
            </w:r>
            <w:r>
              <w:rPr>
                <w:spacing w:val="7"/>
              </w:rPr>
              <w:t xml:space="preserve"> </w:t>
            </w:r>
            <w:r>
              <w:t>мотивирования/стимулирования</w:t>
            </w:r>
            <w:r>
              <w:rPr>
                <w:spacing w:val="6"/>
              </w:rPr>
              <w:t xml:space="preserve"> </w:t>
            </w:r>
            <w:r>
              <w:t>педагогических</w:t>
            </w:r>
            <w:r>
              <w:rPr>
                <w:spacing w:val="9"/>
              </w:rPr>
              <w:t xml:space="preserve"> </w:t>
            </w:r>
            <w:r>
              <w:t>работников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конкурсах,</w:t>
            </w:r>
            <w:r>
              <w:rPr>
                <w:spacing w:val="-1"/>
              </w:rPr>
              <w:t xml:space="preserve"> </w:t>
            </w:r>
            <w:r>
              <w:t>фестивалях,</w:t>
            </w:r>
            <w:r>
              <w:rPr>
                <w:spacing w:val="-1"/>
              </w:rPr>
              <w:t xml:space="preserve"> </w:t>
            </w:r>
            <w:r>
              <w:t>олимпиадах, конференциях</w:t>
            </w:r>
          </w:p>
          <w:p w:rsidR="00EB607B" w:rsidRDefault="00EB607B" w:rsidP="00EB607B">
            <w:pPr>
              <w:pStyle w:val="TableParagraph"/>
              <w:numPr>
                <w:ilvl w:val="0"/>
                <w:numId w:val="15"/>
              </w:numPr>
              <w:tabs>
                <w:tab w:val="left" w:pos="230"/>
              </w:tabs>
              <w:ind w:right="175" w:firstLine="0"/>
            </w:pPr>
          </w:p>
        </w:tc>
      </w:tr>
      <w:tr w:rsidR="00EB607B" w:rsidRPr="0075658D" w:rsidTr="00EB607B">
        <w:tc>
          <w:tcPr>
            <w:tcW w:w="214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81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542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3" w:type="pct"/>
          </w:tcPr>
          <w:p w:rsidR="00EB607B" w:rsidRDefault="00EB607B" w:rsidP="00EB607B">
            <w:pPr>
              <w:pStyle w:val="TableParagraph"/>
              <w:ind w:left="101" w:right="11"/>
            </w:pPr>
            <w:r>
              <w:t xml:space="preserve">Разработать  календарный  план </w:t>
            </w:r>
            <w:proofErr w:type="spellStart"/>
            <w:r>
              <w:t>профориентационной</w:t>
            </w:r>
            <w:proofErr w:type="spellEnd"/>
            <w:r>
              <w:t xml:space="preserve"> деятельности в школе </w:t>
            </w:r>
          </w:p>
          <w:p w:rsidR="00EB607B" w:rsidRDefault="00EB607B" w:rsidP="00EB607B">
            <w:pPr>
              <w:pStyle w:val="TableParagraph"/>
              <w:ind w:left="101" w:right="11"/>
            </w:pPr>
          </w:p>
        </w:tc>
      </w:tr>
      <w:tr w:rsidR="00EB607B" w:rsidRPr="0075658D" w:rsidTr="00EB607B">
        <w:tc>
          <w:tcPr>
            <w:tcW w:w="214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81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Учитель. Школьная команда</w:t>
            </w:r>
          </w:p>
        </w:tc>
        <w:tc>
          <w:tcPr>
            <w:tcW w:w="542" w:type="pct"/>
          </w:tcPr>
          <w:p w:rsidR="00EB607B" w:rsidRPr="0035325F" w:rsidRDefault="0035325F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25</w:t>
            </w:r>
          </w:p>
        </w:tc>
        <w:tc>
          <w:tcPr>
            <w:tcW w:w="3463" w:type="pct"/>
          </w:tcPr>
          <w:p w:rsidR="00EB607B" w:rsidRDefault="00EB607B" w:rsidP="00EB607B">
            <w:pPr>
              <w:pStyle w:val="TableParagraph"/>
              <w:ind w:left="101" w:right="11"/>
            </w:pPr>
            <w:r>
              <w:t>-Повышение</w:t>
            </w:r>
            <w:r>
              <w:rPr>
                <w:spacing w:val="-7"/>
              </w:rPr>
              <w:t xml:space="preserve"> </w:t>
            </w:r>
            <w:r>
              <w:t>мотивации</w:t>
            </w:r>
            <w:r>
              <w:rPr>
                <w:spacing w:val="-7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прохождению</w:t>
            </w:r>
            <w:r>
              <w:rPr>
                <w:spacing w:val="-5"/>
              </w:rPr>
              <w:t xml:space="preserve"> </w:t>
            </w:r>
            <w:r>
              <w:t>диагностики</w:t>
            </w:r>
            <w:r>
              <w:rPr>
                <w:spacing w:val="-52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ко</w:t>
            </w:r>
            <w:r>
              <w:t>м</w:t>
            </w:r>
            <w:r>
              <w:t>петенций.</w:t>
            </w:r>
          </w:p>
          <w:p w:rsidR="00EB607B" w:rsidRDefault="00EB607B" w:rsidP="00EB607B">
            <w:pPr>
              <w:pStyle w:val="TableParagraph"/>
              <w:ind w:left="101" w:right="11"/>
            </w:pPr>
            <w:r>
              <w:t>-Создание системы мотивирования/стимулирования педагогических работников,</w:t>
            </w:r>
            <w:r>
              <w:rPr>
                <w:spacing w:val="1"/>
              </w:rPr>
              <w:t xml:space="preserve"> </w:t>
            </w:r>
            <w:r>
              <w:t>занимающих</w:t>
            </w:r>
            <w:r>
              <w:rPr>
                <w:spacing w:val="-3"/>
              </w:rPr>
              <w:t xml:space="preserve"> </w:t>
            </w:r>
            <w:r>
              <w:t>активную</w:t>
            </w:r>
            <w:r>
              <w:rPr>
                <w:spacing w:val="-5"/>
              </w:rPr>
              <w:t xml:space="preserve"> </w:t>
            </w:r>
            <w:r>
              <w:t>позицию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конкурсном</w:t>
            </w:r>
            <w:r>
              <w:rPr>
                <w:spacing w:val="-4"/>
              </w:rPr>
              <w:t xml:space="preserve"> </w:t>
            </w:r>
            <w:r>
              <w:t>движении,</w:t>
            </w:r>
            <w:r>
              <w:rPr>
                <w:spacing w:val="-4"/>
              </w:rPr>
              <w:t xml:space="preserve"> </w:t>
            </w:r>
            <w:r>
              <w:t>принимающих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конкурсах.</w:t>
            </w:r>
          </w:p>
          <w:p w:rsidR="00EB607B" w:rsidRDefault="00EB607B" w:rsidP="00EB607B">
            <w:pPr>
              <w:pStyle w:val="TableParagraph"/>
              <w:ind w:left="101"/>
            </w:pPr>
          </w:p>
        </w:tc>
      </w:tr>
      <w:tr w:rsidR="00EB607B" w:rsidRPr="0075658D" w:rsidTr="00EB607B">
        <w:tc>
          <w:tcPr>
            <w:tcW w:w="214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81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климат</w:t>
            </w:r>
          </w:p>
        </w:tc>
        <w:tc>
          <w:tcPr>
            <w:tcW w:w="542" w:type="pct"/>
          </w:tcPr>
          <w:p w:rsidR="00EB607B" w:rsidRPr="0035325F" w:rsidRDefault="0035325F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3463" w:type="pct"/>
          </w:tcPr>
          <w:p w:rsidR="00EB607B" w:rsidRPr="00F377EB" w:rsidRDefault="00EB607B" w:rsidP="00EB607B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t xml:space="preserve"> </w:t>
            </w:r>
            <w:r w:rsidRPr="00F377EB">
              <w:rPr>
                <w:sz w:val="24"/>
              </w:rPr>
              <w:t>•</w:t>
            </w:r>
            <w:r w:rsidRPr="00F377EB">
              <w:rPr>
                <w:sz w:val="24"/>
              </w:rPr>
              <w:tab/>
              <w:t>Повышение психолого-педагогической компетентности педагогических работников, об</w:t>
            </w:r>
            <w:r w:rsidRPr="00F377EB">
              <w:rPr>
                <w:sz w:val="24"/>
              </w:rPr>
              <w:t>у</w:t>
            </w:r>
            <w:r w:rsidRPr="00F377EB">
              <w:rPr>
                <w:sz w:val="24"/>
              </w:rPr>
              <w:t>чающихся, их родителей (законных представителей).</w:t>
            </w:r>
          </w:p>
          <w:p w:rsidR="00EB607B" w:rsidRPr="00F377EB" w:rsidRDefault="00EB607B" w:rsidP="00EB607B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 w:rsidRPr="00F377EB">
              <w:rPr>
                <w:sz w:val="24"/>
              </w:rPr>
              <w:t>•</w:t>
            </w:r>
            <w:r w:rsidRPr="00F377EB">
              <w:rPr>
                <w:sz w:val="24"/>
              </w:rPr>
              <w:tab/>
              <w:t>Развитие системы школьной медиации: профилактика и управление конфликтами в обр</w:t>
            </w:r>
            <w:r w:rsidRPr="00F377EB">
              <w:rPr>
                <w:sz w:val="24"/>
              </w:rPr>
              <w:t>а</w:t>
            </w:r>
            <w:r w:rsidRPr="00F377EB">
              <w:rPr>
                <w:sz w:val="24"/>
              </w:rPr>
              <w:t>зовательной среде.</w:t>
            </w:r>
          </w:p>
          <w:p w:rsidR="00EB607B" w:rsidRPr="00F377EB" w:rsidRDefault="00EB607B" w:rsidP="00EB607B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 w:rsidRPr="00F377EB">
              <w:rPr>
                <w:sz w:val="24"/>
              </w:rPr>
              <w:t>•</w:t>
            </w:r>
            <w:r w:rsidRPr="00F377EB">
              <w:rPr>
                <w:sz w:val="24"/>
              </w:rPr>
              <w:tab/>
              <w:t xml:space="preserve">Создание (развитие) системы профилактической работы с </w:t>
            </w:r>
            <w:proofErr w:type="gramStart"/>
            <w:r w:rsidRPr="00F377EB">
              <w:rPr>
                <w:sz w:val="24"/>
              </w:rPr>
              <w:t>обучающимися</w:t>
            </w:r>
            <w:proofErr w:type="gramEnd"/>
            <w:r w:rsidRPr="00F377EB">
              <w:rPr>
                <w:sz w:val="24"/>
              </w:rPr>
              <w:t>, находящимися в социально-опасном положении.</w:t>
            </w:r>
          </w:p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t>Проведение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формированию</w:t>
            </w:r>
            <w:r>
              <w:rPr>
                <w:spacing w:val="-5"/>
              </w:rPr>
              <w:t xml:space="preserve"> </w:t>
            </w:r>
            <w:r>
              <w:t>благоприятного</w:t>
            </w:r>
            <w:r>
              <w:rPr>
                <w:spacing w:val="-2"/>
              </w:rPr>
              <w:t xml:space="preserve"> </w:t>
            </w:r>
            <w:r>
              <w:t>социального</w:t>
            </w:r>
            <w:r>
              <w:rPr>
                <w:spacing w:val="-3"/>
              </w:rPr>
              <w:t xml:space="preserve"> </w:t>
            </w:r>
            <w:r>
              <w:t>климата</w:t>
            </w:r>
            <w:r>
              <w:rPr>
                <w:spacing w:val="-6"/>
              </w:rPr>
              <w:t xml:space="preserve"> </w:t>
            </w:r>
            <w:r>
              <w:t>школы.</w:t>
            </w:r>
          </w:p>
        </w:tc>
      </w:tr>
      <w:tr w:rsidR="00EB607B" w:rsidRPr="0075658D" w:rsidTr="00EB607B">
        <w:tc>
          <w:tcPr>
            <w:tcW w:w="214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81" w:type="pct"/>
          </w:tcPr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среда</w:t>
            </w:r>
          </w:p>
        </w:tc>
        <w:tc>
          <w:tcPr>
            <w:tcW w:w="542" w:type="pct"/>
          </w:tcPr>
          <w:p w:rsidR="00EB607B" w:rsidRPr="0035325F" w:rsidRDefault="0035325F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3463" w:type="pct"/>
          </w:tcPr>
          <w:p w:rsidR="00EB607B" w:rsidRDefault="00EB607B" w:rsidP="00EB607B">
            <w:pPr>
              <w:pStyle w:val="TableParagraph"/>
              <w:numPr>
                <w:ilvl w:val="0"/>
                <w:numId w:val="16"/>
              </w:numPr>
              <w:tabs>
                <w:tab w:val="left" w:pos="310"/>
              </w:tabs>
              <w:spacing w:line="278" w:lineRule="auto"/>
              <w:ind w:right="113" w:firstLine="0"/>
              <w:jc w:val="both"/>
              <w:rPr>
                <w:sz w:val="24"/>
              </w:rPr>
            </w:pP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курсовой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совершенствованию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1"/>
              </w:rPr>
              <w:t xml:space="preserve"> </w:t>
            </w:r>
            <w:r>
              <w:t>цифровых</w:t>
            </w:r>
            <w:r>
              <w:rPr>
                <w:spacing w:val="-3"/>
              </w:rPr>
              <w:t xml:space="preserve"> </w:t>
            </w:r>
            <w:r>
              <w:t>компете</w:t>
            </w:r>
            <w:r>
              <w:t>н</w:t>
            </w:r>
            <w:r>
              <w:t>ций.</w:t>
            </w:r>
          </w:p>
          <w:p w:rsidR="00EB607B" w:rsidRDefault="00EB607B" w:rsidP="00EB607B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</w:tabs>
              <w:spacing w:line="276" w:lineRule="auto"/>
              <w:ind w:right="110" w:firstLine="0"/>
              <w:jc w:val="both"/>
            </w:pPr>
            <w:proofErr w:type="gramStart"/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использования</w:t>
            </w:r>
            <w:r>
              <w:rPr>
                <w:spacing w:val="1"/>
              </w:rPr>
              <w:t xml:space="preserve"> </w:t>
            </w:r>
            <w:r>
              <w:t>педагогическими</w:t>
            </w:r>
            <w:r>
              <w:rPr>
                <w:spacing w:val="1"/>
              </w:rPr>
              <w:t xml:space="preserve"> </w:t>
            </w:r>
            <w:r>
              <w:t>работниками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 в педаг</w:t>
            </w:r>
            <w:r>
              <w:t>о</w:t>
            </w:r>
            <w:r>
              <w:t xml:space="preserve">гической деятельности возможности </w:t>
            </w:r>
            <w:proofErr w:type="spellStart"/>
            <w:r>
              <w:t>Сферум</w:t>
            </w:r>
            <w:proofErr w:type="spellEnd"/>
            <w:r>
              <w:t xml:space="preserve"> в VK </w:t>
            </w:r>
            <w:proofErr w:type="spellStart"/>
            <w:r>
              <w:t>Мессенджере</w:t>
            </w:r>
            <w:proofErr w:type="spellEnd"/>
            <w:r>
              <w:rPr>
                <w:spacing w:val="1"/>
              </w:rPr>
              <w:t xml:space="preserve"> </w:t>
            </w:r>
            <w:r>
              <w:t>(проведение учебных занятий, ко</w:t>
            </w:r>
            <w:r>
              <w:t>н</w:t>
            </w:r>
            <w:r>
              <w:t>сультаций в дистанционном и гибридном формате,</w:t>
            </w:r>
            <w:r>
              <w:rPr>
                <w:spacing w:val="1"/>
              </w:rPr>
              <w:t xml:space="preserve"> </w:t>
            </w:r>
            <w:r>
              <w:t>коммуникации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чатах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обучающимися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родит</w:t>
            </w:r>
            <w:r>
              <w:t>е</w:t>
            </w:r>
            <w:r>
              <w:t>лями</w:t>
            </w:r>
            <w:r>
              <w:rPr>
                <w:spacing w:val="-5"/>
              </w:rPr>
              <w:t xml:space="preserve"> </w:t>
            </w:r>
            <w:r>
              <w:t>(законными</w:t>
            </w:r>
            <w:r>
              <w:rPr>
                <w:spacing w:val="-5"/>
              </w:rPr>
              <w:t xml:space="preserve"> </w:t>
            </w:r>
            <w:r>
              <w:t>представителями),</w:t>
            </w:r>
            <w:proofErr w:type="gramEnd"/>
          </w:p>
          <w:p w:rsidR="00EB607B" w:rsidRPr="0075658D" w:rsidRDefault="00EB607B" w:rsidP="00EB607B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>проведение</w:t>
            </w:r>
            <w:r>
              <w:rPr>
                <w:spacing w:val="-7"/>
              </w:rPr>
              <w:t xml:space="preserve"> </w:t>
            </w:r>
            <w:r>
              <w:t>родительских</w:t>
            </w:r>
            <w:r>
              <w:rPr>
                <w:spacing w:val="-3"/>
              </w:rPr>
              <w:t xml:space="preserve"> </w:t>
            </w:r>
            <w:r>
              <w:t>собраний,</w:t>
            </w:r>
            <w:r>
              <w:rPr>
                <w:spacing w:val="-4"/>
              </w:rPr>
              <w:t xml:space="preserve"> </w:t>
            </w:r>
            <w:r>
              <w:t>организация</w:t>
            </w:r>
            <w:r>
              <w:rPr>
                <w:spacing w:val="-7"/>
              </w:rPr>
              <w:t xml:space="preserve"> </w:t>
            </w:r>
            <w:r>
              <w:t>сетевого</w:t>
            </w:r>
            <w:r>
              <w:rPr>
                <w:spacing w:val="-3"/>
              </w:rPr>
              <w:t xml:space="preserve"> </w:t>
            </w:r>
            <w:r>
              <w:t>взаимодействия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др.).</w:t>
            </w:r>
          </w:p>
        </w:tc>
      </w:tr>
    </w:tbl>
    <w:p w:rsidR="00EB607B" w:rsidRDefault="00EB607B" w:rsidP="00EB607B">
      <w:pPr>
        <w:widowControl w:val="0"/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EB607B" w:rsidRDefault="00EB607B" w:rsidP="00EB607B">
      <w:pPr>
        <w:widowControl w:val="0"/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B607B" w:rsidRPr="00A13B3B" w:rsidRDefault="00EB607B" w:rsidP="00EB607B">
      <w:pPr>
        <w:widowControl w:val="0"/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13B3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Результаты </w:t>
      </w:r>
      <w:r w:rsidRPr="00A13B3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проблемно ориентированного анализа:</w:t>
      </w:r>
      <w:r w:rsidRPr="00A13B3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04"/>
        <w:gridCol w:w="3684"/>
        <w:gridCol w:w="3402"/>
        <w:gridCol w:w="2591"/>
        <w:gridCol w:w="2871"/>
      </w:tblGrid>
      <w:tr w:rsidR="00EB607B" w:rsidRPr="0075658D" w:rsidTr="00EB607B">
        <w:tc>
          <w:tcPr>
            <w:tcW w:w="913" w:type="pct"/>
            <w:vMerge w:val="restart"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Магистральные направления и ключевые условия</w:t>
            </w:r>
          </w:p>
        </w:tc>
        <w:tc>
          <w:tcPr>
            <w:tcW w:w="2308" w:type="pct"/>
            <w:gridSpan w:val="2"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Оценка актуального состояния внутреннего потенциала</w:t>
            </w:r>
          </w:p>
        </w:tc>
        <w:tc>
          <w:tcPr>
            <w:tcW w:w="1779" w:type="pct"/>
            <w:gridSpan w:val="2"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Оценка перспектив развития </w:t>
            </w: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br/>
              <w:t>с учетом изменения внешних факторов</w:t>
            </w:r>
          </w:p>
        </w:tc>
      </w:tr>
      <w:tr w:rsidR="00EB607B" w:rsidRPr="0075658D" w:rsidTr="00EB607B">
        <w:tc>
          <w:tcPr>
            <w:tcW w:w="913" w:type="pct"/>
            <w:vMerge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0" w:type="pct"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сильные стороны</w:t>
            </w:r>
          </w:p>
        </w:tc>
        <w:tc>
          <w:tcPr>
            <w:tcW w:w="1108" w:type="pct"/>
            <w:vAlign w:val="center"/>
          </w:tcPr>
          <w:p w:rsidR="00EB607B" w:rsidRPr="0075658D" w:rsidRDefault="00EB607B" w:rsidP="00EB607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слабые стороны</w:t>
            </w:r>
          </w:p>
        </w:tc>
        <w:tc>
          <w:tcPr>
            <w:tcW w:w="844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B607B" w:rsidRPr="0075658D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благоприятные возможности</w:t>
            </w:r>
          </w:p>
        </w:tc>
        <w:tc>
          <w:tcPr>
            <w:tcW w:w="935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B607B" w:rsidRPr="0075658D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риски</w:t>
            </w:r>
          </w:p>
        </w:tc>
      </w:tr>
      <w:tr w:rsidR="00EB607B" w:rsidRPr="0075658D" w:rsidTr="00EB607B">
        <w:tc>
          <w:tcPr>
            <w:tcW w:w="913" w:type="pct"/>
          </w:tcPr>
          <w:p w:rsidR="00EB607B" w:rsidRPr="0075658D" w:rsidRDefault="00EB607B" w:rsidP="00EB607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</w:t>
            </w:r>
          </w:p>
        </w:tc>
        <w:tc>
          <w:tcPr>
            <w:tcW w:w="1200" w:type="pct"/>
          </w:tcPr>
          <w:p w:rsidR="00EB607B" w:rsidRPr="00A13B3B" w:rsidRDefault="00EB607B" w:rsidP="00EB607B">
            <w:pPr>
              <w:pStyle w:val="TableParagraph"/>
              <w:spacing w:line="276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-100%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учителей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используют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граммы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учебных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предметов,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держание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планируемые резул</w:t>
            </w:r>
            <w:r w:rsidRPr="00A13B3B">
              <w:rPr>
                <w:sz w:val="24"/>
                <w:szCs w:val="24"/>
              </w:rPr>
              <w:t>ь</w:t>
            </w:r>
            <w:r w:rsidRPr="00A13B3B">
              <w:rPr>
                <w:sz w:val="24"/>
                <w:szCs w:val="24"/>
              </w:rPr>
              <w:t>таты которых не ниже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соотве</w:t>
            </w:r>
            <w:r w:rsidRPr="00A13B3B">
              <w:rPr>
                <w:sz w:val="24"/>
                <w:szCs w:val="24"/>
              </w:rPr>
              <w:t>т</w:t>
            </w:r>
            <w:r w:rsidRPr="00A13B3B">
              <w:rPr>
                <w:sz w:val="24"/>
                <w:szCs w:val="24"/>
              </w:rPr>
              <w:t>ствующих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содержания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планир</w:t>
            </w:r>
            <w:r w:rsidRPr="00A13B3B">
              <w:rPr>
                <w:sz w:val="24"/>
                <w:szCs w:val="24"/>
              </w:rPr>
              <w:t>у</w:t>
            </w:r>
            <w:r w:rsidRPr="00A13B3B">
              <w:rPr>
                <w:sz w:val="24"/>
                <w:szCs w:val="24"/>
              </w:rPr>
              <w:t>емых результатов</w:t>
            </w:r>
            <w:r w:rsidRPr="00A13B3B">
              <w:rPr>
                <w:spacing w:val="-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ФОП</w:t>
            </w:r>
            <w:r w:rsidRPr="00A13B3B">
              <w:rPr>
                <w:spacing w:val="-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НОО</w:t>
            </w:r>
          </w:p>
          <w:p w:rsidR="00EB607B" w:rsidRPr="00A13B3B" w:rsidRDefault="00EB607B" w:rsidP="00EB607B">
            <w:pPr>
              <w:pStyle w:val="TableParagraph"/>
              <w:spacing w:before="2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 xml:space="preserve">-    </w:t>
            </w:r>
            <w:r w:rsidRPr="00A13B3B">
              <w:rPr>
                <w:spacing w:val="4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 xml:space="preserve">Обеспеченность     </w:t>
            </w:r>
            <w:r w:rsidRPr="00A13B3B">
              <w:rPr>
                <w:spacing w:val="4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учебн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z w:val="24"/>
                <w:szCs w:val="24"/>
              </w:rPr>
              <w:t xml:space="preserve">ками     </w:t>
            </w:r>
            <w:r w:rsidRPr="00A13B3B">
              <w:rPr>
                <w:spacing w:val="4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учебными</w:t>
            </w:r>
            <w:r w:rsidRPr="00A13B3B">
              <w:rPr>
                <w:spacing w:val="-4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пособиями</w:t>
            </w:r>
            <w:r w:rsidRPr="00A13B3B">
              <w:rPr>
                <w:spacing w:val="-4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полном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объеме</w:t>
            </w:r>
          </w:p>
        </w:tc>
        <w:tc>
          <w:tcPr>
            <w:tcW w:w="1108" w:type="pct"/>
          </w:tcPr>
          <w:p w:rsidR="00EB607B" w:rsidRPr="00A13B3B" w:rsidRDefault="00EB607B" w:rsidP="00EB607B">
            <w:pPr>
              <w:pStyle w:val="TableParagraph"/>
              <w:spacing w:line="276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-Не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реализуется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углублённое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изучение</w:t>
            </w:r>
            <w:r w:rsidRPr="00A13B3B">
              <w:rPr>
                <w:spacing w:val="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отдельных</w:t>
            </w:r>
            <w:r w:rsidRPr="00A13B3B">
              <w:rPr>
                <w:spacing w:val="6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предм</w:t>
            </w:r>
            <w:r w:rsidRPr="00A13B3B">
              <w:rPr>
                <w:sz w:val="24"/>
                <w:szCs w:val="24"/>
              </w:rPr>
              <w:t>е</w:t>
            </w:r>
            <w:r w:rsidRPr="00A13B3B">
              <w:rPr>
                <w:sz w:val="24"/>
                <w:szCs w:val="24"/>
              </w:rPr>
              <w:t>тов.</w:t>
            </w:r>
            <w:r w:rsidRPr="00A13B3B">
              <w:rPr>
                <w:spacing w:val="9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-</w:t>
            </w:r>
          </w:p>
          <w:p w:rsidR="00EB607B" w:rsidRPr="00A13B3B" w:rsidRDefault="00EB607B" w:rsidP="00EB607B">
            <w:pPr>
              <w:pStyle w:val="TableParagraph"/>
              <w:tabs>
                <w:tab w:val="left" w:pos="2194"/>
              </w:tabs>
              <w:spacing w:before="3" w:line="276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-Не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осуществляется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сетевая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форма </w:t>
            </w:r>
            <w:r w:rsidRPr="00A13B3B">
              <w:rPr>
                <w:spacing w:val="-1"/>
                <w:sz w:val="24"/>
                <w:szCs w:val="24"/>
              </w:rPr>
              <w:t>реализации</w:t>
            </w:r>
            <w:r w:rsidRPr="00A13B3B">
              <w:rPr>
                <w:spacing w:val="-5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общеобраз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вательных</w:t>
            </w:r>
            <w:r w:rsidRPr="00A13B3B">
              <w:rPr>
                <w:spacing w:val="-4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программ</w:t>
            </w:r>
          </w:p>
        </w:tc>
        <w:tc>
          <w:tcPr>
            <w:tcW w:w="844" w:type="pct"/>
          </w:tcPr>
          <w:p w:rsidR="00EB607B" w:rsidRPr="00A13B3B" w:rsidRDefault="00EB607B" w:rsidP="00EB607B">
            <w:pPr>
              <w:pStyle w:val="TableParagraph"/>
              <w:tabs>
                <w:tab w:val="left" w:pos="33"/>
              </w:tabs>
              <w:spacing w:line="276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-В</w:t>
            </w:r>
            <w:r w:rsidRPr="00A13B3B">
              <w:rPr>
                <w:sz w:val="24"/>
                <w:szCs w:val="24"/>
              </w:rPr>
              <w:tab/>
              <w:t>школе</w:t>
            </w:r>
            <w:r w:rsidRPr="00A13B3B">
              <w:rPr>
                <w:sz w:val="24"/>
                <w:szCs w:val="24"/>
              </w:rPr>
              <w:tab/>
            </w:r>
            <w:r w:rsidRPr="00A13B3B">
              <w:rPr>
                <w:spacing w:val="-1"/>
                <w:sz w:val="24"/>
                <w:szCs w:val="24"/>
              </w:rPr>
              <w:t>прим</w:t>
            </w:r>
            <w:r w:rsidRPr="00A13B3B">
              <w:rPr>
                <w:spacing w:val="-1"/>
                <w:sz w:val="24"/>
                <w:szCs w:val="24"/>
              </w:rPr>
              <w:t>е</w:t>
            </w:r>
            <w:r w:rsidRPr="00A13B3B">
              <w:rPr>
                <w:spacing w:val="-1"/>
                <w:sz w:val="24"/>
                <w:szCs w:val="24"/>
              </w:rPr>
              <w:t>няются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электронные</w:t>
            </w:r>
            <w:proofErr w:type="gramEnd"/>
          </w:p>
          <w:p w:rsidR="00EB607B" w:rsidRPr="00A13B3B" w:rsidRDefault="00EB607B" w:rsidP="00EB607B">
            <w:pPr>
              <w:pStyle w:val="TableParagraph"/>
              <w:spacing w:before="3" w:line="273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образовательные</w:t>
            </w:r>
            <w:r w:rsidRPr="00A13B3B">
              <w:rPr>
                <w:spacing w:val="4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р</w:t>
            </w:r>
            <w:r w:rsidRPr="00A13B3B">
              <w:rPr>
                <w:sz w:val="24"/>
                <w:szCs w:val="24"/>
              </w:rPr>
              <w:t>е</w:t>
            </w:r>
            <w:r w:rsidRPr="00A13B3B">
              <w:rPr>
                <w:sz w:val="24"/>
                <w:szCs w:val="24"/>
              </w:rPr>
              <w:t>сурсы,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pacing w:val="-52"/>
                <w:sz w:val="24"/>
                <w:szCs w:val="24"/>
              </w:rPr>
              <w:t xml:space="preserve">  </w:t>
            </w:r>
            <w:r w:rsidRPr="00A13B3B">
              <w:rPr>
                <w:sz w:val="24"/>
                <w:szCs w:val="24"/>
              </w:rPr>
              <w:t>ФГИС.</w:t>
            </w:r>
          </w:p>
        </w:tc>
        <w:tc>
          <w:tcPr>
            <w:tcW w:w="935" w:type="pct"/>
          </w:tcPr>
          <w:p w:rsidR="00EB607B" w:rsidRPr="00A13B3B" w:rsidRDefault="00EB607B" w:rsidP="00EB607B">
            <w:pPr>
              <w:pStyle w:val="TableParagraph"/>
              <w:spacing w:before="4" w:line="273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Увеличение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количества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обучающихся</w:t>
            </w:r>
            <w:proofErr w:type="gramEnd"/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низкой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мотивацией к</w:t>
            </w:r>
            <w:r w:rsidRPr="00A13B3B">
              <w:rPr>
                <w:spacing w:val="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обучению.</w:t>
            </w:r>
            <w:r w:rsidRPr="00A13B3B">
              <w:rPr>
                <w:spacing w:val="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-</w:t>
            </w:r>
          </w:p>
          <w:p w:rsidR="00EB607B" w:rsidRPr="00A13B3B" w:rsidRDefault="0035325F" w:rsidP="00EB607B">
            <w:pPr>
              <w:pStyle w:val="TableParagraph"/>
              <w:spacing w:before="10"/>
              <w:ind w:left="0" w:right="-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tt-RU"/>
              </w:rPr>
              <w:t xml:space="preserve">наличие </w:t>
            </w:r>
            <w:r w:rsidR="00EB607B" w:rsidRPr="00A13B3B">
              <w:rPr>
                <w:spacing w:val="-3"/>
                <w:sz w:val="24"/>
                <w:szCs w:val="24"/>
              </w:rPr>
              <w:t xml:space="preserve"> </w:t>
            </w:r>
            <w:r w:rsidR="00EB607B" w:rsidRPr="00A13B3B">
              <w:rPr>
                <w:sz w:val="24"/>
                <w:szCs w:val="24"/>
              </w:rPr>
              <w:t>детей</w:t>
            </w:r>
            <w:r w:rsidR="00EB607B" w:rsidRPr="00A13B3B">
              <w:rPr>
                <w:spacing w:val="-3"/>
                <w:sz w:val="24"/>
                <w:szCs w:val="24"/>
              </w:rPr>
              <w:t xml:space="preserve"> </w:t>
            </w:r>
            <w:r w:rsidR="00EB607B" w:rsidRPr="00A13B3B">
              <w:rPr>
                <w:sz w:val="24"/>
                <w:szCs w:val="24"/>
              </w:rPr>
              <w:t>ОВЗ</w:t>
            </w:r>
            <w:proofErr w:type="gramStart"/>
            <w:r w:rsidR="00EB607B" w:rsidRPr="00A13B3B">
              <w:rPr>
                <w:spacing w:val="-4"/>
                <w:sz w:val="24"/>
                <w:szCs w:val="24"/>
              </w:rPr>
              <w:t xml:space="preserve"> </w:t>
            </w:r>
            <w:r w:rsidR="00EB607B" w:rsidRPr="00A13B3B">
              <w:rPr>
                <w:sz w:val="24"/>
                <w:szCs w:val="24"/>
              </w:rPr>
              <w:t>.</w:t>
            </w:r>
            <w:proofErr w:type="gramEnd"/>
          </w:p>
        </w:tc>
      </w:tr>
      <w:tr w:rsidR="00EB607B" w:rsidRPr="0075658D" w:rsidTr="00EB607B">
        <w:tc>
          <w:tcPr>
            <w:tcW w:w="913" w:type="pct"/>
          </w:tcPr>
          <w:p w:rsidR="00EB607B" w:rsidRPr="0075658D" w:rsidRDefault="00EB607B" w:rsidP="00EB607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</w:p>
        </w:tc>
        <w:tc>
          <w:tcPr>
            <w:tcW w:w="1200" w:type="pct"/>
          </w:tcPr>
          <w:p w:rsidR="00EB607B" w:rsidRPr="00A13B3B" w:rsidRDefault="00EB607B" w:rsidP="00EB607B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line="249" w:lineRule="exact"/>
              <w:ind w:left="0" w:right="-73" w:hanging="129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Реализация</w:t>
            </w:r>
            <w:r w:rsidRPr="00A13B3B">
              <w:rPr>
                <w:spacing w:val="-7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программы</w:t>
            </w:r>
            <w:r w:rsidRPr="00A13B3B">
              <w:rPr>
                <w:spacing w:val="-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воспит</w:t>
            </w:r>
            <w:r w:rsidRPr="00A13B3B">
              <w:rPr>
                <w:sz w:val="24"/>
                <w:szCs w:val="24"/>
              </w:rPr>
              <w:t>а</w:t>
            </w:r>
            <w:r w:rsidRPr="00A13B3B">
              <w:rPr>
                <w:sz w:val="24"/>
                <w:szCs w:val="24"/>
              </w:rPr>
              <w:t>ния</w:t>
            </w:r>
          </w:p>
          <w:p w:rsidR="00EB607B" w:rsidRPr="00A13B3B" w:rsidRDefault="00EB607B" w:rsidP="00EB607B">
            <w:pPr>
              <w:pStyle w:val="TableParagraph"/>
              <w:tabs>
                <w:tab w:val="left" w:pos="655"/>
              </w:tabs>
              <w:spacing w:line="276" w:lineRule="auto"/>
              <w:ind w:left="0" w:right="-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A13B3B">
              <w:rPr>
                <w:sz w:val="24"/>
                <w:szCs w:val="24"/>
              </w:rPr>
              <w:t>Осуществляется</w:t>
            </w:r>
            <w:r>
              <w:rPr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взаимодействие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pacing w:val="-52"/>
                <w:sz w:val="24"/>
                <w:szCs w:val="24"/>
              </w:rPr>
              <w:t xml:space="preserve">  </w:t>
            </w:r>
            <w:r w:rsidRPr="00A13B3B">
              <w:rPr>
                <w:sz w:val="24"/>
                <w:szCs w:val="24"/>
              </w:rPr>
              <w:t>образовательной организации и родителей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процессе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реализации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программы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воспитания.</w:t>
            </w:r>
          </w:p>
        </w:tc>
        <w:tc>
          <w:tcPr>
            <w:tcW w:w="1108" w:type="pct"/>
          </w:tcPr>
          <w:p w:rsidR="00EB607B" w:rsidRPr="00A13B3B" w:rsidRDefault="00EB607B" w:rsidP="00EB607B">
            <w:pPr>
              <w:pStyle w:val="TableParagraph"/>
              <w:spacing w:before="4" w:line="237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-Отсутствие советника по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во</w:t>
            </w:r>
            <w:r w:rsidRPr="00A13B3B">
              <w:rPr>
                <w:sz w:val="24"/>
                <w:szCs w:val="24"/>
              </w:rPr>
              <w:t>с</w:t>
            </w:r>
            <w:r w:rsidRPr="00A13B3B">
              <w:rPr>
                <w:sz w:val="24"/>
                <w:szCs w:val="24"/>
              </w:rPr>
              <w:t>питанию</w:t>
            </w:r>
            <w:r w:rsidRPr="00A13B3B">
              <w:rPr>
                <w:spacing w:val="-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pacing w:val="-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взаимодействию</w:t>
            </w:r>
            <w:r w:rsidRPr="00A13B3B">
              <w:rPr>
                <w:spacing w:val="-4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детскими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общественными</w:t>
            </w:r>
          </w:p>
          <w:p w:rsidR="00EB607B" w:rsidRPr="00A13B3B" w:rsidRDefault="00EB607B" w:rsidP="00EB607B">
            <w:pPr>
              <w:pStyle w:val="TableParagraph"/>
              <w:spacing w:before="3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объединениями</w:t>
            </w:r>
          </w:p>
        </w:tc>
        <w:tc>
          <w:tcPr>
            <w:tcW w:w="844" w:type="pct"/>
          </w:tcPr>
          <w:p w:rsidR="00EB607B" w:rsidRPr="00A13B3B" w:rsidRDefault="00EB607B" w:rsidP="00EB607B">
            <w:pPr>
              <w:pStyle w:val="TableParagraph"/>
              <w:tabs>
                <w:tab w:val="left" w:pos="2061"/>
              </w:tabs>
              <w:spacing w:line="276" w:lineRule="auto"/>
              <w:ind w:left="0" w:right="-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-Совместная </w:t>
            </w:r>
            <w:r w:rsidRPr="00A13B3B">
              <w:rPr>
                <w:spacing w:val="-1"/>
                <w:sz w:val="24"/>
                <w:szCs w:val="24"/>
              </w:rPr>
              <w:t>работа</w:t>
            </w:r>
            <w:r w:rsidRPr="00A13B3B">
              <w:rPr>
                <w:spacing w:val="-5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</w:t>
            </w:r>
            <w:r w:rsidRPr="00A13B3B">
              <w:rPr>
                <w:sz w:val="24"/>
                <w:szCs w:val="24"/>
              </w:rPr>
              <w:t>е</w:t>
            </w:r>
            <w:r w:rsidRPr="00A13B3B">
              <w:rPr>
                <w:sz w:val="24"/>
                <w:szCs w:val="24"/>
              </w:rPr>
              <w:t>дагогического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состава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направлена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на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целос</w:t>
            </w:r>
            <w:r w:rsidRPr="00A13B3B">
              <w:rPr>
                <w:sz w:val="24"/>
                <w:szCs w:val="24"/>
              </w:rPr>
              <w:t>т</w:t>
            </w:r>
            <w:r w:rsidRPr="00A13B3B">
              <w:rPr>
                <w:sz w:val="24"/>
                <w:szCs w:val="24"/>
              </w:rPr>
              <w:t>ное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воспитание</w:t>
            </w:r>
            <w:r w:rsidRPr="00A13B3B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обуч</w:t>
            </w:r>
            <w:r w:rsidRPr="00A13B3B">
              <w:rPr>
                <w:sz w:val="24"/>
                <w:szCs w:val="24"/>
              </w:rPr>
              <w:t>а</w:t>
            </w:r>
            <w:r w:rsidRPr="00A13B3B">
              <w:rPr>
                <w:sz w:val="24"/>
                <w:szCs w:val="24"/>
              </w:rPr>
              <w:t>ющихся</w:t>
            </w:r>
            <w:proofErr w:type="gramEnd"/>
          </w:p>
        </w:tc>
        <w:tc>
          <w:tcPr>
            <w:tcW w:w="935" w:type="pct"/>
          </w:tcPr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pacing w:val="-1"/>
                <w:sz w:val="24"/>
                <w:szCs w:val="24"/>
              </w:rPr>
              <w:t>-Перераспределение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при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ритетов</w:t>
            </w:r>
            <w:r w:rsidRPr="00A13B3B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в</w:t>
            </w:r>
            <w:proofErr w:type="gramEnd"/>
          </w:p>
          <w:p w:rsidR="00EB607B" w:rsidRPr="00A13B3B" w:rsidRDefault="00EB607B" w:rsidP="00EB607B">
            <w:pPr>
              <w:pStyle w:val="TableParagraph"/>
              <w:spacing w:line="242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pacing w:val="-1"/>
                <w:sz w:val="24"/>
                <w:szCs w:val="24"/>
              </w:rPr>
              <w:t>общечеловеческих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ценн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стях</w:t>
            </w:r>
            <w:proofErr w:type="gramEnd"/>
            <w:r w:rsidRPr="00A13B3B">
              <w:rPr>
                <w:sz w:val="24"/>
                <w:szCs w:val="24"/>
              </w:rPr>
              <w:t>.</w:t>
            </w:r>
          </w:p>
          <w:p w:rsidR="00EB607B" w:rsidRPr="00A13B3B" w:rsidRDefault="00EB607B" w:rsidP="00EB607B">
            <w:pPr>
              <w:pStyle w:val="TableParagraph"/>
              <w:spacing w:line="252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-Увеличение</w:t>
            </w:r>
            <w:r w:rsidRPr="00A13B3B">
              <w:rPr>
                <w:spacing w:val="-1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числа</w:t>
            </w:r>
            <w:r w:rsidRPr="00A13B3B">
              <w:rPr>
                <w:spacing w:val="-10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детей,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имеющих риски учебной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13B3B">
              <w:rPr>
                <w:sz w:val="24"/>
                <w:szCs w:val="24"/>
              </w:rPr>
              <w:t>неуспешности</w:t>
            </w:r>
            <w:proofErr w:type="spellEnd"/>
            <w:r w:rsidRPr="00A13B3B">
              <w:rPr>
                <w:sz w:val="24"/>
                <w:szCs w:val="24"/>
              </w:rPr>
              <w:t>.</w:t>
            </w:r>
          </w:p>
        </w:tc>
      </w:tr>
      <w:tr w:rsidR="00EB607B" w:rsidRPr="0075658D" w:rsidTr="00EB607B">
        <w:tc>
          <w:tcPr>
            <w:tcW w:w="913" w:type="pct"/>
          </w:tcPr>
          <w:p w:rsidR="00EB607B" w:rsidRPr="0075658D" w:rsidRDefault="00EB607B" w:rsidP="00EB607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1200" w:type="pct"/>
          </w:tcPr>
          <w:p w:rsidR="00EB607B" w:rsidRPr="00A13B3B" w:rsidRDefault="00EB607B" w:rsidP="00EB607B">
            <w:pPr>
              <w:pStyle w:val="TableParagraph"/>
              <w:spacing w:line="276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-100%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обучающихся</w:t>
            </w:r>
            <w:proofErr w:type="gramEnd"/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школы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обе</w:t>
            </w:r>
            <w:r w:rsidRPr="00A13B3B">
              <w:rPr>
                <w:sz w:val="24"/>
                <w:szCs w:val="24"/>
              </w:rPr>
              <w:t>с</w:t>
            </w:r>
            <w:r w:rsidRPr="00A13B3B">
              <w:rPr>
                <w:sz w:val="24"/>
                <w:szCs w:val="24"/>
              </w:rPr>
              <w:t>печены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горячим питанием</w:t>
            </w:r>
          </w:p>
          <w:p w:rsidR="00EB607B" w:rsidRPr="00A13B3B" w:rsidRDefault="00EB607B" w:rsidP="00EB607B">
            <w:pPr>
              <w:pStyle w:val="TableParagraph"/>
              <w:tabs>
                <w:tab w:val="left" w:pos="531"/>
              </w:tabs>
              <w:spacing w:line="276" w:lineRule="auto"/>
              <w:ind w:left="0" w:right="-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A13B3B">
              <w:rPr>
                <w:sz w:val="24"/>
                <w:szCs w:val="24"/>
              </w:rPr>
              <w:t>В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школе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имеется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спортивная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z w:val="24"/>
                <w:szCs w:val="24"/>
              </w:rPr>
              <w:t>н</w:t>
            </w:r>
            <w:r w:rsidRPr="00A13B3B">
              <w:rPr>
                <w:sz w:val="24"/>
                <w:szCs w:val="24"/>
              </w:rPr>
              <w:t>фраструктура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для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занятий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физ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z w:val="24"/>
                <w:szCs w:val="24"/>
              </w:rPr>
              <w:t>ческой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культурой.</w:t>
            </w:r>
          </w:p>
          <w:p w:rsidR="00EB607B" w:rsidRPr="00A13B3B" w:rsidRDefault="00EB607B" w:rsidP="00EB607B">
            <w:pPr>
              <w:pStyle w:val="TableParagraph"/>
              <w:numPr>
                <w:ilvl w:val="1"/>
                <w:numId w:val="17"/>
              </w:numPr>
              <w:tabs>
                <w:tab w:val="left" w:pos="431"/>
              </w:tabs>
              <w:ind w:left="0" w:right="-73"/>
              <w:rPr>
                <w:sz w:val="24"/>
                <w:szCs w:val="24"/>
              </w:rPr>
            </w:pPr>
          </w:p>
        </w:tc>
        <w:tc>
          <w:tcPr>
            <w:tcW w:w="1108" w:type="pct"/>
          </w:tcPr>
          <w:p w:rsidR="00EB607B" w:rsidRPr="00A13B3B" w:rsidRDefault="00EB607B" w:rsidP="00EB607B">
            <w:pPr>
              <w:pStyle w:val="TableParagraph"/>
              <w:spacing w:line="278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-Отсутствие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единой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програ</w:t>
            </w:r>
            <w:r w:rsidRPr="00A13B3B">
              <w:rPr>
                <w:sz w:val="24"/>
                <w:szCs w:val="24"/>
              </w:rPr>
              <w:t>м</w:t>
            </w:r>
            <w:r w:rsidRPr="00A13B3B">
              <w:rPr>
                <w:sz w:val="24"/>
                <w:szCs w:val="24"/>
              </w:rPr>
              <w:t>мы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A13B3B">
              <w:rPr>
                <w:sz w:val="24"/>
                <w:szCs w:val="24"/>
              </w:rPr>
              <w:t>здоровьесбережения</w:t>
            </w:r>
            <w:proofErr w:type="spellEnd"/>
          </w:p>
          <w:p w:rsidR="00EB607B" w:rsidRPr="00A13B3B" w:rsidRDefault="00EB607B" w:rsidP="00EB607B">
            <w:pPr>
              <w:pStyle w:val="TableParagraph"/>
              <w:tabs>
                <w:tab w:val="left" w:pos="2193"/>
              </w:tabs>
              <w:spacing w:line="276" w:lineRule="auto"/>
              <w:ind w:left="0" w:right="-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-Отсутствие </w:t>
            </w:r>
            <w:r w:rsidRPr="00A13B3B">
              <w:rPr>
                <w:sz w:val="24"/>
                <w:szCs w:val="24"/>
              </w:rPr>
              <w:t>участников</w:t>
            </w:r>
            <w:r w:rsidRPr="00A13B3B">
              <w:rPr>
                <w:spacing w:val="-5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Вс</w:t>
            </w:r>
            <w:r w:rsidRPr="00A13B3B">
              <w:rPr>
                <w:sz w:val="24"/>
                <w:szCs w:val="24"/>
              </w:rPr>
              <w:t>е</w:t>
            </w:r>
            <w:r w:rsidRPr="00A13B3B">
              <w:rPr>
                <w:sz w:val="24"/>
                <w:szCs w:val="24"/>
              </w:rPr>
              <w:t>российского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физкультурн</w:t>
            </w:r>
            <w:proofErr w:type="gramStart"/>
            <w:r w:rsidRPr="00A13B3B">
              <w:rPr>
                <w:sz w:val="24"/>
                <w:szCs w:val="24"/>
              </w:rPr>
              <w:t>о-</w:t>
            </w:r>
            <w:proofErr w:type="gramEnd"/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спортивного</w:t>
            </w:r>
            <w:r w:rsidRPr="00A13B3B">
              <w:rPr>
                <w:spacing w:val="18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комплекса</w:t>
            </w:r>
            <w:r w:rsidRPr="00A13B3B">
              <w:rPr>
                <w:spacing w:val="14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«Готов</w:t>
            </w:r>
            <w:r w:rsidRPr="00A13B3B">
              <w:rPr>
                <w:spacing w:val="16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к</w:t>
            </w:r>
          </w:p>
          <w:p w:rsidR="00EB607B" w:rsidRPr="00A13B3B" w:rsidRDefault="00EB607B" w:rsidP="00EB607B">
            <w:pPr>
              <w:pStyle w:val="TableParagraph"/>
              <w:spacing w:line="253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труду</w:t>
            </w:r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обороне».</w:t>
            </w:r>
          </w:p>
        </w:tc>
        <w:tc>
          <w:tcPr>
            <w:tcW w:w="844" w:type="pct"/>
          </w:tcPr>
          <w:p w:rsidR="00EB607B" w:rsidRPr="00A13B3B" w:rsidRDefault="00EB607B" w:rsidP="00EB607B">
            <w:pPr>
              <w:pStyle w:val="TableParagraph"/>
              <w:spacing w:before="4" w:line="237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-Возможность участия в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спортивных</w:t>
            </w:r>
            <w:r w:rsidRPr="00A13B3B">
              <w:rPr>
                <w:spacing w:val="-1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меропр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z w:val="24"/>
                <w:szCs w:val="24"/>
              </w:rPr>
              <w:t>ятиях</w:t>
            </w:r>
            <w:r>
              <w:rPr>
                <w:sz w:val="24"/>
                <w:szCs w:val="24"/>
              </w:rPr>
              <w:t xml:space="preserve"> 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разного</w:t>
            </w:r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уровня</w:t>
            </w:r>
          </w:p>
        </w:tc>
        <w:tc>
          <w:tcPr>
            <w:tcW w:w="935" w:type="pct"/>
          </w:tcPr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-Увеличение</w:t>
            </w:r>
            <w:r w:rsidRPr="00A13B3B">
              <w:rPr>
                <w:spacing w:val="-1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хронических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заболеваний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</w:t>
            </w:r>
          </w:p>
          <w:p w:rsidR="00EB607B" w:rsidRPr="00A13B3B" w:rsidRDefault="00EB607B" w:rsidP="00EB607B">
            <w:pPr>
              <w:pStyle w:val="TableParagraph"/>
              <w:spacing w:line="251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обучающихся.</w:t>
            </w:r>
          </w:p>
        </w:tc>
      </w:tr>
      <w:tr w:rsidR="00EB607B" w:rsidRPr="0075658D" w:rsidTr="00EB607B">
        <w:tc>
          <w:tcPr>
            <w:tcW w:w="913" w:type="pct"/>
          </w:tcPr>
          <w:p w:rsidR="00EB607B" w:rsidRPr="0075658D" w:rsidRDefault="00EB607B" w:rsidP="00EB607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</w:p>
        </w:tc>
        <w:tc>
          <w:tcPr>
            <w:tcW w:w="1200" w:type="pct"/>
          </w:tcPr>
          <w:p w:rsidR="00EB607B" w:rsidRPr="00A13B3B" w:rsidRDefault="00EB607B" w:rsidP="00EB607B">
            <w:pPr>
              <w:pStyle w:val="TableParagraph"/>
              <w:tabs>
                <w:tab w:val="left" w:pos="578"/>
                <w:tab w:val="left" w:pos="1425"/>
                <w:tab w:val="left" w:pos="2300"/>
                <w:tab w:val="left" w:pos="2672"/>
              </w:tabs>
              <w:spacing w:before="1" w:line="271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В школе</w:t>
            </w:r>
            <w:r>
              <w:rPr>
                <w:sz w:val="24"/>
                <w:szCs w:val="24"/>
              </w:rPr>
              <w:tab/>
              <w:t>создан</w:t>
            </w:r>
            <w:r>
              <w:rPr>
                <w:sz w:val="24"/>
                <w:szCs w:val="24"/>
              </w:rPr>
              <w:tab/>
              <w:t xml:space="preserve">и </w:t>
            </w:r>
            <w:r w:rsidRPr="00A13B3B">
              <w:rPr>
                <w:spacing w:val="-1"/>
                <w:sz w:val="24"/>
                <w:szCs w:val="24"/>
              </w:rPr>
              <w:t>функци</w:t>
            </w:r>
            <w:r w:rsidRPr="00A13B3B">
              <w:rPr>
                <w:spacing w:val="-1"/>
                <w:sz w:val="24"/>
                <w:szCs w:val="24"/>
              </w:rPr>
              <w:t>о</w:t>
            </w:r>
            <w:r w:rsidRPr="00A13B3B">
              <w:rPr>
                <w:spacing w:val="-1"/>
                <w:sz w:val="24"/>
                <w:szCs w:val="24"/>
              </w:rPr>
              <w:t>нирует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школьный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театр.</w:t>
            </w:r>
          </w:p>
          <w:p w:rsidR="00EB607B" w:rsidRPr="00A13B3B" w:rsidRDefault="00EB607B" w:rsidP="00EB607B">
            <w:pPr>
              <w:pStyle w:val="TableParagraph"/>
              <w:spacing w:before="1" w:line="266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lastRenderedPageBreak/>
              <w:t>-</w:t>
            </w:r>
            <w:r>
              <w:rPr>
                <w:sz w:val="24"/>
                <w:szCs w:val="24"/>
              </w:rPr>
              <w:t xml:space="preserve">Организован </w:t>
            </w:r>
            <w:r w:rsidRPr="00A13B3B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школьный 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музе</w:t>
            </w:r>
            <w:r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>ный уголок.</w:t>
            </w:r>
          </w:p>
        </w:tc>
        <w:tc>
          <w:tcPr>
            <w:tcW w:w="1108" w:type="pct"/>
          </w:tcPr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pacing w:val="-1"/>
                <w:sz w:val="24"/>
                <w:szCs w:val="24"/>
              </w:rPr>
              <w:lastRenderedPageBreak/>
              <w:t xml:space="preserve">-Отсутствие </w:t>
            </w:r>
            <w:r w:rsidRPr="00A13B3B">
              <w:rPr>
                <w:sz w:val="24"/>
                <w:szCs w:val="24"/>
              </w:rPr>
              <w:t>сетевого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взаим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действия</w:t>
            </w:r>
          </w:p>
        </w:tc>
        <w:tc>
          <w:tcPr>
            <w:tcW w:w="844" w:type="pct"/>
          </w:tcPr>
          <w:p w:rsidR="00EB607B" w:rsidRPr="00A13B3B" w:rsidRDefault="00EB607B" w:rsidP="00EB607B">
            <w:pPr>
              <w:pStyle w:val="TableParagraph"/>
              <w:tabs>
                <w:tab w:val="left" w:pos="1704"/>
              </w:tabs>
              <w:spacing w:line="276" w:lineRule="auto"/>
              <w:ind w:left="0" w:right="-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Творческий </w:t>
            </w:r>
            <w:r w:rsidRPr="00A13B3B">
              <w:rPr>
                <w:spacing w:val="-1"/>
                <w:sz w:val="24"/>
                <w:szCs w:val="24"/>
              </w:rPr>
              <w:t>потенциал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педагогов</w:t>
            </w:r>
            <w:proofErr w:type="gramStart"/>
            <w:r w:rsidRPr="00A13B3B">
              <w:rPr>
                <w:spacing w:val="-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935" w:type="pct"/>
          </w:tcPr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Низкая</w:t>
            </w:r>
            <w:r w:rsidRPr="00A13B3B">
              <w:rPr>
                <w:spacing w:val="-1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активность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обуч</w:t>
            </w:r>
            <w:r w:rsidRPr="00A13B3B">
              <w:rPr>
                <w:sz w:val="24"/>
                <w:szCs w:val="24"/>
              </w:rPr>
              <w:t>а</w:t>
            </w:r>
            <w:r w:rsidRPr="00A13B3B">
              <w:rPr>
                <w:sz w:val="24"/>
                <w:szCs w:val="24"/>
              </w:rPr>
              <w:t>ющихся</w:t>
            </w:r>
            <w:proofErr w:type="gramEnd"/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в</w:t>
            </w:r>
          </w:p>
          <w:p w:rsidR="00EB607B" w:rsidRPr="00A13B3B" w:rsidRDefault="00EB607B" w:rsidP="00EB607B">
            <w:pPr>
              <w:pStyle w:val="TableParagraph"/>
              <w:spacing w:line="251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lastRenderedPageBreak/>
              <w:t>творческой</w:t>
            </w:r>
            <w:r w:rsidRPr="00A13B3B">
              <w:rPr>
                <w:spacing w:val="-7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деятельности.</w:t>
            </w:r>
          </w:p>
        </w:tc>
      </w:tr>
      <w:tr w:rsidR="00EB607B" w:rsidRPr="0075658D" w:rsidTr="00EB607B">
        <w:tc>
          <w:tcPr>
            <w:tcW w:w="913" w:type="pct"/>
          </w:tcPr>
          <w:p w:rsidR="00EB607B" w:rsidRPr="0075658D" w:rsidRDefault="00EB607B" w:rsidP="00EB607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Профориентация</w:t>
            </w:r>
          </w:p>
        </w:tc>
        <w:tc>
          <w:tcPr>
            <w:tcW w:w="1200" w:type="pct"/>
          </w:tcPr>
          <w:p w:rsidR="00EB607B" w:rsidRPr="00A13B3B" w:rsidRDefault="00EB607B" w:rsidP="00EB607B">
            <w:pPr>
              <w:pStyle w:val="TableParagraph"/>
              <w:spacing w:line="237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-Реализация мероприятий по ра</w:t>
            </w:r>
            <w:r w:rsidRPr="00A13B3B">
              <w:rPr>
                <w:sz w:val="24"/>
                <w:szCs w:val="24"/>
              </w:rPr>
              <w:t>н</w:t>
            </w:r>
            <w:r w:rsidRPr="00A13B3B">
              <w:rPr>
                <w:sz w:val="24"/>
                <w:szCs w:val="24"/>
              </w:rPr>
              <w:t>ней</w:t>
            </w:r>
            <w:r w:rsidRPr="00A13B3B">
              <w:rPr>
                <w:spacing w:val="-57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профориентации</w:t>
            </w:r>
            <w:r w:rsidRPr="00A13B3B">
              <w:rPr>
                <w:spacing w:val="-6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обучающи</w:t>
            </w:r>
            <w:r w:rsidRPr="00A13B3B">
              <w:rPr>
                <w:sz w:val="24"/>
                <w:szCs w:val="24"/>
              </w:rPr>
              <w:t>х</w:t>
            </w:r>
            <w:r w:rsidRPr="00A13B3B">
              <w:rPr>
                <w:sz w:val="24"/>
                <w:szCs w:val="24"/>
              </w:rPr>
              <w:t>ся</w:t>
            </w:r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ОО</w:t>
            </w:r>
          </w:p>
        </w:tc>
        <w:tc>
          <w:tcPr>
            <w:tcW w:w="1108" w:type="pct"/>
          </w:tcPr>
          <w:p w:rsidR="00EB607B" w:rsidRPr="00A13B3B" w:rsidRDefault="00EB607B" w:rsidP="00EB607B">
            <w:pPr>
              <w:pStyle w:val="TableParagraph"/>
              <w:spacing w:line="277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-Не</w:t>
            </w:r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осуществляется</w:t>
            </w:r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участие</w:t>
            </w:r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в</w:t>
            </w:r>
            <w:proofErr w:type="gramEnd"/>
          </w:p>
          <w:p w:rsidR="00EB607B" w:rsidRPr="00A13B3B" w:rsidRDefault="00EB607B" w:rsidP="00EB607B">
            <w:pPr>
              <w:pStyle w:val="TableParagraph"/>
              <w:spacing w:line="276" w:lineRule="exact"/>
              <w:ind w:left="0" w:right="-73"/>
              <w:rPr>
                <w:sz w:val="24"/>
                <w:szCs w:val="24"/>
              </w:rPr>
            </w:pPr>
            <w:proofErr w:type="gramStart"/>
            <w:r w:rsidRPr="00A13B3B">
              <w:rPr>
                <w:sz w:val="24"/>
                <w:szCs w:val="24"/>
              </w:rPr>
              <w:t>чемпионатах</w:t>
            </w:r>
            <w:proofErr w:type="gramEnd"/>
            <w:r w:rsidRPr="00A13B3B">
              <w:rPr>
                <w:sz w:val="24"/>
                <w:szCs w:val="24"/>
              </w:rPr>
              <w:t>,</w:t>
            </w:r>
            <w:r w:rsidRPr="00A13B3B">
              <w:rPr>
                <w:spacing w:val="-9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конкурсах</w:t>
            </w:r>
            <w:r w:rsidRPr="00A13B3B">
              <w:rPr>
                <w:spacing w:val="-8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по</w:t>
            </w:r>
            <w:r w:rsidRPr="00A13B3B">
              <w:rPr>
                <w:spacing w:val="-57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профориентации</w:t>
            </w:r>
          </w:p>
        </w:tc>
        <w:tc>
          <w:tcPr>
            <w:tcW w:w="844" w:type="pct"/>
          </w:tcPr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-Развитие</w:t>
            </w:r>
            <w:r w:rsidRPr="00A13B3B">
              <w:rPr>
                <w:spacing w:val="-1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конкурсного</w:t>
            </w:r>
            <w:r w:rsidRPr="00A13B3B">
              <w:rPr>
                <w:spacing w:val="-5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движения по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профор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z w:val="24"/>
                <w:szCs w:val="24"/>
              </w:rPr>
              <w:t>ентации</w:t>
            </w:r>
          </w:p>
        </w:tc>
        <w:tc>
          <w:tcPr>
            <w:tcW w:w="935" w:type="pct"/>
          </w:tcPr>
          <w:p w:rsidR="00EB607B" w:rsidRPr="00A13B3B" w:rsidRDefault="00EB607B" w:rsidP="00EB607B">
            <w:pPr>
              <w:pStyle w:val="TableParagraph"/>
              <w:spacing w:line="277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-Неопределенность</w:t>
            </w:r>
            <w:r w:rsidRPr="00A13B3B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в</w:t>
            </w:r>
            <w:proofErr w:type="gramEnd"/>
          </w:p>
          <w:p w:rsidR="00EB607B" w:rsidRPr="00A13B3B" w:rsidRDefault="00EB607B" w:rsidP="00EB607B">
            <w:pPr>
              <w:pStyle w:val="TableParagraph"/>
              <w:spacing w:line="276" w:lineRule="exact"/>
              <w:ind w:left="0" w:right="-73"/>
              <w:rPr>
                <w:sz w:val="24"/>
                <w:szCs w:val="24"/>
              </w:rPr>
            </w:pPr>
            <w:proofErr w:type="gramStart"/>
            <w:r w:rsidRPr="00A13B3B">
              <w:rPr>
                <w:spacing w:val="-1"/>
                <w:sz w:val="24"/>
                <w:szCs w:val="24"/>
              </w:rPr>
              <w:t>выборе</w:t>
            </w:r>
            <w:proofErr w:type="gramEnd"/>
            <w:r w:rsidRPr="00A13B3B">
              <w:rPr>
                <w:spacing w:val="-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будущей</w:t>
            </w:r>
            <w:r w:rsidRPr="00A13B3B">
              <w:rPr>
                <w:spacing w:val="-57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профе</w:t>
            </w:r>
            <w:r w:rsidRPr="00A13B3B">
              <w:rPr>
                <w:sz w:val="24"/>
                <w:szCs w:val="24"/>
              </w:rPr>
              <w:t>с</w:t>
            </w:r>
            <w:r w:rsidRPr="00A13B3B">
              <w:rPr>
                <w:sz w:val="24"/>
                <w:szCs w:val="24"/>
              </w:rPr>
              <w:t>сии</w:t>
            </w:r>
          </w:p>
        </w:tc>
      </w:tr>
      <w:tr w:rsidR="00EB607B" w:rsidRPr="0075658D" w:rsidTr="00EB607B">
        <w:tc>
          <w:tcPr>
            <w:tcW w:w="913" w:type="pct"/>
          </w:tcPr>
          <w:p w:rsidR="00EB607B" w:rsidRPr="0075658D" w:rsidRDefault="00EB607B" w:rsidP="00EB607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Учитель. Школьная команда</w:t>
            </w:r>
          </w:p>
        </w:tc>
        <w:tc>
          <w:tcPr>
            <w:tcW w:w="1200" w:type="pct"/>
          </w:tcPr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-Педагогические работники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z w:val="24"/>
                <w:szCs w:val="24"/>
              </w:rPr>
              <w:t xml:space="preserve">стематически проходят </w:t>
            </w:r>
            <w:proofErr w:type="gramStart"/>
            <w:r w:rsidRPr="00A13B3B">
              <w:rPr>
                <w:sz w:val="24"/>
                <w:szCs w:val="24"/>
              </w:rPr>
              <w:t>обучение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по программам</w:t>
            </w:r>
            <w:proofErr w:type="gramEnd"/>
            <w:r w:rsidRPr="00A13B3B">
              <w:rPr>
                <w:sz w:val="24"/>
                <w:szCs w:val="24"/>
              </w:rPr>
              <w:t xml:space="preserve"> повышения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кв</w:t>
            </w:r>
            <w:r w:rsidRPr="00A13B3B">
              <w:rPr>
                <w:sz w:val="24"/>
                <w:szCs w:val="24"/>
              </w:rPr>
              <w:t>а</w:t>
            </w:r>
            <w:r w:rsidRPr="00A13B3B">
              <w:rPr>
                <w:sz w:val="24"/>
                <w:szCs w:val="24"/>
              </w:rPr>
              <w:t>лификации, размещенным в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Ф</w:t>
            </w:r>
            <w:r w:rsidRPr="00A13B3B">
              <w:rPr>
                <w:sz w:val="24"/>
                <w:szCs w:val="24"/>
              </w:rPr>
              <w:t>е</w:t>
            </w:r>
            <w:r w:rsidRPr="00A13B3B">
              <w:rPr>
                <w:sz w:val="24"/>
                <w:szCs w:val="24"/>
              </w:rPr>
              <w:t>деральном реестре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дополнител</w:t>
            </w:r>
            <w:r w:rsidRPr="00A13B3B">
              <w:rPr>
                <w:sz w:val="24"/>
                <w:szCs w:val="24"/>
              </w:rPr>
              <w:t>ь</w:t>
            </w:r>
            <w:r w:rsidRPr="00A13B3B">
              <w:rPr>
                <w:sz w:val="24"/>
                <w:szCs w:val="24"/>
              </w:rPr>
              <w:t>ных профессиональных</w:t>
            </w:r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программ педагогического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образования.</w:t>
            </w:r>
          </w:p>
        </w:tc>
        <w:tc>
          <w:tcPr>
            <w:tcW w:w="1108" w:type="pct"/>
          </w:tcPr>
          <w:p w:rsidR="00EB607B" w:rsidRPr="00A13B3B" w:rsidRDefault="00EB607B" w:rsidP="00EB607B">
            <w:pPr>
              <w:pStyle w:val="TableParagraph"/>
              <w:spacing w:line="242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Низкая мотивация участия</w:t>
            </w:r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уч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z w:val="24"/>
                <w:szCs w:val="24"/>
              </w:rPr>
              <w:t>телей в педагогических</w:t>
            </w:r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конку</w:t>
            </w:r>
            <w:r w:rsidRPr="00A13B3B">
              <w:rPr>
                <w:sz w:val="24"/>
                <w:szCs w:val="24"/>
              </w:rPr>
              <w:t>р</w:t>
            </w:r>
            <w:r w:rsidRPr="00A13B3B">
              <w:rPr>
                <w:sz w:val="24"/>
                <w:szCs w:val="24"/>
              </w:rPr>
              <w:t>сах</w:t>
            </w:r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разного</w:t>
            </w:r>
            <w:r w:rsidRPr="00A13B3B">
              <w:rPr>
                <w:spacing w:val="-3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уровня.</w:t>
            </w:r>
          </w:p>
        </w:tc>
        <w:tc>
          <w:tcPr>
            <w:tcW w:w="844" w:type="pct"/>
          </w:tcPr>
          <w:p w:rsidR="00EB607B" w:rsidRPr="00A13B3B" w:rsidRDefault="00EB607B" w:rsidP="00EB607B">
            <w:pPr>
              <w:pStyle w:val="TableParagraph"/>
              <w:spacing w:line="244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Профессиональные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общества</w:t>
            </w:r>
            <w:r w:rsidRPr="00A13B3B">
              <w:rPr>
                <w:spacing w:val="-7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педагогов.</w:t>
            </w:r>
          </w:p>
        </w:tc>
        <w:tc>
          <w:tcPr>
            <w:tcW w:w="935" w:type="pct"/>
          </w:tcPr>
          <w:p w:rsidR="00EB607B" w:rsidRDefault="00EB607B" w:rsidP="00EB607B">
            <w:pPr>
              <w:pStyle w:val="TableParagraph"/>
              <w:spacing w:line="242" w:lineRule="auto"/>
              <w:ind w:left="0" w:right="-73"/>
              <w:rPr>
                <w:spacing w:val="-55"/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Старение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преподавател</w:t>
            </w:r>
            <w:r w:rsidRPr="00A13B3B">
              <w:rPr>
                <w:sz w:val="24"/>
                <w:szCs w:val="24"/>
              </w:rPr>
              <w:t>ь</w:t>
            </w:r>
            <w:r w:rsidRPr="00A13B3B">
              <w:rPr>
                <w:sz w:val="24"/>
                <w:szCs w:val="24"/>
              </w:rPr>
              <w:t>ских</w:t>
            </w:r>
            <w:proofErr w:type="gramEnd"/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-55"/>
                <w:sz w:val="24"/>
                <w:szCs w:val="24"/>
              </w:rPr>
              <w:t xml:space="preserve">   </w:t>
            </w:r>
          </w:p>
          <w:p w:rsidR="00EB607B" w:rsidRPr="00A13B3B" w:rsidRDefault="00EB607B" w:rsidP="00EB607B">
            <w:pPr>
              <w:pStyle w:val="TableParagraph"/>
              <w:spacing w:line="242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кадров</w:t>
            </w:r>
          </w:p>
        </w:tc>
      </w:tr>
      <w:tr w:rsidR="00EB607B" w:rsidRPr="0075658D" w:rsidTr="00EB607B">
        <w:tc>
          <w:tcPr>
            <w:tcW w:w="913" w:type="pct"/>
          </w:tcPr>
          <w:p w:rsidR="00EB607B" w:rsidRPr="0075658D" w:rsidRDefault="00EB607B" w:rsidP="00EB607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климат</w:t>
            </w:r>
          </w:p>
        </w:tc>
        <w:tc>
          <w:tcPr>
            <w:tcW w:w="1200" w:type="pct"/>
          </w:tcPr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-В школе сформировано психол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гически</w:t>
            </w:r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благоприятное школьное пространство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для</w:t>
            </w:r>
            <w:r w:rsidRPr="00A13B3B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A13B3B">
              <w:rPr>
                <w:sz w:val="24"/>
                <w:szCs w:val="24"/>
              </w:rPr>
              <w:t>обучающихся</w:t>
            </w:r>
            <w:proofErr w:type="gramEnd"/>
            <w:r w:rsidRPr="00A13B3B">
              <w:rPr>
                <w:sz w:val="24"/>
                <w:szCs w:val="24"/>
              </w:rPr>
              <w:t>.</w:t>
            </w:r>
          </w:p>
        </w:tc>
        <w:tc>
          <w:tcPr>
            <w:tcW w:w="1108" w:type="pct"/>
          </w:tcPr>
          <w:p w:rsidR="00EB607B" w:rsidRPr="00A13B3B" w:rsidRDefault="00EB607B" w:rsidP="00EB607B">
            <w:pPr>
              <w:pStyle w:val="TableParagraph"/>
              <w:spacing w:line="267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-Отсутствие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учителя-логопеда</w:t>
            </w:r>
          </w:p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-В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образовательном учрежд</w:t>
            </w:r>
            <w:r w:rsidRPr="00A13B3B">
              <w:rPr>
                <w:sz w:val="24"/>
                <w:szCs w:val="24"/>
              </w:rPr>
              <w:t>е</w:t>
            </w:r>
            <w:r w:rsidRPr="00A13B3B">
              <w:rPr>
                <w:sz w:val="24"/>
                <w:szCs w:val="24"/>
              </w:rPr>
              <w:t>нии</w:t>
            </w:r>
            <w:r>
              <w:rPr>
                <w:sz w:val="24"/>
                <w:szCs w:val="24"/>
              </w:rPr>
              <w:t xml:space="preserve"> </w:t>
            </w:r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недостаточно сформир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вано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благоприятное простра</w:t>
            </w:r>
            <w:r w:rsidRPr="00A13B3B">
              <w:rPr>
                <w:sz w:val="24"/>
                <w:szCs w:val="24"/>
              </w:rPr>
              <w:t>н</w:t>
            </w:r>
            <w:r w:rsidRPr="00A13B3B">
              <w:rPr>
                <w:sz w:val="24"/>
                <w:szCs w:val="24"/>
              </w:rPr>
              <w:t>ство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для</w:t>
            </w:r>
            <w:r w:rsidRPr="00A13B3B">
              <w:rPr>
                <w:spacing w:val="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педагогов.</w:t>
            </w:r>
          </w:p>
        </w:tc>
        <w:tc>
          <w:tcPr>
            <w:tcW w:w="844" w:type="pct"/>
          </w:tcPr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-Благоприятные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отн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шения внутри школы</w:t>
            </w:r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-55"/>
                <w:sz w:val="24"/>
                <w:szCs w:val="24"/>
              </w:rPr>
              <w:t xml:space="preserve">            </w:t>
            </w:r>
            <w:r w:rsidRPr="00A13B3B">
              <w:rPr>
                <w:sz w:val="24"/>
                <w:szCs w:val="24"/>
              </w:rPr>
              <w:t>среди участников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обр</w:t>
            </w:r>
            <w:r w:rsidRPr="00A13B3B">
              <w:rPr>
                <w:sz w:val="24"/>
                <w:szCs w:val="24"/>
              </w:rPr>
              <w:t>а</w:t>
            </w:r>
            <w:r w:rsidRPr="00A13B3B">
              <w:rPr>
                <w:sz w:val="24"/>
                <w:szCs w:val="24"/>
              </w:rPr>
              <w:t>зовательного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процесса.</w:t>
            </w:r>
          </w:p>
        </w:tc>
        <w:tc>
          <w:tcPr>
            <w:tcW w:w="935" w:type="pct"/>
          </w:tcPr>
          <w:p w:rsidR="00EB607B" w:rsidRPr="00A13B3B" w:rsidRDefault="00EB607B" w:rsidP="00EB607B">
            <w:pPr>
              <w:pStyle w:val="TableParagraph"/>
              <w:spacing w:before="3"/>
              <w:ind w:left="0" w:right="-73"/>
              <w:rPr>
                <w:sz w:val="24"/>
                <w:szCs w:val="24"/>
              </w:rPr>
            </w:pPr>
          </w:p>
          <w:p w:rsidR="00EB607B" w:rsidRPr="00A13B3B" w:rsidRDefault="00EB607B" w:rsidP="00EB607B">
            <w:pPr>
              <w:pStyle w:val="TableParagraph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-Недостаточно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педагог</w:t>
            </w:r>
            <w:r w:rsidRPr="00A13B3B">
              <w:rPr>
                <w:sz w:val="24"/>
                <w:szCs w:val="24"/>
              </w:rPr>
              <w:t>и</w:t>
            </w:r>
            <w:r w:rsidRPr="00A13B3B">
              <w:rPr>
                <w:sz w:val="24"/>
                <w:szCs w:val="24"/>
              </w:rPr>
              <w:t>ческих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специалистов: л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гопед,</w:t>
            </w:r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дефектолог,</w:t>
            </w:r>
            <w:r w:rsidRPr="00A13B3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="0035325F">
              <w:rPr>
                <w:sz w:val="24"/>
                <w:szCs w:val="24"/>
              </w:rPr>
              <w:t>ть</w:t>
            </w:r>
            <w:r w:rsidR="0035325F">
              <w:rPr>
                <w:sz w:val="24"/>
                <w:szCs w:val="24"/>
              </w:rPr>
              <w:t>ю</w:t>
            </w:r>
            <w:r w:rsidR="0035325F">
              <w:rPr>
                <w:sz w:val="24"/>
                <w:szCs w:val="24"/>
              </w:rPr>
              <w:t>т</w:t>
            </w:r>
            <w:proofErr w:type="spellEnd"/>
            <w:r w:rsidR="0035325F">
              <w:rPr>
                <w:sz w:val="24"/>
                <w:szCs w:val="24"/>
                <w:lang w:val="tt-RU"/>
              </w:rPr>
              <w:t>о</w:t>
            </w:r>
            <w:r w:rsidRPr="00A13B3B">
              <w:rPr>
                <w:sz w:val="24"/>
                <w:szCs w:val="24"/>
              </w:rPr>
              <w:t>р.</w:t>
            </w:r>
          </w:p>
        </w:tc>
      </w:tr>
      <w:tr w:rsidR="00EB607B" w:rsidRPr="0075658D" w:rsidTr="00EB607B">
        <w:tc>
          <w:tcPr>
            <w:tcW w:w="913" w:type="pct"/>
          </w:tcPr>
          <w:p w:rsidR="00EB607B" w:rsidRPr="0075658D" w:rsidRDefault="00EB607B" w:rsidP="00EB607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среда</w:t>
            </w:r>
          </w:p>
        </w:tc>
        <w:tc>
          <w:tcPr>
            <w:tcW w:w="1200" w:type="pct"/>
          </w:tcPr>
          <w:p w:rsidR="00EB607B" w:rsidRPr="00A13B3B" w:rsidRDefault="00EB607B" w:rsidP="00EB607B">
            <w:pPr>
              <w:pStyle w:val="TableParagraph"/>
              <w:tabs>
                <w:tab w:val="left" w:pos="750"/>
                <w:tab w:val="left" w:pos="1885"/>
                <w:tab w:val="left" w:pos="3164"/>
              </w:tabs>
              <w:spacing w:line="271" w:lineRule="exact"/>
              <w:ind w:left="0" w:right="-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школе </w:t>
            </w:r>
            <w:proofErr w:type="gramStart"/>
            <w:r>
              <w:rPr>
                <w:sz w:val="24"/>
                <w:szCs w:val="24"/>
              </w:rPr>
              <w:t>создана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цифровая</w:t>
            </w:r>
          </w:p>
          <w:p w:rsidR="00EB607B" w:rsidRPr="00A13B3B" w:rsidRDefault="00EB607B" w:rsidP="00EB607B">
            <w:pPr>
              <w:widowControl w:val="0"/>
              <w:spacing w:line="276" w:lineRule="auto"/>
              <w:ind w:right="-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  <w:r w:rsidRPr="00A13B3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среда.</w:t>
            </w:r>
          </w:p>
        </w:tc>
        <w:tc>
          <w:tcPr>
            <w:tcW w:w="1108" w:type="pct"/>
          </w:tcPr>
          <w:p w:rsidR="00EB607B" w:rsidRPr="00A13B3B" w:rsidRDefault="00EB607B" w:rsidP="00EB607B">
            <w:pPr>
              <w:pStyle w:val="TableParagraph"/>
              <w:spacing w:line="261" w:lineRule="exact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-Недостаточно используется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федеральная</w:t>
            </w:r>
            <w:r w:rsidRPr="00A13B3B">
              <w:rPr>
                <w:spacing w:val="-9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государственная информационная</w:t>
            </w:r>
            <w:r w:rsidRPr="00A13B3B">
              <w:rPr>
                <w:spacing w:val="-6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система</w:t>
            </w:r>
          </w:p>
          <w:p w:rsidR="00EB607B" w:rsidRPr="00A13B3B" w:rsidRDefault="00EB607B" w:rsidP="00EB607B">
            <w:pPr>
              <w:pStyle w:val="TableParagraph"/>
              <w:ind w:left="0" w:right="-73" w:hanging="108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«Моя школа»</w:t>
            </w:r>
            <w:r w:rsidRPr="00A13B3B">
              <w:rPr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при</w:t>
            </w:r>
            <w:r w:rsidRPr="00A13B3B">
              <w:rPr>
                <w:spacing w:val="-6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реализации</w:t>
            </w:r>
          </w:p>
          <w:p w:rsidR="00EB607B" w:rsidRPr="00A13B3B" w:rsidRDefault="00EB607B" w:rsidP="00EB607B">
            <w:pPr>
              <w:pStyle w:val="TableParagraph"/>
              <w:spacing w:line="242" w:lineRule="auto"/>
              <w:ind w:left="0" w:right="-73"/>
              <w:rPr>
                <w:sz w:val="24"/>
                <w:szCs w:val="24"/>
              </w:rPr>
            </w:pPr>
            <w:r w:rsidRPr="00A13B3B">
              <w:rPr>
                <w:sz w:val="24"/>
                <w:szCs w:val="24"/>
              </w:rPr>
              <w:t>общеобразовательных</w:t>
            </w:r>
            <w:r w:rsidRPr="00A13B3B">
              <w:rPr>
                <w:spacing w:val="-55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пр</w:t>
            </w:r>
            <w:r w:rsidRPr="00A13B3B">
              <w:rPr>
                <w:sz w:val="24"/>
                <w:szCs w:val="24"/>
              </w:rPr>
              <w:t>о</w:t>
            </w:r>
            <w:r w:rsidRPr="00A13B3B">
              <w:rPr>
                <w:sz w:val="24"/>
                <w:szCs w:val="24"/>
              </w:rPr>
              <w:t>грамм</w:t>
            </w:r>
            <w:r w:rsidRPr="00A13B3B">
              <w:rPr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sz w:val="24"/>
                <w:szCs w:val="24"/>
              </w:rPr>
              <w:t>НОО.</w:t>
            </w:r>
          </w:p>
        </w:tc>
        <w:tc>
          <w:tcPr>
            <w:tcW w:w="844" w:type="pct"/>
          </w:tcPr>
          <w:p w:rsidR="00EB607B" w:rsidRPr="00A13B3B" w:rsidRDefault="00EB607B" w:rsidP="00EB607B">
            <w:pPr>
              <w:widowControl w:val="0"/>
              <w:spacing w:line="276" w:lineRule="auto"/>
              <w:ind w:right="-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13B3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r w:rsidRPr="00A13B3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предоставлен безопасный доступ к</w:t>
            </w:r>
            <w:r w:rsidRPr="00A13B3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информационн</w:t>
            </w:r>
            <w:proofErr w:type="gramStart"/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A13B3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коммуникационной сети</w:t>
            </w:r>
            <w:r w:rsidRPr="00A13B3B">
              <w:rPr>
                <w:rFonts w:ascii="Times New Roman" w:hAnsi="Times New Roman" w:cs="Times New Roman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5"/>
                <w:sz w:val="24"/>
                <w:szCs w:val="24"/>
              </w:rPr>
              <w:t xml:space="preserve">                </w:t>
            </w: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>Интернет.</w:t>
            </w:r>
          </w:p>
        </w:tc>
        <w:tc>
          <w:tcPr>
            <w:tcW w:w="935" w:type="pct"/>
          </w:tcPr>
          <w:p w:rsidR="00EB607B" w:rsidRPr="00A13B3B" w:rsidRDefault="00EB607B" w:rsidP="00EB607B">
            <w:pPr>
              <w:widowControl w:val="0"/>
              <w:spacing w:line="276" w:lineRule="auto"/>
              <w:ind w:right="-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B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Низкая активность</w:t>
            </w:r>
            <w:r w:rsidRPr="00A13B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3B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педагогов в государственных информационных системах.</w:t>
            </w:r>
          </w:p>
        </w:tc>
      </w:tr>
    </w:tbl>
    <w:p w:rsidR="00EB607B" w:rsidRPr="0075658D" w:rsidRDefault="00EB607B" w:rsidP="00EB607B">
      <w:pPr>
        <w:widowControl w:val="0"/>
        <w:spacing w:after="0" w:line="276" w:lineRule="auto"/>
        <w:ind w:firstLine="567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:rsidR="00EB607B" w:rsidRPr="0075658D" w:rsidRDefault="00EB607B" w:rsidP="00EB607B">
      <w:pPr>
        <w:widowControl w:val="0"/>
        <w:spacing w:after="0" w:line="276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EB607B" w:rsidRPr="0075658D" w:rsidSect="00EB607B">
          <w:pgSz w:w="16838" w:h="11906" w:orient="landscape"/>
          <w:pgMar w:top="993" w:right="851" w:bottom="567" w:left="851" w:header="708" w:footer="708" w:gutter="0"/>
          <w:cols w:space="720"/>
          <w:docGrid w:linePitch="299"/>
        </w:sectPr>
      </w:pPr>
    </w:p>
    <w:p w:rsidR="00EB607B" w:rsidRPr="00231C4E" w:rsidRDefault="00EB607B" w:rsidP="00EB607B">
      <w:pPr>
        <w:pStyle w:val="af6"/>
        <w:widowControl w:val="0"/>
        <w:numPr>
          <w:ilvl w:val="0"/>
          <w:numId w:val="27"/>
        </w:numPr>
        <w:suppressAutoHyphens w:val="0"/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1C4E">
        <w:rPr>
          <w:rFonts w:ascii="Times New Roman" w:hAnsi="Times New Roman" w:cs="Times New Roman"/>
          <w:b/>
          <w:bCs/>
          <w:sz w:val="28"/>
          <w:szCs w:val="28"/>
        </w:rPr>
        <w:lastRenderedPageBreak/>
        <w:t>Основные направления развития организации.</w:t>
      </w:r>
    </w:p>
    <w:p w:rsidR="00EB607B" w:rsidRPr="00231C4E" w:rsidRDefault="00EB607B" w:rsidP="00EB607B">
      <w:pPr>
        <w:pStyle w:val="af6"/>
        <w:widowControl w:val="0"/>
        <w:spacing w:after="0" w:line="276" w:lineRule="auto"/>
        <w:ind w:left="39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607B" w:rsidRPr="00231C4E" w:rsidRDefault="00EB607B" w:rsidP="00EB607B">
      <w:pPr>
        <w:pStyle w:val="af6"/>
        <w:widowControl w:val="0"/>
        <w:numPr>
          <w:ilvl w:val="1"/>
          <w:numId w:val="27"/>
        </w:numPr>
        <w:tabs>
          <w:tab w:val="left" w:pos="1180"/>
        </w:tabs>
        <w:suppressAutoHyphens w:val="0"/>
        <w:autoSpaceDE w:val="0"/>
        <w:autoSpaceDN w:val="0"/>
        <w:spacing w:after="0" w:line="276" w:lineRule="auto"/>
        <w:ind w:right="129" w:firstLine="566"/>
        <w:contextualSpacing w:val="0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Возможные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действия,</w:t>
      </w:r>
      <w:r w:rsidRPr="00231C4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направленные</w:t>
      </w:r>
      <w:r w:rsidRPr="00231C4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на</w:t>
      </w:r>
      <w:r w:rsidRPr="00231C4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231C4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деятельности</w:t>
      </w:r>
      <w:r w:rsidRPr="00231C4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по</w:t>
      </w:r>
      <w:r w:rsidRPr="00231C4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каждому</w:t>
      </w:r>
      <w:r w:rsidRPr="00231C4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магистральному</w:t>
      </w:r>
      <w:r w:rsidRPr="00231C4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направлению</w:t>
      </w:r>
      <w:r w:rsidRPr="00231C4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и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ключевому</w:t>
      </w:r>
      <w:r w:rsidRPr="00231C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усл</w:t>
      </w:r>
      <w:r w:rsidRPr="00231C4E">
        <w:rPr>
          <w:rFonts w:ascii="Times New Roman" w:hAnsi="Times New Roman" w:cs="Times New Roman"/>
          <w:sz w:val="24"/>
          <w:szCs w:val="24"/>
        </w:rPr>
        <w:t>о</w:t>
      </w:r>
      <w:r w:rsidRPr="00231C4E">
        <w:rPr>
          <w:rFonts w:ascii="Times New Roman" w:hAnsi="Times New Roman" w:cs="Times New Roman"/>
          <w:sz w:val="24"/>
          <w:szCs w:val="24"/>
        </w:rPr>
        <w:t>вию.</w:t>
      </w:r>
    </w:p>
    <w:p w:rsidR="00EB607B" w:rsidRPr="00231C4E" w:rsidRDefault="00EB607B" w:rsidP="00EB607B">
      <w:pPr>
        <w:pStyle w:val="af1"/>
        <w:spacing w:line="321" w:lineRule="exact"/>
        <w:ind w:left="678"/>
        <w:rPr>
          <w:sz w:val="24"/>
          <w:szCs w:val="24"/>
        </w:rPr>
      </w:pPr>
      <w:r w:rsidRPr="00231C4E">
        <w:rPr>
          <w:sz w:val="24"/>
          <w:szCs w:val="24"/>
        </w:rPr>
        <w:t>«Знание»: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6"/>
        </w:numPr>
        <w:tabs>
          <w:tab w:val="left" w:pos="1039"/>
        </w:tabs>
        <w:suppressAutoHyphens w:val="0"/>
        <w:autoSpaceDE w:val="0"/>
        <w:autoSpaceDN w:val="0"/>
        <w:spacing w:after="0" w:line="276" w:lineRule="auto"/>
        <w:ind w:right="12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процесса: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организация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сетевого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партнерства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вузами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по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реализации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программ: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предметов,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курсов,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практик,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проектов;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проведение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разъяснительной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работы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обучающимися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и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родителями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(законными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представител</w:t>
      </w:r>
      <w:r w:rsidRPr="00231C4E">
        <w:rPr>
          <w:rFonts w:ascii="Times New Roman" w:hAnsi="Times New Roman" w:cs="Times New Roman"/>
          <w:sz w:val="24"/>
          <w:szCs w:val="24"/>
        </w:rPr>
        <w:t>я</w:t>
      </w:r>
      <w:r w:rsidRPr="00231C4E">
        <w:rPr>
          <w:rFonts w:ascii="Times New Roman" w:hAnsi="Times New Roman" w:cs="Times New Roman"/>
          <w:sz w:val="24"/>
          <w:szCs w:val="24"/>
        </w:rPr>
        <w:t>ми)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важности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профильного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обучения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обучающихся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в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профессиональном самоопределении; создание условий для реализации ООП в сетевой форме: выявление дефицитов,</w:t>
      </w:r>
      <w:r w:rsidRPr="00231C4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заключение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сетевых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договоров,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мониторинг;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6"/>
        </w:numPr>
        <w:tabs>
          <w:tab w:val="left" w:pos="1039"/>
        </w:tabs>
        <w:suppressAutoHyphens w:val="0"/>
        <w:autoSpaceDE w:val="0"/>
        <w:autoSpaceDN w:val="0"/>
        <w:spacing w:after="0" w:line="321" w:lineRule="exact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обеспечение</w:t>
      </w:r>
      <w:r w:rsidRPr="00231C4E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удовлетворения</w:t>
      </w:r>
      <w:r w:rsidRPr="00231C4E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231C4E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интересов</w:t>
      </w:r>
      <w:r w:rsidRPr="00231C4E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и</w:t>
      </w:r>
      <w:r w:rsidRPr="00231C4E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потребностей</w:t>
      </w:r>
      <w:r w:rsidRPr="00231C4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обучающихся:</w:t>
      </w:r>
      <w:r w:rsidRPr="00231C4E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Обеспечение</w:t>
      </w:r>
      <w:r w:rsidRPr="00231C4E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разработки</w:t>
      </w:r>
    </w:p>
    <w:p w:rsidR="00EB607B" w:rsidRPr="00231C4E" w:rsidRDefault="00EB607B" w:rsidP="00EB607B">
      <w:pPr>
        <w:pStyle w:val="af1"/>
        <w:ind w:left="1038" w:right="128"/>
        <w:jc w:val="both"/>
        <w:rPr>
          <w:sz w:val="24"/>
          <w:szCs w:val="24"/>
        </w:rPr>
      </w:pPr>
      <w:r w:rsidRPr="00231C4E">
        <w:rPr>
          <w:sz w:val="24"/>
          <w:szCs w:val="24"/>
        </w:rPr>
        <w:t>программ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подготовки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обучающихся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к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участию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в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олимпиадном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движении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на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всех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уровнях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от</w:t>
      </w:r>
      <w:r w:rsidRPr="00231C4E">
        <w:rPr>
          <w:spacing w:val="1"/>
          <w:sz w:val="24"/>
          <w:szCs w:val="24"/>
        </w:rPr>
        <w:t xml:space="preserve"> </w:t>
      </w:r>
      <w:proofErr w:type="gramStart"/>
      <w:r w:rsidRPr="00231C4E">
        <w:rPr>
          <w:sz w:val="24"/>
          <w:szCs w:val="24"/>
        </w:rPr>
        <w:t>школьного</w:t>
      </w:r>
      <w:proofErr w:type="gramEnd"/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до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всероссийского; организация систематической подготовки обучающихся к участию в олимпиадном движении на всех</w:t>
      </w:r>
      <w:r w:rsidRPr="00231C4E">
        <w:rPr>
          <w:spacing w:val="-67"/>
          <w:sz w:val="24"/>
          <w:szCs w:val="24"/>
        </w:rPr>
        <w:t xml:space="preserve"> </w:t>
      </w:r>
      <w:r w:rsidRPr="00231C4E">
        <w:rPr>
          <w:sz w:val="24"/>
          <w:szCs w:val="24"/>
        </w:rPr>
        <w:t>уровнях</w:t>
      </w:r>
      <w:r w:rsidRPr="00231C4E">
        <w:rPr>
          <w:spacing w:val="-3"/>
          <w:sz w:val="24"/>
          <w:szCs w:val="24"/>
        </w:rPr>
        <w:t xml:space="preserve"> </w:t>
      </w:r>
      <w:r w:rsidRPr="00231C4E">
        <w:rPr>
          <w:sz w:val="24"/>
          <w:szCs w:val="24"/>
        </w:rPr>
        <w:t>от</w:t>
      </w:r>
      <w:r w:rsidRPr="00231C4E">
        <w:rPr>
          <w:spacing w:val="-1"/>
          <w:sz w:val="24"/>
          <w:szCs w:val="24"/>
        </w:rPr>
        <w:t xml:space="preserve"> </w:t>
      </w:r>
      <w:r w:rsidRPr="00231C4E">
        <w:rPr>
          <w:sz w:val="24"/>
          <w:szCs w:val="24"/>
        </w:rPr>
        <w:t>школьного</w:t>
      </w:r>
      <w:r w:rsidRPr="00231C4E">
        <w:rPr>
          <w:spacing w:val="1"/>
          <w:sz w:val="24"/>
          <w:szCs w:val="24"/>
        </w:rPr>
        <w:t xml:space="preserve"> </w:t>
      </w:r>
      <w:r w:rsidRPr="00231C4E">
        <w:rPr>
          <w:sz w:val="24"/>
          <w:szCs w:val="24"/>
        </w:rPr>
        <w:t>до</w:t>
      </w:r>
      <w:r w:rsidRPr="00231C4E">
        <w:rPr>
          <w:spacing w:val="2"/>
          <w:sz w:val="24"/>
          <w:szCs w:val="24"/>
        </w:rPr>
        <w:t xml:space="preserve"> </w:t>
      </w:r>
      <w:r w:rsidRPr="00231C4E">
        <w:rPr>
          <w:sz w:val="24"/>
          <w:szCs w:val="24"/>
        </w:rPr>
        <w:t>всероссийского;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6"/>
        </w:numPr>
        <w:tabs>
          <w:tab w:val="left" w:pos="1039"/>
        </w:tabs>
        <w:suppressAutoHyphens w:val="0"/>
        <w:autoSpaceDE w:val="0"/>
        <w:autoSpaceDN w:val="0"/>
        <w:spacing w:after="0" w:line="276" w:lineRule="auto"/>
        <w:ind w:right="12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Совершенствование условий для организации образования обучающихся с ограниченными возможностями здоровья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(ОВЗ),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инвалидн</w:t>
      </w:r>
      <w:r w:rsidRPr="00231C4E">
        <w:rPr>
          <w:rFonts w:ascii="Times New Roman" w:hAnsi="Times New Roman" w:cs="Times New Roman"/>
          <w:sz w:val="24"/>
          <w:szCs w:val="24"/>
        </w:rPr>
        <w:t>о</w:t>
      </w:r>
      <w:r w:rsidRPr="00231C4E">
        <w:rPr>
          <w:rFonts w:ascii="Times New Roman" w:hAnsi="Times New Roman" w:cs="Times New Roman"/>
          <w:sz w:val="24"/>
          <w:szCs w:val="24"/>
        </w:rPr>
        <w:t>стью: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организация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систематического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повышения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квалификации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педагогов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по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вопросам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профессионального развития и совершенствов</w:t>
      </w:r>
      <w:r w:rsidRPr="00231C4E">
        <w:rPr>
          <w:rFonts w:ascii="Times New Roman" w:hAnsi="Times New Roman" w:cs="Times New Roman"/>
          <w:sz w:val="24"/>
          <w:szCs w:val="24"/>
        </w:rPr>
        <w:t>а</w:t>
      </w:r>
      <w:r w:rsidRPr="00231C4E">
        <w:rPr>
          <w:rFonts w:ascii="Times New Roman" w:hAnsi="Times New Roman" w:cs="Times New Roman"/>
          <w:sz w:val="24"/>
          <w:szCs w:val="24"/>
        </w:rPr>
        <w:t>ния профессиональных компетенций педагогических работников в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части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обучения и воспитания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обучающимися с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ОВЗ,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 инвалидностью.</w:t>
      </w:r>
    </w:p>
    <w:p w:rsidR="00EB607B" w:rsidRPr="00231C4E" w:rsidRDefault="00EB607B" w:rsidP="00EB607B">
      <w:pPr>
        <w:pStyle w:val="af1"/>
        <w:ind w:left="678"/>
        <w:rPr>
          <w:sz w:val="24"/>
          <w:szCs w:val="24"/>
        </w:rPr>
      </w:pPr>
      <w:r w:rsidRPr="00231C4E">
        <w:rPr>
          <w:sz w:val="24"/>
          <w:szCs w:val="24"/>
        </w:rPr>
        <w:t>«Здоровье»: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5"/>
        </w:numPr>
        <w:tabs>
          <w:tab w:val="left" w:pos="1039"/>
        </w:tabs>
        <w:suppressAutoHyphens w:val="0"/>
        <w:autoSpaceDE w:val="0"/>
        <w:autoSpaceDN w:val="0"/>
        <w:spacing w:after="0" w:line="276" w:lineRule="auto"/>
        <w:ind w:right="1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определение сетевых партнеров (предприятия, организации) в ближайшем окружении или дистанционно, которые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могли бы предост</w:t>
      </w:r>
      <w:r w:rsidRPr="00231C4E">
        <w:rPr>
          <w:rFonts w:ascii="Times New Roman" w:hAnsi="Times New Roman" w:cs="Times New Roman"/>
          <w:sz w:val="24"/>
          <w:szCs w:val="24"/>
        </w:rPr>
        <w:t>а</w:t>
      </w:r>
      <w:r w:rsidRPr="00231C4E">
        <w:rPr>
          <w:rFonts w:ascii="Times New Roman" w:hAnsi="Times New Roman" w:cs="Times New Roman"/>
          <w:sz w:val="24"/>
          <w:szCs w:val="24"/>
        </w:rPr>
        <w:t>вить школе ресурсы (профессиональные кадры, материально-техническую базу, образовательные</w:t>
      </w:r>
      <w:r w:rsidRPr="00231C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ресурсы);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5"/>
        </w:numPr>
        <w:tabs>
          <w:tab w:val="left" w:pos="1039"/>
        </w:tabs>
        <w:suppressAutoHyphens w:val="0"/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привлечение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231C4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31C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к</w:t>
      </w:r>
      <w:r w:rsidRPr="00231C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сдаче</w:t>
      </w:r>
      <w:r w:rsidRPr="00231C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ГТО,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просветительская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деятельность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по</w:t>
      </w:r>
      <w:r w:rsidRPr="00231C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этому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направлению.</w:t>
      </w:r>
    </w:p>
    <w:p w:rsidR="00EB607B" w:rsidRPr="00231C4E" w:rsidRDefault="00EB607B" w:rsidP="00EB607B">
      <w:pPr>
        <w:pStyle w:val="af1"/>
        <w:ind w:left="678"/>
        <w:rPr>
          <w:sz w:val="24"/>
          <w:szCs w:val="24"/>
        </w:rPr>
      </w:pPr>
      <w:r w:rsidRPr="00231C4E">
        <w:rPr>
          <w:sz w:val="24"/>
          <w:szCs w:val="24"/>
        </w:rPr>
        <w:t>«Творчество»: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4"/>
        </w:numPr>
        <w:tabs>
          <w:tab w:val="left" w:pos="1039"/>
        </w:tabs>
        <w:suppressAutoHyphens w:val="0"/>
        <w:autoSpaceDE w:val="0"/>
        <w:autoSpaceDN w:val="0"/>
        <w:spacing w:after="0" w:line="278" w:lineRule="auto"/>
        <w:ind w:right="127"/>
        <w:contextualSpacing w:val="0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организация</w:t>
      </w:r>
      <w:r w:rsidRPr="00231C4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сетевой</w:t>
      </w:r>
      <w:r w:rsidRPr="00231C4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формы</w:t>
      </w:r>
      <w:r w:rsidRPr="00231C4E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реализации</w:t>
      </w:r>
      <w:r w:rsidRPr="00231C4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программ</w:t>
      </w:r>
      <w:r w:rsidRPr="00231C4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231C4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образования,</w:t>
      </w:r>
      <w:r w:rsidRPr="00231C4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проведение</w:t>
      </w:r>
      <w:r w:rsidRPr="00231C4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мониторинга</w:t>
      </w:r>
      <w:r w:rsidRPr="00231C4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ресурсов</w:t>
      </w:r>
      <w:r w:rsidRPr="00231C4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внешней среды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для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реализации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программ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231C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4"/>
        </w:numPr>
        <w:tabs>
          <w:tab w:val="left" w:pos="1039"/>
        </w:tabs>
        <w:suppressAutoHyphens w:val="0"/>
        <w:autoSpaceDE w:val="0"/>
        <w:autoSpaceDN w:val="0"/>
        <w:spacing w:after="0" w:line="317" w:lineRule="exact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создание</w:t>
      </w:r>
      <w:r w:rsidRPr="00231C4E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школьного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музея;</w:t>
      </w:r>
    </w:p>
    <w:p w:rsidR="00EB607B" w:rsidRPr="00231C4E" w:rsidRDefault="00EB607B" w:rsidP="00EB607B">
      <w:pPr>
        <w:pStyle w:val="af1"/>
        <w:spacing w:line="317" w:lineRule="exact"/>
        <w:ind w:left="678"/>
        <w:rPr>
          <w:sz w:val="24"/>
          <w:szCs w:val="24"/>
        </w:rPr>
      </w:pPr>
      <w:r w:rsidRPr="00231C4E">
        <w:rPr>
          <w:sz w:val="24"/>
          <w:szCs w:val="24"/>
        </w:rPr>
        <w:t xml:space="preserve"> «Воспитание»: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3"/>
        </w:numPr>
        <w:tabs>
          <w:tab w:val="left" w:pos="1039"/>
          <w:tab w:val="left" w:pos="2746"/>
          <w:tab w:val="left" w:pos="4335"/>
          <w:tab w:val="left" w:pos="6269"/>
          <w:tab w:val="left" w:pos="8354"/>
          <w:tab w:val="left" w:pos="9950"/>
          <w:tab w:val="left" w:pos="10453"/>
          <w:tab w:val="left" w:pos="11792"/>
          <w:tab w:val="left" w:pos="13506"/>
        </w:tabs>
        <w:suppressAutoHyphens w:val="0"/>
        <w:autoSpaceDE w:val="0"/>
        <w:autoSpaceDN w:val="0"/>
        <w:spacing w:after="0" w:line="276" w:lineRule="auto"/>
        <w:ind w:right="131"/>
        <w:contextualSpacing w:val="0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обеспечение</w:t>
      </w:r>
      <w:r w:rsidRPr="00231C4E">
        <w:rPr>
          <w:rFonts w:ascii="Times New Roman" w:hAnsi="Times New Roman" w:cs="Times New Roman"/>
          <w:sz w:val="24"/>
          <w:szCs w:val="24"/>
        </w:rPr>
        <w:tab/>
        <w:t>повышения</w:t>
      </w:r>
      <w:r w:rsidRPr="00231C4E">
        <w:rPr>
          <w:rFonts w:ascii="Times New Roman" w:hAnsi="Times New Roman" w:cs="Times New Roman"/>
          <w:sz w:val="24"/>
          <w:szCs w:val="24"/>
        </w:rPr>
        <w:tab/>
        <w:t>квалификации</w:t>
      </w:r>
      <w:r w:rsidRPr="00231C4E">
        <w:rPr>
          <w:rFonts w:ascii="Times New Roman" w:hAnsi="Times New Roman" w:cs="Times New Roman"/>
          <w:sz w:val="24"/>
          <w:szCs w:val="24"/>
        </w:rPr>
        <w:tab/>
        <w:t>педагогических</w:t>
      </w:r>
      <w:r w:rsidRPr="00231C4E">
        <w:rPr>
          <w:rFonts w:ascii="Times New Roman" w:hAnsi="Times New Roman" w:cs="Times New Roman"/>
          <w:sz w:val="24"/>
          <w:szCs w:val="24"/>
        </w:rPr>
        <w:tab/>
        <w:t>работников</w:t>
      </w:r>
      <w:r w:rsidRPr="00231C4E">
        <w:rPr>
          <w:rFonts w:ascii="Times New Roman" w:hAnsi="Times New Roman" w:cs="Times New Roman"/>
          <w:sz w:val="24"/>
          <w:szCs w:val="24"/>
        </w:rPr>
        <w:tab/>
        <w:t>по</w:t>
      </w:r>
      <w:r w:rsidRPr="00231C4E">
        <w:rPr>
          <w:rFonts w:ascii="Times New Roman" w:hAnsi="Times New Roman" w:cs="Times New Roman"/>
          <w:sz w:val="24"/>
          <w:szCs w:val="24"/>
        </w:rPr>
        <w:tab/>
        <w:t>вопросам</w:t>
      </w:r>
      <w:r w:rsidRPr="00231C4E">
        <w:rPr>
          <w:rFonts w:ascii="Times New Roman" w:hAnsi="Times New Roman" w:cs="Times New Roman"/>
          <w:sz w:val="24"/>
          <w:szCs w:val="24"/>
        </w:rPr>
        <w:tab/>
        <w:t>организации</w:t>
      </w:r>
      <w:r w:rsidRPr="00231C4E">
        <w:rPr>
          <w:rFonts w:ascii="Times New Roman" w:hAnsi="Times New Roman" w:cs="Times New Roman"/>
          <w:sz w:val="24"/>
          <w:szCs w:val="24"/>
        </w:rPr>
        <w:tab/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>краеведческой</w:t>
      </w:r>
      <w:r w:rsidRPr="00231C4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деятельности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и школьного</w:t>
      </w:r>
      <w:r w:rsidRPr="00231C4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туризма;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3"/>
        </w:numPr>
        <w:tabs>
          <w:tab w:val="left" w:pos="1039"/>
        </w:tabs>
        <w:suppressAutoHyphens w:val="0"/>
        <w:autoSpaceDE w:val="0"/>
        <w:autoSpaceDN w:val="0"/>
        <w:spacing w:after="0" w:line="240" w:lineRule="auto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разработка</w:t>
      </w:r>
      <w:r w:rsidRPr="00231C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школьных</w:t>
      </w:r>
      <w:r w:rsidRPr="00231C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символов (эмблема школы</w:t>
      </w:r>
      <w:r w:rsidRPr="00231C4E">
        <w:rPr>
          <w:rFonts w:ascii="Times New Roman" w:hAnsi="Times New Roman" w:cs="Times New Roman"/>
          <w:sz w:val="24"/>
          <w:szCs w:val="24"/>
        </w:rPr>
        <w:t>).</w:t>
      </w:r>
    </w:p>
    <w:p w:rsidR="00EB607B" w:rsidRPr="00231C4E" w:rsidRDefault="00EB607B" w:rsidP="00EB607B">
      <w:pPr>
        <w:pStyle w:val="af1"/>
        <w:ind w:left="678"/>
        <w:rPr>
          <w:sz w:val="24"/>
          <w:szCs w:val="24"/>
        </w:rPr>
      </w:pPr>
      <w:r w:rsidRPr="00231C4E">
        <w:rPr>
          <w:sz w:val="24"/>
          <w:szCs w:val="24"/>
        </w:rPr>
        <w:t>«Профориентация»:</w:t>
      </w:r>
    </w:p>
    <w:p w:rsidR="00EB607B" w:rsidRDefault="00EB607B" w:rsidP="00EB607B">
      <w:pPr>
        <w:pStyle w:val="af1"/>
        <w:widowControl w:val="0"/>
        <w:numPr>
          <w:ilvl w:val="0"/>
          <w:numId w:val="22"/>
        </w:numPr>
        <w:suppressAutoHyphens w:val="0"/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Организовать </w:t>
      </w:r>
      <w:proofErr w:type="spellStart"/>
      <w:r>
        <w:rPr>
          <w:sz w:val="24"/>
          <w:szCs w:val="24"/>
        </w:rPr>
        <w:t>профориентациенные</w:t>
      </w:r>
      <w:proofErr w:type="spellEnd"/>
      <w:r>
        <w:rPr>
          <w:sz w:val="24"/>
          <w:szCs w:val="24"/>
        </w:rPr>
        <w:t xml:space="preserve"> мероприятия с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1-4 классов. </w:t>
      </w:r>
    </w:p>
    <w:p w:rsidR="00EB607B" w:rsidRPr="00231C4E" w:rsidRDefault="00EB607B" w:rsidP="00EB607B">
      <w:pPr>
        <w:pStyle w:val="af1"/>
        <w:ind w:left="1038"/>
        <w:jc w:val="both"/>
        <w:rPr>
          <w:sz w:val="24"/>
          <w:szCs w:val="24"/>
        </w:rPr>
      </w:pPr>
      <w:r w:rsidRPr="00231C4E">
        <w:rPr>
          <w:sz w:val="24"/>
          <w:szCs w:val="24"/>
        </w:rPr>
        <w:t xml:space="preserve"> «Учитель.</w:t>
      </w:r>
      <w:r w:rsidRPr="00231C4E">
        <w:rPr>
          <w:spacing w:val="-4"/>
          <w:sz w:val="24"/>
          <w:szCs w:val="24"/>
        </w:rPr>
        <w:t xml:space="preserve"> </w:t>
      </w:r>
      <w:r w:rsidRPr="00231C4E">
        <w:rPr>
          <w:sz w:val="24"/>
          <w:szCs w:val="24"/>
        </w:rPr>
        <w:t>Школьная</w:t>
      </w:r>
      <w:r w:rsidRPr="00231C4E">
        <w:rPr>
          <w:spacing w:val="-3"/>
          <w:sz w:val="24"/>
          <w:szCs w:val="24"/>
        </w:rPr>
        <w:t xml:space="preserve"> </w:t>
      </w:r>
      <w:r w:rsidRPr="00231C4E">
        <w:rPr>
          <w:sz w:val="24"/>
          <w:szCs w:val="24"/>
        </w:rPr>
        <w:t>команда»:</w:t>
      </w:r>
    </w:p>
    <w:p w:rsidR="00EB607B" w:rsidRPr="00231C4E" w:rsidRDefault="00EB607B" w:rsidP="00EB607B">
      <w:pPr>
        <w:pStyle w:val="af6"/>
        <w:widowControl w:val="0"/>
        <w:numPr>
          <w:ilvl w:val="1"/>
          <w:numId w:val="22"/>
        </w:numPr>
        <w:tabs>
          <w:tab w:val="left" w:pos="1399"/>
        </w:tabs>
        <w:suppressAutoHyphens w:val="0"/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охват</w:t>
      </w:r>
      <w:r w:rsidRPr="00231C4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учителей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диагностикой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профессиональных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компетенций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(федеральной,</w:t>
      </w:r>
      <w:r w:rsidRPr="00231C4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региональной,</w:t>
      </w:r>
      <w:r w:rsidRPr="00231C4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самодиагностикой);</w:t>
      </w:r>
    </w:p>
    <w:p w:rsidR="00EB607B" w:rsidRPr="00231C4E" w:rsidRDefault="00EB607B" w:rsidP="00EB607B">
      <w:pPr>
        <w:pStyle w:val="af6"/>
        <w:widowControl w:val="0"/>
        <w:numPr>
          <w:ilvl w:val="1"/>
          <w:numId w:val="22"/>
        </w:numPr>
        <w:tabs>
          <w:tab w:val="left" w:pos="1399"/>
        </w:tabs>
        <w:suppressAutoHyphens w:val="0"/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разработка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по</w:t>
      </w:r>
      <w:r w:rsidRPr="00231C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результатам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диагностики</w:t>
      </w:r>
      <w:r w:rsidRPr="00231C4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разработаны</w:t>
      </w:r>
      <w:r w:rsidRPr="00231C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индивидуальные</w:t>
      </w:r>
      <w:r w:rsidRPr="00231C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231C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маршруты;</w:t>
      </w:r>
    </w:p>
    <w:p w:rsidR="00EB607B" w:rsidRPr="00231C4E" w:rsidRDefault="00EB607B" w:rsidP="00EB607B">
      <w:pPr>
        <w:pStyle w:val="af1"/>
        <w:ind w:left="11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231C4E">
        <w:rPr>
          <w:sz w:val="24"/>
          <w:szCs w:val="24"/>
        </w:rPr>
        <w:t>«Образовательная</w:t>
      </w:r>
      <w:r w:rsidRPr="00231C4E">
        <w:rPr>
          <w:spacing w:val="-5"/>
          <w:sz w:val="24"/>
          <w:szCs w:val="24"/>
        </w:rPr>
        <w:t xml:space="preserve"> </w:t>
      </w:r>
      <w:r w:rsidRPr="00231C4E">
        <w:rPr>
          <w:sz w:val="24"/>
          <w:szCs w:val="24"/>
        </w:rPr>
        <w:t>среда»: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1"/>
        </w:numPr>
        <w:tabs>
          <w:tab w:val="left" w:pos="1106"/>
        </w:tabs>
        <w:suppressAutoHyphens w:val="0"/>
        <w:autoSpaceDE w:val="0"/>
        <w:autoSpaceDN w:val="0"/>
        <w:spacing w:after="0" w:line="240" w:lineRule="auto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организация</w:t>
      </w:r>
      <w:r w:rsidRPr="00231C4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школьного</w:t>
      </w:r>
      <w:r w:rsidRPr="00231C4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библиотечного</w:t>
      </w:r>
      <w:r w:rsidRPr="00231C4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информационного</w:t>
      </w:r>
      <w:r w:rsidRPr="00231C4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центра,</w:t>
      </w:r>
      <w:r w:rsidRPr="00231C4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обеспечение</w:t>
      </w:r>
      <w:r w:rsidRPr="00231C4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нормативно-правовой</w:t>
      </w:r>
      <w:r w:rsidRPr="00231C4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документацией;</w:t>
      </w:r>
    </w:p>
    <w:p w:rsidR="00EB607B" w:rsidRPr="00231C4E" w:rsidRDefault="00EB607B" w:rsidP="00EB607B">
      <w:pPr>
        <w:pStyle w:val="af6"/>
        <w:widowControl w:val="0"/>
        <w:numPr>
          <w:ilvl w:val="0"/>
          <w:numId w:val="21"/>
        </w:numPr>
        <w:tabs>
          <w:tab w:val="left" w:pos="1106"/>
        </w:tabs>
        <w:suppressAutoHyphens w:val="0"/>
        <w:autoSpaceDE w:val="0"/>
        <w:autoSpaceDN w:val="0"/>
        <w:spacing w:after="0" w:line="240" w:lineRule="auto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организация</w:t>
      </w:r>
      <w:r w:rsidRPr="00231C4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Управляющего</w:t>
      </w:r>
      <w:r w:rsidRPr="00231C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совета</w:t>
      </w:r>
      <w:r w:rsidRPr="00231C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EB607B" w:rsidRPr="00231C4E" w:rsidRDefault="00EB607B" w:rsidP="00EB607B">
      <w:pPr>
        <w:pStyle w:val="af1"/>
        <w:ind w:left="678"/>
        <w:rPr>
          <w:sz w:val="24"/>
          <w:szCs w:val="24"/>
        </w:rPr>
      </w:pPr>
      <w:r w:rsidRPr="00231C4E">
        <w:rPr>
          <w:sz w:val="24"/>
          <w:szCs w:val="24"/>
        </w:rPr>
        <w:t>«Школьный</w:t>
      </w:r>
      <w:r w:rsidRPr="00231C4E">
        <w:rPr>
          <w:spacing w:val="-4"/>
          <w:sz w:val="24"/>
          <w:szCs w:val="24"/>
        </w:rPr>
        <w:t xml:space="preserve"> </w:t>
      </w:r>
      <w:r w:rsidRPr="00231C4E">
        <w:rPr>
          <w:sz w:val="24"/>
          <w:szCs w:val="24"/>
        </w:rPr>
        <w:t>климат»:</w:t>
      </w:r>
      <w:r w:rsidRPr="00231C4E">
        <w:rPr>
          <w:spacing w:val="-4"/>
          <w:sz w:val="24"/>
          <w:szCs w:val="24"/>
        </w:rPr>
        <w:t xml:space="preserve"> </w:t>
      </w:r>
      <w:r w:rsidRPr="00231C4E">
        <w:rPr>
          <w:sz w:val="24"/>
          <w:szCs w:val="24"/>
        </w:rPr>
        <w:t>совершенствование</w:t>
      </w:r>
      <w:r w:rsidRPr="00231C4E">
        <w:rPr>
          <w:spacing w:val="-3"/>
          <w:sz w:val="24"/>
          <w:szCs w:val="24"/>
        </w:rPr>
        <w:t xml:space="preserve"> </w:t>
      </w:r>
      <w:r w:rsidRPr="00231C4E">
        <w:rPr>
          <w:sz w:val="24"/>
          <w:szCs w:val="24"/>
        </w:rPr>
        <w:t>благоприятных</w:t>
      </w:r>
      <w:r w:rsidRPr="00231C4E">
        <w:rPr>
          <w:spacing w:val="-3"/>
          <w:sz w:val="24"/>
          <w:szCs w:val="24"/>
        </w:rPr>
        <w:t xml:space="preserve"> </w:t>
      </w:r>
      <w:r w:rsidRPr="00231C4E">
        <w:rPr>
          <w:sz w:val="24"/>
          <w:szCs w:val="24"/>
        </w:rPr>
        <w:t>условий</w:t>
      </w:r>
      <w:r w:rsidRPr="00231C4E">
        <w:rPr>
          <w:spacing w:val="-3"/>
          <w:sz w:val="24"/>
          <w:szCs w:val="24"/>
        </w:rPr>
        <w:t xml:space="preserve"> </w:t>
      </w:r>
      <w:r w:rsidRPr="00231C4E">
        <w:rPr>
          <w:sz w:val="24"/>
          <w:szCs w:val="24"/>
        </w:rPr>
        <w:t>школьного</w:t>
      </w:r>
      <w:r w:rsidRPr="00231C4E">
        <w:rPr>
          <w:spacing w:val="-6"/>
          <w:sz w:val="24"/>
          <w:szCs w:val="24"/>
        </w:rPr>
        <w:t xml:space="preserve"> </w:t>
      </w:r>
      <w:r w:rsidRPr="00231C4E">
        <w:rPr>
          <w:sz w:val="24"/>
          <w:szCs w:val="24"/>
        </w:rPr>
        <w:t>микроклимата.</w:t>
      </w:r>
    </w:p>
    <w:p w:rsidR="00EB607B" w:rsidRPr="00231C4E" w:rsidRDefault="00EB607B" w:rsidP="00EB607B">
      <w:pPr>
        <w:pStyle w:val="af1"/>
        <w:rPr>
          <w:sz w:val="24"/>
          <w:szCs w:val="24"/>
        </w:rPr>
      </w:pPr>
    </w:p>
    <w:p w:rsidR="00EB607B" w:rsidRDefault="00EB607B" w:rsidP="00EB607B">
      <w:pPr>
        <w:pStyle w:val="af6"/>
        <w:widowControl w:val="0"/>
        <w:numPr>
          <w:ilvl w:val="1"/>
          <w:numId w:val="27"/>
        </w:numPr>
        <w:suppressAutoHyphens w:val="0"/>
        <w:spacing w:after="0" w:line="276" w:lineRule="auto"/>
        <w:ind w:left="426" w:firstLine="30"/>
        <w:jc w:val="both"/>
        <w:rPr>
          <w:rFonts w:ascii="Times New Roman" w:hAnsi="Times New Roman" w:cs="Times New Roman"/>
          <w:sz w:val="24"/>
          <w:szCs w:val="24"/>
        </w:rPr>
      </w:pPr>
      <w:r w:rsidRPr="00231C4E">
        <w:rPr>
          <w:rFonts w:ascii="Times New Roman" w:hAnsi="Times New Roman" w:cs="Times New Roman"/>
          <w:sz w:val="24"/>
          <w:szCs w:val="24"/>
        </w:rPr>
        <w:t>Управленческие</w:t>
      </w:r>
      <w:r w:rsidRPr="00231C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решения,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направленные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на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устранение</w:t>
      </w:r>
      <w:r w:rsidRPr="00231C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причин</w:t>
      </w:r>
      <w:r w:rsidRPr="00231C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возникновения</w:t>
      </w:r>
      <w:r w:rsidRPr="00231C4E">
        <w:t xml:space="preserve"> </w:t>
      </w:r>
      <w:r w:rsidRPr="00231C4E">
        <w:rPr>
          <w:rFonts w:ascii="Times New Roman" w:hAnsi="Times New Roman" w:cs="Times New Roman"/>
          <w:sz w:val="24"/>
          <w:szCs w:val="24"/>
        </w:rPr>
        <w:t>дефицитов.</w:t>
      </w:r>
    </w:p>
    <w:p w:rsidR="00EB607B" w:rsidRDefault="00EB607B" w:rsidP="00EB607B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607B" w:rsidRPr="0081672C" w:rsidRDefault="00EB607B" w:rsidP="00EB607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894"/>
        <w:gridCol w:w="1733"/>
        <w:gridCol w:w="1818"/>
        <w:gridCol w:w="1954"/>
        <w:gridCol w:w="699"/>
        <w:gridCol w:w="1815"/>
        <w:gridCol w:w="457"/>
        <w:gridCol w:w="1215"/>
        <w:gridCol w:w="1566"/>
        <w:gridCol w:w="1450"/>
      </w:tblGrid>
      <w:tr w:rsidR="00EB607B" w:rsidRPr="0081672C" w:rsidTr="00EB607B">
        <w:trPr>
          <w:cantSplit/>
          <w:trHeight w:val="2683"/>
        </w:trPr>
        <w:tc>
          <w:tcPr>
            <w:tcW w:w="533" w:type="dxa"/>
            <w:textDirection w:val="btLr"/>
          </w:tcPr>
          <w:p w:rsidR="00EB607B" w:rsidRPr="0081672C" w:rsidRDefault="00EB607B" w:rsidP="00EB607B">
            <w:pPr>
              <w:pStyle w:val="TableParagraph"/>
              <w:numPr>
                <w:ilvl w:val="0"/>
                <w:numId w:val="27"/>
              </w:numPr>
              <w:spacing w:before="111"/>
              <w:ind w:right="142"/>
              <w:rPr>
                <w:sz w:val="24"/>
              </w:rPr>
            </w:pPr>
            <w:r w:rsidRPr="0081672C">
              <w:rPr>
                <w:sz w:val="24"/>
              </w:rPr>
              <w:t>№</w:t>
            </w:r>
            <w:r w:rsidRPr="0081672C">
              <w:rPr>
                <w:spacing w:val="-11"/>
                <w:sz w:val="24"/>
              </w:rPr>
              <w:t xml:space="preserve"> </w:t>
            </w:r>
            <w:r w:rsidRPr="0081672C">
              <w:rPr>
                <w:sz w:val="24"/>
              </w:rPr>
              <w:t>п/п</w:t>
            </w:r>
          </w:p>
        </w:tc>
        <w:tc>
          <w:tcPr>
            <w:tcW w:w="1894" w:type="dxa"/>
            <w:textDirection w:val="btLr"/>
          </w:tcPr>
          <w:p w:rsidR="00EB607B" w:rsidRPr="0081672C" w:rsidRDefault="00EB607B" w:rsidP="00EB607B">
            <w:pPr>
              <w:pStyle w:val="TableParagraph"/>
              <w:ind w:left="113" w:right="113"/>
              <w:rPr>
                <w:sz w:val="26"/>
              </w:rPr>
            </w:pPr>
          </w:p>
          <w:p w:rsidR="00EB607B" w:rsidRPr="0081672C" w:rsidRDefault="00EB607B" w:rsidP="00EB607B">
            <w:pPr>
              <w:pStyle w:val="TableParagraph"/>
              <w:spacing w:before="161"/>
              <w:ind w:left="144" w:right="142"/>
              <w:jc w:val="center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Магистральное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направление</w:t>
            </w:r>
            <w:proofErr w:type="spellEnd"/>
            <w:r w:rsidRPr="0081672C">
              <w:rPr>
                <w:sz w:val="24"/>
              </w:rPr>
              <w:t>,</w:t>
            </w:r>
            <w:r w:rsidRPr="0081672C">
              <w:rPr>
                <w:spacing w:val="-10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ключевое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условие</w:t>
            </w:r>
            <w:proofErr w:type="spellEnd"/>
          </w:p>
        </w:tc>
        <w:tc>
          <w:tcPr>
            <w:tcW w:w="1733" w:type="dxa"/>
            <w:textDirection w:val="btLr"/>
          </w:tcPr>
          <w:p w:rsidR="00EB607B" w:rsidRPr="0081672C" w:rsidRDefault="00EB607B" w:rsidP="00EB607B">
            <w:pPr>
              <w:pStyle w:val="TableParagraph"/>
              <w:ind w:left="113" w:right="113"/>
              <w:rPr>
                <w:sz w:val="26"/>
              </w:rPr>
            </w:pPr>
          </w:p>
          <w:p w:rsidR="00EB607B" w:rsidRPr="0081672C" w:rsidRDefault="00EB607B" w:rsidP="00EB607B">
            <w:pPr>
              <w:pStyle w:val="TableParagraph"/>
              <w:spacing w:before="2"/>
              <w:ind w:left="113" w:right="113"/>
              <w:rPr>
                <w:sz w:val="35"/>
              </w:rPr>
            </w:pPr>
          </w:p>
          <w:p w:rsidR="00EB607B" w:rsidRPr="0081672C" w:rsidRDefault="00EB607B" w:rsidP="00EB607B">
            <w:pPr>
              <w:pStyle w:val="TableParagraph"/>
              <w:spacing w:before="1"/>
              <w:ind w:left="182" w:right="1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Название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подпроектов</w:t>
            </w:r>
            <w:proofErr w:type="spellEnd"/>
          </w:p>
        </w:tc>
        <w:tc>
          <w:tcPr>
            <w:tcW w:w="1818" w:type="dxa"/>
            <w:textDirection w:val="btLr"/>
          </w:tcPr>
          <w:p w:rsidR="00EB607B" w:rsidRPr="0081672C" w:rsidRDefault="00EB607B" w:rsidP="00EB607B">
            <w:pPr>
              <w:pStyle w:val="TableParagraph"/>
              <w:ind w:left="113" w:right="113"/>
              <w:rPr>
                <w:sz w:val="26"/>
              </w:rPr>
            </w:pPr>
          </w:p>
          <w:p w:rsidR="00EB607B" w:rsidRPr="0081672C" w:rsidRDefault="00EB607B" w:rsidP="00EB607B">
            <w:pPr>
              <w:pStyle w:val="TableParagraph"/>
              <w:ind w:left="113" w:right="113"/>
              <w:rPr>
                <w:sz w:val="26"/>
              </w:rPr>
            </w:pPr>
          </w:p>
          <w:p w:rsidR="00EB607B" w:rsidRPr="0081672C" w:rsidRDefault="00EB607B" w:rsidP="00EB607B">
            <w:pPr>
              <w:pStyle w:val="TableParagraph"/>
              <w:spacing w:before="150"/>
              <w:ind w:left="141" w:right="142"/>
              <w:jc w:val="center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Задачи</w:t>
            </w:r>
            <w:proofErr w:type="spellEnd"/>
          </w:p>
        </w:tc>
        <w:tc>
          <w:tcPr>
            <w:tcW w:w="1954" w:type="dxa"/>
            <w:textDirection w:val="btLr"/>
          </w:tcPr>
          <w:p w:rsidR="00EB607B" w:rsidRPr="0081672C" w:rsidRDefault="00EB607B" w:rsidP="00EB607B">
            <w:pPr>
              <w:pStyle w:val="TableParagraph"/>
              <w:ind w:left="113" w:right="113"/>
              <w:rPr>
                <w:sz w:val="26"/>
              </w:rPr>
            </w:pPr>
          </w:p>
          <w:p w:rsidR="00EB607B" w:rsidRPr="0081672C" w:rsidRDefault="00EB607B" w:rsidP="00EB607B">
            <w:pPr>
              <w:pStyle w:val="TableParagraph"/>
              <w:ind w:left="113" w:right="113"/>
              <w:rPr>
                <w:sz w:val="26"/>
              </w:rPr>
            </w:pPr>
          </w:p>
          <w:p w:rsidR="00EB607B" w:rsidRPr="0081672C" w:rsidRDefault="00EB607B" w:rsidP="00EB607B">
            <w:pPr>
              <w:pStyle w:val="TableParagraph"/>
              <w:spacing w:before="216"/>
              <w:ind w:left="26" w:right="1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Планируемые</w:t>
            </w:r>
            <w:proofErr w:type="spellEnd"/>
            <w:r w:rsidRPr="0081672C">
              <w:rPr>
                <w:spacing w:val="-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результаты</w:t>
            </w:r>
            <w:proofErr w:type="spellEnd"/>
          </w:p>
        </w:tc>
        <w:tc>
          <w:tcPr>
            <w:tcW w:w="699" w:type="dxa"/>
            <w:textDirection w:val="btLr"/>
          </w:tcPr>
          <w:p w:rsidR="00EB607B" w:rsidRPr="0081672C" w:rsidRDefault="00EB607B" w:rsidP="00EB607B">
            <w:pPr>
              <w:pStyle w:val="TableParagraph"/>
              <w:spacing w:before="187"/>
              <w:ind w:left="405" w:right="1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Сроки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реализации</w:t>
            </w:r>
            <w:proofErr w:type="spellEnd"/>
          </w:p>
        </w:tc>
        <w:tc>
          <w:tcPr>
            <w:tcW w:w="1815" w:type="dxa"/>
            <w:textDirection w:val="btLr"/>
          </w:tcPr>
          <w:p w:rsidR="00EB607B" w:rsidRPr="0081672C" w:rsidRDefault="00EB607B" w:rsidP="00EB607B">
            <w:pPr>
              <w:pStyle w:val="TableParagraph"/>
              <w:ind w:left="113" w:right="113"/>
              <w:rPr>
                <w:sz w:val="26"/>
              </w:rPr>
            </w:pPr>
          </w:p>
          <w:p w:rsidR="00EB607B" w:rsidRPr="0081672C" w:rsidRDefault="00EB607B" w:rsidP="00EB607B">
            <w:pPr>
              <w:pStyle w:val="TableParagraph"/>
              <w:spacing w:before="10"/>
              <w:ind w:left="113" w:right="113"/>
              <w:rPr>
                <w:sz w:val="38"/>
              </w:rPr>
            </w:pPr>
          </w:p>
          <w:p w:rsidR="00EB607B" w:rsidRPr="0081672C" w:rsidRDefault="00EB607B" w:rsidP="00EB607B">
            <w:pPr>
              <w:pStyle w:val="TableParagraph"/>
              <w:ind w:left="151" w:right="1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Перечень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мероприятий</w:t>
            </w:r>
            <w:proofErr w:type="spellEnd"/>
          </w:p>
        </w:tc>
        <w:tc>
          <w:tcPr>
            <w:tcW w:w="457" w:type="dxa"/>
            <w:textDirection w:val="btLr"/>
          </w:tcPr>
          <w:p w:rsidR="00EB607B" w:rsidRPr="0081672C" w:rsidRDefault="00EB607B" w:rsidP="00EB607B">
            <w:pPr>
              <w:pStyle w:val="TableParagraph"/>
              <w:spacing w:before="109"/>
              <w:ind w:left="146" w:right="1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Ресурсное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обеспечение</w:t>
            </w:r>
            <w:proofErr w:type="spellEnd"/>
          </w:p>
        </w:tc>
        <w:tc>
          <w:tcPr>
            <w:tcW w:w="1215" w:type="dxa"/>
            <w:textDirection w:val="btLr"/>
          </w:tcPr>
          <w:p w:rsidR="00EB607B" w:rsidRPr="0081672C" w:rsidRDefault="00EB607B" w:rsidP="00EB607B">
            <w:pPr>
              <w:pStyle w:val="TableParagraph"/>
              <w:spacing w:before="5"/>
              <w:ind w:left="113" w:right="113"/>
              <w:rPr>
                <w:sz w:val="24"/>
              </w:rPr>
            </w:pPr>
          </w:p>
          <w:p w:rsidR="00EB607B" w:rsidRPr="0081672C" w:rsidRDefault="00EB607B" w:rsidP="00EB607B">
            <w:pPr>
              <w:pStyle w:val="TableParagraph"/>
              <w:ind w:left="962" w:right="57" w:hanging="89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Руководитель</w:t>
            </w:r>
            <w:proofErr w:type="spellEnd"/>
            <w:r w:rsidRPr="0081672C">
              <w:rPr>
                <w:spacing w:val="-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проектной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группы</w:t>
            </w:r>
            <w:proofErr w:type="spellEnd"/>
          </w:p>
        </w:tc>
        <w:tc>
          <w:tcPr>
            <w:tcW w:w="1566" w:type="dxa"/>
            <w:textDirection w:val="btLr"/>
          </w:tcPr>
          <w:p w:rsidR="00EB607B" w:rsidRPr="0081672C" w:rsidRDefault="00EB607B" w:rsidP="00EB607B">
            <w:pPr>
              <w:pStyle w:val="TableParagraph"/>
              <w:ind w:left="113" w:right="113"/>
              <w:rPr>
                <w:sz w:val="26"/>
              </w:rPr>
            </w:pPr>
          </w:p>
          <w:p w:rsidR="00EB607B" w:rsidRPr="0081672C" w:rsidRDefault="00EB607B" w:rsidP="00EB607B">
            <w:pPr>
              <w:pStyle w:val="TableParagraph"/>
              <w:spacing w:before="157"/>
              <w:ind w:left="432" w:right="232" w:hanging="18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Целевые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индикаторы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результативности</w:t>
            </w:r>
            <w:proofErr w:type="spellEnd"/>
          </w:p>
        </w:tc>
        <w:tc>
          <w:tcPr>
            <w:tcW w:w="1450" w:type="dxa"/>
            <w:textDirection w:val="btLr"/>
          </w:tcPr>
          <w:p w:rsidR="00EB607B" w:rsidRPr="0081672C" w:rsidRDefault="00EB607B" w:rsidP="00EB607B">
            <w:pPr>
              <w:pStyle w:val="TableParagraph"/>
              <w:spacing w:before="4"/>
              <w:ind w:left="113" w:right="113"/>
              <w:rPr>
                <w:sz w:val="20"/>
              </w:rPr>
            </w:pPr>
          </w:p>
          <w:p w:rsidR="00EB607B" w:rsidRPr="0081672C" w:rsidRDefault="00EB607B" w:rsidP="00EB607B">
            <w:pPr>
              <w:pStyle w:val="TableParagraph"/>
              <w:ind w:left="137" w:right="134" w:hanging="4"/>
              <w:jc w:val="center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Система оценки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зультатов и контроля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реализации</w:t>
            </w:r>
          </w:p>
        </w:tc>
      </w:tr>
      <w:tr w:rsidR="00EB607B" w:rsidRPr="0081672C" w:rsidTr="00EB607B">
        <w:trPr>
          <w:trHeight w:val="2539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1</w:t>
            </w: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Знание</w:t>
            </w:r>
            <w:proofErr w:type="spellEnd"/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ind w:left="105" w:right="374"/>
              <w:rPr>
                <w:sz w:val="24"/>
              </w:rPr>
            </w:pP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Школа</w:t>
            </w:r>
            <w:proofErr w:type="spellEnd"/>
            <w:r w:rsidRPr="0081672C">
              <w:rPr>
                <w:spacing w:val="-1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для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всех</w:t>
            </w:r>
            <w:proofErr w:type="spellEnd"/>
            <w:r w:rsidRPr="0081672C">
              <w:rPr>
                <w:sz w:val="24"/>
              </w:rPr>
              <w:t>»</w:t>
            </w:r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ind w:right="21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Организация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квалификации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 по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работе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с</w:t>
            </w:r>
            <w:proofErr w:type="gramEnd"/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детьми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ОВЗ</w:t>
            </w:r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ind w:left="104" w:right="13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100%</w:t>
            </w:r>
            <w:r w:rsidRPr="0081672C">
              <w:rPr>
                <w:spacing w:val="-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владеющими</w:t>
            </w:r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методикой</w:t>
            </w:r>
          </w:p>
          <w:p w:rsidR="00EB607B" w:rsidRPr="0081672C" w:rsidRDefault="00EB607B" w:rsidP="00EB607B">
            <w:pPr>
              <w:pStyle w:val="TableParagraph"/>
              <w:ind w:left="104" w:right="15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работы</w:t>
            </w:r>
            <w:r w:rsidRPr="0081672C">
              <w:rPr>
                <w:spacing w:val="-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детьми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ОВЗ</w:t>
            </w:r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106" w:right="16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Диагностика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корректировка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перспективног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proofErr w:type="gramEnd"/>
            <w:r w:rsidRPr="0081672C">
              <w:rPr>
                <w:sz w:val="24"/>
                <w:lang w:val="ru-RU"/>
              </w:rPr>
              <w:t xml:space="preserve"> плана КПК,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внутрифирмен</w:t>
            </w:r>
            <w:proofErr w:type="spellEnd"/>
          </w:p>
          <w:p w:rsidR="00EB607B" w:rsidRPr="0081672C" w:rsidRDefault="00EB607B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ного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обучения</w:t>
            </w:r>
            <w:proofErr w:type="spellEnd"/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ind w:left="0" w:right="18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100%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4" w:right="10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имеющих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свидетельств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 КПК по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работе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с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детьми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ОВЗ</w:t>
            </w:r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ind w:left="101" w:right="12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г</w:t>
            </w:r>
          </w:p>
        </w:tc>
      </w:tr>
      <w:tr w:rsidR="00EB607B" w:rsidRPr="0081672C" w:rsidTr="00EB607B">
        <w:trPr>
          <w:trHeight w:val="2539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lastRenderedPageBreak/>
              <w:t>2</w:t>
            </w: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Знание</w:t>
            </w:r>
            <w:proofErr w:type="spellEnd"/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ind w:left="105" w:right="125"/>
              <w:jc w:val="bot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Продвижение</w:t>
            </w:r>
            <w:proofErr w:type="spellEnd"/>
            <w:r w:rsidRPr="0081672C">
              <w:rPr>
                <w:sz w:val="24"/>
              </w:rPr>
              <w:t>:</w:t>
            </w:r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успех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каждого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ребенка</w:t>
            </w:r>
            <w:proofErr w:type="spellEnd"/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ind w:right="217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Создание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стемы с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од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ренными 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мотивированн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ыми</w:t>
            </w:r>
            <w:proofErr w:type="spellEnd"/>
            <w:proofErr w:type="gramEnd"/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детьми</w:t>
            </w:r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ind w:left="104" w:right="115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Система</w:t>
            </w:r>
            <w:r w:rsidRPr="0081672C">
              <w:rPr>
                <w:spacing w:val="-15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работы,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результаты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од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ренных 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мот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вированны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х д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тей на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меропр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ятиях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различн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го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уровня</w:t>
            </w:r>
            <w:proofErr w:type="gramEnd"/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106" w:right="20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Диагностика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обучающихся,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курсов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подг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товки,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мон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торинг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зультатов</w:t>
            </w:r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spacing w:before="41"/>
              <w:ind w:left="102" w:right="14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 w:right="178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Программы,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не менее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50%</w:t>
            </w:r>
          </w:p>
          <w:p w:rsidR="00EB607B" w:rsidRPr="0081672C" w:rsidRDefault="00EB607B" w:rsidP="00EB607B">
            <w:pPr>
              <w:pStyle w:val="TableParagraph"/>
              <w:ind w:left="104" w:right="8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участников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мероприятий</w:t>
            </w:r>
          </w:p>
          <w:p w:rsidR="00EB607B" w:rsidRPr="0081672C" w:rsidRDefault="00EB607B" w:rsidP="00EB607B">
            <w:pPr>
              <w:pStyle w:val="TableParagraph"/>
              <w:ind w:left="104" w:right="18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, 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призовых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мест не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нее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3%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от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доли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участников</w:t>
            </w:r>
            <w:proofErr w:type="spellEnd"/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ind w:left="101" w:right="12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г</w:t>
            </w:r>
          </w:p>
        </w:tc>
      </w:tr>
      <w:tr w:rsidR="00EB607B" w:rsidRPr="0081672C" w:rsidTr="00EB607B">
        <w:trPr>
          <w:trHeight w:val="1269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3</w:t>
            </w: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Воспитание</w:t>
            </w:r>
            <w:proofErr w:type="spellEnd"/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ind w:left="105" w:right="15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Реализация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краеведения</w:t>
            </w:r>
            <w:r w:rsidRPr="0081672C">
              <w:rPr>
                <w:spacing w:val="-15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</w:p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школьного</w:t>
            </w:r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ind w:right="2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Повышение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квалификации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pacing w:val="-1"/>
                <w:sz w:val="24"/>
              </w:rPr>
              <w:t>педагогически</w:t>
            </w:r>
            <w:proofErr w:type="spellEnd"/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r w:rsidRPr="0081672C">
              <w:rPr>
                <w:sz w:val="24"/>
              </w:rPr>
              <w:t>х</w:t>
            </w:r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ind w:left="104" w:right="226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Повышение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квалификации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pacing w:val="-1"/>
                <w:sz w:val="24"/>
                <w:lang w:val="ru-RU"/>
              </w:rPr>
              <w:t>педагогических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работников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по</w:t>
            </w:r>
            <w:proofErr w:type="gramEnd"/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0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106" w:right="141"/>
              <w:jc w:val="bot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Корректировка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перспективног</w:t>
            </w:r>
            <w:proofErr w:type="spellEnd"/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proofErr w:type="gramEnd"/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плана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КПК,</w:t>
            </w:r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spacing w:before="40"/>
              <w:ind w:left="102" w:right="14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 w:right="26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Реализация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урочной</w:t>
            </w:r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внеурочной</w:t>
            </w:r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ind w:left="101" w:right="49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ВСОКО</w:t>
            </w:r>
          </w:p>
        </w:tc>
      </w:tr>
    </w:tbl>
    <w:p w:rsidR="00EB607B" w:rsidRPr="0081672C" w:rsidRDefault="00EB607B" w:rsidP="00EB607B">
      <w:pPr>
        <w:spacing w:line="240" w:lineRule="auto"/>
        <w:rPr>
          <w:rFonts w:ascii="Times New Roman" w:hAnsi="Times New Roman" w:cs="Times New Roman"/>
          <w:sz w:val="24"/>
        </w:rPr>
        <w:sectPr w:rsidR="00EB607B" w:rsidRPr="0081672C">
          <w:pgSz w:w="16840" w:h="11910" w:orient="landscape"/>
          <w:pgMar w:top="1060" w:right="720" w:bottom="280" w:left="740" w:header="751" w:footer="0" w:gutter="0"/>
          <w:cols w:space="720"/>
        </w:sectPr>
      </w:pPr>
    </w:p>
    <w:p w:rsidR="00EB607B" w:rsidRPr="0081672C" w:rsidRDefault="00EB607B" w:rsidP="00EB607B">
      <w:pPr>
        <w:pStyle w:val="af1"/>
        <w:spacing w:before="6"/>
        <w:rPr>
          <w:sz w:val="15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894"/>
        <w:gridCol w:w="1733"/>
        <w:gridCol w:w="1818"/>
        <w:gridCol w:w="1954"/>
        <w:gridCol w:w="699"/>
        <w:gridCol w:w="1815"/>
        <w:gridCol w:w="457"/>
        <w:gridCol w:w="1215"/>
        <w:gridCol w:w="1566"/>
        <w:gridCol w:w="1450"/>
      </w:tblGrid>
      <w:tr w:rsidR="00EB607B" w:rsidRPr="0081672C" w:rsidTr="00EB607B">
        <w:trPr>
          <w:trHeight w:val="3639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музея</w:t>
            </w:r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ind w:right="40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работников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вопросам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краевед -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ческой</w:t>
            </w:r>
          </w:p>
          <w:p w:rsidR="00EB607B" w:rsidRPr="0081672C" w:rsidRDefault="00EB607B" w:rsidP="00EB607B">
            <w:pPr>
              <w:pStyle w:val="TableParagraph"/>
              <w:ind w:right="31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деятельности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школьного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музея</w:t>
            </w:r>
            <w:proofErr w:type="gramStart"/>
            <w:r w:rsidRPr="0081672C">
              <w:rPr>
                <w:sz w:val="24"/>
                <w:lang w:val="ru-RU"/>
              </w:rPr>
              <w:t xml:space="preserve"> ,</w:t>
            </w:r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</w:t>
            </w:r>
            <w:r w:rsidRPr="0081672C">
              <w:rPr>
                <w:sz w:val="24"/>
                <w:lang w:val="ru-RU"/>
              </w:rPr>
              <w:t>з</w:t>
            </w:r>
            <w:r w:rsidRPr="0081672C">
              <w:rPr>
                <w:sz w:val="24"/>
                <w:lang w:val="ru-RU"/>
              </w:rPr>
              <w:t>работка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грамм,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низация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лизации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программ</w:t>
            </w:r>
            <w:proofErr w:type="spellEnd"/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ind w:left="104" w:right="34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вопросам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р</w:t>
            </w:r>
            <w:r w:rsidRPr="0081672C">
              <w:rPr>
                <w:sz w:val="24"/>
                <w:lang w:val="ru-RU"/>
              </w:rPr>
              <w:t>ганизации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краеведческой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деятельности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 школьного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музея</w:t>
            </w:r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 w:right="192"/>
              <w:rPr>
                <w:sz w:val="24"/>
                <w:lang w:val="ru-RU"/>
              </w:rPr>
            </w:pPr>
            <w:proofErr w:type="spellStart"/>
            <w:proofErr w:type="gramStart"/>
            <w:r w:rsidRPr="0081672C">
              <w:rPr>
                <w:sz w:val="24"/>
                <w:lang w:val="ru-RU"/>
              </w:rPr>
              <w:t>деятельност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proofErr w:type="gramEnd"/>
            <w:r w:rsidRPr="0081672C">
              <w:rPr>
                <w:sz w:val="24"/>
                <w:lang w:val="ru-RU"/>
              </w:rPr>
              <w:t>,</w:t>
            </w:r>
          </w:p>
          <w:p w:rsidR="00EB607B" w:rsidRPr="0081672C" w:rsidRDefault="00EB607B" w:rsidP="00EB607B">
            <w:pPr>
              <w:pStyle w:val="TableParagraph"/>
              <w:tabs>
                <w:tab w:val="left" w:pos="812"/>
              </w:tabs>
              <w:ind w:left="104" w:right="139"/>
              <w:rPr>
                <w:sz w:val="24"/>
                <w:lang w:val="ru-RU"/>
              </w:rPr>
            </w:pPr>
            <w:proofErr w:type="spellStart"/>
            <w:r w:rsidRPr="0081672C">
              <w:rPr>
                <w:sz w:val="24"/>
                <w:lang w:val="ru-RU"/>
              </w:rPr>
              <w:t>дополнитель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ного</w:t>
            </w:r>
            <w:proofErr w:type="spell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обр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зования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 краевед</w:t>
            </w:r>
            <w:proofErr w:type="gramStart"/>
            <w:r w:rsidRPr="0081672C">
              <w:rPr>
                <w:sz w:val="24"/>
                <w:lang w:val="ru-RU"/>
              </w:rPr>
              <w:t>е-</w:t>
            </w:r>
            <w:proofErr w:type="gram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нию</w:t>
            </w:r>
            <w:proofErr w:type="spellEnd"/>
            <w:r w:rsidRPr="0081672C">
              <w:rPr>
                <w:sz w:val="24"/>
                <w:lang w:val="ru-RU"/>
              </w:rPr>
              <w:tab/>
              <w:t>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школьному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туризму</w:t>
            </w:r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EB607B" w:rsidRPr="0081672C" w:rsidTr="00EB607B">
        <w:trPr>
          <w:trHeight w:val="3200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4</w:t>
            </w: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Здоровье</w:t>
            </w:r>
            <w:proofErr w:type="spellEnd"/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r w:rsidRPr="0081672C">
              <w:rPr>
                <w:sz w:val="24"/>
              </w:rPr>
              <w:t>ГТО</w:t>
            </w:r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Развитие</w:t>
            </w:r>
          </w:p>
          <w:p w:rsidR="00EB607B" w:rsidRPr="0081672C" w:rsidRDefault="00EB607B" w:rsidP="00EB607B">
            <w:pPr>
              <w:pStyle w:val="TableParagraph"/>
              <w:spacing w:before="41"/>
              <w:ind w:right="9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движения ГТО,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качественная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подготовка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обучающихся,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повышение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личества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</w:t>
            </w:r>
            <w:r w:rsidRPr="0081672C">
              <w:rPr>
                <w:sz w:val="24"/>
                <w:lang w:val="ru-RU"/>
              </w:rPr>
              <w:t>у</w:t>
            </w:r>
            <w:r w:rsidRPr="0081672C">
              <w:rPr>
                <w:sz w:val="24"/>
                <w:lang w:val="ru-RU"/>
              </w:rPr>
              <w:t>чающихся,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участвующих</w:t>
            </w:r>
            <w:r w:rsidRPr="0081672C">
              <w:rPr>
                <w:spacing w:val="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ГТО</w:t>
            </w:r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ind w:left="104" w:right="24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Увеличение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количества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учащихся,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участвующих в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ГТО</w:t>
            </w:r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37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106" w:right="553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Выявление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детей с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высокими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6" w:right="87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показателями в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спорте,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просв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тительск</w:t>
            </w:r>
            <w:proofErr w:type="spellEnd"/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их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6" w:right="27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мероприятий</w:t>
            </w:r>
            <w:proofErr w:type="spellEnd"/>
            <w:r w:rsidRPr="0081672C">
              <w:rPr>
                <w:sz w:val="24"/>
              </w:rPr>
              <w:t>,</w:t>
            </w:r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процедуры</w:t>
            </w:r>
            <w:proofErr w:type="spellEnd"/>
          </w:p>
          <w:p w:rsidR="00EB607B" w:rsidRPr="0081672C" w:rsidRDefault="00EB607B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сдачи</w:t>
            </w:r>
            <w:proofErr w:type="spellEnd"/>
            <w:r w:rsidRPr="0081672C">
              <w:rPr>
                <w:spacing w:val="-6"/>
                <w:sz w:val="24"/>
              </w:rPr>
              <w:t xml:space="preserve"> </w:t>
            </w:r>
            <w:r w:rsidRPr="0081672C">
              <w:rPr>
                <w:sz w:val="24"/>
              </w:rPr>
              <w:t>ГТО</w:t>
            </w:r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spacing w:before="41"/>
              <w:ind w:left="102" w:right="14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 w:right="20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Увеличение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количества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учащихся,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участвующ</w:t>
            </w:r>
            <w:proofErr w:type="spell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их</w:t>
            </w:r>
            <w:proofErr w:type="gramEnd"/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ГТО</w:t>
            </w:r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ind w:left="101" w:right="43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ВСОКО,</w:t>
            </w:r>
          </w:p>
          <w:p w:rsidR="00EB607B" w:rsidRPr="0081672C" w:rsidRDefault="00EB607B" w:rsidP="00EB607B">
            <w:pPr>
              <w:pStyle w:val="TableParagraph"/>
              <w:ind w:left="10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мониторинг</w:t>
            </w:r>
            <w:proofErr w:type="spellEnd"/>
          </w:p>
        </w:tc>
      </w:tr>
    </w:tbl>
    <w:p w:rsidR="00EB607B" w:rsidRPr="0081672C" w:rsidRDefault="00EB607B" w:rsidP="00EB607B">
      <w:pPr>
        <w:pStyle w:val="af1"/>
        <w:spacing w:before="6"/>
        <w:rPr>
          <w:sz w:val="15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894"/>
        <w:gridCol w:w="1733"/>
        <w:gridCol w:w="1818"/>
        <w:gridCol w:w="1954"/>
        <w:gridCol w:w="699"/>
        <w:gridCol w:w="1815"/>
        <w:gridCol w:w="457"/>
        <w:gridCol w:w="1215"/>
        <w:gridCol w:w="1566"/>
        <w:gridCol w:w="1450"/>
      </w:tblGrid>
      <w:tr w:rsidR="00EB607B" w:rsidRPr="0081672C" w:rsidTr="00EB607B">
        <w:trPr>
          <w:trHeight w:val="3112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lastRenderedPageBreak/>
              <w:t>5</w:t>
            </w: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spacing w:before="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Творчество</w:t>
            </w:r>
            <w:proofErr w:type="spellEnd"/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spacing w:before="1"/>
              <w:ind w:left="105" w:right="796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Сетевая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форма</w:t>
            </w:r>
          </w:p>
          <w:p w:rsidR="00EB607B" w:rsidRPr="0081672C" w:rsidRDefault="00EB607B" w:rsidP="00EB607B">
            <w:pPr>
              <w:pStyle w:val="TableParagraph"/>
              <w:ind w:left="105" w:right="42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обучения 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воспитания</w:t>
            </w:r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spacing w:before="1"/>
              <w:ind w:right="54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</w:t>
            </w:r>
          </w:p>
          <w:p w:rsidR="00EB607B" w:rsidRPr="0081672C" w:rsidRDefault="00EB607B" w:rsidP="00EB607B">
            <w:pPr>
              <w:pStyle w:val="TableParagraph"/>
              <w:ind w:right="12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дополнительно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го</w:t>
            </w:r>
            <w:proofErr w:type="spellEnd"/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spacing w:before="1"/>
              <w:ind w:left="104" w:right="57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Расширение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системы</w:t>
            </w:r>
          </w:p>
          <w:p w:rsidR="00EB607B" w:rsidRPr="0081672C" w:rsidRDefault="00EB607B" w:rsidP="00EB607B">
            <w:pPr>
              <w:pStyle w:val="TableParagraph"/>
              <w:ind w:left="104" w:right="4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дополнительного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образования для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развития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творч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ских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способн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стей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одаренных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детей</w:t>
            </w:r>
            <w:proofErr w:type="spellEnd"/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spacing w:before="1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106" w:right="56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рабочих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дополн</w:t>
            </w:r>
            <w:proofErr w:type="gramStart"/>
            <w:r w:rsidRPr="0081672C">
              <w:rPr>
                <w:sz w:val="24"/>
                <w:lang w:val="ru-RU"/>
              </w:rPr>
              <w:t>и-</w:t>
            </w:r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тельного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6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spacing w:before="41"/>
              <w:ind w:left="102" w:right="14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spacing w:before="1"/>
              <w:ind w:left="104" w:right="29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Рабочие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программы дополн</w:t>
            </w:r>
            <w:proofErr w:type="gramStart"/>
            <w:r w:rsidRPr="0081672C">
              <w:rPr>
                <w:sz w:val="24"/>
                <w:lang w:val="ru-RU"/>
              </w:rPr>
              <w:t>и-</w:t>
            </w:r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тельного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образова</w:t>
            </w:r>
            <w:proofErr w:type="spellEnd"/>
            <w:r w:rsidRPr="0081672C">
              <w:rPr>
                <w:sz w:val="24"/>
                <w:lang w:val="ru-RU"/>
              </w:rPr>
              <w:t>-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ния</w:t>
            </w:r>
            <w:proofErr w:type="spellEnd"/>
            <w:r w:rsidRPr="0081672C">
              <w:rPr>
                <w:sz w:val="24"/>
                <w:lang w:val="ru-RU"/>
              </w:rPr>
              <w:t>,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договоры</w:t>
            </w:r>
            <w:proofErr w:type="spellEnd"/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spacing w:before="1"/>
              <w:ind w:left="101" w:right="49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ВСОКО</w:t>
            </w:r>
          </w:p>
        </w:tc>
      </w:tr>
      <w:tr w:rsidR="00EB607B" w:rsidRPr="0081672C" w:rsidTr="00EB607B">
        <w:trPr>
          <w:trHeight w:val="635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6</w:t>
            </w: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Творчество</w:t>
            </w:r>
            <w:proofErr w:type="spellEnd"/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Школьный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музей</w:t>
            </w:r>
            <w:proofErr w:type="spellEnd"/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Организация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ш</w:t>
            </w:r>
            <w:proofErr w:type="spellStart"/>
            <w:r w:rsidRPr="0081672C">
              <w:rPr>
                <w:sz w:val="24"/>
              </w:rPr>
              <w:t>кольного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 xml:space="preserve">Музея </w:t>
            </w:r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Наличие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школьного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музея</w:t>
            </w:r>
            <w:proofErr w:type="spellEnd"/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ind w:left="103"/>
              <w:rPr>
                <w:sz w:val="24"/>
                <w:lang w:val="ru-RU"/>
              </w:rPr>
            </w:pPr>
            <w:r w:rsidRPr="0081672C">
              <w:rPr>
                <w:w w:val="99"/>
                <w:sz w:val="24"/>
              </w:rPr>
              <w:t>-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106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Изучение</w:t>
            </w:r>
          </w:p>
          <w:p w:rsidR="00EB607B" w:rsidRPr="0081672C" w:rsidRDefault="00EB607B" w:rsidP="00EB607B">
            <w:pPr>
              <w:pStyle w:val="TableParagraph"/>
              <w:ind w:left="106" w:right="21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опыта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созд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ния школьн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го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музея,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вышение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кв</w:t>
            </w:r>
            <w:r w:rsidRPr="0081672C">
              <w:rPr>
                <w:spacing w:val="-1"/>
                <w:sz w:val="24"/>
                <w:lang w:val="ru-RU"/>
              </w:rPr>
              <w:t>а</w:t>
            </w:r>
            <w:r w:rsidRPr="0081672C">
              <w:rPr>
                <w:spacing w:val="-1"/>
                <w:sz w:val="24"/>
                <w:lang w:val="ru-RU"/>
              </w:rPr>
              <w:t>лификации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концепции,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сбор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материала</w:t>
            </w:r>
            <w:proofErr w:type="spellEnd"/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spacing w:before="41"/>
              <w:ind w:left="102"/>
              <w:rPr>
                <w:sz w:val="24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Наличие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музея</w:t>
            </w:r>
            <w:proofErr w:type="spellEnd"/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ind w:left="10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ind w:left="101"/>
              <w:rPr>
                <w:sz w:val="24"/>
              </w:rPr>
            </w:pPr>
            <w:r w:rsidRPr="0081672C">
              <w:rPr>
                <w:sz w:val="24"/>
              </w:rPr>
              <w:t>ВСОКО</w:t>
            </w:r>
          </w:p>
        </w:tc>
      </w:tr>
    </w:tbl>
    <w:p w:rsidR="00EB607B" w:rsidRPr="0081672C" w:rsidRDefault="00EB607B" w:rsidP="00EB607B">
      <w:pPr>
        <w:pStyle w:val="af1"/>
        <w:spacing w:before="6"/>
        <w:rPr>
          <w:sz w:val="15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894"/>
        <w:gridCol w:w="1733"/>
        <w:gridCol w:w="1818"/>
        <w:gridCol w:w="1954"/>
        <w:gridCol w:w="699"/>
        <w:gridCol w:w="1815"/>
        <w:gridCol w:w="457"/>
        <w:gridCol w:w="1215"/>
        <w:gridCol w:w="1566"/>
        <w:gridCol w:w="1450"/>
      </w:tblGrid>
      <w:tr w:rsidR="00EB607B" w:rsidRPr="0081672C" w:rsidTr="00EB607B">
        <w:trPr>
          <w:trHeight w:val="1383"/>
        </w:trPr>
        <w:tc>
          <w:tcPr>
            <w:tcW w:w="533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7</w:t>
            </w:r>
          </w:p>
        </w:tc>
        <w:tc>
          <w:tcPr>
            <w:tcW w:w="1894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right="11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Профориентаци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я</w:t>
            </w:r>
          </w:p>
        </w:tc>
        <w:tc>
          <w:tcPr>
            <w:tcW w:w="1733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105" w:right="9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Профориентац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ия</w:t>
            </w:r>
            <w:proofErr w:type="spellEnd"/>
          </w:p>
        </w:tc>
        <w:tc>
          <w:tcPr>
            <w:tcW w:w="1818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right="372"/>
              <w:jc w:val="both"/>
              <w:rPr>
                <w:sz w:val="24"/>
              </w:rPr>
            </w:pPr>
          </w:p>
        </w:tc>
        <w:tc>
          <w:tcPr>
            <w:tcW w:w="1954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104" w:right="528"/>
              <w:rPr>
                <w:sz w:val="24"/>
              </w:rPr>
            </w:pPr>
          </w:p>
        </w:tc>
        <w:tc>
          <w:tcPr>
            <w:tcW w:w="699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106" w:right="87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Диагностика,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просветительск</w:t>
            </w:r>
            <w:proofErr w:type="spellEnd"/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ая</w:t>
            </w:r>
            <w:proofErr w:type="spellEnd"/>
            <w:proofErr w:type="gramEnd"/>
          </w:p>
          <w:p w:rsidR="00EB607B" w:rsidRPr="0081672C" w:rsidRDefault="00EB607B" w:rsidP="00EB607B">
            <w:pPr>
              <w:pStyle w:val="TableParagraph"/>
              <w:ind w:left="106" w:right="270"/>
              <w:rPr>
                <w:sz w:val="24"/>
              </w:rPr>
            </w:pPr>
            <w:r w:rsidRPr="0081672C">
              <w:rPr>
                <w:sz w:val="24"/>
                <w:lang w:val="ru-RU"/>
              </w:rPr>
              <w:t>деятельность</w:t>
            </w:r>
          </w:p>
          <w:p w:rsidR="00EB607B" w:rsidRPr="0081672C" w:rsidRDefault="00EB607B" w:rsidP="00EB607B">
            <w:pPr>
              <w:pStyle w:val="TableParagraph"/>
              <w:ind w:left="106"/>
              <w:rPr>
                <w:sz w:val="24"/>
              </w:rPr>
            </w:pPr>
          </w:p>
        </w:tc>
        <w:tc>
          <w:tcPr>
            <w:tcW w:w="457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5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spacing w:before="41"/>
              <w:ind w:left="102" w:right="14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104" w:right="14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Наличие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профильных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классов</w:t>
            </w:r>
            <w:proofErr w:type="spellEnd"/>
          </w:p>
        </w:tc>
        <w:tc>
          <w:tcPr>
            <w:tcW w:w="1450" w:type="dxa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302" w:right="291" w:firstLine="15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ВСОКО</w:t>
            </w:r>
          </w:p>
        </w:tc>
      </w:tr>
    </w:tbl>
    <w:p w:rsidR="00EB607B" w:rsidRPr="0081672C" w:rsidRDefault="00EB607B" w:rsidP="00EB607B">
      <w:pPr>
        <w:spacing w:line="240" w:lineRule="auto"/>
        <w:rPr>
          <w:rFonts w:ascii="Times New Roman" w:hAnsi="Times New Roman" w:cs="Times New Roman"/>
          <w:sz w:val="24"/>
        </w:rPr>
        <w:sectPr w:rsidR="00EB607B" w:rsidRPr="0081672C">
          <w:pgSz w:w="16840" w:h="11910" w:orient="landscape"/>
          <w:pgMar w:top="1060" w:right="720" w:bottom="280" w:left="740" w:header="751" w:footer="0" w:gutter="0"/>
          <w:cols w:space="720"/>
        </w:sectPr>
      </w:pPr>
    </w:p>
    <w:p w:rsidR="00EB607B" w:rsidRPr="0081672C" w:rsidRDefault="00EB607B" w:rsidP="00EB607B">
      <w:pPr>
        <w:pStyle w:val="af1"/>
        <w:spacing w:before="6"/>
        <w:rPr>
          <w:sz w:val="15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894"/>
        <w:gridCol w:w="1733"/>
        <w:gridCol w:w="1818"/>
        <w:gridCol w:w="1954"/>
        <w:gridCol w:w="699"/>
        <w:gridCol w:w="1815"/>
        <w:gridCol w:w="457"/>
        <w:gridCol w:w="1215"/>
        <w:gridCol w:w="1566"/>
        <w:gridCol w:w="1450"/>
      </w:tblGrid>
      <w:tr w:rsidR="00EB607B" w:rsidRPr="0081672C" w:rsidTr="00EB607B">
        <w:trPr>
          <w:trHeight w:val="1654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8</w:t>
            </w: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ind w:right="11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Профориентаци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я</w:t>
            </w:r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ind w:left="105" w:right="9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Профориентац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ия</w:t>
            </w:r>
            <w:proofErr w:type="spellEnd"/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ind w:right="29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Организация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экскурсий 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ind w:left="104" w:right="548"/>
              <w:jc w:val="bot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Экскурсии в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организации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106" w:right="33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Выявление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организаций,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готовых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провести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экскурсии</w:t>
            </w:r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spacing w:before="41"/>
              <w:ind w:left="102" w:right="14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ind w:left="101" w:right="43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ВСОКО,</w:t>
            </w:r>
          </w:p>
          <w:p w:rsidR="00EB607B" w:rsidRPr="0081672C" w:rsidRDefault="00EB607B" w:rsidP="00EB607B">
            <w:pPr>
              <w:pStyle w:val="TableParagraph"/>
              <w:ind w:left="10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мониторинг</w:t>
            </w:r>
            <w:proofErr w:type="spellEnd"/>
          </w:p>
        </w:tc>
      </w:tr>
      <w:tr w:rsidR="00EB607B" w:rsidRPr="0081672C" w:rsidTr="00EB607B">
        <w:trPr>
          <w:trHeight w:val="2222"/>
        </w:trPr>
        <w:tc>
          <w:tcPr>
            <w:tcW w:w="533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9</w:t>
            </w:r>
          </w:p>
        </w:tc>
        <w:tc>
          <w:tcPr>
            <w:tcW w:w="1894" w:type="dxa"/>
          </w:tcPr>
          <w:p w:rsidR="00EB607B" w:rsidRPr="0081672C" w:rsidRDefault="00EB607B" w:rsidP="00EB607B">
            <w:pPr>
              <w:pStyle w:val="TableParagraph"/>
              <w:ind w:right="7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Учитель</w:t>
            </w:r>
            <w:proofErr w:type="spellEnd"/>
            <w:r w:rsidRPr="0081672C">
              <w:rPr>
                <w:sz w:val="24"/>
              </w:rPr>
              <w:t>.</w:t>
            </w:r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Школьная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1733" w:type="dxa"/>
          </w:tcPr>
          <w:p w:rsidR="00EB607B" w:rsidRPr="0081672C" w:rsidRDefault="00EB607B" w:rsidP="00EB607B">
            <w:pPr>
              <w:pStyle w:val="TableParagraph"/>
              <w:ind w:left="105" w:right="25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Вектор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роста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педагога</w:t>
            </w:r>
            <w:proofErr w:type="spellEnd"/>
          </w:p>
        </w:tc>
        <w:tc>
          <w:tcPr>
            <w:tcW w:w="1818" w:type="dxa"/>
          </w:tcPr>
          <w:p w:rsidR="00EB607B" w:rsidRPr="0081672C" w:rsidRDefault="00EB607B" w:rsidP="00EB607B">
            <w:pPr>
              <w:pStyle w:val="TableParagraph"/>
              <w:ind w:right="74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Охват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учителей</w:t>
            </w:r>
          </w:p>
          <w:p w:rsidR="00EB607B" w:rsidRPr="0081672C" w:rsidRDefault="00EB607B" w:rsidP="00EB607B">
            <w:pPr>
              <w:pStyle w:val="TableParagraph"/>
              <w:ind w:right="12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диагностикой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профессиональ</w:t>
            </w:r>
            <w:proofErr w:type="spellEnd"/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ных</w:t>
            </w:r>
            <w:proofErr w:type="spellEnd"/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компете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ций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(федеральной,</w:t>
            </w:r>
            <w:proofErr w:type="gramEnd"/>
          </w:p>
        </w:tc>
        <w:tc>
          <w:tcPr>
            <w:tcW w:w="1954" w:type="dxa"/>
          </w:tcPr>
          <w:p w:rsidR="00EB607B" w:rsidRPr="0081672C" w:rsidRDefault="00EB607B" w:rsidP="00EB607B">
            <w:pPr>
              <w:pStyle w:val="TableParagraph"/>
              <w:ind w:left="104" w:right="756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педагогов,</w:t>
            </w:r>
          </w:p>
          <w:p w:rsidR="00EB607B" w:rsidRPr="0081672C" w:rsidRDefault="00EB607B" w:rsidP="00EB607B">
            <w:pPr>
              <w:pStyle w:val="TableParagraph"/>
              <w:ind w:left="104" w:right="13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участвующих 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диагностике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профессиональн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ых</w:t>
            </w:r>
            <w:proofErr w:type="spellEnd"/>
            <w:proofErr w:type="gramEnd"/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компетенций</w:t>
            </w:r>
          </w:p>
        </w:tc>
        <w:tc>
          <w:tcPr>
            <w:tcW w:w="699" w:type="dxa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</w:tcPr>
          <w:p w:rsidR="00EB607B" w:rsidRPr="0081672C" w:rsidRDefault="00EB607B" w:rsidP="00EB607B">
            <w:pPr>
              <w:pStyle w:val="TableParagraph"/>
              <w:ind w:left="106" w:right="47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Изучение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содержания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диагностик</w:t>
            </w:r>
          </w:p>
          <w:p w:rsidR="00EB607B" w:rsidRPr="0081672C" w:rsidRDefault="00EB607B" w:rsidP="00EB607B">
            <w:pPr>
              <w:pStyle w:val="TableParagraph"/>
              <w:ind w:left="106" w:right="135"/>
              <w:rPr>
                <w:sz w:val="24"/>
                <w:lang w:val="ru-RU"/>
              </w:rPr>
            </w:pPr>
            <w:proofErr w:type="spellStart"/>
            <w:proofErr w:type="gramStart"/>
            <w:r w:rsidRPr="0081672C">
              <w:rPr>
                <w:spacing w:val="-1"/>
                <w:sz w:val="24"/>
                <w:lang w:val="ru-RU"/>
              </w:rPr>
              <w:t>профессиональ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ных</w:t>
            </w:r>
            <w:proofErr w:type="spellEnd"/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компете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ций,</w:t>
            </w:r>
          </w:p>
          <w:p w:rsidR="00EB607B" w:rsidRPr="0081672C" w:rsidRDefault="00EB607B" w:rsidP="00EB607B">
            <w:pPr>
              <w:pStyle w:val="TableParagraph"/>
              <w:ind w:left="106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подготовка</w:t>
            </w:r>
          </w:p>
        </w:tc>
        <w:tc>
          <w:tcPr>
            <w:tcW w:w="457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215" w:type="dxa"/>
          </w:tcPr>
          <w:p w:rsidR="00EB607B" w:rsidRPr="0081672C" w:rsidRDefault="00EB607B" w:rsidP="00EB607B">
            <w:pPr>
              <w:pStyle w:val="TableParagraph"/>
              <w:spacing w:before="41"/>
              <w:ind w:left="102" w:right="14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Админ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 w:right="157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pacing w:val="-1"/>
                <w:sz w:val="24"/>
                <w:lang w:val="ru-RU"/>
              </w:rPr>
              <w:t>участвующи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х</w:t>
            </w:r>
            <w:proofErr w:type="gramEnd"/>
            <w:r w:rsidRPr="0081672C">
              <w:rPr>
                <w:sz w:val="24"/>
                <w:lang w:val="ru-RU"/>
              </w:rPr>
              <w:t xml:space="preserve"> в</w:t>
            </w:r>
          </w:p>
          <w:p w:rsidR="00EB607B" w:rsidRPr="0081672C" w:rsidRDefault="00EB607B" w:rsidP="00EB607B">
            <w:pPr>
              <w:pStyle w:val="TableParagraph"/>
              <w:ind w:left="104" w:righ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диагностике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профессиона</w:t>
            </w:r>
            <w:proofErr w:type="spellEnd"/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льных</w:t>
            </w:r>
            <w:proofErr w:type="spellEnd"/>
          </w:p>
        </w:tc>
        <w:tc>
          <w:tcPr>
            <w:tcW w:w="1450" w:type="dxa"/>
          </w:tcPr>
          <w:p w:rsidR="00EB607B" w:rsidRPr="0081672C" w:rsidRDefault="00EB607B" w:rsidP="00EB607B">
            <w:pPr>
              <w:pStyle w:val="TableParagraph"/>
              <w:ind w:left="101" w:right="12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г</w:t>
            </w:r>
          </w:p>
        </w:tc>
      </w:tr>
    </w:tbl>
    <w:p w:rsidR="00EB607B" w:rsidRPr="0081672C" w:rsidRDefault="00EB607B" w:rsidP="00EB607B">
      <w:pPr>
        <w:pStyle w:val="af1"/>
        <w:spacing w:before="6"/>
        <w:rPr>
          <w:sz w:val="15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"/>
        <w:gridCol w:w="417"/>
        <w:gridCol w:w="116"/>
        <w:gridCol w:w="1778"/>
        <w:gridCol w:w="116"/>
        <w:gridCol w:w="1617"/>
        <w:gridCol w:w="116"/>
        <w:gridCol w:w="1702"/>
        <w:gridCol w:w="116"/>
        <w:gridCol w:w="1838"/>
        <w:gridCol w:w="116"/>
        <w:gridCol w:w="583"/>
        <w:gridCol w:w="116"/>
        <w:gridCol w:w="1699"/>
        <w:gridCol w:w="116"/>
        <w:gridCol w:w="341"/>
        <w:gridCol w:w="116"/>
        <w:gridCol w:w="1030"/>
        <w:gridCol w:w="69"/>
        <w:gridCol w:w="1566"/>
        <w:gridCol w:w="491"/>
        <w:gridCol w:w="959"/>
        <w:gridCol w:w="116"/>
      </w:tblGrid>
      <w:tr w:rsidR="00EB607B" w:rsidRPr="0081672C" w:rsidTr="00EB607B">
        <w:trPr>
          <w:gridBefore w:val="1"/>
          <w:wBefore w:w="116" w:type="dxa"/>
          <w:trHeight w:val="952"/>
        </w:trPr>
        <w:tc>
          <w:tcPr>
            <w:tcW w:w="533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94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3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18" w:type="dxa"/>
            <w:gridSpan w:val="2"/>
          </w:tcPr>
          <w:p w:rsidR="00EB607B" w:rsidRPr="0081672C" w:rsidRDefault="00EB607B" w:rsidP="00EB607B">
            <w:pPr>
              <w:pStyle w:val="TableParagraph"/>
              <w:ind w:right="16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региональной</w:t>
            </w:r>
            <w:proofErr w:type="spellEnd"/>
            <w:r w:rsidRPr="0081672C">
              <w:rPr>
                <w:sz w:val="24"/>
              </w:rPr>
              <w:t>,</w:t>
            </w:r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pacing w:val="-1"/>
                <w:sz w:val="24"/>
              </w:rPr>
              <w:t>самодиагности</w:t>
            </w:r>
            <w:proofErr w:type="spellEnd"/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кой</w:t>
            </w:r>
            <w:proofErr w:type="spellEnd"/>
            <w:r w:rsidRPr="0081672C">
              <w:rPr>
                <w:sz w:val="24"/>
              </w:rPr>
              <w:t>)</w:t>
            </w:r>
          </w:p>
        </w:tc>
        <w:tc>
          <w:tcPr>
            <w:tcW w:w="1954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15" w:type="dxa"/>
            <w:gridSpan w:val="2"/>
          </w:tcPr>
          <w:p w:rsidR="00EB607B" w:rsidRPr="0081672C" w:rsidRDefault="00EB607B" w:rsidP="00EB607B">
            <w:pPr>
              <w:pStyle w:val="TableParagraph"/>
              <w:ind w:left="106" w:right="41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педагогов</w:t>
            </w:r>
            <w:proofErr w:type="spellEnd"/>
            <w:r w:rsidRPr="0081672C">
              <w:rPr>
                <w:sz w:val="24"/>
              </w:rPr>
              <w:t xml:space="preserve"> к</w:t>
            </w:r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диагностике</w:t>
            </w:r>
            <w:proofErr w:type="spellEnd"/>
          </w:p>
        </w:tc>
        <w:tc>
          <w:tcPr>
            <w:tcW w:w="457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30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gridSpan w:val="3"/>
          </w:tcPr>
          <w:p w:rsidR="00EB607B" w:rsidRPr="0081672C" w:rsidRDefault="00EB607B" w:rsidP="00EB607B">
            <w:pPr>
              <w:pStyle w:val="TableParagraph"/>
              <w:ind w:left="104" w:right="221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компетенци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й</w:t>
            </w:r>
          </w:p>
        </w:tc>
        <w:tc>
          <w:tcPr>
            <w:tcW w:w="1075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EB607B" w:rsidRPr="0081672C" w:rsidTr="00EB607B">
        <w:trPr>
          <w:gridBefore w:val="1"/>
          <w:wBefore w:w="116" w:type="dxa"/>
          <w:trHeight w:val="2539"/>
        </w:trPr>
        <w:tc>
          <w:tcPr>
            <w:tcW w:w="533" w:type="dxa"/>
            <w:gridSpan w:val="2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1</w:t>
            </w:r>
            <w:r w:rsidRPr="0081672C">
              <w:rPr>
                <w:sz w:val="24"/>
                <w:lang w:val="ru-RU"/>
              </w:rPr>
              <w:t>0</w:t>
            </w:r>
          </w:p>
        </w:tc>
        <w:tc>
          <w:tcPr>
            <w:tcW w:w="1894" w:type="dxa"/>
            <w:gridSpan w:val="2"/>
          </w:tcPr>
          <w:p w:rsidR="00EB607B" w:rsidRPr="0081672C" w:rsidRDefault="00EB607B" w:rsidP="00EB607B">
            <w:pPr>
              <w:pStyle w:val="TableParagraph"/>
              <w:ind w:right="7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Учитель</w:t>
            </w:r>
            <w:proofErr w:type="spellEnd"/>
            <w:r w:rsidRPr="0081672C">
              <w:rPr>
                <w:sz w:val="24"/>
              </w:rPr>
              <w:t>.</w:t>
            </w:r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Школьная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1733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25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Вектор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роста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педагога</w:t>
            </w:r>
            <w:proofErr w:type="spellEnd"/>
          </w:p>
        </w:tc>
        <w:tc>
          <w:tcPr>
            <w:tcW w:w="1818" w:type="dxa"/>
            <w:gridSpan w:val="2"/>
          </w:tcPr>
          <w:p w:rsidR="00EB607B" w:rsidRPr="0081672C" w:rsidRDefault="00EB607B" w:rsidP="00EB607B">
            <w:pPr>
              <w:pStyle w:val="TableParagraph"/>
              <w:ind w:right="13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 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индивидуальн</w:t>
            </w:r>
            <w:proofErr w:type="spell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ые</w:t>
            </w:r>
            <w:proofErr w:type="spellEnd"/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образов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тельн</w:t>
            </w:r>
            <w:proofErr w:type="spell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ые</w:t>
            </w:r>
            <w:proofErr w:type="spellEnd"/>
            <w:r w:rsidRPr="0081672C">
              <w:rPr>
                <w:sz w:val="24"/>
                <w:lang w:val="ru-RU"/>
              </w:rPr>
              <w:t xml:space="preserve"> маршруты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</w:t>
            </w:r>
            <w:r w:rsidRPr="0081672C">
              <w:rPr>
                <w:spacing w:val="-1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результатам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диагностики</w:t>
            </w:r>
            <w:proofErr w:type="spellEnd"/>
          </w:p>
        </w:tc>
        <w:tc>
          <w:tcPr>
            <w:tcW w:w="1954" w:type="dxa"/>
            <w:gridSpan w:val="2"/>
          </w:tcPr>
          <w:p w:rsidR="00EB607B" w:rsidRPr="0081672C" w:rsidRDefault="00EB607B" w:rsidP="00EB607B">
            <w:pPr>
              <w:pStyle w:val="TableParagraph"/>
              <w:ind w:left="104" w:right="97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инд</w:t>
            </w:r>
            <w:r w:rsidRPr="0081672C">
              <w:rPr>
                <w:spacing w:val="-1"/>
                <w:sz w:val="24"/>
                <w:lang w:val="ru-RU"/>
              </w:rPr>
              <w:t>и</w:t>
            </w:r>
            <w:r w:rsidRPr="0081672C">
              <w:rPr>
                <w:spacing w:val="-1"/>
                <w:sz w:val="24"/>
                <w:lang w:val="ru-RU"/>
              </w:rPr>
              <w:t>видуальных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б</w:t>
            </w:r>
            <w:r w:rsidRPr="0081672C">
              <w:rPr>
                <w:sz w:val="24"/>
                <w:lang w:val="ru-RU"/>
              </w:rPr>
              <w:t>разовательны</w:t>
            </w:r>
            <w:proofErr w:type="spell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х</w:t>
            </w:r>
            <w:proofErr w:type="gramEnd"/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маршрутов</w:t>
            </w:r>
          </w:p>
        </w:tc>
        <w:tc>
          <w:tcPr>
            <w:tcW w:w="699" w:type="dxa"/>
            <w:gridSpan w:val="2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  <w:gridSpan w:val="2"/>
          </w:tcPr>
          <w:p w:rsidR="00EB607B" w:rsidRPr="0081672C" w:rsidRDefault="00EB607B" w:rsidP="00EB607B">
            <w:pPr>
              <w:pStyle w:val="TableParagraph"/>
              <w:ind w:left="106" w:right="3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утверждение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формы</w:t>
            </w:r>
            <w:r w:rsidRPr="0081672C">
              <w:rPr>
                <w:spacing w:val="-1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ИОМ,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проведение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обучающих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мероприятий</w:t>
            </w:r>
          </w:p>
          <w:p w:rsidR="00EB607B" w:rsidRPr="0081672C" w:rsidRDefault="00EB607B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заполнению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2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форм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r w:rsidRPr="0081672C">
              <w:rPr>
                <w:sz w:val="24"/>
              </w:rPr>
              <w:t>ИОМ</w:t>
            </w:r>
          </w:p>
        </w:tc>
        <w:tc>
          <w:tcPr>
            <w:tcW w:w="457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30" w:type="dxa"/>
          </w:tcPr>
          <w:p w:rsidR="00EB607B" w:rsidRPr="0081672C" w:rsidRDefault="00EB607B" w:rsidP="00EB607B">
            <w:pPr>
              <w:pStyle w:val="TableParagraph"/>
              <w:ind w:left="102" w:right="181"/>
              <w:rPr>
                <w:sz w:val="24"/>
              </w:rPr>
            </w:pPr>
            <w:r w:rsidRPr="0081672C">
              <w:rPr>
                <w:sz w:val="24"/>
                <w:lang w:val="ru-RU"/>
              </w:rPr>
              <w:t>Адм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ция</w:t>
            </w:r>
          </w:p>
        </w:tc>
        <w:tc>
          <w:tcPr>
            <w:tcW w:w="2126" w:type="dxa"/>
            <w:gridSpan w:val="3"/>
          </w:tcPr>
          <w:p w:rsidR="00EB607B" w:rsidRPr="0081672C" w:rsidRDefault="00EB607B" w:rsidP="00EB607B">
            <w:pPr>
              <w:pStyle w:val="TableParagraph"/>
              <w:ind w:left="104" w:right="14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гов,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разрабатыва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ющих</w:t>
            </w:r>
            <w:proofErr w:type="spellEnd"/>
            <w:proofErr w:type="gramEnd"/>
            <w:r w:rsidRPr="0081672C">
              <w:rPr>
                <w:sz w:val="24"/>
                <w:lang w:val="ru-RU"/>
              </w:rPr>
              <w:t xml:space="preserve"> 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реализ</w:t>
            </w:r>
            <w:r w:rsidRPr="0081672C">
              <w:rPr>
                <w:sz w:val="24"/>
                <w:lang w:val="ru-RU"/>
              </w:rPr>
              <w:t>у</w:t>
            </w:r>
            <w:r w:rsidRPr="0081672C">
              <w:rPr>
                <w:sz w:val="24"/>
                <w:lang w:val="ru-RU"/>
              </w:rPr>
              <w:t>ющи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х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ИОМ</w:t>
            </w:r>
          </w:p>
        </w:tc>
        <w:tc>
          <w:tcPr>
            <w:tcW w:w="1075" w:type="dxa"/>
            <w:gridSpan w:val="2"/>
          </w:tcPr>
          <w:p w:rsidR="00EB607B" w:rsidRPr="0081672C" w:rsidRDefault="00EB607B" w:rsidP="00EB607B">
            <w:pPr>
              <w:pStyle w:val="TableParagraph"/>
              <w:ind w:left="101" w:right="12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г</w:t>
            </w:r>
          </w:p>
        </w:tc>
      </w:tr>
      <w:tr w:rsidR="00EB607B" w:rsidRPr="0081672C" w:rsidTr="00EB607B">
        <w:trPr>
          <w:gridBefore w:val="1"/>
          <w:wBefore w:w="116" w:type="dxa"/>
          <w:trHeight w:val="4955"/>
        </w:trPr>
        <w:tc>
          <w:tcPr>
            <w:tcW w:w="533" w:type="dxa"/>
            <w:gridSpan w:val="2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lastRenderedPageBreak/>
              <w:t>1</w:t>
            </w:r>
            <w:r w:rsidRPr="0081672C">
              <w:rPr>
                <w:sz w:val="24"/>
                <w:lang w:val="ru-RU"/>
              </w:rPr>
              <w:t>1</w:t>
            </w:r>
          </w:p>
        </w:tc>
        <w:tc>
          <w:tcPr>
            <w:tcW w:w="1894" w:type="dxa"/>
            <w:gridSpan w:val="2"/>
          </w:tcPr>
          <w:p w:rsidR="00EB607B" w:rsidRPr="0081672C" w:rsidRDefault="00EB607B" w:rsidP="00EB607B">
            <w:pPr>
              <w:pStyle w:val="TableParagraph"/>
              <w:ind w:right="7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Учитель</w:t>
            </w:r>
            <w:proofErr w:type="spellEnd"/>
            <w:r w:rsidRPr="0081672C">
              <w:rPr>
                <w:sz w:val="24"/>
              </w:rPr>
              <w:t>.</w:t>
            </w:r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Школьная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1733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25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Вектор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роста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педагога</w:t>
            </w:r>
            <w:proofErr w:type="spellEnd"/>
          </w:p>
        </w:tc>
        <w:tc>
          <w:tcPr>
            <w:tcW w:w="1818" w:type="dxa"/>
            <w:gridSpan w:val="2"/>
          </w:tcPr>
          <w:p w:rsidR="00EB607B" w:rsidRPr="0081672C" w:rsidRDefault="00EB607B" w:rsidP="00EB607B">
            <w:pPr>
              <w:pStyle w:val="TableParagraph"/>
              <w:ind w:right="21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Организация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КПК по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граммам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кв</w:t>
            </w:r>
            <w:r w:rsidRPr="0081672C">
              <w:rPr>
                <w:spacing w:val="-1"/>
                <w:sz w:val="24"/>
                <w:lang w:val="ru-RU"/>
              </w:rPr>
              <w:t>а</w:t>
            </w:r>
            <w:r w:rsidRPr="0081672C">
              <w:rPr>
                <w:spacing w:val="-1"/>
                <w:sz w:val="24"/>
                <w:lang w:val="ru-RU"/>
              </w:rPr>
              <w:t>лификации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инструментам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ЦОС</w:t>
            </w:r>
          </w:p>
        </w:tc>
        <w:tc>
          <w:tcPr>
            <w:tcW w:w="1954" w:type="dxa"/>
            <w:gridSpan w:val="2"/>
          </w:tcPr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Повышение</w:t>
            </w:r>
          </w:p>
          <w:p w:rsidR="00EB607B" w:rsidRPr="0081672C" w:rsidRDefault="00EB607B" w:rsidP="00EB607B">
            <w:pPr>
              <w:pStyle w:val="TableParagraph"/>
              <w:tabs>
                <w:tab w:val="left" w:pos="1594"/>
              </w:tabs>
              <w:spacing w:before="41"/>
              <w:ind w:left="104" w:right="9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доли</w:t>
            </w:r>
            <w:r w:rsidRPr="0081672C">
              <w:rPr>
                <w:spacing w:val="4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прошедших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КПК</w:t>
            </w:r>
            <w:r w:rsidRPr="0081672C">
              <w:rPr>
                <w:sz w:val="24"/>
                <w:lang w:val="ru-RU"/>
              </w:rPr>
              <w:tab/>
            </w:r>
            <w:proofErr w:type="gramStart"/>
            <w:r w:rsidRPr="0081672C">
              <w:rPr>
                <w:spacing w:val="-2"/>
                <w:sz w:val="24"/>
                <w:lang w:val="ru-RU"/>
              </w:rPr>
              <w:t>по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4" w:right="35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программам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квалификации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инстр</w:t>
            </w:r>
            <w:r w:rsidRPr="0081672C">
              <w:rPr>
                <w:sz w:val="24"/>
                <w:lang w:val="ru-RU"/>
              </w:rPr>
              <w:t>у</w:t>
            </w:r>
            <w:r w:rsidRPr="0081672C">
              <w:rPr>
                <w:sz w:val="24"/>
                <w:lang w:val="ru-RU"/>
              </w:rPr>
              <w:t>ментам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ЦОС</w:t>
            </w:r>
          </w:p>
        </w:tc>
        <w:tc>
          <w:tcPr>
            <w:tcW w:w="699" w:type="dxa"/>
            <w:gridSpan w:val="2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  <w:gridSpan w:val="2"/>
          </w:tcPr>
          <w:p w:rsidR="00EB607B" w:rsidRPr="0081672C" w:rsidRDefault="00EB607B" w:rsidP="00EB607B">
            <w:pPr>
              <w:pStyle w:val="TableParagraph"/>
              <w:ind w:left="106" w:right="16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Диагностика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корректировка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перспективног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proofErr w:type="gramEnd"/>
            <w:r w:rsidRPr="0081672C">
              <w:rPr>
                <w:sz w:val="24"/>
                <w:lang w:val="ru-RU"/>
              </w:rPr>
              <w:t xml:space="preserve"> плана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кв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лификации</w:t>
            </w:r>
          </w:p>
        </w:tc>
        <w:tc>
          <w:tcPr>
            <w:tcW w:w="457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:rsidR="00EB607B" w:rsidRPr="0081672C" w:rsidRDefault="00EB607B" w:rsidP="00EB607B">
            <w:pPr>
              <w:pStyle w:val="TableParagraph"/>
              <w:ind w:left="102" w:right="181"/>
              <w:rPr>
                <w:sz w:val="24"/>
              </w:rPr>
            </w:pPr>
            <w:r w:rsidRPr="0081672C">
              <w:rPr>
                <w:sz w:val="24"/>
                <w:lang w:val="ru-RU"/>
              </w:rPr>
              <w:t>Адм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ция</w:t>
            </w:r>
          </w:p>
        </w:tc>
        <w:tc>
          <w:tcPr>
            <w:tcW w:w="2126" w:type="dxa"/>
            <w:gridSpan w:val="3"/>
          </w:tcPr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Доля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4" w:right="200"/>
              <w:rPr>
                <w:sz w:val="24"/>
                <w:lang w:val="ru-RU"/>
              </w:rPr>
            </w:pPr>
            <w:proofErr w:type="spellStart"/>
            <w:proofErr w:type="gramStart"/>
            <w:r w:rsidRPr="0081672C">
              <w:rPr>
                <w:spacing w:val="-1"/>
                <w:sz w:val="24"/>
                <w:lang w:val="ru-RU"/>
              </w:rPr>
              <w:t>педагогичес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ких</w:t>
            </w:r>
            <w:proofErr w:type="gramEnd"/>
          </w:p>
          <w:p w:rsidR="00EB607B" w:rsidRPr="0081672C" w:rsidRDefault="00EB607B" w:rsidP="00EB607B">
            <w:pPr>
              <w:pStyle w:val="TableParagraph"/>
              <w:spacing w:before="1"/>
              <w:ind w:left="104" w:right="12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работников,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шедших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обучение по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программам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квал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фикац</w:t>
            </w:r>
            <w:proofErr w:type="spell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ии</w:t>
            </w:r>
            <w:proofErr w:type="spellEnd"/>
            <w:proofErr w:type="gramEnd"/>
            <w:r w:rsidRPr="0081672C">
              <w:rPr>
                <w:sz w:val="24"/>
                <w:lang w:val="ru-RU"/>
              </w:rPr>
              <w:t xml:space="preserve"> по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струмента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ЦОС,</w:t>
            </w:r>
          </w:p>
          <w:p w:rsidR="00EB607B" w:rsidRPr="0081672C" w:rsidRDefault="00EB607B" w:rsidP="00EB607B">
            <w:pPr>
              <w:pStyle w:val="TableParagraph"/>
              <w:ind w:left="104" w:right="152"/>
              <w:rPr>
                <w:sz w:val="24"/>
                <w:lang w:val="ru-RU"/>
              </w:rPr>
            </w:pPr>
            <w:proofErr w:type="spellStart"/>
            <w:proofErr w:type="gramStart"/>
            <w:r w:rsidRPr="0081672C">
              <w:rPr>
                <w:spacing w:val="-1"/>
                <w:sz w:val="24"/>
                <w:lang w:val="ru-RU"/>
              </w:rPr>
              <w:t>размещенны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</w:t>
            </w:r>
            <w:proofErr w:type="gramEnd"/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</w:p>
          <w:p w:rsidR="00EB607B" w:rsidRPr="0081672C" w:rsidRDefault="00EB607B" w:rsidP="00EB607B">
            <w:pPr>
              <w:pStyle w:val="TableParagraph"/>
              <w:ind w:left="104" w:right="20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Федерально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р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естре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4" w:right="124"/>
              <w:rPr>
                <w:sz w:val="24"/>
                <w:lang w:val="ru-RU"/>
              </w:rPr>
            </w:pPr>
            <w:proofErr w:type="spellStart"/>
            <w:proofErr w:type="gramStart"/>
            <w:r w:rsidRPr="0081672C">
              <w:rPr>
                <w:sz w:val="24"/>
                <w:lang w:val="ru-RU"/>
              </w:rPr>
              <w:t>дополнитель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ных</w:t>
            </w:r>
            <w:proofErr w:type="spellEnd"/>
            <w:proofErr w:type="gramEnd"/>
          </w:p>
          <w:p w:rsidR="00EB607B" w:rsidRPr="0081672C" w:rsidRDefault="00EB607B" w:rsidP="00EB607B">
            <w:pPr>
              <w:pStyle w:val="TableParagraph"/>
              <w:ind w:left="104" w:right="200"/>
              <w:rPr>
                <w:sz w:val="24"/>
                <w:lang w:val="ru-RU"/>
              </w:rPr>
            </w:pPr>
            <w:proofErr w:type="spellStart"/>
            <w:proofErr w:type="gramStart"/>
            <w:r w:rsidRPr="0081672C">
              <w:rPr>
                <w:sz w:val="24"/>
                <w:lang w:val="ru-RU"/>
              </w:rPr>
              <w:t>профессиона</w:t>
            </w:r>
            <w:proofErr w:type="spellEnd"/>
            <w:r w:rsidRPr="0081672C">
              <w:rPr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льных</w:t>
            </w:r>
            <w:proofErr w:type="spellEnd"/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pacing w:val="-1"/>
                <w:sz w:val="24"/>
                <w:lang w:val="ru-RU"/>
              </w:rPr>
              <w:t>педагогичес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кого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  <w:r w:rsidRPr="0081672C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1075" w:type="dxa"/>
            <w:gridSpan w:val="2"/>
          </w:tcPr>
          <w:p w:rsidR="00EB607B" w:rsidRPr="0081672C" w:rsidRDefault="00EB607B" w:rsidP="00EB607B">
            <w:pPr>
              <w:pStyle w:val="TableParagraph"/>
              <w:ind w:left="101" w:right="12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г</w:t>
            </w:r>
          </w:p>
        </w:tc>
      </w:tr>
      <w:tr w:rsidR="00EB607B" w:rsidRPr="0081672C" w:rsidTr="00EB607B">
        <w:trPr>
          <w:gridAfter w:val="1"/>
          <w:wAfter w:w="116" w:type="dxa"/>
          <w:trHeight w:val="4445"/>
        </w:trPr>
        <w:tc>
          <w:tcPr>
            <w:tcW w:w="533" w:type="dxa"/>
            <w:gridSpan w:val="2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1</w:t>
            </w:r>
            <w:r w:rsidRPr="0081672C">
              <w:rPr>
                <w:sz w:val="24"/>
                <w:lang w:val="ru-RU"/>
              </w:rPr>
              <w:t>2</w:t>
            </w:r>
          </w:p>
        </w:tc>
        <w:tc>
          <w:tcPr>
            <w:tcW w:w="1894" w:type="dxa"/>
            <w:gridSpan w:val="2"/>
          </w:tcPr>
          <w:p w:rsidR="00EB607B" w:rsidRPr="0081672C" w:rsidRDefault="00EB607B" w:rsidP="00EB607B">
            <w:pPr>
              <w:pStyle w:val="TableParagraph"/>
              <w:ind w:right="7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Учитель</w:t>
            </w:r>
            <w:proofErr w:type="spellEnd"/>
            <w:r w:rsidRPr="0081672C">
              <w:rPr>
                <w:sz w:val="24"/>
              </w:rPr>
              <w:t>.</w:t>
            </w:r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Школьная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1733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25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Вектор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роста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педагога</w:t>
            </w:r>
            <w:proofErr w:type="spellEnd"/>
          </w:p>
        </w:tc>
        <w:tc>
          <w:tcPr>
            <w:tcW w:w="1818" w:type="dxa"/>
            <w:gridSpan w:val="2"/>
          </w:tcPr>
          <w:p w:rsidR="00EB607B" w:rsidRPr="0081672C" w:rsidRDefault="00EB607B" w:rsidP="00EB607B">
            <w:pPr>
              <w:pStyle w:val="TableParagraph"/>
              <w:ind w:right="21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Организация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КПК по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граммам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кв</w:t>
            </w:r>
            <w:r w:rsidRPr="0081672C">
              <w:rPr>
                <w:spacing w:val="-1"/>
                <w:sz w:val="24"/>
                <w:lang w:val="ru-RU"/>
              </w:rPr>
              <w:t>а</w:t>
            </w:r>
            <w:r w:rsidRPr="0081672C">
              <w:rPr>
                <w:spacing w:val="-1"/>
                <w:sz w:val="24"/>
                <w:lang w:val="ru-RU"/>
              </w:rPr>
              <w:t>лификации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 сфере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восп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тания</w:t>
            </w:r>
          </w:p>
        </w:tc>
        <w:tc>
          <w:tcPr>
            <w:tcW w:w="1954" w:type="dxa"/>
            <w:gridSpan w:val="2"/>
          </w:tcPr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Повышение</w:t>
            </w:r>
          </w:p>
          <w:p w:rsidR="00EB607B" w:rsidRPr="0081672C" w:rsidRDefault="00EB607B" w:rsidP="00EB607B">
            <w:pPr>
              <w:pStyle w:val="TableParagraph"/>
              <w:tabs>
                <w:tab w:val="left" w:pos="1594"/>
              </w:tabs>
              <w:spacing w:before="43"/>
              <w:ind w:left="104" w:right="9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доли</w:t>
            </w:r>
            <w:r w:rsidRPr="0081672C">
              <w:rPr>
                <w:spacing w:val="4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прошедших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КПК</w:t>
            </w:r>
            <w:r w:rsidRPr="0081672C">
              <w:rPr>
                <w:sz w:val="24"/>
                <w:lang w:val="ru-RU"/>
              </w:rPr>
              <w:tab/>
            </w:r>
            <w:proofErr w:type="gramStart"/>
            <w:r w:rsidRPr="0081672C">
              <w:rPr>
                <w:spacing w:val="-2"/>
                <w:sz w:val="24"/>
                <w:lang w:val="ru-RU"/>
              </w:rPr>
              <w:t>по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4" w:right="35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программам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квалификации</w:t>
            </w:r>
          </w:p>
        </w:tc>
        <w:tc>
          <w:tcPr>
            <w:tcW w:w="699" w:type="dxa"/>
            <w:gridSpan w:val="2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3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  <w:gridSpan w:val="2"/>
          </w:tcPr>
          <w:p w:rsidR="00EB607B" w:rsidRPr="0081672C" w:rsidRDefault="00EB607B" w:rsidP="00EB607B">
            <w:pPr>
              <w:pStyle w:val="TableParagraph"/>
              <w:ind w:left="106" w:right="16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Диагностика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корректировка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перспективног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proofErr w:type="gramEnd"/>
            <w:r w:rsidRPr="0081672C">
              <w:rPr>
                <w:sz w:val="24"/>
                <w:lang w:val="ru-RU"/>
              </w:rPr>
              <w:t xml:space="preserve"> плана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кв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лификации</w:t>
            </w:r>
          </w:p>
        </w:tc>
        <w:tc>
          <w:tcPr>
            <w:tcW w:w="457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215" w:type="dxa"/>
            <w:gridSpan w:val="3"/>
          </w:tcPr>
          <w:p w:rsidR="00EB607B" w:rsidRPr="0081672C" w:rsidRDefault="00EB607B" w:rsidP="00EB607B">
            <w:pPr>
              <w:pStyle w:val="TableParagraph"/>
              <w:ind w:left="102" w:right="181"/>
              <w:rPr>
                <w:sz w:val="24"/>
              </w:rPr>
            </w:pPr>
            <w:r w:rsidRPr="0081672C">
              <w:rPr>
                <w:sz w:val="24"/>
                <w:lang w:val="ru-RU"/>
              </w:rPr>
              <w:t>Адм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нистр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ция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Доля</w:t>
            </w:r>
          </w:p>
          <w:p w:rsidR="00EB607B" w:rsidRPr="0081672C" w:rsidRDefault="00EB607B" w:rsidP="00EB607B">
            <w:pPr>
              <w:pStyle w:val="TableParagraph"/>
              <w:spacing w:before="43"/>
              <w:ind w:left="104" w:right="200"/>
              <w:rPr>
                <w:sz w:val="24"/>
                <w:lang w:val="ru-RU"/>
              </w:rPr>
            </w:pPr>
            <w:proofErr w:type="spellStart"/>
            <w:proofErr w:type="gramStart"/>
            <w:r w:rsidRPr="0081672C">
              <w:rPr>
                <w:spacing w:val="-1"/>
                <w:sz w:val="24"/>
                <w:lang w:val="ru-RU"/>
              </w:rPr>
              <w:t>педагогичес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ких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4" w:right="166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работников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pacing w:val="-1"/>
                <w:sz w:val="24"/>
                <w:lang w:val="ru-RU"/>
              </w:rPr>
              <w:t>управле</w:t>
            </w:r>
            <w:r w:rsidRPr="0081672C">
              <w:rPr>
                <w:spacing w:val="-1"/>
                <w:sz w:val="24"/>
                <w:lang w:val="ru-RU"/>
              </w:rPr>
              <w:t>н</w:t>
            </w:r>
            <w:r w:rsidRPr="0081672C">
              <w:rPr>
                <w:spacing w:val="-1"/>
                <w:sz w:val="24"/>
                <w:lang w:val="ru-RU"/>
              </w:rPr>
              <w:t>чес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ких</w:t>
            </w:r>
            <w:proofErr w:type="gramEnd"/>
            <w:r w:rsidRPr="0081672C">
              <w:rPr>
                <w:sz w:val="24"/>
                <w:lang w:val="ru-RU"/>
              </w:rPr>
              <w:t xml:space="preserve"> ка</w:t>
            </w:r>
            <w:r w:rsidRPr="0081672C">
              <w:rPr>
                <w:sz w:val="24"/>
                <w:lang w:val="ru-RU"/>
              </w:rPr>
              <w:t>д</w:t>
            </w:r>
            <w:r w:rsidRPr="0081672C">
              <w:rPr>
                <w:sz w:val="24"/>
                <w:lang w:val="ru-RU"/>
              </w:rPr>
              <w:t>ров,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шедших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обучение по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программам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повышения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квалификац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ии</w:t>
            </w:r>
            <w:proofErr w:type="spellEnd"/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сфере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1450" w:type="dxa"/>
            <w:gridSpan w:val="2"/>
          </w:tcPr>
          <w:p w:rsidR="00EB607B" w:rsidRPr="0081672C" w:rsidRDefault="00EB607B" w:rsidP="00EB607B">
            <w:pPr>
              <w:pStyle w:val="TableParagraph"/>
              <w:ind w:left="101" w:right="12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г</w:t>
            </w:r>
          </w:p>
        </w:tc>
      </w:tr>
      <w:tr w:rsidR="00EB607B" w:rsidRPr="0081672C" w:rsidTr="00EB607B">
        <w:trPr>
          <w:gridAfter w:val="1"/>
          <w:wAfter w:w="116" w:type="dxa"/>
          <w:trHeight w:val="2222"/>
        </w:trPr>
        <w:tc>
          <w:tcPr>
            <w:tcW w:w="533" w:type="dxa"/>
            <w:gridSpan w:val="2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lastRenderedPageBreak/>
              <w:t>1</w:t>
            </w:r>
            <w:r w:rsidRPr="0081672C">
              <w:rPr>
                <w:sz w:val="24"/>
                <w:lang w:val="ru-RU"/>
              </w:rPr>
              <w:t>3</w:t>
            </w:r>
          </w:p>
        </w:tc>
        <w:tc>
          <w:tcPr>
            <w:tcW w:w="1894" w:type="dxa"/>
            <w:gridSpan w:val="2"/>
          </w:tcPr>
          <w:p w:rsidR="00EB607B" w:rsidRPr="0081672C" w:rsidRDefault="00EB607B" w:rsidP="00EB607B">
            <w:pPr>
              <w:pStyle w:val="TableParagraph"/>
              <w:ind w:right="138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Образовательна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я</w:t>
            </w:r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среда</w:t>
            </w:r>
            <w:proofErr w:type="spellEnd"/>
          </w:p>
        </w:tc>
        <w:tc>
          <w:tcPr>
            <w:tcW w:w="1733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212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Образователь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ная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среда</w:t>
            </w:r>
            <w:proofErr w:type="spellEnd"/>
          </w:p>
        </w:tc>
        <w:tc>
          <w:tcPr>
            <w:tcW w:w="1818" w:type="dxa"/>
            <w:gridSpan w:val="2"/>
          </w:tcPr>
          <w:p w:rsidR="00EB607B" w:rsidRPr="0081672C" w:rsidRDefault="00EB607B" w:rsidP="00EB607B">
            <w:pPr>
              <w:pStyle w:val="TableParagraph"/>
              <w:ind w:right="56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Создание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школьного</w:t>
            </w:r>
            <w:proofErr w:type="gramEnd"/>
          </w:p>
          <w:p w:rsidR="00EB607B" w:rsidRPr="0081672C" w:rsidRDefault="00EB607B" w:rsidP="00EB607B">
            <w:pPr>
              <w:pStyle w:val="TableParagraph"/>
              <w:ind w:right="154"/>
              <w:jc w:val="bot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библиотечного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pacing w:val="-1"/>
                <w:sz w:val="24"/>
                <w:lang w:val="ru-RU"/>
              </w:rPr>
              <w:t>информационн</w:t>
            </w:r>
            <w:proofErr w:type="spellEnd"/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ого</w:t>
            </w:r>
            <w:proofErr w:type="gramEnd"/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центра</w:t>
            </w:r>
          </w:p>
        </w:tc>
        <w:tc>
          <w:tcPr>
            <w:tcW w:w="1954" w:type="dxa"/>
            <w:gridSpan w:val="2"/>
          </w:tcPr>
          <w:p w:rsidR="00EB607B" w:rsidRPr="0081672C" w:rsidRDefault="00EB607B" w:rsidP="00EB607B">
            <w:pPr>
              <w:pStyle w:val="TableParagraph"/>
              <w:ind w:left="104" w:right="70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школьного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4" w:right="15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библиотечного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информационно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го</w:t>
            </w:r>
            <w:proofErr w:type="spellEnd"/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центра</w:t>
            </w:r>
          </w:p>
        </w:tc>
        <w:tc>
          <w:tcPr>
            <w:tcW w:w="699" w:type="dxa"/>
            <w:gridSpan w:val="2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  <w:gridSpan w:val="2"/>
          </w:tcPr>
          <w:p w:rsidR="00EB607B" w:rsidRPr="0081672C" w:rsidRDefault="00EB607B" w:rsidP="00EB607B">
            <w:pPr>
              <w:pStyle w:val="TableParagraph"/>
              <w:ind w:left="106" w:right="39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Разработка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нормативно</w:t>
            </w:r>
            <w:proofErr w:type="spellEnd"/>
            <w:r w:rsidRPr="0081672C">
              <w:rPr>
                <w:sz w:val="24"/>
              </w:rPr>
              <w:t>-</w:t>
            </w:r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правовой</w:t>
            </w:r>
            <w:proofErr w:type="spellEnd"/>
          </w:p>
          <w:p w:rsidR="00EB607B" w:rsidRPr="0081672C" w:rsidRDefault="00EB607B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документации</w:t>
            </w:r>
            <w:proofErr w:type="spellEnd"/>
            <w:proofErr w:type="gramEnd"/>
            <w:r w:rsidRPr="0081672C">
              <w:rPr>
                <w:sz w:val="24"/>
              </w:rPr>
              <w:t>.</w:t>
            </w:r>
          </w:p>
        </w:tc>
        <w:tc>
          <w:tcPr>
            <w:tcW w:w="457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5" w:type="dxa"/>
            <w:gridSpan w:val="3"/>
          </w:tcPr>
          <w:p w:rsidR="00EB607B" w:rsidRPr="0081672C" w:rsidRDefault="00EB607B" w:rsidP="00EB607B">
            <w:pPr>
              <w:pStyle w:val="TableParagraph"/>
              <w:ind w:left="10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Зам.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2" w:right="144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директор</w:t>
            </w:r>
            <w:proofErr w:type="gram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pacing w:val="-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</w:t>
            </w:r>
            <w:r w:rsidRPr="0081672C">
              <w:rPr>
                <w:spacing w:val="-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УВР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 w:right="31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школьного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4" w:right="110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библиотечно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го</w:t>
            </w:r>
            <w:proofErr w:type="spellEnd"/>
            <w:proofErr w:type="gramEnd"/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proofErr w:type="spellStart"/>
            <w:r w:rsidRPr="0081672C">
              <w:rPr>
                <w:sz w:val="24"/>
                <w:lang w:val="ru-RU"/>
              </w:rPr>
              <w:t>информацио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5"/>
              <w:ind w:left="104" w:right="737"/>
              <w:rPr>
                <w:sz w:val="24"/>
                <w:lang w:val="ru-RU"/>
              </w:rPr>
            </w:pPr>
            <w:proofErr w:type="spellStart"/>
            <w:r w:rsidRPr="0081672C">
              <w:rPr>
                <w:sz w:val="24"/>
                <w:lang w:val="ru-RU"/>
              </w:rPr>
              <w:t>нного</w:t>
            </w:r>
            <w:proofErr w:type="spell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центра</w:t>
            </w:r>
          </w:p>
        </w:tc>
        <w:tc>
          <w:tcPr>
            <w:tcW w:w="1450" w:type="dxa"/>
            <w:gridSpan w:val="2"/>
          </w:tcPr>
          <w:p w:rsidR="00EB607B" w:rsidRPr="0081672C" w:rsidRDefault="00EB607B" w:rsidP="00EB607B">
            <w:pPr>
              <w:pStyle w:val="TableParagraph"/>
              <w:ind w:left="101" w:right="49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ВСОКО</w:t>
            </w:r>
          </w:p>
        </w:tc>
      </w:tr>
      <w:tr w:rsidR="00EB607B" w:rsidRPr="0081672C" w:rsidTr="00EB607B">
        <w:trPr>
          <w:gridAfter w:val="1"/>
          <w:wAfter w:w="116" w:type="dxa"/>
          <w:trHeight w:val="1269"/>
        </w:trPr>
        <w:tc>
          <w:tcPr>
            <w:tcW w:w="533" w:type="dxa"/>
            <w:gridSpan w:val="2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1</w:t>
            </w:r>
            <w:r w:rsidRPr="0081672C">
              <w:rPr>
                <w:sz w:val="24"/>
                <w:lang w:val="ru-RU"/>
              </w:rPr>
              <w:t>4</w:t>
            </w:r>
          </w:p>
        </w:tc>
        <w:tc>
          <w:tcPr>
            <w:tcW w:w="1894" w:type="dxa"/>
            <w:gridSpan w:val="2"/>
          </w:tcPr>
          <w:p w:rsidR="00EB607B" w:rsidRPr="0081672C" w:rsidRDefault="00EB607B" w:rsidP="00EB607B">
            <w:pPr>
              <w:pStyle w:val="TableParagraph"/>
              <w:ind w:right="138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Образовательна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я</w:t>
            </w:r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среда</w:t>
            </w:r>
            <w:proofErr w:type="spellEnd"/>
          </w:p>
        </w:tc>
        <w:tc>
          <w:tcPr>
            <w:tcW w:w="1733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212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Образователь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ная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среда</w:t>
            </w:r>
            <w:proofErr w:type="spellEnd"/>
          </w:p>
        </w:tc>
        <w:tc>
          <w:tcPr>
            <w:tcW w:w="1818" w:type="dxa"/>
            <w:gridSpan w:val="2"/>
          </w:tcPr>
          <w:p w:rsidR="00EB607B" w:rsidRPr="0081672C" w:rsidRDefault="00EB607B" w:rsidP="00EB607B">
            <w:pPr>
              <w:pStyle w:val="TableParagraph"/>
              <w:ind w:right="13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Создание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Управляющего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совета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образовательно й</w:t>
            </w:r>
            <w:proofErr w:type="gramEnd"/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954" w:type="dxa"/>
            <w:gridSpan w:val="2"/>
          </w:tcPr>
          <w:p w:rsidR="00EB607B" w:rsidRPr="0081672C" w:rsidRDefault="00EB607B" w:rsidP="00EB607B">
            <w:pPr>
              <w:pStyle w:val="TableParagraph"/>
              <w:ind w:left="104" w:right="27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Управляющего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совета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699" w:type="dxa"/>
            <w:gridSpan w:val="2"/>
          </w:tcPr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r w:rsidRPr="0081672C">
              <w:rPr>
                <w:sz w:val="24"/>
              </w:rPr>
              <w:t>2024</w:t>
            </w:r>
          </w:p>
          <w:p w:rsidR="00EB607B" w:rsidRPr="0081672C" w:rsidRDefault="00EB607B" w:rsidP="00EB607B">
            <w:pPr>
              <w:pStyle w:val="TableParagraph"/>
              <w:spacing w:before="40"/>
              <w:ind w:left="103" w:right="86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-</w:t>
            </w:r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6</w:t>
            </w:r>
          </w:p>
          <w:p w:rsidR="00EB607B" w:rsidRPr="0081672C" w:rsidRDefault="00EB607B" w:rsidP="00EB607B">
            <w:pPr>
              <w:pStyle w:val="TableParagraph"/>
              <w:ind w:left="10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уч.г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15" w:type="dxa"/>
            <w:gridSpan w:val="2"/>
          </w:tcPr>
          <w:p w:rsidR="00EB607B" w:rsidRPr="0081672C" w:rsidRDefault="00EB607B" w:rsidP="00EB607B">
            <w:pPr>
              <w:pStyle w:val="TableParagraph"/>
              <w:ind w:left="106" w:right="39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Разработка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нормативно</w:t>
            </w:r>
            <w:proofErr w:type="spellEnd"/>
            <w:r w:rsidRPr="0081672C">
              <w:rPr>
                <w:sz w:val="24"/>
              </w:rPr>
              <w:t>-</w:t>
            </w:r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правовой</w:t>
            </w:r>
            <w:proofErr w:type="spellEnd"/>
          </w:p>
          <w:p w:rsidR="00EB607B" w:rsidRPr="0081672C" w:rsidRDefault="00EB607B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документации</w:t>
            </w:r>
            <w:proofErr w:type="spellEnd"/>
            <w:proofErr w:type="gramEnd"/>
            <w:r w:rsidRPr="0081672C">
              <w:rPr>
                <w:sz w:val="24"/>
              </w:rPr>
              <w:t>.</w:t>
            </w:r>
          </w:p>
        </w:tc>
        <w:tc>
          <w:tcPr>
            <w:tcW w:w="457" w:type="dxa"/>
            <w:gridSpan w:val="2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5" w:type="dxa"/>
            <w:gridSpan w:val="3"/>
          </w:tcPr>
          <w:p w:rsidR="00EB607B" w:rsidRPr="0081672C" w:rsidRDefault="00EB607B" w:rsidP="00EB607B">
            <w:pPr>
              <w:pStyle w:val="TableParagraph"/>
              <w:ind w:left="10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Зам.</w:t>
            </w:r>
          </w:p>
          <w:p w:rsidR="00EB607B" w:rsidRPr="0081672C" w:rsidRDefault="00EB607B" w:rsidP="00EB607B">
            <w:pPr>
              <w:pStyle w:val="TableParagraph"/>
              <w:spacing w:before="40"/>
              <w:ind w:left="102" w:right="144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директор</w:t>
            </w:r>
            <w:proofErr w:type="gram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pacing w:val="-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</w:t>
            </w:r>
            <w:r w:rsidRPr="0081672C">
              <w:rPr>
                <w:spacing w:val="-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УВР</w:t>
            </w:r>
          </w:p>
        </w:tc>
        <w:tc>
          <w:tcPr>
            <w:tcW w:w="1566" w:type="dxa"/>
          </w:tcPr>
          <w:p w:rsidR="00EB607B" w:rsidRPr="0081672C" w:rsidRDefault="00EB607B" w:rsidP="00EB607B">
            <w:pPr>
              <w:pStyle w:val="TableParagraph"/>
              <w:ind w:left="104" w:right="9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  <w:lang w:val="ru-RU"/>
              </w:rPr>
              <w:t>Управляюще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го</w:t>
            </w:r>
            <w:proofErr w:type="spellEnd"/>
            <w:proofErr w:type="gramEnd"/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совета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Образователь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ной</w:t>
            </w:r>
          </w:p>
          <w:p w:rsidR="00EB607B" w:rsidRPr="0081672C" w:rsidRDefault="00EB607B" w:rsidP="00EB607B">
            <w:pPr>
              <w:pStyle w:val="TableParagraph"/>
              <w:ind w:left="104"/>
              <w:rPr>
                <w:sz w:val="24"/>
                <w:lang w:val="ru-RU"/>
              </w:rPr>
            </w:pPr>
            <w:proofErr w:type="spellStart"/>
            <w:r w:rsidRPr="0081672C">
              <w:rPr>
                <w:sz w:val="24"/>
              </w:rPr>
              <w:t>организации</w:t>
            </w:r>
            <w:proofErr w:type="spellEnd"/>
          </w:p>
        </w:tc>
        <w:tc>
          <w:tcPr>
            <w:tcW w:w="1450" w:type="dxa"/>
            <w:gridSpan w:val="2"/>
          </w:tcPr>
          <w:p w:rsidR="00EB607B" w:rsidRPr="0081672C" w:rsidRDefault="00EB607B" w:rsidP="00EB607B">
            <w:pPr>
              <w:pStyle w:val="TableParagraph"/>
              <w:ind w:left="101" w:right="49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r w:rsidRPr="0081672C">
              <w:rPr>
                <w:sz w:val="24"/>
              </w:rPr>
              <w:t>ВСОКО</w:t>
            </w:r>
          </w:p>
        </w:tc>
      </w:tr>
    </w:tbl>
    <w:p w:rsidR="00EB607B" w:rsidRPr="0081672C" w:rsidRDefault="00EB607B" w:rsidP="00EB607B">
      <w:pPr>
        <w:pStyle w:val="af1"/>
        <w:spacing w:before="6"/>
        <w:rPr>
          <w:sz w:val="15"/>
        </w:rPr>
      </w:pPr>
    </w:p>
    <w:p w:rsidR="00EB607B" w:rsidRPr="0081672C" w:rsidRDefault="00EB607B" w:rsidP="00EB607B">
      <w:pPr>
        <w:spacing w:line="240" w:lineRule="auto"/>
        <w:rPr>
          <w:rFonts w:ascii="Times New Roman" w:hAnsi="Times New Roman" w:cs="Times New Roman"/>
        </w:rPr>
        <w:sectPr w:rsidR="00EB607B" w:rsidRPr="0081672C">
          <w:pgSz w:w="16840" w:h="11910" w:orient="landscape"/>
          <w:pgMar w:top="1060" w:right="720" w:bottom="280" w:left="740" w:header="751" w:footer="0" w:gutter="0"/>
          <w:cols w:space="720"/>
        </w:sectPr>
      </w:pPr>
    </w:p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1672C">
        <w:rPr>
          <w:rFonts w:ascii="Times New Roman" w:hAnsi="Times New Roman" w:cs="Times New Roman"/>
          <w:b/>
          <w:bCs/>
          <w:sz w:val="28"/>
          <w:szCs w:val="28"/>
        </w:rPr>
        <w:t>5. Ожидаемые результаты реализации Программы развития (повышение, сохранение уровня).</w:t>
      </w:r>
    </w:p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607B" w:rsidRPr="0081672C" w:rsidRDefault="00EB607B" w:rsidP="00EB607B">
      <w:pPr>
        <w:pStyle w:val="af1"/>
        <w:spacing w:before="10"/>
        <w:rPr>
          <w:b/>
          <w:sz w:val="27"/>
        </w:rPr>
      </w:pPr>
    </w:p>
    <w:p w:rsidR="00EB607B" w:rsidRPr="0081672C" w:rsidRDefault="00EB607B" w:rsidP="00EB607B">
      <w:pPr>
        <w:pStyle w:val="5"/>
        <w:keepNext w:val="0"/>
        <w:keepLines w:val="0"/>
        <w:widowControl w:val="0"/>
        <w:numPr>
          <w:ilvl w:val="0"/>
          <w:numId w:val="19"/>
        </w:numPr>
        <w:tabs>
          <w:tab w:val="left" w:pos="497"/>
        </w:tabs>
        <w:suppressAutoHyphens w:val="0"/>
        <w:autoSpaceDE w:val="0"/>
        <w:autoSpaceDN w:val="0"/>
        <w:spacing w:before="0" w:after="0" w:line="240" w:lineRule="auto"/>
        <w:ind w:right="1096" w:firstLine="0"/>
        <w:jc w:val="left"/>
        <w:rPr>
          <w:rFonts w:ascii="Times New Roman" w:hAnsi="Times New Roman" w:cs="Times New Roman"/>
          <w:b w:val="0"/>
        </w:rPr>
      </w:pPr>
      <w:r w:rsidRPr="0081672C">
        <w:rPr>
          <w:rFonts w:ascii="Times New Roman" w:hAnsi="Times New Roman" w:cs="Times New Roman"/>
          <w:b w:val="0"/>
        </w:rPr>
        <w:t>Обеспечение качества общего и дополнительного образования, соответствующего ФГОС, социальному заказу, возможностям и потребностям</w:t>
      </w:r>
      <w:r w:rsidRPr="0081672C">
        <w:rPr>
          <w:rFonts w:ascii="Times New Roman" w:hAnsi="Times New Roman" w:cs="Times New Roman"/>
          <w:b w:val="0"/>
          <w:spacing w:val="-55"/>
        </w:rPr>
        <w:t xml:space="preserve">                                        </w:t>
      </w:r>
      <w:proofErr w:type="gramStart"/>
      <w:r w:rsidRPr="0081672C">
        <w:rPr>
          <w:rFonts w:ascii="Times New Roman" w:hAnsi="Times New Roman" w:cs="Times New Roman"/>
          <w:b w:val="0"/>
        </w:rPr>
        <w:t>обучающихся</w:t>
      </w:r>
      <w:proofErr w:type="gramEnd"/>
      <w:r w:rsidRPr="0081672C">
        <w:rPr>
          <w:rFonts w:ascii="Times New Roman" w:hAnsi="Times New Roman" w:cs="Times New Roman"/>
          <w:b w:val="0"/>
        </w:rPr>
        <w:t>.</w:t>
      </w:r>
    </w:p>
    <w:p w:rsidR="00EB607B" w:rsidRPr="0081672C" w:rsidRDefault="00EB607B" w:rsidP="00EB607B">
      <w:pPr>
        <w:spacing w:line="240" w:lineRule="auto"/>
        <w:rPr>
          <w:rFonts w:ascii="Times New Roman" w:hAnsi="Times New Roman" w:cs="Times New Roman"/>
        </w:rPr>
      </w:pPr>
    </w:p>
    <w:p w:rsidR="00EB607B" w:rsidRPr="0081672C" w:rsidRDefault="00EB607B" w:rsidP="00EB607B">
      <w:pPr>
        <w:pStyle w:val="af6"/>
        <w:widowControl w:val="0"/>
        <w:numPr>
          <w:ilvl w:val="0"/>
          <w:numId w:val="19"/>
        </w:numPr>
        <w:tabs>
          <w:tab w:val="left" w:pos="497"/>
        </w:tabs>
        <w:suppressAutoHyphens w:val="0"/>
        <w:autoSpaceDE w:val="0"/>
        <w:autoSpaceDN w:val="0"/>
        <w:spacing w:before="93" w:after="0" w:line="240" w:lineRule="auto"/>
        <w:ind w:left="496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81672C">
        <w:rPr>
          <w:rFonts w:ascii="Times New Roman" w:hAnsi="Times New Roman" w:cs="Times New Roman"/>
          <w:sz w:val="24"/>
          <w:szCs w:val="24"/>
        </w:rPr>
        <w:t>Повышение</w:t>
      </w:r>
      <w:r w:rsidRPr="0081672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качества</w:t>
      </w:r>
      <w:r w:rsidRPr="0081672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образования</w:t>
      </w:r>
      <w:r w:rsidRPr="0081672C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Pr="0081672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Магистральное</w:t>
      </w:r>
      <w:r w:rsidRPr="0081672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направление</w:t>
      </w:r>
      <w:r w:rsidRPr="0081672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«Знание»</w:t>
      </w:r>
    </w:p>
    <w:p w:rsidR="00EB607B" w:rsidRPr="0081672C" w:rsidRDefault="00EB607B" w:rsidP="00EB607B">
      <w:pPr>
        <w:pStyle w:val="af1"/>
        <w:spacing w:before="5"/>
        <w:rPr>
          <w:sz w:val="24"/>
          <w:szCs w:val="24"/>
        </w:rPr>
      </w:pPr>
    </w:p>
    <w:p w:rsidR="00EB607B" w:rsidRPr="0081672C" w:rsidRDefault="00EB607B" w:rsidP="00EB607B">
      <w:pPr>
        <w:pStyle w:val="5"/>
        <w:keepNext w:val="0"/>
        <w:keepLines w:val="0"/>
        <w:widowControl w:val="0"/>
        <w:numPr>
          <w:ilvl w:val="0"/>
          <w:numId w:val="19"/>
        </w:numPr>
        <w:tabs>
          <w:tab w:val="left" w:pos="497"/>
        </w:tabs>
        <w:suppressAutoHyphens w:val="0"/>
        <w:autoSpaceDE w:val="0"/>
        <w:autoSpaceDN w:val="0"/>
        <w:spacing w:before="0" w:after="0" w:line="240" w:lineRule="auto"/>
        <w:ind w:left="496"/>
        <w:jc w:val="left"/>
        <w:rPr>
          <w:rFonts w:ascii="Times New Roman" w:hAnsi="Times New Roman" w:cs="Times New Roman"/>
          <w:b w:val="0"/>
        </w:rPr>
      </w:pPr>
      <w:r w:rsidRPr="0081672C">
        <w:rPr>
          <w:rFonts w:ascii="Times New Roman" w:hAnsi="Times New Roman" w:cs="Times New Roman"/>
          <w:b w:val="0"/>
        </w:rPr>
        <w:t>Расширение</w:t>
      </w:r>
      <w:r w:rsidRPr="0081672C">
        <w:rPr>
          <w:rFonts w:ascii="Times New Roman" w:hAnsi="Times New Roman" w:cs="Times New Roman"/>
          <w:b w:val="0"/>
          <w:spacing w:val="-2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перечня</w:t>
      </w:r>
      <w:r w:rsidRPr="0081672C">
        <w:rPr>
          <w:rFonts w:ascii="Times New Roman" w:hAnsi="Times New Roman" w:cs="Times New Roman"/>
          <w:b w:val="0"/>
          <w:spacing w:val="-5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дополнительных</w:t>
      </w:r>
      <w:r w:rsidRPr="0081672C">
        <w:rPr>
          <w:rFonts w:ascii="Times New Roman" w:hAnsi="Times New Roman" w:cs="Times New Roman"/>
          <w:b w:val="0"/>
          <w:spacing w:val="-10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образовательных</w:t>
      </w:r>
      <w:r w:rsidRPr="0081672C">
        <w:rPr>
          <w:rFonts w:ascii="Times New Roman" w:hAnsi="Times New Roman" w:cs="Times New Roman"/>
          <w:b w:val="0"/>
          <w:spacing w:val="-6"/>
        </w:rPr>
        <w:t xml:space="preserve"> </w:t>
      </w:r>
      <w:r w:rsidRPr="0081672C">
        <w:rPr>
          <w:rFonts w:ascii="Times New Roman" w:hAnsi="Times New Roman" w:cs="Times New Roman"/>
          <w:b w:val="0"/>
        </w:rPr>
        <w:t>услуг,</w:t>
      </w:r>
      <w:r w:rsidRPr="0081672C">
        <w:rPr>
          <w:rFonts w:ascii="Times New Roman" w:hAnsi="Times New Roman" w:cs="Times New Roman"/>
          <w:b w:val="0"/>
          <w:spacing w:val="-5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предоставляемых</w:t>
      </w:r>
      <w:r w:rsidRPr="0081672C">
        <w:rPr>
          <w:rFonts w:ascii="Times New Roman" w:hAnsi="Times New Roman" w:cs="Times New Roman"/>
          <w:b w:val="0"/>
          <w:spacing w:val="-6"/>
        </w:rPr>
        <w:t xml:space="preserve"> </w:t>
      </w:r>
      <w:proofErr w:type="gramStart"/>
      <w:r w:rsidRPr="0081672C">
        <w:rPr>
          <w:rFonts w:ascii="Times New Roman" w:hAnsi="Times New Roman" w:cs="Times New Roman"/>
          <w:b w:val="0"/>
        </w:rPr>
        <w:t>обучающи</w:t>
      </w:r>
      <w:r w:rsidRPr="0081672C">
        <w:rPr>
          <w:rFonts w:ascii="Times New Roman" w:hAnsi="Times New Roman" w:cs="Times New Roman"/>
          <w:b w:val="0"/>
        </w:rPr>
        <w:t>м</w:t>
      </w:r>
      <w:r w:rsidRPr="0081672C">
        <w:rPr>
          <w:rFonts w:ascii="Times New Roman" w:hAnsi="Times New Roman" w:cs="Times New Roman"/>
          <w:b w:val="0"/>
        </w:rPr>
        <w:t>ся</w:t>
      </w:r>
      <w:proofErr w:type="gramEnd"/>
      <w:r w:rsidRPr="0081672C">
        <w:rPr>
          <w:rFonts w:ascii="Times New Roman" w:hAnsi="Times New Roman" w:cs="Times New Roman"/>
          <w:b w:val="0"/>
        </w:rPr>
        <w:t>.</w:t>
      </w:r>
    </w:p>
    <w:p w:rsidR="00EB607B" w:rsidRPr="0081672C" w:rsidRDefault="00EB607B" w:rsidP="00EB607B">
      <w:pPr>
        <w:spacing w:line="240" w:lineRule="auto"/>
        <w:rPr>
          <w:rFonts w:ascii="Times New Roman" w:hAnsi="Times New Roman" w:cs="Times New Roman"/>
        </w:rPr>
      </w:pPr>
    </w:p>
    <w:p w:rsidR="00EB607B" w:rsidRPr="0081672C" w:rsidRDefault="00EB607B" w:rsidP="00EB607B">
      <w:pPr>
        <w:pStyle w:val="af6"/>
        <w:widowControl w:val="0"/>
        <w:numPr>
          <w:ilvl w:val="0"/>
          <w:numId w:val="19"/>
        </w:numPr>
        <w:tabs>
          <w:tab w:val="left" w:pos="493"/>
        </w:tabs>
        <w:suppressAutoHyphens w:val="0"/>
        <w:autoSpaceDE w:val="0"/>
        <w:autoSpaceDN w:val="0"/>
        <w:spacing w:before="90" w:after="0" w:line="240" w:lineRule="auto"/>
        <w:ind w:left="492" w:hanging="281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81672C">
        <w:rPr>
          <w:rFonts w:ascii="Times New Roman" w:hAnsi="Times New Roman" w:cs="Times New Roman"/>
          <w:sz w:val="24"/>
          <w:szCs w:val="24"/>
        </w:rPr>
        <w:t>Готовность</w:t>
      </w:r>
      <w:r w:rsidRPr="0081672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выпускников</w:t>
      </w:r>
      <w:r w:rsidRPr="0081672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школы</w:t>
      </w:r>
      <w:r w:rsidRPr="0081672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к</w:t>
      </w:r>
      <w:r w:rsidRPr="0081672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обучению</w:t>
      </w:r>
      <w:r w:rsidRPr="0081672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на</w:t>
      </w:r>
      <w:r w:rsidRPr="0081672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следующих</w:t>
      </w:r>
      <w:r w:rsidRPr="0081672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ступенях</w:t>
      </w:r>
      <w:r w:rsidRPr="0081672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школьного</w:t>
      </w:r>
      <w:r w:rsidRPr="0081672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EB607B" w:rsidRPr="0081672C" w:rsidRDefault="00EB607B" w:rsidP="00EB607B">
      <w:pPr>
        <w:pStyle w:val="af6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607B" w:rsidRPr="0081672C" w:rsidRDefault="00EB607B" w:rsidP="00EB607B">
      <w:pPr>
        <w:pStyle w:val="af6"/>
        <w:widowControl w:val="0"/>
        <w:tabs>
          <w:tab w:val="left" w:pos="493"/>
        </w:tabs>
        <w:autoSpaceDE w:val="0"/>
        <w:autoSpaceDN w:val="0"/>
        <w:spacing w:before="90" w:after="0" w:line="240" w:lineRule="auto"/>
        <w:ind w:left="492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B607B" w:rsidRPr="0081672C" w:rsidRDefault="00EB607B" w:rsidP="00EB607B">
      <w:pPr>
        <w:pStyle w:val="5"/>
        <w:keepNext w:val="0"/>
        <w:keepLines w:val="0"/>
        <w:widowControl w:val="0"/>
        <w:numPr>
          <w:ilvl w:val="0"/>
          <w:numId w:val="19"/>
        </w:numPr>
        <w:tabs>
          <w:tab w:val="left" w:pos="493"/>
        </w:tabs>
        <w:suppressAutoHyphens w:val="0"/>
        <w:autoSpaceDE w:val="0"/>
        <w:autoSpaceDN w:val="0"/>
        <w:spacing w:before="91" w:after="0" w:line="240" w:lineRule="auto"/>
        <w:ind w:left="492" w:hanging="281"/>
        <w:jc w:val="left"/>
        <w:rPr>
          <w:rFonts w:ascii="Times New Roman" w:hAnsi="Times New Roman" w:cs="Times New Roman"/>
          <w:b w:val="0"/>
        </w:rPr>
      </w:pPr>
      <w:r w:rsidRPr="0081672C">
        <w:rPr>
          <w:rFonts w:ascii="Times New Roman" w:hAnsi="Times New Roman" w:cs="Times New Roman"/>
          <w:b w:val="0"/>
        </w:rPr>
        <w:t>Создание</w:t>
      </w:r>
      <w:r w:rsidRPr="0081672C">
        <w:rPr>
          <w:rFonts w:ascii="Times New Roman" w:hAnsi="Times New Roman" w:cs="Times New Roman"/>
          <w:b w:val="0"/>
          <w:spacing w:val="-3"/>
        </w:rPr>
        <w:t xml:space="preserve"> </w:t>
      </w:r>
      <w:r w:rsidRPr="0081672C">
        <w:rPr>
          <w:rFonts w:ascii="Times New Roman" w:hAnsi="Times New Roman" w:cs="Times New Roman"/>
          <w:b w:val="0"/>
        </w:rPr>
        <w:t>системы</w:t>
      </w:r>
      <w:r w:rsidRPr="0081672C">
        <w:rPr>
          <w:rFonts w:ascii="Times New Roman" w:hAnsi="Times New Roman" w:cs="Times New Roman"/>
          <w:b w:val="0"/>
          <w:spacing w:val="-4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выявления,</w:t>
      </w:r>
      <w:r w:rsidRPr="0081672C">
        <w:rPr>
          <w:rFonts w:ascii="Times New Roman" w:hAnsi="Times New Roman" w:cs="Times New Roman"/>
          <w:b w:val="0"/>
          <w:spacing w:val="-2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поддержки</w:t>
      </w:r>
      <w:r w:rsidRPr="0081672C">
        <w:rPr>
          <w:rFonts w:ascii="Times New Roman" w:hAnsi="Times New Roman" w:cs="Times New Roman"/>
          <w:b w:val="0"/>
          <w:spacing w:val="1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и</w:t>
      </w:r>
      <w:r w:rsidRPr="0081672C">
        <w:rPr>
          <w:rFonts w:ascii="Times New Roman" w:hAnsi="Times New Roman" w:cs="Times New Roman"/>
          <w:b w:val="0"/>
          <w:spacing w:val="-4"/>
        </w:rPr>
        <w:t xml:space="preserve"> </w:t>
      </w:r>
      <w:r w:rsidRPr="0081672C">
        <w:rPr>
          <w:rFonts w:ascii="Times New Roman" w:hAnsi="Times New Roman" w:cs="Times New Roman"/>
          <w:b w:val="0"/>
        </w:rPr>
        <w:t>развития</w:t>
      </w:r>
      <w:r w:rsidRPr="0081672C">
        <w:rPr>
          <w:rFonts w:ascii="Times New Roman" w:hAnsi="Times New Roman" w:cs="Times New Roman"/>
          <w:b w:val="0"/>
          <w:spacing w:val="1"/>
        </w:rPr>
        <w:t xml:space="preserve"> </w:t>
      </w:r>
      <w:r w:rsidRPr="0081672C">
        <w:rPr>
          <w:rFonts w:ascii="Times New Roman" w:hAnsi="Times New Roman" w:cs="Times New Roman"/>
          <w:b w:val="0"/>
        </w:rPr>
        <w:t>талантливых</w:t>
      </w:r>
      <w:r w:rsidRPr="0081672C">
        <w:rPr>
          <w:rFonts w:ascii="Times New Roman" w:hAnsi="Times New Roman" w:cs="Times New Roman"/>
          <w:b w:val="0"/>
          <w:spacing w:val="-8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детей</w:t>
      </w:r>
      <w:r w:rsidRPr="0081672C">
        <w:rPr>
          <w:rFonts w:ascii="Times New Roman" w:hAnsi="Times New Roman" w:cs="Times New Roman"/>
          <w:b w:val="0"/>
          <w:spacing w:val="-3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на</w:t>
      </w:r>
      <w:r w:rsidRPr="0081672C">
        <w:rPr>
          <w:rFonts w:ascii="Times New Roman" w:hAnsi="Times New Roman" w:cs="Times New Roman"/>
          <w:b w:val="0"/>
          <w:spacing w:val="-3"/>
        </w:rPr>
        <w:t xml:space="preserve"> </w:t>
      </w:r>
      <w:r w:rsidRPr="0081672C">
        <w:rPr>
          <w:rFonts w:ascii="Times New Roman" w:hAnsi="Times New Roman" w:cs="Times New Roman"/>
          <w:b w:val="0"/>
        </w:rPr>
        <w:t>различных</w:t>
      </w:r>
      <w:r w:rsidRPr="0081672C">
        <w:rPr>
          <w:rFonts w:ascii="Times New Roman" w:hAnsi="Times New Roman" w:cs="Times New Roman"/>
          <w:b w:val="0"/>
          <w:spacing w:val="-4"/>
        </w:rPr>
        <w:t xml:space="preserve"> </w:t>
      </w:r>
      <w:r w:rsidRPr="0081672C">
        <w:rPr>
          <w:rFonts w:ascii="Times New Roman" w:hAnsi="Times New Roman" w:cs="Times New Roman"/>
          <w:b w:val="0"/>
        </w:rPr>
        <w:t>уро</w:t>
      </w:r>
      <w:r w:rsidRPr="0081672C">
        <w:rPr>
          <w:rFonts w:ascii="Times New Roman" w:hAnsi="Times New Roman" w:cs="Times New Roman"/>
          <w:b w:val="0"/>
        </w:rPr>
        <w:t>в</w:t>
      </w:r>
      <w:r w:rsidRPr="0081672C">
        <w:rPr>
          <w:rFonts w:ascii="Times New Roman" w:hAnsi="Times New Roman" w:cs="Times New Roman"/>
          <w:b w:val="0"/>
        </w:rPr>
        <w:t>нях</w:t>
      </w:r>
      <w:r w:rsidRPr="0081672C">
        <w:rPr>
          <w:rFonts w:ascii="Times New Roman" w:hAnsi="Times New Roman" w:cs="Times New Roman"/>
          <w:b w:val="0"/>
          <w:spacing w:val="-7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обучения</w:t>
      </w:r>
      <w:r w:rsidRPr="0081672C">
        <w:rPr>
          <w:rFonts w:ascii="Times New Roman" w:hAnsi="Times New Roman" w:cs="Times New Roman"/>
          <w:b w:val="0"/>
          <w:spacing w:val="-3"/>
        </w:rPr>
        <w:t xml:space="preserve"> </w:t>
      </w:r>
      <w:r w:rsidRPr="0081672C">
        <w:rPr>
          <w:rFonts w:ascii="Times New Roman" w:hAnsi="Times New Roman" w:cs="Times New Roman"/>
          <w:b w:val="0"/>
        </w:rPr>
        <w:t>в</w:t>
      </w:r>
      <w:r w:rsidRPr="0081672C">
        <w:rPr>
          <w:rFonts w:ascii="Times New Roman" w:hAnsi="Times New Roman" w:cs="Times New Roman"/>
          <w:b w:val="0"/>
          <w:spacing w:val="-6"/>
        </w:rPr>
        <w:t xml:space="preserve"> </w:t>
      </w:r>
      <w:r w:rsidRPr="0081672C">
        <w:rPr>
          <w:rFonts w:ascii="Times New Roman" w:hAnsi="Times New Roman" w:cs="Times New Roman"/>
          <w:b w:val="0"/>
        </w:rPr>
        <w:t>школе.</w:t>
      </w:r>
    </w:p>
    <w:p w:rsidR="00EB607B" w:rsidRPr="0081672C" w:rsidRDefault="00EB607B" w:rsidP="00EB607B">
      <w:pPr>
        <w:spacing w:line="240" w:lineRule="auto"/>
        <w:rPr>
          <w:rFonts w:ascii="Times New Roman" w:hAnsi="Times New Roman" w:cs="Times New Roman"/>
        </w:rPr>
      </w:pPr>
    </w:p>
    <w:p w:rsidR="00EB607B" w:rsidRPr="0081672C" w:rsidRDefault="00EB607B" w:rsidP="00EB607B">
      <w:pPr>
        <w:pStyle w:val="af6"/>
        <w:widowControl w:val="0"/>
        <w:numPr>
          <w:ilvl w:val="0"/>
          <w:numId w:val="19"/>
        </w:numPr>
        <w:tabs>
          <w:tab w:val="left" w:pos="497"/>
        </w:tabs>
        <w:suppressAutoHyphens w:val="0"/>
        <w:autoSpaceDE w:val="0"/>
        <w:autoSpaceDN w:val="0"/>
        <w:spacing w:before="94" w:after="0" w:line="240" w:lineRule="auto"/>
        <w:ind w:left="496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81672C">
        <w:rPr>
          <w:rFonts w:ascii="Times New Roman" w:hAnsi="Times New Roman" w:cs="Times New Roman"/>
          <w:sz w:val="24"/>
          <w:szCs w:val="24"/>
        </w:rPr>
        <w:t>Расширение</w:t>
      </w:r>
      <w:r w:rsidRPr="0081672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сетевого</w:t>
      </w:r>
      <w:r w:rsidRPr="0081672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взаимодействия</w:t>
      </w:r>
      <w:r w:rsidRPr="0081672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с</w:t>
      </w:r>
      <w:r w:rsidRPr="0081672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социальными</w:t>
      </w:r>
      <w:r w:rsidRPr="0081672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1672C">
        <w:rPr>
          <w:rFonts w:ascii="Times New Roman" w:hAnsi="Times New Roman" w:cs="Times New Roman"/>
          <w:sz w:val="24"/>
          <w:szCs w:val="24"/>
        </w:rPr>
        <w:t>партнёрами.</w:t>
      </w:r>
    </w:p>
    <w:p w:rsidR="00EB607B" w:rsidRPr="0081672C" w:rsidRDefault="00EB607B" w:rsidP="00EB607B">
      <w:pPr>
        <w:pStyle w:val="af1"/>
        <w:rPr>
          <w:sz w:val="24"/>
          <w:szCs w:val="24"/>
        </w:rPr>
      </w:pPr>
    </w:p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  <w:sectPr w:rsidR="00EB607B" w:rsidRPr="0081672C" w:rsidSect="00EB607B">
          <w:headerReference w:type="default" r:id="rId13"/>
          <w:pgSz w:w="11906" w:h="16838"/>
          <w:pgMar w:top="851" w:right="567" w:bottom="851" w:left="1134" w:header="708" w:footer="708" w:gutter="0"/>
          <w:cols w:space="708"/>
          <w:titlePg/>
          <w:docGrid w:linePitch="360"/>
        </w:sectPr>
      </w:pPr>
    </w:p>
    <w:p w:rsidR="00EB607B" w:rsidRPr="0081672C" w:rsidRDefault="00EB607B" w:rsidP="00EB607B">
      <w:pPr>
        <w:pStyle w:val="af6"/>
        <w:widowControl w:val="0"/>
        <w:numPr>
          <w:ilvl w:val="0"/>
          <w:numId w:val="9"/>
        </w:numPr>
        <w:suppressAutoHyphens w:val="0"/>
        <w:spacing w:after="0" w:line="240" w:lineRule="auto"/>
        <w:ind w:left="0" w:firstLine="106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1672C">
        <w:rPr>
          <w:rFonts w:ascii="Times New Roman" w:hAnsi="Times New Roman" w:cs="Times New Roman"/>
          <w:b/>
          <w:bCs/>
          <w:sz w:val="28"/>
          <w:szCs w:val="28"/>
        </w:rPr>
        <w:lastRenderedPageBreak/>
        <w:t>Механизмы реализации Программы развития.</w:t>
      </w:r>
    </w:p>
    <w:p w:rsidR="00EB607B" w:rsidRPr="0081672C" w:rsidRDefault="00EB607B" w:rsidP="00EB607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37"/>
        <w:gridCol w:w="3970"/>
        <w:gridCol w:w="2407"/>
        <w:gridCol w:w="2410"/>
        <w:gridCol w:w="2628"/>
      </w:tblGrid>
      <w:tr w:rsidR="00EB607B" w:rsidRPr="0081672C" w:rsidTr="00EB607B">
        <w:tc>
          <w:tcPr>
            <w:tcW w:w="1282" w:type="pct"/>
            <w:vAlign w:val="center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блока</w:t>
            </w:r>
          </w:p>
        </w:tc>
        <w:tc>
          <w:tcPr>
            <w:tcW w:w="1293" w:type="pct"/>
            <w:vAlign w:val="center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ресурсов</w:t>
            </w:r>
          </w:p>
        </w:tc>
        <w:tc>
          <w:tcPr>
            <w:tcW w:w="784" w:type="pct"/>
            <w:vAlign w:val="center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Наличие (по факту): количество и характеристики</w:t>
            </w:r>
          </w:p>
        </w:tc>
        <w:tc>
          <w:tcPr>
            <w:tcW w:w="785" w:type="pct"/>
            <w:vAlign w:val="center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Требуемые ресурсы</w:t>
            </w:r>
          </w:p>
        </w:tc>
        <w:tc>
          <w:tcPr>
            <w:tcW w:w="856" w:type="pct"/>
            <w:vAlign w:val="center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Источники получения/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приобретения</w:t>
            </w:r>
          </w:p>
        </w:tc>
      </w:tr>
      <w:tr w:rsidR="00EB607B" w:rsidRPr="0081672C" w:rsidTr="00EB607B">
        <w:trPr>
          <w:trHeight w:val="483"/>
        </w:trPr>
        <w:tc>
          <w:tcPr>
            <w:tcW w:w="1282" w:type="pct"/>
          </w:tcPr>
          <w:p w:rsidR="00EB607B" w:rsidRPr="0081672C" w:rsidRDefault="00EB607B" w:rsidP="00EB607B">
            <w:pPr>
              <w:pStyle w:val="af6"/>
              <w:widowControl w:val="0"/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suppressAutoHyphens w:val="0"/>
              <w:spacing w:after="0" w:line="240" w:lineRule="auto"/>
              <w:ind w:left="0" w:firstLine="25"/>
              <w:contextualSpacing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Нормативное правовое обесп</w:t>
            </w: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чение (ЛНА)</w:t>
            </w:r>
          </w:p>
        </w:tc>
        <w:tc>
          <w:tcPr>
            <w:tcW w:w="1293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-Устав образовательной организации,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-свидетельство о </w:t>
            </w:r>
            <w:proofErr w:type="gramStart"/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государственной</w:t>
            </w:r>
            <w:proofErr w:type="gramEnd"/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аккредитации (с приложениями),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08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Правила внутреннего распорядка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обучающихся,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Правила внутреннего трудового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распорядка,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локальные нормативные акты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образовательной организации </w:t>
            </w:r>
            <w:proofErr w:type="gramStart"/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основным вопросам организации и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осуществления образовательной деятельности </w:t>
            </w:r>
          </w:p>
        </w:tc>
        <w:tc>
          <w:tcPr>
            <w:tcW w:w="784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EB607B" w:rsidRPr="0081672C" w:rsidRDefault="00EB607B" w:rsidP="00EB60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607B" w:rsidRPr="0081672C" w:rsidRDefault="00EB607B" w:rsidP="00EB60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B607B" w:rsidRPr="0081672C" w:rsidRDefault="00EB607B" w:rsidP="00EB60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607B" w:rsidRPr="0081672C" w:rsidRDefault="00EB607B" w:rsidP="00EB60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B607B" w:rsidRPr="0081672C" w:rsidRDefault="00EB607B" w:rsidP="00EB60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607B" w:rsidRPr="0081672C" w:rsidRDefault="00EB607B" w:rsidP="00EB60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B607B" w:rsidRPr="0081672C" w:rsidRDefault="00EB607B" w:rsidP="00EB60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607B" w:rsidRPr="0081672C" w:rsidRDefault="00EB607B" w:rsidP="00EB60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5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607B" w:rsidRPr="0081672C" w:rsidTr="00EB607B">
        <w:tc>
          <w:tcPr>
            <w:tcW w:w="1282" w:type="pct"/>
          </w:tcPr>
          <w:p w:rsidR="00EB607B" w:rsidRPr="0081672C" w:rsidRDefault="00EB607B" w:rsidP="00EB607B">
            <w:pPr>
              <w:pStyle w:val="af6"/>
              <w:widowControl w:val="0"/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suppressAutoHyphens w:val="0"/>
              <w:spacing w:after="0" w:line="240" w:lineRule="auto"/>
              <w:ind w:left="0" w:firstLine="25"/>
              <w:contextualSpacing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Материально-техническое обе</w:t>
            </w: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печение</w:t>
            </w:r>
          </w:p>
        </w:tc>
        <w:tc>
          <w:tcPr>
            <w:tcW w:w="1293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-Школьная мебель для учебных кабинетов.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-Ноутбук 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Интерактивная</w:t>
            </w:r>
            <w:proofErr w:type="gramEnd"/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проектор</w:t>
            </w:r>
          </w:p>
        </w:tc>
        <w:tc>
          <w:tcPr>
            <w:tcW w:w="784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Полностью обеспечены все </w:t>
            </w:r>
            <w:proofErr w:type="spellStart"/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EB607B" w:rsidRPr="006766C9" w:rsidRDefault="006766C9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85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pct"/>
          </w:tcPr>
          <w:p w:rsidR="00EB607B" w:rsidRPr="0081672C" w:rsidRDefault="006766C9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Республиканский, районный</w:t>
            </w:r>
            <w:r w:rsidR="00EB607B"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местный бюджеты</w:t>
            </w:r>
          </w:p>
        </w:tc>
      </w:tr>
      <w:tr w:rsidR="00EB607B" w:rsidRPr="0081672C" w:rsidTr="00EB607B">
        <w:trPr>
          <w:trHeight w:val="761"/>
        </w:trPr>
        <w:tc>
          <w:tcPr>
            <w:tcW w:w="1282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Кадровые ресурсы</w:t>
            </w:r>
          </w:p>
        </w:tc>
        <w:tc>
          <w:tcPr>
            <w:tcW w:w="1293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</w:t>
            </w:r>
          </w:p>
        </w:tc>
        <w:tc>
          <w:tcPr>
            <w:tcW w:w="784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EB607B" w:rsidRPr="006766C9" w:rsidRDefault="006766C9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785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607B" w:rsidRPr="0081672C" w:rsidTr="00EB607B">
        <w:tc>
          <w:tcPr>
            <w:tcW w:w="1282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4. Финансовые ресурсы</w:t>
            </w:r>
          </w:p>
        </w:tc>
        <w:tc>
          <w:tcPr>
            <w:tcW w:w="1293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Бюджетные средства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(федеральные, региональные, местные).</w:t>
            </w:r>
          </w:p>
        </w:tc>
        <w:tc>
          <w:tcPr>
            <w:tcW w:w="784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607B" w:rsidRPr="0081672C" w:rsidTr="00EB607B">
        <w:tc>
          <w:tcPr>
            <w:tcW w:w="1282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Иное (при необходимости)</w:t>
            </w:r>
          </w:p>
        </w:tc>
        <w:tc>
          <w:tcPr>
            <w:tcW w:w="1293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4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B607B" w:rsidRPr="0081672C" w:rsidRDefault="00EB607B" w:rsidP="00EB607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B607B" w:rsidRPr="0081672C" w:rsidRDefault="00EB607B" w:rsidP="00EB607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  <w:sectPr w:rsidR="00EB607B" w:rsidRPr="0081672C" w:rsidSect="00EB607B">
          <w:pgSz w:w="16838" w:h="11906" w:orient="landscape"/>
          <w:pgMar w:top="1134" w:right="851" w:bottom="567" w:left="851" w:header="708" w:footer="708" w:gutter="0"/>
          <w:cols w:space="708"/>
          <w:titlePg/>
          <w:docGrid w:linePitch="360"/>
        </w:sectPr>
      </w:pPr>
    </w:p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1672C">
        <w:rPr>
          <w:rFonts w:ascii="Times New Roman" w:hAnsi="Times New Roman" w:cs="Times New Roman"/>
          <w:b/>
          <w:bCs/>
          <w:sz w:val="28"/>
          <w:szCs w:val="28"/>
        </w:rPr>
        <w:lastRenderedPageBreak/>
        <w:t>7. Критерии и показатели оценки реализации Программы развития.</w:t>
      </w:r>
    </w:p>
    <w:p w:rsidR="00EB607B" w:rsidRPr="0081672C" w:rsidRDefault="00EB607B" w:rsidP="00EB607B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553"/>
        <w:gridCol w:w="4371"/>
        <w:gridCol w:w="2497"/>
      </w:tblGrid>
      <w:tr w:rsidR="00EB607B" w:rsidRPr="0081672C" w:rsidTr="00EB607B">
        <w:tc>
          <w:tcPr>
            <w:tcW w:w="1705" w:type="pct"/>
            <w:vAlign w:val="center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</w:t>
            </w:r>
          </w:p>
        </w:tc>
        <w:tc>
          <w:tcPr>
            <w:tcW w:w="2097" w:type="pct"/>
            <w:vAlign w:val="center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Описание результата</w:t>
            </w:r>
          </w:p>
        </w:tc>
        <w:tc>
          <w:tcPr>
            <w:tcW w:w="1198" w:type="pct"/>
            <w:vAlign w:val="center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Количественные показатели</w:t>
            </w:r>
          </w:p>
        </w:tc>
      </w:tr>
      <w:tr w:rsidR="00EB607B" w:rsidRPr="0081672C" w:rsidTr="00EB607B">
        <w:tc>
          <w:tcPr>
            <w:tcW w:w="1705" w:type="pct"/>
          </w:tcPr>
          <w:p w:rsidR="00EB607B" w:rsidRPr="0081672C" w:rsidRDefault="00EB607B" w:rsidP="00EB607B">
            <w:pPr>
              <w:pStyle w:val="TableParagraph"/>
              <w:ind w:left="215"/>
              <w:rPr>
                <w:sz w:val="23"/>
              </w:rPr>
            </w:pPr>
            <w:r w:rsidRPr="0081672C">
              <w:rPr>
                <w:sz w:val="23"/>
              </w:rPr>
              <w:t>Проведение</w:t>
            </w:r>
            <w:r w:rsidRPr="0081672C">
              <w:rPr>
                <w:spacing w:val="-8"/>
                <w:sz w:val="23"/>
              </w:rPr>
              <w:t xml:space="preserve"> </w:t>
            </w:r>
            <w:r w:rsidRPr="0081672C">
              <w:rPr>
                <w:sz w:val="23"/>
              </w:rPr>
              <w:t>самодиагностики</w:t>
            </w:r>
            <w:r w:rsidRPr="0081672C">
              <w:rPr>
                <w:spacing w:val="-5"/>
                <w:sz w:val="23"/>
              </w:rPr>
              <w:t xml:space="preserve"> </w:t>
            </w:r>
            <w:r w:rsidRPr="0081672C">
              <w:rPr>
                <w:sz w:val="23"/>
              </w:rPr>
              <w:t>ОО.</w:t>
            </w:r>
          </w:p>
        </w:tc>
        <w:tc>
          <w:tcPr>
            <w:tcW w:w="2097" w:type="pct"/>
          </w:tcPr>
          <w:p w:rsidR="00EB607B" w:rsidRPr="0081672C" w:rsidRDefault="00EB607B" w:rsidP="00EB607B">
            <w:pPr>
              <w:pStyle w:val="TableParagraph"/>
              <w:ind w:left="106"/>
              <w:rPr>
                <w:sz w:val="23"/>
              </w:rPr>
            </w:pPr>
            <w:r w:rsidRPr="0081672C">
              <w:rPr>
                <w:sz w:val="23"/>
              </w:rPr>
              <w:t>Получены</w:t>
            </w:r>
            <w:r w:rsidRPr="0081672C">
              <w:rPr>
                <w:spacing w:val="-3"/>
                <w:sz w:val="23"/>
              </w:rPr>
              <w:t xml:space="preserve"> </w:t>
            </w:r>
            <w:r w:rsidRPr="0081672C">
              <w:rPr>
                <w:sz w:val="23"/>
              </w:rPr>
              <w:t>результаты</w:t>
            </w:r>
            <w:r w:rsidRPr="0081672C">
              <w:rPr>
                <w:spacing w:val="-7"/>
                <w:sz w:val="23"/>
              </w:rPr>
              <w:t xml:space="preserve"> </w:t>
            </w:r>
            <w:r w:rsidRPr="0081672C">
              <w:rPr>
                <w:sz w:val="23"/>
              </w:rPr>
              <w:t>самодиагностики</w:t>
            </w:r>
          </w:p>
        </w:tc>
        <w:tc>
          <w:tcPr>
            <w:tcW w:w="1198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B607B" w:rsidRPr="0081672C" w:rsidTr="00EB607B">
        <w:tc>
          <w:tcPr>
            <w:tcW w:w="1705" w:type="pct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Управленческий</w:t>
            </w:r>
            <w:r w:rsidRPr="0081672C">
              <w:rPr>
                <w:spacing w:val="-4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анализ</w:t>
            </w:r>
            <w:r w:rsidRPr="0081672C">
              <w:rPr>
                <w:spacing w:val="-4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резул</w:t>
            </w:r>
            <w:r w:rsidRPr="0081672C">
              <w:rPr>
                <w:sz w:val="24"/>
                <w:szCs w:val="24"/>
              </w:rPr>
              <w:t>ь</w:t>
            </w:r>
            <w:r w:rsidRPr="0081672C">
              <w:rPr>
                <w:sz w:val="24"/>
                <w:szCs w:val="24"/>
              </w:rPr>
              <w:t>татов</w:t>
            </w:r>
          </w:p>
          <w:p w:rsidR="00EB607B" w:rsidRPr="0081672C" w:rsidRDefault="00EB607B" w:rsidP="00EB607B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самодиагностики</w:t>
            </w:r>
            <w:r w:rsidRPr="0081672C">
              <w:rPr>
                <w:spacing w:val="-4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школы</w:t>
            </w:r>
          </w:p>
        </w:tc>
        <w:tc>
          <w:tcPr>
            <w:tcW w:w="2097" w:type="pct"/>
          </w:tcPr>
          <w:p w:rsidR="00EB607B" w:rsidRPr="0081672C" w:rsidRDefault="00EB607B" w:rsidP="00EB607B">
            <w:pPr>
              <w:pStyle w:val="TableParagraph"/>
              <w:ind w:left="0" w:right="2291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Отчет</w:t>
            </w:r>
            <w:r w:rsidRPr="0081672C">
              <w:rPr>
                <w:spacing w:val="-6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о</w:t>
            </w:r>
            <w:r w:rsidRPr="0081672C">
              <w:rPr>
                <w:spacing w:val="-4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результ</w:t>
            </w:r>
            <w:r w:rsidRPr="0081672C">
              <w:rPr>
                <w:sz w:val="24"/>
                <w:szCs w:val="24"/>
              </w:rPr>
              <w:t>а</w:t>
            </w:r>
            <w:r w:rsidRPr="0081672C">
              <w:rPr>
                <w:sz w:val="24"/>
                <w:szCs w:val="24"/>
              </w:rPr>
              <w:t>тах</w:t>
            </w:r>
            <w:r w:rsidRPr="0081672C">
              <w:rPr>
                <w:spacing w:val="-8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самодиагн</w:t>
            </w:r>
            <w:r w:rsidRPr="0081672C">
              <w:rPr>
                <w:sz w:val="24"/>
                <w:szCs w:val="24"/>
              </w:rPr>
              <w:t>о</w:t>
            </w:r>
            <w:r w:rsidRPr="0081672C">
              <w:rPr>
                <w:sz w:val="24"/>
                <w:szCs w:val="24"/>
              </w:rPr>
              <w:t>стики.</w:t>
            </w:r>
            <w:r w:rsidRPr="0081672C">
              <w:rPr>
                <w:spacing w:val="-55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Аналит</w:t>
            </w:r>
            <w:r w:rsidRPr="0081672C">
              <w:rPr>
                <w:sz w:val="24"/>
                <w:szCs w:val="24"/>
              </w:rPr>
              <w:t>и</w:t>
            </w:r>
            <w:r w:rsidRPr="0081672C">
              <w:rPr>
                <w:sz w:val="24"/>
                <w:szCs w:val="24"/>
              </w:rPr>
              <w:t>ческая</w:t>
            </w:r>
            <w:r w:rsidRPr="0081672C">
              <w:rPr>
                <w:spacing w:val="-2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справка.</w:t>
            </w:r>
          </w:p>
        </w:tc>
        <w:tc>
          <w:tcPr>
            <w:tcW w:w="1198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B607B" w:rsidRPr="0081672C" w:rsidTr="00EB607B">
        <w:tc>
          <w:tcPr>
            <w:tcW w:w="1705" w:type="pct"/>
          </w:tcPr>
          <w:p w:rsidR="00EB607B" w:rsidRPr="0081672C" w:rsidRDefault="00EB607B" w:rsidP="00EB607B">
            <w:pPr>
              <w:pStyle w:val="TableParagraph"/>
              <w:ind w:left="0" w:right="196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Выбор управленческого трека развития</w:t>
            </w:r>
            <w:r w:rsidRPr="0081672C">
              <w:rPr>
                <w:spacing w:val="-55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школы</w:t>
            </w:r>
          </w:p>
        </w:tc>
        <w:tc>
          <w:tcPr>
            <w:tcW w:w="2097" w:type="pct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Составление</w:t>
            </w:r>
            <w:r w:rsidRPr="0081672C">
              <w:rPr>
                <w:spacing w:val="-6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дорожной</w:t>
            </w:r>
            <w:r w:rsidRPr="0081672C">
              <w:rPr>
                <w:spacing w:val="-4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карты.</w:t>
            </w:r>
          </w:p>
        </w:tc>
        <w:tc>
          <w:tcPr>
            <w:tcW w:w="1198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B607B" w:rsidRPr="0081672C" w:rsidTr="00EB607B">
        <w:tc>
          <w:tcPr>
            <w:tcW w:w="1705" w:type="pct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Описание условий перехода на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следующий уровень с учётом восьми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магистральных</w:t>
            </w:r>
            <w:r w:rsidRPr="0081672C">
              <w:rPr>
                <w:spacing w:val="-10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напра</w:t>
            </w:r>
            <w:r w:rsidRPr="0081672C">
              <w:rPr>
                <w:sz w:val="24"/>
                <w:szCs w:val="24"/>
              </w:rPr>
              <w:t>в</w:t>
            </w:r>
            <w:r w:rsidRPr="0081672C">
              <w:rPr>
                <w:sz w:val="24"/>
                <w:szCs w:val="24"/>
              </w:rPr>
              <w:t>лений</w:t>
            </w:r>
            <w:r w:rsidRPr="0081672C">
              <w:rPr>
                <w:spacing w:val="-7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развития.</w:t>
            </w:r>
          </w:p>
        </w:tc>
        <w:tc>
          <w:tcPr>
            <w:tcW w:w="2097" w:type="pct"/>
          </w:tcPr>
          <w:p w:rsidR="00EB607B" w:rsidRPr="0081672C" w:rsidRDefault="00EB607B" w:rsidP="00EB607B">
            <w:pPr>
              <w:pStyle w:val="TableParagraph"/>
              <w:ind w:left="0" w:right="90"/>
              <w:jc w:val="both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Разработка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рабочих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программ,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графика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оценочных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процедур,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индивидуальных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программ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развития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и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наставничества</w:t>
            </w:r>
          </w:p>
        </w:tc>
        <w:tc>
          <w:tcPr>
            <w:tcW w:w="1198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учебных программ, курсов, моделей согласно</w:t>
            </w:r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учебному плану, плану </w:t>
            </w:r>
            <w:proofErr w:type="gramStart"/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внеурочной</w:t>
            </w:r>
            <w:proofErr w:type="gramEnd"/>
          </w:p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</w:tr>
      <w:tr w:rsidR="00EB607B" w:rsidRPr="0081672C" w:rsidTr="00EB607B">
        <w:tc>
          <w:tcPr>
            <w:tcW w:w="1705" w:type="pct"/>
          </w:tcPr>
          <w:p w:rsidR="00EB607B" w:rsidRPr="0081672C" w:rsidRDefault="00EB607B" w:rsidP="00EB607B">
            <w:pPr>
              <w:pStyle w:val="TableParagraph"/>
              <w:ind w:left="0" w:right="189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Построение системы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перс</w:t>
            </w:r>
            <w:r w:rsidRPr="0081672C">
              <w:rPr>
                <w:sz w:val="24"/>
                <w:szCs w:val="24"/>
              </w:rPr>
              <w:t>о</w:t>
            </w:r>
            <w:r w:rsidRPr="0081672C">
              <w:rPr>
                <w:sz w:val="24"/>
                <w:szCs w:val="24"/>
              </w:rPr>
              <w:t>нифицированного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професси</w:t>
            </w:r>
            <w:r w:rsidRPr="0081672C">
              <w:rPr>
                <w:sz w:val="24"/>
                <w:szCs w:val="24"/>
              </w:rPr>
              <w:t>о</w:t>
            </w:r>
            <w:r w:rsidRPr="0081672C">
              <w:rPr>
                <w:sz w:val="24"/>
                <w:szCs w:val="24"/>
              </w:rPr>
              <w:t>нального развития педагогов</w:t>
            </w:r>
            <w:r w:rsidRPr="0081672C">
              <w:rPr>
                <w:spacing w:val="-55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и руководителей школы,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обе</w:t>
            </w:r>
            <w:r w:rsidRPr="0081672C">
              <w:rPr>
                <w:sz w:val="24"/>
                <w:szCs w:val="24"/>
              </w:rPr>
              <w:t>с</w:t>
            </w:r>
            <w:r w:rsidRPr="0081672C">
              <w:rPr>
                <w:sz w:val="24"/>
                <w:szCs w:val="24"/>
              </w:rPr>
              <w:t>печивающей современную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методическую подготовку с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нацеленностью на достижение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планируемых</w:t>
            </w:r>
          </w:p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образовательных</w:t>
            </w:r>
            <w:r w:rsidRPr="0081672C">
              <w:rPr>
                <w:spacing w:val="-6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результатов</w:t>
            </w:r>
          </w:p>
        </w:tc>
        <w:tc>
          <w:tcPr>
            <w:tcW w:w="2097" w:type="pct"/>
          </w:tcPr>
          <w:p w:rsidR="00EB607B" w:rsidRPr="0081672C" w:rsidRDefault="00EB607B" w:rsidP="00EB607B">
            <w:pPr>
              <w:pStyle w:val="TableParagraph"/>
              <w:ind w:left="0" w:right="96"/>
              <w:jc w:val="both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Устранение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«дефицитных»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запросов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педагогов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и</w:t>
            </w:r>
            <w:r w:rsidRPr="0081672C">
              <w:rPr>
                <w:spacing w:val="-55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руководителей,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построение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образовательных</w:t>
            </w:r>
            <w:r w:rsidRPr="0081672C">
              <w:rPr>
                <w:spacing w:val="58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и</w:t>
            </w:r>
            <w:r w:rsidRPr="0081672C">
              <w:rPr>
                <w:spacing w:val="1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развивающих</w:t>
            </w:r>
            <w:r w:rsidRPr="0081672C">
              <w:rPr>
                <w:spacing w:val="-7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и</w:t>
            </w:r>
            <w:r w:rsidRPr="0081672C">
              <w:rPr>
                <w:sz w:val="24"/>
                <w:szCs w:val="24"/>
              </w:rPr>
              <w:t>н</w:t>
            </w:r>
            <w:r w:rsidRPr="0081672C">
              <w:rPr>
                <w:sz w:val="24"/>
                <w:szCs w:val="24"/>
              </w:rPr>
              <w:t>дивидуальных</w:t>
            </w:r>
            <w:r w:rsidRPr="0081672C">
              <w:rPr>
                <w:spacing w:val="-2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маршрутов.</w:t>
            </w:r>
          </w:p>
        </w:tc>
        <w:tc>
          <w:tcPr>
            <w:tcW w:w="1198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67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количеству педагогов</w:t>
            </w:r>
          </w:p>
        </w:tc>
      </w:tr>
      <w:tr w:rsidR="00EB607B" w:rsidRPr="0081672C" w:rsidTr="00EB607B">
        <w:tc>
          <w:tcPr>
            <w:tcW w:w="1705" w:type="pct"/>
          </w:tcPr>
          <w:p w:rsidR="00EB607B" w:rsidRPr="0081672C" w:rsidRDefault="00EB607B" w:rsidP="00EB607B">
            <w:pPr>
              <w:pStyle w:val="TableParagraph"/>
              <w:ind w:left="0" w:right="1437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Формирование предметн</w:t>
            </w:r>
            <w:proofErr w:type="gramStart"/>
            <w:r w:rsidRPr="0081672C">
              <w:rPr>
                <w:sz w:val="24"/>
                <w:szCs w:val="24"/>
              </w:rPr>
              <w:t>о-</w:t>
            </w:r>
            <w:proofErr w:type="gramEnd"/>
            <w:r w:rsidRPr="0081672C">
              <w:rPr>
                <w:spacing w:val="-55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пр</w:t>
            </w:r>
            <w:r w:rsidRPr="0081672C">
              <w:rPr>
                <w:sz w:val="24"/>
                <w:szCs w:val="24"/>
              </w:rPr>
              <w:t>о</w:t>
            </w:r>
            <w:r w:rsidRPr="0081672C">
              <w:rPr>
                <w:sz w:val="24"/>
                <w:szCs w:val="24"/>
              </w:rPr>
              <w:t>странственной</w:t>
            </w:r>
            <w:r w:rsidRPr="0081672C">
              <w:rPr>
                <w:spacing w:val="-5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среды.</w:t>
            </w:r>
          </w:p>
        </w:tc>
        <w:tc>
          <w:tcPr>
            <w:tcW w:w="2097" w:type="pct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szCs w:val="24"/>
              </w:rPr>
            </w:pPr>
            <w:r w:rsidRPr="0081672C">
              <w:rPr>
                <w:sz w:val="24"/>
                <w:szCs w:val="24"/>
              </w:rPr>
              <w:t>Пройдены</w:t>
            </w:r>
            <w:r w:rsidRPr="0081672C">
              <w:rPr>
                <w:spacing w:val="-4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курсы</w:t>
            </w:r>
            <w:r w:rsidRPr="0081672C">
              <w:rPr>
                <w:spacing w:val="-3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КПК,</w:t>
            </w:r>
            <w:r w:rsidRPr="0081672C">
              <w:rPr>
                <w:spacing w:val="-2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повышены</w:t>
            </w:r>
            <w:r w:rsidRPr="0081672C">
              <w:rPr>
                <w:spacing w:val="-3"/>
                <w:sz w:val="24"/>
                <w:szCs w:val="24"/>
              </w:rPr>
              <w:t xml:space="preserve"> </w:t>
            </w:r>
            <w:r w:rsidRPr="0081672C">
              <w:rPr>
                <w:sz w:val="24"/>
                <w:szCs w:val="24"/>
              </w:rPr>
              <w:t>ко</w:t>
            </w:r>
            <w:r w:rsidRPr="0081672C">
              <w:rPr>
                <w:sz w:val="24"/>
                <w:szCs w:val="24"/>
              </w:rPr>
              <w:t>м</w:t>
            </w:r>
            <w:r w:rsidRPr="0081672C">
              <w:rPr>
                <w:sz w:val="24"/>
                <w:szCs w:val="24"/>
              </w:rPr>
              <w:t>петенции</w:t>
            </w:r>
          </w:p>
        </w:tc>
        <w:tc>
          <w:tcPr>
            <w:tcW w:w="1198" w:type="pct"/>
          </w:tcPr>
          <w:p w:rsidR="00EB607B" w:rsidRPr="0081672C" w:rsidRDefault="00EB607B" w:rsidP="00EB607B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  <w:sectPr w:rsidR="00EB607B" w:rsidRPr="0081672C" w:rsidSect="00EB607B">
          <w:pgSz w:w="11906" w:h="16838"/>
          <w:pgMar w:top="851" w:right="567" w:bottom="851" w:left="1134" w:header="708" w:footer="708" w:gutter="0"/>
          <w:cols w:space="708"/>
          <w:titlePg/>
          <w:docGrid w:linePitch="360"/>
        </w:sectPr>
      </w:pPr>
    </w:p>
    <w:p w:rsidR="00EB607B" w:rsidRPr="0081672C" w:rsidRDefault="00EB607B" w:rsidP="00EB607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1672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8. Дорожная карта реализации Программы развития. 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4"/>
        <w:gridCol w:w="1560"/>
        <w:gridCol w:w="1421"/>
        <w:gridCol w:w="3403"/>
        <w:gridCol w:w="1828"/>
        <w:gridCol w:w="2268"/>
        <w:gridCol w:w="2025"/>
      </w:tblGrid>
      <w:tr w:rsidR="00EB607B" w:rsidRPr="0081672C" w:rsidTr="00EB607B">
        <w:trPr>
          <w:trHeight w:val="316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left="669"/>
              <w:rPr>
                <w:b/>
                <w:sz w:val="24"/>
              </w:rPr>
            </w:pPr>
            <w:proofErr w:type="spellStart"/>
            <w:r w:rsidRPr="0081672C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2981" w:type="dxa"/>
            <w:gridSpan w:val="2"/>
          </w:tcPr>
          <w:p w:rsidR="00EB607B" w:rsidRPr="0081672C" w:rsidRDefault="00EB607B" w:rsidP="00EB607B">
            <w:pPr>
              <w:pStyle w:val="TableParagraph"/>
              <w:ind w:left="542"/>
              <w:rPr>
                <w:b/>
                <w:sz w:val="24"/>
              </w:rPr>
            </w:pPr>
            <w:proofErr w:type="spellStart"/>
            <w:r w:rsidRPr="0081672C">
              <w:rPr>
                <w:b/>
                <w:sz w:val="24"/>
              </w:rPr>
              <w:t>Срок</w:t>
            </w:r>
            <w:proofErr w:type="spellEnd"/>
            <w:r w:rsidRPr="0081672C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реализации</w:t>
            </w:r>
            <w:proofErr w:type="spellEnd"/>
          </w:p>
        </w:tc>
        <w:tc>
          <w:tcPr>
            <w:tcW w:w="5231" w:type="dxa"/>
            <w:gridSpan w:val="2"/>
          </w:tcPr>
          <w:p w:rsidR="00EB607B" w:rsidRPr="0081672C" w:rsidRDefault="00EB607B" w:rsidP="00EB607B">
            <w:pPr>
              <w:pStyle w:val="TableParagraph"/>
              <w:ind w:left="1262"/>
              <w:rPr>
                <w:b/>
                <w:sz w:val="24"/>
              </w:rPr>
            </w:pPr>
            <w:proofErr w:type="spellStart"/>
            <w:r w:rsidRPr="0081672C">
              <w:rPr>
                <w:b/>
                <w:sz w:val="24"/>
              </w:rPr>
              <w:t>Планируемый</w:t>
            </w:r>
            <w:proofErr w:type="spellEnd"/>
            <w:r w:rsidRPr="0081672C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результат</w:t>
            </w:r>
            <w:proofErr w:type="spellEnd"/>
          </w:p>
        </w:tc>
        <w:tc>
          <w:tcPr>
            <w:tcW w:w="2268" w:type="dxa"/>
          </w:tcPr>
          <w:p w:rsidR="00EB607B" w:rsidRPr="0081672C" w:rsidRDefault="00EB607B" w:rsidP="00EB607B">
            <w:pPr>
              <w:pStyle w:val="TableParagraph"/>
              <w:ind w:left="409"/>
              <w:rPr>
                <w:b/>
                <w:sz w:val="24"/>
              </w:rPr>
            </w:pPr>
            <w:proofErr w:type="spellStart"/>
            <w:r w:rsidRPr="0081672C">
              <w:rPr>
                <w:b/>
                <w:sz w:val="24"/>
              </w:rPr>
              <w:t>Исполнитель</w:t>
            </w:r>
            <w:proofErr w:type="spellEnd"/>
          </w:p>
        </w:tc>
        <w:tc>
          <w:tcPr>
            <w:tcW w:w="2025" w:type="dxa"/>
          </w:tcPr>
          <w:p w:rsidR="00EB607B" w:rsidRPr="0081672C" w:rsidRDefault="00EB607B" w:rsidP="00EB607B">
            <w:pPr>
              <w:pStyle w:val="TableParagraph"/>
              <w:ind w:left="153"/>
              <w:rPr>
                <w:b/>
                <w:sz w:val="24"/>
              </w:rPr>
            </w:pPr>
            <w:proofErr w:type="spellStart"/>
            <w:r w:rsidRPr="0081672C"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EB607B" w:rsidRPr="0081672C" w:rsidTr="00EB607B">
        <w:trPr>
          <w:trHeight w:val="295"/>
        </w:trPr>
        <w:tc>
          <w:tcPr>
            <w:tcW w:w="2854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"/>
              <w:ind w:left="698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наименование</w:t>
            </w:r>
            <w:proofErr w:type="spellEnd"/>
          </w:p>
        </w:tc>
        <w:tc>
          <w:tcPr>
            <w:tcW w:w="1560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"/>
              <w:ind w:left="0" w:right="317"/>
              <w:jc w:val="right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плановая</w:t>
            </w:r>
            <w:proofErr w:type="spellEnd"/>
          </w:p>
        </w:tc>
        <w:tc>
          <w:tcPr>
            <w:tcW w:w="1421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"/>
              <w:ind w:left="1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фактическа</w:t>
            </w:r>
            <w:proofErr w:type="spellEnd"/>
          </w:p>
        </w:tc>
        <w:tc>
          <w:tcPr>
            <w:tcW w:w="3403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"/>
              <w:ind w:left="54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измеримый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индикатор</w:t>
            </w:r>
            <w:proofErr w:type="spellEnd"/>
          </w:p>
        </w:tc>
        <w:tc>
          <w:tcPr>
            <w:tcW w:w="1828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"/>
              <w:ind w:left="18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наименование</w:t>
            </w:r>
            <w:proofErr w:type="spellEnd"/>
          </w:p>
        </w:tc>
        <w:tc>
          <w:tcPr>
            <w:tcW w:w="2268" w:type="dxa"/>
            <w:vMerge w:val="restart"/>
            <w:tcBorders>
              <w:bottom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5" w:type="dxa"/>
            <w:vMerge w:val="restart"/>
            <w:tcBorders>
              <w:bottom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EB607B" w:rsidRPr="0081672C" w:rsidTr="00EB607B">
        <w:trPr>
          <w:trHeight w:val="301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8"/>
              <w:ind w:left="76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мероприятия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8"/>
              <w:ind w:left="525" w:right="544"/>
              <w:jc w:val="center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дата</w:t>
            </w:r>
            <w:proofErr w:type="spellEnd"/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8"/>
              <w:ind w:left="391"/>
              <w:rPr>
                <w:sz w:val="24"/>
              </w:rPr>
            </w:pPr>
            <w:r w:rsidRPr="0081672C">
              <w:rPr>
                <w:sz w:val="24"/>
              </w:rPr>
              <w:t>я</w:t>
            </w:r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дата</w:t>
            </w:r>
            <w:proofErr w:type="spellEnd"/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8"/>
              <w:ind w:left="1060"/>
              <w:rPr>
                <w:sz w:val="24"/>
              </w:rPr>
            </w:pPr>
            <w:r w:rsidRPr="0081672C">
              <w:rPr>
                <w:sz w:val="24"/>
              </w:rPr>
              <w:t>(</w:t>
            </w:r>
            <w:proofErr w:type="spellStart"/>
            <w:r w:rsidRPr="0081672C">
              <w:rPr>
                <w:sz w:val="24"/>
              </w:rPr>
              <w:t>показатель</w:t>
            </w:r>
            <w:proofErr w:type="spellEnd"/>
            <w:r w:rsidRPr="0081672C">
              <w:rPr>
                <w:sz w:val="24"/>
              </w:rPr>
              <w:t>)</w:t>
            </w: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8"/>
              <w:ind w:left="44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продукта</w:t>
            </w:r>
            <w:proofErr w:type="spellEnd"/>
          </w:p>
        </w:tc>
        <w:tc>
          <w:tcPr>
            <w:tcW w:w="2268" w:type="dxa"/>
            <w:vMerge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25" w:type="dxa"/>
            <w:vMerge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B607B" w:rsidRPr="0081672C" w:rsidTr="00EB607B">
        <w:trPr>
          <w:trHeight w:val="301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8"/>
              <w:ind w:left="0" w:right="240"/>
              <w:jc w:val="right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получения</w:t>
            </w:r>
            <w:proofErr w:type="spellEnd"/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8"/>
              <w:ind w:left="182"/>
              <w:rPr>
                <w:sz w:val="24"/>
              </w:rPr>
            </w:pPr>
            <w:r w:rsidRPr="0081672C">
              <w:rPr>
                <w:sz w:val="24"/>
              </w:rPr>
              <w:t>(</w:t>
            </w:r>
            <w:proofErr w:type="spellStart"/>
            <w:r w:rsidRPr="0081672C">
              <w:rPr>
                <w:sz w:val="24"/>
              </w:rPr>
              <w:t>дд.мм.гг</w:t>
            </w:r>
            <w:proofErr w:type="spellEnd"/>
            <w:r w:rsidRPr="0081672C">
              <w:rPr>
                <w:sz w:val="24"/>
              </w:rPr>
              <w:t>)</w:t>
            </w: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25" w:type="dxa"/>
            <w:vMerge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B607B" w:rsidRPr="0081672C" w:rsidTr="00EB607B">
        <w:trPr>
          <w:trHeight w:val="302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8"/>
              <w:ind w:left="0" w:right="235"/>
              <w:jc w:val="right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результата</w:t>
            </w:r>
            <w:proofErr w:type="spellEnd"/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25" w:type="dxa"/>
            <w:vMerge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B607B" w:rsidRPr="0081672C" w:rsidTr="00EB607B">
        <w:trPr>
          <w:trHeight w:val="324"/>
        </w:trPr>
        <w:tc>
          <w:tcPr>
            <w:tcW w:w="2854" w:type="dxa"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spacing w:before="9"/>
              <w:ind w:left="0" w:right="273"/>
              <w:jc w:val="right"/>
              <w:rPr>
                <w:sz w:val="24"/>
              </w:rPr>
            </w:pPr>
            <w:r w:rsidRPr="0081672C">
              <w:rPr>
                <w:sz w:val="24"/>
              </w:rPr>
              <w:t>(</w:t>
            </w:r>
            <w:proofErr w:type="spellStart"/>
            <w:r w:rsidRPr="0081672C">
              <w:rPr>
                <w:sz w:val="24"/>
              </w:rPr>
              <w:t>дд.мм.гг</w:t>
            </w:r>
            <w:proofErr w:type="spellEnd"/>
            <w:r w:rsidRPr="0081672C">
              <w:rPr>
                <w:sz w:val="24"/>
              </w:rPr>
              <w:t>)</w:t>
            </w:r>
          </w:p>
        </w:tc>
        <w:tc>
          <w:tcPr>
            <w:tcW w:w="1421" w:type="dxa"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8" w:type="dxa"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vMerge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25" w:type="dxa"/>
            <w:vMerge/>
            <w:tcBorders>
              <w:top w:val="nil"/>
              <w:bottom w:val="single" w:sz="6" w:space="0" w:color="000000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B607B" w:rsidRPr="0081672C" w:rsidTr="00EB607B">
        <w:trPr>
          <w:trHeight w:val="1266"/>
        </w:trPr>
        <w:tc>
          <w:tcPr>
            <w:tcW w:w="11066" w:type="dxa"/>
            <w:gridSpan w:val="5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EB607B" w:rsidRPr="0081672C" w:rsidRDefault="00EB607B" w:rsidP="00EB607B">
            <w:pPr>
              <w:pStyle w:val="TableParagraph"/>
              <w:ind w:left="2436" w:hanging="1875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Задача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1.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Проведение</w:t>
            </w:r>
            <w:r w:rsidRPr="0081672C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самодиагностики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образовательной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организации,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определение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уровня</w:t>
            </w:r>
            <w:r w:rsidRPr="0081672C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</w:t>
            </w:r>
            <w:r w:rsidRPr="0081672C">
              <w:rPr>
                <w:b/>
                <w:sz w:val="24"/>
                <w:lang w:val="ru-RU"/>
              </w:rPr>
              <w:t>о</w:t>
            </w:r>
            <w:r w:rsidRPr="0081672C">
              <w:rPr>
                <w:b/>
                <w:sz w:val="24"/>
                <w:lang w:val="ru-RU"/>
              </w:rPr>
              <w:t>ответствия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модели «Школа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b/>
                <w:sz w:val="24"/>
                <w:lang w:val="ru-RU"/>
              </w:rPr>
              <w:t>Минпросвещения</w:t>
            </w:r>
            <w:proofErr w:type="spellEnd"/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России»</w:t>
            </w:r>
          </w:p>
        </w:tc>
        <w:tc>
          <w:tcPr>
            <w:tcW w:w="4293" w:type="dxa"/>
            <w:gridSpan w:val="2"/>
            <w:tcBorders>
              <w:top w:val="single" w:sz="6" w:space="0" w:color="000000"/>
            </w:tcBorders>
          </w:tcPr>
          <w:p w:rsidR="00EB607B" w:rsidRPr="0081672C" w:rsidRDefault="00EB607B" w:rsidP="00EB607B">
            <w:pPr>
              <w:pStyle w:val="TableParagraph"/>
              <w:ind w:left="272" w:right="264"/>
              <w:jc w:val="center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Должность и ФИО работника ОО,</w:t>
            </w:r>
            <w:r w:rsidRPr="0081672C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ответственного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за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выполнение</w:t>
            </w:r>
          </w:p>
          <w:p w:rsidR="00EB607B" w:rsidRPr="0081672C" w:rsidRDefault="00EB607B" w:rsidP="00EB607B">
            <w:pPr>
              <w:pStyle w:val="TableParagraph"/>
              <w:ind w:left="272" w:right="263"/>
              <w:jc w:val="center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задачи</w:t>
            </w:r>
          </w:p>
          <w:p w:rsidR="00EB607B" w:rsidRPr="0081672C" w:rsidRDefault="00EB607B" w:rsidP="00EB607B">
            <w:pPr>
              <w:pStyle w:val="TableParagraph"/>
              <w:spacing w:before="40"/>
              <w:ind w:left="0" w:right="264"/>
              <w:rPr>
                <w:sz w:val="24"/>
                <w:lang w:val="ru-RU"/>
              </w:rPr>
            </w:pPr>
          </w:p>
        </w:tc>
      </w:tr>
      <w:tr w:rsidR="00EB607B" w:rsidRPr="0081672C" w:rsidTr="00EB607B">
        <w:trPr>
          <w:trHeight w:val="613"/>
        </w:trPr>
        <w:tc>
          <w:tcPr>
            <w:tcW w:w="2854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Знакомство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с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разработками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r w:rsidRPr="0081672C">
              <w:rPr>
                <w:sz w:val="24"/>
              </w:rPr>
              <w:t>ФГБНУ</w:t>
            </w:r>
          </w:p>
        </w:tc>
        <w:tc>
          <w:tcPr>
            <w:tcW w:w="1560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Октябрь</w:t>
            </w:r>
            <w:proofErr w:type="spellEnd"/>
            <w:r w:rsidRPr="0081672C">
              <w:rPr>
                <w:sz w:val="24"/>
              </w:rPr>
              <w:t>-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ноябрь</w:t>
            </w:r>
            <w:proofErr w:type="spellEnd"/>
          </w:p>
        </w:tc>
        <w:tc>
          <w:tcPr>
            <w:tcW w:w="1421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239" w:right="402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Ноябрь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4</w:t>
            </w:r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г.</w:t>
            </w:r>
          </w:p>
        </w:tc>
        <w:tc>
          <w:tcPr>
            <w:tcW w:w="3403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Управленческая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команда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изучила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материалы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ФГБНУ</w:t>
            </w:r>
          </w:p>
        </w:tc>
        <w:tc>
          <w:tcPr>
            <w:tcW w:w="1828" w:type="dxa"/>
            <w:vMerge w:val="restart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Учителя</w:t>
            </w:r>
          </w:p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Директор</w:t>
            </w:r>
          </w:p>
        </w:tc>
        <w:tc>
          <w:tcPr>
            <w:tcW w:w="2025" w:type="dxa"/>
            <w:tcBorders>
              <w:bottom w:val="nil"/>
            </w:tcBorders>
          </w:tcPr>
          <w:p w:rsidR="00EB607B" w:rsidRDefault="006766C9" w:rsidP="00EB607B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EB607B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Pr="006766C9" w:rsidRDefault="006766C9" w:rsidP="00EB607B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</w:tc>
      </w:tr>
      <w:tr w:rsidR="00EB607B" w:rsidRPr="0081672C" w:rsidTr="00EB607B">
        <w:trPr>
          <w:trHeight w:val="30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1"/>
              <w:ind w:left="0"/>
              <w:rPr>
                <w:sz w:val="24"/>
              </w:rPr>
            </w:pPr>
            <w:r w:rsidRPr="0081672C">
              <w:rPr>
                <w:sz w:val="24"/>
                <w:lang w:val="ru-RU"/>
              </w:rPr>
              <w:t xml:space="preserve">   </w:t>
            </w: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Институт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Управления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1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202</w:t>
            </w:r>
            <w:r w:rsidRPr="0081672C">
              <w:rPr>
                <w:sz w:val="24"/>
                <w:lang w:val="ru-RU"/>
              </w:rPr>
              <w:t>4</w:t>
            </w:r>
            <w:r w:rsidRPr="0081672C">
              <w:rPr>
                <w:spacing w:val="-1"/>
                <w:sz w:val="24"/>
              </w:rPr>
              <w:t xml:space="preserve"> </w:t>
            </w:r>
            <w:r w:rsidRPr="0081672C">
              <w:rPr>
                <w:sz w:val="24"/>
              </w:rPr>
              <w:t>г.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1"/>
              <w:ind w:left="105"/>
              <w:rPr>
                <w:sz w:val="24"/>
              </w:rPr>
            </w:pP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Институт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управления</w:t>
            </w:r>
            <w:proofErr w:type="spellEnd"/>
          </w:p>
        </w:tc>
        <w:tc>
          <w:tcPr>
            <w:tcW w:w="1828" w:type="dxa"/>
            <w:vMerge/>
            <w:tcBorders>
              <w:top w:val="nil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1"/>
              <w:ind w:left="0"/>
              <w:rPr>
                <w:sz w:val="24"/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lang w:val="ru-RU"/>
              </w:rPr>
            </w:pPr>
            <w:r w:rsidRPr="0081672C">
              <w:rPr>
                <w:lang w:val="ru-RU"/>
              </w:rPr>
              <w:t xml:space="preserve"> директор</w:t>
            </w:r>
          </w:p>
        </w:tc>
      </w:tr>
      <w:tr w:rsidR="00EB607B" w:rsidRPr="0081672C" w:rsidTr="00EB607B">
        <w:trPr>
          <w:trHeight w:val="30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Образованием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образованием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Российской</w:t>
            </w:r>
            <w:proofErr w:type="spellEnd"/>
          </w:p>
        </w:tc>
        <w:tc>
          <w:tcPr>
            <w:tcW w:w="1828" w:type="dxa"/>
            <w:vMerge/>
            <w:tcBorders>
              <w:top w:val="nil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ind w:left="0"/>
              <w:rPr>
                <w:sz w:val="24"/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</w:tr>
      <w:tr w:rsidR="00EB607B" w:rsidRPr="0081672C" w:rsidTr="00EB607B">
        <w:trPr>
          <w:trHeight w:val="30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Российской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академии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академии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образования</w:t>
            </w:r>
            <w:proofErr w:type="spellEnd"/>
            <w:r w:rsidRPr="0081672C">
              <w:rPr>
                <w:sz w:val="24"/>
              </w:rPr>
              <w:t>»</w:t>
            </w:r>
          </w:p>
        </w:tc>
        <w:tc>
          <w:tcPr>
            <w:tcW w:w="1828" w:type="dxa"/>
            <w:vMerge/>
            <w:tcBorders>
              <w:top w:val="nil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ind w:left="0"/>
              <w:rPr>
                <w:sz w:val="24"/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</w:tr>
      <w:tr w:rsidR="00EB607B" w:rsidRPr="0081672C" w:rsidTr="00EB607B">
        <w:trPr>
          <w:trHeight w:val="30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образования</w:t>
            </w:r>
            <w:proofErr w:type="spellEnd"/>
            <w:r w:rsidRPr="0081672C">
              <w:rPr>
                <w:sz w:val="24"/>
              </w:rPr>
              <w:t>»</w:t>
            </w:r>
            <w:r w:rsidRPr="0081672C">
              <w:rPr>
                <w:spacing w:val="-3"/>
                <w:sz w:val="24"/>
              </w:rPr>
              <w:t xml:space="preserve"> </w:t>
            </w:r>
            <w:r w:rsidRPr="0081672C">
              <w:rPr>
                <w:sz w:val="24"/>
              </w:rPr>
              <w:t>(</w:t>
            </w:r>
            <w:proofErr w:type="spellStart"/>
            <w:r w:rsidRPr="0081672C">
              <w:rPr>
                <w:sz w:val="24"/>
              </w:rPr>
              <w:t>раздел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ind w:left="105"/>
              <w:rPr>
                <w:sz w:val="24"/>
              </w:rPr>
            </w:pPr>
            <w:r w:rsidRPr="0081672C">
              <w:rPr>
                <w:sz w:val="24"/>
              </w:rPr>
              <w:t>(</w:t>
            </w:r>
            <w:proofErr w:type="spellStart"/>
            <w:r w:rsidRPr="0081672C">
              <w:rPr>
                <w:sz w:val="24"/>
              </w:rPr>
              <w:t>раздел</w:t>
            </w:r>
            <w:proofErr w:type="spellEnd"/>
          </w:p>
        </w:tc>
        <w:tc>
          <w:tcPr>
            <w:tcW w:w="1828" w:type="dxa"/>
            <w:vMerge/>
            <w:tcBorders>
              <w:top w:val="nil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ind w:left="0"/>
              <w:rPr>
                <w:sz w:val="24"/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</w:tr>
      <w:tr w:rsidR="00EB607B" w:rsidRPr="0081672C" w:rsidTr="00EB607B">
        <w:trPr>
          <w:trHeight w:val="30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1"/>
              <w:rPr>
                <w:sz w:val="24"/>
              </w:rPr>
            </w:pP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Школа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1"/>
              <w:ind w:left="105"/>
              <w:rPr>
                <w:sz w:val="24"/>
              </w:rPr>
            </w:pP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Школа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Минпросвещения</w:t>
            </w:r>
            <w:proofErr w:type="spellEnd"/>
          </w:p>
        </w:tc>
        <w:tc>
          <w:tcPr>
            <w:tcW w:w="1828" w:type="dxa"/>
            <w:vMerge/>
            <w:tcBorders>
              <w:top w:val="nil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</w:tr>
      <w:tr w:rsidR="00EB607B" w:rsidRPr="0081672C" w:rsidTr="00EB607B">
        <w:trPr>
          <w:trHeight w:val="306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Минпросвещения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России</w:t>
            </w:r>
            <w:proofErr w:type="spellEnd"/>
            <w:r w:rsidRPr="0081672C">
              <w:rPr>
                <w:sz w:val="24"/>
              </w:rPr>
              <w:t>»)</w:t>
            </w:r>
          </w:p>
        </w:tc>
        <w:tc>
          <w:tcPr>
            <w:tcW w:w="1828" w:type="dxa"/>
            <w:vMerge/>
            <w:tcBorders>
              <w:top w:val="nil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</w:pPr>
          </w:p>
        </w:tc>
      </w:tr>
      <w:tr w:rsidR="00EB607B" w:rsidRPr="0081672C" w:rsidTr="00EB607B">
        <w:trPr>
          <w:trHeight w:val="327"/>
        </w:trPr>
        <w:tc>
          <w:tcPr>
            <w:tcW w:w="2854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России</w:t>
            </w:r>
            <w:proofErr w:type="spellEnd"/>
            <w:r w:rsidRPr="0081672C">
              <w:rPr>
                <w:sz w:val="24"/>
              </w:rPr>
              <w:t>»).</w:t>
            </w:r>
          </w:p>
        </w:tc>
        <w:tc>
          <w:tcPr>
            <w:tcW w:w="1560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8" w:type="dxa"/>
            <w:vMerge/>
            <w:tcBorders>
              <w:top w:val="nil"/>
            </w:tcBorders>
          </w:tcPr>
          <w:p w:rsidR="00EB607B" w:rsidRPr="0081672C" w:rsidRDefault="00EB607B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5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6766C9" w:rsidRPr="0081672C" w:rsidTr="00EB607B">
        <w:trPr>
          <w:trHeight w:val="301"/>
        </w:trPr>
        <w:tc>
          <w:tcPr>
            <w:tcW w:w="2854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Прохождение</w:t>
            </w:r>
            <w:proofErr w:type="spellEnd"/>
          </w:p>
        </w:tc>
        <w:tc>
          <w:tcPr>
            <w:tcW w:w="1560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</w:rPr>
              <w:t>13.11.202</w:t>
            </w:r>
            <w:r w:rsidRPr="0081672C">
              <w:rPr>
                <w:sz w:val="24"/>
                <w:lang w:val="ru-RU"/>
              </w:rPr>
              <w:t>4</w:t>
            </w:r>
          </w:p>
        </w:tc>
        <w:tc>
          <w:tcPr>
            <w:tcW w:w="1421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131" w:right="-15"/>
              <w:rPr>
                <w:sz w:val="24"/>
              </w:rPr>
            </w:pPr>
            <w:r w:rsidRPr="0081672C">
              <w:rPr>
                <w:sz w:val="24"/>
              </w:rPr>
              <w:t>13.11.202</w:t>
            </w:r>
            <w:r w:rsidRPr="0081672C">
              <w:rPr>
                <w:sz w:val="24"/>
                <w:lang w:val="ru-RU"/>
              </w:rPr>
              <w:t>4</w:t>
            </w:r>
            <w:r w:rsidRPr="0081672C">
              <w:rPr>
                <w:spacing w:val="-13"/>
                <w:sz w:val="24"/>
              </w:rPr>
              <w:t xml:space="preserve"> </w:t>
            </w:r>
            <w:r w:rsidRPr="0081672C">
              <w:rPr>
                <w:sz w:val="24"/>
              </w:rPr>
              <w:t>г.</w:t>
            </w:r>
          </w:p>
        </w:tc>
        <w:tc>
          <w:tcPr>
            <w:tcW w:w="3403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Получены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результаты</w:t>
            </w:r>
            <w:proofErr w:type="spellEnd"/>
          </w:p>
        </w:tc>
        <w:tc>
          <w:tcPr>
            <w:tcW w:w="1828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Графический</w:t>
            </w:r>
            <w:proofErr w:type="spellEnd"/>
          </w:p>
        </w:tc>
        <w:tc>
          <w:tcPr>
            <w:tcW w:w="2268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Учителя</w:t>
            </w:r>
          </w:p>
          <w:p w:rsidR="006766C9" w:rsidRPr="0081672C" w:rsidRDefault="006766C9" w:rsidP="00EB607B">
            <w:pPr>
              <w:pStyle w:val="TableParagraph"/>
              <w:ind w:left="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Директор</w:t>
            </w:r>
          </w:p>
        </w:tc>
        <w:tc>
          <w:tcPr>
            <w:tcW w:w="2025" w:type="dxa"/>
            <w:tcBorders>
              <w:bottom w:val="nil"/>
            </w:tcBorders>
          </w:tcPr>
          <w:p w:rsidR="006766C9" w:rsidRDefault="006766C9" w:rsidP="00380203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380203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Pr="006766C9" w:rsidRDefault="006766C9" w:rsidP="00380203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</w:tc>
      </w:tr>
      <w:tr w:rsidR="006766C9" w:rsidRPr="0081672C" w:rsidTr="00EB607B">
        <w:trPr>
          <w:trHeight w:val="318"/>
        </w:trPr>
        <w:tc>
          <w:tcPr>
            <w:tcW w:w="2854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самодиагностики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в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6"/>
              <w:ind w:left="105"/>
              <w:rPr>
                <w:sz w:val="24"/>
              </w:rPr>
            </w:pPr>
            <w:r w:rsidRPr="0081672C">
              <w:rPr>
                <w:sz w:val="24"/>
              </w:rPr>
              <w:t>г.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6"/>
              <w:ind w:left="105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самодиагностики</w:t>
            </w:r>
            <w:proofErr w:type="spellEnd"/>
            <w:proofErr w:type="gramEnd"/>
            <w:r w:rsidRPr="0081672C">
              <w:rPr>
                <w:sz w:val="24"/>
              </w:rPr>
              <w:t>.</w:t>
            </w:r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6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профиль</w:t>
            </w:r>
            <w:proofErr w:type="spell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81672C" w:rsidRDefault="006766C9" w:rsidP="00380203">
            <w:pPr>
              <w:pStyle w:val="TableParagraph"/>
              <w:ind w:left="0"/>
              <w:rPr>
                <w:lang w:val="ru-RU"/>
              </w:rPr>
            </w:pPr>
            <w:r w:rsidRPr="0081672C">
              <w:rPr>
                <w:lang w:val="ru-RU"/>
              </w:rPr>
              <w:t xml:space="preserve"> директор</w:t>
            </w:r>
          </w:p>
        </w:tc>
      </w:tr>
      <w:tr w:rsidR="00EB607B" w:rsidRPr="0081672C" w:rsidTr="00EB607B">
        <w:trPr>
          <w:trHeight w:val="31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электронном</w:t>
            </w:r>
            <w:proofErr w:type="spellEnd"/>
            <w:proofErr w:type="gramEnd"/>
            <w:r w:rsidRPr="0081672C">
              <w:rPr>
                <w:spacing w:val="-5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виде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Изучены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рекомендации</w:t>
            </w:r>
            <w:proofErr w:type="spellEnd"/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результата</w:t>
            </w:r>
            <w:proofErr w:type="spellEnd"/>
            <w:r w:rsidRPr="0081672C">
              <w:rPr>
                <w:sz w:val="24"/>
              </w:rPr>
              <w:t>,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0"/>
              <w:rPr>
                <w:sz w:val="24"/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EB607B" w:rsidRPr="0081672C" w:rsidTr="00EB607B">
        <w:trPr>
          <w:trHeight w:val="31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федерального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оператора</w:t>
            </w:r>
            <w:proofErr w:type="spellEnd"/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таблица</w:t>
            </w:r>
            <w:proofErr w:type="spellEnd"/>
            <w:r w:rsidRPr="0081672C">
              <w:rPr>
                <w:sz w:val="24"/>
              </w:rPr>
              <w:t>,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EB607B" w:rsidRPr="0081672C" w:rsidTr="00EB607B">
        <w:trPr>
          <w:trHeight w:val="31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Проекта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по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повышению</w:t>
            </w:r>
            <w:proofErr w:type="spellEnd"/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рекомендации</w:t>
            </w:r>
            <w:proofErr w:type="spell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EB607B" w:rsidRPr="0081672C" w:rsidTr="00EB607B">
        <w:trPr>
          <w:trHeight w:val="317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6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стартового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уровня</w:t>
            </w:r>
            <w:proofErr w:type="spellEnd"/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EB607B" w:rsidRPr="0081672C" w:rsidTr="00EB607B">
        <w:trPr>
          <w:trHeight w:val="316"/>
        </w:trPr>
        <w:tc>
          <w:tcPr>
            <w:tcW w:w="2854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соответствия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модели</w:t>
            </w:r>
            <w:proofErr w:type="spellEnd"/>
            <w:r w:rsidRPr="0081672C">
              <w:rPr>
                <w:sz w:val="24"/>
              </w:rPr>
              <w:t xml:space="preserve"> «</w:t>
            </w:r>
            <w:proofErr w:type="spellStart"/>
            <w:r w:rsidRPr="0081672C">
              <w:rPr>
                <w:sz w:val="24"/>
              </w:rPr>
              <w:t>Школа</w:t>
            </w:r>
            <w:proofErr w:type="spellEnd"/>
          </w:p>
        </w:tc>
        <w:tc>
          <w:tcPr>
            <w:tcW w:w="182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EB607B" w:rsidRPr="0081672C" w:rsidTr="00EB607B">
        <w:trPr>
          <w:trHeight w:val="332"/>
        </w:trPr>
        <w:tc>
          <w:tcPr>
            <w:tcW w:w="2854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1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Минпросвещения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России</w:t>
            </w:r>
            <w:proofErr w:type="spellEnd"/>
            <w:r w:rsidRPr="0081672C">
              <w:rPr>
                <w:sz w:val="24"/>
              </w:rPr>
              <w:t>».</w:t>
            </w:r>
          </w:p>
        </w:tc>
        <w:tc>
          <w:tcPr>
            <w:tcW w:w="1828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5" w:type="dxa"/>
            <w:tcBorders>
              <w:top w:val="nil"/>
            </w:tcBorders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EB607B" w:rsidRPr="0081672C" w:rsidTr="00EB607B">
        <w:trPr>
          <w:trHeight w:val="318"/>
        </w:trPr>
        <w:tc>
          <w:tcPr>
            <w:tcW w:w="15359" w:type="dxa"/>
            <w:gridSpan w:val="7"/>
          </w:tcPr>
          <w:p w:rsidR="00EB607B" w:rsidRPr="0081672C" w:rsidRDefault="00EB607B" w:rsidP="00EB607B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Перечень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критериев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из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самодиагностики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ШМР,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значение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которых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увеличится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результате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успешной</w:t>
            </w:r>
            <w:r w:rsidRPr="0081672C">
              <w:rPr>
                <w:spacing w:val="6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реализации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1:</w:t>
            </w:r>
          </w:p>
        </w:tc>
      </w:tr>
    </w:tbl>
    <w:p w:rsidR="00EB607B" w:rsidRPr="0081672C" w:rsidRDefault="00EB607B" w:rsidP="00EB607B">
      <w:pPr>
        <w:spacing w:line="240" w:lineRule="auto"/>
        <w:rPr>
          <w:rFonts w:ascii="Times New Roman" w:hAnsi="Times New Roman" w:cs="Times New Roman"/>
          <w:sz w:val="24"/>
        </w:rPr>
        <w:sectPr w:rsidR="00EB607B" w:rsidRPr="0081672C">
          <w:headerReference w:type="default" r:id="rId14"/>
          <w:pgSz w:w="16840" w:h="11910" w:orient="landscape"/>
          <w:pgMar w:top="1060" w:right="500" w:bottom="280" w:left="740" w:header="0" w:footer="0" w:gutter="0"/>
          <w:cols w:space="720"/>
        </w:sectPr>
      </w:pPr>
    </w:p>
    <w:p w:rsidR="00EB607B" w:rsidRPr="0081672C" w:rsidRDefault="00EB607B" w:rsidP="00EB607B">
      <w:pPr>
        <w:pStyle w:val="af1"/>
        <w:spacing w:before="3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6"/>
        <w:gridCol w:w="1418"/>
        <w:gridCol w:w="1131"/>
        <w:gridCol w:w="3972"/>
        <w:gridCol w:w="1417"/>
        <w:gridCol w:w="2110"/>
        <w:gridCol w:w="2025"/>
      </w:tblGrid>
      <w:tr w:rsidR="00EB607B" w:rsidRPr="0081672C" w:rsidTr="00EB607B">
        <w:trPr>
          <w:trHeight w:val="319"/>
        </w:trPr>
        <w:tc>
          <w:tcPr>
            <w:tcW w:w="15359" w:type="dxa"/>
            <w:gridSpan w:val="7"/>
          </w:tcPr>
          <w:p w:rsidR="00EB607B" w:rsidRPr="0081672C" w:rsidRDefault="00EB607B" w:rsidP="00EB607B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«знание»,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«здоровье»,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«творчество»,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«воспитание»,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«профориентация»,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«учитель»,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«школьный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климат»,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«образовательная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среда»</w:t>
            </w:r>
          </w:p>
        </w:tc>
      </w:tr>
      <w:tr w:rsidR="00EB607B" w:rsidRPr="0081672C" w:rsidTr="00EB607B">
        <w:trPr>
          <w:trHeight w:val="952"/>
        </w:trPr>
        <w:tc>
          <w:tcPr>
            <w:tcW w:w="11224" w:type="dxa"/>
            <w:gridSpan w:val="5"/>
          </w:tcPr>
          <w:p w:rsidR="00EB607B" w:rsidRPr="0081672C" w:rsidRDefault="00EB607B" w:rsidP="00EB607B">
            <w:pPr>
              <w:pStyle w:val="TableParagraph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Задача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2.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Управленческий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анализ</w:t>
            </w:r>
            <w:r w:rsidRPr="0081672C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и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проектирование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условий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перехода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на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следующий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уровень</w:t>
            </w:r>
            <w:r w:rsidRPr="0081672C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соо</w:t>
            </w:r>
            <w:r w:rsidRPr="0081672C">
              <w:rPr>
                <w:b/>
                <w:sz w:val="24"/>
                <w:lang w:val="ru-RU"/>
              </w:rPr>
              <w:t>т</w:t>
            </w:r>
            <w:r w:rsidRPr="0081672C">
              <w:rPr>
                <w:b/>
                <w:sz w:val="24"/>
                <w:lang w:val="ru-RU"/>
              </w:rPr>
              <w:t>ветствия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модели</w:t>
            </w:r>
            <w:r w:rsidRPr="0081672C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 xml:space="preserve">«Школа </w:t>
            </w:r>
            <w:proofErr w:type="spellStart"/>
            <w:r w:rsidRPr="0081672C">
              <w:rPr>
                <w:b/>
                <w:sz w:val="24"/>
                <w:lang w:val="ru-RU"/>
              </w:rPr>
              <w:t>Минпросвещения</w:t>
            </w:r>
            <w:proofErr w:type="spellEnd"/>
            <w:r w:rsidRPr="0081672C">
              <w:rPr>
                <w:b/>
                <w:sz w:val="24"/>
                <w:lang w:val="ru-RU"/>
              </w:rPr>
              <w:t xml:space="preserve"> России»</w:t>
            </w:r>
          </w:p>
        </w:tc>
        <w:tc>
          <w:tcPr>
            <w:tcW w:w="4135" w:type="dxa"/>
            <w:gridSpan w:val="2"/>
          </w:tcPr>
          <w:p w:rsidR="00EB607B" w:rsidRPr="0081672C" w:rsidRDefault="00EB607B" w:rsidP="00EB607B">
            <w:pPr>
              <w:pStyle w:val="TableParagraph"/>
              <w:ind w:right="10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Должность и ФИО работника ОО,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т</w:t>
            </w:r>
            <w:r w:rsidRPr="0081672C">
              <w:rPr>
                <w:sz w:val="24"/>
                <w:lang w:val="ru-RU"/>
              </w:rPr>
              <w:t>ветственного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выполнение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задачи.</w:t>
            </w:r>
          </w:p>
        </w:tc>
      </w:tr>
      <w:tr w:rsidR="006766C9" w:rsidRPr="0081672C" w:rsidTr="00EB607B">
        <w:trPr>
          <w:trHeight w:val="1903"/>
        </w:trPr>
        <w:tc>
          <w:tcPr>
            <w:tcW w:w="3286" w:type="dxa"/>
          </w:tcPr>
          <w:p w:rsidR="006766C9" w:rsidRPr="0081672C" w:rsidRDefault="006766C9" w:rsidP="00EB607B">
            <w:pPr>
              <w:pStyle w:val="TableParagraph"/>
              <w:ind w:right="48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Формирование актива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школьной команды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(управленческая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кома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да),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организация</w:t>
            </w:r>
            <w:r w:rsidRPr="0081672C">
              <w:rPr>
                <w:spacing w:val="2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его</w:t>
            </w:r>
          </w:p>
          <w:p w:rsidR="006766C9" w:rsidRPr="0081672C" w:rsidRDefault="006766C9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работы.</w:t>
            </w:r>
          </w:p>
        </w:tc>
        <w:tc>
          <w:tcPr>
            <w:tcW w:w="1418" w:type="dxa"/>
          </w:tcPr>
          <w:p w:rsidR="006766C9" w:rsidRPr="0081672C" w:rsidRDefault="006766C9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Ноябрь</w:t>
            </w:r>
            <w:proofErr w:type="spellEnd"/>
          </w:p>
        </w:tc>
        <w:tc>
          <w:tcPr>
            <w:tcW w:w="1131" w:type="dxa"/>
          </w:tcPr>
          <w:p w:rsidR="006766C9" w:rsidRPr="0081672C" w:rsidRDefault="006766C9" w:rsidP="00EB607B">
            <w:pPr>
              <w:pStyle w:val="TableParagraph"/>
              <w:rPr>
                <w:sz w:val="24"/>
              </w:rPr>
            </w:pPr>
            <w:r w:rsidRPr="0081672C">
              <w:rPr>
                <w:sz w:val="24"/>
              </w:rPr>
              <w:t>13.11</w:t>
            </w:r>
          </w:p>
        </w:tc>
        <w:tc>
          <w:tcPr>
            <w:tcW w:w="3972" w:type="dxa"/>
          </w:tcPr>
          <w:p w:rsidR="006766C9" w:rsidRPr="0081672C" w:rsidRDefault="006766C9" w:rsidP="00EB607B">
            <w:pPr>
              <w:pStyle w:val="TableParagraph"/>
              <w:ind w:left="105" w:right="1621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Управленческая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манда</w:t>
            </w:r>
          </w:p>
          <w:p w:rsidR="006766C9" w:rsidRPr="0081672C" w:rsidRDefault="006766C9" w:rsidP="00EB607B">
            <w:pPr>
              <w:pStyle w:val="TableParagraph"/>
              <w:ind w:left="105" w:right="884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создана</w:t>
            </w:r>
            <w:proofErr w:type="gramEnd"/>
            <w:r w:rsidRPr="0081672C">
              <w:rPr>
                <w:spacing w:val="-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приступила</w:t>
            </w:r>
            <w:r w:rsidRPr="0081672C">
              <w:rPr>
                <w:spacing w:val="-6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z w:val="24"/>
                <w:lang w:val="ru-RU"/>
              </w:rPr>
              <w:t>ы</w:t>
            </w:r>
            <w:r w:rsidRPr="0081672C">
              <w:rPr>
                <w:sz w:val="24"/>
                <w:lang w:val="ru-RU"/>
              </w:rPr>
              <w:t>полнению</w:t>
            </w:r>
            <w:r w:rsidRPr="0081672C">
              <w:rPr>
                <w:spacing w:val="-6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задания.</w:t>
            </w:r>
          </w:p>
        </w:tc>
        <w:tc>
          <w:tcPr>
            <w:tcW w:w="1417" w:type="dxa"/>
          </w:tcPr>
          <w:p w:rsidR="006766C9" w:rsidRPr="0081672C" w:rsidRDefault="006766C9" w:rsidP="00EB607B">
            <w:pPr>
              <w:pStyle w:val="TableParagraph"/>
              <w:ind w:left="106" w:right="19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Полож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ние 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школьной</w:t>
            </w:r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управле</w:t>
            </w:r>
            <w:r w:rsidRPr="0081672C">
              <w:rPr>
                <w:spacing w:val="-1"/>
                <w:sz w:val="24"/>
                <w:lang w:val="ru-RU"/>
              </w:rPr>
              <w:t>н</w:t>
            </w:r>
            <w:r w:rsidRPr="0081672C">
              <w:rPr>
                <w:spacing w:val="-1"/>
                <w:sz w:val="24"/>
                <w:lang w:val="ru-RU"/>
              </w:rPr>
              <w:t>ческо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йк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манде</w:t>
            </w:r>
            <w:proofErr w:type="spellEnd"/>
          </w:p>
        </w:tc>
        <w:tc>
          <w:tcPr>
            <w:tcW w:w="2110" w:type="dxa"/>
          </w:tcPr>
          <w:p w:rsidR="006766C9" w:rsidRPr="0081672C" w:rsidRDefault="006766C9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Администрация</w:t>
            </w:r>
            <w:proofErr w:type="spellEnd"/>
          </w:p>
        </w:tc>
        <w:tc>
          <w:tcPr>
            <w:tcW w:w="2025" w:type="dxa"/>
          </w:tcPr>
          <w:p w:rsidR="006766C9" w:rsidRDefault="006766C9" w:rsidP="00380203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380203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380203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6766C9" w:rsidRPr="006766C9" w:rsidRDefault="006766C9" w:rsidP="00380203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6766C9" w:rsidRPr="0081672C" w:rsidTr="00EB607B">
        <w:trPr>
          <w:trHeight w:val="297"/>
        </w:trPr>
        <w:tc>
          <w:tcPr>
            <w:tcW w:w="3286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Анализ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результатов</w:t>
            </w:r>
            <w:proofErr w:type="spellEnd"/>
          </w:p>
        </w:tc>
        <w:tc>
          <w:tcPr>
            <w:tcW w:w="1418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</w:p>
        </w:tc>
        <w:tc>
          <w:tcPr>
            <w:tcW w:w="1131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"/>
              <w:ind w:left="138"/>
              <w:rPr>
                <w:sz w:val="24"/>
              </w:rPr>
            </w:pPr>
            <w:r w:rsidRPr="0081672C">
              <w:rPr>
                <w:sz w:val="24"/>
              </w:rPr>
              <w:t>30.11</w:t>
            </w:r>
          </w:p>
        </w:tc>
        <w:tc>
          <w:tcPr>
            <w:tcW w:w="3972" w:type="dxa"/>
            <w:vMerge w:val="restart"/>
          </w:tcPr>
          <w:p w:rsidR="006766C9" w:rsidRPr="0081672C" w:rsidRDefault="006766C9" w:rsidP="00EB607B">
            <w:pPr>
              <w:pStyle w:val="TableParagraph"/>
              <w:spacing w:before="1"/>
              <w:ind w:left="105" w:right="24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Краткая характеристика мер,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ре</w:t>
            </w:r>
            <w:r w:rsidRPr="0081672C">
              <w:rPr>
                <w:spacing w:val="-1"/>
                <w:sz w:val="24"/>
                <w:lang w:val="ru-RU"/>
              </w:rPr>
              <w:t>а</w:t>
            </w:r>
            <w:r w:rsidRPr="0081672C">
              <w:rPr>
                <w:spacing w:val="-1"/>
                <w:sz w:val="24"/>
                <w:lang w:val="ru-RU"/>
              </w:rPr>
              <w:t>лизация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которых</w:t>
            </w:r>
            <w:r w:rsidRPr="0081672C">
              <w:rPr>
                <w:spacing w:val="-1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позволит</w:t>
            </w:r>
          </w:p>
          <w:p w:rsidR="006766C9" w:rsidRPr="0081672C" w:rsidRDefault="006766C9" w:rsidP="00EB607B">
            <w:pPr>
              <w:pStyle w:val="TableParagraph"/>
              <w:ind w:left="105" w:right="167" w:firstLine="70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обеспечить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соответствие н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обходимому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уровню модели «Школа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Минпросвещения</w:t>
            </w:r>
            <w:proofErr w:type="spellEnd"/>
            <w:r w:rsidRPr="0081672C">
              <w:rPr>
                <w:sz w:val="24"/>
                <w:lang w:val="ru-RU"/>
              </w:rPr>
              <w:t xml:space="preserve"> России»;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выявление,</w:t>
            </w:r>
            <w:r w:rsidRPr="0081672C">
              <w:rPr>
                <w:spacing w:val="-1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формулирование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письменная фиксация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проблем.</w:t>
            </w:r>
          </w:p>
        </w:tc>
        <w:tc>
          <w:tcPr>
            <w:tcW w:w="1417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Аналитическая</w:t>
            </w:r>
            <w:proofErr w:type="spellEnd"/>
          </w:p>
        </w:tc>
        <w:tc>
          <w:tcPr>
            <w:tcW w:w="2110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Управленческая</w:t>
            </w:r>
            <w:proofErr w:type="spellEnd"/>
          </w:p>
        </w:tc>
        <w:tc>
          <w:tcPr>
            <w:tcW w:w="2025" w:type="dxa"/>
            <w:tcBorders>
              <w:bottom w:val="nil"/>
            </w:tcBorders>
          </w:tcPr>
          <w:p w:rsidR="006766C9" w:rsidRPr="0081672C" w:rsidRDefault="006766C9" w:rsidP="00380203">
            <w:pPr>
              <w:pStyle w:val="TableParagraph"/>
              <w:ind w:left="0"/>
              <w:rPr>
                <w:lang w:val="ru-RU"/>
              </w:rPr>
            </w:pPr>
            <w:r w:rsidRPr="0081672C">
              <w:rPr>
                <w:lang w:val="ru-RU"/>
              </w:rPr>
              <w:t xml:space="preserve"> директор</w:t>
            </w:r>
          </w:p>
        </w:tc>
      </w:tr>
      <w:tr w:rsidR="006766C9" w:rsidRPr="0081672C" w:rsidTr="00EB607B">
        <w:trPr>
          <w:trHeight w:val="306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самодиагностики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школы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0"/>
              <w:ind w:left="213"/>
              <w:rPr>
                <w:sz w:val="24"/>
              </w:rPr>
            </w:pPr>
            <w:r w:rsidRPr="0081672C">
              <w:rPr>
                <w:sz w:val="24"/>
              </w:rPr>
              <w:t>30.12</w:t>
            </w: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0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справка</w:t>
            </w:r>
            <w:proofErr w:type="spellEnd"/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81672C" w:rsidRDefault="006766C9" w:rsidP="00380203">
            <w:pPr>
              <w:pStyle w:val="TableParagraph"/>
              <w:ind w:left="0"/>
            </w:pPr>
          </w:p>
        </w:tc>
      </w:tr>
      <w:tr w:rsidR="006766C9" w:rsidRPr="0081672C" w:rsidTr="00EB607B">
        <w:trPr>
          <w:trHeight w:val="306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rPr>
                <w:sz w:val="24"/>
              </w:rPr>
            </w:pPr>
            <w:r w:rsidRPr="0081672C">
              <w:rPr>
                <w:sz w:val="24"/>
              </w:rPr>
              <w:t>в</w:t>
            </w:r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рамках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Проекта</w:t>
            </w:r>
            <w:proofErr w:type="spellEnd"/>
            <w:r w:rsidRPr="0081672C">
              <w:rPr>
                <w:sz w:val="24"/>
              </w:rPr>
              <w:t>: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Гисматова Э.Ф</w:t>
            </w:r>
            <w:r w:rsidRPr="0081672C">
              <w:rPr>
                <w:sz w:val="24"/>
                <w:lang w:val="ru-RU"/>
              </w:rPr>
              <w:t xml:space="preserve"> директор</w:t>
            </w:r>
          </w:p>
        </w:tc>
      </w:tr>
      <w:tr w:rsidR="006766C9" w:rsidRPr="0081672C" w:rsidTr="00EB607B">
        <w:trPr>
          <w:trHeight w:val="308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 xml:space="preserve">   </w:t>
            </w:r>
            <w:r w:rsidRPr="006766C9">
              <w:rPr>
                <w:sz w:val="24"/>
                <w:lang w:val="ru-RU"/>
              </w:rPr>
              <w:t>достижения,</w:t>
            </w:r>
            <w:r w:rsidRPr="006766C9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6766C9">
              <w:rPr>
                <w:sz w:val="24"/>
                <w:lang w:val="ru-RU"/>
              </w:rPr>
              <w:t>исходный</w:t>
            </w:r>
            <w:proofErr w:type="gram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6766C9" w:rsidRDefault="006766C9" w:rsidP="00EB607B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6766C9" w:rsidRPr="0081672C" w:rsidTr="00EB607B">
        <w:trPr>
          <w:trHeight w:val="307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spacing w:before="11"/>
              <w:rPr>
                <w:sz w:val="24"/>
                <w:lang w:val="ru-RU"/>
              </w:rPr>
            </w:pPr>
            <w:r w:rsidRPr="006766C9">
              <w:rPr>
                <w:sz w:val="24"/>
                <w:lang w:val="ru-RU"/>
              </w:rPr>
              <w:t>уровень</w:t>
            </w:r>
            <w:r w:rsidRPr="006766C9">
              <w:rPr>
                <w:spacing w:val="-3"/>
                <w:sz w:val="24"/>
                <w:lang w:val="ru-RU"/>
              </w:rPr>
              <w:t xml:space="preserve"> </w:t>
            </w:r>
            <w:r w:rsidRPr="006766C9">
              <w:rPr>
                <w:sz w:val="24"/>
                <w:lang w:val="ru-RU"/>
              </w:rPr>
              <w:t>по</w:t>
            </w:r>
            <w:r w:rsidRPr="006766C9">
              <w:rPr>
                <w:spacing w:val="-1"/>
                <w:sz w:val="24"/>
                <w:lang w:val="ru-RU"/>
              </w:rPr>
              <w:t xml:space="preserve"> </w:t>
            </w:r>
            <w:r w:rsidRPr="006766C9">
              <w:rPr>
                <w:sz w:val="24"/>
                <w:lang w:val="ru-RU"/>
              </w:rPr>
              <w:t>показателям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6766C9" w:rsidRDefault="006766C9" w:rsidP="00EB607B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6766C9" w:rsidRPr="0081672C" w:rsidTr="00EB607B">
        <w:trPr>
          <w:trHeight w:val="306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spacing w:before="10"/>
              <w:rPr>
                <w:sz w:val="24"/>
                <w:lang w:val="ru-RU"/>
              </w:rPr>
            </w:pPr>
            <w:r w:rsidRPr="006766C9">
              <w:rPr>
                <w:sz w:val="24"/>
                <w:lang w:val="ru-RU"/>
              </w:rPr>
              <w:t>«Школы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6766C9" w:rsidRDefault="006766C9" w:rsidP="00EB607B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6766C9" w:rsidRPr="0081672C" w:rsidTr="00EB607B">
        <w:trPr>
          <w:trHeight w:val="307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spacing w:before="10"/>
              <w:rPr>
                <w:sz w:val="24"/>
                <w:lang w:val="ru-RU"/>
              </w:rPr>
            </w:pPr>
            <w:proofErr w:type="spellStart"/>
            <w:r w:rsidRPr="006766C9">
              <w:rPr>
                <w:sz w:val="24"/>
                <w:lang w:val="ru-RU"/>
              </w:rPr>
              <w:t>Минпросвещения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6766C9" w:rsidRDefault="006766C9" w:rsidP="00EB607B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6766C9" w:rsidRPr="0081672C" w:rsidTr="00EB607B">
        <w:trPr>
          <w:trHeight w:val="306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spacing w:before="10"/>
              <w:rPr>
                <w:sz w:val="24"/>
                <w:lang w:val="ru-RU"/>
              </w:rPr>
            </w:pPr>
            <w:r w:rsidRPr="006766C9">
              <w:rPr>
                <w:sz w:val="24"/>
                <w:lang w:val="ru-RU"/>
              </w:rPr>
              <w:t>России»,</w:t>
            </w:r>
            <w:r w:rsidRPr="006766C9">
              <w:rPr>
                <w:spacing w:val="-2"/>
                <w:sz w:val="24"/>
                <w:lang w:val="ru-RU"/>
              </w:rPr>
              <w:t xml:space="preserve"> </w:t>
            </w:r>
            <w:r w:rsidRPr="006766C9">
              <w:rPr>
                <w:sz w:val="24"/>
                <w:lang w:val="ru-RU"/>
              </w:rPr>
              <w:t>проблемы,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6766C9" w:rsidRDefault="006766C9" w:rsidP="00EB607B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6766C9" w:rsidRPr="0081672C" w:rsidTr="00EB607B">
        <w:trPr>
          <w:trHeight w:val="308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6766C9">
              <w:rPr>
                <w:sz w:val="24"/>
                <w:lang w:val="ru-RU"/>
              </w:rPr>
              <w:t>тре</w:t>
            </w:r>
            <w:r w:rsidRPr="0081672C">
              <w:rPr>
                <w:sz w:val="24"/>
              </w:rPr>
              <w:t>бующие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решения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 w:rsidRPr="0081672C">
              <w:rPr>
                <w:sz w:val="24"/>
              </w:rPr>
              <w:t>для</w:t>
            </w:r>
            <w:proofErr w:type="spellEnd"/>
            <w:proofErr w:type="gram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</w:tr>
      <w:tr w:rsidR="006766C9" w:rsidRPr="0081672C" w:rsidTr="00EB607B">
        <w:trPr>
          <w:trHeight w:val="307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перехода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на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более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</w:tr>
      <w:tr w:rsidR="006766C9" w:rsidRPr="0081672C" w:rsidTr="00EB607B">
        <w:trPr>
          <w:trHeight w:val="327"/>
        </w:trPr>
        <w:tc>
          <w:tcPr>
            <w:tcW w:w="3286" w:type="dxa"/>
            <w:tcBorders>
              <w:top w:val="nil"/>
            </w:tcBorders>
          </w:tcPr>
          <w:p w:rsidR="006766C9" w:rsidRPr="0081672C" w:rsidRDefault="006766C9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высокий</w:t>
            </w:r>
            <w:proofErr w:type="spellEnd"/>
            <w:proofErr w:type="gram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уровень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418" w:type="dxa"/>
            <w:tcBorders>
              <w:top w:val="nil"/>
            </w:tcBorders>
          </w:tcPr>
          <w:p w:rsidR="006766C9" w:rsidRPr="0081672C" w:rsidRDefault="006766C9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1" w:type="dxa"/>
            <w:tcBorders>
              <w:top w:val="nil"/>
            </w:tcBorders>
          </w:tcPr>
          <w:p w:rsidR="006766C9" w:rsidRPr="0081672C" w:rsidRDefault="006766C9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6766C9" w:rsidRPr="0081672C" w:rsidRDefault="006766C9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0" w:type="dxa"/>
            <w:tcBorders>
              <w:top w:val="nil"/>
            </w:tcBorders>
          </w:tcPr>
          <w:p w:rsidR="006766C9" w:rsidRPr="0081672C" w:rsidRDefault="006766C9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5" w:type="dxa"/>
            <w:tcBorders>
              <w:top w:val="nil"/>
            </w:tcBorders>
          </w:tcPr>
          <w:p w:rsidR="006766C9" w:rsidRPr="0081672C" w:rsidRDefault="006766C9" w:rsidP="00EB607B">
            <w:pPr>
              <w:pStyle w:val="TableParagraph"/>
              <w:ind w:left="0"/>
              <w:rPr>
                <w:sz w:val="24"/>
              </w:rPr>
            </w:pPr>
          </w:p>
        </w:tc>
      </w:tr>
      <w:tr w:rsidR="006766C9" w:rsidRPr="0081672C" w:rsidTr="00EB607B">
        <w:trPr>
          <w:trHeight w:val="296"/>
        </w:trPr>
        <w:tc>
          <w:tcPr>
            <w:tcW w:w="3286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Выявление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дефицитов показ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телей соответствия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уровню модели «Школы</w:t>
            </w:r>
          </w:p>
        </w:tc>
        <w:tc>
          <w:tcPr>
            <w:tcW w:w="1418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</w:p>
        </w:tc>
        <w:tc>
          <w:tcPr>
            <w:tcW w:w="1131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138"/>
              <w:rPr>
                <w:sz w:val="24"/>
              </w:rPr>
            </w:pPr>
            <w:r w:rsidRPr="0081672C">
              <w:rPr>
                <w:sz w:val="24"/>
              </w:rPr>
              <w:t>30.11</w:t>
            </w:r>
          </w:p>
        </w:tc>
        <w:tc>
          <w:tcPr>
            <w:tcW w:w="3972" w:type="dxa"/>
            <w:vMerge w:val="restart"/>
          </w:tcPr>
          <w:p w:rsidR="006766C9" w:rsidRPr="0081672C" w:rsidRDefault="006766C9" w:rsidP="00EB607B">
            <w:pPr>
              <w:pStyle w:val="TableParagraph"/>
              <w:ind w:left="105" w:right="24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Краткая характеристика мер,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ре</w:t>
            </w:r>
            <w:r w:rsidRPr="0081672C">
              <w:rPr>
                <w:spacing w:val="-1"/>
                <w:sz w:val="24"/>
                <w:lang w:val="ru-RU"/>
              </w:rPr>
              <w:t>а</w:t>
            </w:r>
            <w:r w:rsidRPr="0081672C">
              <w:rPr>
                <w:spacing w:val="-1"/>
                <w:sz w:val="24"/>
                <w:lang w:val="ru-RU"/>
              </w:rPr>
              <w:t>лизация</w:t>
            </w:r>
            <w:r w:rsidRPr="0081672C">
              <w:rPr>
                <w:spacing w:val="-1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которых</w:t>
            </w:r>
            <w:r w:rsidRPr="0081672C">
              <w:rPr>
                <w:spacing w:val="-1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позволит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обесп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чить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соответствие</w:t>
            </w:r>
          </w:p>
          <w:p w:rsidR="006766C9" w:rsidRPr="0081672C" w:rsidRDefault="006766C9" w:rsidP="00EB607B">
            <w:pPr>
              <w:pStyle w:val="TableParagraph"/>
              <w:spacing w:before="2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необходимому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уровню</w:t>
            </w:r>
            <w:r w:rsidRPr="0081672C">
              <w:rPr>
                <w:spacing w:val="-1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модели</w:t>
            </w:r>
          </w:p>
          <w:p w:rsidR="006766C9" w:rsidRPr="0081672C" w:rsidRDefault="006766C9" w:rsidP="00EB607B">
            <w:pPr>
              <w:pStyle w:val="TableParagraph"/>
              <w:ind w:left="105" w:right="580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 xml:space="preserve">«Школа </w:t>
            </w:r>
            <w:proofErr w:type="spellStart"/>
            <w:r w:rsidRPr="0081672C">
              <w:rPr>
                <w:spacing w:val="-1"/>
                <w:sz w:val="24"/>
                <w:lang w:val="ru-RU"/>
              </w:rPr>
              <w:t>Минпросвещения</w:t>
            </w:r>
            <w:proofErr w:type="spell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Ро</w:t>
            </w:r>
            <w:r w:rsidRPr="0081672C">
              <w:rPr>
                <w:sz w:val="24"/>
                <w:lang w:val="ru-RU"/>
              </w:rPr>
              <w:t>с</w:t>
            </w:r>
            <w:r w:rsidRPr="0081672C">
              <w:rPr>
                <w:sz w:val="24"/>
                <w:lang w:val="ru-RU"/>
              </w:rPr>
              <w:t>сии»;</w:t>
            </w:r>
            <w:r w:rsidRPr="0081672C">
              <w:rPr>
                <w:spacing w:val="-5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выявление,</w:t>
            </w:r>
          </w:p>
          <w:p w:rsidR="006766C9" w:rsidRPr="0081672C" w:rsidRDefault="006766C9" w:rsidP="00EB607B">
            <w:pPr>
              <w:pStyle w:val="TableParagraph"/>
              <w:ind w:left="813" w:right="109" w:hanging="708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формулирование</w:t>
            </w:r>
            <w:r w:rsidRPr="0081672C">
              <w:rPr>
                <w:spacing w:val="-1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письменная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фи</w:t>
            </w:r>
            <w:r w:rsidRPr="0081672C">
              <w:rPr>
                <w:sz w:val="24"/>
                <w:lang w:val="ru-RU"/>
              </w:rPr>
              <w:t>к</w:t>
            </w:r>
            <w:r w:rsidRPr="0081672C">
              <w:rPr>
                <w:sz w:val="24"/>
                <w:lang w:val="ru-RU"/>
              </w:rPr>
              <w:t>сация</w:t>
            </w:r>
          </w:p>
          <w:p w:rsidR="006766C9" w:rsidRPr="0081672C" w:rsidRDefault="006766C9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проблем.</w:t>
            </w:r>
          </w:p>
        </w:tc>
        <w:tc>
          <w:tcPr>
            <w:tcW w:w="1417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Аналитическая</w:t>
            </w:r>
            <w:proofErr w:type="spellEnd"/>
          </w:p>
        </w:tc>
        <w:tc>
          <w:tcPr>
            <w:tcW w:w="2110" w:type="dxa"/>
            <w:tcBorders>
              <w:bottom w:val="nil"/>
            </w:tcBorders>
          </w:tcPr>
          <w:p w:rsidR="006766C9" w:rsidRPr="0081672C" w:rsidRDefault="006766C9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Управленческая</w:t>
            </w:r>
            <w:proofErr w:type="spellEnd"/>
          </w:p>
        </w:tc>
        <w:tc>
          <w:tcPr>
            <w:tcW w:w="2025" w:type="dxa"/>
            <w:tcBorders>
              <w:bottom w:val="nil"/>
            </w:tcBorders>
          </w:tcPr>
          <w:p w:rsidR="006766C9" w:rsidRPr="002F78CD" w:rsidRDefault="006766C9" w:rsidP="00380203">
            <w:pPr>
              <w:pStyle w:val="TableParagraph"/>
              <w:spacing w:before="41"/>
              <w:rPr>
                <w:sz w:val="24"/>
                <w:lang w:val="tt-RU"/>
              </w:rPr>
            </w:pPr>
            <w:r w:rsidRPr="002F78CD">
              <w:rPr>
                <w:sz w:val="24"/>
                <w:lang w:val="tt-RU"/>
              </w:rPr>
              <w:t>Абдулхакова Ф.Ф.</w:t>
            </w:r>
          </w:p>
        </w:tc>
      </w:tr>
      <w:tr w:rsidR="006766C9" w:rsidRPr="0081672C" w:rsidTr="00EB607B">
        <w:trPr>
          <w:trHeight w:val="307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Минпросвещения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России</w:t>
            </w:r>
            <w:proofErr w:type="spellEnd"/>
            <w:r w:rsidRPr="0081672C">
              <w:rPr>
                <w:sz w:val="24"/>
              </w:rPr>
              <w:t>»;</w:t>
            </w:r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анализ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30.12</w:t>
            </w: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справка</w:t>
            </w:r>
            <w:proofErr w:type="spellEnd"/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2F78CD" w:rsidRDefault="006766C9" w:rsidP="00380203">
            <w:pPr>
              <w:pStyle w:val="TableParagraph"/>
              <w:spacing w:before="41"/>
              <w:rPr>
                <w:sz w:val="24"/>
                <w:lang w:val="tt-RU"/>
              </w:rPr>
            </w:pPr>
            <w:r w:rsidRPr="002F78CD">
              <w:rPr>
                <w:sz w:val="24"/>
                <w:lang w:val="tt-RU"/>
              </w:rPr>
              <w:t>Гисматова Э.Ф.</w:t>
            </w:r>
          </w:p>
        </w:tc>
      </w:tr>
      <w:tr w:rsidR="006766C9" w:rsidRPr="0081672C" w:rsidTr="00EB607B">
        <w:trPr>
          <w:trHeight w:val="307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ресурсов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для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достижения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2F78CD" w:rsidRDefault="006766C9" w:rsidP="00380203">
            <w:pPr>
              <w:pStyle w:val="TableParagraph"/>
              <w:spacing w:before="41"/>
              <w:rPr>
                <w:sz w:val="24"/>
                <w:lang w:val="tt-RU"/>
              </w:rPr>
            </w:pPr>
            <w:r w:rsidRPr="002F78CD">
              <w:rPr>
                <w:sz w:val="24"/>
                <w:lang w:val="tt-RU"/>
              </w:rPr>
              <w:t>Сафиуллина Л. Р.</w:t>
            </w:r>
          </w:p>
        </w:tc>
      </w:tr>
      <w:tr w:rsidR="006766C9" w:rsidRPr="0081672C" w:rsidTr="00EB607B">
        <w:trPr>
          <w:trHeight w:val="307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следующего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6766C9" w:rsidRDefault="006766C9" w:rsidP="00EB607B">
            <w:pPr>
              <w:pStyle w:val="TableParagraph"/>
              <w:ind w:left="0"/>
              <w:rPr>
                <w:lang w:val="tt-RU"/>
              </w:rPr>
            </w:pPr>
            <w:r>
              <w:rPr>
                <w:lang w:val="tt-RU"/>
              </w:rPr>
              <w:t>директор</w:t>
            </w:r>
          </w:p>
        </w:tc>
      </w:tr>
      <w:tr w:rsidR="006766C9" w:rsidRPr="0081672C" w:rsidTr="00EB607B">
        <w:trPr>
          <w:trHeight w:val="308"/>
        </w:trPr>
        <w:tc>
          <w:tcPr>
            <w:tcW w:w="3286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spacing w:before="10"/>
              <w:rPr>
                <w:sz w:val="24"/>
              </w:rPr>
            </w:pPr>
            <w:r w:rsidRPr="0081672C">
              <w:rPr>
                <w:sz w:val="24"/>
              </w:rPr>
              <w:t>(</w:t>
            </w:r>
            <w:proofErr w:type="spellStart"/>
            <w:r w:rsidRPr="0081672C">
              <w:rPr>
                <w:sz w:val="24"/>
              </w:rPr>
              <w:t>повышенного</w:t>
            </w:r>
            <w:proofErr w:type="spellEnd"/>
            <w:r w:rsidRPr="0081672C">
              <w:rPr>
                <w:sz w:val="24"/>
              </w:rPr>
              <w:t>)</w:t>
            </w:r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уровня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</w:tr>
      <w:tr w:rsidR="006766C9" w:rsidRPr="0081672C" w:rsidTr="00EB607B">
        <w:trPr>
          <w:trHeight w:val="307"/>
        </w:trPr>
        <w:tc>
          <w:tcPr>
            <w:tcW w:w="3286" w:type="dxa"/>
            <w:tcBorders>
              <w:top w:val="nil"/>
              <w:bottom w:val="single" w:sz="4" w:space="0" w:color="auto"/>
            </w:tcBorders>
          </w:tcPr>
          <w:p w:rsidR="006766C9" w:rsidRPr="0081672C" w:rsidRDefault="006766C9" w:rsidP="00EB607B">
            <w:pPr>
              <w:pStyle w:val="TableParagraph"/>
              <w:spacing w:before="11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условий</w:t>
            </w:r>
            <w:proofErr w:type="spellEnd"/>
            <w:proofErr w:type="gramEnd"/>
            <w:r w:rsidRPr="0081672C">
              <w:rPr>
                <w:sz w:val="24"/>
              </w:rPr>
              <w:t>.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1131" w:type="dxa"/>
            <w:tcBorders>
              <w:top w:val="nil"/>
              <w:bottom w:val="single" w:sz="4" w:space="0" w:color="auto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3972" w:type="dxa"/>
            <w:vMerge/>
            <w:tcBorders>
              <w:top w:val="nil"/>
              <w:bottom w:val="single" w:sz="4" w:space="0" w:color="auto"/>
            </w:tcBorders>
          </w:tcPr>
          <w:p w:rsidR="006766C9" w:rsidRPr="0081672C" w:rsidRDefault="006766C9" w:rsidP="00EB607B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110" w:type="dxa"/>
            <w:tcBorders>
              <w:top w:val="nil"/>
              <w:bottom w:val="single" w:sz="4" w:space="0" w:color="auto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  <w:tc>
          <w:tcPr>
            <w:tcW w:w="2025" w:type="dxa"/>
            <w:tcBorders>
              <w:top w:val="nil"/>
              <w:bottom w:val="single" w:sz="4" w:space="0" w:color="auto"/>
            </w:tcBorders>
          </w:tcPr>
          <w:p w:rsidR="006766C9" w:rsidRPr="0081672C" w:rsidRDefault="006766C9" w:rsidP="00EB607B">
            <w:pPr>
              <w:pStyle w:val="TableParagraph"/>
              <w:ind w:left="0"/>
            </w:pPr>
          </w:p>
        </w:tc>
      </w:tr>
    </w:tbl>
    <w:p w:rsidR="00EB607B" w:rsidRPr="0081672C" w:rsidRDefault="00EB607B" w:rsidP="00EB607B">
      <w:pPr>
        <w:pStyle w:val="af1"/>
        <w:spacing w:before="3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4"/>
        <w:gridCol w:w="1584"/>
        <w:gridCol w:w="1397"/>
        <w:gridCol w:w="3403"/>
        <w:gridCol w:w="1828"/>
        <w:gridCol w:w="2268"/>
        <w:gridCol w:w="2025"/>
      </w:tblGrid>
      <w:tr w:rsidR="00EB607B" w:rsidRPr="0081672C" w:rsidTr="00EB607B">
        <w:trPr>
          <w:trHeight w:val="2249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lastRenderedPageBreak/>
              <w:t>Разработка</w:t>
            </w:r>
          </w:p>
          <w:p w:rsidR="00EB607B" w:rsidRPr="0081672C" w:rsidRDefault="00EB607B" w:rsidP="00EB607B">
            <w:pPr>
              <w:pStyle w:val="TableParagraph"/>
              <w:ind w:right="47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«дорожной карты» по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повышению уровня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соответствия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модели</w:t>
            </w:r>
          </w:p>
          <w:p w:rsidR="00EB607B" w:rsidRPr="0081672C" w:rsidRDefault="00EB607B" w:rsidP="00EB607B">
            <w:pPr>
              <w:pStyle w:val="TableParagraph"/>
              <w:ind w:right="18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«Школы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Минпросвещ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ния</w:t>
            </w:r>
            <w:proofErr w:type="spell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России»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управле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ческой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командой.</w:t>
            </w:r>
          </w:p>
        </w:tc>
        <w:tc>
          <w:tcPr>
            <w:tcW w:w="1584" w:type="dxa"/>
          </w:tcPr>
          <w:p w:rsidR="00EB607B" w:rsidRPr="0081672C" w:rsidRDefault="00EB607B" w:rsidP="00EB607B">
            <w:pPr>
              <w:pStyle w:val="TableParagraph"/>
              <w:spacing w:before="1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30.12</w:t>
            </w:r>
          </w:p>
        </w:tc>
        <w:tc>
          <w:tcPr>
            <w:tcW w:w="1397" w:type="dxa"/>
          </w:tcPr>
          <w:p w:rsidR="00EB607B" w:rsidRPr="0081672C" w:rsidRDefault="00EB607B" w:rsidP="00EB607B">
            <w:pPr>
              <w:pStyle w:val="TableParagraph"/>
              <w:spacing w:before="1"/>
              <w:ind w:left="215"/>
              <w:rPr>
                <w:sz w:val="24"/>
              </w:rPr>
            </w:pPr>
            <w:r w:rsidRPr="0081672C">
              <w:rPr>
                <w:sz w:val="24"/>
              </w:rPr>
              <w:t>30.12.</w:t>
            </w:r>
          </w:p>
        </w:tc>
        <w:tc>
          <w:tcPr>
            <w:tcW w:w="3403" w:type="dxa"/>
          </w:tcPr>
          <w:p w:rsidR="00EB607B" w:rsidRPr="0081672C" w:rsidRDefault="00EB607B" w:rsidP="00EB607B">
            <w:pPr>
              <w:pStyle w:val="TableParagraph"/>
              <w:spacing w:before="1"/>
              <w:ind w:left="813" w:right="545" w:hanging="708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Управленческой командой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разработана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«Дорожная</w:t>
            </w:r>
            <w:r w:rsidRPr="0081672C">
              <w:rPr>
                <w:spacing w:val="-1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карта».</w:t>
            </w:r>
          </w:p>
        </w:tc>
        <w:tc>
          <w:tcPr>
            <w:tcW w:w="1828" w:type="dxa"/>
          </w:tcPr>
          <w:p w:rsidR="00EB607B" w:rsidRPr="0081672C" w:rsidRDefault="00EB607B" w:rsidP="00EB607B">
            <w:pPr>
              <w:pStyle w:val="TableParagraph"/>
              <w:spacing w:before="1"/>
              <w:ind w:left="106" w:right="537"/>
              <w:rPr>
                <w:sz w:val="24"/>
              </w:rPr>
            </w:pP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Дорожная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карта</w:t>
            </w:r>
            <w:proofErr w:type="spellEnd"/>
            <w:r w:rsidRPr="0081672C">
              <w:rPr>
                <w:sz w:val="24"/>
              </w:rPr>
              <w:t>»</w:t>
            </w:r>
          </w:p>
        </w:tc>
        <w:tc>
          <w:tcPr>
            <w:tcW w:w="2268" w:type="dxa"/>
          </w:tcPr>
          <w:p w:rsidR="00EB607B" w:rsidRPr="0081672C" w:rsidRDefault="00EB607B" w:rsidP="00EB607B">
            <w:pPr>
              <w:pStyle w:val="TableParagraph"/>
              <w:spacing w:before="1"/>
              <w:ind w:right="484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5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138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Педагогический</w:t>
            </w:r>
            <w:r w:rsidRPr="0081672C">
              <w:rPr>
                <w:spacing w:val="-5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совет</w:t>
            </w:r>
          </w:p>
          <w:p w:rsidR="00EB607B" w:rsidRPr="0081672C" w:rsidRDefault="00EB607B" w:rsidP="00EB607B">
            <w:pPr>
              <w:pStyle w:val="TableParagraph"/>
              <w:spacing w:before="41"/>
              <w:ind w:right="11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«Перспективный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портрет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школы».</w:t>
            </w:r>
          </w:p>
        </w:tc>
        <w:tc>
          <w:tcPr>
            <w:tcW w:w="1584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r w:rsidRPr="0081672C">
              <w:rPr>
                <w:sz w:val="24"/>
              </w:rPr>
              <w:t>01.12</w:t>
            </w:r>
          </w:p>
        </w:tc>
        <w:tc>
          <w:tcPr>
            <w:tcW w:w="1397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r w:rsidRPr="0081672C">
              <w:rPr>
                <w:sz w:val="24"/>
              </w:rPr>
              <w:t>01.11</w:t>
            </w:r>
          </w:p>
        </w:tc>
        <w:tc>
          <w:tcPr>
            <w:tcW w:w="3403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Обсуждение</w:t>
            </w:r>
            <w:r w:rsidRPr="0081672C">
              <w:rPr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на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 xml:space="preserve">Педагогическом </w:t>
            </w:r>
            <w:proofErr w:type="gramStart"/>
            <w:r w:rsidRPr="0081672C">
              <w:rPr>
                <w:sz w:val="24"/>
                <w:lang w:val="ru-RU"/>
              </w:rPr>
              <w:t>совете</w:t>
            </w:r>
            <w:proofErr w:type="gramEnd"/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цепции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Программы</w:t>
            </w:r>
          </w:p>
          <w:p w:rsidR="00EB607B" w:rsidRPr="0081672C" w:rsidRDefault="00EB607B" w:rsidP="00EB607B">
            <w:pPr>
              <w:pStyle w:val="TableParagraph"/>
              <w:ind w:left="105" w:right="130"/>
              <w:rPr>
                <w:sz w:val="24"/>
              </w:rPr>
            </w:pPr>
            <w:proofErr w:type="spellStart"/>
            <w:proofErr w:type="gramStart"/>
            <w:r w:rsidRPr="0081672C">
              <w:rPr>
                <w:spacing w:val="-1"/>
                <w:sz w:val="24"/>
              </w:rPr>
              <w:t>развития</w:t>
            </w:r>
            <w:proofErr w:type="spellEnd"/>
            <w:proofErr w:type="gramEnd"/>
            <w:r w:rsidRPr="0081672C">
              <w:rPr>
                <w:spacing w:val="-1"/>
                <w:sz w:val="24"/>
              </w:rPr>
              <w:t>,</w:t>
            </w:r>
            <w:r w:rsidRPr="0081672C">
              <w:rPr>
                <w:spacing w:val="-8"/>
                <w:sz w:val="24"/>
              </w:rPr>
              <w:t xml:space="preserve"> </w:t>
            </w:r>
            <w:proofErr w:type="spellStart"/>
            <w:r w:rsidRPr="0081672C">
              <w:rPr>
                <w:spacing w:val="-1"/>
                <w:sz w:val="24"/>
              </w:rPr>
              <w:t>системы</w:t>
            </w:r>
            <w:proofErr w:type="spellEnd"/>
            <w:r w:rsidRPr="0081672C">
              <w:rPr>
                <w:spacing w:val="-1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конкретных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мероприятий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28" w:type="dxa"/>
          </w:tcPr>
          <w:p w:rsidR="00EB607B" w:rsidRPr="0081672C" w:rsidRDefault="00EB607B" w:rsidP="00EB607B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Протокол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ind w:left="106" w:right="128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педагогическог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r w:rsidRPr="0081672C">
              <w:rPr>
                <w:sz w:val="24"/>
              </w:rPr>
              <w:t>о</w:t>
            </w:r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совета</w:t>
            </w:r>
            <w:proofErr w:type="spellEnd"/>
          </w:p>
        </w:tc>
        <w:tc>
          <w:tcPr>
            <w:tcW w:w="2268" w:type="dxa"/>
          </w:tcPr>
          <w:p w:rsidR="00EB607B" w:rsidRPr="0081672C" w:rsidRDefault="00EB607B" w:rsidP="00EB607B">
            <w:pPr>
              <w:pStyle w:val="TableParagraph"/>
              <w:ind w:right="484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5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5801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right="14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Отчёт  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самодиагност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ке, проект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Концепции программы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развития и «дорожная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карта».</w:t>
            </w:r>
          </w:p>
        </w:tc>
        <w:tc>
          <w:tcPr>
            <w:tcW w:w="1584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r w:rsidRPr="0081672C">
              <w:rPr>
                <w:sz w:val="24"/>
              </w:rPr>
              <w:t>28.12</w:t>
            </w:r>
          </w:p>
        </w:tc>
        <w:tc>
          <w:tcPr>
            <w:tcW w:w="1397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r w:rsidRPr="0081672C">
              <w:rPr>
                <w:sz w:val="24"/>
              </w:rPr>
              <w:t>28.12</w:t>
            </w:r>
          </w:p>
        </w:tc>
        <w:tc>
          <w:tcPr>
            <w:tcW w:w="3403" w:type="dxa"/>
          </w:tcPr>
          <w:p w:rsidR="00EB607B" w:rsidRPr="0081672C" w:rsidRDefault="00EB607B" w:rsidP="00EB607B">
            <w:pPr>
              <w:pStyle w:val="TableParagraph"/>
              <w:ind w:left="105" w:right="146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Итоговый</w:t>
            </w:r>
            <w:proofErr w:type="spellEnd"/>
            <w:r w:rsidRPr="0081672C">
              <w:rPr>
                <w:spacing w:val="-10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отчет</w:t>
            </w:r>
            <w:proofErr w:type="spellEnd"/>
            <w:r w:rsidRPr="0081672C">
              <w:rPr>
                <w:spacing w:val="-10"/>
                <w:sz w:val="24"/>
              </w:rPr>
              <w:t xml:space="preserve"> </w:t>
            </w:r>
            <w:r w:rsidRPr="0081672C">
              <w:rPr>
                <w:sz w:val="24"/>
              </w:rPr>
              <w:t>о</w:t>
            </w:r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pacing w:val="-1"/>
                <w:sz w:val="24"/>
              </w:rPr>
              <w:t>самодиагностике</w:t>
            </w:r>
            <w:proofErr w:type="spellEnd"/>
            <w:r w:rsidRPr="0081672C">
              <w:rPr>
                <w:spacing w:val="-1"/>
                <w:sz w:val="24"/>
              </w:rPr>
              <w:t>:</w:t>
            </w:r>
          </w:p>
          <w:p w:rsidR="00EB607B" w:rsidRPr="0081672C" w:rsidRDefault="00EB607B" w:rsidP="00EB607B">
            <w:pPr>
              <w:pStyle w:val="TableParagraph"/>
              <w:numPr>
                <w:ilvl w:val="0"/>
                <w:numId w:val="20"/>
              </w:numPr>
              <w:tabs>
                <w:tab w:val="left" w:pos="191"/>
              </w:tabs>
              <w:ind w:right="704" w:firstLine="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Общая характеристика -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выявленный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интеграл</w:t>
            </w:r>
            <w:r w:rsidRPr="0081672C">
              <w:rPr>
                <w:sz w:val="24"/>
                <w:lang w:val="ru-RU"/>
              </w:rPr>
              <w:t>ь</w:t>
            </w:r>
            <w:r w:rsidRPr="0081672C">
              <w:rPr>
                <w:sz w:val="24"/>
                <w:lang w:val="ru-RU"/>
              </w:rPr>
              <w:t>ный уровень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соотве</w:t>
            </w:r>
            <w:r w:rsidRPr="0081672C">
              <w:rPr>
                <w:spacing w:val="-1"/>
                <w:sz w:val="24"/>
                <w:lang w:val="ru-RU"/>
              </w:rPr>
              <w:t>т</w:t>
            </w:r>
            <w:r w:rsidRPr="0081672C">
              <w:rPr>
                <w:spacing w:val="-1"/>
                <w:sz w:val="24"/>
                <w:lang w:val="ru-RU"/>
              </w:rPr>
              <w:t>ствия параметрам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модели «Школа</w:t>
            </w:r>
          </w:p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Минпросвещения</w:t>
            </w:r>
            <w:proofErr w:type="spellEnd"/>
            <w:r w:rsidRPr="0081672C">
              <w:rPr>
                <w:spacing w:val="-10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России</w:t>
            </w:r>
            <w:proofErr w:type="spellEnd"/>
            <w:r w:rsidRPr="0081672C">
              <w:rPr>
                <w:sz w:val="24"/>
              </w:rPr>
              <w:t>»;</w:t>
            </w:r>
          </w:p>
          <w:p w:rsidR="00EB607B" w:rsidRPr="0081672C" w:rsidRDefault="00EB607B" w:rsidP="00EB607B">
            <w:pPr>
              <w:pStyle w:val="TableParagraph"/>
              <w:numPr>
                <w:ilvl w:val="0"/>
                <w:numId w:val="20"/>
              </w:numPr>
              <w:tabs>
                <w:tab w:val="left" w:pos="191"/>
              </w:tabs>
              <w:ind w:right="174" w:firstLine="0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Аналитическая (графическая)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часть; Проблемное поле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обр</w:t>
            </w:r>
            <w:r w:rsidRPr="0081672C">
              <w:rPr>
                <w:spacing w:val="-1"/>
                <w:sz w:val="24"/>
                <w:lang w:val="ru-RU"/>
              </w:rPr>
              <w:t>а</w:t>
            </w:r>
            <w:r w:rsidRPr="0081672C">
              <w:rPr>
                <w:spacing w:val="-1"/>
                <w:sz w:val="24"/>
                <w:lang w:val="ru-RU"/>
              </w:rPr>
              <w:t xml:space="preserve">зовательной </w:t>
            </w:r>
            <w:r w:rsidRPr="0081672C">
              <w:rPr>
                <w:sz w:val="24"/>
                <w:lang w:val="ru-RU"/>
              </w:rPr>
              <w:t>организации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(выявленные</w:t>
            </w:r>
            <w:r w:rsidRPr="0081672C">
              <w:rPr>
                <w:spacing w:val="-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проблемы);</w:t>
            </w:r>
          </w:p>
          <w:p w:rsidR="00EB607B" w:rsidRPr="0081672C" w:rsidRDefault="00EB607B" w:rsidP="00EB607B">
            <w:pPr>
              <w:pStyle w:val="TableParagraph"/>
              <w:numPr>
                <w:ilvl w:val="0"/>
                <w:numId w:val="20"/>
              </w:numPr>
              <w:tabs>
                <w:tab w:val="left" w:pos="191"/>
              </w:tabs>
              <w:ind w:left="19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Сводные</w:t>
            </w:r>
            <w:proofErr w:type="spellEnd"/>
            <w:r w:rsidRPr="0081672C">
              <w:rPr>
                <w:spacing w:val="-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данные</w:t>
            </w:r>
            <w:proofErr w:type="spellEnd"/>
            <w:r w:rsidRPr="0081672C">
              <w:rPr>
                <w:spacing w:val="-10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по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2"/>
              <w:ind w:left="105" w:right="47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выявленным дефицитам 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соответствии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</w:t>
            </w:r>
            <w:r w:rsidRPr="0081672C">
              <w:rPr>
                <w:spacing w:val="-1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указанными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критериями;</w:t>
            </w:r>
          </w:p>
          <w:p w:rsidR="00EB607B" w:rsidRPr="0081672C" w:rsidRDefault="00EB607B" w:rsidP="00EB607B">
            <w:pPr>
              <w:pStyle w:val="TableParagraph"/>
              <w:numPr>
                <w:ilvl w:val="0"/>
                <w:numId w:val="20"/>
              </w:numPr>
              <w:tabs>
                <w:tab w:val="left" w:pos="191"/>
              </w:tabs>
              <w:ind w:left="190"/>
              <w:jc w:val="both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Аудит</w:t>
            </w:r>
            <w:proofErr w:type="spellEnd"/>
            <w:r w:rsidRPr="0081672C">
              <w:rPr>
                <w:spacing w:val="-7"/>
                <w:sz w:val="24"/>
              </w:rPr>
              <w:t xml:space="preserve"> </w:t>
            </w:r>
            <w:proofErr w:type="spellStart"/>
            <w:r w:rsidRPr="0081672C">
              <w:rPr>
                <w:spacing w:val="-1"/>
                <w:sz w:val="24"/>
              </w:rPr>
              <w:t>несоответствий</w:t>
            </w:r>
            <w:proofErr w:type="spellEnd"/>
            <w:r w:rsidRPr="0081672C">
              <w:rPr>
                <w:spacing w:val="-1"/>
                <w:sz w:val="24"/>
              </w:rPr>
              <w:t>;</w:t>
            </w:r>
          </w:p>
          <w:p w:rsidR="00EB607B" w:rsidRPr="0081672C" w:rsidRDefault="00EB607B" w:rsidP="00EB607B">
            <w:pPr>
              <w:pStyle w:val="TableParagraph"/>
              <w:numPr>
                <w:ilvl w:val="0"/>
                <w:numId w:val="20"/>
              </w:numPr>
              <w:tabs>
                <w:tab w:val="left" w:pos="191"/>
              </w:tabs>
              <w:ind w:right="590" w:firstLine="0"/>
              <w:jc w:val="bot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Направления программы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развития для обеспечения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соответствия следующему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уровню</w:t>
            </w:r>
            <w:r w:rsidRPr="0081672C">
              <w:rPr>
                <w:spacing w:val="-6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модели</w:t>
            </w:r>
            <w:r w:rsidRPr="0081672C">
              <w:rPr>
                <w:spacing w:val="-6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«Школы</w:t>
            </w:r>
          </w:p>
        </w:tc>
        <w:tc>
          <w:tcPr>
            <w:tcW w:w="1828" w:type="dxa"/>
          </w:tcPr>
          <w:p w:rsidR="00EB607B" w:rsidRPr="0081672C" w:rsidRDefault="00EB607B" w:rsidP="00EB607B">
            <w:pPr>
              <w:pStyle w:val="TableParagraph"/>
              <w:ind w:left="106" w:right="497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Проект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Концепции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pacing w:val="-1"/>
                <w:sz w:val="24"/>
              </w:rPr>
              <w:t>Программы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развития</w:t>
            </w:r>
            <w:proofErr w:type="spellEnd"/>
          </w:p>
        </w:tc>
        <w:tc>
          <w:tcPr>
            <w:tcW w:w="2268" w:type="dxa"/>
          </w:tcPr>
          <w:p w:rsidR="00EB607B" w:rsidRPr="0081672C" w:rsidRDefault="00EB607B" w:rsidP="00EB607B">
            <w:pPr>
              <w:pStyle w:val="TableParagraph"/>
              <w:ind w:right="484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5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</w:tbl>
    <w:p w:rsidR="00EB607B" w:rsidRPr="0081672C" w:rsidRDefault="00EB607B" w:rsidP="00EB607B">
      <w:pPr>
        <w:spacing w:line="240" w:lineRule="auto"/>
        <w:rPr>
          <w:rFonts w:ascii="Times New Roman" w:hAnsi="Times New Roman" w:cs="Times New Roman"/>
          <w:sz w:val="24"/>
        </w:rPr>
        <w:sectPr w:rsidR="00EB607B" w:rsidRPr="0081672C">
          <w:headerReference w:type="default" r:id="rId15"/>
          <w:pgSz w:w="16840" w:h="11910" w:orient="landscape"/>
          <w:pgMar w:top="1100" w:right="500" w:bottom="280" w:left="740" w:header="0" w:footer="0" w:gutter="0"/>
          <w:cols w:space="720"/>
        </w:sectPr>
      </w:pPr>
    </w:p>
    <w:p w:rsidR="00EB607B" w:rsidRPr="0081672C" w:rsidRDefault="00EB607B" w:rsidP="00EB607B">
      <w:pPr>
        <w:pStyle w:val="af1"/>
        <w:spacing w:before="3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4"/>
        <w:gridCol w:w="1560"/>
        <w:gridCol w:w="1408"/>
        <w:gridCol w:w="3417"/>
        <w:gridCol w:w="1829"/>
        <w:gridCol w:w="2269"/>
        <w:gridCol w:w="2026"/>
      </w:tblGrid>
      <w:tr w:rsidR="00EB607B" w:rsidRPr="0081672C" w:rsidTr="00EB607B">
        <w:trPr>
          <w:trHeight w:val="830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60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408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417" w:type="dxa"/>
          </w:tcPr>
          <w:p w:rsidR="00EB607B" w:rsidRPr="0081672C" w:rsidRDefault="00EB607B" w:rsidP="00EB607B">
            <w:pPr>
              <w:pStyle w:val="TableParagraph"/>
              <w:ind w:left="118" w:right="288"/>
              <w:rPr>
                <w:sz w:val="24"/>
                <w:lang w:val="ru-RU"/>
              </w:rPr>
            </w:pPr>
            <w:proofErr w:type="spellStart"/>
            <w:r w:rsidRPr="0081672C">
              <w:rPr>
                <w:sz w:val="24"/>
                <w:lang w:val="ru-RU"/>
              </w:rPr>
              <w:t>Минпросвещения</w:t>
            </w:r>
            <w:proofErr w:type="spellEnd"/>
            <w:r w:rsidRPr="0081672C">
              <w:rPr>
                <w:sz w:val="24"/>
                <w:lang w:val="ru-RU"/>
              </w:rPr>
              <w:t xml:space="preserve"> России»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(«зоны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ближайшего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развития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школы»).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026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EB607B" w:rsidRPr="0081672C" w:rsidTr="00EB607B">
        <w:trPr>
          <w:trHeight w:val="1269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right="367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 программы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развития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образов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тельной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560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29.12</w:t>
            </w:r>
          </w:p>
        </w:tc>
        <w:tc>
          <w:tcPr>
            <w:tcW w:w="1408" w:type="dxa"/>
          </w:tcPr>
          <w:p w:rsidR="00EB607B" w:rsidRPr="0081672C" w:rsidRDefault="00EB607B" w:rsidP="00EB607B">
            <w:pPr>
              <w:pStyle w:val="TableParagraph"/>
              <w:ind w:left="131"/>
              <w:rPr>
                <w:sz w:val="24"/>
              </w:rPr>
            </w:pPr>
            <w:r w:rsidRPr="0081672C">
              <w:rPr>
                <w:sz w:val="24"/>
              </w:rPr>
              <w:t>29.11</w:t>
            </w:r>
          </w:p>
        </w:tc>
        <w:tc>
          <w:tcPr>
            <w:tcW w:w="3417" w:type="dxa"/>
          </w:tcPr>
          <w:p w:rsidR="00EB607B" w:rsidRPr="0081672C" w:rsidRDefault="00EB607B" w:rsidP="00EB607B">
            <w:pPr>
              <w:pStyle w:val="TableParagraph"/>
              <w:ind w:left="118" w:right="14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Программа развития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соглас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вана с Учредителем, с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Упра</w:t>
            </w:r>
            <w:r w:rsidRPr="0081672C">
              <w:rPr>
                <w:spacing w:val="-1"/>
                <w:sz w:val="24"/>
                <w:lang w:val="ru-RU"/>
              </w:rPr>
              <w:t>в</w:t>
            </w:r>
            <w:r w:rsidRPr="0081672C">
              <w:rPr>
                <w:spacing w:val="-1"/>
                <w:sz w:val="24"/>
                <w:lang w:val="ru-RU"/>
              </w:rPr>
              <w:t>ляющим</w:t>
            </w:r>
            <w:r w:rsidRPr="0081672C">
              <w:rPr>
                <w:spacing w:val="-1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советом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школы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6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дагогическим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советом.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 w:right="554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Программа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развития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1903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right="25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Изучение и постоянный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мониторинг</w:t>
            </w:r>
          </w:p>
          <w:p w:rsidR="00EB607B" w:rsidRPr="0081672C" w:rsidRDefault="00EB607B" w:rsidP="00EB607B">
            <w:pPr>
              <w:pStyle w:val="TableParagraph"/>
              <w:ind w:right="44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мероприятий,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зуемых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рамках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граммы.</w:t>
            </w:r>
          </w:p>
        </w:tc>
        <w:tc>
          <w:tcPr>
            <w:tcW w:w="1560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С 01.01.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5" w:right="-1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г. регулярно в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соответствии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 «дорожной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картой».</w:t>
            </w:r>
          </w:p>
        </w:tc>
        <w:tc>
          <w:tcPr>
            <w:tcW w:w="1408" w:type="dxa"/>
          </w:tcPr>
          <w:p w:rsidR="00EB607B" w:rsidRPr="0081672C" w:rsidRDefault="00EB607B" w:rsidP="00EB607B">
            <w:pPr>
              <w:pStyle w:val="TableParagraph"/>
              <w:ind w:left="13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Постоянно</w:t>
            </w:r>
            <w:proofErr w:type="spellEnd"/>
          </w:p>
        </w:tc>
        <w:tc>
          <w:tcPr>
            <w:tcW w:w="3417" w:type="dxa"/>
          </w:tcPr>
          <w:p w:rsidR="00EB607B" w:rsidRPr="0081672C" w:rsidRDefault="00EB607B" w:rsidP="00EB607B">
            <w:pPr>
              <w:pStyle w:val="TableParagraph"/>
              <w:ind w:left="118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Мониторинг</w:t>
            </w:r>
            <w:proofErr w:type="spellEnd"/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 w:right="358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Результаты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мониторинга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spacing w:before="41"/>
              <w:ind w:left="105"/>
              <w:rPr>
                <w:sz w:val="24"/>
                <w:lang w:val="ru-RU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6766C9" w:rsidRDefault="006766C9" w:rsidP="006766C9">
            <w:pPr>
              <w:pStyle w:val="TableParagraph"/>
              <w:spacing w:before="1"/>
              <w:ind w:left="110" w:right="314"/>
              <w:rPr>
                <w:b/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635"/>
        </w:trPr>
        <w:tc>
          <w:tcPr>
            <w:tcW w:w="15363" w:type="dxa"/>
            <w:gridSpan w:val="7"/>
            <w:tcBorders>
              <w:right w:val="nil"/>
            </w:tcBorders>
          </w:tcPr>
          <w:p w:rsidR="00EB607B" w:rsidRPr="0081672C" w:rsidRDefault="00EB607B" w:rsidP="00EB607B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Перечень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критериев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из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самодиагностики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ШМР,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значение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которых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увеличится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результате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успешной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реализации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2: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«знание»,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«здоровье»,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«творчество»,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«воспитание»,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«профориентация»,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«учитель»,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«школьный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климат»,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«образовательная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среда»</w:t>
            </w:r>
          </w:p>
        </w:tc>
      </w:tr>
      <w:tr w:rsidR="00EB607B" w:rsidRPr="0081672C" w:rsidTr="00EB607B">
        <w:trPr>
          <w:trHeight w:val="959"/>
        </w:trPr>
        <w:tc>
          <w:tcPr>
            <w:tcW w:w="11068" w:type="dxa"/>
            <w:gridSpan w:val="5"/>
          </w:tcPr>
          <w:p w:rsidR="00EB607B" w:rsidRPr="0081672C" w:rsidRDefault="00EB607B" w:rsidP="00EB607B">
            <w:pPr>
              <w:pStyle w:val="TableParagraph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Задача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3.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Выбор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управленческого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трека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развития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школы</w:t>
            </w:r>
          </w:p>
        </w:tc>
        <w:tc>
          <w:tcPr>
            <w:tcW w:w="4295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169"/>
              <w:rPr>
                <w:lang w:val="ru-RU"/>
              </w:rPr>
            </w:pPr>
            <w:r w:rsidRPr="0081672C">
              <w:rPr>
                <w:sz w:val="24"/>
                <w:lang w:val="ru-RU"/>
              </w:rPr>
              <w:t>Должность и ФИО работника ОО,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т</w:t>
            </w:r>
            <w:r w:rsidRPr="0081672C">
              <w:rPr>
                <w:sz w:val="24"/>
                <w:lang w:val="ru-RU"/>
              </w:rPr>
              <w:t>ветственного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выполнение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  <w:r w:rsidRPr="0081672C">
              <w:rPr>
                <w:spacing w:val="-7"/>
                <w:sz w:val="24"/>
                <w:lang w:val="ru-RU"/>
              </w:rPr>
              <w:t xml:space="preserve"> </w:t>
            </w:r>
          </w:p>
        </w:tc>
      </w:tr>
      <w:tr w:rsidR="00EB607B" w:rsidRPr="0081672C" w:rsidTr="00EB607B">
        <w:trPr>
          <w:trHeight w:val="1269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right="22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Анализ возможных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Управленческих треков,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обсуждение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школьной</w:t>
            </w:r>
            <w:proofErr w:type="gramEnd"/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командой</w:t>
            </w:r>
            <w:proofErr w:type="spellEnd"/>
            <w:proofErr w:type="gramEnd"/>
            <w:r w:rsidRPr="0081672C"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29.12</w:t>
            </w:r>
          </w:p>
        </w:tc>
        <w:tc>
          <w:tcPr>
            <w:tcW w:w="1408" w:type="dxa"/>
          </w:tcPr>
          <w:p w:rsidR="00EB607B" w:rsidRPr="0081672C" w:rsidRDefault="00EB607B" w:rsidP="00EB607B">
            <w:pPr>
              <w:pStyle w:val="TableParagraph"/>
              <w:ind w:left="81"/>
              <w:rPr>
                <w:sz w:val="24"/>
              </w:rPr>
            </w:pPr>
            <w:r w:rsidRPr="0081672C">
              <w:rPr>
                <w:sz w:val="24"/>
              </w:rPr>
              <w:t>29.11</w:t>
            </w:r>
          </w:p>
        </w:tc>
        <w:tc>
          <w:tcPr>
            <w:tcW w:w="3417" w:type="dxa"/>
          </w:tcPr>
          <w:p w:rsidR="00EB607B" w:rsidRPr="0081672C" w:rsidRDefault="00EB607B" w:rsidP="00EB607B">
            <w:pPr>
              <w:pStyle w:val="TableParagraph"/>
              <w:ind w:left="9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Выбор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трека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развития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94" w:right="13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- Модель Программы развития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школы.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Протокол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right="567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Заседание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общего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собрания</w:t>
            </w:r>
            <w:proofErr w:type="spellEnd"/>
            <w:r w:rsidRPr="0081672C">
              <w:rPr>
                <w:spacing w:val="-5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560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29.12</w:t>
            </w:r>
          </w:p>
        </w:tc>
        <w:tc>
          <w:tcPr>
            <w:tcW w:w="1408" w:type="dxa"/>
          </w:tcPr>
          <w:p w:rsidR="00EB607B" w:rsidRPr="0081672C" w:rsidRDefault="00EB607B" w:rsidP="00EB607B">
            <w:pPr>
              <w:pStyle w:val="TableParagraph"/>
              <w:ind w:left="81"/>
              <w:rPr>
                <w:sz w:val="24"/>
              </w:rPr>
            </w:pPr>
            <w:r w:rsidRPr="0081672C">
              <w:rPr>
                <w:sz w:val="24"/>
              </w:rPr>
              <w:t>28.12</w:t>
            </w:r>
          </w:p>
        </w:tc>
        <w:tc>
          <w:tcPr>
            <w:tcW w:w="3417" w:type="dxa"/>
          </w:tcPr>
          <w:p w:rsidR="00EB607B" w:rsidRPr="0081672C" w:rsidRDefault="00EB607B" w:rsidP="00EB607B">
            <w:pPr>
              <w:pStyle w:val="TableParagraph"/>
              <w:ind w:left="94" w:right="61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Рассмотрение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Программы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развития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школы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Протокол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635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Перечень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критериев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из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самодиагностики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ШМР,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значение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которых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увеличится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результате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успешной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реализации</w:t>
            </w:r>
            <w:r w:rsidRPr="0081672C">
              <w:rPr>
                <w:spacing w:val="5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3: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«знание»,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«здоровье»,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«творчество»,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«воспитание»,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«профориентация»,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«учитель»,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«школьный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климат»,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«образовательная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среда»</w:t>
            </w:r>
          </w:p>
        </w:tc>
      </w:tr>
      <w:tr w:rsidR="00EB607B" w:rsidRPr="0081672C" w:rsidTr="00EB607B">
        <w:trPr>
          <w:trHeight w:val="949"/>
        </w:trPr>
        <w:tc>
          <w:tcPr>
            <w:tcW w:w="11068" w:type="dxa"/>
            <w:gridSpan w:val="5"/>
          </w:tcPr>
          <w:p w:rsidR="00EB607B" w:rsidRPr="0081672C" w:rsidRDefault="00EB607B" w:rsidP="00EB607B">
            <w:pPr>
              <w:pStyle w:val="TableParagraph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Задача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4.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Описание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условий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перехода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на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следующий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уровень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соответствия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модели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«Школа</w:t>
            </w:r>
            <w:r w:rsidRPr="0081672C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b/>
                <w:sz w:val="24"/>
                <w:lang w:val="ru-RU"/>
              </w:rPr>
              <w:t>Минпр</w:t>
            </w:r>
            <w:r w:rsidRPr="0081672C">
              <w:rPr>
                <w:b/>
                <w:sz w:val="24"/>
                <w:lang w:val="ru-RU"/>
              </w:rPr>
              <w:t>о</w:t>
            </w:r>
            <w:r w:rsidRPr="0081672C">
              <w:rPr>
                <w:b/>
                <w:sz w:val="24"/>
                <w:lang w:val="ru-RU"/>
              </w:rPr>
              <w:t>свещения</w:t>
            </w:r>
            <w:proofErr w:type="spellEnd"/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России»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учётом</w:t>
            </w:r>
            <w:r w:rsidRPr="0081672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восьми</w:t>
            </w:r>
            <w:r w:rsidRPr="0081672C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магистральных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направлений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развития</w:t>
            </w:r>
          </w:p>
        </w:tc>
        <w:tc>
          <w:tcPr>
            <w:tcW w:w="4295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29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Должность и ФИО работника ОО,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ответственного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выполнение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</w:p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</w:p>
        </w:tc>
      </w:tr>
      <w:tr w:rsidR="00EB607B" w:rsidRPr="0081672C" w:rsidTr="00EB607B">
        <w:trPr>
          <w:trHeight w:val="318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spacing w:before="1"/>
              <w:ind w:left="5817" w:right="5811"/>
              <w:jc w:val="center"/>
              <w:rPr>
                <w:b/>
                <w:sz w:val="24"/>
              </w:rPr>
            </w:pPr>
            <w:r w:rsidRPr="0081672C">
              <w:rPr>
                <w:b/>
                <w:sz w:val="24"/>
              </w:rPr>
              <w:lastRenderedPageBreak/>
              <w:t>№1.</w:t>
            </w:r>
            <w:r w:rsidRPr="0081672C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Знание</w:t>
            </w:r>
            <w:proofErr w:type="spellEnd"/>
          </w:p>
        </w:tc>
      </w:tr>
    </w:tbl>
    <w:p w:rsidR="00EB607B" w:rsidRPr="0081672C" w:rsidRDefault="00EB607B" w:rsidP="00EB607B">
      <w:pPr>
        <w:spacing w:line="240" w:lineRule="auto"/>
        <w:jc w:val="center"/>
        <w:rPr>
          <w:rFonts w:ascii="Times New Roman" w:hAnsi="Times New Roman" w:cs="Times New Roman"/>
          <w:sz w:val="24"/>
        </w:rPr>
        <w:sectPr w:rsidR="00EB607B" w:rsidRPr="0081672C">
          <w:headerReference w:type="default" r:id="rId16"/>
          <w:pgSz w:w="16840" w:h="11910" w:orient="landscape"/>
          <w:pgMar w:top="1100" w:right="500" w:bottom="280" w:left="740" w:header="0" w:footer="0" w:gutter="0"/>
          <w:cols w:space="720"/>
        </w:sectPr>
      </w:pPr>
    </w:p>
    <w:p w:rsidR="00EB607B" w:rsidRPr="0081672C" w:rsidRDefault="00EB607B" w:rsidP="00EB607B">
      <w:pPr>
        <w:pStyle w:val="af1"/>
        <w:spacing w:before="3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4"/>
        <w:gridCol w:w="1536"/>
        <w:gridCol w:w="1419"/>
        <w:gridCol w:w="3430"/>
        <w:gridCol w:w="1829"/>
        <w:gridCol w:w="2269"/>
        <w:gridCol w:w="2026"/>
      </w:tblGrid>
      <w:tr w:rsidR="00EB607B" w:rsidRPr="0081672C" w:rsidTr="00EB607B">
        <w:trPr>
          <w:trHeight w:val="127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spacing w:before="1"/>
              <w:ind w:right="20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Корректировка плана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работы образовательной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spacing w:before="1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spacing w:before="1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spacing w:before="1"/>
              <w:ind w:right="36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Скорректированный план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работы ОУ с учетом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маг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стральных</w:t>
            </w:r>
            <w:r w:rsidRPr="0081672C">
              <w:rPr>
                <w:spacing w:val="-9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направлений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развития</w:t>
            </w:r>
            <w:proofErr w:type="spellEnd"/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spacing w:before="1"/>
              <w:ind w:left="105" w:right="37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работы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r w:rsidRPr="0081672C">
              <w:rPr>
                <w:sz w:val="24"/>
              </w:rPr>
              <w:t>ОУ</w:t>
            </w:r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</w:p>
          <w:p w:rsidR="00EB607B" w:rsidRPr="0081672C" w:rsidRDefault="00EB607B" w:rsidP="00EB607B">
            <w:pPr>
              <w:pStyle w:val="TableParagraph"/>
              <w:spacing w:before="6"/>
              <w:ind w:right="66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«Знание: качество и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объективность»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ind w:right="35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 проекта «Знание: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качество</w:t>
            </w:r>
            <w:r w:rsidRPr="0081672C">
              <w:rPr>
                <w:spacing w:val="-6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5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объективность»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его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реализация</w:t>
            </w:r>
            <w:proofErr w:type="spellEnd"/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Проект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950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Разработка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подпроекта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</w:rPr>
            </w:pP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Профи</w:t>
            </w:r>
            <w:proofErr w:type="spellEnd"/>
            <w:r w:rsidRPr="0081672C">
              <w:rPr>
                <w:sz w:val="24"/>
              </w:rPr>
              <w:t>»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ind w:right="17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 xml:space="preserve">Наличие </w:t>
            </w:r>
            <w:proofErr w:type="spellStart"/>
            <w:r w:rsidRPr="0081672C">
              <w:rPr>
                <w:sz w:val="24"/>
                <w:lang w:val="ru-RU"/>
              </w:rPr>
              <w:t>подпроекта</w:t>
            </w:r>
            <w:proofErr w:type="spellEnd"/>
            <w:r w:rsidRPr="0081672C">
              <w:rPr>
                <w:sz w:val="24"/>
                <w:lang w:val="ru-RU"/>
              </w:rPr>
              <w:t xml:space="preserve"> «Профи»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его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реализация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Подпроект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подпроекта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7"/>
              <w:ind w:right="911"/>
              <w:rPr>
                <w:sz w:val="24"/>
                <w:lang w:val="ru-RU"/>
              </w:rPr>
            </w:pPr>
            <w:r w:rsidRPr="0081672C">
              <w:rPr>
                <w:spacing w:val="-1"/>
                <w:sz w:val="24"/>
                <w:lang w:val="ru-RU"/>
              </w:rPr>
              <w:t>«Наставничество: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ученик-ученик»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spacing w:before="1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spacing w:before="1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подпроекта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7"/>
              <w:ind w:right="6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«Наставничество: ученик-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ученик»</w:t>
            </w:r>
            <w:r w:rsidRPr="0081672C">
              <w:rPr>
                <w:spacing w:val="-1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его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реализация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spacing w:before="1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Подпроект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</w:p>
          <w:p w:rsidR="00EB607B" w:rsidRPr="0081672C" w:rsidRDefault="00EB607B" w:rsidP="00EB607B">
            <w:pPr>
              <w:pStyle w:val="TableParagraph"/>
              <w:spacing w:before="9"/>
              <w:ind w:right="98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«Продвижение: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одаренные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дети»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</w:p>
          <w:p w:rsidR="00EB607B" w:rsidRPr="0081672C" w:rsidRDefault="00EB607B" w:rsidP="00EB607B">
            <w:pPr>
              <w:pStyle w:val="TableParagraph"/>
              <w:spacing w:before="9"/>
              <w:ind w:right="53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«Продвижение: одаренные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дети»</w:t>
            </w:r>
            <w:r w:rsidRPr="0081672C">
              <w:rPr>
                <w:spacing w:val="-1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его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реализация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Проект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подпроекта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9"/>
              <w:ind w:right="8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«Школа для всех»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(реализация</w:t>
            </w:r>
            <w:r w:rsidRPr="0081672C">
              <w:rPr>
                <w:spacing w:val="-1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АОП)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подпроекта</w:t>
            </w:r>
            <w:proofErr w:type="spellEnd"/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«Школа</w:t>
            </w:r>
          </w:p>
          <w:p w:rsidR="00EB607B" w:rsidRPr="0081672C" w:rsidRDefault="00EB607B" w:rsidP="00EB607B">
            <w:pPr>
              <w:pStyle w:val="TableParagraph"/>
              <w:spacing w:before="9"/>
              <w:ind w:right="196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для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всех»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(реализация</w:t>
            </w:r>
            <w:r w:rsidRPr="0081672C">
              <w:rPr>
                <w:spacing w:val="-5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АОП)</w:t>
            </w:r>
            <w:r w:rsidRPr="0081672C">
              <w:rPr>
                <w:spacing w:val="-1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его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реализация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Подпроект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318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ind w:left="5819" w:right="5811"/>
              <w:jc w:val="center"/>
              <w:rPr>
                <w:b/>
                <w:sz w:val="24"/>
              </w:rPr>
            </w:pPr>
            <w:r w:rsidRPr="0081672C">
              <w:rPr>
                <w:b/>
                <w:sz w:val="24"/>
              </w:rPr>
              <w:t>№2.</w:t>
            </w:r>
            <w:r w:rsidRPr="0081672C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Воспитание</w:t>
            </w:r>
            <w:proofErr w:type="spellEnd"/>
          </w:p>
        </w:tc>
      </w:tr>
    </w:tbl>
    <w:p w:rsidR="00EB607B" w:rsidRPr="0081672C" w:rsidRDefault="00EB607B" w:rsidP="00EB607B">
      <w:pPr>
        <w:pStyle w:val="af1"/>
        <w:spacing w:before="3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4"/>
        <w:gridCol w:w="1536"/>
        <w:gridCol w:w="1419"/>
        <w:gridCol w:w="3430"/>
        <w:gridCol w:w="1829"/>
        <w:gridCol w:w="2269"/>
        <w:gridCol w:w="2026"/>
      </w:tblGrid>
      <w:tr w:rsidR="00EB607B" w:rsidRPr="0081672C" w:rsidTr="00EB607B">
        <w:trPr>
          <w:trHeight w:val="1905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spacing w:before="1"/>
              <w:ind w:right="88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lastRenderedPageBreak/>
              <w:t>Создание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детских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общественных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объединений</w:t>
            </w:r>
            <w:proofErr w:type="spellEnd"/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spacing w:before="1"/>
              <w:ind w:left="105" w:right="378"/>
              <w:rPr>
                <w:sz w:val="24"/>
              </w:rPr>
            </w:pPr>
            <w:r w:rsidRPr="0081672C">
              <w:rPr>
                <w:sz w:val="24"/>
              </w:rPr>
              <w:t xml:space="preserve">В </w:t>
            </w:r>
            <w:proofErr w:type="spellStart"/>
            <w:r w:rsidRPr="0081672C">
              <w:rPr>
                <w:sz w:val="24"/>
              </w:rPr>
              <w:t>течение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spacing w:before="1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r w:rsidRPr="0081672C">
              <w:rPr>
                <w:sz w:val="24"/>
              </w:rPr>
              <w:t>10.06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spacing w:before="1"/>
              <w:ind w:right="399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Наличие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детских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общественных</w:t>
            </w:r>
            <w:proofErr w:type="spellEnd"/>
            <w:r w:rsidRPr="0081672C">
              <w:rPr>
                <w:spacing w:val="-1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объединений</w:t>
            </w:r>
            <w:proofErr w:type="spellEnd"/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spacing w:before="1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НПБ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5" w:right="30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объединения,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программа,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мониторинг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реализации</w:t>
            </w:r>
          </w:p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программы</w:t>
            </w:r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318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spacing w:before="1"/>
              <w:ind w:left="5817" w:right="5811"/>
              <w:jc w:val="center"/>
              <w:rPr>
                <w:b/>
                <w:sz w:val="24"/>
              </w:rPr>
            </w:pPr>
            <w:r w:rsidRPr="0081672C">
              <w:rPr>
                <w:b/>
                <w:sz w:val="24"/>
              </w:rPr>
              <w:t>№3.</w:t>
            </w:r>
            <w:r w:rsidRPr="0081672C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Здоровье</w:t>
            </w:r>
            <w:proofErr w:type="spellEnd"/>
          </w:p>
        </w:tc>
      </w:tr>
      <w:tr w:rsidR="00EB607B" w:rsidRPr="0081672C" w:rsidTr="00EB607B">
        <w:trPr>
          <w:trHeight w:val="1903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right="28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Корректировка единого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календарного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плана</w:t>
            </w:r>
          </w:p>
          <w:p w:rsidR="00EB607B" w:rsidRPr="0081672C" w:rsidRDefault="00EB607B" w:rsidP="00EB607B">
            <w:pPr>
              <w:pStyle w:val="TableParagraph"/>
              <w:ind w:right="28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физкультурных,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pacing w:val="-1"/>
                <w:sz w:val="24"/>
                <w:lang w:val="ru-RU"/>
              </w:rPr>
              <w:t>спо</w:t>
            </w:r>
            <w:r w:rsidRPr="0081672C">
              <w:rPr>
                <w:spacing w:val="-1"/>
                <w:sz w:val="24"/>
                <w:lang w:val="ru-RU"/>
              </w:rPr>
              <w:t>р</w:t>
            </w:r>
            <w:r w:rsidRPr="0081672C">
              <w:rPr>
                <w:spacing w:val="-1"/>
                <w:sz w:val="24"/>
                <w:lang w:val="ru-RU"/>
              </w:rPr>
              <w:t xml:space="preserve">тивных </w:t>
            </w:r>
            <w:r w:rsidRPr="0081672C">
              <w:rPr>
                <w:sz w:val="24"/>
                <w:lang w:val="ru-RU"/>
              </w:rPr>
              <w:t>и массовых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спортивн</w:t>
            </w:r>
            <w:proofErr w:type="gramStart"/>
            <w:r w:rsidRPr="0081672C">
              <w:rPr>
                <w:sz w:val="24"/>
                <w:lang w:val="ru-RU"/>
              </w:rPr>
              <w:t>о-</w:t>
            </w:r>
            <w:proofErr w:type="gramEnd"/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массовых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мероприятий</w:t>
            </w:r>
            <w:proofErr w:type="spellEnd"/>
            <w:proofErr w:type="gramEnd"/>
            <w:r w:rsidRPr="0081672C">
              <w:rPr>
                <w:sz w:val="24"/>
              </w:rPr>
              <w:t>.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ind w:right="36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скорректирован</w:t>
            </w:r>
            <w:proofErr w:type="spellEnd"/>
            <w:r w:rsidRPr="0081672C">
              <w:rPr>
                <w:sz w:val="24"/>
              </w:rPr>
              <w:t xml:space="preserve"> и</w:t>
            </w:r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реализуется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План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318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spacing w:before="1"/>
              <w:ind w:left="5816" w:right="5811"/>
              <w:jc w:val="center"/>
              <w:rPr>
                <w:b/>
                <w:sz w:val="24"/>
              </w:rPr>
            </w:pPr>
            <w:r w:rsidRPr="0081672C">
              <w:rPr>
                <w:b/>
                <w:sz w:val="24"/>
              </w:rPr>
              <w:t>№4.</w:t>
            </w:r>
            <w:r w:rsidRPr="0081672C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Творчество</w:t>
            </w:r>
            <w:proofErr w:type="spellEnd"/>
          </w:p>
        </w:tc>
      </w:tr>
      <w:tr w:rsidR="00EB607B" w:rsidRPr="0081672C" w:rsidTr="00EB607B">
        <w:trPr>
          <w:trHeight w:val="1269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Развитие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ind w:right="942"/>
              <w:rPr>
                <w:sz w:val="24"/>
              </w:rPr>
            </w:pPr>
            <w:proofErr w:type="spellStart"/>
            <w:proofErr w:type="gramStart"/>
            <w:r w:rsidRPr="0081672C">
              <w:rPr>
                <w:sz w:val="24"/>
              </w:rPr>
              <w:t>дополнительного</w:t>
            </w:r>
            <w:proofErr w:type="spellEnd"/>
            <w:proofErr w:type="gram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образования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 w:right="270"/>
              <w:rPr>
                <w:sz w:val="24"/>
              </w:rPr>
            </w:pPr>
            <w:r w:rsidRPr="0081672C">
              <w:rPr>
                <w:sz w:val="24"/>
              </w:rPr>
              <w:t xml:space="preserve">В </w:t>
            </w:r>
            <w:proofErr w:type="spellStart"/>
            <w:r w:rsidRPr="0081672C">
              <w:rPr>
                <w:sz w:val="24"/>
              </w:rPr>
              <w:t>течение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 w:right="162"/>
              <w:rPr>
                <w:sz w:val="24"/>
              </w:rPr>
            </w:pPr>
            <w:r w:rsidRPr="0081672C">
              <w:rPr>
                <w:spacing w:val="-1"/>
                <w:sz w:val="24"/>
              </w:rPr>
              <w:t xml:space="preserve">В </w:t>
            </w:r>
            <w:proofErr w:type="spellStart"/>
            <w:r w:rsidRPr="0081672C">
              <w:rPr>
                <w:spacing w:val="-1"/>
                <w:sz w:val="24"/>
              </w:rPr>
              <w:t>течение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Открыты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новые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места</w:t>
            </w:r>
            <w:proofErr w:type="spellEnd"/>
            <w:r w:rsidRPr="0081672C">
              <w:rPr>
                <w:spacing w:val="-1"/>
                <w:sz w:val="24"/>
              </w:rPr>
              <w:t xml:space="preserve"> </w:t>
            </w:r>
            <w:r w:rsidRPr="0081672C">
              <w:rPr>
                <w:sz w:val="24"/>
              </w:rPr>
              <w:t>ДОД.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 w:right="13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Распоряжение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 создании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н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вых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кружков</w:t>
            </w:r>
          </w:p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секций</w:t>
            </w:r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316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ind w:left="5818" w:right="5811"/>
              <w:jc w:val="center"/>
              <w:rPr>
                <w:b/>
                <w:sz w:val="24"/>
              </w:rPr>
            </w:pPr>
            <w:r w:rsidRPr="0081672C">
              <w:rPr>
                <w:b/>
                <w:sz w:val="24"/>
              </w:rPr>
              <w:t>№5.</w:t>
            </w:r>
            <w:r w:rsidRPr="0081672C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Профориентация</w:t>
            </w:r>
            <w:proofErr w:type="spellEnd"/>
          </w:p>
        </w:tc>
      </w:tr>
      <w:tr w:rsidR="00EB607B" w:rsidRPr="0081672C" w:rsidTr="00EB607B">
        <w:trPr>
          <w:trHeight w:val="953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spacing w:before="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Разработка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подпроекта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0"/>
              <w:rPr>
                <w:sz w:val="24"/>
              </w:rPr>
            </w:pP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Профориентация</w:t>
            </w:r>
            <w:proofErr w:type="spellEnd"/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spacing w:before="2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spacing w:before="2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spacing w:before="2"/>
              <w:ind w:right="61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1672C">
              <w:rPr>
                <w:sz w:val="24"/>
                <w:lang w:val="ru-RU"/>
              </w:rPr>
              <w:t>подпроекта</w:t>
            </w:r>
            <w:proofErr w:type="spellEnd"/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его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реализация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spacing w:before="2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Подпроект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318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ind w:left="5820" w:right="5811"/>
              <w:jc w:val="center"/>
              <w:rPr>
                <w:b/>
                <w:sz w:val="24"/>
              </w:rPr>
            </w:pPr>
            <w:r w:rsidRPr="0081672C">
              <w:rPr>
                <w:b/>
                <w:sz w:val="24"/>
              </w:rPr>
              <w:t>№6.</w:t>
            </w:r>
            <w:r w:rsidRPr="0081672C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Учитель</w:t>
            </w:r>
            <w:proofErr w:type="spellEnd"/>
            <w:r w:rsidRPr="0081672C">
              <w:rPr>
                <w:b/>
                <w:sz w:val="24"/>
              </w:rPr>
              <w:t>.</w:t>
            </w:r>
            <w:r w:rsidRPr="0081672C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Школьная</w:t>
            </w:r>
            <w:proofErr w:type="spellEnd"/>
            <w:r w:rsidRPr="0081672C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команда</w:t>
            </w:r>
            <w:proofErr w:type="spellEnd"/>
          </w:p>
        </w:tc>
      </w:tr>
      <w:tr w:rsidR="00EB607B" w:rsidRPr="0081672C" w:rsidTr="00EB607B">
        <w:trPr>
          <w:trHeight w:val="633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Разработка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«Вектор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роста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педагога»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его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реализация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Проект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</w:tbl>
    <w:p w:rsidR="00EB607B" w:rsidRPr="0081672C" w:rsidRDefault="00EB607B" w:rsidP="00EB607B">
      <w:pPr>
        <w:pStyle w:val="af1"/>
        <w:spacing w:before="3"/>
        <w:rPr>
          <w:b/>
          <w:sz w:val="2"/>
        </w:rPr>
      </w:pPr>
    </w:p>
    <w:tbl>
      <w:tblPr>
        <w:tblStyle w:val="TableNormal"/>
        <w:tblW w:w="15363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4"/>
        <w:gridCol w:w="10"/>
        <w:gridCol w:w="1536"/>
        <w:gridCol w:w="14"/>
        <w:gridCol w:w="1405"/>
        <w:gridCol w:w="131"/>
        <w:gridCol w:w="3299"/>
        <w:gridCol w:w="85"/>
        <w:gridCol w:w="1744"/>
        <w:gridCol w:w="2269"/>
        <w:gridCol w:w="143"/>
        <w:gridCol w:w="1883"/>
      </w:tblGrid>
      <w:tr w:rsidR="00EB607B" w:rsidRPr="0081672C" w:rsidTr="00EB607B">
        <w:trPr>
          <w:trHeight w:val="319"/>
        </w:trPr>
        <w:tc>
          <w:tcPr>
            <w:tcW w:w="15363" w:type="dxa"/>
            <w:gridSpan w:val="12"/>
          </w:tcPr>
          <w:p w:rsidR="00EB607B" w:rsidRPr="0081672C" w:rsidRDefault="00EB607B" w:rsidP="00EB607B">
            <w:pPr>
              <w:pStyle w:val="TableParagraph"/>
              <w:spacing w:before="1"/>
              <w:ind w:left="5818" w:right="5811"/>
              <w:jc w:val="center"/>
              <w:rPr>
                <w:b/>
                <w:sz w:val="24"/>
              </w:rPr>
            </w:pPr>
            <w:r w:rsidRPr="0081672C">
              <w:rPr>
                <w:b/>
                <w:sz w:val="24"/>
              </w:rPr>
              <w:t>№7.</w:t>
            </w:r>
            <w:r w:rsidRPr="0081672C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Школьный</w:t>
            </w:r>
            <w:proofErr w:type="spellEnd"/>
            <w:r w:rsidRPr="0081672C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климат</w:t>
            </w:r>
            <w:proofErr w:type="spellEnd"/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  <w:gridSpan w:val="2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lastRenderedPageBreak/>
              <w:t>Разработка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</w:p>
          <w:p w:rsidR="00EB607B" w:rsidRPr="0081672C" w:rsidRDefault="00EB607B" w:rsidP="00EB607B">
            <w:pPr>
              <w:pStyle w:val="TableParagraph"/>
              <w:spacing w:before="9"/>
              <w:ind w:right="83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«Школа радости 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комфорта»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</w:t>
            </w:r>
            <w:proofErr w:type="spellEnd"/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25.12</w:t>
            </w:r>
          </w:p>
        </w:tc>
        <w:tc>
          <w:tcPr>
            <w:tcW w:w="1419" w:type="dxa"/>
            <w:gridSpan w:val="2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25.12</w:t>
            </w:r>
          </w:p>
        </w:tc>
        <w:tc>
          <w:tcPr>
            <w:tcW w:w="3430" w:type="dxa"/>
            <w:gridSpan w:val="2"/>
          </w:tcPr>
          <w:p w:rsidR="00EB607B" w:rsidRPr="0081672C" w:rsidRDefault="00EB607B" w:rsidP="00EB607B">
            <w:pPr>
              <w:pStyle w:val="TableParagraph"/>
              <w:ind w:right="97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Наличие проекта и его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реализация</w:t>
            </w:r>
          </w:p>
        </w:tc>
        <w:tc>
          <w:tcPr>
            <w:tcW w:w="1829" w:type="dxa"/>
            <w:gridSpan w:val="2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Проект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  <w:gridSpan w:val="2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316"/>
        </w:trPr>
        <w:tc>
          <w:tcPr>
            <w:tcW w:w="15363" w:type="dxa"/>
            <w:gridSpan w:val="12"/>
          </w:tcPr>
          <w:p w:rsidR="00EB607B" w:rsidRPr="0081672C" w:rsidRDefault="00EB607B" w:rsidP="00EB607B">
            <w:pPr>
              <w:pStyle w:val="TableParagraph"/>
              <w:ind w:left="5818" w:right="5811"/>
              <w:jc w:val="center"/>
              <w:rPr>
                <w:b/>
                <w:sz w:val="24"/>
              </w:rPr>
            </w:pPr>
            <w:r w:rsidRPr="0081672C">
              <w:rPr>
                <w:b/>
                <w:sz w:val="24"/>
              </w:rPr>
              <w:t>№8.</w:t>
            </w:r>
            <w:r w:rsidRPr="0081672C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Образовательная</w:t>
            </w:r>
            <w:proofErr w:type="spellEnd"/>
            <w:r w:rsidRPr="0081672C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b/>
                <w:sz w:val="24"/>
              </w:rPr>
              <w:t>среда</w:t>
            </w:r>
            <w:proofErr w:type="spellEnd"/>
          </w:p>
        </w:tc>
      </w:tr>
      <w:tr w:rsidR="00EB607B" w:rsidRPr="0081672C" w:rsidTr="00EB607B">
        <w:trPr>
          <w:trHeight w:val="1269"/>
        </w:trPr>
        <w:tc>
          <w:tcPr>
            <w:tcW w:w="2854" w:type="dxa"/>
            <w:gridSpan w:val="2"/>
          </w:tcPr>
          <w:p w:rsidR="00EB607B" w:rsidRPr="0081672C" w:rsidRDefault="00EB607B" w:rsidP="00EB607B">
            <w:pPr>
              <w:pStyle w:val="TableParagraph"/>
              <w:ind w:right="57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 xml:space="preserve">Создание </w:t>
            </w:r>
            <w:proofErr w:type="gramStart"/>
            <w:r w:rsidRPr="0081672C">
              <w:rPr>
                <w:sz w:val="24"/>
                <w:lang w:val="ru-RU"/>
              </w:rPr>
              <w:t>школьного</w:t>
            </w:r>
            <w:proofErr w:type="gramEnd"/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библиотечного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информационного</w:t>
            </w:r>
          </w:p>
          <w:p w:rsidR="00EB607B" w:rsidRPr="0081672C" w:rsidRDefault="00EB607B" w:rsidP="00EB607B">
            <w:pPr>
              <w:pStyle w:val="TableParagraph"/>
              <w:spacing w:before="40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центра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В</w:t>
            </w:r>
          </w:p>
          <w:p w:rsidR="00EB607B" w:rsidRPr="0081672C" w:rsidRDefault="00EB607B" w:rsidP="00EB607B">
            <w:pPr>
              <w:pStyle w:val="TableParagraph"/>
              <w:spacing w:before="43"/>
              <w:ind w:left="213" w:right="490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течение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1419" w:type="dxa"/>
            <w:gridSpan w:val="2"/>
          </w:tcPr>
          <w:p w:rsidR="00EB607B" w:rsidRPr="0081672C" w:rsidRDefault="00EB607B" w:rsidP="00EB607B">
            <w:pPr>
              <w:pStyle w:val="TableParagraph"/>
              <w:ind w:left="213" w:right="162"/>
              <w:rPr>
                <w:sz w:val="24"/>
              </w:rPr>
            </w:pPr>
            <w:r w:rsidRPr="0081672C">
              <w:rPr>
                <w:spacing w:val="-1"/>
                <w:sz w:val="24"/>
              </w:rPr>
              <w:t xml:space="preserve">В </w:t>
            </w:r>
            <w:proofErr w:type="spellStart"/>
            <w:r w:rsidRPr="0081672C">
              <w:rPr>
                <w:spacing w:val="-1"/>
                <w:sz w:val="24"/>
              </w:rPr>
              <w:t>течение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3430" w:type="dxa"/>
            <w:gridSpan w:val="2"/>
          </w:tcPr>
          <w:p w:rsidR="00EB607B" w:rsidRPr="0081672C" w:rsidRDefault="00EB607B" w:rsidP="00EB607B">
            <w:pPr>
              <w:pStyle w:val="TableParagraph"/>
              <w:ind w:right="61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Школьный библиотечный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информационный центр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создан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функционирует</w:t>
            </w:r>
          </w:p>
        </w:tc>
        <w:tc>
          <w:tcPr>
            <w:tcW w:w="1829" w:type="dxa"/>
            <w:gridSpan w:val="2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r w:rsidRPr="0081672C">
              <w:rPr>
                <w:sz w:val="24"/>
              </w:rPr>
              <w:t>НПБ</w:t>
            </w:r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  <w:gridSpan w:val="2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  <w:gridSpan w:val="2"/>
          </w:tcPr>
          <w:p w:rsidR="00EB607B" w:rsidRPr="0081672C" w:rsidRDefault="00EB607B" w:rsidP="00EB607B">
            <w:pPr>
              <w:pStyle w:val="TableParagraph"/>
              <w:ind w:right="132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Создание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Управляющего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совета</w:t>
            </w:r>
            <w:proofErr w:type="spellEnd"/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 w:right="270"/>
              <w:rPr>
                <w:sz w:val="24"/>
              </w:rPr>
            </w:pPr>
            <w:r w:rsidRPr="0081672C">
              <w:rPr>
                <w:sz w:val="24"/>
              </w:rPr>
              <w:t xml:space="preserve">В </w:t>
            </w:r>
            <w:proofErr w:type="spellStart"/>
            <w:r w:rsidRPr="0081672C">
              <w:rPr>
                <w:sz w:val="24"/>
              </w:rPr>
              <w:t>течение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1419" w:type="dxa"/>
            <w:gridSpan w:val="2"/>
          </w:tcPr>
          <w:p w:rsidR="00EB607B" w:rsidRPr="0081672C" w:rsidRDefault="00EB607B" w:rsidP="00EB607B">
            <w:pPr>
              <w:pStyle w:val="TableParagraph"/>
              <w:ind w:left="213" w:right="162"/>
              <w:rPr>
                <w:sz w:val="24"/>
              </w:rPr>
            </w:pPr>
            <w:r w:rsidRPr="0081672C">
              <w:rPr>
                <w:spacing w:val="-1"/>
                <w:sz w:val="24"/>
              </w:rPr>
              <w:t xml:space="preserve">В </w:t>
            </w:r>
            <w:proofErr w:type="spellStart"/>
            <w:r w:rsidRPr="0081672C">
              <w:rPr>
                <w:spacing w:val="-1"/>
                <w:sz w:val="24"/>
              </w:rPr>
              <w:t>течение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3430" w:type="dxa"/>
            <w:gridSpan w:val="2"/>
          </w:tcPr>
          <w:p w:rsidR="00EB607B" w:rsidRPr="0081672C" w:rsidRDefault="00EB607B" w:rsidP="00EB607B">
            <w:pPr>
              <w:pStyle w:val="TableParagraph"/>
              <w:ind w:right="286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Управляющий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совет</w:t>
            </w:r>
            <w:r w:rsidRPr="0081672C">
              <w:rPr>
                <w:spacing w:val="-1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создан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функционирует</w:t>
            </w:r>
          </w:p>
        </w:tc>
        <w:tc>
          <w:tcPr>
            <w:tcW w:w="1829" w:type="dxa"/>
            <w:gridSpan w:val="2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r w:rsidRPr="0081672C">
              <w:rPr>
                <w:sz w:val="24"/>
              </w:rPr>
              <w:t>НПБ</w:t>
            </w:r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  <w:gridSpan w:val="2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952"/>
        </w:trPr>
        <w:tc>
          <w:tcPr>
            <w:tcW w:w="11068" w:type="dxa"/>
            <w:gridSpan w:val="9"/>
          </w:tcPr>
          <w:p w:rsidR="00EB607B" w:rsidRPr="0081672C" w:rsidRDefault="00EB607B" w:rsidP="00EB607B">
            <w:pPr>
              <w:pStyle w:val="TableParagraph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Задача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5.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Построение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системы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персонифицированного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профессионального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развития педагогов</w:t>
            </w:r>
          </w:p>
        </w:tc>
        <w:tc>
          <w:tcPr>
            <w:tcW w:w="4295" w:type="dxa"/>
            <w:gridSpan w:val="3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Должность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ФИО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работника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ОО,</w:t>
            </w:r>
          </w:p>
          <w:p w:rsidR="00EB607B" w:rsidRPr="0081672C" w:rsidRDefault="00EB607B" w:rsidP="00EB607B">
            <w:pPr>
              <w:pStyle w:val="TableParagraph"/>
              <w:spacing w:before="9"/>
              <w:ind w:left="105" w:right="102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ответственного</w:t>
            </w:r>
            <w:proofErr w:type="gramEnd"/>
            <w:r w:rsidRPr="0081672C">
              <w:rPr>
                <w:sz w:val="24"/>
                <w:lang w:val="ru-RU"/>
              </w:rPr>
              <w:t xml:space="preserve"> за выполнение задачи</w:t>
            </w:r>
          </w:p>
        </w:tc>
      </w:tr>
      <w:tr w:rsidR="00EB607B" w:rsidRPr="0081672C" w:rsidTr="00EB607B">
        <w:trPr>
          <w:trHeight w:val="952"/>
        </w:trPr>
        <w:tc>
          <w:tcPr>
            <w:tcW w:w="2844" w:type="dxa"/>
            <w:tcBorders>
              <w:right w:val="single" w:sz="4" w:space="0" w:color="auto"/>
            </w:tcBorders>
          </w:tcPr>
          <w:p w:rsidR="00EB607B" w:rsidRPr="0081672C" w:rsidRDefault="00EB607B" w:rsidP="00EB607B">
            <w:pPr>
              <w:pStyle w:val="TableParagraph"/>
              <w:ind w:right="89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Формирование 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реализация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инд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z w:val="24"/>
                <w:lang w:val="ru-RU"/>
              </w:rPr>
              <w:t>видуальных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б</w:t>
            </w:r>
            <w:r w:rsidRPr="0081672C">
              <w:rPr>
                <w:sz w:val="24"/>
                <w:lang w:val="ru-RU"/>
              </w:rPr>
              <w:t>разовательных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маршрутов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рук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водителей 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дагогов</w:t>
            </w:r>
            <w:r w:rsidRPr="0081672C">
              <w:rPr>
                <w:spacing w:val="-1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школы.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B607B" w:rsidRPr="0081672C" w:rsidRDefault="00EB607B" w:rsidP="00EB607B">
            <w:pPr>
              <w:pStyle w:val="TableParagraph"/>
              <w:ind w:left="213" w:right="270"/>
              <w:rPr>
                <w:sz w:val="24"/>
              </w:rPr>
            </w:pPr>
            <w:r w:rsidRPr="0081672C">
              <w:rPr>
                <w:sz w:val="24"/>
              </w:rPr>
              <w:t xml:space="preserve">В </w:t>
            </w:r>
            <w:proofErr w:type="spellStart"/>
            <w:r w:rsidRPr="0081672C">
              <w:rPr>
                <w:sz w:val="24"/>
              </w:rPr>
              <w:t>течение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15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607B" w:rsidRPr="0081672C" w:rsidRDefault="00EB607B" w:rsidP="00EB607B">
            <w:pPr>
              <w:pStyle w:val="TableParagraph"/>
              <w:ind w:left="213" w:right="162"/>
              <w:rPr>
                <w:sz w:val="24"/>
              </w:rPr>
            </w:pPr>
            <w:r w:rsidRPr="0081672C">
              <w:rPr>
                <w:spacing w:val="-1"/>
                <w:sz w:val="24"/>
              </w:rPr>
              <w:t xml:space="preserve">В </w:t>
            </w:r>
            <w:proofErr w:type="spellStart"/>
            <w:r w:rsidRPr="0081672C">
              <w:rPr>
                <w:spacing w:val="-1"/>
                <w:sz w:val="24"/>
              </w:rPr>
              <w:t>течение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года</w:t>
            </w:r>
            <w:proofErr w:type="spellEnd"/>
          </w:p>
        </w:tc>
        <w:tc>
          <w:tcPr>
            <w:tcW w:w="33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Сформированы</w:t>
            </w:r>
          </w:p>
          <w:p w:rsidR="00EB607B" w:rsidRPr="0081672C" w:rsidRDefault="00EB607B" w:rsidP="00EB607B">
            <w:pPr>
              <w:pStyle w:val="TableParagraph"/>
              <w:spacing w:before="41"/>
              <w:ind w:right="884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«дефицитные» запр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сы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педагогов.</w:t>
            </w:r>
          </w:p>
          <w:p w:rsidR="00EB607B" w:rsidRPr="0081672C" w:rsidRDefault="00EB607B" w:rsidP="00EB607B">
            <w:pPr>
              <w:pStyle w:val="TableParagraph"/>
              <w:ind w:right="145"/>
              <w:jc w:val="bot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Построены образовательные и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развивающие индивидуал</w:t>
            </w:r>
            <w:r w:rsidRPr="0081672C">
              <w:rPr>
                <w:sz w:val="24"/>
                <w:lang w:val="ru-RU"/>
              </w:rPr>
              <w:t>ь</w:t>
            </w:r>
            <w:r w:rsidRPr="0081672C">
              <w:rPr>
                <w:sz w:val="24"/>
                <w:lang w:val="ru-RU"/>
              </w:rPr>
              <w:t>ные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маршруты.</w:t>
            </w:r>
          </w:p>
          <w:p w:rsidR="00EB607B" w:rsidRPr="0081672C" w:rsidRDefault="00EB607B" w:rsidP="00EB607B">
            <w:pPr>
              <w:pStyle w:val="TableParagraph"/>
              <w:ind w:right="30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Построена система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перс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нифицированного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профе</w:t>
            </w:r>
            <w:r w:rsidRPr="0081672C">
              <w:rPr>
                <w:sz w:val="24"/>
                <w:lang w:val="ru-RU"/>
              </w:rPr>
              <w:t>с</w:t>
            </w:r>
            <w:r w:rsidRPr="0081672C">
              <w:rPr>
                <w:sz w:val="24"/>
                <w:lang w:val="ru-RU"/>
              </w:rPr>
              <w:t>сионального развития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пед</w:t>
            </w:r>
            <w:r w:rsidRPr="0081672C">
              <w:rPr>
                <w:sz w:val="24"/>
                <w:lang w:val="ru-RU"/>
              </w:rPr>
              <w:t>а</w:t>
            </w:r>
            <w:r w:rsidRPr="0081672C">
              <w:rPr>
                <w:sz w:val="24"/>
                <w:lang w:val="ru-RU"/>
              </w:rPr>
              <w:t>гогов и руководителей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шк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лы,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обеспечивающую</w:t>
            </w:r>
            <w:proofErr w:type="gramEnd"/>
          </w:p>
          <w:p w:rsidR="00EB607B" w:rsidRPr="0081672C" w:rsidRDefault="00EB607B" w:rsidP="00EB607B">
            <w:pPr>
              <w:pStyle w:val="TableParagraph"/>
              <w:ind w:right="15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своевременную</w:t>
            </w:r>
            <w:r w:rsidRPr="0081672C">
              <w:rPr>
                <w:spacing w:val="-1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методич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скую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подготовку с нацеленн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стью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на достижение планир</w:t>
            </w:r>
            <w:r w:rsidRPr="0081672C">
              <w:rPr>
                <w:sz w:val="24"/>
                <w:lang w:val="ru-RU"/>
              </w:rPr>
              <w:t>у</w:t>
            </w:r>
            <w:r w:rsidRPr="0081672C">
              <w:rPr>
                <w:sz w:val="24"/>
                <w:lang w:val="ru-RU"/>
              </w:rPr>
              <w:t>емых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образовательных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</w:t>
            </w:r>
            <w:r w:rsidRPr="0081672C">
              <w:rPr>
                <w:sz w:val="24"/>
                <w:lang w:val="ru-RU"/>
              </w:rPr>
              <w:t>е</w:t>
            </w:r>
            <w:r w:rsidRPr="0081672C">
              <w:rPr>
                <w:sz w:val="24"/>
                <w:lang w:val="ru-RU"/>
              </w:rPr>
              <w:t>зультатов.</w:t>
            </w:r>
          </w:p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lastRenderedPageBreak/>
              <w:t>Внешнее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r w:rsidRPr="0081672C">
              <w:rPr>
                <w:sz w:val="24"/>
              </w:rPr>
              <w:t>и</w:t>
            </w:r>
            <w:r w:rsidRPr="0081672C">
              <w:rPr>
                <w:spacing w:val="-2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внутреннее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тьюторство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r w:rsidRPr="0081672C">
              <w:rPr>
                <w:sz w:val="24"/>
              </w:rPr>
              <w:lastRenderedPageBreak/>
              <w:t>ИОМ</w:t>
            </w:r>
          </w:p>
          <w:p w:rsidR="00EB607B" w:rsidRPr="0081672C" w:rsidRDefault="00EB607B" w:rsidP="00EB607B">
            <w:pPr>
              <w:pStyle w:val="TableParagraph"/>
              <w:spacing w:before="41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педагогов</w:t>
            </w:r>
            <w:proofErr w:type="spellEnd"/>
          </w:p>
        </w:tc>
        <w:tc>
          <w:tcPr>
            <w:tcW w:w="2412" w:type="dxa"/>
            <w:gridSpan w:val="2"/>
            <w:tcBorders>
              <w:right w:val="single" w:sz="4" w:space="0" w:color="auto"/>
            </w:tcBorders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1883" w:type="dxa"/>
            <w:tcBorders>
              <w:left w:val="single" w:sz="4" w:space="0" w:color="auto"/>
            </w:tcBorders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</w:tbl>
    <w:p w:rsidR="00EB607B" w:rsidRPr="0081672C" w:rsidRDefault="00EB607B" w:rsidP="00EB607B">
      <w:pPr>
        <w:pStyle w:val="af1"/>
        <w:spacing w:before="3"/>
        <w:rPr>
          <w:b/>
          <w:sz w:val="2"/>
        </w:rPr>
      </w:pPr>
    </w:p>
    <w:tbl>
      <w:tblPr>
        <w:tblStyle w:val="TableNormal"/>
        <w:tblW w:w="15363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4"/>
        <w:gridCol w:w="1536"/>
        <w:gridCol w:w="1419"/>
        <w:gridCol w:w="3430"/>
        <w:gridCol w:w="1829"/>
        <w:gridCol w:w="2269"/>
        <w:gridCol w:w="2026"/>
      </w:tblGrid>
      <w:tr w:rsidR="00EB607B" w:rsidRPr="0081672C" w:rsidTr="00EB607B">
        <w:trPr>
          <w:trHeight w:val="635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Перечень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критериев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из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самодиагностики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ШМР,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значение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которых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увеличится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результате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успешной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реализации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5: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«знание»,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«здоровье»,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«творчество»,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«воспитание»,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«профориентация»,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«учитель»</w:t>
            </w:r>
          </w:p>
        </w:tc>
      </w:tr>
      <w:tr w:rsidR="00EB607B" w:rsidRPr="0081672C" w:rsidTr="00EB607B">
        <w:trPr>
          <w:trHeight w:val="950"/>
        </w:trPr>
        <w:tc>
          <w:tcPr>
            <w:tcW w:w="11068" w:type="dxa"/>
            <w:gridSpan w:val="5"/>
          </w:tcPr>
          <w:p w:rsidR="00EB607B" w:rsidRPr="0081672C" w:rsidRDefault="00EB607B" w:rsidP="00EB607B">
            <w:pPr>
              <w:pStyle w:val="TableParagraph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Задача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6.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Расширение</w:t>
            </w:r>
            <w:r w:rsidRPr="0081672C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возможности</w:t>
            </w:r>
            <w:r w:rsidRPr="0081672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образовательного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партнёрства</w:t>
            </w:r>
            <w:r w:rsidRPr="0081672C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для</w:t>
            </w:r>
            <w:r w:rsidRPr="0081672C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повышения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качества</w:t>
            </w:r>
            <w:r w:rsidRPr="0081672C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осво</w:t>
            </w:r>
            <w:r w:rsidRPr="0081672C">
              <w:rPr>
                <w:b/>
                <w:sz w:val="24"/>
                <w:lang w:val="ru-RU"/>
              </w:rPr>
              <w:t>е</w:t>
            </w:r>
            <w:r w:rsidRPr="0081672C">
              <w:rPr>
                <w:b/>
                <w:sz w:val="24"/>
                <w:lang w:val="ru-RU"/>
              </w:rPr>
              <w:t>ния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содержания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учебных предметов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в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практическом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применении.</w:t>
            </w:r>
          </w:p>
        </w:tc>
        <w:tc>
          <w:tcPr>
            <w:tcW w:w="4295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10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Должность и ФИО работника ОО,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т</w:t>
            </w:r>
            <w:r w:rsidRPr="0081672C">
              <w:rPr>
                <w:sz w:val="24"/>
                <w:lang w:val="ru-RU"/>
              </w:rPr>
              <w:t>ветственного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выполнение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</w:p>
          <w:p w:rsidR="00EB607B" w:rsidRPr="0081672C" w:rsidRDefault="00EB607B" w:rsidP="00EB607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spacing w:before="1"/>
              <w:ind w:right="139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Развитие</w:t>
            </w:r>
            <w:r w:rsidRPr="0081672C">
              <w:rPr>
                <w:spacing w:val="-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сотрудничества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социальными</w:t>
            </w:r>
            <w:proofErr w:type="gramEnd"/>
          </w:p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партнерами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spacing w:before="1"/>
              <w:ind w:left="213" w:right="270"/>
              <w:rPr>
                <w:sz w:val="24"/>
              </w:rPr>
            </w:pPr>
            <w:r w:rsidRPr="0081672C">
              <w:rPr>
                <w:sz w:val="24"/>
              </w:rPr>
              <w:t xml:space="preserve">В </w:t>
            </w:r>
            <w:proofErr w:type="spellStart"/>
            <w:r w:rsidRPr="0081672C">
              <w:rPr>
                <w:sz w:val="24"/>
              </w:rPr>
              <w:t>течение</w:t>
            </w:r>
            <w:proofErr w:type="spellEnd"/>
            <w:r w:rsidRPr="0081672C">
              <w:rPr>
                <w:spacing w:val="-58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периода</w:t>
            </w:r>
            <w:proofErr w:type="spellEnd"/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spacing w:before="1"/>
              <w:ind w:left="213" w:right="162"/>
              <w:rPr>
                <w:sz w:val="24"/>
              </w:rPr>
            </w:pPr>
            <w:r w:rsidRPr="0081672C">
              <w:rPr>
                <w:spacing w:val="-1"/>
                <w:sz w:val="24"/>
              </w:rPr>
              <w:t xml:space="preserve">В </w:t>
            </w:r>
            <w:proofErr w:type="spellStart"/>
            <w:r w:rsidRPr="0081672C">
              <w:rPr>
                <w:spacing w:val="-1"/>
                <w:sz w:val="24"/>
              </w:rPr>
              <w:t>течение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периода</w:t>
            </w:r>
            <w:proofErr w:type="spellEnd"/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spacing w:before="1"/>
              <w:ind w:left="105" w:right="484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Договоры</w:t>
            </w:r>
            <w:proofErr w:type="spellEnd"/>
            <w:r w:rsidRPr="0081672C">
              <w:rPr>
                <w:sz w:val="24"/>
              </w:rPr>
              <w:t>,</w:t>
            </w:r>
            <w:r w:rsidRPr="0081672C">
              <w:rPr>
                <w:spacing w:val="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соглашения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635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Перечень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критериев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из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самодиагностики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ШМР,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значение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которых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увеличится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результате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успешной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реализации</w:t>
            </w:r>
            <w:r w:rsidRPr="0081672C">
              <w:rPr>
                <w:spacing w:val="5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6:</w:t>
            </w:r>
          </w:p>
          <w:p w:rsidR="00EB607B" w:rsidRPr="0081672C" w:rsidRDefault="00EB607B" w:rsidP="00EB607B">
            <w:pPr>
              <w:pStyle w:val="TableParagraph"/>
              <w:spacing w:before="43"/>
              <w:rPr>
                <w:sz w:val="24"/>
              </w:rPr>
            </w:pP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знание</w:t>
            </w:r>
            <w:proofErr w:type="spellEnd"/>
            <w:r w:rsidRPr="0081672C">
              <w:rPr>
                <w:sz w:val="24"/>
              </w:rPr>
              <w:t>»,</w:t>
            </w:r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творчество</w:t>
            </w:r>
            <w:proofErr w:type="spellEnd"/>
            <w:r w:rsidRPr="0081672C">
              <w:rPr>
                <w:sz w:val="24"/>
              </w:rPr>
              <w:t>»,</w:t>
            </w:r>
            <w:r w:rsidRPr="0081672C">
              <w:rPr>
                <w:spacing w:val="-3"/>
                <w:sz w:val="24"/>
              </w:rPr>
              <w:t xml:space="preserve"> </w:t>
            </w: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воспитание</w:t>
            </w:r>
            <w:proofErr w:type="spellEnd"/>
            <w:r w:rsidRPr="0081672C">
              <w:rPr>
                <w:sz w:val="24"/>
              </w:rPr>
              <w:t>»,</w:t>
            </w:r>
            <w:r w:rsidRPr="0081672C">
              <w:rPr>
                <w:spacing w:val="-2"/>
                <w:sz w:val="24"/>
              </w:rPr>
              <w:t xml:space="preserve"> </w:t>
            </w:r>
            <w:r w:rsidRPr="0081672C">
              <w:rPr>
                <w:sz w:val="24"/>
              </w:rPr>
              <w:t>«</w:t>
            </w:r>
            <w:proofErr w:type="spellStart"/>
            <w:r w:rsidRPr="0081672C">
              <w:rPr>
                <w:sz w:val="24"/>
              </w:rPr>
              <w:t>профориентация</w:t>
            </w:r>
            <w:proofErr w:type="spellEnd"/>
            <w:r w:rsidRPr="0081672C">
              <w:rPr>
                <w:sz w:val="24"/>
              </w:rPr>
              <w:t>»</w:t>
            </w:r>
          </w:p>
        </w:tc>
      </w:tr>
      <w:tr w:rsidR="00EB607B" w:rsidRPr="0081672C" w:rsidTr="00EB607B">
        <w:trPr>
          <w:trHeight w:val="952"/>
        </w:trPr>
        <w:tc>
          <w:tcPr>
            <w:tcW w:w="11068" w:type="dxa"/>
            <w:gridSpan w:val="5"/>
          </w:tcPr>
          <w:p w:rsidR="00EB607B" w:rsidRPr="0081672C" w:rsidRDefault="00EB607B" w:rsidP="00EB607B">
            <w:pPr>
              <w:pStyle w:val="TableParagraph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Задача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7.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Развитие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направления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работы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семьей</w:t>
            </w:r>
          </w:p>
        </w:tc>
        <w:tc>
          <w:tcPr>
            <w:tcW w:w="4295" w:type="dxa"/>
            <w:gridSpan w:val="2"/>
          </w:tcPr>
          <w:p w:rsidR="00EB607B" w:rsidRPr="0081672C" w:rsidRDefault="00EB607B" w:rsidP="00EB607B">
            <w:pPr>
              <w:pStyle w:val="TableParagraph"/>
              <w:ind w:left="105" w:right="108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Должность и ФИО работника ОО,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т</w:t>
            </w:r>
            <w:r w:rsidRPr="0081672C">
              <w:rPr>
                <w:sz w:val="24"/>
                <w:lang w:val="ru-RU"/>
              </w:rPr>
              <w:t>ветственного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выполнение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</w:p>
        </w:tc>
      </w:tr>
      <w:tr w:rsidR="00EB607B" w:rsidRPr="0081672C" w:rsidTr="00EB607B">
        <w:trPr>
          <w:trHeight w:val="633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Реализация</w:t>
            </w:r>
            <w:r w:rsidRPr="0081672C">
              <w:rPr>
                <w:spacing w:val="-6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программы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работы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родителями.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/>
              <w:rPr>
                <w:sz w:val="24"/>
              </w:rPr>
            </w:pPr>
            <w:r w:rsidRPr="0081672C">
              <w:rPr>
                <w:sz w:val="24"/>
              </w:rPr>
              <w:t>В</w:t>
            </w:r>
            <w:r w:rsidRPr="0081672C">
              <w:rPr>
                <w:spacing w:val="-1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течение</w:t>
            </w:r>
            <w:proofErr w:type="spellEnd"/>
          </w:p>
          <w:p w:rsidR="00EB607B" w:rsidRPr="0081672C" w:rsidRDefault="00EB607B" w:rsidP="00EB607B">
            <w:pPr>
              <w:pStyle w:val="TableParagraph"/>
              <w:spacing w:before="41"/>
              <w:ind w:left="213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периода</w:t>
            </w:r>
            <w:proofErr w:type="spellEnd"/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 w:right="162"/>
              <w:rPr>
                <w:sz w:val="24"/>
              </w:rPr>
            </w:pPr>
            <w:r w:rsidRPr="0081672C">
              <w:rPr>
                <w:spacing w:val="-1"/>
                <w:sz w:val="24"/>
              </w:rPr>
              <w:t xml:space="preserve">В </w:t>
            </w:r>
            <w:proofErr w:type="spellStart"/>
            <w:r w:rsidRPr="0081672C">
              <w:rPr>
                <w:spacing w:val="-1"/>
                <w:sz w:val="24"/>
              </w:rPr>
              <w:t>течение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периода</w:t>
            </w:r>
            <w:proofErr w:type="spellEnd"/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Организована</w:t>
            </w:r>
            <w:proofErr w:type="spellEnd"/>
            <w:r w:rsidRPr="0081672C">
              <w:rPr>
                <w:spacing w:val="-4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работа</w:t>
            </w:r>
            <w:proofErr w:type="spellEnd"/>
            <w:r w:rsidRPr="0081672C">
              <w:rPr>
                <w:spacing w:val="-3"/>
                <w:sz w:val="24"/>
              </w:rPr>
              <w:t xml:space="preserve"> </w:t>
            </w:r>
            <w:r w:rsidRPr="0081672C">
              <w:rPr>
                <w:sz w:val="24"/>
              </w:rPr>
              <w:t>с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родителями</w:t>
            </w:r>
            <w:proofErr w:type="spellEnd"/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Программа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6766C9" w:rsidRDefault="006766C9" w:rsidP="006766C9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6766C9" w:rsidP="006766C9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  <w:tr w:rsidR="00EB607B" w:rsidRPr="0081672C" w:rsidTr="00EB607B">
        <w:trPr>
          <w:trHeight w:val="635"/>
        </w:trPr>
        <w:tc>
          <w:tcPr>
            <w:tcW w:w="15363" w:type="dxa"/>
            <w:gridSpan w:val="7"/>
          </w:tcPr>
          <w:p w:rsidR="00EB607B" w:rsidRPr="0081672C" w:rsidRDefault="00EB607B" w:rsidP="00EB607B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Перечень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критериев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из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самодиагностики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проекта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ШМР,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значение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которых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увеличится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в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результате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успешной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реализации</w:t>
            </w:r>
            <w:r w:rsidRPr="0081672C">
              <w:rPr>
                <w:spacing w:val="-4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задачи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7:</w:t>
            </w:r>
          </w:p>
          <w:p w:rsidR="00EB607B" w:rsidRPr="0081672C" w:rsidRDefault="00EB607B" w:rsidP="00EB607B">
            <w:pPr>
              <w:pStyle w:val="TableParagraph"/>
              <w:spacing w:before="41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«знание»,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«здоровье»,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«творчество»,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«воспитание»,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«профориентация»</w:t>
            </w:r>
          </w:p>
        </w:tc>
      </w:tr>
      <w:tr w:rsidR="00EB607B" w:rsidRPr="0081672C" w:rsidTr="00EB607B">
        <w:trPr>
          <w:trHeight w:val="610"/>
        </w:trPr>
        <w:tc>
          <w:tcPr>
            <w:tcW w:w="11068" w:type="dxa"/>
            <w:gridSpan w:val="5"/>
          </w:tcPr>
          <w:p w:rsidR="00EB607B" w:rsidRPr="0081672C" w:rsidRDefault="00EB607B" w:rsidP="00EB607B">
            <w:pPr>
              <w:pStyle w:val="TableParagraph"/>
              <w:rPr>
                <w:b/>
                <w:sz w:val="24"/>
                <w:lang w:val="ru-RU"/>
              </w:rPr>
            </w:pPr>
            <w:r w:rsidRPr="0081672C">
              <w:rPr>
                <w:b/>
                <w:sz w:val="24"/>
                <w:lang w:val="ru-RU"/>
              </w:rPr>
              <w:t>Задача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8.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Независимая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оценка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качества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образования,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а</w:t>
            </w:r>
            <w:r w:rsidRPr="0081672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также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система</w:t>
            </w:r>
            <w:r w:rsidRPr="0081672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внутреннего</w:t>
            </w:r>
            <w:r w:rsidRPr="0081672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b/>
                <w:sz w:val="24"/>
                <w:lang w:val="ru-RU"/>
              </w:rPr>
              <w:t>аудита</w:t>
            </w:r>
          </w:p>
        </w:tc>
        <w:tc>
          <w:tcPr>
            <w:tcW w:w="4295" w:type="dxa"/>
            <w:gridSpan w:val="2"/>
          </w:tcPr>
          <w:p w:rsidR="00EB607B" w:rsidRPr="0081672C" w:rsidRDefault="00EB607B" w:rsidP="00EB607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Должность</w:t>
            </w:r>
            <w:r w:rsidRPr="0081672C">
              <w:rPr>
                <w:spacing w:val="-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и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ФИО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работника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ОО,</w:t>
            </w:r>
          </w:p>
          <w:p w:rsidR="00EB607B" w:rsidRPr="0081672C" w:rsidRDefault="00EB607B" w:rsidP="00EB607B">
            <w:pPr>
              <w:pStyle w:val="TableParagraph"/>
              <w:spacing w:before="9"/>
              <w:ind w:left="105" w:right="102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ответственного</w:t>
            </w:r>
            <w:proofErr w:type="gramEnd"/>
            <w:r w:rsidRPr="0081672C">
              <w:rPr>
                <w:sz w:val="24"/>
                <w:lang w:val="ru-RU"/>
              </w:rPr>
              <w:t xml:space="preserve"> за выполнение задачи </w:t>
            </w:r>
          </w:p>
        </w:tc>
      </w:tr>
      <w:tr w:rsidR="00EB607B" w:rsidRPr="0081672C" w:rsidTr="00EB607B">
        <w:trPr>
          <w:trHeight w:val="952"/>
        </w:trPr>
        <w:tc>
          <w:tcPr>
            <w:tcW w:w="2854" w:type="dxa"/>
          </w:tcPr>
          <w:p w:rsidR="00EB607B" w:rsidRPr="0081672C" w:rsidRDefault="00EB607B" w:rsidP="00EB607B">
            <w:pPr>
              <w:pStyle w:val="TableParagraph"/>
              <w:ind w:right="139"/>
              <w:rPr>
                <w:sz w:val="24"/>
              </w:rPr>
            </w:pPr>
            <w:proofErr w:type="spellStart"/>
            <w:r w:rsidRPr="0081672C">
              <w:rPr>
                <w:sz w:val="24"/>
              </w:rPr>
              <w:t>Мониторинг</w:t>
            </w:r>
            <w:proofErr w:type="spellEnd"/>
            <w:r w:rsidRPr="0081672C">
              <w:rPr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Программы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pacing w:val="-1"/>
                <w:sz w:val="24"/>
              </w:rPr>
              <w:t>развития</w:t>
            </w:r>
            <w:proofErr w:type="spellEnd"/>
            <w:r w:rsidRPr="0081672C">
              <w:rPr>
                <w:spacing w:val="-1"/>
                <w:sz w:val="24"/>
              </w:rPr>
              <w:t>,</w:t>
            </w:r>
            <w:r w:rsidRPr="0081672C">
              <w:rPr>
                <w:spacing w:val="-10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корректировка</w:t>
            </w:r>
            <w:proofErr w:type="spellEnd"/>
            <w:r w:rsidRPr="0081672C">
              <w:rPr>
                <w:sz w:val="24"/>
              </w:rPr>
              <w:t>.</w:t>
            </w:r>
          </w:p>
        </w:tc>
        <w:tc>
          <w:tcPr>
            <w:tcW w:w="1536" w:type="dxa"/>
          </w:tcPr>
          <w:p w:rsidR="00EB607B" w:rsidRPr="0081672C" w:rsidRDefault="00EB607B" w:rsidP="00EB607B">
            <w:pPr>
              <w:pStyle w:val="TableParagraph"/>
              <w:ind w:left="213" w:right="29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Не</w:t>
            </w:r>
            <w:r w:rsidRPr="0081672C">
              <w:rPr>
                <w:spacing w:val="-10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реже</w:t>
            </w:r>
            <w:r w:rsidRPr="0081672C">
              <w:rPr>
                <w:spacing w:val="-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1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раза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81672C">
              <w:rPr>
                <w:sz w:val="24"/>
                <w:lang w:val="ru-RU"/>
              </w:rPr>
              <w:t>в</w:t>
            </w:r>
            <w:proofErr w:type="gramEnd"/>
          </w:p>
          <w:p w:rsidR="00EB607B" w:rsidRPr="0081672C" w:rsidRDefault="00EB607B" w:rsidP="00EB607B">
            <w:pPr>
              <w:pStyle w:val="TableParagraph"/>
              <w:ind w:left="213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полугодие</w:t>
            </w:r>
          </w:p>
        </w:tc>
        <w:tc>
          <w:tcPr>
            <w:tcW w:w="1419" w:type="dxa"/>
          </w:tcPr>
          <w:p w:rsidR="00EB607B" w:rsidRPr="0081672C" w:rsidRDefault="00EB607B" w:rsidP="00EB607B">
            <w:pPr>
              <w:pStyle w:val="TableParagraph"/>
              <w:ind w:left="213" w:right="112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Не реже 1</w:t>
            </w:r>
            <w:r w:rsidRPr="0081672C">
              <w:rPr>
                <w:spacing w:val="-57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раза в</w:t>
            </w:r>
            <w:r w:rsidRPr="0081672C">
              <w:rPr>
                <w:spacing w:val="1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п</w:t>
            </w:r>
            <w:r w:rsidRPr="0081672C">
              <w:rPr>
                <w:sz w:val="24"/>
                <w:lang w:val="ru-RU"/>
              </w:rPr>
              <w:t>о</w:t>
            </w:r>
            <w:r w:rsidRPr="0081672C">
              <w:rPr>
                <w:sz w:val="24"/>
                <w:lang w:val="ru-RU"/>
              </w:rPr>
              <w:t>лугодие</w:t>
            </w:r>
          </w:p>
        </w:tc>
        <w:tc>
          <w:tcPr>
            <w:tcW w:w="3430" w:type="dxa"/>
          </w:tcPr>
          <w:p w:rsidR="00EB607B" w:rsidRPr="0081672C" w:rsidRDefault="00EB607B" w:rsidP="00EB607B">
            <w:pPr>
              <w:pStyle w:val="TableParagraph"/>
              <w:ind w:right="739"/>
              <w:rPr>
                <w:sz w:val="24"/>
                <w:lang w:val="ru-RU"/>
              </w:rPr>
            </w:pPr>
            <w:proofErr w:type="gramStart"/>
            <w:r w:rsidRPr="0081672C">
              <w:rPr>
                <w:sz w:val="24"/>
                <w:lang w:val="ru-RU"/>
              </w:rPr>
              <w:t>Мониторинг Программы</w:t>
            </w:r>
            <w:r w:rsidRPr="0081672C">
              <w:rPr>
                <w:spacing w:val="-58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развития</w:t>
            </w:r>
            <w:r w:rsidRPr="0081672C">
              <w:rPr>
                <w:spacing w:val="-2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(графический</w:t>
            </w:r>
            <w:proofErr w:type="gramEnd"/>
          </w:p>
          <w:p w:rsidR="00EB607B" w:rsidRPr="0081672C" w:rsidRDefault="00EB607B" w:rsidP="00EB607B">
            <w:pPr>
              <w:pStyle w:val="TableParagraph"/>
              <w:rPr>
                <w:sz w:val="24"/>
                <w:lang w:val="ru-RU"/>
              </w:rPr>
            </w:pPr>
            <w:r w:rsidRPr="0081672C">
              <w:rPr>
                <w:sz w:val="24"/>
                <w:lang w:val="ru-RU"/>
              </w:rPr>
              <w:t>вариант),</w:t>
            </w:r>
            <w:r w:rsidRPr="0081672C">
              <w:rPr>
                <w:spacing w:val="-3"/>
                <w:sz w:val="24"/>
                <w:lang w:val="ru-RU"/>
              </w:rPr>
              <w:t xml:space="preserve"> </w:t>
            </w:r>
            <w:r w:rsidRPr="0081672C">
              <w:rPr>
                <w:sz w:val="24"/>
                <w:lang w:val="ru-RU"/>
              </w:rPr>
              <w:t>отчёты.</w:t>
            </w:r>
          </w:p>
        </w:tc>
        <w:tc>
          <w:tcPr>
            <w:tcW w:w="1829" w:type="dxa"/>
          </w:tcPr>
          <w:p w:rsidR="00EB607B" w:rsidRPr="0081672C" w:rsidRDefault="00EB607B" w:rsidP="00EB607B">
            <w:pPr>
              <w:pStyle w:val="TableParagraph"/>
              <w:ind w:left="105" w:right="4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269" w:type="dxa"/>
          </w:tcPr>
          <w:p w:rsidR="00EB607B" w:rsidRPr="0081672C" w:rsidRDefault="00EB607B" w:rsidP="00EB607B">
            <w:pPr>
              <w:pStyle w:val="TableParagraph"/>
              <w:ind w:left="105" w:right="487"/>
              <w:rPr>
                <w:sz w:val="24"/>
              </w:rPr>
            </w:pPr>
            <w:proofErr w:type="spellStart"/>
            <w:r w:rsidRPr="0081672C">
              <w:rPr>
                <w:spacing w:val="-1"/>
                <w:sz w:val="24"/>
              </w:rPr>
              <w:t>Управленческая</w:t>
            </w:r>
            <w:proofErr w:type="spellEnd"/>
            <w:r w:rsidRPr="0081672C">
              <w:rPr>
                <w:spacing w:val="-57"/>
                <w:sz w:val="24"/>
              </w:rPr>
              <w:t xml:space="preserve"> </w:t>
            </w:r>
            <w:proofErr w:type="spellStart"/>
            <w:r w:rsidRPr="0081672C">
              <w:rPr>
                <w:sz w:val="24"/>
              </w:rPr>
              <w:t>команда</w:t>
            </w:r>
            <w:proofErr w:type="spellEnd"/>
          </w:p>
        </w:tc>
        <w:tc>
          <w:tcPr>
            <w:tcW w:w="2026" w:type="dxa"/>
          </w:tcPr>
          <w:p w:rsidR="00091A22" w:rsidRDefault="00091A22" w:rsidP="00091A22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Абдулхакова Ф.Ф.</w:t>
            </w:r>
          </w:p>
          <w:p w:rsidR="00091A22" w:rsidRDefault="00091A22" w:rsidP="00091A22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Гисматова Э.Ф.</w:t>
            </w:r>
          </w:p>
          <w:p w:rsidR="00091A22" w:rsidRDefault="00091A22" w:rsidP="00091A22">
            <w:pPr>
              <w:pStyle w:val="TableParagraph"/>
              <w:spacing w:before="41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Сафиуллина Л. Р.</w:t>
            </w:r>
          </w:p>
          <w:p w:rsidR="00EB607B" w:rsidRPr="0081672C" w:rsidRDefault="00091A22" w:rsidP="00091A22">
            <w:pPr>
              <w:pStyle w:val="TableParagraph"/>
              <w:spacing w:before="1"/>
              <w:ind w:left="110" w:right="314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директор</w:t>
            </w:r>
          </w:p>
        </w:tc>
      </w:tr>
    </w:tbl>
    <w:p w:rsidR="00EB607B" w:rsidRPr="008107E5" w:rsidRDefault="00EB607B" w:rsidP="00EB607B">
      <w:pPr>
        <w:tabs>
          <w:tab w:val="left" w:pos="2856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3AA" w:rsidRPr="0035325F" w:rsidRDefault="006C03AA" w:rsidP="006C03AA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73F92" w:rsidRPr="006C03AA" w:rsidRDefault="00873F92">
      <w:pPr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3F92" w:rsidRPr="006C03AA" w:rsidSect="00091A22">
      <w:headerReference w:type="default" r:id="rId17"/>
      <w:footerReference w:type="default" r:id="rId18"/>
      <w:pgSz w:w="16838" w:h="11906" w:orient="landscape"/>
      <w:pgMar w:top="1134" w:right="851" w:bottom="765" w:left="851" w:header="0" w:footer="708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9A6" w:rsidRDefault="00C439A6">
      <w:pPr>
        <w:spacing w:after="0" w:line="240" w:lineRule="auto"/>
      </w:pPr>
      <w:r>
        <w:separator/>
      </w:r>
    </w:p>
  </w:endnote>
  <w:endnote w:type="continuationSeparator" w:id="0">
    <w:p w:rsidR="00C439A6" w:rsidRDefault="00C43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roman"/>
    <w:pitch w:val="default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637388"/>
      <w:docPartObj>
        <w:docPartGallery w:val="Page Numbers (Bottom of Page)"/>
        <w:docPartUnique/>
      </w:docPartObj>
    </w:sdtPr>
    <w:sdtContent>
      <w:p w:rsidR="00380203" w:rsidRDefault="00380203">
        <w:pPr>
          <w:pStyle w:val="afe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6E28C4">
          <w:rPr>
            <w:noProof/>
          </w:rPr>
          <w:t>1</w:t>
        </w:r>
        <w:r>
          <w:fldChar w:fldCharType="end"/>
        </w:r>
      </w:p>
      <w:p w:rsidR="00380203" w:rsidRDefault="00380203">
        <w:pPr>
          <w:pStyle w:val="afe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9860851"/>
      <w:docPartObj>
        <w:docPartGallery w:val="Page Numbers (Bottom of Page)"/>
        <w:docPartUnique/>
      </w:docPartObj>
    </w:sdtPr>
    <w:sdtContent>
      <w:p w:rsidR="00380203" w:rsidRDefault="00380203">
        <w:pPr>
          <w:pStyle w:val="afe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165</w:t>
        </w:r>
        <w:r>
          <w:fldChar w:fldCharType="end"/>
        </w:r>
      </w:p>
      <w:p w:rsidR="00380203" w:rsidRDefault="00380203">
        <w:pPr>
          <w:pStyle w:val="afe"/>
        </w:pP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2415256"/>
      <w:docPartObj>
        <w:docPartGallery w:val="Page Numbers (Bottom of Page)"/>
        <w:docPartUnique/>
      </w:docPartObj>
    </w:sdtPr>
    <w:sdtContent>
      <w:p w:rsidR="00380203" w:rsidRDefault="00380203">
        <w:pPr>
          <w:pStyle w:val="afe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170</w:t>
        </w:r>
        <w:r>
          <w:fldChar w:fldCharType="end"/>
        </w:r>
      </w:p>
      <w:p w:rsidR="00380203" w:rsidRDefault="00380203">
        <w:pPr>
          <w:pStyle w:val="afe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9A6" w:rsidRDefault="00C439A6">
      <w:pPr>
        <w:spacing w:after="0" w:line="240" w:lineRule="auto"/>
      </w:pPr>
      <w:r>
        <w:separator/>
      </w:r>
    </w:p>
  </w:footnote>
  <w:footnote w:type="continuationSeparator" w:id="0">
    <w:p w:rsidR="00C439A6" w:rsidRDefault="00C439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138479"/>
      <w:docPartObj>
        <w:docPartGallery w:val="Page Numbers (Top of Page)"/>
        <w:docPartUnique/>
      </w:docPartObj>
    </w:sdtPr>
    <w:sdtContent>
      <w:p w:rsidR="00380203" w:rsidRDefault="00380203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159</w:t>
        </w:r>
        <w:r>
          <w:rPr>
            <w:noProof/>
          </w:rPr>
          <w:fldChar w:fldCharType="end"/>
        </w:r>
      </w:p>
    </w:sdtContent>
  </w:sdt>
  <w:p w:rsidR="00380203" w:rsidRDefault="00380203">
    <w:pPr>
      <w:pStyle w:val="af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203" w:rsidRDefault="00380203">
    <w:pPr>
      <w:pStyle w:val="af1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203" w:rsidRDefault="00380203">
    <w:pPr>
      <w:pStyle w:val="af1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203" w:rsidRDefault="00380203">
    <w:pPr>
      <w:pStyle w:val="af1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0439112"/>
      <w:docPartObj>
        <w:docPartGallery w:val="Page Numbers (Top of Page)"/>
        <w:docPartUnique/>
      </w:docPartObj>
    </w:sdtPr>
    <w:sdtContent>
      <w:p w:rsidR="00380203" w:rsidRDefault="00380203">
        <w:pPr>
          <w:pStyle w:val="afd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170</w:t>
        </w:r>
        <w:r>
          <w:fldChar w:fldCharType="end"/>
        </w:r>
      </w:p>
      <w:p w:rsidR="00380203" w:rsidRDefault="00380203">
        <w:pPr>
          <w:pStyle w:val="afd"/>
        </w:pP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37FAF"/>
    <w:multiLevelType w:val="hybridMultilevel"/>
    <w:tmpl w:val="6E96E5E2"/>
    <w:lvl w:ilvl="0" w:tplc="04190001">
      <w:start w:val="1"/>
      <w:numFmt w:val="bullet"/>
      <w:lvlText w:val="·"/>
      <w:lvlJc w:val="left"/>
      <w:pPr>
        <w:ind w:left="230" w:hanging="200"/>
      </w:pPr>
      <w:rPr>
        <w:rFonts w:ascii="Symbol" w:hAnsi="Symbol" w:hint="default"/>
      </w:rPr>
    </w:lvl>
    <w:lvl w:ilvl="1" w:tplc="0028504A">
      <w:numFmt w:val="decimal"/>
      <w:lvlText w:val=""/>
      <w:lvlJc w:val="left"/>
    </w:lvl>
    <w:lvl w:ilvl="2" w:tplc="C10EB614">
      <w:numFmt w:val="decimal"/>
      <w:lvlText w:val=""/>
      <w:lvlJc w:val="left"/>
    </w:lvl>
    <w:lvl w:ilvl="3" w:tplc="C4E4F28A">
      <w:numFmt w:val="decimal"/>
      <w:lvlText w:val=""/>
      <w:lvlJc w:val="left"/>
    </w:lvl>
    <w:lvl w:ilvl="4" w:tplc="59C8CE60">
      <w:numFmt w:val="decimal"/>
      <w:lvlText w:val=""/>
      <w:lvlJc w:val="left"/>
    </w:lvl>
    <w:lvl w:ilvl="5" w:tplc="F1DC3C76">
      <w:numFmt w:val="decimal"/>
      <w:lvlText w:val=""/>
      <w:lvlJc w:val="left"/>
    </w:lvl>
    <w:lvl w:ilvl="6" w:tplc="E8B2B650">
      <w:numFmt w:val="decimal"/>
      <w:lvlText w:val=""/>
      <w:lvlJc w:val="left"/>
    </w:lvl>
    <w:lvl w:ilvl="7" w:tplc="AD26F5DA">
      <w:numFmt w:val="decimal"/>
      <w:lvlText w:val=""/>
      <w:lvlJc w:val="left"/>
    </w:lvl>
    <w:lvl w:ilvl="8" w:tplc="596E2C78">
      <w:numFmt w:val="decimal"/>
      <w:lvlText w:val=""/>
      <w:lvlJc w:val="left"/>
    </w:lvl>
  </w:abstractNum>
  <w:abstractNum w:abstractNumId="1">
    <w:nsid w:val="0AD24805"/>
    <w:multiLevelType w:val="hybridMultilevel"/>
    <w:tmpl w:val="369C8F32"/>
    <w:lvl w:ilvl="0" w:tplc="075003C6">
      <w:start w:val="1"/>
      <w:numFmt w:val="decimal"/>
      <w:lvlText w:val="%1."/>
      <w:lvlJc w:val="left"/>
      <w:pPr>
        <w:ind w:left="212" w:hanging="285"/>
        <w:jc w:val="right"/>
      </w:pPr>
      <w:rPr>
        <w:rFonts w:hint="default"/>
        <w:w w:val="100"/>
        <w:lang w:val="ru-RU" w:eastAsia="en-US" w:bidi="ar-SA"/>
      </w:rPr>
    </w:lvl>
    <w:lvl w:ilvl="1" w:tplc="3EE2B114">
      <w:start w:val="1"/>
      <w:numFmt w:val="decimal"/>
      <w:lvlText w:val="%2."/>
      <w:lvlJc w:val="left"/>
      <w:pPr>
        <w:ind w:left="1628" w:hanging="349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CD188F58">
      <w:numFmt w:val="bullet"/>
      <w:lvlText w:val="•"/>
      <w:lvlJc w:val="left"/>
      <w:pPr>
        <w:ind w:left="3175" w:hanging="349"/>
      </w:pPr>
      <w:rPr>
        <w:rFonts w:hint="default"/>
        <w:lang w:val="ru-RU" w:eastAsia="en-US" w:bidi="ar-SA"/>
      </w:rPr>
    </w:lvl>
    <w:lvl w:ilvl="3" w:tplc="B7B41D54">
      <w:numFmt w:val="bullet"/>
      <w:lvlText w:val="•"/>
      <w:lvlJc w:val="left"/>
      <w:pPr>
        <w:ind w:left="4730" w:hanging="349"/>
      </w:pPr>
      <w:rPr>
        <w:rFonts w:hint="default"/>
        <w:lang w:val="ru-RU" w:eastAsia="en-US" w:bidi="ar-SA"/>
      </w:rPr>
    </w:lvl>
    <w:lvl w:ilvl="4" w:tplc="62E8ED44">
      <w:numFmt w:val="bullet"/>
      <w:lvlText w:val="•"/>
      <w:lvlJc w:val="left"/>
      <w:pPr>
        <w:ind w:left="6285" w:hanging="349"/>
      </w:pPr>
      <w:rPr>
        <w:rFonts w:hint="default"/>
        <w:lang w:val="ru-RU" w:eastAsia="en-US" w:bidi="ar-SA"/>
      </w:rPr>
    </w:lvl>
    <w:lvl w:ilvl="5" w:tplc="F844DF06">
      <w:numFmt w:val="bullet"/>
      <w:lvlText w:val="•"/>
      <w:lvlJc w:val="left"/>
      <w:pPr>
        <w:ind w:left="7840" w:hanging="349"/>
      </w:pPr>
      <w:rPr>
        <w:rFonts w:hint="default"/>
        <w:lang w:val="ru-RU" w:eastAsia="en-US" w:bidi="ar-SA"/>
      </w:rPr>
    </w:lvl>
    <w:lvl w:ilvl="6" w:tplc="68529D2C">
      <w:numFmt w:val="bullet"/>
      <w:lvlText w:val="•"/>
      <w:lvlJc w:val="left"/>
      <w:pPr>
        <w:ind w:left="9395" w:hanging="349"/>
      </w:pPr>
      <w:rPr>
        <w:rFonts w:hint="default"/>
        <w:lang w:val="ru-RU" w:eastAsia="en-US" w:bidi="ar-SA"/>
      </w:rPr>
    </w:lvl>
    <w:lvl w:ilvl="7" w:tplc="3FC26870">
      <w:numFmt w:val="bullet"/>
      <w:lvlText w:val="•"/>
      <w:lvlJc w:val="left"/>
      <w:pPr>
        <w:ind w:left="10950" w:hanging="349"/>
      </w:pPr>
      <w:rPr>
        <w:rFonts w:hint="default"/>
        <w:lang w:val="ru-RU" w:eastAsia="en-US" w:bidi="ar-SA"/>
      </w:rPr>
    </w:lvl>
    <w:lvl w:ilvl="8" w:tplc="EBE09B76">
      <w:numFmt w:val="bullet"/>
      <w:lvlText w:val="•"/>
      <w:lvlJc w:val="left"/>
      <w:pPr>
        <w:ind w:left="12505" w:hanging="349"/>
      </w:pPr>
      <w:rPr>
        <w:rFonts w:hint="default"/>
        <w:lang w:val="ru-RU" w:eastAsia="en-US" w:bidi="ar-SA"/>
      </w:rPr>
    </w:lvl>
  </w:abstractNum>
  <w:abstractNum w:abstractNumId="2">
    <w:nsid w:val="10AE2320"/>
    <w:multiLevelType w:val="multilevel"/>
    <w:tmpl w:val="7C9603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12527756"/>
    <w:multiLevelType w:val="hybridMultilevel"/>
    <w:tmpl w:val="C9BA9664"/>
    <w:lvl w:ilvl="0" w:tplc="E6665CB4">
      <w:numFmt w:val="bullet"/>
      <w:lvlText w:val="-"/>
      <w:lvlJc w:val="left"/>
      <w:pPr>
        <w:ind w:left="101" w:hanging="252"/>
      </w:pPr>
      <w:rPr>
        <w:rFonts w:hint="default"/>
        <w:w w:val="99"/>
        <w:lang w:val="ru-RU" w:eastAsia="en-US" w:bidi="ar-SA"/>
      </w:rPr>
    </w:lvl>
    <w:lvl w:ilvl="1" w:tplc="D6C4C22E">
      <w:numFmt w:val="bullet"/>
      <w:lvlText w:val="•"/>
      <w:lvlJc w:val="left"/>
      <w:pPr>
        <w:ind w:left="947" w:hanging="252"/>
      </w:pPr>
      <w:rPr>
        <w:rFonts w:hint="default"/>
        <w:lang w:val="ru-RU" w:eastAsia="en-US" w:bidi="ar-SA"/>
      </w:rPr>
    </w:lvl>
    <w:lvl w:ilvl="2" w:tplc="1A768946">
      <w:numFmt w:val="bullet"/>
      <w:lvlText w:val="•"/>
      <w:lvlJc w:val="left"/>
      <w:pPr>
        <w:ind w:left="1795" w:hanging="252"/>
      </w:pPr>
      <w:rPr>
        <w:rFonts w:hint="default"/>
        <w:lang w:val="ru-RU" w:eastAsia="en-US" w:bidi="ar-SA"/>
      </w:rPr>
    </w:lvl>
    <w:lvl w:ilvl="3" w:tplc="E256B3C0">
      <w:numFmt w:val="bullet"/>
      <w:lvlText w:val="•"/>
      <w:lvlJc w:val="left"/>
      <w:pPr>
        <w:ind w:left="2642" w:hanging="252"/>
      </w:pPr>
      <w:rPr>
        <w:rFonts w:hint="default"/>
        <w:lang w:val="ru-RU" w:eastAsia="en-US" w:bidi="ar-SA"/>
      </w:rPr>
    </w:lvl>
    <w:lvl w:ilvl="4" w:tplc="41BC2E84">
      <w:numFmt w:val="bullet"/>
      <w:lvlText w:val="•"/>
      <w:lvlJc w:val="left"/>
      <w:pPr>
        <w:ind w:left="3490" w:hanging="252"/>
      </w:pPr>
      <w:rPr>
        <w:rFonts w:hint="default"/>
        <w:lang w:val="ru-RU" w:eastAsia="en-US" w:bidi="ar-SA"/>
      </w:rPr>
    </w:lvl>
    <w:lvl w:ilvl="5" w:tplc="020ABCE4">
      <w:numFmt w:val="bullet"/>
      <w:lvlText w:val="•"/>
      <w:lvlJc w:val="left"/>
      <w:pPr>
        <w:ind w:left="4338" w:hanging="252"/>
      </w:pPr>
      <w:rPr>
        <w:rFonts w:hint="default"/>
        <w:lang w:val="ru-RU" w:eastAsia="en-US" w:bidi="ar-SA"/>
      </w:rPr>
    </w:lvl>
    <w:lvl w:ilvl="6" w:tplc="E5D6013C">
      <w:numFmt w:val="bullet"/>
      <w:lvlText w:val="•"/>
      <w:lvlJc w:val="left"/>
      <w:pPr>
        <w:ind w:left="5185" w:hanging="252"/>
      </w:pPr>
      <w:rPr>
        <w:rFonts w:hint="default"/>
        <w:lang w:val="ru-RU" w:eastAsia="en-US" w:bidi="ar-SA"/>
      </w:rPr>
    </w:lvl>
    <w:lvl w:ilvl="7" w:tplc="D8F8504C">
      <w:numFmt w:val="bullet"/>
      <w:lvlText w:val="•"/>
      <w:lvlJc w:val="left"/>
      <w:pPr>
        <w:ind w:left="6033" w:hanging="252"/>
      </w:pPr>
      <w:rPr>
        <w:rFonts w:hint="default"/>
        <w:lang w:val="ru-RU" w:eastAsia="en-US" w:bidi="ar-SA"/>
      </w:rPr>
    </w:lvl>
    <w:lvl w:ilvl="8" w:tplc="FE6C03A8">
      <w:numFmt w:val="bullet"/>
      <w:lvlText w:val="•"/>
      <w:lvlJc w:val="left"/>
      <w:pPr>
        <w:ind w:left="6880" w:hanging="252"/>
      </w:pPr>
      <w:rPr>
        <w:rFonts w:hint="default"/>
        <w:lang w:val="ru-RU" w:eastAsia="en-US" w:bidi="ar-SA"/>
      </w:rPr>
    </w:lvl>
  </w:abstractNum>
  <w:abstractNum w:abstractNumId="4">
    <w:nsid w:val="156C7A46"/>
    <w:multiLevelType w:val="hybridMultilevel"/>
    <w:tmpl w:val="37087828"/>
    <w:lvl w:ilvl="0" w:tplc="0F104A7C">
      <w:numFmt w:val="bullet"/>
      <w:lvlText w:val="-"/>
      <w:lvlJc w:val="left"/>
      <w:pPr>
        <w:ind w:left="106" w:hanging="128"/>
      </w:pPr>
      <w:rPr>
        <w:rFonts w:hint="default"/>
        <w:w w:val="99"/>
        <w:lang w:val="ru-RU" w:eastAsia="en-US" w:bidi="ar-SA"/>
      </w:rPr>
    </w:lvl>
    <w:lvl w:ilvl="1" w:tplc="E76A6A3C">
      <w:numFmt w:val="bullet"/>
      <w:lvlText w:val="•"/>
      <w:lvlJc w:val="left"/>
      <w:pPr>
        <w:ind w:left="514" w:hanging="128"/>
      </w:pPr>
      <w:rPr>
        <w:rFonts w:hint="default"/>
        <w:lang w:val="ru-RU" w:eastAsia="en-US" w:bidi="ar-SA"/>
      </w:rPr>
    </w:lvl>
    <w:lvl w:ilvl="2" w:tplc="126E5774">
      <w:numFmt w:val="bullet"/>
      <w:lvlText w:val="•"/>
      <w:lvlJc w:val="left"/>
      <w:pPr>
        <w:ind w:left="928" w:hanging="128"/>
      </w:pPr>
      <w:rPr>
        <w:rFonts w:hint="default"/>
        <w:lang w:val="ru-RU" w:eastAsia="en-US" w:bidi="ar-SA"/>
      </w:rPr>
    </w:lvl>
    <w:lvl w:ilvl="3" w:tplc="9798097A">
      <w:numFmt w:val="bullet"/>
      <w:lvlText w:val="•"/>
      <w:lvlJc w:val="left"/>
      <w:pPr>
        <w:ind w:left="1342" w:hanging="128"/>
      </w:pPr>
      <w:rPr>
        <w:rFonts w:hint="default"/>
        <w:lang w:val="ru-RU" w:eastAsia="en-US" w:bidi="ar-SA"/>
      </w:rPr>
    </w:lvl>
    <w:lvl w:ilvl="4" w:tplc="046AB7D0">
      <w:numFmt w:val="bullet"/>
      <w:lvlText w:val="•"/>
      <w:lvlJc w:val="left"/>
      <w:pPr>
        <w:ind w:left="1757" w:hanging="128"/>
      </w:pPr>
      <w:rPr>
        <w:rFonts w:hint="default"/>
        <w:lang w:val="ru-RU" w:eastAsia="en-US" w:bidi="ar-SA"/>
      </w:rPr>
    </w:lvl>
    <w:lvl w:ilvl="5" w:tplc="56521D8E">
      <w:numFmt w:val="bullet"/>
      <w:lvlText w:val="•"/>
      <w:lvlJc w:val="left"/>
      <w:pPr>
        <w:ind w:left="2171" w:hanging="128"/>
      </w:pPr>
      <w:rPr>
        <w:rFonts w:hint="default"/>
        <w:lang w:val="ru-RU" w:eastAsia="en-US" w:bidi="ar-SA"/>
      </w:rPr>
    </w:lvl>
    <w:lvl w:ilvl="6" w:tplc="34D88CA8">
      <w:numFmt w:val="bullet"/>
      <w:lvlText w:val="•"/>
      <w:lvlJc w:val="left"/>
      <w:pPr>
        <w:ind w:left="2585" w:hanging="128"/>
      </w:pPr>
      <w:rPr>
        <w:rFonts w:hint="default"/>
        <w:lang w:val="ru-RU" w:eastAsia="en-US" w:bidi="ar-SA"/>
      </w:rPr>
    </w:lvl>
    <w:lvl w:ilvl="7" w:tplc="93F24E06">
      <w:numFmt w:val="bullet"/>
      <w:lvlText w:val="•"/>
      <w:lvlJc w:val="left"/>
      <w:pPr>
        <w:ind w:left="3000" w:hanging="128"/>
      </w:pPr>
      <w:rPr>
        <w:rFonts w:hint="default"/>
        <w:lang w:val="ru-RU" w:eastAsia="en-US" w:bidi="ar-SA"/>
      </w:rPr>
    </w:lvl>
    <w:lvl w:ilvl="8" w:tplc="A2A6270A">
      <w:numFmt w:val="bullet"/>
      <w:lvlText w:val="•"/>
      <w:lvlJc w:val="left"/>
      <w:pPr>
        <w:ind w:left="3414" w:hanging="128"/>
      </w:pPr>
      <w:rPr>
        <w:rFonts w:hint="default"/>
        <w:lang w:val="ru-RU" w:eastAsia="en-US" w:bidi="ar-SA"/>
      </w:rPr>
    </w:lvl>
  </w:abstractNum>
  <w:abstractNum w:abstractNumId="5">
    <w:nsid w:val="16015B0E"/>
    <w:multiLevelType w:val="hybridMultilevel"/>
    <w:tmpl w:val="F0406D6E"/>
    <w:lvl w:ilvl="0" w:tplc="6EBEE2FA">
      <w:start w:val="1"/>
      <w:numFmt w:val="decimal"/>
      <w:lvlText w:val="%1)"/>
      <w:lvlJc w:val="left"/>
      <w:pPr>
        <w:ind w:left="103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4E8AB8E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2" w:tplc="04E04066">
      <w:numFmt w:val="bullet"/>
      <w:lvlText w:val="•"/>
      <w:lvlJc w:val="left"/>
      <w:pPr>
        <w:ind w:left="3907" w:hanging="360"/>
      </w:pPr>
      <w:rPr>
        <w:rFonts w:hint="default"/>
        <w:lang w:val="ru-RU" w:eastAsia="en-US" w:bidi="ar-SA"/>
      </w:rPr>
    </w:lvl>
    <w:lvl w:ilvl="3" w:tplc="F8F68668">
      <w:numFmt w:val="bullet"/>
      <w:lvlText w:val="•"/>
      <w:lvlJc w:val="left"/>
      <w:pPr>
        <w:ind w:left="5341" w:hanging="360"/>
      </w:pPr>
      <w:rPr>
        <w:rFonts w:hint="default"/>
        <w:lang w:val="ru-RU" w:eastAsia="en-US" w:bidi="ar-SA"/>
      </w:rPr>
    </w:lvl>
    <w:lvl w:ilvl="4" w:tplc="BE5C5AD2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5" w:tplc="B464176A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  <w:lvl w:ilvl="6" w:tplc="8B5CCCD6">
      <w:numFmt w:val="bullet"/>
      <w:lvlText w:val="•"/>
      <w:lvlJc w:val="left"/>
      <w:pPr>
        <w:ind w:left="9643" w:hanging="360"/>
      </w:pPr>
      <w:rPr>
        <w:rFonts w:hint="default"/>
        <w:lang w:val="ru-RU" w:eastAsia="en-US" w:bidi="ar-SA"/>
      </w:rPr>
    </w:lvl>
    <w:lvl w:ilvl="7" w:tplc="B65697A0">
      <w:numFmt w:val="bullet"/>
      <w:lvlText w:val="•"/>
      <w:lvlJc w:val="left"/>
      <w:pPr>
        <w:ind w:left="11076" w:hanging="360"/>
      </w:pPr>
      <w:rPr>
        <w:rFonts w:hint="default"/>
        <w:lang w:val="ru-RU" w:eastAsia="en-US" w:bidi="ar-SA"/>
      </w:rPr>
    </w:lvl>
    <w:lvl w:ilvl="8" w:tplc="3E0A82F6">
      <w:numFmt w:val="bullet"/>
      <w:lvlText w:val="•"/>
      <w:lvlJc w:val="left"/>
      <w:pPr>
        <w:ind w:left="12510" w:hanging="360"/>
      </w:pPr>
      <w:rPr>
        <w:rFonts w:hint="default"/>
        <w:lang w:val="ru-RU" w:eastAsia="en-US" w:bidi="ar-SA"/>
      </w:rPr>
    </w:lvl>
  </w:abstractNum>
  <w:abstractNum w:abstractNumId="6">
    <w:nsid w:val="28C961B4"/>
    <w:multiLevelType w:val="hybridMultilevel"/>
    <w:tmpl w:val="F014E344"/>
    <w:lvl w:ilvl="0" w:tplc="3B78D7A4">
      <w:start w:val="1"/>
      <w:numFmt w:val="decimal"/>
      <w:lvlText w:val="%1)"/>
      <w:lvlJc w:val="left"/>
      <w:pPr>
        <w:ind w:left="103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E60658E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2" w:tplc="6810981C">
      <w:numFmt w:val="bullet"/>
      <w:lvlText w:val="•"/>
      <w:lvlJc w:val="left"/>
      <w:pPr>
        <w:ind w:left="3907" w:hanging="360"/>
      </w:pPr>
      <w:rPr>
        <w:rFonts w:hint="default"/>
        <w:lang w:val="ru-RU" w:eastAsia="en-US" w:bidi="ar-SA"/>
      </w:rPr>
    </w:lvl>
    <w:lvl w:ilvl="3" w:tplc="082601E2">
      <w:numFmt w:val="bullet"/>
      <w:lvlText w:val="•"/>
      <w:lvlJc w:val="left"/>
      <w:pPr>
        <w:ind w:left="5341" w:hanging="360"/>
      </w:pPr>
      <w:rPr>
        <w:rFonts w:hint="default"/>
        <w:lang w:val="ru-RU" w:eastAsia="en-US" w:bidi="ar-SA"/>
      </w:rPr>
    </w:lvl>
    <w:lvl w:ilvl="4" w:tplc="737E2190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5" w:tplc="EF60FEB2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  <w:lvl w:ilvl="6" w:tplc="A3382150">
      <w:numFmt w:val="bullet"/>
      <w:lvlText w:val="•"/>
      <w:lvlJc w:val="left"/>
      <w:pPr>
        <w:ind w:left="9643" w:hanging="360"/>
      </w:pPr>
      <w:rPr>
        <w:rFonts w:hint="default"/>
        <w:lang w:val="ru-RU" w:eastAsia="en-US" w:bidi="ar-SA"/>
      </w:rPr>
    </w:lvl>
    <w:lvl w:ilvl="7" w:tplc="81EE0466">
      <w:numFmt w:val="bullet"/>
      <w:lvlText w:val="•"/>
      <w:lvlJc w:val="left"/>
      <w:pPr>
        <w:ind w:left="11076" w:hanging="360"/>
      </w:pPr>
      <w:rPr>
        <w:rFonts w:hint="default"/>
        <w:lang w:val="ru-RU" w:eastAsia="en-US" w:bidi="ar-SA"/>
      </w:rPr>
    </w:lvl>
    <w:lvl w:ilvl="8" w:tplc="101C40DE">
      <w:numFmt w:val="bullet"/>
      <w:lvlText w:val="•"/>
      <w:lvlJc w:val="left"/>
      <w:pPr>
        <w:ind w:left="12510" w:hanging="360"/>
      </w:pPr>
      <w:rPr>
        <w:rFonts w:hint="default"/>
        <w:lang w:val="ru-RU" w:eastAsia="en-US" w:bidi="ar-SA"/>
      </w:rPr>
    </w:lvl>
  </w:abstractNum>
  <w:abstractNum w:abstractNumId="7">
    <w:nsid w:val="364F2D36"/>
    <w:multiLevelType w:val="hybridMultilevel"/>
    <w:tmpl w:val="40382620"/>
    <w:lvl w:ilvl="0" w:tplc="DB607EFA">
      <w:start w:val="1"/>
      <w:numFmt w:val="decimal"/>
      <w:lvlText w:val="%1)"/>
      <w:lvlJc w:val="left"/>
      <w:pPr>
        <w:ind w:left="1105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850F014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2" w:tplc="F2EC07D4">
      <w:numFmt w:val="bullet"/>
      <w:lvlText w:val="•"/>
      <w:lvlJc w:val="left"/>
      <w:pPr>
        <w:ind w:left="3955" w:hanging="360"/>
      </w:pPr>
      <w:rPr>
        <w:rFonts w:hint="default"/>
        <w:lang w:val="ru-RU" w:eastAsia="en-US" w:bidi="ar-SA"/>
      </w:rPr>
    </w:lvl>
    <w:lvl w:ilvl="3" w:tplc="BBCC0F74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4" w:tplc="49AE2B9C">
      <w:numFmt w:val="bullet"/>
      <w:lvlText w:val="•"/>
      <w:lvlJc w:val="left"/>
      <w:pPr>
        <w:ind w:left="6811" w:hanging="360"/>
      </w:pPr>
      <w:rPr>
        <w:rFonts w:hint="default"/>
        <w:lang w:val="ru-RU" w:eastAsia="en-US" w:bidi="ar-SA"/>
      </w:rPr>
    </w:lvl>
    <w:lvl w:ilvl="5" w:tplc="64881988">
      <w:numFmt w:val="bullet"/>
      <w:lvlText w:val="•"/>
      <w:lvlJc w:val="left"/>
      <w:pPr>
        <w:ind w:left="8239" w:hanging="360"/>
      </w:pPr>
      <w:rPr>
        <w:rFonts w:hint="default"/>
        <w:lang w:val="ru-RU" w:eastAsia="en-US" w:bidi="ar-SA"/>
      </w:rPr>
    </w:lvl>
    <w:lvl w:ilvl="6" w:tplc="D284BE86">
      <w:numFmt w:val="bullet"/>
      <w:lvlText w:val="•"/>
      <w:lvlJc w:val="left"/>
      <w:pPr>
        <w:ind w:left="9667" w:hanging="360"/>
      </w:pPr>
      <w:rPr>
        <w:rFonts w:hint="default"/>
        <w:lang w:val="ru-RU" w:eastAsia="en-US" w:bidi="ar-SA"/>
      </w:rPr>
    </w:lvl>
    <w:lvl w:ilvl="7" w:tplc="D58A9296">
      <w:numFmt w:val="bullet"/>
      <w:lvlText w:val="•"/>
      <w:lvlJc w:val="left"/>
      <w:pPr>
        <w:ind w:left="11094" w:hanging="360"/>
      </w:pPr>
      <w:rPr>
        <w:rFonts w:hint="default"/>
        <w:lang w:val="ru-RU" w:eastAsia="en-US" w:bidi="ar-SA"/>
      </w:rPr>
    </w:lvl>
    <w:lvl w:ilvl="8" w:tplc="304C5738">
      <w:numFmt w:val="bullet"/>
      <w:lvlText w:val="•"/>
      <w:lvlJc w:val="left"/>
      <w:pPr>
        <w:ind w:left="12522" w:hanging="360"/>
      </w:pPr>
      <w:rPr>
        <w:rFonts w:hint="default"/>
        <w:lang w:val="ru-RU" w:eastAsia="en-US" w:bidi="ar-SA"/>
      </w:rPr>
    </w:lvl>
  </w:abstractNum>
  <w:abstractNum w:abstractNumId="8">
    <w:nsid w:val="450C3355"/>
    <w:multiLevelType w:val="hybridMultilevel"/>
    <w:tmpl w:val="1F4C03A6"/>
    <w:lvl w:ilvl="0" w:tplc="66D0A630">
      <w:numFmt w:val="bullet"/>
      <w:lvlText w:val=""/>
      <w:lvlJc w:val="left"/>
      <w:pPr>
        <w:ind w:left="107" w:hanging="5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969000">
      <w:numFmt w:val="bullet"/>
      <w:lvlText w:val="•"/>
      <w:lvlJc w:val="left"/>
      <w:pPr>
        <w:ind w:left="812" w:hanging="555"/>
      </w:pPr>
      <w:rPr>
        <w:rFonts w:hint="default"/>
        <w:lang w:val="ru-RU" w:eastAsia="en-US" w:bidi="ar-SA"/>
      </w:rPr>
    </w:lvl>
    <w:lvl w:ilvl="2" w:tplc="FB989404">
      <w:numFmt w:val="bullet"/>
      <w:lvlText w:val="•"/>
      <w:lvlJc w:val="left"/>
      <w:pPr>
        <w:ind w:left="1524" w:hanging="555"/>
      </w:pPr>
      <w:rPr>
        <w:rFonts w:hint="default"/>
        <w:lang w:val="ru-RU" w:eastAsia="en-US" w:bidi="ar-SA"/>
      </w:rPr>
    </w:lvl>
    <w:lvl w:ilvl="3" w:tplc="096E4002">
      <w:numFmt w:val="bullet"/>
      <w:lvlText w:val="•"/>
      <w:lvlJc w:val="left"/>
      <w:pPr>
        <w:ind w:left="2236" w:hanging="555"/>
      </w:pPr>
      <w:rPr>
        <w:rFonts w:hint="default"/>
        <w:lang w:val="ru-RU" w:eastAsia="en-US" w:bidi="ar-SA"/>
      </w:rPr>
    </w:lvl>
    <w:lvl w:ilvl="4" w:tplc="1B667E44">
      <w:numFmt w:val="bullet"/>
      <w:lvlText w:val="•"/>
      <w:lvlJc w:val="left"/>
      <w:pPr>
        <w:ind w:left="2948" w:hanging="555"/>
      </w:pPr>
      <w:rPr>
        <w:rFonts w:hint="default"/>
        <w:lang w:val="ru-RU" w:eastAsia="en-US" w:bidi="ar-SA"/>
      </w:rPr>
    </w:lvl>
    <w:lvl w:ilvl="5" w:tplc="605404D0">
      <w:numFmt w:val="bullet"/>
      <w:lvlText w:val="•"/>
      <w:lvlJc w:val="left"/>
      <w:pPr>
        <w:ind w:left="3660" w:hanging="555"/>
      </w:pPr>
      <w:rPr>
        <w:rFonts w:hint="default"/>
        <w:lang w:val="ru-RU" w:eastAsia="en-US" w:bidi="ar-SA"/>
      </w:rPr>
    </w:lvl>
    <w:lvl w:ilvl="6" w:tplc="E436A040">
      <w:numFmt w:val="bullet"/>
      <w:lvlText w:val="•"/>
      <w:lvlJc w:val="left"/>
      <w:pPr>
        <w:ind w:left="4372" w:hanging="555"/>
      </w:pPr>
      <w:rPr>
        <w:rFonts w:hint="default"/>
        <w:lang w:val="ru-RU" w:eastAsia="en-US" w:bidi="ar-SA"/>
      </w:rPr>
    </w:lvl>
    <w:lvl w:ilvl="7" w:tplc="4A6A5B9A">
      <w:numFmt w:val="bullet"/>
      <w:lvlText w:val="•"/>
      <w:lvlJc w:val="left"/>
      <w:pPr>
        <w:ind w:left="5084" w:hanging="555"/>
      </w:pPr>
      <w:rPr>
        <w:rFonts w:hint="default"/>
        <w:lang w:val="ru-RU" w:eastAsia="en-US" w:bidi="ar-SA"/>
      </w:rPr>
    </w:lvl>
    <w:lvl w:ilvl="8" w:tplc="9C26E058">
      <w:numFmt w:val="bullet"/>
      <w:lvlText w:val="•"/>
      <w:lvlJc w:val="left"/>
      <w:pPr>
        <w:ind w:left="5796" w:hanging="555"/>
      </w:pPr>
      <w:rPr>
        <w:rFonts w:hint="default"/>
        <w:lang w:val="ru-RU" w:eastAsia="en-US" w:bidi="ar-SA"/>
      </w:rPr>
    </w:lvl>
  </w:abstractNum>
  <w:abstractNum w:abstractNumId="9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8650DA4"/>
    <w:multiLevelType w:val="hybridMultilevel"/>
    <w:tmpl w:val="19BCBA3C"/>
    <w:lvl w:ilvl="0" w:tplc="180E4A4A">
      <w:start w:val="1"/>
      <w:numFmt w:val="decimal"/>
      <w:lvlText w:val="%1)"/>
      <w:lvlJc w:val="left"/>
      <w:pPr>
        <w:ind w:left="103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818730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2" w:tplc="448E8AF2">
      <w:numFmt w:val="bullet"/>
      <w:lvlText w:val="•"/>
      <w:lvlJc w:val="left"/>
      <w:pPr>
        <w:ind w:left="3907" w:hanging="360"/>
      </w:pPr>
      <w:rPr>
        <w:rFonts w:hint="default"/>
        <w:lang w:val="ru-RU" w:eastAsia="en-US" w:bidi="ar-SA"/>
      </w:rPr>
    </w:lvl>
    <w:lvl w:ilvl="3" w:tplc="D79AB3BE">
      <w:numFmt w:val="bullet"/>
      <w:lvlText w:val="•"/>
      <w:lvlJc w:val="left"/>
      <w:pPr>
        <w:ind w:left="5341" w:hanging="360"/>
      </w:pPr>
      <w:rPr>
        <w:rFonts w:hint="default"/>
        <w:lang w:val="ru-RU" w:eastAsia="en-US" w:bidi="ar-SA"/>
      </w:rPr>
    </w:lvl>
    <w:lvl w:ilvl="4" w:tplc="2D20A650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5" w:tplc="D1DA14BA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  <w:lvl w:ilvl="6" w:tplc="68ECBF54">
      <w:numFmt w:val="bullet"/>
      <w:lvlText w:val="•"/>
      <w:lvlJc w:val="left"/>
      <w:pPr>
        <w:ind w:left="9643" w:hanging="360"/>
      </w:pPr>
      <w:rPr>
        <w:rFonts w:hint="default"/>
        <w:lang w:val="ru-RU" w:eastAsia="en-US" w:bidi="ar-SA"/>
      </w:rPr>
    </w:lvl>
    <w:lvl w:ilvl="7" w:tplc="8E1E7616">
      <w:numFmt w:val="bullet"/>
      <w:lvlText w:val="•"/>
      <w:lvlJc w:val="left"/>
      <w:pPr>
        <w:ind w:left="11076" w:hanging="360"/>
      </w:pPr>
      <w:rPr>
        <w:rFonts w:hint="default"/>
        <w:lang w:val="ru-RU" w:eastAsia="en-US" w:bidi="ar-SA"/>
      </w:rPr>
    </w:lvl>
    <w:lvl w:ilvl="8" w:tplc="99F49ACE">
      <w:numFmt w:val="bullet"/>
      <w:lvlText w:val="•"/>
      <w:lvlJc w:val="left"/>
      <w:pPr>
        <w:ind w:left="12510" w:hanging="360"/>
      </w:pPr>
      <w:rPr>
        <w:rFonts w:hint="default"/>
        <w:lang w:val="ru-RU" w:eastAsia="en-US" w:bidi="ar-SA"/>
      </w:rPr>
    </w:lvl>
  </w:abstractNum>
  <w:abstractNum w:abstractNumId="11">
    <w:nsid w:val="489D6700"/>
    <w:multiLevelType w:val="hybridMultilevel"/>
    <w:tmpl w:val="80048DEA"/>
    <w:lvl w:ilvl="0" w:tplc="E902ACCE">
      <w:numFmt w:val="bullet"/>
      <w:lvlText w:val="-"/>
      <w:lvlJc w:val="left"/>
      <w:pPr>
        <w:ind w:left="101" w:hanging="208"/>
      </w:pPr>
      <w:rPr>
        <w:rFonts w:hint="default"/>
        <w:w w:val="99"/>
        <w:lang w:val="ru-RU" w:eastAsia="en-US" w:bidi="ar-SA"/>
      </w:rPr>
    </w:lvl>
    <w:lvl w:ilvl="1" w:tplc="EBA25178">
      <w:numFmt w:val="bullet"/>
      <w:lvlText w:val="•"/>
      <w:lvlJc w:val="left"/>
      <w:pPr>
        <w:ind w:left="947" w:hanging="208"/>
      </w:pPr>
      <w:rPr>
        <w:rFonts w:hint="default"/>
        <w:lang w:val="ru-RU" w:eastAsia="en-US" w:bidi="ar-SA"/>
      </w:rPr>
    </w:lvl>
    <w:lvl w:ilvl="2" w:tplc="E2F0A99C">
      <w:numFmt w:val="bullet"/>
      <w:lvlText w:val="•"/>
      <w:lvlJc w:val="left"/>
      <w:pPr>
        <w:ind w:left="1795" w:hanging="208"/>
      </w:pPr>
      <w:rPr>
        <w:rFonts w:hint="default"/>
        <w:lang w:val="ru-RU" w:eastAsia="en-US" w:bidi="ar-SA"/>
      </w:rPr>
    </w:lvl>
    <w:lvl w:ilvl="3" w:tplc="61F44040">
      <w:numFmt w:val="bullet"/>
      <w:lvlText w:val="•"/>
      <w:lvlJc w:val="left"/>
      <w:pPr>
        <w:ind w:left="2642" w:hanging="208"/>
      </w:pPr>
      <w:rPr>
        <w:rFonts w:hint="default"/>
        <w:lang w:val="ru-RU" w:eastAsia="en-US" w:bidi="ar-SA"/>
      </w:rPr>
    </w:lvl>
    <w:lvl w:ilvl="4" w:tplc="56EABE96">
      <w:numFmt w:val="bullet"/>
      <w:lvlText w:val="•"/>
      <w:lvlJc w:val="left"/>
      <w:pPr>
        <w:ind w:left="3490" w:hanging="208"/>
      </w:pPr>
      <w:rPr>
        <w:rFonts w:hint="default"/>
        <w:lang w:val="ru-RU" w:eastAsia="en-US" w:bidi="ar-SA"/>
      </w:rPr>
    </w:lvl>
    <w:lvl w:ilvl="5" w:tplc="0AD298EC">
      <w:numFmt w:val="bullet"/>
      <w:lvlText w:val="•"/>
      <w:lvlJc w:val="left"/>
      <w:pPr>
        <w:ind w:left="4338" w:hanging="208"/>
      </w:pPr>
      <w:rPr>
        <w:rFonts w:hint="default"/>
        <w:lang w:val="ru-RU" w:eastAsia="en-US" w:bidi="ar-SA"/>
      </w:rPr>
    </w:lvl>
    <w:lvl w:ilvl="6" w:tplc="40E05176">
      <w:numFmt w:val="bullet"/>
      <w:lvlText w:val="•"/>
      <w:lvlJc w:val="left"/>
      <w:pPr>
        <w:ind w:left="5185" w:hanging="208"/>
      </w:pPr>
      <w:rPr>
        <w:rFonts w:hint="default"/>
        <w:lang w:val="ru-RU" w:eastAsia="en-US" w:bidi="ar-SA"/>
      </w:rPr>
    </w:lvl>
    <w:lvl w:ilvl="7" w:tplc="A37C7390">
      <w:numFmt w:val="bullet"/>
      <w:lvlText w:val="•"/>
      <w:lvlJc w:val="left"/>
      <w:pPr>
        <w:ind w:left="6033" w:hanging="208"/>
      </w:pPr>
      <w:rPr>
        <w:rFonts w:hint="default"/>
        <w:lang w:val="ru-RU" w:eastAsia="en-US" w:bidi="ar-SA"/>
      </w:rPr>
    </w:lvl>
    <w:lvl w:ilvl="8" w:tplc="E026A366">
      <w:numFmt w:val="bullet"/>
      <w:lvlText w:val="•"/>
      <w:lvlJc w:val="left"/>
      <w:pPr>
        <w:ind w:left="6880" w:hanging="208"/>
      </w:pPr>
      <w:rPr>
        <w:rFonts w:hint="default"/>
        <w:lang w:val="ru-RU" w:eastAsia="en-US" w:bidi="ar-SA"/>
      </w:rPr>
    </w:lvl>
  </w:abstractNum>
  <w:abstractNum w:abstractNumId="12">
    <w:nsid w:val="48C16AEB"/>
    <w:multiLevelType w:val="hybridMultilevel"/>
    <w:tmpl w:val="2DA8CB74"/>
    <w:lvl w:ilvl="0" w:tplc="D1D67C0C">
      <w:start w:val="1"/>
      <w:numFmt w:val="decimal"/>
      <w:lvlText w:val="%1)"/>
      <w:lvlJc w:val="left"/>
      <w:pPr>
        <w:ind w:left="103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05C09A8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2" w:tplc="B6069AC0">
      <w:numFmt w:val="bullet"/>
      <w:lvlText w:val="•"/>
      <w:lvlJc w:val="left"/>
      <w:pPr>
        <w:ind w:left="3907" w:hanging="360"/>
      </w:pPr>
      <w:rPr>
        <w:rFonts w:hint="default"/>
        <w:lang w:val="ru-RU" w:eastAsia="en-US" w:bidi="ar-SA"/>
      </w:rPr>
    </w:lvl>
    <w:lvl w:ilvl="3" w:tplc="60C6E396">
      <w:numFmt w:val="bullet"/>
      <w:lvlText w:val="•"/>
      <w:lvlJc w:val="left"/>
      <w:pPr>
        <w:ind w:left="5341" w:hanging="360"/>
      </w:pPr>
      <w:rPr>
        <w:rFonts w:hint="default"/>
        <w:lang w:val="ru-RU" w:eastAsia="en-US" w:bidi="ar-SA"/>
      </w:rPr>
    </w:lvl>
    <w:lvl w:ilvl="4" w:tplc="7B5AC7BA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5" w:tplc="C4543EC4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  <w:lvl w:ilvl="6" w:tplc="45007798">
      <w:numFmt w:val="bullet"/>
      <w:lvlText w:val="•"/>
      <w:lvlJc w:val="left"/>
      <w:pPr>
        <w:ind w:left="9643" w:hanging="360"/>
      </w:pPr>
      <w:rPr>
        <w:rFonts w:hint="default"/>
        <w:lang w:val="ru-RU" w:eastAsia="en-US" w:bidi="ar-SA"/>
      </w:rPr>
    </w:lvl>
    <w:lvl w:ilvl="7" w:tplc="729E9DEE">
      <w:numFmt w:val="bullet"/>
      <w:lvlText w:val="•"/>
      <w:lvlJc w:val="left"/>
      <w:pPr>
        <w:ind w:left="11076" w:hanging="360"/>
      </w:pPr>
      <w:rPr>
        <w:rFonts w:hint="default"/>
        <w:lang w:val="ru-RU" w:eastAsia="en-US" w:bidi="ar-SA"/>
      </w:rPr>
    </w:lvl>
    <w:lvl w:ilvl="8" w:tplc="3A3A19E4">
      <w:numFmt w:val="bullet"/>
      <w:lvlText w:val="•"/>
      <w:lvlJc w:val="left"/>
      <w:pPr>
        <w:ind w:left="12510" w:hanging="360"/>
      </w:pPr>
      <w:rPr>
        <w:rFonts w:hint="default"/>
        <w:lang w:val="ru-RU" w:eastAsia="en-US" w:bidi="ar-SA"/>
      </w:rPr>
    </w:lvl>
  </w:abstractNum>
  <w:abstractNum w:abstractNumId="13">
    <w:nsid w:val="4B9548A6"/>
    <w:multiLevelType w:val="hybridMultilevel"/>
    <w:tmpl w:val="7A4E70AA"/>
    <w:lvl w:ilvl="0" w:tplc="8FCC01E0">
      <w:start w:val="1"/>
      <w:numFmt w:val="decimal"/>
      <w:lvlText w:val="%1)"/>
      <w:lvlJc w:val="left"/>
      <w:pPr>
        <w:ind w:left="103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121580">
      <w:start w:val="1"/>
      <w:numFmt w:val="decimal"/>
      <w:lvlText w:val="%2)"/>
      <w:lvlJc w:val="left"/>
      <w:pPr>
        <w:ind w:left="1398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5088E798">
      <w:numFmt w:val="bullet"/>
      <w:lvlText w:val="•"/>
      <w:lvlJc w:val="left"/>
      <w:pPr>
        <w:ind w:left="2953" w:hanging="361"/>
      </w:pPr>
      <w:rPr>
        <w:rFonts w:hint="default"/>
        <w:lang w:val="ru-RU" w:eastAsia="en-US" w:bidi="ar-SA"/>
      </w:rPr>
    </w:lvl>
    <w:lvl w:ilvl="3" w:tplc="58866448">
      <w:numFmt w:val="bullet"/>
      <w:lvlText w:val="•"/>
      <w:lvlJc w:val="left"/>
      <w:pPr>
        <w:ind w:left="4506" w:hanging="361"/>
      </w:pPr>
      <w:rPr>
        <w:rFonts w:hint="default"/>
        <w:lang w:val="ru-RU" w:eastAsia="en-US" w:bidi="ar-SA"/>
      </w:rPr>
    </w:lvl>
    <w:lvl w:ilvl="4" w:tplc="882EC614">
      <w:numFmt w:val="bullet"/>
      <w:lvlText w:val="•"/>
      <w:lvlJc w:val="left"/>
      <w:pPr>
        <w:ind w:left="6059" w:hanging="361"/>
      </w:pPr>
      <w:rPr>
        <w:rFonts w:hint="default"/>
        <w:lang w:val="ru-RU" w:eastAsia="en-US" w:bidi="ar-SA"/>
      </w:rPr>
    </w:lvl>
    <w:lvl w:ilvl="5" w:tplc="8402B980">
      <w:numFmt w:val="bullet"/>
      <w:lvlText w:val="•"/>
      <w:lvlJc w:val="left"/>
      <w:pPr>
        <w:ind w:left="7612" w:hanging="361"/>
      </w:pPr>
      <w:rPr>
        <w:rFonts w:hint="default"/>
        <w:lang w:val="ru-RU" w:eastAsia="en-US" w:bidi="ar-SA"/>
      </w:rPr>
    </w:lvl>
    <w:lvl w:ilvl="6" w:tplc="06FE9B58">
      <w:numFmt w:val="bullet"/>
      <w:lvlText w:val="•"/>
      <w:lvlJc w:val="left"/>
      <w:pPr>
        <w:ind w:left="9165" w:hanging="361"/>
      </w:pPr>
      <w:rPr>
        <w:rFonts w:hint="default"/>
        <w:lang w:val="ru-RU" w:eastAsia="en-US" w:bidi="ar-SA"/>
      </w:rPr>
    </w:lvl>
    <w:lvl w:ilvl="7" w:tplc="FFD8A434">
      <w:numFmt w:val="bullet"/>
      <w:lvlText w:val="•"/>
      <w:lvlJc w:val="left"/>
      <w:pPr>
        <w:ind w:left="10718" w:hanging="361"/>
      </w:pPr>
      <w:rPr>
        <w:rFonts w:hint="default"/>
        <w:lang w:val="ru-RU" w:eastAsia="en-US" w:bidi="ar-SA"/>
      </w:rPr>
    </w:lvl>
    <w:lvl w:ilvl="8" w:tplc="E4FE81D4">
      <w:numFmt w:val="bullet"/>
      <w:lvlText w:val="•"/>
      <w:lvlJc w:val="left"/>
      <w:pPr>
        <w:ind w:left="12272" w:hanging="361"/>
      </w:pPr>
      <w:rPr>
        <w:rFonts w:hint="default"/>
        <w:lang w:val="ru-RU" w:eastAsia="en-US" w:bidi="ar-SA"/>
      </w:rPr>
    </w:lvl>
  </w:abstractNum>
  <w:abstractNum w:abstractNumId="14">
    <w:nsid w:val="4C563AFC"/>
    <w:multiLevelType w:val="hybridMultilevel"/>
    <w:tmpl w:val="4A5289A4"/>
    <w:lvl w:ilvl="0" w:tplc="D98667E4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153C06EC">
      <w:numFmt w:val="bullet"/>
      <w:lvlText w:val="•"/>
      <w:lvlJc w:val="left"/>
      <w:pPr>
        <w:ind w:left="429" w:hanging="86"/>
      </w:pPr>
      <w:rPr>
        <w:rFonts w:hint="default"/>
        <w:lang w:val="ru-RU" w:eastAsia="en-US" w:bidi="ar-SA"/>
      </w:rPr>
    </w:lvl>
    <w:lvl w:ilvl="2" w:tplc="D2FA47CC">
      <w:numFmt w:val="bullet"/>
      <w:lvlText w:val="•"/>
      <w:lvlJc w:val="left"/>
      <w:pPr>
        <w:ind w:left="758" w:hanging="86"/>
      </w:pPr>
      <w:rPr>
        <w:rFonts w:hint="default"/>
        <w:lang w:val="ru-RU" w:eastAsia="en-US" w:bidi="ar-SA"/>
      </w:rPr>
    </w:lvl>
    <w:lvl w:ilvl="3" w:tplc="B67A0AF8">
      <w:numFmt w:val="bullet"/>
      <w:lvlText w:val="•"/>
      <w:lvlJc w:val="left"/>
      <w:pPr>
        <w:ind w:left="1087" w:hanging="86"/>
      </w:pPr>
      <w:rPr>
        <w:rFonts w:hint="default"/>
        <w:lang w:val="ru-RU" w:eastAsia="en-US" w:bidi="ar-SA"/>
      </w:rPr>
    </w:lvl>
    <w:lvl w:ilvl="4" w:tplc="1416D964">
      <w:numFmt w:val="bullet"/>
      <w:lvlText w:val="•"/>
      <w:lvlJc w:val="left"/>
      <w:pPr>
        <w:ind w:left="1417" w:hanging="86"/>
      </w:pPr>
      <w:rPr>
        <w:rFonts w:hint="default"/>
        <w:lang w:val="ru-RU" w:eastAsia="en-US" w:bidi="ar-SA"/>
      </w:rPr>
    </w:lvl>
    <w:lvl w:ilvl="5" w:tplc="85F6BF38">
      <w:numFmt w:val="bullet"/>
      <w:lvlText w:val="•"/>
      <w:lvlJc w:val="left"/>
      <w:pPr>
        <w:ind w:left="1746" w:hanging="86"/>
      </w:pPr>
      <w:rPr>
        <w:rFonts w:hint="default"/>
        <w:lang w:val="ru-RU" w:eastAsia="en-US" w:bidi="ar-SA"/>
      </w:rPr>
    </w:lvl>
    <w:lvl w:ilvl="6" w:tplc="51F2246A">
      <w:numFmt w:val="bullet"/>
      <w:lvlText w:val="•"/>
      <w:lvlJc w:val="left"/>
      <w:pPr>
        <w:ind w:left="2075" w:hanging="86"/>
      </w:pPr>
      <w:rPr>
        <w:rFonts w:hint="default"/>
        <w:lang w:val="ru-RU" w:eastAsia="en-US" w:bidi="ar-SA"/>
      </w:rPr>
    </w:lvl>
    <w:lvl w:ilvl="7" w:tplc="657A67EA">
      <w:numFmt w:val="bullet"/>
      <w:lvlText w:val="•"/>
      <w:lvlJc w:val="left"/>
      <w:pPr>
        <w:ind w:left="2405" w:hanging="86"/>
      </w:pPr>
      <w:rPr>
        <w:rFonts w:hint="default"/>
        <w:lang w:val="ru-RU" w:eastAsia="en-US" w:bidi="ar-SA"/>
      </w:rPr>
    </w:lvl>
    <w:lvl w:ilvl="8" w:tplc="D4681666">
      <w:numFmt w:val="bullet"/>
      <w:lvlText w:val="•"/>
      <w:lvlJc w:val="left"/>
      <w:pPr>
        <w:ind w:left="2734" w:hanging="86"/>
      </w:pPr>
      <w:rPr>
        <w:rFonts w:hint="default"/>
        <w:lang w:val="ru-RU" w:eastAsia="en-US" w:bidi="ar-SA"/>
      </w:rPr>
    </w:lvl>
  </w:abstractNum>
  <w:abstractNum w:abstractNumId="15">
    <w:nsid w:val="56565814"/>
    <w:multiLevelType w:val="hybridMultilevel"/>
    <w:tmpl w:val="8FF425D0"/>
    <w:lvl w:ilvl="0" w:tplc="23E80528">
      <w:numFmt w:val="bullet"/>
      <w:lvlText w:val="-"/>
      <w:lvlJc w:val="left"/>
      <w:pPr>
        <w:ind w:left="101" w:hanging="140"/>
      </w:pPr>
      <w:rPr>
        <w:rFonts w:hint="default"/>
        <w:w w:val="99"/>
        <w:lang w:val="ru-RU" w:eastAsia="en-US" w:bidi="ar-SA"/>
      </w:rPr>
    </w:lvl>
    <w:lvl w:ilvl="1" w:tplc="3D7C07FE">
      <w:numFmt w:val="bullet"/>
      <w:lvlText w:val="•"/>
      <w:lvlJc w:val="left"/>
      <w:pPr>
        <w:ind w:left="947" w:hanging="140"/>
      </w:pPr>
      <w:rPr>
        <w:rFonts w:hint="default"/>
        <w:lang w:val="ru-RU" w:eastAsia="en-US" w:bidi="ar-SA"/>
      </w:rPr>
    </w:lvl>
    <w:lvl w:ilvl="2" w:tplc="F020A37A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3" w:tplc="181C3572">
      <w:numFmt w:val="bullet"/>
      <w:lvlText w:val="•"/>
      <w:lvlJc w:val="left"/>
      <w:pPr>
        <w:ind w:left="2642" w:hanging="140"/>
      </w:pPr>
      <w:rPr>
        <w:rFonts w:hint="default"/>
        <w:lang w:val="ru-RU" w:eastAsia="en-US" w:bidi="ar-SA"/>
      </w:rPr>
    </w:lvl>
    <w:lvl w:ilvl="4" w:tplc="CEC4F566">
      <w:numFmt w:val="bullet"/>
      <w:lvlText w:val="•"/>
      <w:lvlJc w:val="left"/>
      <w:pPr>
        <w:ind w:left="3490" w:hanging="140"/>
      </w:pPr>
      <w:rPr>
        <w:rFonts w:hint="default"/>
        <w:lang w:val="ru-RU" w:eastAsia="en-US" w:bidi="ar-SA"/>
      </w:rPr>
    </w:lvl>
    <w:lvl w:ilvl="5" w:tplc="E51C0E28">
      <w:numFmt w:val="bullet"/>
      <w:lvlText w:val="•"/>
      <w:lvlJc w:val="left"/>
      <w:pPr>
        <w:ind w:left="4338" w:hanging="140"/>
      </w:pPr>
      <w:rPr>
        <w:rFonts w:hint="default"/>
        <w:lang w:val="ru-RU" w:eastAsia="en-US" w:bidi="ar-SA"/>
      </w:rPr>
    </w:lvl>
    <w:lvl w:ilvl="6" w:tplc="7E342D90">
      <w:numFmt w:val="bullet"/>
      <w:lvlText w:val="•"/>
      <w:lvlJc w:val="left"/>
      <w:pPr>
        <w:ind w:left="5185" w:hanging="140"/>
      </w:pPr>
      <w:rPr>
        <w:rFonts w:hint="default"/>
        <w:lang w:val="ru-RU" w:eastAsia="en-US" w:bidi="ar-SA"/>
      </w:rPr>
    </w:lvl>
    <w:lvl w:ilvl="7" w:tplc="70EC8902">
      <w:numFmt w:val="bullet"/>
      <w:lvlText w:val="•"/>
      <w:lvlJc w:val="left"/>
      <w:pPr>
        <w:ind w:left="6033" w:hanging="140"/>
      </w:pPr>
      <w:rPr>
        <w:rFonts w:hint="default"/>
        <w:lang w:val="ru-RU" w:eastAsia="en-US" w:bidi="ar-SA"/>
      </w:rPr>
    </w:lvl>
    <w:lvl w:ilvl="8" w:tplc="A470DB0C">
      <w:numFmt w:val="bullet"/>
      <w:lvlText w:val="•"/>
      <w:lvlJc w:val="left"/>
      <w:pPr>
        <w:ind w:left="6880" w:hanging="140"/>
      </w:pPr>
      <w:rPr>
        <w:rFonts w:hint="default"/>
        <w:lang w:val="ru-RU" w:eastAsia="en-US" w:bidi="ar-SA"/>
      </w:rPr>
    </w:lvl>
  </w:abstractNum>
  <w:abstractNum w:abstractNumId="16">
    <w:nsid w:val="58532C93"/>
    <w:multiLevelType w:val="multilevel"/>
    <w:tmpl w:val="87487872"/>
    <w:lvl w:ilvl="0">
      <w:start w:val="1"/>
      <w:numFmt w:val="bullet"/>
      <w:lvlText w:val="·"/>
      <w:lvlJc w:val="left"/>
      <w:pPr>
        <w:tabs>
          <w:tab w:val="num" w:pos="0"/>
        </w:tabs>
        <w:ind w:left="230" w:hanging="20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61AB3589"/>
    <w:multiLevelType w:val="multilevel"/>
    <w:tmpl w:val="2E365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>
    <w:nsid w:val="64EF6672"/>
    <w:multiLevelType w:val="hybridMultilevel"/>
    <w:tmpl w:val="ED72DF8E"/>
    <w:lvl w:ilvl="0" w:tplc="66D0A63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306439"/>
    <w:multiLevelType w:val="multilevel"/>
    <w:tmpl w:val="2820A29C"/>
    <w:lvl w:ilvl="0">
      <w:start w:val="4"/>
      <w:numFmt w:val="decimal"/>
      <w:lvlText w:val="%1."/>
      <w:lvlJc w:val="left"/>
      <w:pPr>
        <w:ind w:left="39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0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4" w:hanging="5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8" w:hanging="5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2" w:hanging="5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57" w:hanging="5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21" w:hanging="5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385" w:hanging="5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049" w:hanging="501"/>
      </w:pPr>
      <w:rPr>
        <w:rFonts w:hint="default"/>
        <w:lang w:val="ru-RU" w:eastAsia="en-US" w:bidi="ar-SA"/>
      </w:rPr>
    </w:lvl>
  </w:abstractNum>
  <w:abstractNum w:abstractNumId="20">
    <w:nsid w:val="6A8423A4"/>
    <w:multiLevelType w:val="multilevel"/>
    <w:tmpl w:val="0FE2BF86"/>
    <w:lvl w:ilvl="0">
      <w:start w:val="1"/>
      <w:numFmt w:val="bullet"/>
      <w:lvlText w:val="–"/>
      <w:lvlJc w:val="left"/>
      <w:pPr>
        <w:tabs>
          <w:tab w:val="num" w:pos="720"/>
        </w:tabs>
        <w:ind w:left="5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74BF2732"/>
    <w:multiLevelType w:val="hybridMultilevel"/>
    <w:tmpl w:val="EBB28DD0"/>
    <w:lvl w:ilvl="0" w:tplc="66D0A63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D76ED1"/>
    <w:multiLevelType w:val="hybridMultilevel"/>
    <w:tmpl w:val="479813F6"/>
    <w:lvl w:ilvl="0" w:tplc="33A48974">
      <w:numFmt w:val="bullet"/>
      <w:lvlText w:val="-"/>
      <w:lvlJc w:val="left"/>
      <w:pPr>
        <w:ind w:left="101" w:hanging="192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8D569CFA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2" w:tplc="D242D350">
      <w:numFmt w:val="bullet"/>
      <w:lvlText w:val="•"/>
      <w:lvlJc w:val="left"/>
      <w:pPr>
        <w:ind w:left="1795" w:hanging="192"/>
      </w:pPr>
      <w:rPr>
        <w:rFonts w:hint="default"/>
        <w:lang w:val="ru-RU" w:eastAsia="en-US" w:bidi="ar-SA"/>
      </w:rPr>
    </w:lvl>
    <w:lvl w:ilvl="3" w:tplc="3E128CDE">
      <w:numFmt w:val="bullet"/>
      <w:lvlText w:val="•"/>
      <w:lvlJc w:val="left"/>
      <w:pPr>
        <w:ind w:left="2642" w:hanging="192"/>
      </w:pPr>
      <w:rPr>
        <w:rFonts w:hint="default"/>
        <w:lang w:val="ru-RU" w:eastAsia="en-US" w:bidi="ar-SA"/>
      </w:rPr>
    </w:lvl>
    <w:lvl w:ilvl="4" w:tplc="B8ECBABC">
      <w:numFmt w:val="bullet"/>
      <w:lvlText w:val="•"/>
      <w:lvlJc w:val="left"/>
      <w:pPr>
        <w:ind w:left="3490" w:hanging="192"/>
      </w:pPr>
      <w:rPr>
        <w:rFonts w:hint="default"/>
        <w:lang w:val="ru-RU" w:eastAsia="en-US" w:bidi="ar-SA"/>
      </w:rPr>
    </w:lvl>
    <w:lvl w:ilvl="5" w:tplc="493AC2B0">
      <w:numFmt w:val="bullet"/>
      <w:lvlText w:val="•"/>
      <w:lvlJc w:val="left"/>
      <w:pPr>
        <w:ind w:left="4338" w:hanging="192"/>
      </w:pPr>
      <w:rPr>
        <w:rFonts w:hint="default"/>
        <w:lang w:val="ru-RU" w:eastAsia="en-US" w:bidi="ar-SA"/>
      </w:rPr>
    </w:lvl>
    <w:lvl w:ilvl="6" w:tplc="91421664">
      <w:numFmt w:val="bullet"/>
      <w:lvlText w:val="•"/>
      <w:lvlJc w:val="left"/>
      <w:pPr>
        <w:ind w:left="5185" w:hanging="192"/>
      </w:pPr>
      <w:rPr>
        <w:rFonts w:hint="default"/>
        <w:lang w:val="ru-RU" w:eastAsia="en-US" w:bidi="ar-SA"/>
      </w:rPr>
    </w:lvl>
    <w:lvl w:ilvl="7" w:tplc="561AB670">
      <w:numFmt w:val="bullet"/>
      <w:lvlText w:val="•"/>
      <w:lvlJc w:val="left"/>
      <w:pPr>
        <w:ind w:left="6033" w:hanging="192"/>
      </w:pPr>
      <w:rPr>
        <w:rFonts w:hint="default"/>
        <w:lang w:val="ru-RU" w:eastAsia="en-US" w:bidi="ar-SA"/>
      </w:rPr>
    </w:lvl>
    <w:lvl w:ilvl="8" w:tplc="74EABB5A">
      <w:numFmt w:val="bullet"/>
      <w:lvlText w:val="•"/>
      <w:lvlJc w:val="left"/>
      <w:pPr>
        <w:ind w:left="6880" w:hanging="192"/>
      </w:pPr>
      <w:rPr>
        <w:rFonts w:hint="default"/>
        <w:lang w:val="ru-RU" w:eastAsia="en-US" w:bidi="ar-SA"/>
      </w:rPr>
    </w:lvl>
  </w:abstractNum>
  <w:abstractNum w:abstractNumId="23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7EA0219A"/>
    <w:multiLevelType w:val="hybridMultilevel"/>
    <w:tmpl w:val="9FD2E696"/>
    <w:lvl w:ilvl="0" w:tplc="98C4447C">
      <w:numFmt w:val="bullet"/>
      <w:lvlText w:val="-"/>
      <w:lvlJc w:val="left"/>
      <w:pPr>
        <w:ind w:left="106" w:hanging="425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DE96D5BC">
      <w:numFmt w:val="bullet"/>
      <w:lvlText w:val=""/>
      <w:lvlJc w:val="left"/>
      <w:pPr>
        <w:ind w:left="431" w:hanging="21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0610DE4A">
      <w:numFmt w:val="bullet"/>
      <w:lvlText w:val="•"/>
      <w:lvlJc w:val="left"/>
      <w:pPr>
        <w:ind w:left="862" w:hanging="213"/>
      </w:pPr>
      <w:rPr>
        <w:rFonts w:hint="default"/>
        <w:lang w:val="ru-RU" w:eastAsia="en-US" w:bidi="ar-SA"/>
      </w:rPr>
    </w:lvl>
    <w:lvl w:ilvl="3" w:tplc="78364350">
      <w:numFmt w:val="bullet"/>
      <w:lvlText w:val="•"/>
      <w:lvlJc w:val="left"/>
      <w:pPr>
        <w:ind w:left="1285" w:hanging="213"/>
      </w:pPr>
      <w:rPr>
        <w:rFonts w:hint="default"/>
        <w:lang w:val="ru-RU" w:eastAsia="en-US" w:bidi="ar-SA"/>
      </w:rPr>
    </w:lvl>
    <w:lvl w:ilvl="4" w:tplc="C9681ED8">
      <w:numFmt w:val="bullet"/>
      <w:lvlText w:val="•"/>
      <w:lvlJc w:val="left"/>
      <w:pPr>
        <w:ind w:left="1707" w:hanging="213"/>
      </w:pPr>
      <w:rPr>
        <w:rFonts w:hint="default"/>
        <w:lang w:val="ru-RU" w:eastAsia="en-US" w:bidi="ar-SA"/>
      </w:rPr>
    </w:lvl>
    <w:lvl w:ilvl="5" w:tplc="B816CED4">
      <w:numFmt w:val="bullet"/>
      <w:lvlText w:val="•"/>
      <w:lvlJc w:val="left"/>
      <w:pPr>
        <w:ind w:left="2130" w:hanging="213"/>
      </w:pPr>
      <w:rPr>
        <w:rFonts w:hint="default"/>
        <w:lang w:val="ru-RU" w:eastAsia="en-US" w:bidi="ar-SA"/>
      </w:rPr>
    </w:lvl>
    <w:lvl w:ilvl="6" w:tplc="2766D82C">
      <w:numFmt w:val="bullet"/>
      <w:lvlText w:val="•"/>
      <w:lvlJc w:val="left"/>
      <w:pPr>
        <w:ind w:left="2552" w:hanging="213"/>
      </w:pPr>
      <w:rPr>
        <w:rFonts w:hint="default"/>
        <w:lang w:val="ru-RU" w:eastAsia="en-US" w:bidi="ar-SA"/>
      </w:rPr>
    </w:lvl>
    <w:lvl w:ilvl="7" w:tplc="976EE6DA">
      <w:numFmt w:val="bullet"/>
      <w:lvlText w:val="•"/>
      <w:lvlJc w:val="left"/>
      <w:pPr>
        <w:ind w:left="2975" w:hanging="213"/>
      </w:pPr>
      <w:rPr>
        <w:rFonts w:hint="default"/>
        <w:lang w:val="ru-RU" w:eastAsia="en-US" w:bidi="ar-SA"/>
      </w:rPr>
    </w:lvl>
    <w:lvl w:ilvl="8" w:tplc="EE46BAB0">
      <w:numFmt w:val="bullet"/>
      <w:lvlText w:val="•"/>
      <w:lvlJc w:val="left"/>
      <w:pPr>
        <w:ind w:left="3397" w:hanging="213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2"/>
  </w:num>
  <w:num w:numId="3">
    <w:abstractNumId w:val="23"/>
  </w:num>
  <w:num w:numId="4">
    <w:abstractNumId w:val="9"/>
  </w:num>
  <w:num w:numId="5">
    <w:abstractNumId w:val="20"/>
  </w:num>
  <w:num w:numId="6">
    <w:abstractNumId w:val="0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21"/>
  </w:num>
  <w:num w:numId="12">
    <w:abstractNumId w:val="18"/>
  </w:num>
  <w:num w:numId="13">
    <w:abstractNumId w:val="15"/>
  </w:num>
  <w:num w:numId="14">
    <w:abstractNumId w:val="3"/>
  </w:num>
  <w:num w:numId="15">
    <w:abstractNumId w:val="22"/>
  </w:num>
  <w:num w:numId="16">
    <w:abstractNumId w:val="11"/>
  </w:num>
  <w:num w:numId="17">
    <w:abstractNumId w:val="24"/>
  </w:num>
  <w:num w:numId="18">
    <w:abstractNumId w:val="4"/>
  </w:num>
  <w:num w:numId="19">
    <w:abstractNumId w:val="1"/>
  </w:num>
  <w:num w:numId="20">
    <w:abstractNumId w:val="14"/>
  </w:num>
  <w:num w:numId="21">
    <w:abstractNumId w:val="7"/>
  </w:num>
  <w:num w:numId="22">
    <w:abstractNumId w:val="13"/>
  </w:num>
  <w:num w:numId="23">
    <w:abstractNumId w:val="5"/>
  </w:num>
  <w:num w:numId="24">
    <w:abstractNumId w:val="12"/>
  </w:num>
  <w:num w:numId="25">
    <w:abstractNumId w:val="10"/>
  </w:num>
  <w:num w:numId="26">
    <w:abstractNumId w:val="6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F92"/>
    <w:rsid w:val="000805EC"/>
    <w:rsid w:val="00091A22"/>
    <w:rsid w:val="000E524D"/>
    <w:rsid w:val="000F073D"/>
    <w:rsid w:val="00115B8C"/>
    <w:rsid w:val="001B0A31"/>
    <w:rsid w:val="001E5C45"/>
    <w:rsid w:val="002D2B07"/>
    <w:rsid w:val="0035325F"/>
    <w:rsid w:val="00380203"/>
    <w:rsid w:val="0040555E"/>
    <w:rsid w:val="00462891"/>
    <w:rsid w:val="00493422"/>
    <w:rsid w:val="004F31D5"/>
    <w:rsid w:val="005C2EF0"/>
    <w:rsid w:val="00615488"/>
    <w:rsid w:val="00620A55"/>
    <w:rsid w:val="006766C9"/>
    <w:rsid w:val="006C03AA"/>
    <w:rsid w:val="006E28C4"/>
    <w:rsid w:val="00740C3C"/>
    <w:rsid w:val="007830B7"/>
    <w:rsid w:val="00813350"/>
    <w:rsid w:val="00864B0F"/>
    <w:rsid w:val="00873F92"/>
    <w:rsid w:val="008D2D8A"/>
    <w:rsid w:val="00984476"/>
    <w:rsid w:val="00A469CB"/>
    <w:rsid w:val="00A62798"/>
    <w:rsid w:val="00BE4627"/>
    <w:rsid w:val="00C36D95"/>
    <w:rsid w:val="00C439A6"/>
    <w:rsid w:val="00DA40AE"/>
    <w:rsid w:val="00DE13A3"/>
    <w:rsid w:val="00E02902"/>
    <w:rsid w:val="00E808E1"/>
    <w:rsid w:val="00EB607B"/>
    <w:rsid w:val="00ED4663"/>
    <w:rsid w:val="00ED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qFormat/>
    <w:rPr>
      <w:rFonts w:ascii="Arial" w:eastAsia="Arial" w:hAnsi="Arial" w:cs="Arial"/>
      <w:sz w:val="40"/>
      <w:szCs w:val="40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20">
    <w:name w:val="Заголовок 2 Знак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a3">
    <w:name w:val="Заголовок Знак"/>
    <w:basedOn w:val="a0"/>
    <w:uiPriority w:val="10"/>
    <w:qFormat/>
    <w:rPr>
      <w:sz w:val="48"/>
      <w:szCs w:val="48"/>
    </w:rPr>
  </w:style>
  <w:style w:type="character" w:customStyle="1" w:styleId="a4">
    <w:name w:val="Подзаголовок Знак"/>
    <w:basedOn w:val="a0"/>
    <w:uiPriority w:val="11"/>
    <w:qFormat/>
    <w:rPr>
      <w:sz w:val="24"/>
      <w:szCs w:val="24"/>
    </w:rPr>
  </w:style>
  <w:style w:type="character" w:customStyle="1" w:styleId="21">
    <w:name w:val="Цитата 2 Знак"/>
    <w:link w:val="22"/>
    <w:uiPriority w:val="29"/>
    <w:qFormat/>
    <w:rPr>
      <w:i/>
    </w:rPr>
  </w:style>
  <w:style w:type="paragraph" w:styleId="22">
    <w:name w:val="Quote"/>
    <w:basedOn w:val="a"/>
    <w:next w:val="a"/>
    <w:link w:val="21"/>
    <w:uiPriority w:val="29"/>
    <w:qFormat/>
    <w:pPr>
      <w:ind w:left="720" w:right="720"/>
    </w:pPr>
    <w:rPr>
      <w:i/>
    </w:rPr>
  </w:style>
  <w:style w:type="character" w:customStyle="1" w:styleId="a5">
    <w:name w:val="Выделенная цитата Знак"/>
    <w:uiPriority w:val="30"/>
    <w:qFormat/>
    <w:rPr>
      <w:i/>
    </w:rPr>
  </w:style>
  <w:style w:type="character" w:customStyle="1" w:styleId="a6">
    <w:name w:val="Верхний колонтитул Знак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a7">
    <w:name w:val="Нижний колонтитул Знак"/>
    <w:uiPriority w:val="99"/>
    <w:qFormat/>
  </w:style>
  <w:style w:type="character" w:customStyle="1" w:styleId="-">
    <w:name w:val="Интернет-ссылка"/>
    <w:uiPriority w:val="99"/>
    <w:unhideWhenUsed/>
    <w:rPr>
      <w:color w:val="0563C1" w:themeColor="hyperlink"/>
      <w:u w:val="single"/>
    </w:rPr>
  </w:style>
  <w:style w:type="character" w:customStyle="1" w:styleId="a8">
    <w:name w:val="Текст сноски Знак"/>
    <w:uiPriority w:val="99"/>
    <w:qFormat/>
    <w:rPr>
      <w:sz w:val="18"/>
    </w:rPr>
  </w:style>
  <w:style w:type="character" w:customStyle="1" w:styleId="a9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unhideWhenUsed/>
    <w:qFormat/>
    <w:rPr>
      <w:vertAlign w:val="superscript"/>
    </w:rPr>
  </w:style>
  <w:style w:type="character" w:customStyle="1" w:styleId="aa">
    <w:name w:val="Текст концевой сноски Знак"/>
    <w:uiPriority w:val="99"/>
    <w:qFormat/>
    <w:rPr>
      <w:sz w:val="20"/>
    </w:rPr>
  </w:style>
  <w:style w:type="character" w:customStyle="1" w:styleId="ab">
    <w:name w:val="Привязка концевой сноски"/>
    <w:rPr>
      <w:vertAlign w:val="superscript"/>
    </w:rPr>
  </w:style>
  <w:style w:type="character" w:customStyle="1" w:styleId="EndnoteCharacters">
    <w:name w:val="Endnote Characters"/>
    <w:basedOn w:val="a0"/>
    <w:uiPriority w:val="99"/>
    <w:semiHidden/>
    <w:unhideWhenUsed/>
    <w:qFormat/>
    <w:rPr>
      <w:vertAlign w:val="superscript"/>
    </w:rPr>
  </w:style>
  <w:style w:type="character" w:customStyle="1" w:styleId="ac">
    <w:name w:val="Текст выноски Знак"/>
    <w:basedOn w:val="a0"/>
    <w:uiPriority w:val="99"/>
    <w:semiHidden/>
    <w:qFormat/>
    <w:rPr>
      <w:rFonts w:ascii="Segoe UI" w:hAnsi="Segoe UI" w:cs="Segoe U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qFormat/>
    <w:rsid w:val="002120BE"/>
    <w:rPr>
      <w:sz w:val="16"/>
      <w:szCs w:val="16"/>
    </w:rPr>
  </w:style>
  <w:style w:type="character" w:customStyle="1" w:styleId="ae">
    <w:name w:val="Текст примечания Знак"/>
    <w:basedOn w:val="a0"/>
    <w:uiPriority w:val="99"/>
    <w:semiHidden/>
    <w:qFormat/>
    <w:rsid w:val="002120BE"/>
    <w:rPr>
      <w:sz w:val="20"/>
      <w:szCs w:val="20"/>
    </w:rPr>
  </w:style>
  <w:style w:type="character" w:customStyle="1" w:styleId="af">
    <w:name w:val="Тема примечания Знак"/>
    <w:basedOn w:val="ae"/>
    <w:uiPriority w:val="99"/>
    <w:semiHidden/>
    <w:qFormat/>
    <w:rsid w:val="002120BE"/>
    <w:rPr>
      <w:b/>
      <w:bCs/>
      <w:sz w:val="20"/>
      <w:szCs w:val="20"/>
    </w:rPr>
  </w:style>
  <w:style w:type="paragraph" w:customStyle="1" w:styleId="af0">
    <w:name w:val="Заголовок"/>
    <w:basedOn w:val="a"/>
    <w:next w:val="af1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1">
    <w:name w:val="Body Text"/>
    <w:basedOn w:val="a"/>
    <w:link w:val="af2"/>
    <w:uiPriority w:val="1"/>
    <w:qFormat/>
    <w:pPr>
      <w:spacing w:after="140" w:line="276" w:lineRule="auto"/>
    </w:pPr>
  </w:style>
  <w:style w:type="character" w:customStyle="1" w:styleId="af2">
    <w:name w:val="Основной текст Знак"/>
    <w:basedOn w:val="a0"/>
    <w:link w:val="af1"/>
    <w:uiPriority w:val="1"/>
    <w:rsid w:val="00EB607B"/>
  </w:style>
  <w:style w:type="paragraph" w:styleId="af3">
    <w:name w:val="List"/>
    <w:basedOn w:val="af1"/>
    <w:rPr>
      <w:rFonts w:ascii="PT Astra Serif" w:hAnsi="PT Astra Serif" w:cs="Noto Sans Devanagari"/>
    </w:rPr>
  </w:style>
  <w:style w:type="paragraph" w:styleId="af4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styleId="af5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paragraph" w:styleId="af7">
    <w:name w:val="No Spacing"/>
    <w:uiPriority w:val="1"/>
    <w:qFormat/>
  </w:style>
  <w:style w:type="paragraph" w:styleId="af8">
    <w:name w:val="Title"/>
    <w:basedOn w:val="a"/>
    <w:next w:val="a"/>
    <w:link w:val="af9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f9">
    <w:name w:val="Название Знак"/>
    <w:basedOn w:val="a0"/>
    <w:link w:val="af8"/>
    <w:uiPriority w:val="10"/>
    <w:rsid w:val="00EB607B"/>
    <w:rPr>
      <w:sz w:val="48"/>
      <w:szCs w:val="48"/>
    </w:rPr>
  </w:style>
  <w:style w:type="paragraph" w:styleId="afa">
    <w:name w:val="Subtitle"/>
    <w:basedOn w:val="a"/>
    <w:next w:val="a"/>
    <w:uiPriority w:val="11"/>
    <w:qFormat/>
    <w:pPr>
      <w:spacing w:before="200" w:after="200"/>
    </w:pPr>
    <w:rPr>
      <w:sz w:val="24"/>
      <w:szCs w:val="24"/>
    </w:rPr>
  </w:style>
  <w:style w:type="paragraph" w:styleId="afb">
    <w:name w:val="Intense Quote"/>
    <w:basedOn w:val="a"/>
    <w:next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customStyle="1" w:styleId="afc">
    <w:name w:val="Верхний и нижний колонтитулы"/>
    <w:basedOn w:val="a"/>
    <w:qFormat/>
  </w:style>
  <w:style w:type="paragraph" w:styleId="afd">
    <w:name w:val="head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e">
    <w:name w:val="foot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f">
    <w:name w:val="footnote text"/>
    <w:basedOn w:val="a"/>
    <w:uiPriority w:val="99"/>
    <w:semiHidden/>
    <w:unhideWhenUsed/>
    <w:pPr>
      <w:spacing w:after="40" w:line="240" w:lineRule="auto"/>
    </w:pPr>
    <w:rPr>
      <w:sz w:val="18"/>
    </w:rPr>
  </w:style>
  <w:style w:type="paragraph" w:styleId="aff0">
    <w:name w:val="endnote text"/>
    <w:basedOn w:val="a"/>
    <w:uiPriority w:val="99"/>
    <w:semiHidden/>
    <w:unhideWhenUsed/>
    <w:pPr>
      <w:spacing w:after="0" w:line="240" w:lineRule="auto"/>
    </w:pPr>
    <w:rPr>
      <w:sz w:val="20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f1">
    <w:name w:val="TOC Heading"/>
    <w:uiPriority w:val="39"/>
    <w:unhideWhenUsed/>
    <w:qFormat/>
    <w:pPr>
      <w:spacing w:after="160" w:line="259" w:lineRule="auto"/>
    </w:pPr>
  </w:style>
  <w:style w:type="paragraph" w:styleId="aff2">
    <w:name w:val="table of figures"/>
    <w:basedOn w:val="a"/>
    <w:next w:val="a"/>
    <w:uiPriority w:val="99"/>
    <w:unhideWhenUsed/>
    <w:qFormat/>
    <w:pPr>
      <w:spacing w:after="0"/>
    </w:pPr>
  </w:style>
  <w:style w:type="paragraph" w:customStyle="1" w:styleId="ConsPlusNormal">
    <w:name w:val="ConsPlusNormal"/>
    <w:qFormat/>
    <w:pPr>
      <w:widowControl w:val="0"/>
    </w:pPr>
    <w:rPr>
      <w:rFonts w:ascii="Calibri" w:eastAsiaTheme="minorEastAsia" w:hAnsi="Calibri" w:cs="Calibri"/>
      <w:lang w:eastAsia="ru-RU"/>
    </w:rPr>
  </w:style>
  <w:style w:type="paragraph" w:styleId="aff3">
    <w:name w:val="Balloon Text"/>
    <w:basedOn w:val="a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f4">
    <w:name w:val="annotation text"/>
    <w:basedOn w:val="a"/>
    <w:uiPriority w:val="99"/>
    <w:semiHidden/>
    <w:unhideWhenUsed/>
    <w:qFormat/>
    <w:rsid w:val="002120BE"/>
    <w:pPr>
      <w:spacing w:line="240" w:lineRule="auto"/>
    </w:pPr>
    <w:rPr>
      <w:sz w:val="20"/>
      <w:szCs w:val="20"/>
    </w:rPr>
  </w:style>
  <w:style w:type="paragraph" w:styleId="aff5">
    <w:name w:val="annotation subject"/>
    <w:basedOn w:val="aff4"/>
    <w:next w:val="aff4"/>
    <w:uiPriority w:val="99"/>
    <w:semiHidden/>
    <w:unhideWhenUsed/>
    <w:qFormat/>
    <w:rsid w:val="002120BE"/>
    <w:rPr>
      <w:b/>
      <w:bCs/>
    </w:rPr>
  </w:style>
  <w:style w:type="table" w:styleId="aff6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shd w:val="clear" w:color="F2F2F2" w:fill="F2F2F2" w:themeFill="text1" w:themeFillTint="0D"/>
      </w:tcPr>
    </w:tblStylePr>
    <w:tblStylePr w:type="band1Horz">
      <w:tblPr/>
      <w:tcPr>
        <w:shd w:val="clear" w:color="F2F2F2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DEAF6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DDEAF6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DDEAF6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DDEAF6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  <w:shd w:val="clear" w:color="68A2D8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EEBF6" w:fill="DEEBF6" w:themeFill="accent1" w:themeFillTint="32"/>
      </w:tcPr>
    </w:tblStylePr>
    <w:tblStylePr w:type="band1Horz">
      <w:rPr>
        <w:color w:val="404040"/>
        <w:sz w:val="22"/>
      </w:rPr>
      <w:tblPr/>
      <w:tcPr>
        <w:shd w:val="clear" w:color="DEEBF6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4B184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A5A5A5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D865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fill="000000" w:themeFill="text1"/>
      </w:tcPr>
    </w:tblStylePr>
    <w:tblStylePr w:type="fir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band1Vert">
      <w:tblPr/>
      <w:tcPr>
        <w:shd w:val="clear" w:color="8A8A8A" w:fill="8A8A8A" w:themeFill="text1" w:themeFillTint="75"/>
      </w:tcPr>
    </w:tblStylePr>
    <w:tblStylePr w:type="band1Horz">
      <w:tblPr/>
      <w:tcPr>
        <w:shd w:val="clear" w:color="8A8A8A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fill="5B9BD5" w:themeFill="accent1"/>
      </w:tcPr>
    </w:tblStylePr>
    <w:tblStylePr w:type="firstCol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Col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band1Vert">
      <w:tblPr/>
      <w:tcPr>
        <w:shd w:val="clear" w:color="B3D0EB" w:fill="B3D0EB" w:themeFill="accent1" w:themeFillTint="75"/>
      </w:tcPr>
    </w:tblStylePr>
    <w:tblStylePr w:type="band1Horz">
      <w:tblPr/>
      <w:tcPr>
        <w:shd w:val="clear" w:color="B3D0EB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fill="ED7D31" w:themeFill="accent2"/>
      </w:tcPr>
    </w:tblStylePr>
    <w:tblStylePr w:type="firstCol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Col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band1Vert">
      <w:tblPr/>
      <w:tcPr>
        <w:shd w:val="clear" w:color="F6C3A0" w:fill="F6C3A0" w:themeFill="accent2" w:themeFillTint="75"/>
      </w:tcPr>
    </w:tblStylePr>
    <w:tblStylePr w:type="band1Horz">
      <w:tblPr/>
      <w:tcPr>
        <w:shd w:val="clear" w:color="F6C3A0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fill="A5A5A5" w:themeFill="accent3"/>
      </w:tcPr>
    </w:tblStylePr>
    <w:tblStylePr w:type="firstCol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Col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band1Vert">
      <w:tblPr/>
      <w:tcPr>
        <w:shd w:val="clear" w:color="D5D5D5" w:fill="D5D5D5" w:themeFill="accent3" w:themeFillTint="75"/>
      </w:tcPr>
    </w:tblStylePr>
    <w:tblStylePr w:type="band1Horz">
      <w:tblPr/>
      <w:tcPr>
        <w:shd w:val="clear" w:color="D5D5D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fill="FFC000" w:themeFill="accent4"/>
      </w:tcPr>
    </w:tblStylePr>
    <w:tblStylePr w:type="firstCol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Col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band1Vert">
      <w:tblPr/>
      <w:tcPr>
        <w:shd w:val="clear" w:color="FFE28A" w:fill="FFE28A" w:themeFill="accent4" w:themeFillTint="75"/>
      </w:tcPr>
    </w:tblStylePr>
    <w:tblStylePr w:type="band1Horz">
      <w:tblPr/>
      <w:tcPr>
        <w:shd w:val="clear" w:color="FFE28A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fill="4472C4" w:themeFill="accent5"/>
      </w:tcPr>
    </w:tblStylePr>
    <w:tblStylePr w:type="firstCol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Col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band1Vert">
      <w:tblPr/>
      <w:tcPr>
        <w:shd w:val="clear" w:color="A9BEE4" w:fill="A9BEE4" w:themeFill="accent5" w:themeFillTint="75"/>
      </w:tcPr>
    </w:tblStylePr>
    <w:tblStylePr w:type="band1Horz">
      <w:tblPr/>
      <w:tcPr>
        <w:shd w:val="clear" w:color="A9BEE4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fill="70AD47" w:themeFill="accent6"/>
      </w:tcPr>
    </w:tblStylePr>
    <w:tblStylePr w:type="firstCol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Col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band1Vert">
      <w:tblPr/>
      <w:tcPr>
        <w:shd w:val="clear" w:color="BCDBA8" w:fill="BCDBA8" w:themeFill="accent6" w:themeFillTint="75"/>
      </w:tcPr>
    </w:tblStylePr>
    <w:tblStylePr w:type="band1Horz">
      <w:tblPr/>
      <w:tcPr>
        <w:shd w:val="clear" w:color="BCDBA8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DDEAF6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BE5D6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ECECEC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2CB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D8E2F3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fill="E1EFD8" w:themeFill="accent6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E1EFD8" w:fill="E1EFD8" w:themeFill="accent6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 w:themeFill="text1" w:themeFillTint="0D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2F2F2" w:fill="F2F2F2" w:themeFill="text1" w:themeFillTint="0D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CCCEA" w:themeColor="accent1" w:themeTint="80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DDEAF6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BE5D6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ECECEC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2CB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54175" w:themeColor="accent5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D8E2F3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E1EFD8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tblPr/>
      <w:tcPr>
        <w:shd w:val="clear" w:color="BFBFB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tblPr/>
      <w:tcPr>
        <w:shd w:val="clear" w:color="D5E5F4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tblPr/>
      <w:tcPr>
        <w:shd w:val="clear" w:color="FADECB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tblPr/>
      <w:tcPr>
        <w:shd w:val="clear" w:color="E8E8E8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tblPr/>
      <w:tcPr>
        <w:shd w:val="clear" w:color="FFEFBF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tblPr/>
      <w:tcPr>
        <w:shd w:val="clear" w:color="CFDBF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tblPr/>
      <w:tcPr>
        <w:shd w:val="clear" w:color="DAEBCF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D5E5F4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D5E5F4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ADECB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ADECB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E8E8E8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E8E8E8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EFB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EFBF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CFDBF0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CFDBF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DAEBC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DAEBCF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C9C9C9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8DA9DB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bottom w:val="single" w:sz="4" w:space="0" w:color="4472C4" w:themeColor="accent5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9D08E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5E5F4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D5E5F4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ADECB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ADECB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8E8E8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E8E8E8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EFB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EFBF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FDBF0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CFDBF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AEBC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DAEBCF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7F7F7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fill="5B9BD5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4B184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C9C9C9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D865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5"/>
          <w:bottom w:val="single" w:sz="12" w:space="0" w:color="FFFFFF" w:themeColor="light1"/>
        </w:tcBorders>
        <w:shd w:val="clear" w:color="8DA9DB" w:fill="8DA9DB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A9D08E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D5E5F4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ADECB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E8E8E8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EFB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CFDBF0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DAEBC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D5E5F4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ADECB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E8E8E8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EFB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8DA9DB" w:themeColor="accent5" w:themeTint="9A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CFDBF0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DAEBC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CBDFF1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CBDFF1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4472C4" w:fill="4472C4" w:themeFill="accent5"/>
      </w:tcPr>
    </w:tblStylePr>
    <w:tblStylePr w:type="lastRow">
      <w:rPr>
        <w:color w:val="F2F2F2"/>
        <w:sz w:val="22"/>
      </w:rPr>
      <w:tblPr/>
      <w:tcPr>
        <w:shd w:val="clear" w:color="4472C4" w:fill="4472C4" w:themeFill="accent5"/>
      </w:tcPr>
    </w:tblStylePr>
    <w:tblStylePr w:type="firstCol">
      <w:rPr>
        <w:color w:val="F2F2F2"/>
        <w:sz w:val="22"/>
      </w:rPr>
      <w:tblPr/>
      <w:tcPr>
        <w:shd w:val="clear" w:color="4472C4" w:fill="4472C4" w:themeFill="accent5"/>
      </w:tcPr>
    </w:tblStylePr>
    <w:tblStylePr w:type="lastCol">
      <w:rPr>
        <w:color w:val="F2F2F2"/>
        <w:sz w:val="22"/>
      </w:rPr>
      <w:tblPr/>
      <w:tcPr>
        <w:shd w:val="clear" w:color="4472C4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0AD47" w:fill="70AD47" w:themeFill="accent6"/>
      </w:tcPr>
    </w:tblStylePr>
    <w:tblStylePr w:type="lastRow">
      <w:rPr>
        <w:color w:val="F2F2F2"/>
        <w:sz w:val="22"/>
      </w:rPr>
      <w:tblPr/>
      <w:tcPr>
        <w:shd w:val="clear" w:color="70AD47" w:fill="70AD47" w:themeFill="accent6"/>
      </w:tcPr>
    </w:tblStylePr>
    <w:tblStylePr w:type="firstCol">
      <w:rPr>
        <w:color w:val="F2F2F2"/>
        <w:sz w:val="22"/>
      </w:rPr>
      <w:tblPr/>
      <w:tcPr>
        <w:shd w:val="clear" w:color="70AD47" w:fill="70AD47" w:themeFill="accent6"/>
      </w:tcPr>
    </w:tblStylePr>
    <w:tblStylePr w:type="lastCol">
      <w:rPr>
        <w:color w:val="F2F2F2"/>
        <w:sz w:val="22"/>
      </w:rPr>
      <w:tblPr/>
      <w:tcPr>
        <w:shd w:val="clear" w:color="70AD47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CBDFF1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CBDFF1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4472C4" w:fill="4472C4" w:themeFill="accent5"/>
      </w:tcPr>
    </w:tblStylePr>
    <w:tblStylePr w:type="lastRow">
      <w:rPr>
        <w:color w:val="F2F2F2"/>
        <w:sz w:val="22"/>
      </w:rPr>
      <w:tblPr/>
      <w:tcPr>
        <w:shd w:val="clear" w:color="4472C4" w:fill="4472C4" w:themeFill="accent5"/>
      </w:tcPr>
    </w:tblStylePr>
    <w:tblStylePr w:type="firstCol">
      <w:rPr>
        <w:color w:val="F2F2F2"/>
        <w:sz w:val="22"/>
      </w:rPr>
      <w:tblPr/>
      <w:tcPr>
        <w:shd w:val="clear" w:color="4472C4" w:fill="4472C4" w:themeFill="accent5"/>
      </w:tcPr>
    </w:tblStylePr>
    <w:tblStylePr w:type="lastCol">
      <w:rPr>
        <w:color w:val="F2F2F2"/>
        <w:sz w:val="22"/>
      </w:rPr>
      <w:tblPr/>
      <w:tcPr>
        <w:shd w:val="clear" w:color="4472C4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0AD47" w:fill="70AD47" w:themeFill="accent6"/>
      </w:tcPr>
    </w:tblStylePr>
    <w:tblStylePr w:type="lastRow">
      <w:rPr>
        <w:color w:val="F2F2F2"/>
        <w:sz w:val="22"/>
      </w:rPr>
      <w:tblPr/>
      <w:tcPr>
        <w:shd w:val="clear" w:color="70AD47" w:fill="70AD47" w:themeFill="accent6"/>
      </w:tcPr>
    </w:tblStylePr>
    <w:tblStylePr w:type="firstCol">
      <w:rPr>
        <w:color w:val="F2F2F2"/>
        <w:sz w:val="22"/>
      </w:rPr>
      <w:tblPr/>
      <w:tcPr>
        <w:shd w:val="clear" w:color="70AD47" w:fill="70AD47" w:themeFill="accent6"/>
      </w:tcPr>
    </w:tblStylePr>
    <w:tblStylePr w:type="lastCol">
      <w:rPr>
        <w:color w:val="F2F2F2"/>
        <w:sz w:val="22"/>
      </w:rPr>
      <w:tblPr/>
      <w:tcPr>
        <w:shd w:val="clear" w:color="70AD47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4472C4" w:themeColor="accent5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12">
    <w:name w:val="Сетка таблицы1"/>
    <w:basedOn w:val="a1"/>
    <w:uiPriority w:val="59"/>
    <w:unhideWhenUsed/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uiPriority w:val="39"/>
    <w:rsid w:val="00E1645C"/>
    <w:rPr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0F073D"/>
  </w:style>
  <w:style w:type="paragraph" w:styleId="aff7">
    <w:name w:val="Normal (Web)"/>
    <w:basedOn w:val="a"/>
    <w:uiPriority w:val="99"/>
    <w:semiHidden/>
    <w:unhideWhenUsed/>
    <w:rsid w:val="006C03A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8">
    <w:name w:val="Hyperlink"/>
    <w:uiPriority w:val="99"/>
    <w:unhideWhenUsed/>
    <w:rsid w:val="00EB607B"/>
    <w:rPr>
      <w:color w:val="0563C1" w:themeColor="hyperlink"/>
      <w:u w:val="single"/>
    </w:rPr>
  </w:style>
  <w:style w:type="character" w:styleId="aff9">
    <w:name w:val="footnote reference"/>
    <w:basedOn w:val="a0"/>
    <w:uiPriority w:val="99"/>
    <w:unhideWhenUsed/>
    <w:rsid w:val="00EB607B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EB607B"/>
    <w:pPr>
      <w:widowControl w:val="0"/>
      <w:suppressAutoHyphens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EB607B"/>
    <w:pPr>
      <w:widowControl w:val="0"/>
      <w:suppressAutoHyphens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qFormat/>
    <w:rPr>
      <w:rFonts w:ascii="Arial" w:eastAsia="Arial" w:hAnsi="Arial" w:cs="Arial"/>
      <w:sz w:val="40"/>
      <w:szCs w:val="40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20">
    <w:name w:val="Заголовок 2 Знак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a3">
    <w:name w:val="Заголовок Знак"/>
    <w:basedOn w:val="a0"/>
    <w:uiPriority w:val="10"/>
    <w:qFormat/>
    <w:rPr>
      <w:sz w:val="48"/>
      <w:szCs w:val="48"/>
    </w:rPr>
  </w:style>
  <w:style w:type="character" w:customStyle="1" w:styleId="a4">
    <w:name w:val="Подзаголовок Знак"/>
    <w:basedOn w:val="a0"/>
    <w:uiPriority w:val="11"/>
    <w:qFormat/>
    <w:rPr>
      <w:sz w:val="24"/>
      <w:szCs w:val="24"/>
    </w:rPr>
  </w:style>
  <w:style w:type="character" w:customStyle="1" w:styleId="21">
    <w:name w:val="Цитата 2 Знак"/>
    <w:link w:val="22"/>
    <w:uiPriority w:val="29"/>
    <w:qFormat/>
    <w:rPr>
      <w:i/>
    </w:rPr>
  </w:style>
  <w:style w:type="paragraph" w:styleId="22">
    <w:name w:val="Quote"/>
    <w:basedOn w:val="a"/>
    <w:next w:val="a"/>
    <w:link w:val="21"/>
    <w:uiPriority w:val="29"/>
    <w:qFormat/>
    <w:pPr>
      <w:ind w:left="720" w:right="720"/>
    </w:pPr>
    <w:rPr>
      <w:i/>
    </w:rPr>
  </w:style>
  <w:style w:type="character" w:customStyle="1" w:styleId="a5">
    <w:name w:val="Выделенная цитата Знак"/>
    <w:uiPriority w:val="30"/>
    <w:qFormat/>
    <w:rPr>
      <w:i/>
    </w:rPr>
  </w:style>
  <w:style w:type="character" w:customStyle="1" w:styleId="a6">
    <w:name w:val="Верхний колонтитул Знак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a7">
    <w:name w:val="Нижний колонтитул Знак"/>
    <w:uiPriority w:val="99"/>
    <w:qFormat/>
  </w:style>
  <w:style w:type="character" w:customStyle="1" w:styleId="-">
    <w:name w:val="Интернет-ссылка"/>
    <w:uiPriority w:val="99"/>
    <w:unhideWhenUsed/>
    <w:rPr>
      <w:color w:val="0563C1" w:themeColor="hyperlink"/>
      <w:u w:val="single"/>
    </w:rPr>
  </w:style>
  <w:style w:type="character" w:customStyle="1" w:styleId="a8">
    <w:name w:val="Текст сноски Знак"/>
    <w:uiPriority w:val="99"/>
    <w:qFormat/>
    <w:rPr>
      <w:sz w:val="18"/>
    </w:rPr>
  </w:style>
  <w:style w:type="character" w:customStyle="1" w:styleId="a9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unhideWhenUsed/>
    <w:qFormat/>
    <w:rPr>
      <w:vertAlign w:val="superscript"/>
    </w:rPr>
  </w:style>
  <w:style w:type="character" w:customStyle="1" w:styleId="aa">
    <w:name w:val="Текст концевой сноски Знак"/>
    <w:uiPriority w:val="99"/>
    <w:qFormat/>
    <w:rPr>
      <w:sz w:val="20"/>
    </w:rPr>
  </w:style>
  <w:style w:type="character" w:customStyle="1" w:styleId="ab">
    <w:name w:val="Привязка концевой сноски"/>
    <w:rPr>
      <w:vertAlign w:val="superscript"/>
    </w:rPr>
  </w:style>
  <w:style w:type="character" w:customStyle="1" w:styleId="EndnoteCharacters">
    <w:name w:val="Endnote Characters"/>
    <w:basedOn w:val="a0"/>
    <w:uiPriority w:val="99"/>
    <w:semiHidden/>
    <w:unhideWhenUsed/>
    <w:qFormat/>
    <w:rPr>
      <w:vertAlign w:val="superscript"/>
    </w:rPr>
  </w:style>
  <w:style w:type="character" w:customStyle="1" w:styleId="ac">
    <w:name w:val="Текст выноски Знак"/>
    <w:basedOn w:val="a0"/>
    <w:uiPriority w:val="99"/>
    <w:semiHidden/>
    <w:qFormat/>
    <w:rPr>
      <w:rFonts w:ascii="Segoe UI" w:hAnsi="Segoe UI" w:cs="Segoe U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qFormat/>
    <w:rsid w:val="002120BE"/>
    <w:rPr>
      <w:sz w:val="16"/>
      <w:szCs w:val="16"/>
    </w:rPr>
  </w:style>
  <w:style w:type="character" w:customStyle="1" w:styleId="ae">
    <w:name w:val="Текст примечания Знак"/>
    <w:basedOn w:val="a0"/>
    <w:uiPriority w:val="99"/>
    <w:semiHidden/>
    <w:qFormat/>
    <w:rsid w:val="002120BE"/>
    <w:rPr>
      <w:sz w:val="20"/>
      <w:szCs w:val="20"/>
    </w:rPr>
  </w:style>
  <w:style w:type="character" w:customStyle="1" w:styleId="af">
    <w:name w:val="Тема примечания Знак"/>
    <w:basedOn w:val="ae"/>
    <w:uiPriority w:val="99"/>
    <w:semiHidden/>
    <w:qFormat/>
    <w:rsid w:val="002120BE"/>
    <w:rPr>
      <w:b/>
      <w:bCs/>
      <w:sz w:val="20"/>
      <w:szCs w:val="20"/>
    </w:rPr>
  </w:style>
  <w:style w:type="paragraph" w:customStyle="1" w:styleId="af0">
    <w:name w:val="Заголовок"/>
    <w:basedOn w:val="a"/>
    <w:next w:val="af1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1">
    <w:name w:val="Body Text"/>
    <w:basedOn w:val="a"/>
    <w:link w:val="af2"/>
    <w:uiPriority w:val="1"/>
    <w:qFormat/>
    <w:pPr>
      <w:spacing w:after="140" w:line="276" w:lineRule="auto"/>
    </w:pPr>
  </w:style>
  <w:style w:type="character" w:customStyle="1" w:styleId="af2">
    <w:name w:val="Основной текст Знак"/>
    <w:basedOn w:val="a0"/>
    <w:link w:val="af1"/>
    <w:uiPriority w:val="1"/>
    <w:rsid w:val="00EB607B"/>
  </w:style>
  <w:style w:type="paragraph" w:styleId="af3">
    <w:name w:val="List"/>
    <w:basedOn w:val="af1"/>
    <w:rPr>
      <w:rFonts w:ascii="PT Astra Serif" w:hAnsi="PT Astra Serif" w:cs="Noto Sans Devanagari"/>
    </w:rPr>
  </w:style>
  <w:style w:type="paragraph" w:styleId="af4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styleId="af5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paragraph" w:styleId="af7">
    <w:name w:val="No Spacing"/>
    <w:uiPriority w:val="1"/>
    <w:qFormat/>
  </w:style>
  <w:style w:type="paragraph" w:styleId="af8">
    <w:name w:val="Title"/>
    <w:basedOn w:val="a"/>
    <w:next w:val="a"/>
    <w:link w:val="af9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f9">
    <w:name w:val="Название Знак"/>
    <w:basedOn w:val="a0"/>
    <w:link w:val="af8"/>
    <w:uiPriority w:val="10"/>
    <w:rsid w:val="00EB607B"/>
    <w:rPr>
      <w:sz w:val="48"/>
      <w:szCs w:val="48"/>
    </w:rPr>
  </w:style>
  <w:style w:type="paragraph" w:styleId="afa">
    <w:name w:val="Subtitle"/>
    <w:basedOn w:val="a"/>
    <w:next w:val="a"/>
    <w:uiPriority w:val="11"/>
    <w:qFormat/>
    <w:pPr>
      <w:spacing w:before="200" w:after="200"/>
    </w:pPr>
    <w:rPr>
      <w:sz w:val="24"/>
      <w:szCs w:val="24"/>
    </w:rPr>
  </w:style>
  <w:style w:type="paragraph" w:styleId="afb">
    <w:name w:val="Intense Quote"/>
    <w:basedOn w:val="a"/>
    <w:next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customStyle="1" w:styleId="afc">
    <w:name w:val="Верхний и нижний колонтитулы"/>
    <w:basedOn w:val="a"/>
    <w:qFormat/>
  </w:style>
  <w:style w:type="paragraph" w:styleId="afd">
    <w:name w:val="head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e">
    <w:name w:val="foot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f">
    <w:name w:val="footnote text"/>
    <w:basedOn w:val="a"/>
    <w:uiPriority w:val="99"/>
    <w:semiHidden/>
    <w:unhideWhenUsed/>
    <w:pPr>
      <w:spacing w:after="40" w:line="240" w:lineRule="auto"/>
    </w:pPr>
    <w:rPr>
      <w:sz w:val="18"/>
    </w:rPr>
  </w:style>
  <w:style w:type="paragraph" w:styleId="aff0">
    <w:name w:val="endnote text"/>
    <w:basedOn w:val="a"/>
    <w:uiPriority w:val="99"/>
    <w:semiHidden/>
    <w:unhideWhenUsed/>
    <w:pPr>
      <w:spacing w:after="0" w:line="240" w:lineRule="auto"/>
    </w:pPr>
    <w:rPr>
      <w:sz w:val="20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f1">
    <w:name w:val="TOC Heading"/>
    <w:uiPriority w:val="39"/>
    <w:unhideWhenUsed/>
    <w:qFormat/>
    <w:pPr>
      <w:spacing w:after="160" w:line="259" w:lineRule="auto"/>
    </w:pPr>
  </w:style>
  <w:style w:type="paragraph" w:styleId="aff2">
    <w:name w:val="table of figures"/>
    <w:basedOn w:val="a"/>
    <w:next w:val="a"/>
    <w:uiPriority w:val="99"/>
    <w:unhideWhenUsed/>
    <w:qFormat/>
    <w:pPr>
      <w:spacing w:after="0"/>
    </w:pPr>
  </w:style>
  <w:style w:type="paragraph" w:customStyle="1" w:styleId="ConsPlusNormal">
    <w:name w:val="ConsPlusNormal"/>
    <w:qFormat/>
    <w:pPr>
      <w:widowControl w:val="0"/>
    </w:pPr>
    <w:rPr>
      <w:rFonts w:ascii="Calibri" w:eastAsiaTheme="minorEastAsia" w:hAnsi="Calibri" w:cs="Calibri"/>
      <w:lang w:eastAsia="ru-RU"/>
    </w:rPr>
  </w:style>
  <w:style w:type="paragraph" w:styleId="aff3">
    <w:name w:val="Balloon Text"/>
    <w:basedOn w:val="a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f4">
    <w:name w:val="annotation text"/>
    <w:basedOn w:val="a"/>
    <w:uiPriority w:val="99"/>
    <w:semiHidden/>
    <w:unhideWhenUsed/>
    <w:qFormat/>
    <w:rsid w:val="002120BE"/>
    <w:pPr>
      <w:spacing w:line="240" w:lineRule="auto"/>
    </w:pPr>
    <w:rPr>
      <w:sz w:val="20"/>
      <w:szCs w:val="20"/>
    </w:rPr>
  </w:style>
  <w:style w:type="paragraph" w:styleId="aff5">
    <w:name w:val="annotation subject"/>
    <w:basedOn w:val="aff4"/>
    <w:next w:val="aff4"/>
    <w:uiPriority w:val="99"/>
    <w:semiHidden/>
    <w:unhideWhenUsed/>
    <w:qFormat/>
    <w:rsid w:val="002120BE"/>
    <w:rPr>
      <w:b/>
      <w:bCs/>
    </w:rPr>
  </w:style>
  <w:style w:type="table" w:styleId="aff6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shd w:val="clear" w:color="F2F2F2" w:fill="F2F2F2" w:themeFill="text1" w:themeFillTint="0D"/>
      </w:tcPr>
    </w:tblStylePr>
    <w:tblStylePr w:type="band1Horz">
      <w:tblPr/>
      <w:tcPr>
        <w:shd w:val="clear" w:color="F2F2F2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DEAF6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DDEAF6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DDEAF6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DDEAF6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  <w:shd w:val="clear" w:color="68A2D8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EEBF6" w:fill="DEEBF6" w:themeFill="accent1" w:themeFillTint="32"/>
      </w:tcPr>
    </w:tblStylePr>
    <w:tblStylePr w:type="band1Horz">
      <w:rPr>
        <w:color w:val="404040"/>
        <w:sz w:val="22"/>
      </w:rPr>
      <w:tblPr/>
      <w:tcPr>
        <w:shd w:val="clear" w:color="DEEBF6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4B184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A5A5A5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D865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fill="000000" w:themeFill="text1"/>
      </w:tcPr>
    </w:tblStylePr>
    <w:tblStylePr w:type="fir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band1Vert">
      <w:tblPr/>
      <w:tcPr>
        <w:shd w:val="clear" w:color="8A8A8A" w:fill="8A8A8A" w:themeFill="text1" w:themeFillTint="75"/>
      </w:tcPr>
    </w:tblStylePr>
    <w:tblStylePr w:type="band1Horz">
      <w:tblPr/>
      <w:tcPr>
        <w:shd w:val="clear" w:color="8A8A8A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fill="5B9BD5" w:themeFill="accent1"/>
      </w:tcPr>
    </w:tblStylePr>
    <w:tblStylePr w:type="firstCol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Col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band1Vert">
      <w:tblPr/>
      <w:tcPr>
        <w:shd w:val="clear" w:color="B3D0EB" w:fill="B3D0EB" w:themeFill="accent1" w:themeFillTint="75"/>
      </w:tcPr>
    </w:tblStylePr>
    <w:tblStylePr w:type="band1Horz">
      <w:tblPr/>
      <w:tcPr>
        <w:shd w:val="clear" w:color="B3D0EB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fill="ED7D31" w:themeFill="accent2"/>
      </w:tcPr>
    </w:tblStylePr>
    <w:tblStylePr w:type="firstCol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Col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band1Vert">
      <w:tblPr/>
      <w:tcPr>
        <w:shd w:val="clear" w:color="F6C3A0" w:fill="F6C3A0" w:themeFill="accent2" w:themeFillTint="75"/>
      </w:tcPr>
    </w:tblStylePr>
    <w:tblStylePr w:type="band1Horz">
      <w:tblPr/>
      <w:tcPr>
        <w:shd w:val="clear" w:color="F6C3A0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fill="A5A5A5" w:themeFill="accent3"/>
      </w:tcPr>
    </w:tblStylePr>
    <w:tblStylePr w:type="firstCol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Col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band1Vert">
      <w:tblPr/>
      <w:tcPr>
        <w:shd w:val="clear" w:color="D5D5D5" w:fill="D5D5D5" w:themeFill="accent3" w:themeFillTint="75"/>
      </w:tcPr>
    </w:tblStylePr>
    <w:tblStylePr w:type="band1Horz">
      <w:tblPr/>
      <w:tcPr>
        <w:shd w:val="clear" w:color="D5D5D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fill="FFC000" w:themeFill="accent4"/>
      </w:tcPr>
    </w:tblStylePr>
    <w:tblStylePr w:type="firstCol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Col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band1Vert">
      <w:tblPr/>
      <w:tcPr>
        <w:shd w:val="clear" w:color="FFE28A" w:fill="FFE28A" w:themeFill="accent4" w:themeFillTint="75"/>
      </w:tcPr>
    </w:tblStylePr>
    <w:tblStylePr w:type="band1Horz">
      <w:tblPr/>
      <w:tcPr>
        <w:shd w:val="clear" w:color="FFE28A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fill="4472C4" w:themeFill="accent5"/>
      </w:tcPr>
    </w:tblStylePr>
    <w:tblStylePr w:type="firstCol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Col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band1Vert">
      <w:tblPr/>
      <w:tcPr>
        <w:shd w:val="clear" w:color="A9BEE4" w:fill="A9BEE4" w:themeFill="accent5" w:themeFillTint="75"/>
      </w:tcPr>
    </w:tblStylePr>
    <w:tblStylePr w:type="band1Horz">
      <w:tblPr/>
      <w:tcPr>
        <w:shd w:val="clear" w:color="A9BEE4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fill="70AD47" w:themeFill="accent6"/>
      </w:tcPr>
    </w:tblStylePr>
    <w:tblStylePr w:type="firstCol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Col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band1Vert">
      <w:tblPr/>
      <w:tcPr>
        <w:shd w:val="clear" w:color="BCDBA8" w:fill="BCDBA8" w:themeFill="accent6" w:themeFillTint="75"/>
      </w:tcPr>
    </w:tblStylePr>
    <w:tblStylePr w:type="band1Horz">
      <w:tblPr/>
      <w:tcPr>
        <w:shd w:val="clear" w:color="BCDBA8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DDEAF6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BE5D6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ECECEC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2CB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D8E2F3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fill="E1EFD8" w:themeFill="accent6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E1EFD8" w:fill="E1EFD8" w:themeFill="accent6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 w:themeFill="text1" w:themeFillTint="0D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2F2F2" w:fill="F2F2F2" w:themeFill="text1" w:themeFillTint="0D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CCCEA" w:themeColor="accent1" w:themeTint="80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DDEAF6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BE5D6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ECECEC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2CB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54175" w:themeColor="accent5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D8E2F3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E1EFD8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tblPr/>
      <w:tcPr>
        <w:shd w:val="clear" w:color="BFBFB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tblPr/>
      <w:tcPr>
        <w:shd w:val="clear" w:color="D5E5F4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tblPr/>
      <w:tcPr>
        <w:shd w:val="clear" w:color="FADECB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tblPr/>
      <w:tcPr>
        <w:shd w:val="clear" w:color="E8E8E8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tblPr/>
      <w:tcPr>
        <w:shd w:val="clear" w:color="FFEFBF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tblPr/>
      <w:tcPr>
        <w:shd w:val="clear" w:color="CFDBF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tblPr/>
      <w:tcPr>
        <w:shd w:val="clear" w:color="DAEBCF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D5E5F4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D5E5F4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ADECB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ADECB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E8E8E8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E8E8E8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EFB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EFBF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CFDBF0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CFDBF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DAEBC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DAEBCF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C9C9C9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8DA9DB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bottom w:val="single" w:sz="4" w:space="0" w:color="4472C4" w:themeColor="accent5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9D08E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5E5F4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D5E5F4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ADECB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ADECB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8E8E8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E8E8E8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EFB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EFBF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FDBF0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CFDBF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AEBC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DAEBCF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7F7F7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fill="5B9BD5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4B184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C9C9C9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D865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5"/>
          <w:bottom w:val="single" w:sz="12" w:space="0" w:color="FFFFFF" w:themeColor="light1"/>
        </w:tcBorders>
        <w:shd w:val="clear" w:color="8DA9DB" w:fill="8DA9DB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A9D08E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D5E5F4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ADECB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E8E8E8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EFB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CFDBF0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DAEBC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D5E5F4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ADECB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E8E8E8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EFB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8DA9DB" w:themeColor="accent5" w:themeTint="9A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CFDBF0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DAEBC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CBDFF1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CBDFF1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4472C4" w:fill="4472C4" w:themeFill="accent5"/>
      </w:tcPr>
    </w:tblStylePr>
    <w:tblStylePr w:type="lastRow">
      <w:rPr>
        <w:color w:val="F2F2F2"/>
        <w:sz w:val="22"/>
      </w:rPr>
      <w:tblPr/>
      <w:tcPr>
        <w:shd w:val="clear" w:color="4472C4" w:fill="4472C4" w:themeFill="accent5"/>
      </w:tcPr>
    </w:tblStylePr>
    <w:tblStylePr w:type="firstCol">
      <w:rPr>
        <w:color w:val="F2F2F2"/>
        <w:sz w:val="22"/>
      </w:rPr>
      <w:tblPr/>
      <w:tcPr>
        <w:shd w:val="clear" w:color="4472C4" w:fill="4472C4" w:themeFill="accent5"/>
      </w:tcPr>
    </w:tblStylePr>
    <w:tblStylePr w:type="lastCol">
      <w:rPr>
        <w:color w:val="F2F2F2"/>
        <w:sz w:val="22"/>
      </w:rPr>
      <w:tblPr/>
      <w:tcPr>
        <w:shd w:val="clear" w:color="4472C4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0AD47" w:fill="70AD47" w:themeFill="accent6"/>
      </w:tcPr>
    </w:tblStylePr>
    <w:tblStylePr w:type="lastRow">
      <w:rPr>
        <w:color w:val="F2F2F2"/>
        <w:sz w:val="22"/>
      </w:rPr>
      <w:tblPr/>
      <w:tcPr>
        <w:shd w:val="clear" w:color="70AD47" w:fill="70AD47" w:themeFill="accent6"/>
      </w:tcPr>
    </w:tblStylePr>
    <w:tblStylePr w:type="firstCol">
      <w:rPr>
        <w:color w:val="F2F2F2"/>
        <w:sz w:val="22"/>
      </w:rPr>
      <w:tblPr/>
      <w:tcPr>
        <w:shd w:val="clear" w:color="70AD47" w:fill="70AD47" w:themeFill="accent6"/>
      </w:tcPr>
    </w:tblStylePr>
    <w:tblStylePr w:type="lastCol">
      <w:rPr>
        <w:color w:val="F2F2F2"/>
        <w:sz w:val="22"/>
      </w:rPr>
      <w:tblPr/>
      <w:tcPr>
        <w:shd w:val="clear" w:color="70AD47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CBDFF1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CBDFF1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4472C4" w:fill="4472C4" w:themeFill="accent5"/>
      </w:tcPr>
    </w:tblStylePr>
    <w:tblStylePr w:type="lastRow">
      <w:rPr>
        <w:color w:val="F2F2F2"/>
        <w:sz w:val="22"/>
      </w:rPr>
      <w:tblPr/>
      <w:tcPr>
        <w:shd w:val="clear" w:color="4472C4" w:fill="4472C4" w:themeFill="accent5"/>
      </w:tcPr>
    </w:tblStylePr>
    <w:tblStylePr w:type="firstCol">
      <w:rPr>
        <w:color w:val="F2F2F2"/>
        <w:sz w:val="22"/>
      </w:rPr>
      <w:tblPr/>
      <w:tcPr>
        <w:shd w:val="clear" w:color="4472C4" w:fill="4472C4" w:themeFill="accent5"/>
      </w:tcPr>
    </w:tblStylePr>
    <w:tblStylePr w:type="lastCol">
      <w:rPr>
        <w:color w:val="F2F2F2"/>
        <w:sz w:val="22"/>
      </w:rPr>
      <w:tblPr/>
      <w:tcPr>
        <w:shd w:val="clear" w:color="4472C4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0AD47" w:fill="70AD47" w:themeFill="accent6"/>
      </w:tcPr>
    </w:tblStylePr>
    <w:tblStylePr w:type="lastRow">
      <w:rPr>
        <w:color w:val="F2F2F2"/>
        <w:sz w:val="22"/>
      </w:rPr>
      <w:tblPr/>
      <w:tcPr>
        <w:shd w:val="clear" w:color="70AD47" w:fill="70AD47" w:themeFill="accent6"/>
      </w:tcPr>
    </w:tblStylePr>
    <w:tblStylePr w:type="firstCol">
      <w:rPr>
        <w:color w:val="F2F2F2"/>
        <w:sz w:val="22"/>
      </w:rPr>
      <w:tblPr/>
      <w:tcPr>
        <w:shd w:val="clear" w:color="70AD47" w:fill="70AD47" w:themeFill="accent6"/>
      </w:tcPr>
    </w:tblStylePr>
    <w:tblStylePr w:type="lastCol">
      <w:rPr>
        <w:color w:val="F2F2F2"/>
        <w:sz w:val="22"/>
      </w:rPr>
      <w:tblPr/>
      <w:tcPr>
        <w:shd w:val="clear" w:color="70AD47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4472C4" w:themeColor="accent5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12">
    <w:name w:val="Сетка таблицы1"/>
    <w:basedOn w:val="a1"/>
    <w:uiPriority w:val="59"/>
    <w:unhideWhenUsed/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uiPriority w:val="39"/>
    <w:rsid w:val="00E1645C"/>
    <w:rPr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0F073D"/>
  </w:style>
  <w:style w:type="paragraph" w:styleId="aff7">
    <w:name w:val="Normal (Web)"/>
    <w:basedOn w:val="a"/>
    <w:uiPriority w:val="99"/>
    <w:semiHidden/>
    <w:unhideWhenUsed/>
    <w:rsid w:val="006C03A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8">
    <w:name w:val="Hyperlink"/>
    <w:uiPriority w:val="99"/>
    <w:unhideWhenUsed/>
    <w:rsid w:val="00EB607B"/>
    <w:rPr>
      <w:color w:val="0563C1" w:themeColor="hyperlink"/>
      <w:u w:val="single"/>
    </w:rPr>
  </w:style>
  <w:style w:type="character" w:styleId="aff9">
    <w:name w:val="footnote reference"/>
    <w:basedOn w:val="a0"/>
    <w:uiPriority w:val="99"/>
    <w:unhideWhenUsed/>
    <w:rsid w:val="00EB607B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EB607B"/>
    <w:pPr>
      <w:widowControl w:val="0"/>
      <w:suppressAutoHyphens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EB607B"/>
    <w:pPr>
      <w:widowControl w:val="0"/>
      <w:suppressAutoHyphens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3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bulixchi1@mail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0C676-4FF6-402E-86FD-E93332751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170</Pages>
  <Words>25400</Words>
  <Characters>144781</Characters>
  <Application>Microsoft Office Word</Application>
  <DocSecurity>0</DocSecurity>
  <Lines>1206</Lines>
  <Paragraphs>339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Владимировна Кислицина</dc:creator>
  <cp:lastModifiedBy>Пользователь Windows</cp:lastModifiedBy>
  <cp:revision>8</cp:revision>
  <cp:lastPrinted>2023-08-02T05:33:00Z</cp:lastPrinted>
  <dcterms:created xsi:type="dcterms:W3CDTF">2024-12-17T08:38:00Z</dcterms:created>
  <dcterms:modified xsi:type="dcterms:W3CDTF">2024-12-18T10:21:00Z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