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BBE" w:rsidRDefault="00CC4CCD">
      <w:pPr>
        <w:rPr>
          <w:lang w:val="ru-RU"/>
        </w:rPr>
      </w:pPr>
      <w:r>
        <w:rPr>
          <w:noProof/>
          <w:lang w:eastAsia="tt-RU"/>
        </w:rPr>
        <w:drawing>
          <wp:inline distT="0" distB="0" distL="0" distR="0">
            <wp:extent cx="5760720" cy="9006072"/>
            <wp:effectExtent l="19050" t="0" r="0" b="0"/>
            <wp:docPr id="1" name="Рисунок 1" descr="C:\Documents and Settings\user\Рабочий стол\Предписания\пред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Предписания\предписа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006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4CCD" w:rsidRPr="00CC4CCD" w:rsidRDefault="00CC4CCD">
      <w:pPr>
        <w:rPr>
          <w:lang w:val="ru-RU"/>
        </w:rPr>
      </w:pPr>
      <w:r>
        <w:rPr>
          <w:noProof/>
          <w:lang w:eastAsia="tt-RU"/>
        </w:rPr>
        <w:lastRenderedPageBreak/>
        <w:drawing>
          <wp:inline distT="0" distB="0" distL="0" distR="0">
            <wp:extent cx="5760720" cy="4991373"/>
            <wp:effectExtent l="19050" t="0" r="0" b="0"/>
            <wp:docPr id="2" name="Рисунок 2" descr="C:\Documents and Settings\user\Рабочий стол\Предписания\предписа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Предписания\предписание 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91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4CCD" w:rsidRPr="00CC4CCD" w:rsidSect="00A17B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CC4CCD"/>
    <w:rsid w:val="00A17BBE"/>
    <w:rsid w:val="00CC4C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B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4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4C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2017-01-24T12:59:00Z</dcterms:created>
  <dcterms:modified xsi:type="dcterms:W3CDTF">2017-01-24T13:00:00Z</dcterms:modified>
</cp:coreProperties>
</file>