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6C05" w:rsidRDefault="00E43BD0" w:rsidP="00E43BD0">
      <w:pPr>
        <w:jc w:val="center"/>
      </w:pPr>
      <w:r>
        <w:rPr>
          <w:b/>
          <w:noProof/>
        </w:rPr>
        <w:drawing>
          <wp:inline distT="0" distB="0" distL="0" distR="0">
            <wp:extent cx="6221355" cy="8556203"/>
            <wp:effectExtent l="19050" t="0" r="7995" b="0"/>
            <wp:docPr id="1" name="Рисунок 1" descr="C:\Users\DetSad\Pictures\2020-06-26 26\2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tSad\Pictures\2020-06-26 26\26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1355" cy="85562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93D32">
        <w:t xml:space="preserve"> </w:t>
      </w:r>
    </w:p>
    <w:p w:rsidR="00056C05" w:rsidRDefault="00056C05"/>
    <w:p w:rsidR="00056C05" w:rsidRDefault="00056C05"/>
    <w:p w:rsidR="00056C05" w:rsidRDefault="00056C05"/>
    <w:p w:rsidR="00056C05" w:rsidRDefault="00056C05"/>
    <w:p w:rsidR="005C68BF" w:rsidRDefault="005C68BF" w:rsidP="00D11B2F">
      <w:pPr>
        <w:spacing w:line="360" w:lineRule="auto"/>
        <w:rPr>
          <w:sz w:val="28"/>
          <w:szCs w:val="28"/>
        </w:rPr>
      </w:pPr>
    </w:p>
    <w:p w:rsidR="00D11B2F" w:rsidRDefault="00D11B2F" w:rsidP="00D11B2F">
      <w:pPr>
        <w:spacing w:line="360" w:lineRule="auto"/>
        <w:rPr>
          <w:sz w:val="28"/>
          <w:szCs w:val="28"/>
        </w:rPr>
      </w:pPr>
      <w:r w:rsidRPr="00D11B2F">
        <w:rPr>
          <w:sz w:val="28"/>
          <w:szCs w:val="28"/>
        </w:rPr>
        <w:t>Внести в Правила внутреннего трудового распорядка</w:t>
      </w:r>
      <w:r>
        <w:rPr>
          <w:sz w:val="28"/>
          <w:szCs w:val="28"/>
        </w:rPr>
        <w:t xml:space="preserve"> МАДОУ «Детский сад №263 комбинированного вида» </w:t>
      </w:r>
      <w:proofErr w:type="spellStart"/>
      <w:r>
        <w:rPr>
          <w:sz w:val="28"/>
          <w:szCs w:val="28"/>
        </w:rPr>
        <w:t>Вахитовского</w:t>
      </w:r>
      <w:proofErr w:type="spellEnd"/>
      <w:r>
        <w:rPr>
          <w:sz w:val="28"/>
          <w:szCs w:val="28"/>
        </w:rPr>
        <w:t xml:space="preserve"> района </w:t>
      </w:r>
      <w:proofErr w:type="gramStart"/>
      <w:r>
        <w:rPr>
          <w:sz w:val="28"/>
          <w:szCs w:val="28"/>
        </w:rPr>
        <w:t>г</w:t>
      </w:r>
      <w:proofErr w:type="gramEnd"/>
      <w:r>
        <w:rPr>
          <w:sz w:val="28"/>
          <w:szCs w:val="28"/>
        </w:rPr>
        <w:t>. Казани следующие изменения:</w:t>
      </w:r>
    </w:p>
    <w:p w:rsidR="00D11B2F" w:rsidRDefault="00D11B2F" w:rsidP="00D11B2F">
      <w:pPr>
        <w:spacing w:line="360" w:lineRule="auto"/>
        <w:rPr>
          <w:sz w:val="28"/>
          <w:szCs w:val="28"/>
        </w:rPr>
      </w:pPr>
    </w:p>
    <w:p w:rsidR="00D11B2F" w:rsidRDefault="00D11B2F" w:rsidP="00D11B2F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Глава 3 пункт 3.33</w:t>
      </w:r>
    </w:p>
    <w:p w:rsidR="00D11B2F" w:rsidRPr="00D11B2F" w:rsidRDefault="00D11B2F" w:rsidP="005C68BF">
      <w:pPr>
        <w:shd w:val="clear" w:color="auto" w:fill="FFFFFF"/>
        <w:spacing w:line="276" w:lineRule="auto"/>
        <w:ind w:firstLine="540"/>
        <w:jc w:val="both"/>
        <w:rPr>
          <w:color w:val="333333"/>
          <w:sz w:val="28"/>
          <w:szCs w:val="28"/>
        </w:rPr>
      </w:pPr>
      <w:bookmarkStart w:id="0" w:name="dst100012"/>
      <w:bookmarkStart w:id="1" w:name="dst100013"/>
      <w:bookmarkStart w:id="2" w:name="dst100014"/>
      <w:bookmarkStart w:id="3" w:name="dst100016"/>
      <w:bookmarkEnd w:id="0"/>
      <w:bookmarkEnd w:id="1"/>
      <w:bookmarkEnd w:id="2"/>
      <w:bookmarkEnd w:id="3"/>
      <w:r w:rsidRPr="00D11B2F">
        <w:rPr>
          <w:rStyle w:val="blk"/>
          <w:color w:val="333333"/>
          <w:sz w:val="28"/>
          <w:szCs w:val="28"/>
        </w:rPr>
        <w:t>Работнику, работающему на условиях неполного рабочего времени, ненормированный рабочий день может устанавливаться, только если соглашением сторон трудового договора установлена неполная рабочая неделя, но с полным рабочим днем (сменой).</w:t>
      </w:r>
    </w:p>
    <w:p w:rsidR="00D11B2F" w:rsidRPr="00D11B2F" w:rsidRDefault="00D11B2F" w:rsidP="005C68BF">
      <w:pPr>
        <w:shd w:val="clear" w:color="auto" w:fill="FFFFFF"/>
        <w:spacing w:line="276" w:lineRule="auto"/>
        <w:ind w:firstLine="540"/>
        <w:jc w:val="both"/>
        <w:rPr>
          <w:color w:val="333333"/>
          <w:sz w:val="28"/>
          <w:szCs w:val="28"/>
        </w:rPr>
      </w:pPr>
      <w:bookmarkStart w:id="4" w:name="dst100017"/>
      <w:bookmarkStart w:id="5" w:name="dst100019"/>
      <w:bookmarkEnd w:id="4"/>
      <w:bookmarkEnd w:id="5"/>
      <w:r w:rsidRPr="00D11B2F">
        <w:rPr>
          <w:rStyle w:val="blk"/>
          <w:color w:val="333333"/>
          <w:sz w:val="28"/>
          <w:szCs w:val="28"/>
        </w:rPr>
        <w:t>Работа, произведенная сверх нормы рабочего времени в выходные и нерабочие праздничные дни и оплаченная в повышенном размере либо компенсирован</w:t>
      </w:r>
      <w:r w:rsidR="005C68BF">
        <w:rPr>
          <w:rStyle w:val="blk"/>
          <w:color w:val="333333"/>
          <w:sz w:val="28"/>
          <w:szCs w:val="28"/>
        </w:rPr>
        <w:t>ная предоставлением другого дня</w:t>
      </w:r>
      <w:r w:rsidRPr="00D11B2F">
        <w:rPr>
          <w:rStyle w:val="blk"/>
          <w:color w:val="333333"/>
          <w:sz w:val="28"/>
          <w:szCs w:val="28"/>
        </w:rPr>
        <w:t>, не учитывается при определении продолжительности сверхурочной работы, подлежащей оплате в повышенном размере</w:t>
      </w:r>
      <w:r w:rsidR="005C68BF">
        <w:rPr>
          <w:rStyle w:val="blk"/>
          <w:color w:val="333333"/>
          <w:sz w:val="28"/>
          <w:szCs w:val="28"/>
        </w:rPr>
        <w:t>.</w:t>
      </w:r>
      <w:bookmarkStart w:id="6" w:name="dst100022"/>
      <w:bookmarkEnd w:id="6"/>
      <w:r w:rsidR="005C68BF">
        <w:rPr>
          <w:color w:val="333333"/>
          <w:sz w:val="28"/>
          <w:szCs w:val="28"/>
        </w:rPr>
        <w:t xml:space="preserve"> </w:t>
      </w:r>
      <w:r w:rsidRPr="00D11B2F">
        <w:rPr>
          <w:rStyle w:val="blk"/>
          <w:color w:val="333333"/>
          <w:sz w:val="28"/>
          <w:szCs w:val="28"/>
        </w:rPr>
        <w:t>Оплата в повышенном размере производится всем работникам за часы, фактически отработанные в выходной или нерабочий праздничный день. Если на выходной или нерабочий праздничный день приходится часть рабочего дня (смены), в повышенном размере оплачиваются часы, фактически отработанные в выходной или нерабочий праздничный день</w:t>
      </w:r>
      <w:r w:rsidR="005C68BF">
        <w:rPr>
          <w:rStyle w:val="blk"/>
          <w:color w:val="333333"/>
          <w:sz w:val="28"/>
          <w:szCs w:val="28"/>
        </w:rPr>
        <w:t>.</w:t>
      </w:r>
    </w:p>
    <w:p w:rsidR="00D11B2F" w:rsidRDefault="00D11B2F" w:rsidP="005C68BF">
      <w:pPr>
        <w:shd w:val="clear" w:color="auto" w:fill="FFFFFF"/>
        <w:spacing w:line="276" w:lineRule="auto"/>
        <w:ind w:firstLine="540"/>
        <w:jc w:val="both"/>
        <w:rPr>
          <w:rFonts w:ascii="Arial" w:hAnsi="Arial" w:cs="Arial"/>
          <w:color w:val="333333"/>
          <w:sz w:val="28"/>
          <w:szCs w:val="28"/>
        </w:rPr>
      </w:pPr>
      <w:bookmarkStart w:id="7" w:name="dst100023"/>
      <w:bookmarkEnd w:id="7"/>
      <w:r>
        <w:rPr>
          <w:rStyle w:val="nobr"/>
          <w:rFonts w:ascii="Arial" w:hAnsi="Arial" w:cs="Arial"/>
          <w:color w:val="333333"/>
          <w:sz w:val="28"/>
          <w:szCs w:val="28"/>
        </w:rPr>
        <w:t> </w:t>
      </w:r>
    </w:p>
    <w:p w:rsidR="00D11B2F" w:rsidRDefault="00D11B2F" w:rsidP="00D11B2F">
      <w:pPr>
        <w:spacing w:line="360" w:lineRule="auto"/>
        <w:rPr>
          <w:sz w:val="28"/>
          <w:szCs w:val="28"/>
        </w:rPr>
      </w:pPr>
    </w:p>
    <w:p w:rsidR="00D11B2F" w:rsidRDefault="00D11B2F" w:rsidP="00D11B2F">
      <w:pPr>
        <w:spacing w:line="360" w:lineRule="auto"/>
        <w:rPr>
          <w:sz w:val="28"/>
          <w:szCs w:val="28"/>
        </w:rPr>
      </w:pPr>
    </w:p>
    <w:p w:rsidR="00D11B2F" w:rsidRDefault="00D11B2F">
      <w:pPr>
        <w:rPr>
          <w:sz w:val="28"/>
          <w:szCs w:val="28"/>
        </w:rPr>
      </w:pPr>
    </w:p>
    <w:p w:rsidR="00D11B2F" w:rsidRDefault="00D11B2F">
      <w:pPr>
        <w:rPr>
          <w:sz w:val="28"/>
          <w:szCs w:val="28"/>
        </w:rPr>
      </w:pPr>
    </w:p>
    <w:p w:rsidR="00056C05" w:rsidRPr="00D11B2F" w:rsidRDefault="00D11B2F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056C05" w:rsidRDefault="00056C05"/>
    <w:sectPr w:rsidR="00056C05" w:rsidSect="009C3C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056C05"/>
    <w:rsid w:val="00056C05"/>
    <w:rsid w:val="005C68BF"/>
    <w:rsid w:val="009C3C6B"/>
    <w:rsid w:val="00D11B2F"/>
    <w:rsid w:val="00E43B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C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056C05"/>
    <w:pPr>
      <w:tabs>
        <w:tab w:val="left" w:pos="1620"/>
      </w:tabs>
      <w:ind w:left="720"/>
    </w:pPr>
  </w:style>
  <w:style w:type="character" w:customStyle="1" w:styleId="a4">
    <w:name w:val="Основной текст с отступом Знак"/>
    <w:basedOn w:val="a0"/>
    <w:link w:val="a3"/>
    <w:rsid w:val="00056C0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lk">
    <w:name w:val="blk"/>
    <w:basedOn w:val="a0"/>
    <w:rsid w:val="00D11B2F"/>
  </w:style>
  <w:style w:type="character" w:customStyle="1" w:styleId="nobr">
    <w:name w:val="nobr"/>
    <w:basedOn w:val="a0"/>
    <w:rsid w:val="00D11B2F"/>
  </w:style>
  <w:style w:type="paragraph" w:styleId="a5">
    <w:name w:val="Balloon Text"/>
    <w:basedOn w:val="a"/>
    <w:link w:val="a6"/>
    <w:uiPriority w:val="99"/>
    <w:semiHidden/>
    <w:unhideWhenUsed/>
    <w:rsid w:val="00E43BD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43BD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93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33065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61745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91523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34857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18279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77066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52263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59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4935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69767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5875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7846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87990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32068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87690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154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DetSad</dc:creator>
  <cp:lastModifiedBy>DetSad</cp:lastModifiedBy>
  <cp:revision>2</cp:revision>
  <cp:lastPrinted>2020-06-26T05:37:00Z</cp:lastPrinted>
  <dcterms:created xsi:type="dcterms:W3CDTF">2020-06-26T05:00:00Z</dcterms:created>
  <dcterms:modified xsi:type="dcterms:W3CDTF">2020-06-26T05:54:00Z</dcterms:modified>
</cp:coreProperties>
</file>