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3E" w:rsidRPr="003D5B3E" w:rsidRDefault="003D5B3E" w:rsidP="003D5B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5B3E">
        <w:rPr>
          <w:rFonts w:ascii="Times New Roman" w:hAnsi="Times New Roman" w:cs="Times New Roman"/>
          <w:b/>
          <w:bCs/>
          <w:sz w:val="28"/>
          <w:szCs w:val="28"/>
        </w:rPr>
        <w:t>Муниципальный этап Всероссийской олимпиады школьников по химии 2016–2017 гг.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B3E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3D5B3E" w:rsidRPr="003D5B3E" w:rsidRDefault="003D5B3E" w:rsidP="003D5B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B3E">
        <w:rPr>
          <w:rFonts w:ascii="Times New Roman" w:hAnsi="Times New Roman" w:cs="Times New Roman"/>
          <w:b/>
          <w:sz w:val="28"/>
          <w:szCs w:val="28"/>
        </w:rPr>
        <w:t>Продолжительность - 5 часов</w:t>
      </w:r>
    </w:p>
    <w:p w:rsidR="003D5B3E" w:rsidRPr="003D5B3E" w:rsidRDefault="003D5B3E" w:rsidP="003D5B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B3E">
        <w:rPr>
          <w:rFonts w:ascii="Times New Roman" w:hAnsi="Times New Roman" w:cs="Times New Roman"/>
          <w:b/>
          <w:sz w:val="28"/>
          <w:szCs w:val="28"/>
        </w:rPr>
        <w:t>Максимальный балл -  56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bCs/>
          <w:sz w:val="28"/>
          <w:szCs w:val="28"/>
        </w:rPr>
      </w:pP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b/>
          <w:sz w:val="28"/>
          <w:szCs w:val="28"/>
        </w:rPr>
      </w:pPr>
      <w:r w:rsidRPr="003D5B3E">
        <w:rPr>
          <w:b/>
          <w:bCs/>
          <w:sz w:val="28"/>
          <w:szCs w:val="28"/>
        </w:rPr>
        <w:t>Задание</w:t>
      </w:r>
      <w:r w:rsidRPr="003D5B3E">
        <w:rPr>
          <w:b/>
          <w:sz w:val="28"/>
          <w:szCs w:val="28"/>
        </w:rPr>
        <w:t xml:space="preserve"> 1.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>Рассмотрим следующие степени окисления элементов: азот (+5), кремний (+4), хром (+2), сера (+6), таллий (+1), кальций (+2).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>1. Напишите формулу оксида с такой степенью окисления для каждого элемента.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>2. Какие оксиды из вопроса 1 реагируют с водой? Напишите уравнения реакций и расставьте коэффициенты.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>3. Какой из этих оксидов легко разлагается при нагревании? Напишите уравнение реакции.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 xml:space="preserve">4. Какова степень окисления калия в </w:t>
      </w:r>
      <w:r w:rsidRPr="003D5B3E">
        <w:rPr>
          <w:sz w:val="28"/>
          <w:szCs w:val="28"/>
          <w:lang w:val="en-US"/>
        </w:rPr>
        <w:t>KO</w:t>
      </w:r>
      <w:r w:rsidRPr="003D5B3E">
        <w:rPr>
          <w:sz w:val="28"/>
          <w:szCs w:val="28"/>
          <w:vertAlign w:val="subscript"/>
        </w:rPr>
        <w:t>3</w:t>
      </w:r>
      <w:r w:rsidRPr="003D5B3E">
        <w:rPr>
          <w:sz w:val="28"/>
          <w:szCs w:val="28"/>
        </w:rPr>
        <w:t>?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b/>
          <w:iCs/>
          <w:color w:val="000000"/>
          <w:sz w:val="28"/>
          <w:szCs w:val="28"/>
        </w:rPr>
        <w:t>Задание 2</w:t>
      </w:r>
      <w:r w:rsidRPr="003D5B3E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Вещество </w:t>
      </w:r>
      <w:r w:rsidRPr="003D5B3E">
        <w:rPr>
          <w:rFonts w:ascii="Times New Roman" w:hAnsi="Times New Roman" w:cs="Times New Roman"/>
          <w:b/>
          <w:sz w:val="28"/>
          <w:szCs w:val="28"/>
        </w:rPr>
        <w:t>А</w:t>
      </w:r>
      <w:r w:rsidRPr="003D5B3E">
        <w:rPr>
          <w:rFonts w:ascii="Times New Roman" w:hAnsi="Times New Roman" w:cs="Times New Roman"/>
          <w:sz w:val="28"/>
          <w:szCs w:val="28"/>
        </w:rPr>
        <w:t xml:space="preserve"> состоит из трех элементов и содержит 53,0% углерода и 7,73% водорода по массе.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 xml:space="preserve">1. Определите простейшую формулу </w:t>
      </w:r>
      <w:r w:rsidRPr="003D5B3E">
        <w:rPr>
          <w:b/>
          <w:sz w:val="28"/>
          <w:szCs w:val="28"/>
        </w:rPr>
        <w:t>А</w:t>
      </w:r>
      <w:r w:rsidRPr="003D5B3E">
        <w:rPr>
          <w:sz w:val="28"/>
          <w:szCs w:val="28"/>
        </w:rPr>
        <w:t xml:space="preserve"> и установите третий элемент </w:t>
      </w:r>
      <w:r w:rsidRPr="003D5B3E">
        <w:rPr>
          <w:b/>
          <w:sz w:val="28"/>
          <w:szCs w:val="28"/>
          <w:lang w:val="en-US"/>
        </w:rPr>
        <w:t>X</w:t>
      </w:r>
      <w:r w:rsidRPr="003D5B3E">
        <w:rPr>
          <w:sz w:val="28"/>
          <w:szCs w:val="28"/>
        </w:rPr>
        <w:t>, входящий в его состав.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Известно, что молекулярная формула </w:t>
      </w:r>
      <w:r w:rsidRPr="003D5B3E">
        <w:rPr>
          <w:rFonts w:ascii="Times New Roman" w:hAnsi="Times New Roman" w:cs="Times New Roman"/>
          <w:b/>
          <w:sz w:val="28"/>
          <w:szCs w:val="28"/>
        </w:rPr>
        <w:t>А</w:t>
      </w:r>
      <w:r w:rsidRPr="003D5B3E">
        <w:rPr>
          <w:rFonts w:ascii="Times New Roman" w:hAnsi="Times New Roman" w:cs="Times New Roman"/>
          <w:sz w:val="28"/>
          <w:szCs w:val="28"/>
        </w:rPr>
        <w:t xml:space="preserve"> совпадает с простейшей, а углеродный скелет молекулы </w:t>
      </w:r>
      <w:r w:rsidRPr="003D5B3E">
        <w:rPr>
          <w:rFonts w:ascii="Times New Roman" w:hAnsi="Times New Roman" w:cs="Times New Roman"/>
          <w:b/>
          <w:sz w:val="28"/>
          <w:szCs w:val="28"/>
        </w:rPr>
        <w:t>А</w:t>
      </w:r>
      <w:r w:rsidRPr="003D5B3E">
        <w:rPr>
          <w:rFonts w:ascii="Times New Roman" w:hAnsi="Times New Roman" w:cs="Times New Roman"/>
          <w:sz w:val="28"/>
          <w:szCs w:val="28"/>
        </w:rPr>
        <w:t xml:space="preserve"> линеен (нет разветвлений и циклов).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 xml:space="preserve">2. Изобразите все возможные структурные формулы </w:t>
      </w:r>
      <w:r w:rsidRPr="003D5B3E">
        <w:rPr>
          <w:b/>
          <w:sz w:val="28"/>
          <w:szCs w:val="28"/>
        </w:rPr>
        <w:t>А</w:t>
      </w:r>
      <w:r w:rsidRPr="003D5B3E">
        <w:rPr>
          <w:sz w:val="28"/>
          <w:szCs w:val="28"/>
        </w:rPr>
        <w:t xml:space="preserve"> на основе этой информации.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Вещество </w:t>
      </w:r>
      <w:r w:rsidRPr="003D5B3E">
        <w:rPr>
          <w:rFonts w:ascii="Times New Roman" w:hAnsi="Times New Roman" w:cs="Times New Roman"/>
          <w:b/>
          <w:sz w:val="28"/>
          <w:szCs w:val="28"/>
        </w:rPr>
        <w:t>А</w:t>
      </w:r>
      <w:r w:rsidRPr="003D5B3E">
        <w:rPr>
          <w:rFonts w:ascii="Times New Roman" w:hAnsi="Times New Roman" w:cs="Times New Roman"/>
          <w:sz w:val="28"/>
          <w:szCs w:val="28"/>
        </w:rPr>
        <w:t xml:space="preserve"> было получено в виде смеси двух оптических изомеров путем взаимодействия алкена </w:t>
      </w:r>
      <w:r w:rsidRPr="003D5B3E">
        <w:rPr>
          <w:rFonts w:ascii="Times New Roman" w:hAnsi="Times New Roman" w:cs="Times New Roman"/>
          <w:b/>
          <w:sz w:val="28"/>
          <w:szCs w:val="28"/>
        </w:rPr>
        <w:t>B</w:t>
      </w:r>
      <w:r w:rsidRPr="003D5B3E">
        <w:rPr>
          <w:rFonts w:ascii="Times New Roman" w:hAnsi="Times New Roman" w:cs="Times New Roman"/>
          <w:sz w:val="28"/>
          <w:szCs w:val="28"/>
        </w:rPr>
        <w:t xml:space="preserve"> с элементарным 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3D5B3E">
        <w:rPr>
          <w:rFonts w:ascii="Times New Roman" w:hAnsi="Times New Roman" w:cs="Times New Roman"/>
          <w:sz w:val="28"/>
          <w:szCs w:val="28"/>
        </w:rPr>
        <w:t xml:space="preserve"> при ультрафиолетовом облучении. Известно, что 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3D5B3E">
        <w:rPr>
          <w:rFonts w:ascii="Times New Roman" w:hAnsi="Times New Roman" w:cs="Times New Roman"/>
          <w:sz w:val="28"/>
          <w:szCs w:val="28"/>
        </w:rPr>
        <w:t xml:space="preserve"> не имеет геометрических изомеров.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 xml:space="preserve">3. Определите структуру алкена </w:t>
      </w:r>
      <w:r w:rsidRPr="003D5B3E">
        <w:rPr>
          <w:b/>
          <w:sz w:val="28"/>
          <w:szCs w:val="28"/>
        </w:rPr>
        <w:t xml:space="preserve">B </w:t>
      </w:r>
      <w:r w:rsidRPr="003D5B3E">
        <w:rPr>
          <w:sz w:val="28"/>
          <w:szCs w:val="28"/>
        </w:rPr>
        <w:t xml:space="preserve">и вещества </w:t>
      </w:r>
      <w:r w:rsidRPr="003D5B3E">
        <w:rPr>
          <w:b/>
          <w:sz w:val="28"/>
          <w:szCs w:val="28"/>
        </w:rPr>
        <w:t>А</w:t>
      </w:r>
      <w:r w:rsidRPr="003D5B3E">
        <w:rPr>
          <w:sz w:val="28"/>
          <w:szCs w:val="28"/>
        </w:rPr>
        <w:t>.</w:t>
      </w:r>
    </w:p>
    <w:p w:rsidR="003D5B3E" w:rsidRPr="003D5B3E" w:rsidRDefault="003D5B3E" w:rsidP="003D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5B3E" w:rsidRPr="003D5B3E" w:rsidRDefault="003D5B3E" w:rsidP="003D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5B3E">
        <w:rPr>
          <w:rFonts w:ascii="Times New Roman" w:hAnsi="Times New Roman" w:cs="Times New Roman"/>
          <w:b/>
          <w:bCs/>
          <w:sz w:val="28"/>
          <w:szCs w:val="28"/>
        </w:rPr>
        <w:t>Задание 3 – тест.</w:t>
      </w:r>
    </w:p>
    <w:p w:rsidR="003D5B3E" w:rsidRPr="003D5B3E" w:rsidRDefault="003D5B3E" w:rsidP="003D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5B3E">
        <w:rPr>
          <w:rFonts w:ascii="Times New Roman" w:hAnsi="Times New Roman" w:cs="Times New Roman"/>
          <w:b/>
          <w:bCs/>
          <w:sz w:val="28"/>
          <w:szCs w:val="28"/>
        </w:rPr>
        <w:t>В тетради нужно указать только номер вопроса и одну букву правильного варианта ответа. Объяснений писать не нужно. На каждый вопрос верен только один вариант ответа, если вы укажете два разных варианта, получите 0 баллов.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Какой объем 0,500 М серной кислоты потребуется для нейтрализации 40 мл 0,250 М раствора гидроксида натрия?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1) 40 мл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2) 20 мл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3) 10 мл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4) 5 мл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2. Для производства фотопленки завод закупает в больших количествах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1) ртуть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2) фосфор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3) нитрат серебра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4) тиосульфат натрия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3. Большая энергия активации реакции означает, что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1) реакция проходит самопроизвольно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2) реакция протекает очень быстро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3) реакция равновесна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4) константа скорости реакции сильно зависит от температуры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bscript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4. При нагревании до 1000 °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 xml:space="preserve"> N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разлагается на 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NO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 xml:space="preserve">. Чему равно парциальное давление (в мм рт. ст.) образовавшегося 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NO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>, если общее давление равно после реакции равно 795 мм рт. ст.?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1) 199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2) 398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3) 795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4) 530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5. Какое из следующих веществ имеет ионную кристаллическую решетку?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COF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2)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3)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Co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4)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CoF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6. Какое из приведенных веществ является сильным электролитом в водном растворе?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2)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3D5B3E">
        <w:rPr>
          <w:rFonts w:ascii="Times New Roman" w:hAnsi="Times New Roman" w:cs="Times New Roman"/>
          <w:sz w:val="28"/>
          <w:szCs w:val="28"/>
        </w:rPr>
        <w:t>(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D5B3E">
        <w:rPr>
          <w:rFonts w:ascii="Times New Roman" w:hAnsi="Times New Roman" w:cs="Times New Roman"/>
          <w:sz w:val="28"/>
          <w:szCs w:val="28"/>
        </w:rPr>
        <w:t>)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3)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CO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4)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OH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lastRenderedPageBreak/>
        <w:t>7. Сколько тепла выделится при сжигании 42,7 г аммиака согласно следующей реакции: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4NH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+ 5O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4NO  + 6H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∆</w:t>
      </w:r>
      <w:r w:rsidRPr="003D5B3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° = – 904 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>кДж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/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>моль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1) 2,27∙10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3 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>кДж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2) 568 кДж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3) 904 кДж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4) 9,65∙10</w:t>
      </w:r>
      <w:r w:rsidRPr="003D5B3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 xml:space="preserve"> кДж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8. Какой из следующих наборов квантовых чисел (</w:t>
      </w:r>
      <w:r w:rsidRPr="003D5B3E">
        <w:rPr>
          <w:rFonts w:ascii="Times New Roman" w:hAnsi="Times New Roman" w:cs="Times New Roman"/>
          <w:i/>
          <w:sz w:val="28"/>
          <w:szCs w:val="28"/>
        </w:rPr>
        <w:t>n</w:t>
      </w:r>
      <w:r w:rsidRPr="003D5B3E">
        <w:rPr>
          <w:rFonts w:ascii="Times New Roman" w:hAnsi="Times New Roman" w:cs="Times New Roman"/>
          <w:sz w:val="28"/>
          <w:szCs w:val="28"/>
        </w:rPr>
        <w:t xml:space="preserve">, </w:t>
      </w:r>
      <w:r w:rsidRPr="003D5B3E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3D5B3E">
        <w:rPr>
          <w:rFonts w:ascii="Times New Roman" w:hAnsi="Times New Roman" w:cs="Times New Roman"/>
          <w:sz w:val="28"/>
          <w:szCs w:val="28"/>
        </w:rPr>
        <w:t xml:space="preserve">, </w:t>
      </w:r>
      <w:r w:rsidRPr="003D5B3E">
        <w:rPr>
          <w:rFonts w:ascii="Times New Roman" w:hAnsi="Times New Roman" w:cs="Times New Roman"/>
          <w:i/>
          <w:sz w:val="28"/>
          <w:szCs w:val="28"/>
        </w:rPr>
        <w:t>m</w:t>
      </w:r>
      <w:r w:rsidRPr="003D5B3E">
        <w:rPr>
          <w:rFonts w:ascii="Times New Roman" w:hAnsi="Times New Roman" w:cs="Times New Roman"/>
          <w:sz w:val="28"/>
          <w:szCs w:val="28"/>
        </w:rPr>
        <w:t>) описывает одну из 6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D5B3E">
        <w:rPr>
          <w:rFonts w:ascii="Times New Roman" w:hAnsi="Times New Roman" w:cs="Times New Roman"/>
          <w:sz w:val="28"/>
          <w:szCs w:val="28"/>
        </w:rPr>
        <w:t>-орбиталей?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1) (6, 3, –1)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2) (6, 1, –1)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3) (6, 2, 0)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4) (6, 0, 0)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9. Какие из следующих пар ионов имеют одинаковое количество электронов?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3–</w:t>
      </w:r>
      <w:r w:rsidRPr="003D5B3E">
        <w:rPr>
          <w:rFonts w:ascii="Times New Roman" w:hAnsi="Times New Roman" w:cs="Times New Roman"/>
          <w:sz w:val="28"/>
          <w:szCs w:val="28"/>
        </w:rPr>
        <w:t xml:space="preserve"> и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3–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2)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3D5B3E">
        <w:rPr>
          <w:rFonts w:ascii="Times New Roman" w:hAnsi="Times New Roman" w:cs="Times New Roman"/>
          <w:sz w:val="28"/>
          <w:szCs w:val="28"/>
        </w:rPr>
        <w:t xml:space="preserve"> и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2+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3)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3D5B3E">
        <w:rPr>
          <w:rFonts w:ascii="Times New Roman" w:hAnsi="Times New Roman" w:cs="Times New Roman"/>
          <w:sz w:val="28"/>
          <w:szCs w:val="28"/>
        </w:rPr>
        <w:t xml:space="preserve"> и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–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4)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3D5B3E">
        <w:rPr>
          <w:rFonts w:ascii="Times New Roman" w:hAnsi="Times New Roman" w:cs="Times New Roman"/>
          <w:sz w:val="28"/>
          <w:szCs w:val="28"/>
        </w:rPr>
        <w:t xml:space="preserve"> и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–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10. Энергия частицы с массой </w:t>
      </w:r>
      <w:r w:rsidRPr="003D5B3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3D5B3E">
        <w:rPr>
          <w:rFonts w:ascii="Times New Roman" w:hAnsi="Times New Roman" w:cs="Times New Roman"/>
          <w:sz w:val="28"/>
          <w:szCs w:val="28"/>
        </w:rPr>
        <w:t xml:space="preserve">, помещенной в одномерную коробку с длиной </w:t>
      </w:r>
      <w:r w:rsidRPr="003D5B3E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3D5B3E">
        <w:rPr>
          <w:rFonts w:ascii="Times New Roman" w:hAnsi="Times New Roman" w:cs="Times New Roman"/>
          <w:sz w:val="28"/>
          <w:szCs w:val="28"/>
        </w:rPr>
        <w:t xml:space="preserve"> и находящейся в состоянии с квантовым числом </w:t>
      </w:r>
      <w:r w:rsidRPr="003D5B3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3D5B3E">
        <w:rPr>
          <w:rFonts w:ascii="Times New Roman" w:hAnsi="Times New Roman" w:cs="Times New Roman"/>
          <w:sz w:val="28"/>
          <w:szCs w:val="28"/>
        </w:rPr>
        <w:t>, описывается следующей формулой: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position w:val="-24"/>
          <w:sz w:val="28"/>
          <w:szCs w:val="28"/>
        </w:rPr>
        <w:object w:dxaOrig="10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38.25pt" o:ole="">
            <v:imagedata r:id="rId6" o:title=""/>
          </v:shape>
          <o:OLEObject Type="Embed" ProgID="Equation.DSMT4" ShapeID="_x0000_i1025" DrawAspect="Content" ObjectID="_1542175893" r:id="rId7"/>
        </w:objec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Какую энергию необходимо затратить, чтобы перевести частицу из состояния с </w:t>
      </w:r>
      <w:r w:rsidRPr="003D5B3E">
        <w:rPr>
          <w:rFonts w:ascii="Times New Roman" w:hAnsi="Times New Roman" w:cs="Times New Roman"/>
          <w:i/>
          <w:sz w:val="28"/>
          <w:szCs w:val="28"/>
        </w:rPr>
        <w:t>n</w:t>
      </w:r>
      <w:r w:rsidRPr="003D5B3E">
        <w:rPr>
          <w:rFonts w:ascii="Times New Roman" w:hAnsi="Times New Roman" w:cs="Times New Roman"/>
          <w:sz w:val="28"/>
          <w:szCs w:val="28"/>
        </w:rPr>
        <w:t xml:space="preserve"> = 2 в состояние с квантовым числом 3?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1) </w:t>
      </w:r>
      <w:r w:rsidRPr="003D5B3E">
        <w:rPr>
          <w:rFonts w:ascii="Times New Roman" w:hAnsi="Times New Roman" w:cs="Times New Roman"/>
          <w:position w:val="-24"/>
          <w:sz w:val="28"/>
          <w:szCs w:val="28"/>
        </w:rPr>
        <w:object w:dxaOrig="600" w:dyaOrig="660">
          <v:shape id="_x0000_i1026" type="#_x0000_t75" style="width:35.25pt;height:39pt" o:ole="">
            <v:imagedata r:id="rId8" o:title=""/>
          </v:shape>
          <o:OLEObject Type="Embed" ProgID="Equation.DSMT4" ShapeID="_x0000_i1026" DrawAspect="Content" ObjectID="_1542175894" r:id="rId9"/>
        </w:objec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2) </w:t>
      </w:r>
      <w:r w:rsidRPr="003D5B3E">
        <w:rPr>
          <w:rFonts w:ascii="Times New Roman" w:hAnsi="Times New Roman" w:cs="Times New Roman"/>
          <w:position w:val="-24"/>
          <w:sz w:val="28"/>
          <w:szCs w:val="28"/>
        </w:rPr>
        <w:object w:dxaOrig="600" w:dyaOrig="660">
          <v:shape id="_x0000_i1027" type="#_x0000_t75" style="width:35.25pt;height:39pt" o:ole="">
            <v:imagedata r:id="rId10" o:title=""/>
          </v:shape>
          <o:OLEObject Type="Embed" ProgID="Equation.DSMT4" ShapeID="_x0000_i1027" DrawAspect="Content" ObjectID="_1542175895" r:id="rId11"/>
        </w:objec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3) </w:t>
      </w:r>
      <w:r w:rsidRPr="003D5B3E">
        <w:rPr>
          <w:rFonts w:ascii="Times New Roman" w:hAnsi="Times New Roman" w:cs="Times New Roman"/>
          <w:position w:val="-24"/>
          <w:sz w:val="28"/>
          <w:szCs w:val="28"/>
        </w:rPr>
        <w:object w:dxaOrig="600" w:dyaOrig="660">
          <v:shape id="_x0000_i1028" type="#_x0000_t75" style="width:35.25pt;height:39pt" o:ole="">
            <v:imagedata r:id="rId12" o:title=""/>
          </v:shape>
          <o:OLEObject Type="Embed" ProgID="Equation.DSMT4" ShapeID="_x0000_i1028" DrawAspect="Content" ObjectID="_1542175896" r:id="rId13"/>
        </w:objec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4) </w:t>
      </w:r>
      <w:r w:rsidRPr="003D5B3E">
        <w:rPr>
          <w:rFonts w:ascii="Times New Roman" w:hAnsi="Times New Roman" w:cs="Times New Roman"/>
          <w:position w:val="-24"/>
          <w:sz w:val="28"/>
          <w:szCs w:val="28"/>
        </w:rPr>
        <w:object w:dxaOrig="600" w:dyaOrig="660">
          <v:shape id="_x0000_i1029" type="#_x0000_t75" style="width:35.25pt;height:39pt" o:ole="">
            <v:imagedata r:id="rId14" o:title=""/>
          </v:shape>
          <o:OLEObject Type="Embed" ProgID="Equation.DSMT4" ShapeID="_x0000_i1029" DrawAspect="Content" ObjectID="_1542175897" r:id="rId15"/>
        </w:objec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lastRenderedPageBreak/>
        <w:t xml:space="preserve">11. Какое из утверждений </w:t>
      </w:r>
      <w:r w:rsidRPr="003D5B3E">
        <w:rPr>
          <w:rFonts w:ascii="Times New Roman" w:hAnsi="Times New Roman" w:cs="Times New Roman"/>
          <w:b/>
          <w:sz w:val="28"/>
          <w:szCs w:val="28"/>
        </w:rPr>
        <w:t>неверно</w:t>
      </w:r>
      <w:r w:rsidRPr="003D5B3E">
        <w:rPr>
          <w:rFonts w:ascii="Times New Roman" w:hAnsi="Times New Roman" w:cs="Times New Roman"/>
          <w:sz w:val="28"/>
          <w:szCs w:val="28"/>
        </w:rPr>
        <w:t>?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1) Бензол имеет формулу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2) Бензол имеет плоскую структуру, в которой все валентные углы равны 120°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3) Бензол обесцвечивает бромную воду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4) В бензольном кольце 6 π-электронов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12. Элемент бор получил свое название благодаря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1) Нильсу Бору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2) городу в Нижегородской области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3) своей твердости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4) минералу буре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 xml:space="preserve">13. Чему равно давление в сосуде объемом 4,58 литра, в который поместили 12,5 г </w:t>
      </w:r>
      <w:r w:rsidRPr="003D5B3E">
        <w:rPr>
          <w:rFonts w:ascii="Times New Roman" w:hAnsi="Times New Roman" w:cs="Times New Roman"/>
          <w:color w:val="000000"/>
          <w:sz w:val="28"/>
          <w:szCs w:val="28"/>
          <w:lang w:val="en-US"/>
        </w:rPr>
        <w:t>CO</w:t>
      </w:r>
      <w:r w:rsidRPr="003D5B3E">
        <w:rPr>
          <w:rFonts w:ascii="Times New Roman" w:hAnsi="Times New Roman" w:cs="Times New Roman"/>
          <w:color w:val="000000"/>
          <w:sz w:val="28"/>
          <w:szCs w:val="28"/>
        </w:rPr>
        <w:t xml:space="preserve"> при температуре 53°С?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1) 11,9 атм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2) 0,424 атм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3) 0,955 атм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color w:val="000000"/>
          <w:sz w:val="28"/>
          <w:szCs w:val="28"/>
        </w:rPr>
        <w:t>4) 2,61 атм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14. Какой из следующих ионов в основном состоянии имеет электронную конфигурацию [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Pr="003D5B3E">
        <w:rPr>
          <w:rFonts w:ascii="Times New Roman" w:hAnsi="Times New Roman" w:cs="Times New Roman"/>
          <w:sz w:val="28"/>
          <w:szCs w:val="28"/>
        </w:rPr>
        <w:t>]3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D5B3E">
        <w:rPr>
          <w:rFonts w:ascii="Times New Roman" w:hAnsi="Times New Roman" w:cs="Times New Roman"/>
          <w:sz w:val="28"/>
          <w:szCs w:val="28"/>
        </w:rPr>
        <w:t>? ([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Pr="003D5B3E">
        <w:rPr>
          <w:rFonts w:ascii="Times New Roman" w:hAnsi="Times New Roman" w:cs="Times New Roman"/>
          <w:sz w:val="28"/>
          <w:szCs w:val="28"/>
        </w:rPr>
        <w:t>] – электронная конфигурация аргона)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Tc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4+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2)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4+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3)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4+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4)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D5B3E">
        <w:rPr>
          <w:rFonts w:ascii="Times New Roman" w:hAnsi="Times New Roman" w:cs="Times New Roman"/>
          <w:sz w:val="28"/>
          <w:szCs w:val="28"/>
          <w:vertAlign w:val="superscript"/>
        </w:rPr>
        <w:t>4+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15. Какой из этих атомов не имеет неподеленных электронных пар?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1)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D5B3E">
        <w:rPr>
          <w:rFonts w:ascii="Times New Roman" w:hAnsi="Times New Roman" w:cs="Times New Roman"/>
          <w:sz w:val="28"/>
          <w:szCs w:val="28"/>
        </w:rPr>
        <w:t xml:space="preserve"> в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BCl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2)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D5B3E">
        <w:rPr>
          <w:rFonts w:ascii="Times New Roman" w:hAnsi="Times New Roman" w:cs="Times New Roman"/>
          <w:sz w:val="28"/>
          <w:szCs w:val="28"/>
        </w:rPr>
        <w:t xml:space="preserve"> в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3)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D5B3E">
        <w:rPr>
          <w:rFonts w:ascii="Times New Roman" w:hAnsi="Times New Roman" w:cs="Times New Roman"/>
          <w:sz w:val="28"/>
          <w:szCs w:val="28"/>
        </w:rPr>
        <w:t xml:space="preserve"> в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3D5B3E" w:rsidRPr="003D5B3E" w:rsidRDefault="003D5B3E" w:rsidP="003D5B3E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4)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D5B3E">
        <w:rPr>
          <w:rFonts w:ascii="Times New Roman" w:hAnsi="Times New Roman" w:cs="Times New Roman"/>
          <w:sz w:val="28"/>
          <w:szCs w:val="28"/>
        </w:rPr>
        <w:t xml:space="preserve"> в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b/>
          <w:iCs/>
          <w:color w:val="000000"/>
          <w:sz w:val="28"/>
          <w:szCs w:val="28"/>
        </w:rPr>
        <w:t>Задание 4.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Недавно было опубликовано сообщение о синтезе нового вещества с чрезвычайно высокой ионной проводимостью. Его формула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D5B3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Ge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3D5B3E">
        <w:rPr>
          <w:rFonts w:ascii="Times New Roman" w:hAnsi="Times New Roman" w:cs="Times New Roman"/>
          <w:sz w:val="28"/>
          <w:szCs w:val="28"/>
        </w:rPr>
        <w:t xml:space="preserve"> (символами 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3D5B3E">
        <w:rPr>
          <w:rFonts w:ascii="Times New Roman" w:hAnsi="Times New Roman" w:cs="Times New Roman"/>
          <w:sz w:val="28"/>
          <w:szCs w:val="28"/>
        </w:rPr>
        <w:t xml:space="preserve"> и 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3D5B3E">
        <w:rPr>
          <w:rFonts w:ascii="Times New Roman" w:hAnsi="Times New Roman" w:cs="Times New Roman"/>
          <w:sz w:val="28"/>
          <w:szCs w:val="28"/>
        </w:rPr>
        <w:t xml:space="preserve"> мы зашифровали два разных химических элемента, а символом </w:t>
      </w:r>
      <w:r w:rsidRPr="003D5B3E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3D5B3E">
        <w:rPr>
          <w:rFonts w:ascii="Times New Roman" w:hAnsi="Times New Roman" w:cs="Times New Roman"/>
          <w:sz w:val="28"/>
          <w:szCs w:val="28"/>
        </w:rPr>
        <w:t xml:space="preserve"> – некоторое целое число). Массовая доля лития в этом </w:t>
      </w:r>
      <w:r w:rsidRPr="003D5B3E">
        <w:rPr>
          <w:rFonts w:ascii="Times New Roman" w:hAnsi="Times New Roman" w:cs="Times New Roman"/>
          <w:sz w:val="28"/>
          <w:szCs w:val="28"/>
        </w:rPr>
        <w:lastRenderedPageBreak/>
        <w:t xml:space="preserve">соединении составляет 11,79%, а германия – 12,34%. Побочным продуктом реакции является соединение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D5B3E">
        <w:rPr>
          <w:rFonts w:ascii="Times New Roman" w:hAnsi="Times New Roman" w:cs="Times New Roman"/>
          <w:sz w:val="28"/>
          <w:szCs w:val="28"/>
        </w:rPr>
        <w:t>, массовая доля лития в котором 9,84%.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 xml:space="preserve">1. Определите значение </w:t>
      </w:r>
      <w:r w:rsidRPr="003D5B3E">
        <w:rPr>
          <w:i/>
          <w:sz w:val="28"/>
          <w:szCs w:val="28"/>
          <w:lang w:val="en-US"/>
        </w:rPr>
        <w:t>x</w:t>
      </w:r>
      <w:r w:rsidRPr="003D5B3E">
        <w:rPr>
          <w:sz w:val="28"/>
          <w:szCs w:val="28"/>
        </w:rPr>
        <w:t xml:space="preserve"> в формуле ионного проводника.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 xml:space="preserve">2. Определите элементы </w:t>
      </w:r>
      <w:r w:rsidRPr="003D5B3E">
        <w:rPr>
          <w:b/>
          <w:sz w:val="28"/>
          <w:szCs w:val="28"/>
          <w:lang w:val="en-US"/>
        </w:rPr>
        <w:t>A</w:t>
      </w:r>
      <w:r w:rsidRPr="003D5B3E">
        <w:rPr>
          <w:sz w:val="28"/>
          <w:szCs w:val="28"/>
        </w:rPr>
        <w:t xml:space="preserve"> и </w:t>
      </w:r>
      <w:r w:rsidRPr="003D5B3E">
        <w:rPr>
          <w:b/>
          <w:sz w:val="28"/>
          <w:szCs w:val="28"/>
          <w:lang w:val="en-US"/>
        </w:rPr>
        <w:t>B</w:t>
      </w:r>
      <w:r w:rsidRPr="003D5B3E">
        <w:rPr>
          <w:sz w:val="28"/>
          <w:szCs w:val="28"/>
        </w:rPr>
        <w:t>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3D5B3E">
        <w:rPr>
          <w:sz w:val="28"/>
          <w:szCs w:val="28"/>
        </w:rPr>
        <w:t xml:space="preserve">3. Определите среднюю степень окисления элемента </w:t>
      </w:r>
      <w:r w:rsidRPr="003D5B3E">
        <w:rPr>
          <w:b/>
          <w:sz w:val="28"/>
          <w:szCs w:val="28"/>
          <w:lang w:val="en-US"/>
        </w:rPr>
        <w:t>A</w:t>
      </w:r>
      <w:r w:rsidRPr="003D5B3E">
        <w:rPr>
          <w:sz w:val="28"/>
          <w:szCs w:val="28"/>
        </w:rPr>
        <w:t xml:space="preserve"> в обоих соединениях.</w:t>
      </w:r>
    </w:p>
    <w:p w:rsidR="003D5B3E" w:rsidRPr="003D5B3E" w:rsidRDefault="003D5B3E" w:rsidP="003D5B3E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D5B3E">
        <w:rPr>
          <w:rFonts w:ascii="Times New Roman" w:hAnsi="Times New Roman" w:cs="Times New Roman"/>
          <w:b/>
          <w:iCs/>
          <w:color w:val="000000"/>
          <w:sz w:val="28"/>
          <w:szCs w:val="28"/>
        </w:rPr>
        <w:t>Задание 5.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В нижеприведенных реакциях два соединения реагируют между собой, при этом известны продукты реакций и коэффициенты при них.</w:t>
      </w:r>
    </w:p>
    <w:p w:rsidR="003D5B3E" w:rsidRPr="003D5B3E" w:rsidRDefault="003D5B3E" w:rsidP="003D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sz w:val="28"/>
          <w:szCs w:val="28"/>
          <w:lang w:val="en-US"/>
        </w:rPr>
        <w:t>1) ? + ? = 2Ni(OH)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sz w:val="28"/>
          <w:szCs w:val="28"/>
          <w:lang w:val="en-US"/>
        </w:rPr>
        <w:t>2) ? + ? = 3S + 2H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sz w:val="28"/>
          <w:szCs w:val="28"/>
          <w:lang w:val="en-US"/>
        </w:rPr>
        <w:t>3) ? + ? = 2O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sz w:val="28"/>
          <w:szCs w:val="28"/>
          <w:lang w:val="en-US"/>
        </w:rPr>
        <w:t>4) ? + ? = Na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sz w:val="28"/>
          <w:szCs w:val="28"/>
          <w:lang w:val="en-US"/>
        </w:rPr>
        <w:t>5) ? + ? = Na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(NH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sz w:val="28"/>
          <w:szCs w:val="28"/>
          <w:lang w:val="en-US"/>
        </w:rPr>
        <w:t>6) ? + ? = MgCO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CaCO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B3E">
        <w:rPr>
          <w:rFonts w:ascii="Times New Roman" w:hAnsi="Times New Roman" w:cs="Times New Roman"/>
          <w:sz w:val="28"/>
          <w:szCs w:val="28"/>
          <w:lang w:val="en-US"/>
        </w:rPr>
        <w:t>7) ? + ? = 10CuO + P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10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 xml:space="preserve"> + 20NO</w:t>
      </w:r>
      <w:r w:rsidRPr="003D5B3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 xml:space="preserve">8) ? + ? = 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D5B3E">
        <w:rPr>
          <w:rFonts w:ascii="Times New Roman" w:hAnsi="Times New Roman" w:cs="Times New Roman"/>
          <w:sz w:val="28"/>
          <w:szCs w:val="28"/>
        </w:rPr>
        <w:t>(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D5B3E">
        <w:rPr>
          <w:rFonts w:ascii="Times New Roman" w:hAnsi="Times New Roman" w:cs="Times New Roman"/>
          <w:sz w:val="28"/>
          <w:szCs w:val="28"/>
        </w:rPr>
        <w:t>)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sz w:val="28"/>
          <w:szCs w:val="28"/>
        </w:rPr>
        <w:t xml:space="preserve"> + 2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D5B3E">
        <w:rPr>
          <w:rFonts w:ascii="Times New Roman" w:hAnsi="Times New Roman" w:cs="Times New Roman"/>
          <w:sz w:val="28"/>
          <w:szCs w:val="28"/>
        </w:rPr>
        <w:t>(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D5B3E">
        <w:rPr>
          <w:rFonts w:ascii="Times New Roman" w:hAnsi="Times New Roman" w:cs="Times New Roman"/>
          <w:sz w:val="28"/>
          <w:szCs w:val="28"/>
        </w:rPr>
        <w:t>)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sz w:val="28"/>
          <w:szCs w:val="28"/>
        </w:rPr>
        <w:t xml:space="preserve"> + 12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D5B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D5B3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B3E" w:rsidRPr="003D5B3E" w:rsidRDefault="003D5B3E" w:rsidP="003D5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B3E">
        <w:rPr>
          <w:rFonts w:ascii="Times New Roman" w:hAnsi="Times New Roman" w:cs="Times New Roman"/>
          <w:sz w:val="28"/>
          <w:szCs w:val="28"/>
        </w:rPr>
        <w:t>Для каждой реакции запишите формулы обоих исходных веществ.</w:t>
      </w:r>
    </w:p>
    <w:p w:rsidR="00DF1788" w:rsidRPr="003D5B3E" w:rsidRDefault="003D5B3E" w:rsidP="003D5B3E">
      <w:pPr>
        <w:rPr>
          <w:rFonts w:ascii="Times New Roman" w:hAnsi="Times New Roman" w:cs="Times New Roman"/>
        </w:rPr>
      </w:pPr>
      <w:r w:rsidRPr="003D5B3E"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DF1788" w:rsidRPr="003D5B3E" w:rsidSect="00D92C0F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989" w:rsidRDefault="00900989" w:rsidP="003D5B3E">
      <w:pPr>
        <w:spacing w:after="0" w:line="240" w:lineRule="auto"/>
      </w:pPr>
      <w:r>
        <w:separator/>
      </w:r>
    </w:p>
  </w:endnote>
  <w:endnote w:type="continuationSeparator" w:id="1">
    <w:p w:rsidR="00900989" w:rsidRDefault="00900989" w:rsidP="003D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9181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3076292"/>
          <w:docPartObj>
            <w:docPartGallery w:val="Page Numbers (Top of Page)"/>
            <w:docPartUnique/>
          </w:docPartObj>
        </w:sdtPr>
        <w:sdtContent>
          <w:p w:rsidR="003D5B3E" w:rsidRPr="003D5B3E" w:rsidRDefault="003D5B3E">
            <w:pPr>
              <w:pStyle w:val="a6"/>
              <w:jc w:val="right"/>
              <w:rPr>
                <w:sz w:val="18"/>
                <w:szCs w:val="18"/>
              </w:rPr>
            </w:pPr>
            <w:r w:rsidRPr="003D5B3E">
              <w:rPr>
                <w:sz w:val="18"/>
                <w:szCs w:val="18"/>
              </w:rPr>
              <w:t xml:space="preserve">Страница </w:t>
            </w:r>
            <w:r w:rsidR="00FE0878" w:rsidRPr="003D5B3E">
              <w:rPr>
                <w:b/>
                <w:sz w:val="18"/>
                <w:szCs w:val="18"/>
              </w:rPr>
              <w:fldChar w:fldCharType="begin"/>
            </w:r>
            <w:r w:rsidRPr="003D5B3E">
              <w:rPr>
                <w:b/>
                <w:sz w:val="18"/>
                <w:szCs w:val="18"/>
              </w:rPr>
              <w:instrText>PAGE</w:instrText>
            </w:r>
            <w:r w:rsidR="00FE0878" w:rsidRPr="003D5B3E">
              <w:rPr>
                <w:b/>
                <w:sz w:val="18"/>
                <w:szCs w:val="18"/>
              </w:rPr>
              <w:fldChar w:fldCharType="separate"/>
            </w:r>
            <w:r w:rsidR="00483C6F">
              <w:rPr>
                <w:b/>
                <w:noProof/>
                <w:sz w:val="18"/>
                <w:szCs w:val="18"/>
              </w:rPr>
              <w:t>1</w:t>
            </w:r>
            <w:r w:rsidR="00FE0878" w:rsidRPr="003D5B3E">
              <w:rPr>
                <w:b/>
                <w:sz w:val="18"/>
                <w:szCs w:val="18"/>
              </w:rPr>
              <w:fldChar w:fldCharType="end"/>
            </w:r>
            <w:r w:rsidRPr="003D5B3E">
              <w:rPr>
                <w:sz w:val="18"/>
                <w:szCs w:val="18"/>
              </w:rPr>
              <w:t xml:space="preserve"> из </w:t>
            </w:r>
            <w:r w:rsidR="00FE0878" w:rsidRPr="003D5B3E">
              <w:rPr>
                <w:b/>
                <w:sz w:val="18"/>
                <w:szCs w:val="18"/>
              </w:rPr>
              <w:fldChar w:fldCharType="begin"/>
            </w:r>
            <w:r w:rsidRPr="003D5B3E">
              <w:rPr>
                <w:b/>
                <w:sz w:val="18"/>
                <w:szCs w:val="18"/>
              </w:rPr>
              <w:instrText>NUMPAGES</w:instrText>
            </w:r>
            <w:r w:rsidR="00FE0878" w:rsidRPr="003D5B3E">
              <w:rPr>
                <w:b/>
                <w:sz w:val="18"/>
                <w:szCs w:val="18"/>
              </w:rPr>
              <w:fldChar w:fldCharType="separate"/>
            </w:r>
            <w:r w:rsidR="00483C6F">
              <w:rPr>
                <w:b/>
                <w:noProof/>
                <w:sz w:val="18"/>
                <w:szCs w:val="18"/>
              </w:rPr>
              <w:t>6</w:t>
            </w:r>
            <w:r w:rsidR="00FE0878" w:rsidRPr="003D5B3E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(10 класс)</w:t>
            </w:r>
          </w:p>
        </w:sdtContent>
      </w:sdt>
    </w:sdtContent>
  </w:sdt>
  <w:p w:rsidR="003D5B3E" w:rsidRDefault="003D5B3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989" w:rsidRDefault="00900989" w:rsidP="003D5B3E">
      <w:pPr>
        <w:spacing w:after="0" w:line="240" w:lineRule="auto"/>
      </w:pPr>
      <w:r>
        <w:separator/>
      </w:r>
    </w:p>
  </w:footnote>
  <w:footnote w:type="continuationSeparator" w:id="1">
    <w:p w:rsidR="00900989" w:rsidRDefault="00900989" w:rsidP="003D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5B3E"/>
    <w:rsid w:val="000854FD"/>
    <w:rsid w:val="000E14A4"/>
    <w:rsid w:val="00206F69"/>
    <w:rsid w:val="003D5B3E"/>
    <w:rsid w:val="004008D1"/>
    <w:rsid w:val="00483C6F"/>
    <w:rsid w:val="00900989"/>
    <w:rsid w:val="00D92C0F"/>
    <w:rsid w:val="00DF1788"/>
    <w:rsid w:val="00F36041"/>
    <w:rsid w:val="00FE0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B3E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3D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5B3E"/>
  </w:style>
  <w:style w:type="paragraph" w:styleId="a6">
    <w:name w:val="footer"/>
    <w:basedOn w:val="a"/>
    <w:link w:val="a7"/>
    <w:uiPriority w:val="99"/>
    <w:unhideWhenUsed/>
    <w:rsid w:val="003D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5B3E"/>
  </w:style>
  <w:style w:type="paragraph" w:styleId="a8">
    <w:name w:val="Balloon Text"/>
    <w:basedOn w:val="a"/>
    <w:link w:val="a9"/>
    <w:uiPriority w:val="99"/>
    <w:semiHidden/>
    <w:unhideWhenUsed/>
    <w:rsid w:val="00F36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6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755</Words>
  <Characters>4305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Alexandra</cp:lastModifiedBy>
  <cp:revision>5</cp:revision>
  <cp:lastPrinted>2016-12-02T06:25:00Z</cp:lastPrinted>
  <dcterms:created xsi:type="dcterms:W3CDTF">2016-11-30T11:43:00Z</dcterms:created>
  <dcterms:modified xsi:type="dcterms:W3CDTF">2016-12-02T06:25:00Z</dcterms:modified>
</cp:coreProperties>
</file>