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0" w:right="0" w:firstLine="0"/>
        <w:jc w:val="center"/>
        <w:rPr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t xml:space="preserve">ПЛАН РАБОТЫ</w:t>
      </w:r>
      <w:r>
        <w:rPr>
          <w:sz w:val="24"/>
          <w:szCs w:val="24"/>
        </w:rPr>
      </w:r>
      <w:r>
        <w:rPr>
          <w:szCs w:val="24"/>
        </w:rPr>
      </w:r>
    </w:p>
    <w:p>
      <w:pPr>
        <w:ind w:left="0" w:right="0" w:firstLine="0"/>
        <w:jc w:val="center"/>
        <w:rPr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t xml:space="preserve"> профсоюзного комитета</w:t>
      </w:r>
      <w:r>
        <w:rPr>
          <w:sz w:val="24"/>
          <w:szCs w:val="24"/>
        </w:rPr>
      </w:r>
      <w:r>
        <w:rPr>
          <w:szCs w:val="24"/>
        </w:rPr>
      </w:r>
    </w:p>
    <w:p>
      <w:pPr>
        <w:ind w:left="0" w:right="0" w:firstLine="0"/>
        <w:jc w:val="center"/>
        <w:rPr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t xml:space="preserve">ГБОУ «Лениногорской школы № 14 для детей с ОВЗ»</w:t>
      </w:r>
      <w:r>
        <w:rPr>
          <w:sz w:val="24"/>
          <w:szCs w:val="24"/>
        </w:rPr>
      </w:r>
      <w:r>
        <w:rPr>
          <w:szCs w:val="24"/>
        </w:rPr>
      </w:r>
    </w:p>
    <w:p>
      <w:pPr>
        <w:ind w:left="0" w:right="0" w:firstLine="0"/>
        <w:jc w:val="center"/>
        <w:rPr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t xml:space="preserve">на 2026 год</w:t>
      </w:r>
      <w:r>
        <w:rPr>
          <w:sz w:val="24"/>
          <w:szCs w:val="24"/>
        </w:rPr>
      </w:r>
      <w:r>
        <w:rPr>
          <w:szCs w:val="24"/>
        </w:rPr>
      </w:r>
    </w:p>
    <w:p>
      <w:pPr>
        <w:ind w:left="0" w:right="0" w:firstLine="0"/>
        <w:jc w:val="center"/>
        <w:rPr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t xml:space="preserve"> </w:t>
      </w:r>
      <w:r>
        <w:rPr>
          <w:sz w:val="24"/>
          <w:szCs w:val="24"/>
        </w:rPr>
      </w:r>
      <w:r>
        <w:rPr>
          <w:szCs w:val="24"/>
        </w:rPr>
      </w:r>
    </w:p>
    <w:tbl>
      <w:tblPr>
        <w:tblStyle w:val="836"/>
        <w:tblW w:w="0" w:type="auto"/>
        <w:tblInd w:w="14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7907"/>
        <w:gridCol w:w="2059"/>
      </w:tblGrid>
      <w:tr>
        <w:tblPrEx/>
        <w:trPr>
          <w:trHeight w:val="645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before="163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 xml:space="preserve">№</w: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left="6"/>
              <w:jc w:val="center"/>
              <w:spacing w:before="0" w:line="320" w:lineRule="exact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Мероприятие</w: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ind w:left="287" w:firstLine="415"/>
              <w:spacing w:before="0" w:line="322" w:lineRule="exact"/>
              <w:rPr>
                <w:b/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 xml:space="preserve">Срок исполнения</w: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</w:r>
          </w:p>
        </w:tc>
      </w:tr>
      <w:tr>
        <w:tblPrEx/>
        <w:trPr>
          <w:trHeight w:val="486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0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1.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gridSpan w:val="2"/>
            <w:tcW w:w="9966" w:type="dxa"/>
            <w:textDirection w:val="lrTb"/>
            <w:noWrap w:val="false"/>
          </w:tcPr>
          <w:p>
            <w:pPr>
              <w:pStyle w:val="839"/>
              <w:spacing w:before="163" w:line="304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Профсоюзные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 xml:space="preserve">собрания</w: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</w:r>
          </w:p>
        </w:tc>
      </w:tr>
      <w:tr>
        <w:tblPrEx/>
        <w:trPr>
          <w:trHeight w:val="398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before="16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1.1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right="106"/>
              <w:spacing w:before="150"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выполнением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Коллективного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договора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 xml:space="preserve">Соглашения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before="1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январь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6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0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1.2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Принятие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изменений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коллективному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договору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line="30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февраль - </w:t>
            </w:r>
            <w:r>
              <w:rPr>
                <w:spacing w:val="-4"/>
                <w:sz w:val="24"/>
                <w:szCs w:val="24"/>
              </w:rPr>
              <w:t xml:space="preserve">март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1.3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 состоянии готовности учебных помещений школы, соблюдении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условий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охраны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труда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началу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учебного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август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0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1.4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right="106"/>
              <w:spacing w:before="147"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Утверждение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учебной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нагрузки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учителей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учебный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 xml:space="preserve">год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сентябрь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1132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2.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gridSpan w:val="2"/>
            <w:tcW w:w="9966" w:type="dxa"/>
            <w:textDirection w:val="lrTb"/>
            <w:noWrap w:val="false"/>
          </w:tcPr>
          <w:p>
            <w:pPr>
              <w:pStyle w:val="839"/>
              <w:spacing w:before="16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Совместная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работа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профсоюзной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организации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и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 xml:space="preserve">администрации</w: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</w:r>
          </w:p>
          <w:p>
            <w:pPr>
              <w:pStyle w:val="839"/>
              <w:spacing w:before="0" w:line="32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учреждения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по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созданию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здоровых,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безопасных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условий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труда,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контролю выполнения действующего законодательства РФ</w: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</w:r>
          </w:p>
        </w:tc>
      </w:tr>
      <w:tr>
        <w:tblPrEx/>
        <w:trPr>
          <w:trHeight w:val="560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before="16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2.1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right="106"/>
              <w:spacing w:before="149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Отчетное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собрание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итогам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выполнения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коллективного </w:t>
            </w:r>
            <w:r>
              <w:rPr>
                <w:spacing w:val="-2"/>
                <w:sz w:val="24"/>
                <w:szCs w:val="24"/>
              </w:rPr>
              <w:t xml:space="preserve">договора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before="1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январь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273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before="159" w:line="30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2.2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before="159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Согласование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тарификации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before="159" w:line="30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август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363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2.3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Согласование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расписания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сентябрь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311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2.4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Согласование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графика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отпусков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декабрь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258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2.5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Согласование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распределения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премиального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фонда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кварталам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346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3.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gridSpan w:val="2"/>
            <w:tcW w:w="9966" w:type="dxa"/>
            <w:textDirection w:val="lrTb"/>
            <w:noWrap w:val="false"/>
          </w:tcPr>
          <w:p>
            <w:pPr>
              <w:pStyle w:val="839"/>
              <w:spacing w:before="163" w:line="306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Заседания</w:t>
            </w:r>
            <w:r>
              <w:rPr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профсоюзного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 xml:space="preserve">комитета</w: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</w:r>
          </w:p>
        </w:tc>
      </w:tr>
      <w:tr>
        <w:tblPrEx/>
        <w:trPr>
          <w:trHeight w:val="434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3.1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Утверждение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сметы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доходов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расходов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календарный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 xml:space="preserve">год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ind w:right="66"/>
              <w:spacing w:before="147" w:line="320" w:lineRule="atLeas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Январь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382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3.2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Принятие</w:t>
            </w:r>
            <w:r>
              <w:rPr>
                <w:spacing w:val="-20"/>
                <w:sz w:val="24"/>
                <w:szCs w:val="24"/>
              </w:rPr>
              <w:t xml:space="preserve"> п</w:t>
            </w:r>
            <w:r>
              <w:rPr>
                <w:sz w:val="24"/>
                <w:szCs w:val="24"/>
              </w:rPr>
              <w:t xml:space="preserve">лана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работы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первичной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профсоюзной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организации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Январь 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612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3.3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right="106"/>
              <w:spacing w:before="147"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Составление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перечня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юбилейных,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праздничных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знаменательных дат для членов профсоюза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сентябрь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665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pacing w:val="-5"/>
                <w:sz w:val="24"/>
                <w:szCs w:val="24"/>
              </w:rPr>
              <w:t xml:space="preserve">3.4</w:t>
            </w:r>
            <w:r>
              <w:rPr>
                <w:b w:val="0"/>
                <w:bCs w:val="0"/>
                <w:sz w:val="24"/>
                <w:szCs w:val="24"/>
              </w:rPr>
            </w:r>
            <w:r>
              <w:rPr>
                <w:b w:val="0"/>
                <w:bCs w:val="0"/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right="106"/>
              <w:spacing w:before="147" w:line="320" w:lineRule="atLeast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Сверка</w:t>
            </w:r>
            <w:r>
              <w:rPr>
                <w:b w:val="0"/>
                <w:bCs w:val="0"/>
                <w:spacing w:val="-7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учета</w:t>
            </w:r>
            <w:r>
              <w:rPr>
                <w:b w:val="0"/>
                <w:bCs w:val="0"/>
                <w:spacing w:val="-7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членов</w:t>
            </w:r>
            <w:r>
              <w:rPr>
                <w:b w:val="0"/>
                <w:bCs w:val="0"/>
                <w:spacing w:val="-8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профсоюза,</w:t>
            </w:r>
            <w:r>
              <w:rPr>
                <w:b w:val="0"/>
                <w:bCs w:val="0"/>
                <w:spacing w:val="-8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проверка</w:t>
            </w:r>
            <w:r>
              <w:rPr>
                <w:b w:val="0"/>
                <w:bCs w:val="0"/>
                <w:spacing w:val="-10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правильности взимания профсоюзных взносов</w:t>
            </w:r>
            <w:r>
              <w:rPr>
                <w:b w:val="0"/>
                <w:bCs w:val="0"/>
                <w:sz w:val="24"/>
                <w:szCs w:val="24"/>
              </w:rPr>
            </w:r>
            <w:r>
              <w:rPr>
                <w:b w:val="0"/>
                <w:bCs w:val="0"/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В</w:t>
            </w:r>
            <w:r>
              <w:rPr>
                <w:b w:val="0"/>
                <w:bCs w:val="0"/>
                <w:spacing w:val="-3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течение</w:t>
            </w:r>
            <w:r>
              <w:rPr>
                <w:b w:val="0"/>
                <w:bCs w:val="0"/>
                <w:spacing w:val="-1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pacing w:val="-4"/>
                <w:sz w:val="24"/>
                <w:szCs w:val="24"/>
              </w:rPr>
              <w:t xml:space="preserve">года</w:t>
            </w:r>
            <w:r>
              <w:rPr>
                <w:b w:val="0"/>
                <w:bCs w:val="0"/>
                <w:sz w:val="24"/>
                <w:szCs w:val="24"/>
              </w:rPr>
            </w:r>
            <w:r>
              <w:rPr>
                <w:b w:val="0"/>
                <w:bCs w:val="0"/>
                <w:sz w:val="24"/>
                <w:szCs w:val="24"/>
              </w:rPr>
            </w:r>
          </w:p>
        </w:tc>
      </w:tr>
    </w:tbl>
    <w:p>
      <w:pPr>
        <w:pStyle w:val="839"/>
        <w:rPr>
          <w:b w:val="0"/>
          <w:bCs w:val="0"/>
          <w:sz w:val="24"/>
          <w:szCs w:val="24"/>
        </w:rPr>
        <w:sectPr>
          <w:footnotePr/>
          <w:endnotePr/>
          <w:type w:val="continuous"/>
          <w:pgSz w:w="11940" w:h="16860" w:orient="portrait"/>
          <w:pgMar w:top="1040" w:right="566" w:bottom="280" w:left="425" w:header="720" w:footer="720" w:gutter="0"/>
          <w:cols w:num="1" w:sep="0" w:space="720" w:equalWidth="1"/>
          <w:docGrid w:linePitch="360"/>
        </w:sectPr>
      </w:pPr>
      <w:r>
        <w:rPr>
          <w:b w:val="0"/>
          <w:bCs w:val="0"/>
          <w:sz w:val="24"/>
          <w:szCs w:val="24"/>
        </w:rPr>
      </w:r>
      <w:r>
        <w:rPr>
          <w:b w:val="0"/>
          <w:bCs w:val="0"/>
          <w:sz w:val="24"/>
          <w:szCs w:val="24"/>
        </w:rPr>
      </w:r>
      <w:r>
        <w:rPr>
          <w:b w:val="0"/>
          <w:bCs w:val="0"/>
          <w:sz w:val="24"/>
          <w:szCs w:val="24"/>
        </w:rPr>
      </w:r>
    </w:p>
    <w:tbl>
      <w:tblPr>
        <w:tblStyle w:val="836"/>
        <w:tblW w:w="0" w:type="auto"/>
        <w:tblInd w:w="14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7907"/>
        <w:gridCol w:w="2059"/>
      </w:tblGrid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pacing w:val="-5"/>
                <w:sz w:val="24"/>
                <w:szCs w:val="24"/>
              </w:rPr>
              <w:t xml:space="preserve">3.5</w:t>
            </w:r>
            <w:r>
              <w:rPr>
                <w:b w:val="0"/>
                <w:bCs w:val="0"/>
                <w:sz w:val="24"/>
                <w:szCs w:val="24"/>
              </w:rPr>
            </w:r>
            <w:r>
              <w:rPr>
                <w:b w:val="0"/>
                <w:bCs w:val="0"/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Работа</w:t>
            </w:r>
            <w:r>
              <w:rPr>
                <w:b w:val="0"/>
                <w:bCs w:val="0"/>
                <w:spacing w:val="-4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в</w:t>
            </w:r>
            <w:r>
              <w:rPr>
                <w:b w:val="0"/>
                <w:bCs w:val="0"/>
                <w:spacing w:val="-6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программе</w:t>
            </w:r>
            <w:r>
              <w:rPr>
                <w:b w:val="0"/>
                <w:bCs w:val="0"/>
                <w:spacing w:val="-6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pacing w:val="-5"/>
                <w:sz w:val="24"/>
                <w:szCs w:val="24"/>
              </w:rPr>
              <w:t xml:space="preserve">АИС</w:t>
            </w:r>
            <w:r>
              <w:rPr>
                <w:b w:val="0"/>
                <w:bCs w:val="0"/>
                <w:sz w:val="24"/>
                <w:szCs w:val="24"/>
              </w:rPr>
            </w:r>
            <w:r>
              <w:rPr>
                <w:b w:val="0"/>
                <w:bCs w:val="0"/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В</w:t>
            </w:r>
            <w:r>
              <w:rPr>
                <w:b w:val="0"/>
                <w:bCs w:val="0"/>
                <w:spacing w:val="-3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течение</w:t>
            </w:r>
            <w:r>
              <w:rPr>
                <w:b w:val="0"/>
                <w:bCs w:val="0"/>
                <w:spacing w:val="-1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pacing w:val="-4"/>
                <w:sz w:val="24"/>
                <w:szCs w:val="24"/>
              </w:rPr>
              <w:t xml:space="preserve">года</w:t>
            </w:r>
            <w:r>
              <w:rPr>
                <w:b w:val="0"/>
                <w:bCs w:val="0"/>
                <w:sz w:val="24"/>
                <w:szCs w:val="24"/>
              </w:rPr>
            </w:r>
            <w:r>
              <w:rPr>
                <w:b w:val="0"/>
                <w:bCs w:val="0"/>
                <w:sz w:val="24"/>
                <w:szCs w:val="24"/>
              </w:rPr>
            </w:r>
          </w:p>
        </w:tc>
      </w:tr>
      <w:tr>
        <w:tblPrEx/>
        <w:trPr>
          <w:trHeight w:val="810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pacing w:val="-5"/>
                <w:sz w:val="24"/>
                <w:szCs w:val="24"/>
              </w:rPr>
              <w:t xml:space="preserve">3.6</w:t>
            </w:r>
            <w:r>
              <w:rPr>
                <w:b w:val="0"/>
                <w:bCs w:val="0"/>
                <w:sz w:val="24"/>
                <w:szCs w:val="24"/>
              </w:rPr>
            </w:r>
            <w:r>
              <w:rPr>
                <w:b w:val="0"/>
                <w:bCs w:val="0"/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right="106"/>
              <w:spacing w:before="146" w:line="322" w:lineRule="exact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Обеспечение</w:t>
            </w:r>
            <w:r>
              <w:rPr>
                <w:b w:val="0"/>
                <w:bCs w:val="0"/>
                <w:spacing w:val="-11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контроля</w:t>
            </w:r>
            <w:r>
              <w:rPr>
                <w:b w:val="0"/>
                <w:bCs w:val="0"/>
                <w:spacing w:val="-9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за</w:t>
            </w:r>
            <w:r>
              <w:rPr>
                <w:b w:val="0"/>
                <w:bCs w:val="0"/>
                <w:spacing w:val="-10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проведением</w:t>
            </w:r>
            <w:r>
              <w:rPr>
                <w:b w:val="0"/>
                <w:bCs w:val="0"/>
                <w:spacing w:val="-9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аттестации педагогических работников</w:t>
            </w:r>
            <w:r>
              <w:rPr>
                <w:b w:val="0"/>
                <w:bCs w:val="0"/>
                <w:sz w:val="24"/>
                <w:szCs w:val="24"/>
              </w:rPr>
            </w:r>
            <w:r>
              <w:rPr>
                <w:b w:val="0"/>
                <w:bCs w:val="0"/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По</w:t>
            </w:r>
            <w:r>
              <w:rPr>
                <w:b w:val="0"/>
                <w:bCs w:val="0"/>
                <w:spacing w:val="-1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pacing w:val="-2"/>
                <w:sz w:val="24"/>
                <w:szCs w:val="24"/>
              </w:rPr>
              <w:t xml:space="preserve">графику</w:t>
            </w:r>
            <w:r>
              <w:rPr>
                <w:b w:val="0"/>
                <w:bCs w:val="0"/>
                <w:sz w:val="24"/>
                <w:szCs w:val="24"/>
              </w:rPr>
            </w:r>
            <w:r>
              <w:rPr>
                <w:b w:val="0"/>
                <w:bCs w:val="0"/>
                <w:sz w:val="24"/>
                <w:szCs w:val="24"/>
              </w:rPr>
            </w:r>
          </w:p>
        </w:tc>
      </w:tr>
      <w:tr>
        <w:tblPrEx/>
        <w:trPr>
          <w:trHeight w:val="810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3.7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right="106"/>
              <w:spacing w:before="147"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Оказание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членам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профсоюза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юридической,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методической, консультационной помощи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before="147"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мере </w:t>
            </w:r>
            <w:r>
              <w:rPr>
                <w:spacing w:val="-2"/>
                <w:sz w:val="24"/>
                <w:szCs w:val="24"/>
              </w:rPr>
              <w:t xml:space="preserve">обращения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810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3.8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right="106"/>
              <w:spacing w:before="147"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оздоровления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сотрудников,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санаторно-курортное лечение, летний отдых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3.9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Отчет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комиссий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профсоюзного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комитета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проделанной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работе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Январь 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before="159" w:line="311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3.10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before="159"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Сдача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статистического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отчета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before="159" w:line="31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декабрь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6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0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3.11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праздникам,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поздравление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членов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профсоюза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3.12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мотивации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профсоюзного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членства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3.13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предложений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награждении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грамотами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членов профсоюза к профессиональным праздникам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4.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gridSpan w:val="2"/>
            <w:tcW w:w="9966" w:type="dxa"/>
            <w:textDirection w:val="lrTb"/>
            <w:noWrap w:val="false"/>
          </w:tcPr>
          <w:p>
            <w:pPr>
              <w:pStyle w:val="839"/>
              <w:spacing w:before="163" w:line="306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Охрана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 xml:space="preserve">труда</w: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</w:r>
          </w:p>
        </w:tc>
      </w:tr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4.1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Обновление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утверждение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инструкций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охране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труда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сентябрь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4.2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обучением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ОТ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вновь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принятых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работников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1132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4.3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обследование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технического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состояния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здания,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Style w:val="839"/>
              <w:ind w:right="106"/>
              <w:spacing w:before="0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кабинетов,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оборудования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соответствие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нормам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правилам охраны труда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before="159"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4.4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before="159"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ходом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выполнения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Соглашения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охране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труда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before="159"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810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4.5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right="106"/>
              <w:spacing w:before="147"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Профилактическая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работа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предотвращению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несчастных случаев с работниками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810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4.6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right="106"/>
              <w:spacing w:before="147"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Профилактическая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работа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травматизму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пожарной безопасности с работниками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5.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gridSpan w:val="2"/>
            <w:tcW w:w="9966" w:type="dxa"/>
            <w:textDirection w:val="lrTb"/>
            <w:noWrap w:val="false"/>
          </w:tcPr>
          <w:p>
            <w:pPr>
              <w:pStyle w:val="839"/>
              <w:spacing w:before="163" w:line="306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Информационная</w:t>
            </w:r>
            <w:r>
              <w:rPr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 xml:space="preserve">работа</w: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</w:r>
          </w:p>
        </w:tc>
      </w:tr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5.1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Обновление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сайта,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вкладки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«Профком»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5.2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Обновление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профсоюзного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стенда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810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5.3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right="106"/>
              <w:spacing w:before="147"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Информирование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членов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профсоюза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деятельности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профсоюза и реализуемых проектах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</w:tbl>
    <w:p>
      <w:pPr>
        <w:pStyle w:val="839"/>
        <w:rPr>
          <w:sz w:val="24"/>
          <w:szCs w:val="24"/>
        </w:rPr>
        <w:sectPr>
          <w:footnotePr/>
          <w:endnotePr/>
          <w:type w:val="continuous"/>
          <w:pgSz w:w="11940" w:h="16860" w:orient="portrait"/>
          <w:pgMar w:top="1040" w:right="566" w:bottom="280" w:left="425" w:header="720" w:footer="720" w:gutter="0"/>
          <w:cols w:num="1" w:sep="0" w:space="720" w:equalWidth="1"/>
          <w:docGrid w:linePitch="360"/>
        </w:sect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tbl>
      <w:tblPr>
        <w:tblStyle w:val="836"/>
        <w:tblW w:w="0" w:type="auto"/>
        <w:tblInd w:w="14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7907"/>
        <w:gridCol w:w="2059"/>
      </w:tblGrid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6.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gridSpan w:val="2"/>
            <w:tcW w:w="9966" w:type="dxa"/>
            <w:textDirection w:val="lrTb"/>
            <w:noWrap w:val="false"/>
          </w:tcPr>
          <w:p>
            <w:pPr>
              <w:pStyle w:val="839"/>
              <w:spacing w:before="163" w:line="306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Культурно-массовая</w:t>
            </w:r>
            <w:r>
              <w:rPr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 xml:space="preserve">работа</w: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</w:r>
          </w:p>
        </w:tc>
      </w:tr>
      <w:tr>
        <w:tblPrEx/>
        <w:trPr>
          <w:trHeight w:val="630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6.1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right="106"/>
              <w:spacing w:before="146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t xml:space="preserve">Подготовка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проведение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праздников,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посвященных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23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февраля и 8 марта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февраль, март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557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6.2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t xml:space="preserve">Подготовка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проведение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праздников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«День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учителя»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«День пожилого человека»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октябрь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6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0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6.3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8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t xml:space="preserve">Подготовка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проведение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новогоднего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праздника</w:t>
            </w:r>
            <w:r>
              <w:rPr>
                <w:sz w:val="24"/>
                <w:szCs w:val="24"/>
              </w:rPr>
            </w:r>
            <w:r>
              <w:rPr>
                <w:sz w:val="28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ind w:left="0"/>
              <w:spacing w:line="30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 декабрь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502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before="16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6.4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right="106"/>
              <w:spacing w:before="149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«Зеленого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педсовета»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before="16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май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7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before="159" w:line="30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6.5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before="159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Чествование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юбиляров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before="159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6.6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отдыха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оздоровления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работников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детей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spacing w:before="160"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489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spacing w:line="311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7.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spacing w:before="163" w:line="306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Работа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с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 xml:space="preserve">ветеранами</w: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ind w:left="0"/>
              <w:spacing w:befor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trHeight w:val="524"/>
        </w:trPr>
        <w:tc>
          <w:tcPr>
            <w:tcW w:w="711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7.1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7907" w:type="dxa"/>
            <w:textDirection w:val="lrTb"/>
            <w:noWrap w:val="false"/>
          </w:tcPr>
          <w:p>
            <w:pPr>
              <w:pStyle w:val="839"/>
              <w:ind w:right="106"/>
              <w:spacing w:before="147" w:line="3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праздничных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мероприятий,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концертов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для </w:t>
            </w:r>
            <w:r>
              <w:rPr>
                <w:spacing w:val="-2"/>
                <w:sz w:val="24"/>
                <w:szCs w:val="24"/>
              </w:rPr>
              <w:t xml:space="preserve">ветеранов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W w:w="2059" w:type="dxa"/>
            <w:textDirection w:val="lrTb"/>
            <w:noWrap w:val="false"/>
          </w:tcPr>
          <w:p>
            <w:pPr>
              <w:pStyle w:val="8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Октябрь,</w:t>
            </w:r>
            <w:r>
              <w:rPr>
                <w:spacing w:val="-5"/>
                <w:sz w:val="24"/>
                <w:szCs w:val="24"/>
              </w:rPr>
              <w:t xml:space="preserve"> май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</w:tbl>
    <w:p>
      <w:pPr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sectPr>
      <w:footnotePr/>
      <w:endnotePr/>
      <w:type w:val="continuous"/>
      <w:pgSz w:w="11940" w:h="16860" w:orient="portrait"/>
      <w:pgMar w:top="1040" w:right="566" w:bottom="280" w:left="425" w:header="720" w:footer="720" w:gutter="0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Liberation Sans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lTrailSpace w:val="true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off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5">
    <w:name w:val="Heading 1"/>
    <w:basedOn w:val="832"/>
    <w:next w:val="832"/>
    <w:link w:val="656"/>
    <w:uiPriority w:val="9"/>
    <w:qFormat/>
    <w:pPr>
      <w:keepLines/>
      <w:keepNext/>
      <w:spacing w:before="480" w:after="200"/>
      <w:outlineLvl w:val="0"/>
    </w:pPr>
    <w:rPr>
      <w:rFonts w:ascii="Liberation Sans" w:hAnsi="Liberation Sans" w:eastAsia="Liberation Sans" w:cs="Liberation Sans"/>
      <w:sz w:val="40"/>
      <w:szCs w:val="40"/>
    </w:rPr>
  </w:style>
  <w:style w:type="character" w:styleId="656">
    <w:name w:val="Heading 1 Char"/>
    <w:basedOn w:val="833"/>
    <w:link w:val="655"/>
    <w:uiPriority w:val="9"/>
    <w:rPr>
      <w:rFonts w:ascii="Liberation Sans" w:hAnsi="Liberation Sans" w:eastAsia="Liberation Sans" w:cs="Liberation Sans"/>
      <w:sz w:val="40"/>
      <w:szCs w:val="40"/>
    </w:rPr>
  </w:style>
  <w:style w:type="paragraph" w:styleId="657">
    <w:name w:val="Heading 2"/>
    <w:basedOn w:val="832"/>
    <w:next w:val="832"/>
    <w:link w:val="658"/>
    <w:uiPriority w:val="9"/>
    <w:unhideWhenUsed/>
    <w:qFormat/>
    <w:pPr>
      <w:keepLines/>
      <w:keepNext/>
      <w:spacing w:before="360" w:after="200"/>
      <w:outlineLvl w:val="1"/>
    </w:pPr>
    <w:rPr>
      <w:rFonts w:ascii="Liberation Sans" w:hAnsi="Liberation Sans" w:eastAsia="Liberation Sans" w:cs="Liberation Sans"/>
      <w:sz w:val="34"/>
    </w:rPr>
  </w:style>
  <w:style w:type="character" w:styleId="658">
    <w:name w:val="Heading 2 Char"/>
    <w:basedOn w:val="833"/>
    <w:link w:val="657"/>
    <w:uiPriority w:val="9"/>
    <w:rPr>
      <w:rFonts w:ascii="Liberation Sans" w:hAnsi="Liberation Sans" w:eastAsia="Liberation Sans" w:cs="Liberation Sans"/>
      <w:sz w:val="34"/>
    </w:rPr>
  </w:style>
  <w:style w:type="paragraph" w:styleId="659">
    <w:name w:val="Heading 3"/>
    <w:basedOn w:val="832"/>
    <w:next w:val="832"/>
    <w:link w:val="660"/>
    <w:uiPriority w:val="9"/>
    <w:unhideWhenUsed/>
    <w:qFormat/>
    <w:pPr>
      <w:keepLines/>
      <w:keepNext/>
      <w:spacing w:before="320" w:after="200"/>
      <w:outlineLvl w:val="2"/>
    </w:pPr>
    <w:rPr>
      <w:rFonts w:ascii="Liberation Sans" w:hAnsi="Liberation Sans" w:eastAsia="Liberation Sans" w:cs="Liberation Sans"/>
      <w:sz w:val="30"/>
      <w:szCs w:val="30"/>
    </w:rPr>
  </w:style>
  <w:style w:type="character" w:styleId="660">
    <w:name w:val="Heading 3 Char"/>
    <w:basedOn w:val="833"/>
    <w:link w:val="659"/>
    <w:uiPriority w:val="9"/>
    <w:rPr>
      <w:rFonts w:ascii="Liberation Sans" w:hAnsi="Liberation Sans" w:eastAsia="Liberation Sans" w:cs="Liberation Sans"/>
      <w:sz w:val="30"/>
      <w:szCs w:val="30"/>
    </w:rPr>
  </w:style>
  <w:style w:type="paragraph" w:styleId="661">
    <w:name w:val="Heading 4"/>
    <w:basedOn w:val="832"/>
    <w:next w:val="832"/>
    <w:link w:val="662"/>
    <w:uiPriority w:val="9"/>
    <w:unhideWhenUsed/>
    <w:qFormat/>
    <w:pPr>
      <w:keepLines/>
      <w:keepNext/>
      <w:spacing w:before="320" w:after="200"/>
      <w:outlineLvl w:val="3"/>
    </w:pPr>
    <w:rPr>
      <w:rFonts w:ascii="Liberation Sans" w:hAnsi="Liberation Sans" w:eastAsia="Liberation Sans" w:cs="Liberation Sans"/>
      <w:b/>
      <w:bCs/>
      <w:sz w:val="26"/>
      <w:szCs w:val="26"/>
    </w:rPr>
  </w:style>
  <w:style w:type="character" w:styleId="662">
    <w:name w:val="Heading 4 Char"/>
    <w:basedOn w:val="833"/>
    <w:link w:val="661"/>
    <w:uiPriority w:val="9"/>
    <w:rPr>
      <w:rFonts w:ascii="Liberation Sans" w:hAnsi="Liberation Sans" w:eastAsia="Liberation Sans" w:cs="Liberation Sans"/>
      <w:b/>
      <w:bCs/>
      <w:sz w:val="26"/>
      <w:szCs w:val="26"/>
    </w:rPr>
  </w:style>
  <w:style w:type="paragraph" w:styleId="663">
    <w:name w:val="Heading 5"/>
    <w:basedOn w:val="832"/>
    <w:next w:val="832"/>
    <w:link w:val="664"/>
    <w:uiPriority w:val="9"/>
    <w:unhideWhenUsed/>
    <w:qFormat/>
    <w:pPr>
      <w:keepLines/>
      <w:keepNext/>
      <w:spacing w:before="320" w:after="200"/>
      <w:outlineLvl w:val="4"/>
    </w:pPr>
    <w:rPr>
      <w:rFonts w:ascii="Liberation Sans" w:hAnsi="Liberation Sans" w:eastAsia="Liberation Sans" w:cs="Liberation Sans"/>
      <w:b/>
      <w:bCs/>
      <w:sz w:val="24"/>
      <w:szCs w:val="24"/>
    </w:rPr>
  </w:style>
  <w:style w:type="character" w:styleId="664">
    <w:name w:val="Heading 5 Char"/>
    <w:basedOn w:val="833"/>
    <w:link w:val="663"/>
    <w:uiPriority w:val="9"/>
    <w:rPr>
      <w:rFonts w:ascii="Liberation Sans" w:hAnsi="Liberation Sans" w:eastAsia="Liberation Sans" w:cs="Liberation Sans"/>
      <w:b/>
      <w:bCs/>
      <w:sz w:val="24"/>
      <w:szCs w:val="24"/>
    </w:rPr>
  </w:style>
  <w:style w:type="paragraph" w:styleId="665">
    <w:name w:val="Heading 6"/>
    <w:basedOn w:val="832"/>
    <w:next w:val="832"/>
    <w:link w:val="666"/>
    <w:uiPriority w:val="9"/>
    <w:unhideWhenUsed/>
    <w:qFormat/>
    <w:pPr>
      <w:keepLines/>
      <w:keepNext/>
      <w:spacing w:before="320" w:after="200"/>
      <w:outlineLvl w:val="5"/>
    </w:pPr>
    <w:rPr>
      <w:rFonts w:ascii="Liberation Sans" w:hAnsi="Liberation Sans" w:eastAsia="Liberation Sans" w:cs="Liberation Sans"/>
      <w:b/>
      <w:bCs/>
      <w:sz w:val="22"/>
      <w:szCs w:val="22"/>
    </w:rPr>
  </w:style>
  <w:style w:type="character" w:styleId="666">
    <w:name w:val="Heading 6 Char"/>
    <w:basedOn w:val="833"/>
    <w:link w:val="665"/>
    <w:uiPriority w:val="9"/>
    <w:rPr>
      <w:rFonts w:ascii="Liberation Sans" w:hAnsi="Liberation Sans" w:eastAsia="Liberation Sans" w:cs="Liberation Sans"/>
      <w:b/>
      <w:bCs/>
      <w:sz w:val="22"/>
      <w:szCs w:val="22"/>
    </w:rPr>
  </w:style>
  <w:style w:type="paragraph" w:styleId="667">
    <w:name w:val="Heading 7"/>
    <w:basedOn w:val="832"/>
    <w:next w:val="832"/>
    <w:link w:val="668"/>
    <w:uiPriority w:val="9"/>
    <w:unhideWhenUsed/>
    <w:qFormat/>
    <w:pPr>
      <w:keepLines/>
      <w:keepNext/>
      <w:spacing w:before="320" w:after="200"/>
      <w:outlineLvl w:val="6"/>
    </w:pPr>
    <w:rPr>
      <w:rFonts w:ascii="Liberation Sans" w:hAnsi="Liberation Sans" w:eastAsia="Liberation Sans" w:cs="Liberation Sans"/>
      <w:b/>
      <w:bCs/>
      <w:i/>
      <w:iCs/>
      <w:sz w:val="22"/>
      <w:szCs w:val="22"/>
    </w:rPr>
  </w:style>
  <w:style w:type="character" w:styleId="668">
    <w:name w:val="Heading 7 Char"/>
    <w:basedOn w:val="833"/>
    <w:link w:val="667"/>
    <w:uiPriority w:val="9"/>
    <w:rPr>
      <w:rFonts w:ascii="Liberation Sans" w:hAnsi="Liberation Sans" w:eastAsia="Liberation Sans" w:cs="Liberation Sans"/>
      <w:b/>
      <w:bCs/>
      <w:i/>
      <w:iCs/>
      <w:sz w:val="22"/>
      <w:szCs w:val="22"/>
    </w:rPr>
  </w:style>
  <w:style w:type="paragraph" w:styleId="669">
    <w:name w:val="Heading 8"/>
    <w:basedOn w:val="832"/>
    <w:next w:val="832"/>
    <w:link w:val="670"/>
    <w:uiPriority w:val="9"/>
    <w:unhideWhenUsed/>
    <w:qFormat/>
    <w:pPr>
      <w:keepLines/>
      <w:keepNext/>
      <w:spacing w:before="320" w:after="200"/>
      <w:outlineLvl w:val="7"/>
    </w:pPr>
    <w:rPr>
      <w:rFonts w:ascii="Liberation Sans" w:hAnsi="Liberation Sans" w:eastAsia="Liberation Sans" w:cs="Liberation Sans"/>
      <w:i/>
      <w:iCs/>
      <w:sz w:val="22"/>
      <w:szCs w:val="22"/>
    </w:rPr>
  </w:style>
  <w:style w:type="character" w:styleId="670">
    <w:name w:val="Heading 8 Char"/>
    <w:basedOn w:val="833"/>
    <w:link w:val="669"/>
    <w:uiPriority w:val="9"/>
    <w:rPr>
      <w:rFonts w:ascii="Liberation Sans" w:hAnsi="Liberation Sans" w:eastAsia="Liberation Sans" w:cs="Liberation Sans"/>
      <w:i/>
      <w:iCs/>
      <w:sz w:val="22"/>
      <w:szCs w:val="22"/>
    </w:rPr>
  </w:style>
  <w:style w:type="paragraph" w:styleId="671">
    <w:name w:val="Heading 9"/>
    <w:basedOn w:val="832"/>
    <w:next w:val="832"/>
    <w:link w:val="672"/>
    <w:uiPriority w:val="9"/>
    <w:unhideWhenUsed/>
    <w:qFormat/>
    <w:pPr>
      <w:keepLines/>
      <w:keepNext/>
      <w:spacing w:before="320" w:after="200"/>
      <w:outlineLvl w:val="8"/>
    </w:pPr>
    <w:rPr>
      <w:rFonts w:ascii="Liberation Sans" w:hAnsi="Liberation Sans" w:eastAsia="Liberation Sans" w:cs="Liberation Sans"/>
      <w:i/>
      <w:iCs/>
      <w:sz w:val="21"/>
      <w:szCs w:val="21"/>
    </w:rPr>
  </w:style>
  <w:style w:type="character" w:styleId="672">
    <w:name w:val="Heading 9 Char"/>
    <w:basedOn w:val="833"/>
    <w:link w:val="671"/>
    <w:uiPriority w:val="9"/>
    <w:rPr>
      <w:rFonts w:ascii="Liberation Sans" w:hAnsi="Liberation Sans" w:eastAsia="Liberation Sans" w:cs="Liberation Sans"/>
      <w:i/>
      <w:iCs/>
      <w:sz w:val="21"/>
      <w:szCs w:val="21"/>
    </w:rPr>
  </w:style>
  <w:style w:type="paragraph" w:styleId="673">
    <w:name w:val="No Spacing"/>
    <w:uiPriority w:val="1"/>
    <w:qFormat/>
    <w:pPr>
      <w:spacing w:before="0" w:after="0" w:line="240" w:lineRule="auto"/>
    </w:pPr>
  </w:style>
  <w:style w:type="paragraph" w:styleId="674">
    <w:name w:val="Title"/>
    <w:basedOn w:val="832"/>
    <w:next w:val="832"/>
    <w:link w:val="67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5">
    <w:name w:val="Title Char"/>
    <w:basedOn w:val="833"/>
    <w:link w:val="674"/>
    <w:uiPriority w:val="10"/>
    <w:rPr>
      <w:sz w:val="48"/>
      <w:szCs w:val="48"/>
    </w:rPr>
  </w:style>
  <w:style w:type="paragraph" w:styleId="676">
    <w:name w:val="Subtitle"/>
    <w:basedOn w:val="832"/>
    <w:next w:val="832"/>
    <w:link w:val="677"/>
    <w:uiPriority w:val="11"/>
    <w:qFormat/>
    <w:pPr>
      <w:spacing w:before="200" w:after="200"/>
    </w:pPr>
    <w:rPr>
      <w:sz w:val="24"/>
      <w:szCs w:val="24"/>
    </w:rPr>
  </w:style>
  <w:style w:type="character" w:styleId="677">
    <w:name w:val="Subtitle Char"/>
    <w:basedOn w:val="833"/>
    <w:link w:val="676"/>
    <w:uiPriority w:val="11"/>
    <w:rPr>
      <w:sz w:val="24"/>
      <w:szCs w:val="24"/>
    </w:rPr>
  </w:style>
  <w:style w:type="paragraph" w:styleId="678">
    <w:name w:val="Quote"/>
    <w:basedOn w:val="832"/>
    <w:next w:val="832"/>
    <w:link w:val="679"/>
    <w:uiPriority w:val="29"/>
    <w:qFormat/>
    <w:pPr>
      <w:ind w:left="720" w:right="720"/>
    </w:pPr>
    <w:rPr>
      <w:i/>
    </w:rPr>
  </w:style>
  <w:style w:type="character" w:styleId="679">
    <w:name w:val="Quote Char"/>
    <w:link w:val="678"/>
    <w:uiPriority w:val="29"/>
    <w:rPr>
      <w:i/>
    </w:rPr>
  </w:style>
  <w:style w:type="paragraph" w:styleId="680">
    <w:name w:val="Intense Quote"/>
    <w:basedOn w:val="832"/>
    <w:next w:val="832"/>
    <w:link w:val="68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81">
    <w:name w:val="Intense Quote Char"/>
    <w:link w:val="680"/>
    <w:uiPriority w:val="30"/>
    <w:rPr>
      <w:i/>
    </w:rPr>
  </w:style>
  <w:style w:type="paragraph" w:styleId="682">
    <w:name w:val="Header"/>
    <w:basedOn w:val="832"/>
    <w:link w:val="68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3">
    <w:name w:val="Header Char"/>
    <w:basedOn w:val="833"/>
    <w:link w:val="682"/>
    <w:uiPriority w:val="99"/>
  </w:style>
  <w:style w:type="paragraph" w:styleId="684">
    <w:name w:val="Footer"/>
    <w:basedOn w:val="832"/>
    <w:link w:val="68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5">
    <w:name w:val="Footer Char"/>
    <w:basedOn w:val="833"/>
    <w:link w:val="684"/>
    <w:uiPriority w:val="99"/>
  </w:style>
  <w:style w:type="paragraph" w:styleId="686">
    <w:name w:val="Caption"/>
    <w:basedOn w:val="832"/>
    <w:next w:val="832"/>
    <w:link w:val="68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87">
    <w:name w:val="Caption Char"/>
    <w:basedOn w:val="833"/>
    <w:link w:val="686"/>
    <w:uiPriority w:val="35"/>
    <w:rPr>
      <w:b/>
      <w:bCs/>
      <w:color w:val="4f81bd" w:themeColor="accent1"/>
      <w:sz w:val="18"/>
      <w:szCs w:val="18"/>
    </w:rPr>
  </w:style>
  <w:style w:type="table" w:styleId="688">
    <w:name w:val="Table Grid"/>
    <w:basedOn w:val="834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9">
    <w:name w:val="Table Grid Light"/>
    <w:basedOn w:val="83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0">
    <w:name w:val="Plain Table 1"/>
    <w:basedOn w:val="83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</w:tblStylePr>
  </w:style>
  <w:style w:type="table" w:styleId="691">
    <w:name w:val="Plain Table 2"/>
    <w:basedOn w:val="83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</w:tblStylePr>
  </w:style>
  <w:style w:type="table" w:styleId="692">
    <w:name w:val="Plain Table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3">
    <w:name w:val="Plain Table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Plain Table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5">
    <w:name w:val="Grid Table 1 Light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1 Light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>
    <w:name w:val="Grid Table 1 Light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2">
    <w:name w:val="Grid Table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2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2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3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>
    <w:name w:val="Grid Table 3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4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7">
    <w:name w:val="Grid Table 4 - Accent 1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8">
    <w:name w:val="Grid Table 4 - Accent 2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9">
    <w:name w:val="Grid Table 4 - Accent 3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20">
    <w:name w:val="Grid Table 4 - Accent 4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21">
    <w:name w:val="Grid Table 4 - Accent 5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2">
    <w:name w:val="Grid Table 4 - Accent 6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3">
    <w:name w:val="Grid Table 5 Dark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4">
    <w:name w:val="Grid Table 5 Dark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25">
    <w:name w:val="Grid Table 5 Dark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26">
    <w:name w:val="Grid Table 5 Dark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27">
    <w:name w:val="Grid Table 5 Dark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28">
    <w:name w:val="Grid Table 5 Dark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29">
    <w:name w:val="Grid Table 5 Dark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30">
    <w:name w:val="Grid Table 6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Liberation Sans" w:hAnsi="Liberation Sans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Liberation Sans" w:hAnsi="Liberation Sans"/>
        <w:color w:val="404040" w:themeColor="text1" w:themeTint="80" w:themeShade="95"/>
        <w:sz w:val="22"/>
      </w:rPr>
    </w:tblStylePr>
  </w:style>
  <w:style w:type="table" w:styleId="731">
    <w:name w:val="Grid Table 6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Liberation Sans" w:hAnsi="Liberation Sans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Liberation Sans" w:hAnsi="Liberation Sans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Liberation Sans" w:hAnsi="Liberation Sans"/>
        <w:color w:val="404040" w:themeColor="accent1" w:themeTint="80" w:themeShade="95"/>
        <w:sz w:val="22"/>
      </w:rPr>
    </w:tblStylePr>
  </w:style>
  <w:style w:type="table" w:styleId="732">
    <w:name w:val="Grid Table 6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Liberation Sans" w:hAnsi="Liberation Sans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Liberation Sans" w:hAnsi="Liberation Sans"/>
        <w:color w:val="404040" w:themeColor="accent2" w:themeTint="97" w:themeShade="95"/>
        <w:sz w:val="22"/>
      </w:rPr>
    </w:tblStylePr>
  </w:style>
  <w:style w:type="table" w:styleId="733">
    <w:name w:val="Grid Table 6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Liberation Sans" w:hAnsi="Liberation Sans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Liberation Sans" w:hAnsi="Liberation Sans"/>
        <w:color w:val="404040" w:themeColor="accent3" w:themeTint="FE" w:themeShade="95"/>
        <w:sz w:val="22"/>
      </w:rPr>
    </w:tblStylePr>
  </w:style>
  <w:style w:type="table" w:styleId="734">
    <w:name w:val="Grid Table 6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Liberation Sans" w:hAnsi="Liberation Sans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Liberation Sans" w:hAnsi="Liberation Sans"/>
        <w:color w:val="404040" w:themeColor="accent4" w:themeTint="9A" w:themeShade="95"/>
        <w:sz w:val="22"/>
      </w:rPr>
    </w:tblStylePr>
  </w:style>
  <w:style w:type="table" w:styleId="735">
    <w:name w:val="Grid Table 6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Liberation Sans" w:hAnsi="Liberation Sans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Liberation Sans" w:hAnsi="Liberation Sans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Liberation Sans" w:hAnsi="Liberation Sans"/>
        <w:color w:val="404040" w:themeColor="accent5" w:themeShade="95"/>
        <w:sz w:val="22"/>
      </w:rPr>
    </w:tblStylePr>
  </w:style>
  <w:style w:type="table" w:styleId="736">
    <w:name w:val="Grid Table 6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Liberation Sans" w:hAnsi="Liberation Sans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Liberation Sans" w:hAnsi="Liberation Sans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Liberation Sans" w:hAnsi="Liberation Sans"/>
        <w:color w:val="404040" w:themeColor="accent5" w:themeShade="95"/>
        <w:sz w:val="22"/>
      </w:rPr>
    </w:tblStylePr>
  </w:style>
  <w:style w:type="table" w:styleId="737">
    <w:name w:val="Grid Table 7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Liberation Sans" w:hAnsi="Liberation Sans"/>
        <w:color w:val="4a4a4a" w:themeColor="text1" w:themeTint="80" w:themeShade="95"/>
        <w:sz w:val="22"/>
      </w:rPr>
    </w:tblStylePr>
    <w:tblStylePr w:type="firstCol">
      <w:rPr>
        <w:rFonts w:ascii="Liberation Sans" w:hAnsi="Liberation Sans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Liberation Sans" w:hAnsi="Liberation Sans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Liberation Sans" w:hAnsi="Liberation Sans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Liberation Sans" w:hAnsi="Liberation Sans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Liberation Sans" w:hAnsi="Liberation Sans"/>
        <w:color w:val="3e70a3" w:themeColor="accent1" w:themeTint="80" w:themeShade="95"/>
        <w:sz w:val="22"/>
      </w:rPr>
    </w:tblStylePr>
    <w:tblStylePr w:type="firstCol">
      <w:rPr>
        <w:rFonts w:ascii="Liberation Sans" w:hAnsi="Liberation Sans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Liberation Sans" w:hAnsi="Liberation Sans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Liberation Sans" w:hAnsi="Liberation Sans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Liberation Sans" w:hAnsi="Liberation Sans"/>
        <w:color w:val="9c3a37" w:themeColor="accent2" w:themeTint="97" w:themeShade="95"/>
        <w:sz w:val="22"/>
      </w:rPr>
    </w:tblStylePr>
    <w:tblStylePr w:type="firstCol">
      <w:rPr>
        <w:rFonts w:ascii="Liberation Sans" w:hAnsi="Liberation Sans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Liberation Sans" w:hAnsi="Liberation Sans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Liberation Sans" w:hAnsi="Liberation Sans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Liberation Sans" w:hAnsi="Liberation Sans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Liberation Sans" w:hAnsi="Liberation Sans"/>
        <w:color w:val="5c702f" w:themeColor="accent3" w:themeTint="FE" w:themeShade="95"/>
        <w:sz w:val="22"/>
      </w:rPr>
    </w:tblStylePr>
    <w:tblStylePr w:type="firstCol">
      <w:rPr>
        <w:rFonts w:ascii="Liberation Sans" w:hAnsi="Liberation Sans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Liberation Sans" w:hAnsi="Liberation Sans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Liberation Sans" w:hAnsi="Liberation Sans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Liberation Sans" w:hAnsi="Liberation Sans"/>
        <w:color w:val="664f82" w:themeColor="accent4" w:themeTint="9A" w:themeShade="95"/>
        <w:sz w:val="22"/>
      </w:rPr>
    </w:tblStylePr>
    <w:tblStylePr w:type="firstCol">
      <w:rPr>
        <w:rFonts w:ascii="Liberation Sans" w:hAnsi="Liberation Sans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Liberation Sans" w:hAnsi="Liberation Sans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Liberation Sans" w:hAnsi="Liberation Sans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7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Liberation Sans" w:hAnsi="Liberation Sans"/>
        <w:color w:val="266777" w:themeColor="accent5" w:themeShade="95"/>
        <w:sz w:val="22"/>
      </w:rPr>
    </w:tblStylePr>
    <w:tblStylePr w:type="firstCol">
      <w:rPr>
        <w:rFonts w:ascii="Liberation Sans" w:hAnsi="Liberation Sans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Liberation Sans" w:hAnsi="Liberation Sans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Liberation Sans" w:hAnsi="Liberation Sans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Grid Table 7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Liberation Sans" w:hAnsi="Liberation Sans"/>
        <w:color w:val="b05307" w:themeColor="accent6" w:themeShade="95"/>
        <w:sz w:val="22"/>
      </w:rPr>
    </w:tblStylePr>
    <w:tblStylePr w:type="firstCol">
      <w:rPr>
        <w:rFonts w:ascii="Liberation Sans" w:hAnsi="Liberation Sans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Liberation Sans" w:hAnsi="Liberation Sans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Liberation Sans" w:hAnsi="Liberation Sans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1 Light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List Table 1 Light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List Table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2">
    <w:name w:val="List Table 2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3">
    <w:name w:val="List Table 2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4">
    <w:name w:val="List Table 2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5">
    <w:name w:val="List Table 2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6">
    <w:name w:val="List Table 2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7">
    <w:name w:val="List Table 2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fir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8">
    <w:name w:val="List Table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3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3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Liberation Sans" w:hAnsi="Liberation Sans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4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4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Liberation Sans" w:hAnsi="Liberation Sans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Liberation Sans" w:hAnsi="Liberation Sans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5 Dark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773">
    <w:name w:val="List Table 5 Dark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774">
    <w:name w:val="List Table 5 Dark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775">
    <w:name w:val="List Table 5 Dark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776">
    <w:name w:val="List Table 5 Dark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777">
    <w:name w:val="List Table 5 Dark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778">
    <w:name w:val="List Table 5 Dark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Liberation Sans" w:hAnsi="Liberation Sans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Liberation Sans" w:hAnsi="Liberation Sans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wholeTable">
      <w:rPr>
        <w:rFonts w:ascii="Liberation Sans" w:hAnsi="Liberation Sans"/>
        <w:color w:val="ffffff" w:themeColor="light1"/>
        <w:sz w:val="22"/>
      </w:rPr>
    </w:tblStylePr>
  </w:style>
  <w:style w:type="table" w:styleId="779">
    <w:name w:val="List Table 6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Liberation Sans" w:hAnsi="Liberation Sans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80">
    <w:name w:val="List Table 6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Liberation Sans" w:hAnsi="Liberation Sans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Liberation Sans" w:hAnsi="Liberation Sans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81">
    <w:name w:val="List Table 6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Liberation Sans" w:hAnsi="Liberation Sans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2">
    <w:name w:val="List Table 6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Liberation Sans" w:hAnsi="Liberation Sans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Liberation Sans" w:hAnsi="Liberation Sans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3">
    <w:name w:val="List Table 6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Liberation Sans" w:hAnsi="Liberation Sans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4">
    <w:name w:val="List Table 6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Liberation Sans" w:hAnsi="Liberation Sans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Liberation Sans" w:hAnsi="Liberation Sans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5">
    <w:name w:val="List Table 6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Liberation Sans" w:hAnsi="Liberation Sans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Liberation Sans" w:hAnsi="Liberation Sans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6">
    <w:name w:val="List Table 7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Liberation Sans" w:hAnsi="Liberation Sans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Liberation Sans" w:hAnsi="Liberation Sans"/>
        <w:color w:val="4a4a4a" w:themeColor="text1" w:themeTint="80" w:themeShade="95"/>
        <w:sz w:val="22"/>
      </w:rPr>
    </w:tblStylePr>
    <w:tblStylePr w:type="firstCol">
      <w:rPr>
        <w:rFonts w:ascii="Liberation Sans" w:hAnsi="Liberation Sans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Liberation Sans" w:hAnsi="Liberation Sans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Liberation Sans" w:hAnsi="Liberation Sans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Liberation Sans" w:hAnsi="Liberation Sans"/>
        <w:color w:val="4a4a4a" w:themeColor="text1" w:themeTint="80" w:themeShade="95"/>
        <w:sz w:val="22"/>
      </w:rPr>
    </w:tblStylePr>
  </w:style>
  <w:style w:type="table" w:styleId="787">
    <w:name w:val="List Table 7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Liberation Sans" w:hAnsi="Liberation Sans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Liberation Sans" w:hAnsi="Liberation Sans"/>
        <w:color w:val="2a4b71" w:themeColor="accent1" w:themeShade="95"/>
        <w:sz w:val="22"/>
      </w:rPr>
    </w:tblStylePr>
    <w:tblStylePr w:type="firstCol">
      <w:rPr>
        <w:rFonts w:ascii="Liberation Sans" w:hAnsi="Liberation Sans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Liberation Sans" w:hAnsi="Liberation Sans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Liberation Sans" w:hAnsi="Liberation Sans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Liberation Sans" w:hAnsi="Liberation Sans"/>
        <w:color w:val="2a4b71" w:themeColor="accent1" w:themeShade="95"/>
        <w:sz w:val="22"/>
      </w:rPr>
    </w:tblStylePr>
  </w:style>
  <w:style w:type="table" w:styleId="788">
    <w:name w:val="List Table 7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Liberation Sans" w:hAnsi="Liberation Sans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Liberation Sans" w:hAnsi="Liberation Sans"/>
        <w:color w:val="9c3a37" w:themeColor="accent2" w:themeTint="97" w:themeShade="95"/>
        <w:sz w:val="22"/>
      </w:rPr>
    </w:tblStylePr>
    <w:tblStylePr w:type="firstCol">
      <w:rPr>
        <w:rFonts w:ascii="Liberation Sans" w:hAnsi="Liberation Sans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Liberation Sans" w:hAnsi="Liberation Sans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Liberation Sans" w:hAnsi="Liberation Sans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Liberation Sans" w:hAnsi="Liberation Sans"/>
        <w:color w:val="9c3a37" w:themeColor="accent2" w:themeTint="97" w:themeShade="95"/>
        <w:sz w:val="22"/>
      </w:rPr>
    </w:tblStylePr>
  </w:style>
  <w:style w:type="table" w:styleId="789">
    <w:name w:val="List Table 7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Liberation Sans" w:hAnsi="Liberation Sans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Liberation Sans" w:hAnsi="Liberation Sans"/>
        <w:color w:val="7c983f" w:themeColor="accent3" w:themeTint="98" w:themeShade="95"/>
        <w:sz w:val="22"/>
      </w:rPr>
    </w:tblStylePr>
    <w:tblStylePr w:type="firstCol">
      <w:rPr>
        <w:rFonts w:ascii="Liberation Sans" w:hAnsi="Liberation Sans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Liberation Sans" w:hAnsi="Liberation Sans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Liberation Sans" w:hAnsi="Liberation Sans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Liberation Sans" w:hAnsi="Liberation Sans"/>
        <w:color w:val="7c983f" w:themeColor="accent3" w:themeTint="98" w:themeShade="95"/>
        <w:sz w:val="22"/>
      </w:rPr>
    </w:tblStylePr>
  </w:style>
  <w:style w:type="table" w:styleId="790">
    <w:name w:val="List Table 7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Liberation Sans" w:hAnsi="Liberation Sans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Liberation Sans" w:hAnsi="Liberation Sans"/>
        <w:color w:val="664f82" w:themeColor="accent4" w:themeTint="9A" w:themeShade="95"/>
        <w:sz w:val="22"/>
      </w:rPr>
    </w:tblStylePr>
    <w:tblStylePr w:type="firstCol">
      <w:rPr>
        <w:rFonts w:ascii="Liberation Sans" w:hAnsi="Liberation Sans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Liberation Sans" w:hAnsi="Liberation Sans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Liberation Sans" w:hAnsi="Liberation Sans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Liberation Sans" w:hAnsi="Liberation Sans"/>
        <w:color w:val="664f82" w:themeColor="accent4" w:themeTint="9A" w:themeShade="95"/>
        <w:sz w:val="22"/>
      </w:rPr>
    </w:tblStylePr>
  </w:style>
  <w:style w:type="table" w:styleId="791">
    <w:name w:val="List Table 7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Liberation Sans" w:hAnsi="Liberation Sans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Liberation Sans" w:hAnsi="Liberation Sans"/>
        <w:color w:val="338aa0" w:themeColor="accent5" w:themeTint="9A" w:themeShade="95"/>
        <w:sz w:val="22"/>
      </w:rPr>
    </w:tblStylePr>
    <w:tblStylePr w:type="firstCol">
      <w:rPr>
        <w:rFonts w:ascii="Liberation Sans" w:hAnsi="Liberation Sans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Liberation Sans" w:hAnsi="Liberation Sans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Liberation Sans" w:hAnsi="Liberation Sans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Liberation Sans" w:hAnsi="Liberation Sans"/>
        <w:color w:val="338aa0" w:themeColor="accent5" w:themeTint="9A" w:themeShade="95"/>
        <w:sz w:val="22"/>
      </w:rPr>
    </w:tblStylePr>
  </w:style>
  <w:style w:type="table" w:styleId="792">
    <w:name w:val="List Table 7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Liberation Sans" w:hAnsi="Liberation Sans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Liberation Sans" w:hAnsi="Liberation Sans"/>
        <w:color w:val="d9680c" w:themeColor="accent6" w:themeTint="98" w:themeShade="95"/>
        <w:sz w:val="22"/>
      </w:rPr>
    </w:tblStylePr>
    <w:tblStylePr w:type="firstCol">
      <w:rPr>
        <w:rFonts w:ascii="Liberation Sans" w:hAnsi="Liberation Sans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Liberation Sans" w:hAnsi="Liberation Sans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Liberation Sans" w:hAnsi="Liberation Sans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Liberation Sans" w:hAnsi="Liberation Sans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Liberation Sans" w:hAnsi="Liberation Sans"/>
        <w:color w:val="d9680c" w:themeColor="accent6" w:themeTint="98" w:themeShade="95"/>
        <w:sz w:val="22"/>
      </w:rPr>
    </w:tblStylePr>
  </w:style>
  <w:style w:type="table" w:styleId="793">
    <w:name w:val="Lined - Accent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4">
    <w:name w:val="Lined - Accent 1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795">
    <w:name w:val="Lined - Accent 2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796">
    <w:name w:val="Lined - Accent 3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797">
    <w:name w:val="Lined - Accent 4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798">
    <w:name w:val="Lined - Accent 5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799">
    <w:name w:val="Lined - Accent 6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00">
    <w:name w:val="Bordered &amp; Lined - Accent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1">
    <w:name w:val="Bordered &amp; Lined - Accent 1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02">
    <w:name w:val="Bordered &amp; Lined - Accent 2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03">
    <w:name w:val="Bordered &amp; Lined - Accent 3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04">
    <w:name w:val="Bordered &amp; Lined - Accent 4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05">
    <w:name w:val="Bordered &amp; Lined - Accent 5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06">
    <w:name w:val="Bordered &amp; Lined - Accent 6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Liberation Sans" w:hAnsi="Liberation Sans"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Liberation Sans" w:hAnsi="Liberation Sans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Liberation Sans" w:hAnsi="Liberation Sans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07">
    <w:name w:val="Bordered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8">
    <w:name w:val="Bordered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9">
    <w:name w:val="Bordered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10">
    <w:name w:val="Bordered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11">
    <w:name w:val="Bordered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2">
    <w:name w:val="Bordered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3">
    <w:name w:val="Bordered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firstRow">
      <w:rPr>
        <w:rFonts w:ascii="Liberation Sans" w:hAnsi="Liberation Sans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Liberation Sans" w:hAnsi="Liberation Sans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Liberation Sans" w:hAnsi="Liberation Sans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4">
    <w:name w:val="Hyperlink"/>
    <w:uiPriority w:val="99"/>
    <w:unhideWhenUsed/>
    <w:rPr>
      <w:color w:val="0000ff" w:themeColor="hyperlink"/>
      <w:u w:val="single"/>
    </w:rPr>
  </w:style>
  <w:style w:type="paragraph" w:styleId="815">
    <w:name w:val="footnote text"/>
    <w:basedOn w:val="832"/>
    <w:link w:val="816"/>
    <w:uiPriority w:val="99"/>
    <w:semiHidden/>
    <w:unhideWhenUsed/>
    <w:pPr>
      <w:spacing w:after="40" w:line="240" w:lineRule="auto"/>
    </w:pPr>
    <w:rPr>
      <w:sz w:val="18"/>
    </w:rPr>
  </w:style>
  <w:style w:type="character" w:styleId="816">
    <w:name w:val="Footnote Text Char"/>
    <w:link w:val="815"/>
    <w:uiPriority w:val="99"/>
    <w:rPr>
      <w:sz w:val="18"/>
    </w:rPr>
  </w:style>
  <w:style w:type="character" w:styleId="817">
    <w:name w:val="footnote reference"/>
    <w:basedOn w:val="833"/>
    <w:uiPriority w:val="99"/>
    <w:unhideWhenUsed/>
    <w:rPr>
      <w:vertAlign w:val="superscript"/>
    </w:rPr>
  </w:style>
  <w:style w:type="paragraph" w:styleId="818">
    <w:name w:val="endnote text"/>
    <w:basedOn w:val="832"/>
    <w:link w:val="819"/>
    <w:uiPriority w:val="99"/>
    <w:semiHidden/>
    <w:unhideWhenUsed/>
    <w:pPr>
      <w:spacing w:after="0" w:line="240" w:lineRule="auto"/>
    </w:pPr>
    <w:rPr>
      <w:sz w:val="20"/>
    </w:rPr>
  </w:style>
  <w:style w:type="character" w:styleId="819">
    <w:name w:val="Endnote Text Char"/>
    <w:link w:val="818"/>
    <w:uiPriority w:val="99"/>
    <w:rPr>
      <w:sz w:val="20"/>
    </w:rPr>
  </w:style>
  <w:style w:type="character" w:styleId="820">
    <w:name w:val="endnote reference"/>
    <w:basedOn w:val="833"/>
    <w:uiPriority w:val="99"/>
    <w:semiHidden/>
    <w:unhideWhenUsed/>
    <w:rPr>
      <w:vertAlign w:val="superscript"/>
    </w:rPr>
  </w:style>
  <w:style w:type="paragraph" w:styleId="821">
    <w:name w:val="toc 1"/>
    <w:basedOn w:val="832"/>
    <w:next w:val="832"/>
    <w:uiPriority w:val="39"/>
    <w:unhideWhenUsed/>
    <w:pPr>
      <w:ind w:left="0" w:right="0" w:firstLine="0"/>
      <w:spacing w:after="57"/>
    </w:pPr>
  </w:style>
  <w:style w:type="paragraph" w:styleId="822">
    <w:name w:val="toc 2"/>
    <w:basedOn w:val="832"/>
    <w:next w:val="832"/>
    <w:uiPriority w:val="39"/>
    <w:unhideWhenUsed/>
    <w:pPr>
      <w:ind w:left="283" w:right="0" w:firstLine="0"/>
      <w:spacing w:after="57"/>
    </w:pPr>
  </w:style>
  <w:style w:type="paragraph" w:styleId="823">
    <w:name w:val="toc 3"/>
    <w:basedOn w:val="832"/>
    <w:next w:val="832"/>
    <w:uiPriority w:val="39"/>
    <w:unhideWhenUsed/>
    <w:pPr>
      <w:ind w:left="567" w:right="0" w:firstLine="0"/>
      <w:spacing w:after="57"/>
    </w:pPr>
  </w:style>
  <w:style w:type="paragraph" w:styleId="824">
    <w:name w:val="toc 4"/>
    <w:basedOn w:val="832"/>
    <w:next w:val="832"/>
    <w:uiPriority w:val="39"/>
    <w:unhideWhenUsed/>
    <w:pPr>
      <w:ind w:left="850" w:right="0" w:firstLine="0"/>
      <w:spacing w:after="57"/>
    </w:pPr>
  </w:style>
  <w:style w:type="paragraph" w:styleId="825">
    <w:name w:val="toc 5"/>
    <w:basedOn w:val="832"/>
    <w:next w:val="832"/>
    <w:uiPriority w:val="39"/>
    <w:unhideWhenUsed/>
    <w:pPr>
      <w:ind w:left="1134" w:right="0" w:firstLine="0"/>
      <w:spacing w:after="57"/>
    </w:pPr>
  </w:style>
  <w:style w:type="paragraph" w:styleId="826">
    <w:name w:val="toc 6"/>
    <w:basedOn w:val="832"/>
    <w:next w:val="832"/>
    <w:uiPriority w:val="39"/>
    <w:unhideWhenUsed/>
    <w:pPr>
      <w:ind w:left="1417" w:right="0" w:firstLine="0"/>
      <w:spacing w:after="57"/>
    </w:pPr>
  </w:style>
  <w:style w:type="paragraph" w:styleId="827">
    <w:name w:val="toc 7"/>
    <w:basedOn w:val="832"/>
    <w:next w:val="832"/>
    <w:uiPriority w:val="39"/>
    <w:unhideWhenUsed/>
    <w:pPr>
      <w:ind w:left="1701" w:right="0" w:firstLine="0"/>
      <w:spacing w:after="57"/>
    </w:pPr>
  </w:style>
  <w:style w:type="paragraph" w:styleId="828">
    <w:name w:val="toc 8"/>
    <w:basedOn w:val="832"/>
    <w:next w:val="832"/>
    <w:uiPriority w:val="39"/>
    <w:unhideWhenUsed/>
    <w:pPr>
      <w:ind w:left="1984" w:right="0" w:firstLine="0"/>
      <w:spacing w:after="57"/>
    </w:pPr>
  </w:style>
  <w:style w:type="paragraph" w:styleId="829">
    <w:name w:val="toc 9"/>
    <w:basedOn w:val="832"/>
    <w:next w:val="832"/>
    <w:uiPriority w:val="39"/>
    <w:unhideWhenUsed/>
    <w:pPr>
      <w:ind w:left="2268" w:right="0" w:firstLine="0"/>
      <w:spacing w:after="57"/>
    </w:pPr>
  </w:style>
  <w:style w:type="paragraph" w:styleId="830">
    <w:name w:val="TOC Heading"/>
    <w:uiPriority w:val="39"/>
    <w:unhideWhenUsed/>
  </w:style>
  <w:style w:type="paragraph" w:styleId="831">
    <w:name w:val="table of figures"/>
    <w:basedOn w:val="832"/>
    <w:next w:val="832"/>
    <w:uiPriority w:val="99"/>
    <w:unhideWhenUsed/>
    <w:pPr>
      <w:spacing w:after="0" w:afterAutospacing="0"/>
    </w:pPr>
  </w:style>
  <w:style w:type="paragraph" w:styleId="832" w:default="1">
    <w:name w:val="Normal"/>
    <w:qFormat/>
    <w:rPr>
      <w:rFonts w:ascii="Times New Roman" w:hAnsi="Times New Roman" w:eastAsia="Times New Roman" w:cs="Times New Roman"/>
      <w:lang w:val="ru-RU"/>
    </w:rPr>
  </w:style>
  <w:style w:type="character" w:styleId="833" w:default="1">
    <w:name w:val="Default Paragraph Font"/>
    <w:uiPriority w:val="1"/>
    <w:semiHidden/>
    <w:unhideWhenUsed/>
  </w:style>
  <w:style w:type="table" w:styleId="834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5" w:default="1">
    <w:name w:val="No List"/>
    <w:uiPriority w:val="99"/>
    <w:semiHidden/>
    <w:unhideWhenUsed/>
  </w:style>
  <w:style w:type="table" w:styleId="836" w:customStyle="1">
    <w:name w:val="Table Normal"/>
    <w:uiPriority w:val="2"/>
    <w:semiHidden/>
    <w:unhideWhenUsed/>
    <w:qFormat/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paragraph" w:styleId="837">
    <w:name w:val="Body Text"/>
    <w:basedOn w:val="832"/>
    <w:uiPriority w:val="1"/>
    <w:qFormat/>
    <w:pPr>
      <w:ind w:left="120"/>
      <w:jc w:val="center"/>
    </w:pPr>
    <w:rPr>
      <w:sz w:val="28"/>
      <w:szCs w:val="28"/>
    </w:rPr>
  </w:style>
  <w:style w:type="paragraph" w:styleId="838">
    <w:name w:val="List Paragraph"/>
    <w:basedOn w:val="832"/>
    <w:uiPriority w:val="1"/>
    <w:qFormat/>
  </w:style>
  <w:style w:type="paragraph" w:styleId="839" w:customStyle="1">
    <w:name w:val="Table Paragraph"/>
    <w:basedOn w:val="832"/>
    <w:uiPriority w:val="1"/>
    <w:qFormat/>
    <w:pPr>
      <w:ind w:left="107"/>
      <w:spacing w:before="158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Liberation Sans"/>
        <a:cs typeface="Liberation Sans"/>
      </a:majorFont>
      <a:minorFont>
        <a:latin typeface="Calibri"/>
        <a:ea typeface="Liberation Sans"/>
        <a:cs typeface="Liberation Sans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Р7-Офис/2025.4.1.1604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cp:lastModifiedBy>Albina</cp:lastModifiedBy>
  <cp:revision>6</cp:revision>
  <dcterms:created xsi:type="dcterms:W3CDTF">2026-02-03T14:54:00Z</dcterms:created>
  <dcterms:modified xsi:type="dcterms:W3CDTF">2026-02-09T06:25:00Z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2024-11-20T00:00:00Z</vt:filetime>
  </property>
  <property fmtid="{D5CDD505-2E9C-101B-9397-08002B2CF9AE}" pid="3" name="LastSaved">
    <vt:filetime>2026-02-03T00:00:00Z</vt:filetime>
  </property>
</Properties>
</file>