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этап 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Ключи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8 класс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 180 мин</w:t>
      </w:r>
    </w:p>
    <w:p w:rsidR="00522625" w:rsidRDefault="00522625"/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265035" w:rsidRPr="00265035" w:rsidTr="00364929">
        <w:tc>
          <w:tcPr>
            <w:tcW w:w="2707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312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265035" w:rsidRPr="00265035" w:rsidTr="00364929">
        <w:tc>
          <w:tcPr>
            <w:tcW w:w="2707" w:type="dxa"/>
          </w:tcPr>
          <w:p w:rsidR="00364929" w:rsidRPr="00265035" w:rsidRDefault="00EE43B3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364929" w:rsidRPr="00265035" w:rsidRDefault="00801BCA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364929" w:rsidRPr="00265035" w:rsidRDefault="001461F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</w:tr>
    </w:tbl>
    <w:p w:rsidR="00832ECF" w:rsidRPr="00265035" w:rsidRDefault="00832ECF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5035" w:rsidRPr="00265035" w:rsidTr="00B17664">
        <w:tc>
          <w:tcPr>
            <w:tcW w:w="3190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265035" w:rsidRPr="00265035" w:rsidTr="00B17664">
        <w:tc>
          <w:tcPr>
            <w:tcW w:w="3190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1, 5</w:t>
            </w:r>
          </w:p>
        </w:tc>
        <w:tc>
          <w:tcPr>
            <w:tcW w:w="3190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1, 4</w:t>
            </w:r>
          </w:p>
        </w:tc>
        <w:tc>
          <w:tcPr>
            <w:tcW w:w="3191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2, 6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3.1. </w:t>
      </w:r>
      <w:r w:rsidR="00C109A3" w:rsidRPr="00265035">
        <w:rPr>
          <w:rFonts w:ascii="Times New Roman" w:hAnsi="Times New Roman" w:cs="Times New Roman"/>
          <w:sz w:val="28"/>
          <w:szCs w:val="28"/>
        </w:rPr>
        <w:t>Понятия связанные с процессом закрепощения крестьян.</w:t>
      </w:r>
    </w:p>
    <w:p w:rsidR="00364929" w:rsidRPr="00265035" w:rsidRDefault="00364929" w:rsidP="00201530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  <w:lang w:val="tt-RU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3.2. </w:t>
      </w:r>
      <w:r w:rsidR="00C109A3" w:rsidRPr="00265035">
        <w:rPr>
          <w:rFonts w:ascii="Times New Roman" w:hAnsi="Times New Roman" w:cs="Times New Roman"/>
          <w:sz w:val="28"/>
          <w:szCs w:val="28"/>
          <w:lang w:val="tt-RU"/>
        </w:rPr>
        <w:t>Восстания произошедшие в годы царствования Алексея Михайдовича.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  <w:lang w:val="tt-RU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3.3.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Сатирические повести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XVII</w:t>
      </w:r>
      <w:r w:rsidR="00C109A3" w:rsidRPr="00201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века.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3.4. </w:t>
      </w:r>
      <w:r w:rsidR="00DB75C6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«Иван Грозный и его сын Иван 15 ноября 1581 года» картина И.Е. Репина, остальные – В.И. Сурикова.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3.5. </w:t>
      </w:r>
      <w:r w:rsidR="00C109A3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Раскольник, остальные термины относятся к Смутному времени.</w:t>
      </w:r>
    </w:p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3.6. </w:t>
      </w:r>
      <w:proofErr w:type="spellStart"/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>Девлет</w:t>
      </w:r>
      <w:proofErr w:type="spellEnd"/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>-Гирей – крымский хан, остальные ханы Казани.</w:t>
      </w:r>
    </w:p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6.</w:t>
      </w:r>
    </w:p>
    <w:p w:rsidR="00E34C27" w:rsidRPr="00265035" w:rsidRDefault="00E34C27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1) В.И. Суриков. </w:t>
      </w:r>
      <w:r w:rsidR="00BE202D" w:rsidRPr="00265035">
        <w:rPr>
          <w:rFonts w:ascii="Times New Roman" w:hAnsi="Times New Roman" w:cs="Times New Roman"/>
          <w:sz w:val="28"/>
          <w:szCs w:val="28"/>
        </w:rPr>
        <w:t>«</w:t>
      </w:r>
      <w:r w:rsidRPr="00265035">
        <w:rPr>
          <w:rFonts w:ascii="Times New Roman" w:hAnsi="Times New Roman" w:cs="Times New Roman"/>
          <w:sz w:val="28"/>
          <w:szCs w:val="28"/>
        </w:rPr>
        <w:t>Покорение Сибири Ермаком</w:t>
      </w:r>
      <w:r w:rsidR="00BE202D" w:rsidRPr="00265035">
        <w:rPr>
          <w:rFonts w:ascii="Times New Roman" w:hAnsi="Times New Roman" w:cs="Times New Roman"/>
          <w:sz w:val="28"/>
          <w:szCs w:val="28"/>
        </w:rPr>
        <w:t>»</w:t>
      </w:r>
      <w:r w:rsidRPr="00265035">
        <w:rPr>
          <w:rFonts w:ascii="Times New Roman" w:hAnsi="Times New Roman" w:cs="Times New Roman"/>
          <w:sz w:val="28"/>
          <w:szCs w:val="28"/>
        </w:rPr>
        <w:t>.</w:t>
      </w:r>
    </w:p>
    <w:p w:rsidR="00E34C27" w:rsidRPr="00265035" w:rsidRDefault="00E34C27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2) В.И. Суриков. </w:t>
      </w:r>
      <w:r w:rsidR="00BE202D" w:rsidRPr="00265035">
        <w:rPr>
          <w:rFonts w:ascii="Times New Roman" w:hAnsi="Times New Roman" w:cs="Times New Roman"/>
          <w:sz w:val="28"/>
          <w:szCs w:val="28"/>
        </w:rPr>
        <w:t>«</w:t>
      </w:r>
      <w:r w:rsidRPr="00265035">
        <w:rPr>
          <w:rFonts w:ascii="Times New Roman" w:hAnsi="Times New Roman" w:cs="Times New Roman"/>
          <w:sz w:val="28"/>
          <w:szCs w:val="28"/>
        </w:rPr>
        <w:t>Боярыня Морозова</w:t>
      </w:r>
      <w:r w:rsidR="00BE202D" w:rsidRPr="00265035">
        <w:rPr>
          <w:rFonts w:ascii="Times New Roman" w:hAnsi="Times New Roman" w:cs="Times New Roman"/>
          <w:sz w:val="28"/>
          <w:szCs w:val="28"/>
        </w:rPr>
        <w:t>»</w:t>
      </w:r>
      <w:r w:rsidRPr="00265035">
        <w:rPr>
          <w:rFonts w:ascii="Times New Roman" w:hAnsi="Times New Roman" w:cs="Times New Roman"/>
          <w:sz w:val="28"/>
          <w:szCs w:val="28"/>
        </w:rPr>
        <w:t>.</w:t>
      </w:r>
    </w:p>
    <w:p w:rsidR="00E34C27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3</w:t>
      </w:r>
      <w:r w:rsidR="00E34C27" w:rsidRPr="00265035">
        <w:rPr>
          <w:rFonts w:ascii="Times New Roman" w:hAnsi="Times New Roman" w:cs="Times New Roman"/>
          <w:sz w:val="28"/>
          <w:szCs w:val="28"/>
        </w:rPr>
        <w:t xml:space="preserve">) В.И. Суриков. </w:t>
      </w:r>
      <w:r w:rsidRPr="00265035">
        <w:rPr>
          <w:rFonts w:ascii="Times New Roman" w:hAnsi="Times New Roman" w:cs="Times New Roman"/>
          <w:sz w:val="28"/>
          <w:szCs w:val="28"/>
        </w:rPr>
        <w:t>«</w:t>
      </w:r>
      <w:r w:rsidR="00E34C27" w:rsidRPr="00265035">
        <w:rPr>
          <w:rFonts w:ascii="Times New Roman" w:hAnsi="Times New Roman" w:cs="Times New Roman"/>
          <w:sz w:val="28"/>
          <w:szCs w:val="28"/>
        </w:rPr>
        <w:t>Степан Разин</w:t>
      </w:r>
      <w:r w:rsidRPr="00265035">
        <w:rPr>
          <w:rFonts w:ascii="Times New Roman" w:hAnsi="Times New Roman" w:cs="Times New Roman"/>
          <w:sz w:val="28"/>
          <w:szCs w:val="28"/>
        </w:rPr>
        <w:t>»</w:t>
      </w:r>
      <w:r w:rsidR="00E34C27" w:rsidRPr="00265035">
        <w:rPr>
          <w:rFonts w:ascii="Times New Roman" w:hAnsi="Times New Roman" w:cs="Times New Roman"/>
          <w:sz w:val="28"/>
          <w:szCs w:val="28"/>
        </w:rPr>
        <w:t>.</w:t>
      </w:r>
    </w:p>
    <w:p w:rsidR="00E34C27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4</w:t>
      </w:r>
      <w:r w:rsidR="00E34C27" w:rsidRPr="00265035">
        <w:rPr>
          <w:rFonts w:ascii="Times New Roman" w:hAnsi="Times New Roman" w:cs="Times New Roman"/>
          <w:sz w:val="28"/>
          <w:szCs w:val="28"/>
        </w:rPr>
        <w:t xml:space="preserve">) </w:t>
      </w:r>
      <w:r w:rsidRPr="00265035">
        <w:rPr>
          <w:rFonts w:ascii="Times New Roman" w:hAnsi="Times New Roman" w:cs="Times New Roman"/>
          <w:sz w:val="28"/>
          <w:szCs w:val="28"/>
        </w:rPr>
        <w:t>И.Е. Репин. «Царевна Софья»</w:t>
      </w:r>
      <w:r w:rsidR="00E34C27" w:rsidRPr="00265035">
        <w:rPr>
          <w:rFonts w:ascii="Times New Roman" w:hAnsi="Times New Roman" w:cs="Times New Roman"/>
          <w:sz w:val="28"/>
          <w:szCs w:val="28"/>
        </w:rPr>
        <w:t>.</w:t>
      </w:r>
    </w:p>
    <w:p w:rsidR="00BE202D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5) И.Е. Репин. «Запорожцы пишут письмо турецкому султану».</w:t>
      </w:r>
    </w:p>
    <w:p w:rsidR="00E34C27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6) И.Е. Репин. «Иван Грозный и сын его Иван 16 ноября 1581 года».</w:t>
      </w:r>
    </w:p>
    <w:p w:rsidR="00BE202D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7) Э.Э. </w:t>
      </w:r>
      <w:proofErr w:type="spellStart"/>
      <w:r w:rsidRPr="00265035">
        <w:rPr>
          <w:rFonts w:ascii="Times New Roman" w:hAnsi="Times New Roman" w:cs="Times New Roman"/>
          <w:sz w:val="28"/>
          <w:szCs w:val="28"/>
        </w:rPr>
        <w:t>Лисснер</w:t>
      </w:r>
      <w:proofErr w:type="spellEnd"/>
      <w:r w:rsidRPr="00265035">
        <w:rPr>
          <w:rFonts w:ascii="Times New Roman" w:hAnsi="Times New Roman" w:cs="Times New Roman"/>
          <w:sz w:val="28"/>
          <w:szCs w:val="28"/>
        </w:rPr>
        <w:t xml:space="preserve"> «Восстание в Москве в 1648 году (Соляной бунт)».</w:t>
      </w:r>
    </w:p>
    <w:p w:rsidR="00BE202D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7) Э.Э. </w:t>
      </w:r>
      <w:proofErr w:type="spellStart"/>
      <w:r w:rsidRPr="00265035">
        <w:rPr>
          <w:rFonts w:ascii="Times New Roman" w:hAnsi="Times New Roman" w:cs="Times New Roman"/>
          <w:sz w:val="28"/>
          <w:szCs w:val="28"/>
        </w:rPr>
        <w:t>Лисснер</w:t>
      </w:r>
      <w:proofErr w:type="spellEnd"/>
      <w:r w:rsidRPr="00265035">
        <w:rPr>
          <w:rFonts w:ascii="Times New Roman" w:hAnsi="Times New Roman" w:cs="Times New Roman"/>
          <w:sz w:val="28"/>
          <w:szCs w:val="28"/>
        </w:rPr>
        <w:t xml:space="preserve"> «Медный бунт. 1662».</w:t>
      </w:r>
    </w:p>
    <w:p w:rsidR="00342E76" w:rsidRPr="00265035" w:rsidRDefault="00342E76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1645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Михаил Федорович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Алексей Михайлович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Польша / Речь </w:t>
            </w:r>
            <w:proofErr w:type="spellStart"/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Посполитая</w:t>
            </w:r>
            <w:proofErr w:type="spellEnd"/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Тишайший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Борис Иванович Морозов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свояк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Илья Данилович Милославский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1648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Новгород / Псков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Псков / Новгород</w:t>
            </w:r>
          </w:p>
        </w:tc>
      </w:tr>
    </w:tbl>
    <w:p w:rsidR="00364929" w:rsidRPr="00265035" w:rsidRDefault="00342E76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hAnsi="Times New Roman" w:cs="Times New Roman"/>
                <w:iCs/>
                <w:sz w:val="28"/>
                <w:szCs w:val="28"/>
              </w:rPr>
              <w:t>Челобитная обращена к царю Михаилу Фёдоровичу</w:t>
            </w:r>
          </w:p>
        </w:tc>
      </w:tr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Урочные лета — срок, до истечения которого владельцы крепостных крестьян имели право обратиться в суд для возвращения им ушедших от них крестьян.</w:t>
            </w:r>
          </w:p>
        </w:tc>
      </w:tr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1597 г.</w:t>
            </w:r>
          </w:p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Федор Иоаннович</w:t>
            </w:r>
          </w:p>
        </w:tc>
      </w:tr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ушедшие и устроившиеся на новом месте крестьяне с ведома новых хозяев сманивали оставшихся крестьян прежнего владельца; </w:t>
            </w:r>
          </w:p>
          <w:p w:rsidR="00265035" w:rsidRPr="00265035" w:rsidRDefault="00265035" w:rsidP="00201530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занятые службой и военными походами дворяне не могли вовремя являться на судебные заседания по делам о беглых; </w:t>
            </w:r>
          </w:p>
          <w:p w:rsidR="00265035" w:rsidRPr="00265035" w:rsidRDefault="00265035" w:rsidP="00201530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новые владельцы крестьян затягивали в суде дела о выдаче беглых, пока «урочные лета» не истекут; </w:t>
            </w:r>
          </w:p>
          <w:p w:rsidR="00265035" w:rsidRPr="00265035" w:rsidRDefault="00265035" w:rsidP="00201530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если дворянин начинал требовать выдачи беглого, то новый владелец оправдывался якобы имевшимся у него долговыми обязательствами крестьянина. </w:t>
            </w:r>
          </w:p>
        </w:tc>
      </w:tr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крестьяне уходили из поместий провинциальных дворян во владения «сильных людей» (московской знати и церковных землевладельцев); </w:t>
            </w:r>
          </w:p>
          <w:p w:rsidR="00265035" w:rsidRPr="00265035" w:rsidRDefault="00265035" w:rsidP="00201530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крупные землевладельцы предоставляли беглецам различные льготы </w:t>
            </w:r>
          </w:p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5035" w:rsidRPr="00265035" w:rsidTr="00FA2579">
        <w:tc>
          <w:tcPr>
            <w:tcW w:w="1101" w:type="dxa"/>
          </w:tcPr>
          <w:p w:rsidR="00265035" w:rsidRPr="00265035" w:rsidRDefault="00265035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70" w:type="dxa"/>
          </w:tcPr>
          <w:p w:rsidR="00265035" w:rsidRPr="00265035" w:rsidRDefault="00265035" w:rsidP="002015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6503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1649 г. Соборное уложение ввело бессрочный сыск беглых крестьян. </w:t>
            </w:r>
          </w:p>
        </w:tc>
      </w:tr>
    </w:tbl>
    <w:p w:rsidR="00265035" w:rsidRPr="00265035" w:rsidRDefault="00265035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42E76" w:rsidRPr="00265035" w:rsidRDefault="00342E76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9.</w:t>
      </w:r>
    </w:p>
    <w:p w:rsidR="00052FE4" w:rsidRDefault="00052FE4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035">
        <w:rPr>
          <w:rFonts w:ascii="Times New Roman" w:eastAsia="Calibri" w:hAnsi="Times New Roman" w:cs="Times New Roman"/>
          <w:sz w:val="28"/>
          <w:szCs w:val="28"/>
        </w:rPr>
        <w:t xml:space="preserve">Иван </w:t>
      </w:r>
      <w:r w:rsidRPr="00265035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IV </w:t>
      </w:r>
      <w:r w:rsidRPr="00265035">
        <w:rPr>
          <w:rFonts w:ascii="Times New Roman" w:eastAsia="Calibri" w:hAnsi="Times New Roman" w:cs="Times New Roman"/>
          <w:sz w:val="28"/>
          <w:szCs w:val="28"/>
        </w:rPr>
        <w:t>Васильевич Грозный</w:t>
      </w:r>
    </w:p>
    <w:p w:rsidR="00567BBC" w:rsidRPr="00052FE4" w:rsidRDefault="00567BBC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Падение Казани / Завоевание Казанского ханства.</w:t>
      </w:r>
    </w:p>
    <w:p w:rsidR="00052FE4" w:rsidRPr="00265035" w:rsidRDefault="00052FE4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035">
        <w:rPr>
          <w:rFonts w:ascii="Times New Roman" w:eastAsia="Calibri" w:hAnsi="Times New Roman" w:cs="Times New Roman"/>
          <w:sz w:val="28"/>
          <w:szCs w:val="28"/>
        </w:rPr>
        <w:t>1533–1584 гг.</w:t>
      </w:r>
    </w:p>
    <w:p w:rsidR="00052FE4" w:rsidRPr="00052FE4" w:rsidRDefault="00052FE4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035">
        <w:rPr>
          <w:rFonts w:ascii="Times New Roman" w:eastAsia="Calibri" w:hAnsi="Times New Roman" w:cs="Times New Roman"/>
          <w:sz w:val="28"/>
          <w:szCs w:val="28"/>
        </w:rPr>
        <w:t>Казанское и Астраханское ханства.</w:t>
      </w:r>
    </w:p>
    <w:p w:rsidR="00052FE4" w:rsidRPr="00052FE4" w:rsidRDefault="00052FE4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035">
        <w:rPr>
          <w:rFonts w:ascii="Times New Roman" w:eastAsia="Calibri" w:hAnsi="Times New Roman" w:cs="Times New Roman"/>
          <w:sz w:val="28"/>
          <w:szCs w:val="28"/>
        </w:rPr>
        <w:t>Москва</w:t>
      </w:r>
      <w:r w:rsidRPr="0005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2FE4" w:rsidRPr="00052FE4" w:rsidRDefault="00052FE4" w:rsidP="002015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035">
        <w:rPr>
          <w:rFonts w:ascii="Times New Roman" w:eastAsia="Calibri" w:hAnsi="Times New Roman" w:cs="Times New Roman"/>
          <w:sz w:val="28"/>
          <w:szCs w:val="28"/>
        </w:rPr>
        <w:t>Ногайская Орда</w:t>
      </w:r>
      <w:r w:rsidRPr="00052F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2FE4" w:rsidRPr="00265035" w:rsidRDefault="00052FE4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45E20" w:rsidRPr="00265035" w:rsidRDefault="00145E20" w:rsidP="002015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10.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>В сочинении необходимо: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в этих событиях (явлениях, процессах);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 xml:space="preserve">– указать не менее одной причинно-следственной связи, существовавшей между событиями (явлениями, процессами) в рамках данного периода истории.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 xml:space="preserve">Используя знание исторических фактов и (или) мнений историков, дайте одну оценку значения данного периода для истории России.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 xml:space="preserve">В ходе изложения необходимо корректно использовать исторические термины, понятия, относящиеся к данному периоду.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</w:p>
    <w:p w:rsidR="00145E20" w:rsidRPr="00265035" w:rsidRDefault="00145E20" w:rsidP="00201530">
      <w:pPr>
        <w:pStyle w:val="a5"/>
        <w:ind w:left="0" w:firstLine="709"/>
        <w:jc w:val="both"/>
        <w:rPr>
          <w:b/>
          <w:sz w:val="28"/>
          <w:szCs w:val="28"/>
        </w:rPr>
      </w:pPr>
      <w:r w:rsidRPr="00265035">
        <w:rPr>
          <w:b/>
          <w:sz w:val="28"/>
          <w:szCs w:val="28"/>
        </w:rPr>
        <w:t>Критерии оценивания</w:t>
      </w:r>
      <w:r w:rsidR="006276E4">
        <w:rPr>
          <w:b/>
          <w:sz w:val="28"/>
          <w:szCs w:val="28"/>
        </w:rPr>
        <w:t xml:space="preserve"> к 10 заданию</w:t>
      </w:r>
      <w:bookmarkStart w:id="0" w:name="_GoBack"/>
      <w:bookmarkEnd w:id="0"/>
      <w:r w:rsidRPr="00265035">
        <w:rPr>
          <w:b/>
          <w:sz w:val="28"/>
          <w:szCs w:val="28"/>
        </w:rPr>
        <w:t>: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i/>
          <w:sz w:val="28"/>
          <w:szCs w:val="28"/>
        </w:rPr>
        <w:t>ВНИМАНИЕ!</w:t>
      </w:r>
      <w:r w:rsidRPr="00265035"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К 1. Указание событий (явлений, процессов)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sz w:val="28"/>
          <w:szCs w:val="28"/>
        </w:rPr>
        <w:t>4</w:t>
      </w:r>
      <w:r w:rsidRPr="00265035">
        <w:rPr>
          <w:b/>
          <w:sz w:val="28"/>
          <w:szCs w:val="28"/>
        </w:rPr>
        <w:t xml:space="preserve"> балла</w:t>
      </w:r>
      <w:r w:rsidRPr="00265035">
        <w:rPr>
          <w:sz w:val="28"/>
          <w:szCs w:val="28"/>
        </w:rPr>
        <w:t xml:space="preserve"> – Правильно указано одно событие (явление, процесс)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0 баллов</w:t>
      </w:r>
      <w:r w:rsidRPr="00265035">
        <w:rPr>
          <w:sz w:val="28"/>
          <w:szCs w:val="28"/>
        </w:rPr>
        <w:t xml:space="preserve"> – Событие (явление, процесс) не указан или указан неверно  </w:t>
      </w:r>
    </w:p>
    <w:p w:rsidR="00145E20" w:rsidRPr="00265035" w:rsidRDefault="00145E20" w:rsidP="00201530">
      <w:pPr>
        <w:pStyle w:val="a5"/>
        <w:ind w:left="0" w:firstLine="709"/>
        <w:jc w:val="both"/>
        <w:rPr>
          <w:b/>
          <w:sz w:val="28"/>
          <w:szCs w:val="28"/>
        </w:rPr>
      </w:pPr>
      <w:r w:rsidRPr="00265035">
        <w:rPr>
          <w:b/>
          <w:sz w:val="28"/>
          <w:szCs w:val="28"/>
        </w:rPr>
        <w:t xml:space="preserve">К 2. Историческая личность и ее роль в указанном событии (явлении, процессе) данного периода истории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4 балла</w:t>
      </w:r>
      <w:r w:rsidRPr="00265035">
        <w:rPr>
          <w:sz w:val="28"/>
          <w:szCs w:val="28"/>
        </w:rPr>
        <w:t xml:space="preserve"> – Правильно названа одна историческая личность, правильно и полно охарактеризована роль этих личностей в указанных событиях (явлениях, процессах) данного периода истории России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балл</w:t>
      </w:r>
      <w:r w:rsidRPr="00265035">
        <w:rPr>
          <w:sz w:val="28"/>
          <w:szCs w:val="28"/>
        </w:rPr>
        <w:t xml:space="preserve"> – Правильно названа одна историческая личность или  правильно неполно охарактеризована роль одной личности в указанном событии (явлении, процессе) данного периода истории России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0 баллов</w:t>
      </w:r>
      <w:r w:rsidRPr="00265035">
        <w:rPr>
          <w:sz w:val="28"/>
          <w:szCs w:val="28"/>
        </w:rPr>
        <w:t xml:space="preserve"> - Правильно названа только одна исторические личность, ее роль в указанных событиях (явлениях, процессах) данного периода истории России охарактеризована неправильно или не охарактеризована. </w:t>
      </w:r>
    </w:p>
    <w:p w:rsidR="00145E20" w:rsidRPr="00265035" w:rsidRDefault="00145E20" w:rsidP="00201530">
      <w:pPr>
        <w:pStyle w:val="a5"/>
        <w:ind w:left="0" w:firstLine="709"/>
        <w:jc w:val="both"/>
        <w:rPr>
          <w:b/>
          <w:sz w:val="28"/>
          <w:szCs w:val="28"/>
        </w:rPr>
      </w:pPr>
      <w:r w:rsidRPr="00265035">
        <w:rPr>
          <w:b/>
          <w:sz w:val="28"/>
          <w:szCs w:val="28"/>
        </w:rPr>
        <w:t>К 3. Причинно-следственные связи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4 балла</w:t>
      </w:r>
      <w:r w:rsidRPr="00265035">
        <w:rPr>
          <w:sz w:val="28"/>
          <w:szCs w:val="28"/>
        </w:rPr>
        <w:t xml:space="preserve"> - Правильно указана одна причинно-следственная связь, существовавшая между событиями (явлениями, процессами)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балл</w:t>
      </w:r>
      <w:r w:rsidRPr="00265035">
        <w:rPr>
          <w:sz w:val="28"/>
          <w:szCs w:val="28"/>
        </w:rPr>
        <w:t xml:space="preserve"> - Правильно указаны только причины или следствия </w:t>
      </w:r>
      <w:proofErr w:type="gramStart"/>
      <w:r w:rsidRPr="00265035">
        <w:rPr>
          <w:sz w:val="28"/>
          <w:szCs w:val="28"/>
        </w:rPr>
        <w:t>события(</w:t>
      </w:r>
      <w:proofErr w:type="gramEnd"/>
      <w:r w:rsidRPr="00265035">
        <w:rPr>
          <w:sz w:val="28"/>
          <w:szCs w:val="28"/>
        </w:rPr>
        <w:t xml:space="preserve">явления процесса)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0 баллов</w:t>
      </w:r>
      <w:r w:rsidRPr="00265035"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К 4. Оценка значения периода для истории России</w:t>
      </w:r>
      <w:r w:rsidRPr="00265035">
        <w:rPr>
          <w:sz w:val="28"/>
          <w:szCs w:val="28"/>
        </w:rPr>
        <w:t xml:space="preserve">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балл</w:t>
      </w:r>
      <w:r w:rsidRPr="00265035"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lastRenderedPageBreak/>
        <w:t>0 баллов</w:t>
      </w:r>
      <w:r w:rsidRPr="00265035">
        <w:rPr>
          <w:sz w:val="28"/>
          <w:szCs w:val="28"/>
        </w:rPr>
        <w:t xml:space="preserve"> - Оценка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историков. ИЛИ Оценка значения периода для истории России не дана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К 5. Использование исторической терминологии</w:t>
      </w:r>
      <w:r w:rsidRPr="00265035">
        <w:rPr>
          <w:sz w:val="28"/>
          <w:szCs w:val="28"/>
        </w:rPr>
        <w:t xml:space="preserve">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балл</w:t>
      </w:r>
      <w:r w:rsidRPr="00265035"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0 баллов</w:t>
      </w:r>
      <w:r w:rsidRPr="00265035"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К 6.   Наличие фактических ошибок</w:t>
      </w:r>
      <w:r w:rsidRPr="00265035">
        <w:rPr>
          <w:sz w:val="28"/>
          <w:szCs w:val="28"/>
        </w:rPr>
        <w:t xml:space="preserve">.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4 балла</w:t>
      </w:r>
      <w:r w:rsidRPr="00265035">
        <w:rPr>
          <w:sz w:val="28"/>
          <w:szCs w:val="28"/>
        </w:rPr>
        <w:t xml:space="preserve"> - В историческом сочинении отсутствуют фактические ошибки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балл</w:t>
      </w:r>
      <w:r w:rsidRPr="00265035">
        <w:rPr>
          <w:sz w:val="28"/>
          <w:szCs w:val="28"/>
        </w:rPr>
        <w:t xml:space="preserve"> - Допущена одна фактическая ошибка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0 балл</w:t>
      </w:r>
      <w:r w:rsidRPr="00265035">
        <w:rPr>
          <w:sz w:val="28"/>
          <w:szCs w:val="28"/>
        </w:rPr>
        <w:t xml:space="preserve">ов - Допущены две или более фактические ошибки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К 7. Форма изложения</w:t>
      </w:r>
      <w:r w:rsidRPr="00265035">
        <w:rPr>
          <w:sz w:val="28"/>
          <w:szCs w:val="28"/>
        </w:rPr>
        <w:t xml:space="preserve">. </w:t>
      </w:r>
    </w:p>
    <w:p w:rsidR="00145E20" w:rsidRPr="00265035" w:rsidRDefault="00145E20" w:rsidP="00201530">
      <w:pPr>
        <w:pStyle w:val="a5"/>
        <w:ind w:left="0" w:firstLine="709"/>
        <w:jc w:val="both"/>
        <w:rPr>
          <w:sz w:val="28"/>
          <w:szCs w:val="28"/>
        </w:rPr>
      </w:pPr>
      <w:r w:rsidRPr="00265035">
        <w:rPr>
          <w:b/>
          <w:sz w:val="28"/>
          <w:szCs w:val="28"/>
        </w:rPr>
        <w:t>2 бал</w:t>
      </w:r>
      <w:r w:rsidRPr="00265035">
        <w:rPr>
          <w:sz w:val="28"/>
          <w:szCs w:val="28"/>
        </w:rPr>
        <w:t xml:space="preserve">л - Ответ представлен в виде исторического сочинения (последовательное, связное изложение материала) </w:t>
      </w:r>
    </w:p>
    <w:p w:rsidR="00145E20" w:rsidRPr="00265035" w:rsidRDefault="00145E20" w:rsidP="00201530">
      <w:pPr>
        <w:pStyle w:val="a5"/>
        <w:ind w:left="0" w:firstLine="709"/>
        <w:jc w:val="both"/>
        <w:rPr>
          <w:b/>
          <w:i/>
          <w:iCs/>
          <w:sz w:val="28"/>
          <w:szCs w:val="28"/>
        </w:rPr>
      </w:pPr>
      <w:r w:rsidRPr="00265035">
        <w:rPr>
          <w:b/>
          <w:sz w:val="28"/>
          <w:szCs w:val="28"/>
        </w:rPr>
        <w:t xml:space="preserve">0 баллов </w:t>
      </w:r>
      <w:r w:rsidRPr="00265035">
        <w:rPr>
          <w:sz w:val="28"/>
          <w:szCs w:val="28"/>
        </w:rPr>
        <w:t>- Ответ представлен в виде</w:t>
      </w:r>
      <w:r w:rsidR="00265035">
        <w:rPr>
          <w:sz w:val="28"/>
          <w:szCs w:val="28"/>
        </w:rPr>
        <w:t xml:space="preserve"> отдельных отрывочных положений</w:t>
      </w:r>
      <w:r w:rsidRPr="00265035">
        <w:rPr>
          <w:b/>
          <w:i/>
          <w:iCs/>
          <w:sz w:val="28"/>
          <w:szCs w:val="28"/>
        </w:rPr>
        <w:t>.</w:t>
      </w:r>
    </w:p>
    <w:p w:rsidR="00342E76" w:rsidRPr="00265035" w:rsidRDefault="00342E76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sectPr w:rsidR="00342E76" w:rsidRPr="0026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D30"/>
    <w:multiLevelType w:val="hybridMultilevel"/>
    <w:tmpl w:val="40FC9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8D64D7"/>
    <w:multiLevelType w:val="hybridMultilevel"/>
    <w:tmpl w:val="8074517A"/>
    <w:lvl w:ilvl="0" w:tplc="258EFE8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DCB1D07"/>
    <w:multiLevelType w:val="hybridMultilevel"/>
    <w:tmpl w:val="7AB86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52FE4"/>
    <w:rsid w:val="00145E20"/>
    <w:rsid w:val="001461F9"/>
    <w:rsid w:val="00201530"/>
    <w:rsid w:val="00265035"/>
    <w:rsid w:val="00297036"/>
    <w:rsid w:val="002B6B6B"/>
    <w:rsid w:val="00342E76"/>
    <w:rsid w:val="00364929"/>
    <w:rsid w:val="003834AB"/>
    <w:rsid w:val="004C01A1"/>
    <w:rsid w:val="00522625"/>
    <w:rsid w:val="00567BBC"/>
    <w:rsid w:val="006276E4"/>
    <w:rsid w:val="00801BCA"/>
    <w:rsid w:val="00832ECF"/>
    <w:rsid w:val="00866E3D"/>
    <w:rsid w:val="00986ED7"/>
    <w:rsid w:val="00BA2A49"/>
    <w:rsid w:val="00BE202D"/>
    <w:rsid w:val="00C109A3"/>
    <w:rsid w:val="00CA5EA6"/>
    <w:rsid w:val="00DB75C6"/>
    <w:rsid w:val="00DE47D6"/>
    <w:rsid w:val="00E34C27"/>
    <w:rsid w:val="00EB429C"/>
    <w:rsid w:val="00EE43B3"/>
    <w:rsid w:val="00F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29FE5-6F02-4C08-A4E1-1AA3E491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0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Tatyana</cp:lastModifiedBy>
  <cp:revision>20</cp:revision>
  <dcterms:created xsi:type="dcterms:W3CDTF">2017-11-06T13:47:00Z</dcterms:created>
  <dcterms:modified xsi:type="dcterms:W3CDTF">2018-11-13T07:13:00Z</dcterms:modified>
</cp:coreProperties>
</file>