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FB" w:rsidRPr="00BF3A4E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1A9">
        <w:rPr>
          <w:rFonts w:ascii="Times New Roman" w:hAnsi="Times New Roman" w:cs="Times New Roman"/>
          <w:b/>
          <w:sz w:val="28"/>
          <w:szCs w:val="28"/>
        </w:rPr>
        <w:t>9.</w:t>
      </w:r>
      <w:r w:rsidR="004C3707">
        <w:rPr>
          <w:rFonts w:ascii="Times New Roman" w:hAnsi="Times New Roman" w:cs="Times New Roman"/>
          <w:b/>
          <w:sz w:val="28"/>
          <w:szCs w:val="28"/>
        </w:rPr>
        <w:t>5</w:t>
      </w:r>
      <w:r w:rsidRPr="000B71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53FB">
        <w:rPr>
          <w:rFonts w:ascii="Times New Roman" w:hAnsi="Times New Roman" w:cs="Times New Roman"/>
          <w:sz w:val="28"/>
          <w:szCs w:val="28"/>
        </w:rPr>
        <w:t>Брусок в форме прямоугольной трапеции, длины оснований которой соотносятся как 1:2, своей боковой стороной опирается на 2 опоры</w:t>
      </w:r>
      <w:r w:rsidR="00BF3A4E">
        <w:rPr>
          <w:rFonts w:ascii="Times New Roman" w:hAnsi="Times New Roman" w:cs="Times New Roman"/>
          <w:sz w:val="28"/>
          <w:szCs w:val="28"/>
        </w:rPr>
        <w:t>, расположенные на горизонтальной поверхности</w:t>
      </w:r>
      <w:r w:rsidR="00BE53FB">
        <w:rPr>
          <w:rFonts w:ascii="Times New Roman" w:hAnsi="Times New Roman" w:cs="Times New Roman"/>
          <w:sz w:val="28"/>
          <w:szCs w:val="28"/>
        </w:rPr>
        <w:t xml:space="preserve"> (см. рисунок).</w:t>
      </w:r>
      <w:r w:rsidR="00BF3A4E">
        <w:rPr>
          <w:rFonts w:ascii="Times New Roman" w:hAnsi="Times New Roman" w:cs="Times New Roman"/>
          <w:sz w:val="28"/>
          <w:szCs w:val="28"/>
        </w:rPr>
        <w:t xml:space="preserve"> Определить отношение сил реакций </w:t>
      </w:r>
      <w:r w:rsidR="00BF3A4E" w:rsidRPr="00BF3A4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BF3A4E" w:rsidRPr="00BF3A4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F3A4E" w:rsidRPr="00BF3A4E">
        <w:rPr>
          <w:rFonts w:ascii="Times New Roman" w:hAnsi="Times New Roman" w:cs="Times New Roman"/>
          <w:sz w:val="28"/>
          <w:szCs w:val="28"/>
        </w:rPr>
        <w:t>/</w:t>
      </w:r>
      <w:r w:rsidR="00BF3A4E" w:rsidRPr="00BF3A4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BF3A4E" w:rsidRPr="00BF3A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F3A4E">
        <w:rPr>
          <w:rFonts w:ascii="Times New Roman" w:hAnsi="Times New Roman" w:cs="Times New Roman"/>
          <w:sz w:val="28"/>
          <w:szCs w:val="28"/>
        </w:rPr>
        <w:t>, действующих со стороны опор.</w:t>
      </w:r>
      <w:r w:rsidR="00BF3A4E" w:rsidRPr="00BF3A4E">
        <w:rPr>
          <w:rFonts w:ascii="Times New Roman" w:hAnsi="Times New Roman" w:cs="Times New Roman"/>
          <w:sz w:val="28"/>
          <w:szCs w:val="28"/>
        </w:rPr>
        <w:t xml:space="preserve"> </w:t>
      </w:r>
      <w:r w:rsidR="00BF3A4E" w:rsidRPr="00A30811">
        <w:rPr>
          <w:rFonts w:ascii="Times New Roman" w:hAnsi="Times New Roman" w:cs="Times New Roman"/>
          <w:sz w:val="28"/>
          <w:szCs w:val="28"/>
        </w:rPr>
        <w:t xml:space="preserve">Ускорение свободного падения </w:t>
      </w:r>
      <w:r w:rsidR="00BF3A4E" w:rsidRPr="00A30811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BF3A4E" w:rsidRPr="00A30811">
        <w:rPr>
          <w:rFonts w:ascii="Times New Roman" w:hAnsi="Times New Roman" w:cs="Times New Roman"/>
          <w:sz w:val="28"/>
          <w:szCs w:val="28"/>
        </w:rPr>
        <w:t>.</w:t>
      </w:r>
    </w:p>
    <w:p w:rsidR="00BF3A4E" w:rsidRDefault="00CF5B38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47B58D" wp14:editId="220CD58B">
            <wp:extent cx="3095625" cy="2457450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71A9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5424F4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24F4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F15E9A" w:rsidRPr="003344C8" w:rsidRDefault="00BF3A4E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4C8">
        <w:rPr>
          <w:rFonts w:ascii="Times New Roman" w:hAnsi="Times New Roman" w:cs="Times New Roman"/>
          <w:b/>
          <w:sz w:val="28"/>
          <w:szCs w:val="28"/>
        </w:rPr>
        <w:t>Способ 1.</w:t>
      </w:r>
    </w:p>
    <w:p w:rsidR="006005EC" w:rsidRDefault="003344C8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3344C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масса трапеции, 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334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344C8">
        <w:rPr>
          <w:rFonts w:ascii="Times New Roman" w:hAnsi="Times New Roman" w:cs="Times New Roman"/>
          <w:sz w:val="28"/>
          <w:szCs w:val="28"/>
        </w:rPr>
        <w:t>2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3344C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стороны ее оснований, 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3344C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высота трапеции. Разо</w:t>
      </w:r>
      <w:r w:rsidR="009E433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ьем трапецию горизонтальным отрезком на 2 фигуры – прямоугольник со сторонами длиной 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334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, и прямоугольный треугольник с катетами длиной 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334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05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A4E" w:rsidRDefault="006005EC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507F5C">
        <w:rPr>
          <w:rFonts w:ascii="Times New Roman" w:hAnsi="Times New Roman" w:cs="Times New Roman"/>
          <w:sz w:val="28"/>
          <w:szCs w:val="28"/>
        </w:rPr>
        <w:t xml:space="preserve">прямоугольного </w:t>
      </w:r>
      <w:r>
        <w:rPr>
          <w:rFonts w:ascii="Times New Roman" w:hAnsi="Times New Roman" w:cs="Times New Roman"/>
          <w:sz w:val="28"/>
          <w:szCs w:val="28"/>
        </w:rPr>
        <w:t>треугольника будет в 2 раза меньше площади прямоугольника</w:t>
      </w:r>
      <w:r w:rsidR="00507F5C">
        <w:rPr>
          <w:rFonts w:ascii="Times New Roman" w:hAnsi="Times New Roman" w:cs="Times New Roman"/>
          <w:sz w:val="28"/>
          <w:szCs w:val="28"/>
        </w:rPr>
        <w:t xml:space="preserve"> со сторонами, равными катетам</w:t>
      </w:r>
      <w:r>
        <w:rPr>
          <w:rFonts w:ascii="Times New Roman" w:hAnsi="Times New Roman" w:cs="Times New Roman"/>
          <w:sz w:val="28"/>
          <w:szCs w:val="28"/>
        </w:rPr>
        <w:t>, следовательно, масса прямоугольника будет 2/3 от массы трапеции, а масса треугольника – 1/3 от массы трапеции.</w:t>
      </w:r>
    </w:p>
    <w:p w:rsidR="006005EC" w:rsidRDefault="006005EC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Запишем уравнение моментов сил относительно каждой из опор. Для прямоугольника (центр масс посередине):</w:t>
      </w:r>
    </w:p>
    <w:p w:rsidR="006005EC" w:rsidRPr="006005EC" w:rsidRDefault="006005EC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05EC">
        <w:rPr>
          <w:rFonts w:ascii="Times New Roman" w:hAnsi="Times New Roman" w:cs="Times New Roman"/>
          <w:position w:val="-24"/>
          <w:sz w:val="28"/>
          <w:szCs w:val="28"/>
        </w:rPr>
        <w:object w:dxaOrig="17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25pt;height:31.1pt" o:ole="">
            <v:imagedata r:id="rId7" o:title=""/>
          </v:shape>
          <o:OLEObject Type="Embed" ProgID="Equation.DSMT4" ShapeID="_x0000_i1025" DrawAspect="Content" ObjectID="_1824195892" r:id="rId8"/>
        </w:objec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Pr="006005EC">
        <w:rPr>
          <w:rFonts w:ascii="Times New Roman" w:hAnsi="Times New Roman" w:cs="Times New Roman"/>
          <w:position w:val="-24"/>
          <w:sz w:val="28"/>
          <w:szCs w:val="28"/>
        </w:rPr>
        <w:object w:dxaOrig="1160" w:dyaOrig="620">
          <v:shape id="_x0000_i1026" type="#_x0000_t75" style="width:58.2pt;height:31.1pt" o:ole="">
            <v:imagedata r:id="rId9" o:title=""/>
          </v:shape>
          <o:OLEObject Type="Embed" ProgID="Equation.DSMT4" ShapeID="_x0000_i1026" DrawAspect="Content" ObjectID="_1824195893" r:id="rId10"/>
        </w:object>
      </w:r>
      <w:r w:rsidRPr="006005E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:rsidR="006005EC" w:rsidRDefault="006005EC" w:rsidP="006005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05EC">
        <w:rPr>
          <w:rFonts w:ascii="Times New Roman" w:hAnsi="Times New Roman" w:cs="Times New Roman"/>
          <w:position w:val="-24"/>
          <w:sz w:val="28"/>
          <w:szCs w:val="28"/>
        </w:rPr>
        <w:object w:dxaOrig="1719" w:dyaOrig="620">
          <v:shape id="_x0000_i1027" type="#_x0000_t75" style="width:85.8pt;height:31.1pt" o:ole="">
            <v:imagedata r:id="rId11" o:title=""/>
          </v:shape>
          <o:OLEObject Type="Embed" ProgID="Equation.DSMT4" ShapeID="_x0000_i1027" DrawAspect="Content" ObjectID="_1824195894" r:id="rId12"/>
        </w:objec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Pr="006005EC">
        <w:rPr>
          <w:rFonts w:ascii="Times New Roman" w:hAnsi="Times New Roman" w:cs="Times New Roman"/>
          <w:position w:val="-24"/>
          <w:sz w:val="28"/>
          <w:szCs w:val="28"/>
        </w:rPr>
        <w:object w:dxaOrig="1200" w:dyaOrig="620">
          <v:shape id="_x0000_i1028" type="#_x0000_t75" style="width:59.9pt;height:31.1pt" o:ole="">
            <v:imagedata r:id="rId13" o:title=""/>
          </v:shape>
          <o:OLEObject Type="Embed" ProgID="Equation.DSMT4" ShapeID="_x0000_i1028" DrawAspect="Content" ObjectID="_1824195895" r:id="rId14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(2)</w:t>
      </w:r>
    </w:p>
    <w:p w:rsidR="006005EC" w:rsidRDefault="006005EC" w:rsidP="006005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прямоугольного треугольника (центр масс в точке пересечения медиан, которая делит медианы как 2:1):</w:t>
      </w:r>
    </w:p>
    <w:p w:rsidR="006005EC" w:rsidRPr="006005EC" w:rsidRDefault="006005EC" w:rsidP="006005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05EC">
        <w:rPr>
          <w:rFonts w:ascii="Times New Roman" w:hAnsi="Times New Roman" w:cs="Times New Roman"/>
          <w:position w:val="-24"/>
          <w:sz w:val="28"/>
          <w:szCs w:val="28"/>
        </w:rPr>
        <w:object w:dxaOrig="1719" w:dyaOrig="620">
          <v:shape id="_x0000_i1029" type="#_x0000_t75" style="width:85.8pt;height:31.1pt" o:ole="">
            <v:imagedata r:id="rId15" o:title=""/>
          </v:shape>
          <o:OLEObject Type="Embed" ProgID="Equation.DSMT4" ShapeID="_x0000_i1029" DrawAspect="Content" ObjectID="_1824195896" r:id="rId16"/>
        </w:objec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507F5C" w:rsidRPr="006005EC">
        <w:rPr>
          <w:rFonts w:ascii="Times New Roman" w:hAnsi="Times New Roman" w:cs="Times New Roman"/>
          <w:position w:val="-24"/>
          <w:sz w:val="28"/>
          <w:szCs w:val="28"/>
        </w:rPr>
        <w:object w:dxaOrig="1200" w:dyaOrig="620">
          <v:shape id="_x0000_i1030" type="#_x0000_t75" style="width:59.9pt;height:31.1pt" o:ole="">
            <v:imagedata r:id="rId17" o:title=""/>
          </v:shape>
          <o:OLEObject Type="Embed" ProgID="Equation.DSMT4" ShapeID="_x0000_i1030" DrawAspect="Content" ObjectID="_1824195897" r:id="rId18"/>
        </w:object>
      </w:r>
      <w:r w:rsidRPr="006005E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  <w:t>(3)</w:t>
      </w:r>
    </w:p>
    <w:p w:rsidR="006005EC" w:rsidRDefault="006005EC" w:rsidP="006005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05EC">
        <w:rPr>
          <w:rFonts w:ascii="Times New Roman" w:hAnsi="Times New Roman" w:cs="Times New Roman"/>
          <w:position w:val="-24"/>
          <w:sz w:val="28"/>
          <w:szCs w:val="28"/>
        </w:rPr>
        <w:object w:dxaOrig="1860" w:dyaOrig="620">
          <v:shape id="_x0000_i1031" type="#_x0000_t75" style="width:92.75pt;height:31.1pt" o:ole="">
            <v:imagedata r:id="rId19" o:title=""/>
          </v:shape>
          <o:OLEObject Type="Embed" ProgID="Equation.DSMT4" ShapeID="_x0000_i1031" DrawAspect="Content" ObjectID="_1824195898" r:id="rId20"/>
        </w:objec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507F5C" w:rsidRPr="006005EC">
        <w:rPr>
          <w:rFonts w:ascii="Times New Roman" w:hAnsi="Times New Roman" w:cs="Times New Roman"/>
          <w:position w:val="-24"/>
          <w:sz w:val="28"/>
          <w:szCs w:val="28"/>
        </w:rPr>
        <w:object w:dxaOrig="1240" w:dyaOrig="620">
          <v:shape id="_x0000_i1032" type="#_x0000_t75" style="width:62.2pt;height:31.1pt" o:ole="">
            <v:imagedata r:id="rId21" o:title=""/>
          </v:shape>
          <o:OLEObject Type="Embed" ProgID="Equation.DSMT4" ShapeID="_x0000_i1032" DrawAspect="Content" ObjectID="_1824195899" r:id="rId22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(4)</w:t>
      </w:r>
    </w:p>
    <w:p w:rsidR="004F306E" w:rsidRDefault="004F306E" w:rsidP="006005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Складывая (1) и (3), (2) и (4), получаем силы реакции опор:</w:t>
      </w:r>
    </w:p>
    <w:p w:rsidR="006005EC" w:rsidRDefault="00507F5C" w:rsidP="006005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7F5C">
        <w:rPr>
          <w:rFonts w:ascii="Times New Roman" w:hAnsi="Times New Roman" w:cs="Times New Roman"/>
          <w:position w:val="-24"/>
          <w:sz w:val="28"/>
          <w:szCs w:val="28"/>
        </w:rPr>
        <w:object w:dxaOrig="2220" w:dyaOrig="620">
          <v:shape id="_x0000_i1033" type="#_x0000_t75" style="width:111.15pt;height:31.1pt" o:ole="">
            <v:imagedata r:id="rId23" o:title=""/>
          </v:shape>
          <o:OLEObject Type="Embed" ProgID="Equation.DSMT4" ShapeID="_x0000_i1033" DrawAspect="Content" ObjectID="_1824195900" r:id="rId24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(5)</w:t>
      </w:r>
    </w:p>
    <w:p w:rsidR="00507F5C" w:rsidRDefault="00507F5C" w:rsidP="00507F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7F5C">
        <w:rPr>
          <w:rFonts w:ascii="Times New Roman" w:hAnsi="Times New Roman" w:cs="Times New Roman"/>
          <w:position w:val="-24"/>
          <w:sz w:val="28"/>
          <w:szCs w:val="28"/>
        </w:rPr>
        <w:object w:dxaOrig="2280" w:dyaOrig="620">
          <v:shape id="_x0000_i1034" type="#_x0000_t75" style="width:114.05pt;height:31.1pt" o:ole="">
            <v:imagedata r:id="rId25" o:title=""/>
          </v:shape>
          <o:OLEObject Type="Embed" ProgID="Equation.DSMT4" ShapeID="_x0000_i1034" DrawAspect="Content" ObjectID="_1824195901" r:id="rId26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(6)</w:t>
      </w:r>
    </w:p>
    <w:p w:rsidR="00507F5C" w:rsidRDefault="00507F5C" w:rsidP="006005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</w:t>
      </w:r>
    </w:p>
    <w:p w:rsidR="00507F5C" w:rsidRPr="00507F5C" w:rsidRDefault="00507F5C" w:rsidP="006005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7F5C">
        <w:rPr>
          <w:rFonts w:ascii="Times New Roman" w:hAnsi="Times New Roman" w:cs="Times New Roman"/>
          <w:position w:val="-54"/>
          <w:sz w:val="28"/>
          <w:szCs w:val="28"/>
        </w:rPr>
        <w:object w:dxaOrig="2040" w:dyaOrig="1200">
          <v:shape id="_x0000_i1035" type="#_x0000_t75" style="width:101.95pt;height:59.9pt" o:ole="">
            <v:imagedata r:id="rId27" o:title=""/>
          </v:shape>
          <o:OLEObject Type="Embed" ProgID="Equation.DSMT4" ShapeID="_x0000_i1035" DrawAspect="Content" ObjectID="_1824195902" r:id="rId28"/>
        </w:object>
      </w:r>
      <w:r w:rsidRPr="00507F5C">
        <w:rPr>
          <w:rFonts w:ascii="Times New Roman" w:hAnsi="Times New Roman" w:cs="Times New Roman"/>
          <w:sz w:val="28"/>
          <w:szCs w:val="28"/>
        </w:rPr>
        <w:t>.</w:t>
      </w:r>
      <w:r w:rsidRPr="00507F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(7)</w:t>
      </w:r>
    </w:p>
    <w:p w:rsidR="00507F5C" w:rsidRDefault="00507F5C" w:rsidP="00507F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07F5C" w:rsidRDefault="00507F5C" w:rsidP="00507F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07F5C" w:rsidRPr="005424F4" w:rsidRDefault="00507F5C" w:rsidP="00507F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24F4">
        <w:rPr>
          <w:rFonts w:ascii="Times New Roman" w:hAnsi="Times New Roman" w:cs="Times New Roman"/>
          <w:i/>
          <w:sz w:val="28"/>
          <w:szCs w:val="28"/>
        </w:rPr>
        <w:t>Разбалловка.</w:t>
      </w:r>
    </w:p>
    <w:p w:rsidR="00507F5C" w:rsidRDefault="00507F5C" w:rsidP="00507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080"/>
        <w:gridCol w:w="1523"/>
      </w:tblGrid>
      <w:tr w:rsidR="00507F5C" w:rsidRPr="00536923" w:rsidTr="00707C3F">
        <w:tc>
          <w:tcPr>
            <w:tcW w:w="817" w:type="dxa"/>
          </w:tcPr>
          <w:p w:rsidR="00507F5C" w:rsidRPr="00536923" w:rsidRDefault="00507F5C" w:rsidP="00707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080" w:type="dxa"/>
          </w:tcPr>
          <w:p w:rsidR="00507F5C" w:rsidRPr="00536923" w:rsidRDefault="00507F5C" w:rsidP="00707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3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523" w:type="dxa"/>
          </w:tcPr>
          <w:p w:rsidR="00507F5C" w:rsidRPr="00536923" w:rsidRDefault="00507F5C" w:rsidP="00707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3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507F5C" w:rsidTr="00707C3F">
        <w:tc>
          <w:tcPr>
            <w:tcW w:w="817" w:type="dxa"/>
          </w:tcPr>
          <w:p w:rsidR="00507F5C" w:rsidRPr="00EF745A" w:rsidRDefault="00507F5C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507F5C" w:rsidRPr="00EF745A" w:rsidRDefault="00933771" w:rsidP="00707C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Предложено разделение трапеции на прямоугольник и прямоугольный треугольник</w:t>
            </w:r>
          </w:p>
        </w:tc>
        <w:tc>
          <w:tcPr>
            <w:tcW w:w="1523" w:type="dxa"/>
          </w:tcPr>
          <w:p w:rsidR="00507F5C" w:rsidRPr="00EF745A" w:rsidRDefault="00887684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7684" w:rsidTr="00707C3F">
        <w:tc>
          <w:tcPr>
            <w:tcW w:w="817" w:type="dxa"/>
          </w:tcPr>
          <w:p w:rsidR="00887684" w:rsidRPr="00EF745A" w:rsidRDefault="00887684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887684" w:rsidRPr="00EF745A" w:rsidRDefault="00887684" w:rsidP="00933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Найдено соотношение площадей (или объемов, или масс) прямоугольника и прямоугольного треугольника (или их отношение к трапеции).</w:t>
            </w:r>
          </w:p>
        </w:tc>
        <w:tc>
          <w:tcPr>
            <w:tcW w:w="1523" w:type="dxa"/>
          </w:tcPr>
          <w:p w:rsidR="00887684" w:rsidRDefault="00887684" w:rsidP="00887684">
            <w:pPr>
              <w:jc w:val="center"/>
            </w:pPr>
            <w:r w:rsidRPr="0057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7684" w:rsidTr="00707C3F">
        <w:tc>
          <w:tcPr>
            <w:tcW w:w="817" w:type="dxa"/>
          </w:tcPr>
          <w:p w:rsidR="00887684" w:rsidRPr="00EF745A" w:rsidRDefault="00887684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887684" w:rsidRPr="00933771" w:rsidRDefault="00887684" w:rsidP="00707C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(1) для прямоугольника для момента сил для силы 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9337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523" w:type="dxa"/>
          </w:tcPr>
          <w:p w:rsidR="00887684" w:rsidRDefault="00887684" w:rsidP="00887684">
            <w:pPr>
              <w:jc w:val="center"/>
            </w:pPr>
            <w:r w:rsidRPr="0057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7684" w:rsidTr="00707C3F">
        <w:tc>
          <w:tcPr>
            <w:tcW w:w="817" w:type="dxa"/>
          </w:tcPr>
          <w:p w:rsidR="00887684" w:rsidRPr="00EF745A" w:rsidRDefault="00887684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887684" w:rsidRPr="00EF745A" w:rsidRDefault="00887684" w:rsidP="00933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(2) для прямоугольника для момента сил для силы 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523" w:type="dxa"/>
          </w:tcPr>
          <w:p w:rsidR="00887684" w:rsidRDefault="00887684" w:rsidP="00887684">
            <w:pPr>
              <w:jc w:val="center"/>
            </w:pPr>
            <w:r w:rsidRPr="0057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7684" w:rsidTr="00707C3F">
        <w:tc>
          <w:tcPr>
            <w:tcW w:w="817" w:type="dxa"/>
          </w:tcPr>
          <w:p w:rsidR="00887684" w:rsidRPr="00EF745A" w:rsidRDefault="00887684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</w:tcPr>
          <w:p w:rsidR="00887684" w:rsidRPr="00EF745A" w:rsidRDefault="00887684" w:rsidP="00933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(3) для треугольника для момента сил для силы 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9337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523" w:type="dxa"/>
          </w:tcPr>
          <w:p w:rsidR="00887684" w:rsidRDefault="00887684" w:rsidP="00887684">
            <w:pPr>
              <w:jc w:val="center"/>
            </w:pPr>
            <w:r w:rsidRPr="0057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7684" w:rsidTr="00707C3F">
        <w:tc>
          <w:tcPr>
            <w:tcW w:w="817" w:type="dxa"/>
          </w:tcPr>
          <w:p w:rsidR="00887684" w:rsidRPr="00EF745A" w:rsidRDefault="00887684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</w:tcPr>
          <w:p w:rsidR="00887684" w:rsidRPr="00EF745A" w:rsidRDefault="00887684" w:rsidP="00933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(4) для треугольника для момента сил для силы 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523" w:type="dxa"/>
          </w:tcPr>
          <w:p w:rsidR="00887684" w:rsidRDefault="00887684" w:rsidP="00887684">
            <w:pPr>
              <w:jc w:val="center"/>
            </w:pPr>
            <w:r w:rsidRPr="0057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7684" w:rsidTr="00707C3F">
        <w:tc>
          <w:tcPr>
            <w:tcW w:w="817" w:type="dxa"/>
          </w:tcPr>
          <w:p w:rsidR="00887684" w:rsidRPr="00EF745A" w:rsidRDefault="00887684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887684" w:rsidRPr="00933771" w:rsidRDefault="00887684" w:rsidP="00933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Найдена сила 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93377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4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mg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3" w:type="dxa"/>
          </w:tcPr>
          <w:p w:rsidR="00887684" w:rsidRDefault="00887684" w:rsidP="00887684">
            <w:pPr>
              <w:jc w:val="center"/>
            </w:pPr>
            <w:r w:rsidRPr="0057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7684" w:rsidTr="00707C3F">
        <w:tc>
          <w:tcPr>
            <w:tcW w:w="817" w:type="dxa"/>
          </w:tcPr>
          <w:p w:rsidR="00887684" w:rsidRPr="00EF745A" w:rsidRDefault="00887684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887684" w:rsidRPr="00EF745A" w:rsidRDefault="00887684" w:rsidP="00933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Найдена сила 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mg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/9</w:t>
            </w:r>
          </w:p>
        </w:tc>
        <w:tc>
          <w:tcPr>
            <w:tcW w:w="1523" w:type="dxa"/>
          </w:tcPr>
          <w:p w:rsidR="00887684" w:rsidRDefault="00887684" w:rsidP="00887684">
            <w:pPr>
              <w:jc w:val="center"/>
            </w:pPr>
            <w:r w:rsidRPr="0057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7684" w:rsidTr="00707C3F">
        <w:tc>
          <w:tcPr>
            <w:tcW w:w="817" w:type="dxa"/>
          </w:tcPr>
          <w:p w:rsidR="00887684" w:rsidRPr="00EF745A" w:rsidRDefault="00887684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80" w:type="dxa"/>
          </w:tcPr>
          <w:p w:rsidR="00887684" w:rsidRPr="00933771" w:rsidRDefault="00887684" w:rsidP="00933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отношение 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9337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93377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9337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4/5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887684" w:rsidRDefault="00887684" w:rsidP="00887684">
            <w:pPr>
              <w:jc w:val="center"/>
            </w:pPr>
            <w:r w:rsidRPr="0057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7F5C" w:rsidTr="00707C3F">
        <w:tc>
          <w:tcPr>
            <w:tcW w:w="817" w:type="dxa"/>
          </w:tcPr>
          <w:p w:rsidR="00507F5C" w:rsidRDefault="00507F5C" w:rsidP="00707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507F5C" w:rsidRPr="005436C8" w:rsidRDefault="00507F5C" w:rsidP="00707C3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6C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23" w:type="dxa"/>
          </w:tcPr>
          <w:p w:rsidR="00507F5C" w:rsidRPr="005436C8" w:rsidRDefault="00507F5C" w:rsidP="00707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6C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507F5C" w:rsidRPr="00B21D9F" w:rsidRDefault="00507F5C" w:rsidP="00507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A4E" w:rsidRPr="003344C8" w:rsidRDefault="00BF3A4E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4C8">
        <w:rPr>
          <w:rFonts w:ascii="Times New Roman" w:hAnsi="Times New Roman" w:cs="Times New Roman"/>
          <w:b/>
          <w:sz w:val="28"/>
          <w:szCs w:val="28"/>
        </w:rPr>
        <w:t>Способ 2.</w:t>
      </w:r>
    </w:p>
    <w:p w:rsidR="002B0D19" w:rsidRDefault="002B0D19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3344C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масса трапеции, 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334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344C8">
        <w:rPr>
          <w:rFonts w:ascii="Times New Roman" w:hAnsi="Times New Roman" w:cs="Times New Roman"/>
          <w:sz w:val="28"/>
          <w:szCs w:val="28"/>
        </w:rPr>
        <w:t>2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3344C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стороны ее оснований, </w:t>
      </w:r>
      <w:r w:rsidRPr="003344C8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3344C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высота трапеции. </w:t>
      </w:r>
    </w:p>
    <w:p w:rsidR="005424F4" w:rsidRDefault="002B0D19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координаты центра масс трапеции. Для этого дополним ее прямоугольным треугольником с катетами </w:t>
      </w:r>
      <w:r w:rsidRPr="002B0D1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B0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B0D19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. Тогда дополненная фигура будет представлять собой прямоугольный треугольник с катетами 2</w:t>
      </w:r>
      <w:r w:rsidRPr="002B0D1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B0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</w:t>
      </w:r>
      <w:r w:rsidRPr="002B0D19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0D19" w:rsidRPr="002B0D19" w:rsidRDefault="002B0D19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трапецию можно разбить на 3 прямоугольных треугольника со сторонами </w:t>
      </w:r>
      <w:r w:rsidRPr="002B0D1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B0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B0D19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, то площадь маленьких треугольников будет равна </w:t>
      </w:r>
      <w:r w:rsidRPr="002B0D1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B0D19">
        <w:rPr>
          <w:rFonts w:ascii="Times New Roman" w:hAnsi="Times New Roman" w:cs="Times New Roman"/>
          <w:sz w:val="28"/>
          <w:szCs w:val="28"/>
        </w:rPr>
        <w:t>/3</w:t>
      </w:r>
      <w:r>
        <w:rPr>
          <w:rFonts w:ascii="Times New Roman" w:hAnsi="Times New Roman" w:cs="Times New Roman"/>
          <w:sz w:val="28"/>
          <w:szCs w:val="28"/>
        </w:rPr>
        <w:t>, а площадь большого треугольника – 4</w:t>
      </w:r>
      <w:r w:rsidRPr="002B0D1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B0D19">
        <w:rPr>
          <w:rFonts w:ascii="Times New Roman" w:hAnsi="Times New Roman" w:cs="Times New Roman"/>
          <w:sz w:val="28"/>
          <w:szCs w:val="28"/>
        </w:rPr>
        <w:t>/3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4032" w:rsidRPr="001D7B8B" w:rsidRDefault="002B0D19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Воспользуемся тем фактом, что центр масс треугольника находится в точке пересечения медиан, которая делит медианы в соотношении 2:1. Следовательно, центр масс большого треугольника находится на высоте </w:t>
      </w:r>
      <w:r w:rsidRPr="002B0D19">
        <w:rPr>
          <w:rFonts w:ascii="Times New Roman" w:hAnsi="Times New Roman" w:cs="Times New Roman"/>
          <w:position w:val="-24"/>
          <w:sz w:val="28"/>
          <w:szCs w:val="28"/>
        </w:rPr>
        <w:object w:dxaOrig="380" w:dyaOrig="620">
          <v:shape id="_x0000_i1036" type="#_x0000_t75" style="width:19pt;height:31.1pt" o:ole="">
            <v:imagedata r:id="rId29" o:title=""/>
          </v:shape>
          <o:OLEObject Type="Embed" ProgID="Equation.DSMT4" ShapeID="_x0000_i1036" DrawAspect="Content" ObjectID="_1824195903" r:id="rId30"/>
        </w:object>
      </w:r>
      <w:r>
        <w:rPr>
          <w:rFonts w:ascii="Times New Roman" w:hAnsi="Times New Roman" w:cs="Times New Roman"/>
          <w:sz w:val="28"/>
          <w:szCs w:val="28"/>
        </w:rPr>
        <w:t xml:space="preserve">, а центр верхнего маленького треугольника – на высоте </w:t>
      </w:r>
      <w:r w:rsidRPr="002B0D19">
        <w:rPr>
          <w:rFonts w:ascii="Times New Roman" w:hAnsi="Times New Roman" w:cs="Times New Roman"/>
          <w:position w:val="-24"/>
          <w:sz w:val="28"/>
          <w:szCs w:val="28"/>
        </w:rPr>
        <w:object w:dxaOrig="1120" w:dyaOrig="620">
          <v:shape id="_x0000_i1037" type="#_x0000_t75" style="width:55.85pt;height:31.1pt" o:ole="">
            <v:imagedata r:id="rId31" o:title=""/>
          </v:shape>
          <o:OLEObject Type="Embed" ProgID="Equation.DSMT4" ShapeID="_x0000_i1037" DrawAspect="Content" ObjectID="_1824195904" r:id="rId32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 w:rsidR="001D7B8B" w:rsidRPr="001D7B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B8B" w:rsidRDefault="001D7B8B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1D7B8B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1D7B8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высота центра масс в рассматриваемой трапеции. Тогда, по определению центра масс:</w:t>
      </w:r>
    </w:p>
    <w:p w:rsidR="001D7B8B" w:rsidRPr="001D7B8B" w:rsidRDefault="001D7B8B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D7B8B">
        <w:rPr>
          <w:rFonts w:ascii="Times New Roman" w:hAnsi="Times New Roman" w:cs="Times New Roman"/>
          <w:position w:val="-54"/>
          <w:sz w:val="28"/>
          <w:szCs w:val="28"/>
        </w:rPr>
        <w:object w:dxaOrig="1939" w:dyaOrig="1200">
          <v:shape id="_x0000_i1038" type="#_x0000_t75" style="width:96.75pt;height:59.9pt" o:ole="">
            <v:imagedata r:id="rId33" o:title=""/>
          </v:shape>
          <o:OLEObject Type="Embed" ProgID="Equation.DSMT4" ShapeID="_x0000_i1038" DrawAspect="Content" ObjectID="_1824195905" r:id="rId34"/>
        </w:object>
      </w:r>
      <w:r w:rsidRPr="009E4338">
        <w:rPr>
          <w:rFonts w:ascii="Times New Roman" w:hAnsi="Times New Roman" w:cs="Times New Roman"/>
          <w:sz w:val="28"/>
          <w:szCs w:val="28"/>
        </w:rPr>
        <w:t>.</w:t>
      </w:r>
      <w:r w:rsidRPr="009E4338">
        <w:rPr>
          <w:rFonts w:ascii="Times New Roman" w:hAnsi="Times New Roman" w:cs="Times New Roman"/>
          <w:sz w:val="28"/>
          <w:szCs w:val="28"/>
        </w:rPr>
        <w:tab/>
      </w:r>
      <w:r w:rsidRPr="009E4338">
        <w:rPr>
          <w:rFonts w:ascii="Times New Roman" w:hAnsi="Times New Roman" w:cs="Times New Roman"/>
          <w:sz w:val="28"/>
          <w:szCs w:val="28"/>
        </w:rPr>
        <w:tab/>
      </w:r>
      <w:r w:rsidRPr="001D7B8B">
        <w:rPr>
          <w:rFonts w:ascii="Times New Roman" w:hAnsi="Times New Roman" w:cs="Times New Roman"/>
          <w:sz w:val="28"/>
          <w:szCs w:val="28"/>
        </w:rPr>
        <w:t>(1)</w:t>
      </w:r>
    </w:p>
    <w:p w:rsidR="002B0D19" w:rsidRDefault="001D7B8B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Сократим на </w:t>
      </w:r>
      <w:r w:rsidRPr="001D7B8B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1D7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умножим обе части уравнения на 4/3:</w:t>
      </w:r>
    </w:p>
    <w:p w:rsidR="001D7B8B" w:rsidRPr="009E4338" w:rsidRDefault="001D7B8B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D7B8B">
        <w:rPr>
          <w:rFonts w:ascii="Times New Roman" w:hAnsi="Times New Roman" w:cs="Times New Roman"/>
          <w:position w:val="-24"/>
          <w:sz w:val="28"/>
          <w:szCs w:val="28"/>
        </w:rPr>
        <w:object w:dxaOrig="1280" w:dyaOrig="620">
          <v:shape id="_x0000_i1039" type="#_x0000_t75" style="width:63.95pt;height:31.1pt" o:ole="">
            <v:imagedata r:id="rId35" o:title=""/>
          </v:shape>
          <o:OLEObject Type="Embed" ProgID="Equation.DSMT4" ShapeID="_x0000_i1039" DrawAspect="Content" ObjectID="_1824195906" r:id="rId36"/>
        </w:object>
      </w:r>
      <w:r w:rsidRPr="009E4338">
        <w:rPr>
          <w:rFonts w:ascii="Times New Roman" w:hAnsi="Times New Roman" w:cs="Times New Roman"/>
          <w:sz w:val="28"/>
          <w:szCs w:val="28"/>
        </w:rPr>
        <w:t>;</w:t>
      </w:r>
    </w:p>
    <w:p w:rsidR="001D7B8B" w:rsidRPr="009E4338" w:rsidRDefault="001D7B8B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D7B8B">
        <w:rPr>
          <w:rFonts w:ascii="Times New Roman" w:hAnsi="Times New Roman" w:cs="Times New Roman"/>
          <w:position w:val="-24"/>
          <w:sz w:val="28"/>
          <w:szCs w:val="28"/>
        </w:rPr>
        <w:object w:dxaOrig="760" w:dyaOrig="620">
          <v:shape id="_x0000_i1040" type="#_x0000_t75" style="width:38pt;height:31.1pt" o:ole="">
            <v:imagedata r:id="rId37" o:title=""/>
          </v:shape>
          <o:OLEObject Type="Embed" ProgID="Equation.DSMT4" ShapeID="_x0000_i1040" DrawAspect="Content" ObjectID="_1824195907" r:id="rId38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(2)</w:t>
      </w:r>
    </w:p>
    <w:p w:rsidR="00364032" w:rsidRDefault="001D7B8B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Запишем уравнение моментов сил относительно каждой из опор.</w:t>
      </w:r>
    </w:p>
    <w:p w:rsidR="001D7B8B" w:rsidRPr="006005EC" w:rsidRDefault="001D7B8B" w:rsidP="001D7B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D7B8B">
        <w:rPr>
          <w:rFonts w:ascii="Times New Roman" w:hAnsi="Times New Roman" w:cs="Times New Roman"/>
          <w:position w:val="-24"/>
          <w:sz w:val="28"/>
          <w:szCs w:val="28"/>
        </w:rPr>
        <w:object w:dxaOrig="2280" w:dyaOrig="620">
          <v:shape id="_x0000_i1041" type="#_x0000_t75" style="width:114.05pt;height:31.1pt" o:ole="">
            <v:imagedata r:id="rId39" o:title=""/>
          </v:shape>
          <o:OLEObject Type="Embed" ProgID="Equation.DSMT4" ShapeID="_x0000_i1041" DrawAspect="Content" ObjectID="_1824195908" r:id="rId40"/>
        </w:object>
      </w:r>
      <w:r w:rsidRPr="006005EC">
        <w:rPr>
          <w:rFonts w:ascii="Times New Roman" w:hAnsi="Times New Roman" w:cs="Times New Roman"/>
          <w:sz w:val="28"/>
          <w:szCs w:val="28"/>
        </w:rPr>
        <w:t>;</w:t>
      </w:r>
      <w:r w:rsidRPr="009E43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1D7B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D7B8B" w:rsidRDefault="001D7B8B" w:rsidP="001D7B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D7B8B">
        <w:rPr>
          <w:rFonts w:ascii="Times New Roman" w:hAnsi="Times New Roman" w:cs="Times New Roman"/>
          <w:position w:val="-24"/>
          <w:sz w:val="28"/>
          <w:szCs w:val="28"/>
        </w:rPr>
        <w:object w:dxaOrig="2820" w:dyaOrig="620">
          <v:shape id="_x0000_i1042" type="#_x0000_t75" style="width:141.1pt;height:31.1pt" o:ole="">
            <v:imagedata r:id="rId41" o:title=""/>
          </v:shape>
          <o:OLEObject Type="Embed" ProgID="Equation.DSMT4" ShapeID="_x0000_i1042" DrawAspect="Content" ObjectID="_1824195909" r:id="rId42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1D7B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D7B8B" w:rsidRPr="001D7B8B" w:rsidRDefault="001D7B8B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Разделив уравнение (3) на уравнение (4), получим:</w:t>
      </w:r>
    </w:p>
    <w:p w:rsidR="001D7B8B" w:rsidRDefault="001D7B8B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07F5C">
        <w:rPr>
          <w:rFonts w:ascii="Times New Roman" w:hAnsi="Times New Roman" w:cs="Times New Roman"/>
          <w:position w:val="-54"/>
          <w:sz w:val="28"/>
          <w:szCs w:val="28"/>
        </w:rPr>
        <w:object w:dxaOrig="2040" w:dyaOrig="1200">
          <v:shape id="_x0000_i1043" type="#_x0000_t75" style="width:101.95pt;height:59.9pt" o:ole="">
            <v:imagedata r:id="rId27" o:title=""/>
          </v:shape>
          <o:OLEObject Type="Embed" ProgID="Equation.DSMT4" ShapeID="_x0000_i1043" DrawAspect="Content" ObjectID="_1824195910" r:id="rId43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(5)</w:t>
      </w:r>
    </w:p>
    <w:p w:rsidR="00364032" w:rsidRDefault="00364032" w:rsidP="005424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424F4" w:rsidRPr="005424F4" w:rsidRDefault="005424F4" w:rsidP="005424F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24F4">
        <w:rPr>
          <w:rFonts w:ascii="Times New Roman" w:hAnsi="Times New Roman" w:cs="Times New Roman"/>
          <w:i/>
          <w:sz w:val="28"/>
          <w:szCs w:val="28"/>
        </w:rPr>
        <w:t>Разбалловка.</w:t>
      </w:r>
    </w:p>
    <w:p w:rsidR="005424F4" w:rsidRDefault="005424F4" w:rsidP="00542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080"/>
        <w:gridCol w:w="1523"/>
      </w:tblGrid>
      <w:tr w:rsidR="00C67F61" w:rsidRPr="00536923" w:rsidTr="00536923">
        <w:tc>
          <w:tcPr>
            <w:tcW w:w="817" w:type="dxa"/>
          </w:tcPr>
          <w:p w:rsidR="00C67F61" w:rsidRPr="00536923" w:rsidRDefault="00C67F61" w:rsidP="005369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080" w:type="dxa"/>
          </w:tcPr>
          <w:p w:rsidR="00C67F61" w:rsidRPr="00536923" w:rsidRDefault="00C67F61" w:rsidP="005369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3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523" w:type="dxa"/>
          </w:tcPr>
          <w:p w:rsidR="00C67F61" w:rsidRPr="00536923" w:rsidRDefault="00536923" w:rsidP="005369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3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67F61" w:rsidTr="00536923">
        <w:tc>
          <w:tcPr>
            <w:tcW w:w="817" w:type="dxa"/>
          </w:tcPr>
          <w:p w:rsidR="00C67F61" w:rsidRPr="00EF745A" w:rsidRDefault="005436C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C67F61" w:rsidRPr="00EF745A" w:rsidRDefault="001D7B8B" w:rsidP="005424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Предложено дополнение трапеции до прямоугольного треугольника с катетами 2</w:t>
            </w:r>
            <w:r w:rsidRPr="002B0D1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2B0D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2</w:t>
            </w:r>
            <w:r w:rsidRPr="002B0D1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C67F61" w:rsidRPr="00EF745A" w:rsidRDefault="001D7B8B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67F61" w:rsidTr="00536923">
        <w:tc>
          <w:tcPr>
            <w:tcW w:w="817" w:type="dxa"/>
          </w:tcPr>
          <w:p w:rsidR="00C67F61" w:rsidRPr="00EF745A" w:rsidRDefault="005436C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C67F61" w:rsidRPr="00EF745A" w:rsidRDefault="001D7B8B" w:rsidP="005424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Найдены массы маленького и большого треугольников через массу трапеции.</w:t>
            </w:r>
          </w:p>
        </w:tc>
        <w:tc>
          <w:tcPr>
            <w:tcW w:w="1523" w:type="dxa"/>
          </w:tcPr>
          <w:p w:rsidR="00C67F61" w:rsidRPr="00EF745A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6923" w:rsidTr="00536923">
        <w:tc>
          <w:tcPr>
            <w:tcW w:w="817" w:type="dxa"/>
          </w:tcPr>
          <w:p w:rsidR="00536923" w:rsidRPr="00EF745A" w:rsidRDefault="005436C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536923" w:rsidRPr="00EF745A" w:rsidRDefault="001D7B8B" w:rsidP="0053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Записано, что центр масс треугольника находится в точке пересечения медиан, которая делит медианы в соотношении 2:1.</w:t>
            </w:r>
          </w:p>
        </w:tc>
        <w:tc>
          <w:tcPr>
            <w:tcW w:w="1523" w:type="dxa"/>
          </w:tcPr>
          <w:p w:rsidR="00536923" w:rsidRPr="00EF745A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7F61" w:rsidTr="00536923">
        <w:tc>
          <w:tcPr>
            <w:tcW w:w="817" w:type="dxa"/>
          </w:tcPr>
          <w:p w:rsidR="00C67F61" w:rsidRPr="00EF745A" w:rsidRDefault="005436C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5436C8" w:rsidRPr="00EF745A" w:rsidRDefault="00B259A8" w:rsidP="007621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соотношение (1) </w:t>
            </w:r>
            <w:r w:rsidR="00B37F98">
              <w:rPr>
                <w:rFonts w:ascii="Times New Roman" w:hAnsi="Times New Roman" w:cs="Times New Roman"/>
                <w:sz w:val="28"/>
                <w:szCs w:val="28"/>
              </w:rPr>
              <w:t>для центров масс</w:t>
            </w:r>
          </w:p>
        </w:tc>
        <w:tc>
          <w:tcPr>
            <w:tcW w:w="1523" w:type="dxa"/>
          </w:tcPr>
          <w:p w:rsidR="00C67F61" w:rsidRPr="00EF745A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67F61" w:rsidTr="00536923">
        <w:tc>
          <w:tcPr>
            <w:tcW w:w="817" w:type="dxa"/>
          </w:tcPr>
          <w:p w:rsidR="00C67F61" w:rsidRPr="00EF745A" w:rsidRDefault="005436C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</w:tcPr>
          <w:p w:rsidR="005436C8" w:rsidRPr="00B259A8" w:rsidRDefault="00B259A8" w:rsidP="00543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Найдена высота центра масс трапеции </w:t>
            </w:r>
            <w:r w:rsidRPr="00B259A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 w:rsidRPr="00B259A8">
              <w:rPr>
                <w:rFonts w:ascii="Times New Roman" w:hAnsi="Times New Roman" w:cs="Times New Roman"/>
                <w:sz w:val="28"/>
                <w:szCs w:val="28"/>
              </w:rPr>
              <w:t xml:space="preserve"> = 4</w:t>
            </w:r>
            <w:r w:rsidRPr="00B259A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B259A8">
              <w:rPr>
                <w:rFonts w:ascii="Times New Roman" w:hAnsi="Times New Roman" w:cs="Times New Roman"/>
                <w:sz w:val="28"/>
                <w:szCs w:val="28"/>
              </w:rPr>
              <w:t>/9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C67F61" w:rsidRPr="00EF745A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59A8" w:rsidTr="00536923">
        <w:tc>
          <w:tcPr>
            <w:tcW w:w="817" w:type="dxa"/>
          </w:tcPr>
          <w:p w:rsidR="00B259A8" w:rsidRPr="00EF745A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</w:tcPr>
          <w:p w:rsidR="00B259A8" w:rsidRPr="00EF745A" w:rsidRDefault="00B259A8" w:rsidP="00B259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(3) для трапеции для момента сил для силы 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9337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523" w:type="dxa"/>
          </w:tcPr>
          <w:p w:rsidR="00B259A8" w:rsidRPr="00EF745A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59A8" w:rsidTr="00536923">
        <w:tc>
          <w:tcPr>
            <w:tcW w:w="817" w:type="dxa"/>
          </w:tcPr>
          <w:p w:rsidR="00B259A8" w:rsidRPr="00EF745A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B259A8" w:rsidRPr="00EF745A" w:rsidRDefault="00B259A8" w:rsidP="00707C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(4) для трапеции для момента сил для силы 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523" w:type="dxa"/>
          </w:tcPr>
          <w:p w:rsidR="00B259A8" w:rsidRPr="00EF745A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59A8" w:rsidTr="00536923">
        <w:tc>
          <w:tcPr>
            <w:tcW w:w="817" w:type="dxa"/>
          </w:tcPr>
          <w:p w:rsidR="00B259A8" w:rsidRPr="00EF745A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4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B259A8" w:rsidRPr="00EF745A" w:rsidRDefault="00B259A8" w:rsidP="00543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отношение 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9337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93377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3377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9337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4/5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B259A8" w:rsidRPr="00EF745A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59A8" w:rsidTr="00536923">
        <w:tc>
          <w:tcPr>
            <w:tcW w:w="817" w:type="dxa"/>
          </w:tcPr>
          <w:p w:rsidR="00B259A8" w:rsidRDefault="00B259A8" w:rsidP="0053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B259A8" w:rsidRPr="005436C8" w:rsidRDefault="00B259A8" w:rsidP="005436C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6C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23" w:type="dxa"/>
          </w:tcPr>
          <w:p w:rsidR="00B259A8" w:rsidRPr="005436C8" w:rsidRDefault="00B259A8" w:rsidP="005369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6C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5424F4" w:rsidRPr="00B21D9F" w:rsidRDefault="005424F4" w:rsidP="00542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424F4" w:rsidRPr="00B21D9F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333C"/>
    <w:rsid w:val="000A53CD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A17BB"/>
    <w:rsid w:val="001B6289"/>
    <w:rsid w:val="001C6E12"/>
    <w:rsid w:val="001D7B8B"/>
    <w:rsid w:val="001F1882"/>
    <w:rsid w:val="001F5FB2"/>
    <w:rsid w:val="00205EAE"/>
    <w:rsid w:val="002113AD"/>
    <w:rsid w:val="0025313A"/>
    <w:rsid w:val="0027756A"/>
    <w:rsid w:val="002A47D7"/>
    <w:rsid w:val="002B0D19"/>
    <w:rsid w:val="002C24F0"/>
    <w:rsid w:val="00301845"/>
    <w:rsid w:val="00313715"/>
    <w:rsid w:val="00316424"/>
    <w:rsid w:val="00323D3E"/>
    <w:rsid w:val="003344C8"/>
    <w:rsid w:val="00353A6F"/>
    <w:rsid w:val="00364032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707"/>
    <w:rsid w:val="004C3953"/>
    <w:rsid w:val="004F306E"/>
    <w:rsid w:val="004F792B"/>
    <w:rsid w:val="00501F3C"/>
    <w:rsid w:val="00507F5C"/>
    <w:rsid w:val="00536923"/>
    <w:rsid w:val="005424F4"/>
    <w:rsid w:val="005436C8"/>
    <w:rsid w:val="00552217"/>
    <w:rsid w:val="00572D83"/>
    <w:rsid w:val="0058033F"/>
    <w:rsid w:val="00580DAD"/>
    <w:rsid w:val="005B2615"/>
    <w:rsid w:val="005E14D5"/>
    <w:rsid w:val="006005EC"/>
    <w:rsid w:val="00625D31"/>
    <w:rsid w:val="006455AE"/>
    <w:rsid w:val="006469F4"/>
    <w:rsid w:val="006771B5"/>
    <w:rsid w:val="00681751"/>
    <w:rsid w:val="00727035"/>
    <w:rsid w:val="007540EB"/>
    <w:rsid w:val="00762184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87684"/>
    <w:rsid w:val="008B5DB2"/>
    <w:rsid w:val="008B70D4"/>
    <w:rsid w:val="008C0FC4"/>
    <w:rsid w:val="008D0F23"/>
    <w:rsid w:val="008F7DB4"/>
    <w:rsid w:val="00902CA0"/>
    <w:rsid w:val="00906798"/>
    <w:rsid w:val="00916135"/>
    <w:rsid w:val="00921E51"/>
    <w:rsid w:val="00933771"/>
    <w:rsid w:val="009379DD"/>
    <w:rsid w:val="009937E6"/>
    <w:rsid w:val="009B04BD"/>
    <w:rsid w:val="009C56AE"/>
    <w:rsid w:val="009D60E4"/>
    <w:rsid w:val="009E4338"/>
    <w:rsid w:val="00A136F1"/>
    <w:rsid w:val="00A14308"/>
    <w:rsid w:val="00A255BA"/>
    <w:rsid w:val="00A30811"/>
    <w:rsid w:val="00A5536F"/>
    <w:rsid w:val="00A672F3"/>
    <w:rsid w:val="00A76817"/>
    <w:rsid w:val="00AA6615"/>
    <w:rsid w:val="00AB59DD"/>
    <w:rsid w:val="00AB609A"/>
    <w:rsid w:val="00AD08FC"/>
    <w:rsid w:val="00AD41CC"/>
    <w:rsid w:val="00AE5AD0"/>
    <w:rsid w:val="00B21D9F"/>
    <w:rsid w:val="00B259A8"/>
    <w:rsid w:val="00B37F98"/>
    <w:rsid w:val="00B50CFA"/>
    <w:rsid w:val="00B61AFC"/>
    <w:rsid w:val="00B66938"/>
    <w:rsid w:val="00B75E86"/>
    <w:rsid w:val="00B85D74"/>
    <w:rsid w:val="00BA0632"/>
    <w:rsid w:val="00BD68EA"/>
    <w:rsid w:val="00BE53FB"/>
    <w:rsid w:val="00BF3A4E"/>
    <w:rsid w:val="00C359AC"/>
    <w:rsid w:val="00C43499"/>
    <w:rsid w:val="00C50042"/>
    <w:rsid w:val="00C67F61"/>
    <w:rsid w:val="00C915E8"/>
    <w:rsid w:val="00CC1488"/>
    <w:rsid w:val="00CF5B38"/>
    <w:rsid w:val="00D406BF"/>
    <w:rsid w:val="00D4583E"/>
    <w:rsid w:val="00D54FEA"/>
    <w:rsid w:val="00D722FB"/>
    <w:rsid w:val="00D91218"/>
    <w:rsid w:val="00DB617C"/>
    <w:rsid w:val="00E36948"/>
    <w:rsid w:val="00E5459F"/>
    <w:rsid w:val="00E56980"/>
    <w:rsid w:val="00E8194A"/>
    <w:rsid w:val="00EA49AE"/>
    <w:rsid w:val="00EE0E6F"/>
    <w:rsid w:val="00EF745A"/>
    <w:rsid w:val="00F0540D"/>
    <w:rsid w:val="00F05FE7"/>
    <w:rsid w:val="00F13065"/>
    <w:rsid w:val="00F15E9A"/>
    <w:rsid w:val="00F350A8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7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7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33</cp:revision>
  <dcterms:created xsi:type="dcterms:W3CDTF">2025-10-13T16:44:00Z</dcterms:created>
  <dcterms:modified xsi:type="dcterms:W3CDTF">2025-11-09T09:15:00Z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