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CB0" w:rsidRDefault="00A95CB0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A95CB0" w:rsidRDefault="00A95CB0">
      <w:pPr>
        <w:ind w:left="5049"/>
        <w:jc w:val="center"/>
        <w:rPr>
          <w:sz w:val="12"/>
          <w:szCs w:val="12"/>
        </w:rPr>
      </w:pPr>
    </w:p>
    <w:p w:rsidR="00A95CB0" w:rsidRDefault="00A95CB0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A95CB0" w:rsidRDefault="00A95CB0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A95CB0" w:rsidRDefault="00A95CB0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A95CB0" w:rsidRDefault="00A95CB0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A95CB0" w:rsidRDefault="00A95CB0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A95CB0" w:rsidRDefault="00A95CB0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A95CB0" w:rsidRDefault="00A95CB0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A95CB0" w:rsidRDefault="00A95CB0">
      <w:pPr>
        <w:ind w:firstLine="5049"/>
        <w:rPr>
          <w:sz w:val="16"/>
          <w:szCs w:val="16"/>
          <w:lang w:val="ru-RU"/>
        </w:rPr>
      </w:pPr>
    </w:p>
    <w:p w:rsidR="00A95CB0" w:rsidRDefault="00A95CB0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A95CB0" w:rsidRDefault="00A95CB0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A95CB0" w:rsidRDefault="00A95CB0">
      <w:pPr>
        <w:jc w:val="center"/>
        <w:rPr>
          <w:sz w:val="12"/>
          <w:szCs w:val="12"/>
        </w:rPr>
      </w:pPr>
    </w:p>
    <w:p w:rsidR="00A95CB0" w:rsidRPr="00215E5F" w:rsidRDefault="00A95CB0">
      <w:pPr>
        <w:jc w:val="center"/>
        <w:rPr>
          <w:lang w:val="ru-RU"/>
        </w:rPr>
      </w:pPr>
      <w:r>
        <w:rPr>
          <w:noProof/>
        </w:rPr>
        <w:t>ГОСУДАРСТВЕННОЕ БЮДЖЕТНОЕ ОБЩЕОБРАЗОВАТЕЛЬНОЕ УЧРЕЖДЕНИЕ "ТАКТАЛАЧУКСКАЯ ШКОЛА-ИНТЕРНАТ ДЛЯ ДЕТЕЙ С ОГРАНИЧЕННЫМИ ВОЗМОЖНОСТЯМИ ЗДОРОВЬЯ"</w:t>
      </w:r>
    </w:p>
    <w:p w:rsidR="00A95CB0" w:rsidRDefault="00A95CB0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A95CB0" w:rsidRDefault="00A95CB0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A95CB0" w:rsidRDefault="00A95CB0">
      <w:pPr>
        <w:jc w:val="center"/>
        <w:rPr>
          <w:noProof/>
        </w:rPr>
      </w:pPr>
      <w:r>
        <w:rPr>
          <w:noProof/>
        </w:rPr>
        <w:t>423751, Татарстан Респ., Актанышский р-н, с. Такталачук, ул. Школьная, д. 26а</w:t>
      </w:r>
    </w:p>
    <w:p w:rsidR="00A95CB0" w:rsidRDefault="00A95CB0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A95CB0" w:rsidRDefault="00A95CB0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A95CB0" w:rsidRDefault="00A95CB0">
      <w:pPr>
        <w:jc w:val="center"/>
        <w:rPr>
          <w:sz w:val="12"/>
          <w:szCs w:val="12"/>
          <w:u w:val="single"/>
          <w:lang w:val="ru-RU"/>
        </w:rPr>
      </w:pPr>
    </w:p>
    <w:p w:rsidR="00A95CB0" w:rsidRDefault="00A95CB0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1604006046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08-0022619</w:t>
      </w:r>
    </w:p>
    <w:p w:rsidR="00A95CB0" w:rsidRDefault="00A95CB0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A95CB0" w:rsidRPr="00FC4BB7" w:rsidRDefault="00A95CB0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A95CB0" w:rsidRDefault="00A95CB0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A95CB0" w:rsidRPr="00B21793" w:rsidRDefault="00A95CB0">
      <w:pPr>
        <w:jc w:val="both"/>
        <w:rPr>
          <w:u w:val="single"/>
        </w:rPr>
      </w:pPr>
    </w:p>
    <w:p w:rsidR="00A95CB0" w:rsidRPr="00B21793" w:rsidRDefault="00A95CB0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A95CB0" w:rsidRPr="00B21793" w:rsidRDefault="00A95CB0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A95CB0" w:rsidRDefault="00A95CB0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423751, Татарстан Респ., Актанышский р-н, с. Такталачук, ул. Школьная, д. 26а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A95CB0" w:rsidRDefault="00A95CB0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A95CB0" w:rsidRPr="00B463A6" w:rsidRDefault="00A95CB0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A95CB0" w:rsidRPr="002808A9" w:rsidRDefault="00A95CB0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A95CB0" w:rsidRPr="002808A9" w:rsidRDefault="00A95CB0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A95CB0" w:rsidRPr="002808A9" w:rsidRDefault="00A95CB0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A95CB0" w:rsidRDefault="00A95CB0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A95CB0" w:rsidRPr="00B463A6" w:rsidRDefault="00A95CB0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A95CB0" w:rsidRPr="00B463A6" w:rsidRDefault="00A95CB0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A95CB0" w:rsidRDefault="00A95CB0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A95CB0" w:rsidRDefault="00A95CB0">
      <w:pPr>
        <w:jc w:val="both"/>
        <w:rPr>
          <w:lang w:val="ru-RU"/>
        </w:rPr>
      </w:pPr>
      <w:r>
        <w:rPr>
          <w:noProof/>
        </w:rPr>
        <w:t>423751, Татарстан Респ., Актанышский р-н, с. Такталачук, ул. Школьная, д. 26а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A95CB0" w:rsidRDefault="00A95CB0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A95CB0" w:rsidRDefault="00A95CB0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A95CB0" w:rsidRDefault="00A95CB0">
      <w:pPr>
        <w:jc w:val="both"/>
        <w:rPr>
          <w:lang w:val="ru-RU"/>
        </w:rPr>
      </w:pPr>
    </w:p>
    <w:p w:rsidR="00A95CB0" w:rsidRDefault="00A95CB0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A95CB0" w:rsidRDefault="00A95CB0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A95CB0" w:rsidRDefault="00A95CB0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A95CB0" w:rsidRDefault="00A95CB0">
      <w:pPr>
        <w:rPr>
          <w:sz w:val="16"/>
          <w:szCs w:val="16"/>
          <w:lang w:val="ru-RU"/>
        </w:rPr>
      </w:pPr>
    </w:p>
    <w:p w:rsidR="00A95CB0" w:rsidRDefault="00A95CB0">
      <w:pPr>
        <w:rPr>
          <w:sz w:val="16"/>
          <w:szCs w:val="16"/>
          <w:lang w:val="ru-RU"/>
        </w:rPr>
      </w:pPr>
    </w:p>
    <w:p w:rsidR="00A95CB0" w:rsidRDefault="00A95CB0" w:rsidP="00215E5F">
      <w:pPr>
        <w:rPr>
          <w:lang w:val="ru-RU"/>
        </w:rPr>
        <w:sectPr w:rsidR="00A95CB0" w:rsidSect="00A95CB0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A95CB0" w:rsidRDefault="00A95CB0" w:rsidP="00215E5F"/>
    <w:sectPr w:rsidR="00A95CB0" w:rsidSect="00A95CB0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95CB0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