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2E0" w:rsidRDefault="00FB32E0">
      <w:pPr>
        <w:spacing w:after="0"/>
        <w:ind w:left="142"/>
        <w:rPr>
          <w:sz w:val="28"/>
          <w:szCs w:val="28"/>
        </w:rPr>
      </w:pPr>
    </w:p>
    <w:bookmarkStart w:id="0" w:name="_Hlk104228139"/>
    <w:bookmarkStart w:id="1" w:name="_GoBack"/>
    <w:p w:rsidR="00FB32E0" w:rsidRDefault="00915FB5">
      <w:pPr>
        <w:spacing w:after="0"/>
        <w:jc w:val="center"/>
        <w:rPr>
          <w:sz w:val="28"/>
          <w:szCs w:val="28"/>
          <w:lang w:eastAsia="ru-RU"/>
        </w:rPr>
      </w:pPr>
      <w:r w:rsidRPr="00915FB5">
        <w:rPr>
          <w:sz w:val="28"/>
          <w:szCs w:val="28"/>
          <w:lang w:eastAsia="ru-RU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pt;height:663.6pt" o:ole="">
            <v:imagedata r:id="rId8" o:title=""/>
          </v:shape>
          <o:OLEObject Type="Embed" ProgID="Acrobat.Document.DC" ShapeID="_x0000_i1025" DrawAspect="Content" ObjectID="_1760431122" r:id="rId9"/>
        </w:object>
      </w:r>
      <w:bookmarkEnd w:id="1"/>
    </w:p>
    <w:bookmarkEnd w:id="0"/>
    <w:p w:rsidR="00FB32E0" w:rsidRDefault="00FB32E0">
      <w:pPr>
        <w:spacing w:after="0"/>
        <w:jc w:val="center"/>
        <w:rPr>
          <w:sz w:val="28"/>
          <w:szCs w:val="28"/>
          <w:lang w:eastAsia="ru-RU"/>
        </w:rPr>
      </w:pPr>
    </w:p>
    <w:p w:rsidR="00915FB5" w:rsidRDefault="00915FB5">
      <w:pPr>
        <w:spacing w:after="0"/>
        <w:jc w:val="center"/>
        <w:rPr>
          <w:sz w:val="28"/>
          <w:szCs w:val="28"/>
          <w:lang w:eastAsia="ru-RU"/>
        </w:rPr>
      </w:pPr>
    </w:p>
    <w:p w:rsidR="00915FB5" w:rsidRDefault="00915FB5">
      <w:pPr>
        <w:spacing w:after="0"/>
        <w:jc w:val="center"/>
        <w:rPr>
          <w:sz w:val="28"/>
          <w:szCs w:val="28"/>
          <w:lang w:eastAsia="ru-RU"/>
        </w:rPr>
      </w:pPr>
    </w:p>
    <w:p w:rsidR="00915FB5" w:rsidRDefault="00915FB5">
      <w:pPr>
        <w:spacing w:after="0"/>
        <w:jc w:val="center"/>
        <w:rPr>
          <w:sz w:val="28"/>
          <w:szCs w:val="28"/>
          <w:lang w:eastAsia="ru-RU"/>
        </w:rPr>
      </w:pPr>
    </w:p>
    <w:p w:rsidR="00FB32E0" w:rsidRDefault="00713835" w:rsidP="00713835">
      <w:pPr>
        <w:pStyle w:val="1"/>
        <w:numPr>
          <w:ilvl w:val="0"/>
          <w:numId w:val="2"/>
        </w:numPr>
        <w:tabs>
          <w:tab w:val="left" w:pos="3570"/>
          <w:tab w:val="left" w:pos="4536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ЦЕЛЕВОЙ РАЗДЕЛ</w:t>
      </w:r>
    </w:p>
    <w:p w:rsidR="00FB32E0" w:rsidRDefault="00FB32E0">
      <w:pPr>
        <w:pStyle w:val="1"/>
        <w:tabs>
          <w:tab w:val="left" w:pos="4536"/>
        </w:tabs>
        <w:spacing w:after="0" w:line="240" w:lineRule="auto"/>
        <w:ind w:left="4929" w:hanging="1385"/>
        <w:jc w:val="both"/>
        <w:rPr>
          <w:sz w:val="28"/>
          <w:szCs w:val="28"/>
        </w:rPr>
      </w:pPr>
    </w:p>
    <w:p w:rsidR="00FB32E0" w:rsidRDefault="00713835">
      <w:pPr>
        <w:tabs>
          <w:tab w:val="left" w:pos="4536"/>
        </w:tabs>
        <w:spacing w:after="0" w:line="240" w:lineRule="auto"/>
        <w:ind w:left="4440" w:hanging="13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>Пояснительная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>записка</w:t>
      </w:r>
    </w:p>
    <w:p w:rsidR="00FB32E0" w:rsidRDefault="00713835">
      <w:pPr>
        <w:pStyle w:val="a5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Рабочая программа разработана в соответствии с Основной образовательной программой дошкольного образования МБДОУ д/с </w:t>
      </w:r>
      <w:r w:rsidR="00E93B25" w:rsidRPr="00E93B25">
        <w:rPr>
          <w:sz w:val="28"/>
          <w:szCs w:val="28"/>
        </w:rPr>
        <w:t>№ 114</w:t>
      </w:r>
      <w:r w:rsidRPr="00E93B25">
        <w:rPr>
          <w:sz w:val="28"/>
          <w:szCs w:val="28"/>
        </w:rPr>
        <w:t xml:space="preserve"> </w:t>
      </w:r>
      <w:r>
        <w:rPr>
          <w:sz w:val="28"/>
          <w:szCs w:val="28"/>
        </w:rPr>
        <w:t>(направление «Музыкальная деятельность» образовательной области «Художественно-эстетическое развитие»).</w:t>
      </w:r>
    </w:p>
    <w:p w:rsidR="00CC7439" w:rsidRPr="00CC7439" w:rsidRDefault="00CC7439" w:rsidP="00CC7439">
      <w:pPr>
        <w:spacing w:after="0" w:line="24" w:lineRule="atLeast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Рабочая программа по музыкальному воспитанию и развитию дошкольников представляет внутренний нормативный документ и является основанием для оценки качества музыкального образовательного процесса в детском саду. </w:t>
      </w:r>
    </w:p>
    <w:p w:rsidR="00CC7439" w:rsidRPr="00CC7439" w:rsidRDefault="00CC7439" w:rsidP="00CC7439">
      <w:pPr>
        <w:spacing w:after="0" w:line="24" w:lineRule="atLeast"/>
        <w:jc w:val="both"/>
        <w:rPr>
          <w:sz w:val="28"/>
          <w:szCs w:val="28"/>
        </w:rPr>
      </w:pPr>
      <w:r w:rsidRPr="00CC7439">
        <w:rPr>
          <w:sz w:val="28"/>
          <w:szCs w:val="28"/>
        </w:rPr>
        <w:tab/>
        <w:t>Музыкальный репертуар, сопровождающий образовательный процесс формируется из различных программных сборников, представленных в списке литературы. Репертуар – является вариативным компонентом программы и может быть изменен, дополнен в связи с календарными событиями и планом реализации коллективных и индивидуально – ориентированных мероприятий, обеспечивающих удовлетворение образовательных потребностей разных категорий детей.</w:t>
      </w:r>
    </w:p>
    <w:p w:rsidR="00CC7439" w:rsidRPr="00CC7439" w:rsidRDefault="00CC7439" w:rsidP="00CC7439">
      <w:pPr>
        <w:spacing w:after="0" w:line="24" w:lineRule="atLeast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Рабочая программа разработана с учетом основных принципов, требований к организации и содержанию различных видов музыкальной деятельности детей от 2 до 7 лет с учетом их возрастных и индивидуальных особенностей. Рабочая программа состоит из 5 разделов, рассчитана на 6 лет обучения: </w:t>
      </w:r>
    </w:p>
    <w:p w:rsidR="00CC7439" w:rsidRPr="00CC7439" w:rsidRDefault="00CC7439" w:rsidP="00CC7439">
      <w:pPr>
        <w:spacing w:after="0" w:line="24" w:lineRule="atLeast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    1 год – ранний возраст с 1 года до 2 лет;</w:t>
      </w:r>
    </w:p>
    <w:p w:rsidR="00CC7439" w:rsidRPr="00CC7439" w:rsidRDefault="00CC7439" w:rsidP="00CC7439">
      <w:pPr>
        <w:spacing w:after="0" w:line="24" w:lineRule="atLeast"/>
        <w:jc w:val="both"/>
        <w:rPr>
          <w:sz w:val="28"/>
          <w:szCs w:val="28"/>
        </w:rPr>
      </w:pPr>
      <w:r w:rsidRPr="00CC7439">
        <w:rPr>
          <w:sz w:val="28"/>
          <w:szCs w:val="28"/>
        </w:rPr>
        <w:tab/>
        <w:t>2 год – первая младшая группа с 2 до 3 лет;</w:t>
      </w:r>
    </w:p>
    <w:p w:rsidR="00CC7439" w:rsidRPr="00CC7439" w:rsidRDefault="00CC7439" w:rsidP="00CC7439">
      <w:pPr>
        <w:spacing w:after="0" w:line="24" w:lineRule="atLeast"/>
        <w:ind w:firstLine="708"/>
        <w:jc w:val="both"/>
        <w:rPr>
          <w:sz w:val="28"/>
          <w:szCs w:val="28"/>
        </w:rPr>
      </w:pPr>
      <w:r w:rsidRPr="00CC7439">
        <w:rPr>
          <w:sz w:val="28"/>
          <w:szCs w:val="28"/>
        </w:rPr>
        <w:t>3 год - вторая младшая группа с 3 до 4 лет;</w:t>
      </w:r>
    </w:p>
    <w:p w:rsidR="00CC7439" w:rsidRPr="00CC7439" w:rsidRDefault="00CC7439" w:rsidP="00CC7439">
      <w:pPr>
        <w:spacing w:after="0" w:line="24" w:lineRule="atLeast"/>
        <w:jc w:val="both"/>
        <w:rPr>
          <w:sz w:val="28"/>
          <w:szCs w:val="28"/>
        </w:rPr>
      </w:pPr>
      <w:r w:rsidRPr="00CC7439">
        <w:rPr>
          <w:sz w:val="28"/>
          <w:szCs w:val="28"/>
        </w:rPr>
        <w:tab/>
        <w:t xml:space="preserve">4 год – средняя группа с 4 до 5 лет; </w:t>
      </w:r>
    </w:p>
    <w:p w:rsidR="00CC7439" w:rsidRPr="00CC7439" w:rsidRDefault="00CC7439" w:rsidP="00CC7439">
      <w:pPr>
        <w:spacing w:after="0" w:line="24" w:lineRule="atLeast"/>
        <w:ind w:left="709"/>
        <w:jc w:val="both"/>
        <w:rPr>
          <w:sz w:val="28"/>
          <w:szCs w:val="28"/>
        </w:rPr>
      </w:pPr>
      <w:r w:rsidRPr="00CC7439">
        <w:rPr>
          <w:sz w:val="28"/>
          <w:szCs w:val="28"/>
        </w:rPr>
        <w:t>5 год – старшая группа с 5 до 6 лет;</w:t>
      </w:r>
    </w:p>
    <w:p w:rsidR="00CC7439" w:rsidRPr="00CC7439" w:rsidRDefault="00CC7439" w:rsidP="00CC7439">
      <w:pPr>
        <w:spacing w:after="0" w:line="24" w:lineRule="atLeast"/>
        <w:ind w:left="709"/>
        <w:jc w:val="both"/>
        <w:rPr>
          <w:sz w:val="28"/>
          <w:szCs w:val="28"/>
        </w:rPr>
      </w:pPr>
      <w:r w:rsidRPr="00CC7439">
        <w:rPr>
          <w:sz w:val="28"/>
          <w:szCs w:val="28"/>
        </w:rPr>
        <w:t>6 год – подготовительная к школе группа с 6 до 7 лет.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>Программа разработана в соответствии с: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ab/>
        <w:t xml:space="preserve"> -  Законом РФ «Об образовании» от 29.12. 2012, приказ № 273 – ФЗ;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ab/>
        <w:t xml:space="preserve"> - Федеральным Государственным образовательным стандартом дошкольного образования (приказ Министерства образования и науки РФ от 17 октября 2013 № 1155);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     - "Санитарно-эпидемиологические требования к организациям воспитания и обучения, отдыха и оздоровления детей и молодежи" СП 2.4. 3648-20. Постановление от 28 сентября 2020г. №28           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    - Инновационной программой дошкольного образования «От рождения до школы» под редакцией Н. Е. Вераксы, Т. С. Комаровой, Э. М. Дорофеевой; 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    - Музыкальное воспитание в детском саду. Методические рекомендации, конспекты занятий, тематическое планирование 4-5 лет под редакцией М. Б. Зацепиной, Г. Е. Жуковой; 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lastRenderedPageBreak/>
        <w:t xml:space="preserve">            - Музыкальное воспитание в детском саду. Методические рекомендации, конспекты занятий, тематическое планирование 5-6 лет под редакцией М. Б. Зацепиной, Г. Е. Жуковой;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    - Музыкальное воспитание в детском саду. Методические рекомендации, конспекты занятий, тематическое планирование 6-7 лет под редакцией М. Б. Зацепиной, Г. Е. Жуковой;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    - Развивающие игровые сеансы в ясельных группах детского сада. Методические рекомендации, конспекты занятий, тематическое планирование 1-3 года под редакцией А. В. Найбауэра, О. В. Куракиной;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    - Театральная деятельность в детском саду. Методические рекомендации, конспекты занятий 4-5 лет под редакцией А. В. Щеткина;</w:t>
      </w:r>
    </w:p>
    <w:p w:rsidR="00CC7439" w:rsidRPr="00CC7439" w:rsidRDefault="00CC7439" w:rsidP="00CC7439">
      <w:pPr>
        <w:spacing w:after="0" w:line="240" w:lineRule="auto"/>
        <w:ind w:firstLine="708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- Парциальные программы: «Ритмическая мозаика», «Топ-хлоп, малыши» А. И. Бурениной; Ирина Каплунова, Ирина Новоскольцева «Ладушки», «Ясельки»; комплексное изучение музыкального фольклора в детском саду по программе «Оберег» Е.Г. Борониной; использование песенного творчества С. Н. Няруя «Праздник Солнца».          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     - ООП муниципального бюджетного дошкольного учреждения «Ярсалинский детский сад «Солнышко». 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 Программа разработана с учетом дидактических принципов - их развивающего обучения, психологических особенностей дошкольников и включает в себя следующие разделы: 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ab/>
        <w:t>- восприятие;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ab/>
        <w:t>- пение;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ab/>
        <w:t xml:space="preserve">- музыкально-ритмические движения; 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 xml:space="preserve">            - пляски, музыкальные игры;</w:t>
      </w: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ab/>
        <w:t>- игра на детских музыкальных инструментах.</w:t>
      </w:r>
    </w:p>
    <w:p w:rsidR="00CC7439" w:rsidRPr="00CC7439" w:rsidRDefault="00CC7439" w:rsidP="00CC7439">
      <w:pPr>
        <w:spacing w:after="0" w:line="240" w:lineRule="auto"/>
        <w:rPr>
          <w:sz w:val="28"/>
          <w:szCs w:val="28"/>
        </w:rPr>
      </w:pPr>
    </w:p>
    <w:p w:rsidR="00CC7439" w:rsidRPr="00CC7439" w:rsidRDefault="00CC7439" w:rsidP="00CC7439">
      <w:pPr>
        <w:spacing w:after="0" w:line="240" w:lineRule="auto"/>
        <w:jc w:val="both"/>
        <w:rPr>
          <w:sz w:val="28"/>
          <w:szCs w:val="28"/>
        </w:rPr>
      </w:pPr>
      <w:r w:rsidRPr="00CC7439">
        <w:rPr>
          <w:sz w:val="28"/>
          <w:szCs w:val="28"/>
        </w:rPr>
        <w:t>В основу рабочей программы положен полихудожественный подход, основанный на интеграции разных видов музыкальной деятельности: исполнительство, ритмика, музыкально-театрализованная деятельность.</w:t>
      </w:r>
    </w:p>
    <w:p w:rsidR="00CC7439" w:rsidRPr="00CC7439" w:rsidRDefault="00CC7439" w:rsidP="00CC7439">
      <w:pPr>
        <w:spacing w:after="0" w:line="240" w:lineRule="auto"/>
        <w:rPr>
          <w:sz w:val="28"/>
          <w:szCs w:val="28"/>
        </w:rPr>
      </w:pPr>
    </w:p>
    <w:p w:rsidR="00FB32E0" w:rsidRDefault="00FB32E0">
      <w:pPr>
        <w:pStyle w:val="a5"/>
        <w:spacing w:after="0" w:line="240" w:lineRule="auto"/>
        <w:ind w:left="0"/>
        <w:jc w:val="both"/>
        <w:rPr>
          <w:sz w:val="28"/>
          <w:szCs w:val="28"/>
        </w:rPr>
      </w:pPr>
    </w:p>
    <w:p w:rsidR="00FB32E0" w:rsidRDefault="00713835" w:rsidP="00713835">
      <w:pPr>
        <w:pStyle w:val="1"/>
        <w:numPr>
          <w:ilvl w:val="2"/>
          <w:numId w:val="1"/>
        </w:numPr>
        <w:tabs>
          <w:tab w:val="left" w:pos="2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Цели и задачи реализации Программы</w:t>
      </w:r>
    </w:p>
    <w:p w:rsidR="00FB32E0" w:rsidRDefault="00713835">
      <w:pPr>
        <w:pStyle w:val="1"/>
        <w:tabs>
          <w:tab w:val="left" w:pos="2065"/>
        </w:tabs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</w:p>
    <w:p w:rsidR="00FB32E0" w:rsidRDefault="00713835">
      <w:pPr>
        <w:spacing w:after="0" w:line="240" w:lineRule="auto"/>
        <w:jc w:val="both"/>
        <w:rPr>
          <w:b/>
          <w:i/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b/>
          <w:i/>
          <w:sz w:val="28"/>
          <w:szCs w:val="28"/>
        </w:rPr>
        <w:t>Цели реализации Программы</w:t>
      </w:r>
    </w:p>
    <w:p w:rsidR="00FB32E0" w:rsidRDefault="00713835">
      <w:pPr>
        <w:pStyle w:val="a7"/>
        <w:spacing w:after="0" w:line="240" w:lineRule="auto"/>
        <w:ind w:left="0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  Обязательная часть</w:t>
      </w:r>
    </w:p>
    <w:p w:rsidR="00FB32E0" w:rsidRDefault="00713835">
      <w:pPr>
        <w:spacing w:after="0" w:line="240" w:lineRule="auto"/>
        <w:jc w:val="both"/>
        <w:rPr>
          <w:rFonts w:eastAsia="timesnewromanpsmt"/>
          <w:color w:val="000000"/>
          <w:sz w:val="28"/>
          <w:szCs w:val="28"/>
        </w:rPr>
      </w:pPr>
      <w:r>
        <w:rPr>
          <w:sz w:val="28"/>
          <w:szCs w:val="28"/>
        </w:rPr>
        <w:t xml:space="preserve">    Целью Программы - </w:t>
      </w:r>
      <w:r>
        <w:rPr>
          <w:color w:val="000000"/>
          <w:sz w:val="28"/>
          <w:szCs w:val="28"/>
        </w:rPr>
        <w:t>разностороннее развитие ребёнка в период дошкольного детства с учётом возрастных и индивидуальных особенностей на основе духовно-нравственных ценностей российского народа, исторических и национально-культурных традиций</w:t>
      </w:r>
    </w:p>
    <w:p w:rsidR="00FB32E0" w:rsidRDefault="00713835">
      <w:pPr>
        <w:spacing w:after="0" w:line="240" w:lineRule="auto"/>
        <w:ind w:right="8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b/>
          <w:i/>
          <w:sz w:val="28"/>
          <w:szCs w:val="28"/>
        </w:rPr>
        <w:t xml:space="preserve">     Часть, формируемая участниками образовательных отношений </w:t>
      </w:r>
    </w:p>
    <w:p w:rsidR="00FB32E0" w:rsidRDefault="00713835">
      <w:pPr>
        <w:spacing w:after="0"/>
        <w:jc w:val="both"/>
        <w:rPr>
          <w:rStyle w:val="ab"/>
          <w:sz w:val="28"/>
          <w:szCs w:val="28"/>
        </w:rPr>
      </w:pPr>
      <w:r>
        <w:rPr>
          <w:i/>
          <w:sz w:val="28"/>
          <w:szCs w:val="28"/>
        </w:rPr>
        <w:t xml:space="preserve">       Цель реализации регионального компонента - </w:t>
      </w:r>
      <w:r>
        <w:rPr>
          <w:rStyle w:val="ab"/>
          <w:sz w:val="28"/>
          <w:szCs w:val="28"/>
        </w:rPr>
        <w:t xml:space="preserve">формирование у детей дошкольного возраста патриотического отношения к родному краю на </w:t>
      </w:r>
      <w:r>
        <w:rPr>
          <w:rStyle w:val="ab"/>
          <w:sz w:val="28"/>
          <w:szCs w:val="28"/>
        </w:rPr>
        <w:lastRenderedPageBreak/>
        <w:t xml:space="preserve">основе изучения исторических, природных и социально-культурных особенностей </w:t>
      </w:r>
      <w:r w:rsidR="00CC7439">
        <w:rPr>
          <w:rStyle w:val="ab"/>
          <w:sz w:val="28"/>
          <w:szCs w:val="28"/>
        </w:rPr>
        <w:t>нашего края</w:t>
      </w:r>
      <w:r>
        <w:rPr>
          <w:rStyle w:val="ab"/>
          <w:sz w:val="28"/>
          <w:szCs w:val="28"/>
        </w:rPr>
        <w:t xml:space="preserve"> средствами музыкального воспитания.</w:t>
      </w:r>
    </w:p>
    <w:p w:rsidR="00FB32E0" w:rsidRDefault="00FB32E0">
      <w:pPr>
        <w:spacing w:after="0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Задачи реализации Программы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>
        <w:rPr>
          <w:b/>
          <w:i/>
          <w:sz w:val="28"/>
          <w:szCs w:val="28"/>
        </w:rPr>
        <w:t>Обязательная часть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Задачи реализации Программы в части образовательной области «Художественно-эстетическое развитие» определяет ФГОС дошкольного образования: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развитие предпосылок ценностно-смыслового восприятия и понимания мира природы и произведений искусства (словесного, музыкального, изобразительного);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становление эстетического и эмоционально-нравственного отношения к окружающему миру, воспитание эстетического вкуса;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формирование элементарных представлений о видах искусства (музыка, живопись, театр, народное искусство и другое);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музыкально-ритмических движениях, словесном творчестве и другое);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освоение разнообразных средств художественной выразительности в различных видах искусства;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реализацию художественно-творческих способностей ребенка в повседневной жизни и различных видах досуговой деятельности (праздники, развлечения и другое);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</w:t>
      </w:r>
    </w:p>
    <w:p w:rsidR="00FB32E0" w:rsidRDefault="00FB32E0">
      <w:pPr>
        <w:spacing w:after="0" w:line="240" w:lineRule="auto"/>
        <w:jc w:val="both"/>
        <w:rPr>
          <w:b/>
          <w:i/>
          <w:sz w:val="28"/>
          <w:szCs w:val="28"/>
        </w:rPr>
      </w:pPr>
    </w:p>
    <w:p w:rsidR="00FB32E0" w:rsidRDefault="00713835">
      <w:pPr>
        <w:spacing w:after="0" w:line="240" w:lineRule="auto"/>
        <w:ind w:left="567" w:right="3" w:hanging="141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Задачи реализации Программы по музыкальному воспитанию с учетом возраста обучающихся:</w:t>
      </w:r>
    </w:p>
    <w:p w:rsidR="00FB32E0" w:rsidRDefault="00FB32E0">
      <w:pPr>
        <w:spacing w:after="0" w:line="240" w:lineRule="auto"/>
        <w:ind w:left="567" w:right="3" w:hanging="141"/>
        <w:jc w:val="center"/>
        <w:rPr>
          <w:b/>
          <w:i/>
          <w:sz w:val="28"/>
          <w:szCs w:val="28"/>
        </w:rPr>
      </w:pPr>
    </w:p>
    <w:p w:rsidR="00FB32E0" w:rsidRDefault="00713835">
      <w:pPr>
        <w:spacing w:after="0" w:line="240" w:lineRule="auto"/>
        <w:ind w:left="567" w:right="3" w:hanging="141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1-2 года: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1) от 1 года до 1 года 6 месяцев: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формировать у детей эмоциональный отклик на музыку (жестом, мимикой, подпеванием, движениями), желание слушать музыкальные произведения;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создавать у детей радостное настроение при пении, движениях и игровых действиях под музыку;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2) от 1 года 6 месяцев до 2 лет: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у детей умение прислушиваться к словам песен и воспроизводить звукоподражания и простейшие интонации;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у детей умение выполнять под музыку игровые и плясовые движения, соответствующие словам песни и характеру музыки.</w:t>
      </w:r>
    </w:p>
    <w:p w:rsidR="00FB32E0" w:rsidRDefault="00713835">
      <w:pPr>
        <w:spacing w:after="0" w:line="240" w:lineRule="auto"/>
        <w:ind w:left="567" w:right="834" w:hanging="141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2-3 года: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воспитывать интерес к музыке, желание слушать музыку, подпевать, выполнять простейшие танцевальные движения;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2" w:name="bssPhr864"/>
      <w:bookmarkStart w:id="3" w:name="dfaszngs6g"/>
      <w:bookmarkEnd w:id="2"/>
      <w:bookmarkEnd w:id="3"/>
      <w:r>
        <w:rPr>
          <w:sz w:val="28"/>
          <w:szCs w:val="28"/>
        </w:rPr>
        <w:lastRenderedPageBreak/>
        <w:t xml:space="preserve">     - 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реагировать.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>
        <w:rPr>
          <w:b/>
          <w:i/>
          <w:sz w:val="28"/>
          <w:szCs w:val="28"/>
        </w:rPr>
        <w:t>3-4 года: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развивать у детей эмоциональную отзывчивость на музыку; знакомить детей с тремя жанрами музыкальных произведений: песней, танцем, маршем;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4" w:name="bssPhr929"/>
      <w:bookmarkStart w:id="5" w:name="dfas1zqe8g"/>
      <w:bookmarkEnd w:id="4"/>
      <w:bookmarkEnd w:id="5"/>
      <w:r>
        <w:rPr>
          <w:sz w:val="28"/>
          <w:szCs w:val="28"/>
        </w:rPr>
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выражать свое настроение в движении под музыку;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6" w:name="bssPhr930"/>
      <w:bookmarkStart w:id="7" w:name="dfasmilvt7"/>
      <w:bookmarkEnd w:id="6"/>
      <w:bookmarkEnd w:id="7"/>
      <w:r>
        <w:rPr>
          <w:sz w:val="28"/>
          <w:szCs w:val="28"/>
        </w:rPr>
        <w:t xml:space="preserve">      - учить детей петь простые народные песни, попевки, прибаутки, передавая их настроение и характер;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8" w:name="bssPhr931"/>
      <w:bookmarkStart w:id="9" w:name="dfas9ex6gz"/>
      <w:bookmarkEnd w:id="8"/>
      <w:bookmarkEnd w:id="9"/>
      <w:r>
        <w:rPr>
          <w:sz w:val="28"/>
          <w:szCs w:val="28"/>
        </w:rPr>
        <w:t xml:space="preserve">      - 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тембра.</w:t>
      </w:r>
      <w:r>
        <w:rPr>
          <w:b/>
          <w:i/>
          <w:sz w:val="28"/>
          <w:szCs w:val="28"/>
        </w:rPr>
        <w:t xml:space="preserve">  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4-5 лет: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продолжать развивать у детей интерес к музыке, желание ее слушать, вызывать эмоциональную отзывчивость при восприятии музыкальных произведений;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10" w:name="bssPhr1023"/>
      <w:bookmarkStart w:id="11" w:name="dfas6yiqyu"/>
      <w:bookmarkEnd w:id="10"/>
      <w:bookmarkEnd w:id="11"/>
      <w:r>
        <w:rPr>
          <w:sz w:val="28"/>
          <w:szCs w:val="28"/>
        </w:rPr>
        <w:t xml:space="preserve">      - обогащать музыкальные впечатления детей, способствовать дальнейшему развитию основ музыкальной культуры;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12" w:name="bssPhr1024"/>
      <w:bookmarkStart w:id="13" w:name="dfasxy1np6"/>
      <w:bookmarkEnd w:id="12"/>
      <w:bookmarkEnd w:id="13"/>
      <w:r>
        <w:rPr>
          <w:sz w:val="28"/>
          <w:szCs w:val="28"/>
        </w:rPr>
        <w:t xml:space="preserve">      - воспитывать слушательскую культуру детей;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14" w:name="bssPhr1025"/>
      <w:bookmarkStart w:id="15" w:name="dfasg2sqp1"/>
      <w:bookmarkEnd w:id="14"/>
      <w:bookmarkEnd w:id="15"/>
      <w:r>
        <w:rPr>
          <w:sz w:val="28"/>
          <w:szCs w:val="28"/>
        </w:rPr>
        <w:t xml:space="preserve">      - развивать музыкальность детей;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16" w:name="bssPhr1026"/>
      <w:bookmarkStart w:id="17" w:name="dfasuvidx0"/>
      <w:bookmarkEnd w:id="16"/>
      <w:bookmarkEnd w:id="17"/>
      <w:r>
        <w:rPr>
          <w:sz w:val="28"/>
          <w:szCs w:val="28"/>
        </w:rPr>
        <w:t xml:space="preserve">      - воспитывать интерес и любовь к высокохудожественной музыке;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18" w:name="bssPhr1027"/>
      <w:bookmarkStart w:id="19" w:name="dfas73o1kg"/>
      <w:bookmarkEnd w:id="18"/>
      <w:bookmarkEnd w:id="19"/>
      <w:r>
        <w:rPr>
          <w:sz w:val="28"/>
          <w:szCs w:val="28"/>
        </w:rPr>
        <w:t>продолжать формировать умение у детей различать средства выразительности в музыке, различать звуки по высоте;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20" w:name="bssPhr1028"/>
      <w:bookmarkStart w:id="21" w:name="dfascgu1ca"/>
      <w:bookmarkEnd w:id="20"/>
      <w:bookmarkEnd w:id="21"/>
      <w:r>
        <w:rPr>
          <w:sz w:val="28"/>
          <w:szCs w:val="28"/>
        </w:rPr>
        <w:t xml:space="preserve">     - поддерживать у детей интерес к пению;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22" w:name="bssPhr1029"/>
      <w:bookmarkStart w:id="23" w:name="dfasqbfzs7"/>
      <w:bookmarkEnd w:id="22"/>
      <w:bookmarkEnd w:id="23"/>
      <w:r>
        <w:rPr>
          <w:sz w:val="28"/>
          <w:szCs w:val="28"/>
        </w:rPr>
        <w:t xml:space="preserve">     - способствовать освоению элементов танца и ритмопластики для создания музыкальных двигательных образов в играх, драматизациях, инсценировании;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24" w:name="bssPhr1030"/>
      <w:bookmarkStart w:id="25" w:name="dfasb06tnt"/>
      <w:bookmarkEnd w:id="24"/>
      <w:bookmarkEnd w:id="25"/>
      <w:r>
        <w:rPr>
          <w:sz w:val="28"/>
          <w:szCs w:val="28"/>
        </w:rPr>
        <w:t xml:space="preserve">     - способствовать освоению детьми приемов игры на детских музыкальных инструментах;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26" w:name="bssPhr1031"/>
      <w:bookmarkStart w:id="27" w:name="dfas9zp71b"/>
      <w:bookmarkEnd w:id="26"/>
      <w:bookmarkEnd w:id="27"/>
      <w:r>
        <w:rPr>
          <w:sz w:val="28"/>
          <w:szCs w:val="28"/>
        </w:rPr>
        <w:t xml:space="preserve">     - поощрять желание детей самостоятельно заниматься музыкальной деятельностью.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5-6 лет: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- продолжать формировать у детей эстетическое восприятие музыки, умение различать жанры музыкальных произведений (песня, танец, марш);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28" w:name="bssPhr1129"/>
      <w:bookmarkStart w:id="29" w:name="dfasonr8nf"/>
      <w:bookmarkEnd w:id="28"/>
      <w:bookmarkEnd w:id="29"/>
      <w:r>
        <w:rPr>
          <w:sz w:val="28"/>
          <w:szCs w:val="28"/>
        </w:rPr>
        <w:t xml:space="preserve">      - развивать у детей музыкальную память, умение различать на слух звуки по высоте, музыкальные инструменты;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30" w:name="bssPhr1130"/>
      <w:bookmarkStart w:id="31" w:name="dfas8mlsk1"/>
      <w:bookmarkEnd w:id="30"/>
      <w:bookmarkEnd w:id="31"/>
      <w:r>
        <w:rPr>
          <w:sz w:val="28"/>
          <w:szCs w:val="28"/>
        </w:rPr>
        <w:t xml:space="preserve">      - формировать у детей музыкальную культуру на основе знакомства с классической, народной и современной музыкой; накапливать представления о жизни и творчестве композиторов;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32" w:name="bssPhr1131"/>
      <w:bookmarkStart w:id="33" w:name="dfasc4vemn"/>
      <w:bookmarkEnd w:id="32"/>
      <w:bookmarkEnd w:id="33"/>
      <w:r>
        <w:rPr>
          <w:sz w:val="28"/>
          <w:szCs w:val="28"/>
        </w:rPr>
        <w:t xml:space="preserve">     - продолжать развивать у детей интерес и любовь к музыке, музыкальную отзывчивость на нее;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34" w:name="bssPhr1132"/>
      <w:bookmarkStart w:id="35" w:name="dfas9vu5p9"/>
      <w:bookmarkEnd w:id="34"/>
      <w:bookmarkEnd w:id="35"/>
      <w:r>
        <w:rPr>
          <w:sz w:val="28"/>
          <w:szCs w:val="28"/>
        </w:rPr>
        <w:t xml:space="preserve">     - продолжать развивать у детей музыкальные способности детей: звуковысотный, ритмический, тембровый, динамический слух;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36" w:name="bssPhr1133"/>
      <w:bookmarkStart w:id="37" w:name="dfaswhfw5p"/>
      <w:bookmarkEnd w:id="36"/>
      <w:bookmarkEnd w:id="37"/>
      <w:r>
        <w:rPr>
          <w:sz w:val="28"/>
          <w:szCs w:val="28"/>
        </w:rPr>
        <w:lastRenderedPageBreak/>
        <w:t xml:space="preserve">      - развивать у детей умение творческой интерпретации музыки разными средствами художественной выразительности;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38" w:name="bssPhr1134"/>
      <w:bookmarkStart w:id="39" w:name="dfas5d0wi2"/>
      <w:bookmarkEnd w:id="38"/>
      <w:bookmarkEnd w:id="39"/>
      <w:r>
        <w:rPr>
          <w:sz w:val="28"/>
          <w:szCs w:val="28"/>
        </w:rPr>
        <w:t xml:space="preserve">      - способствовать дальнейшему развитию у детей навыков пения, движений под музыку, игры и импровизации мелодий на детских музыкальных инструментах; творческой активности детей;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40" w:name="bssPhr1135"/>
      <w:bookmarkStart w:id="41" w:name="dfasdtkx1f"/>
      <w:bookmarkEnd w:id="40"/>
      <w:bookmarkEnd w:id="41"/>
      <w:r>
        <w:rPr>
          <w:sz w:val="28"/>
          <w:szCs w:val="28"/>
        </w:rPr>
        <w:t xml:space="preserve">      - развивать у детей умение сотрудничества в коллективной музыкальной деятельности.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6-8 лет: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воспитывать гражданско-патриотические чувства через изучение Государственного гимна Российской Федерации;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42" w:name="bssPhr1235"/>
      <w:bookmarkStart w:id="43" w:name="dfasirpypk"/>
      <w:bookmarkEnd w:id="42"/>
      <w:bookmarkEnd w:id="43"/>
      <w:r>
        <w:rPr>
          <w:sz w:val="28"/>
          <w:szCs w:val="28"/>
        </w:rPr>
        <w:t xml:space="preserve">      - продолжать приобщать детей к музыкальной культуре, воспитывать музыкально-эстетический вкус;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44" w:name="bssPhr1236"/>
      <w:bookmarkStart w:id="45" w:name="dfaszghtt4"/>
      <w:bookmarkEnd w:id="44"/>
      <w:bookmarkEnd w:id="45"/>
      <w:r>
        <w:rPr>
          <w:sz w:val="28"/>
          <w:szCs w:val="28"/>
        </w:rPr>
        <w:t xml:space="preserve">      - развивать детское музыкально-художественное творчество, реализация самостоятельной творческой деятельности детей; удовлетворение потребности в самовыражении;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46" w:name="bssPhr1237"/>
      <w:bookmarkStart w:id="47" w:name="dfasnf1z04"/>
      <w:bookmarkEnd w:id="46"/>
      <w:bookmarkEnd w:id="47"/>
      <w:r>
        <w:rPr>
          <w:sz w:val="28"/>
          <w:szCs w:val="28"/>
        </w:rPr>
        <w:t xml:space="preserve">     - развивать у детей музыкальные способности: поэтический и музыкальный слух, чувство ритма, музыкальную память;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48" w:name="bssPhr1238"/>
      <w:bookmarkStart w:id="49" w:name="dfaskx8o4b"/>
      <w:bookmarkEnd w:id="48"/>
      <w:bookmarkEnd w:id="49"/>
      <w:r>
        <w:rPr>
          <w:sz w:val="28"/>
          <w:szCs w:val="28"/>
        </w:rPr>
        <w:t xml:space="preserve">     - продолжать обогащать музыкальные впечатления детей, вызывать яркий эмоциональный отклик при восприятии музыки разного характера;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50" w:name="bssPhr1239"/>
      <w:bookmarkStart w:id="51" w:name="dfasvrxo82"/>
      <w:bookmarkEnd w:id="50"/>
      <w:bookmarkEnd w:id="51"/>
      <w:r>
        <w:rPr>
          <w:sz w:val="28"/>
          <w:szCs w:val="28"/>
        </w:rPr>
        <w:t xml:space="preserve">      - формирование у детей основы художественно-эстетического восприятия мира, становление эстетического и эмоционально-нравственного отношения к отражению окружающей действительности в музыке;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52" w:name="bssPhr1240"/>
      <w:bookmarkStart w:id="53" w:name="dfas05yw30"/>
      <w:bookmarkEnd w:id="52"/>
      <w:bookmarkEnd w:id="53"/>
      <w:r>
        <w:rPr>
          <w:sz w:val="28"/>
          <w:szCs w:val="28"/>
        </w:rPr>
        <w:t xml:space="preserve">      - совершенствовать у детей звуковысотный, ритмический, тембровый и динамический слух; способствовать дальнейшему формированию певческого голоса;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54" w:name="bssPhr1241"/>
      <w:bookmarkStart w:id="55" w:name="dfasm4ezqg"/>
      <w:bookmarkEnd w:id="54"/>
      <w:bookmarkEnd w:id="55"/>
      <w:r>
        <w:rPr>
          <w:sz w:val="28"/>
          <w:szCs w:val="28"/>
        </w:rPr>
        <w:t xml:space="preserve">      - развивать у детей навык движения под музыку;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56" w:name="bssPhr1242"/>
      <w:bookmarkStart w:id="57" w:name="dfaslpiv20"/>
      <w:bookmarkEnd w:id="56"/>
      <w:bookmarkEnd w:id="57"/>
      <w:r>
        <w:rPr>
          <w:sz w:val="28"/>
          <w:szCs w:val="28"/>
        </w:rPr>
        <w:t xml:space="preserve">      - обучать детей игре на детских музыкальных инструментах;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58" w:name="bssPhr1243"/>
      <w:bookmarkStart w:id="59" w:name="dfaslpxc86"/>
      <w:bookmarkEnd w:id="58"/>
      <w:bookmarkEnd w:id="59"/>
      <w:r>
        <w:rPr>
          <w:sz w:val="28"/>
          <w:szCs w:val="28"/>
        </w:rPr>
        <w:t xml:space="preserve">      - знакомить детей с элементарными музыкальными понятиями;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60" w:name="bssPhr1244"/>
      <w:bookmarkStart w:id="61" w:name="dfasfcfnkg"/>
      <w:bookmarkEnd w:id="60"/>
      <w:bookmarkEnd w:id="61"/>
      <w:r>
        <w:rPr>
          <w:sz w:val="28"/>
          <w:szCs w:val="28"/>
        </w:rPr>
        <w:t xml:space="preserve">      - формировать у детей умение использовать полученные знания и навыки в быту и на досуге.</w:t>
      </w: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Часть, формируемая участниками образовательных отношений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  <w:r>
        <w:rPr>
          <w:i/>
          <w:sz w:val="28"/>
          <w:szCs w:val="28"/>
        </w:rPr>
        <w:t>Задачи реализации регионального компонента:</w:t>
      </w:r>
    </w:p>
    <w:p w:rsidR="00FB32E0" w:rsidRDefault="00713835">
      <w:pPr>
        <w:tabs>
          <w:tab w:val="left" w:pos="117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формировать представления об особенностях календарно-обрядовых праздников,</w:t>
      </w:r>
    </w:p>
    <w:p w:rsidR="00FB32E0" w:rsidRDefault="00713835">
      <w:pPr>
        <w:tabs>
          <w:tab w:val="left" w:pos="117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воспитывать у детей интерес к русским музыкальным традициям, используя региональный музыкальный фольклор,</w:t>
      </w:r>
    </w:p>
    <w:p w:rsidR="00FB32E0" w:rsidRDefault="00713835">
      <w:pPr>
        <w:tabs>
          <w:tab w:val="left" w:pos="117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воспитывать художественный вкус, прививать интерес, любовь к народному искусству,</w:t>
      </w:r>
    </w:p>
    <w:p w:rsidR="00FB32E0" w:rsidRDefault="00713835">
      <w:pPr>
        <w:tabs>
          <w:tab w:val="left" w:pos="117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вызвать эмоциональный отклик на красоту и самобытность русских песен, хороводов, игр, частушек.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rStyle w:val="fontstyle01"/>
          <w:rFonts w:ascii="Times New Roman" w:hAnsi="Times New Roman"/>
        </w:rPr>
      </w:pPr>
      <w:r>
        <w:rPr>
          <w:sz w:val="28"/>
          <w:szCs w:val="28"/>
        </w:rPr>
        <w:lastRenderedPageBreak/>
        <w:t xml:space="preserve">      </w:t>
      </w:r>
      <w:r>
        <w:rPr>
          <w:rStyle w:val="fontstyle01"/>
          <w:rFonts w:ascii="Times New Roman" w:hAnsi="Times New Roman"/>
        </w:rPr>
        <w:t>1.1.2. Содержание психолого-педагогической работы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rStyle w:val="fontstyle21"/>
          <w:rFonts w:ascii="Times New Roman" w:hint="default"/>
        </w:rPr>
      </w:pPr>
      <w:r>
        <w:rPr>
          <w:b/>
          <w:bCs/>
          <w:color w:val="000000"/>
          <w:sz w:val="28"/>
          <w:szCs w:val="28"/>
        </w:rPr>
        <w:br/>
      </w:r>
      <w:r>
        <w:rPr>
          <w:rStyle w:val="fontstyle21"/>
          <w:rFonts w:ascii="Times New Roman" w:hint="default"/>
        </w:rPr>
        <w:t xml:space="preserve">        Содержание психолого-педагогической работы ориентировано на</w:t>
      </w:r>
      <w:r>
        <w:rPr>
          <w:rFonts w:eastAsia="timesnewromanpsmt"/>
          <w:color w:val="000000"/>
          <w:sz w:val="28"/>
          <w:szCs w:val="28"/>
        </w:rPr>
        <w:br/>
      </w:r>
      <w:r>
        <w:rPr>
          <w:rStyle w:val="fontstyle21"/>
          <w:rFonts w:ascii="Times New Roman" w:hint="default"/>
        </w:rPr>
        <w:t>развитие дошкольников с учетом их возрастных и индивидуальных</w:t>
      </w:r>
      <w:r>
        <w:rPr>
          <w:rFonts w:eastAsia="timesnewromanpsmt"/>
          <w:color w:val="000000"/>
          <w:sz w:val="28"/>
          <w:szCs w:val="28"/>
        </w:rPr>
        <w:br/>
      </w:r>
      <w:r>
        <w:rPr>
          <w:rStyle w:val="fontstyle21"/>
          <w:rFonts w:ascii="Times New Roman" w:hint="default"/>
        </w:rPr>
        <w:t>особенностей развивать музыкальных и творческих способностей детей</w:t>
      </w:r>
      <w:r>
        <w:rPr>
          <w:rFonts w:eastAsia="timesnewromanpsmt"/>
          <w:color w:val="000000"/>
          <w:sz w:val="28"/>
          <w:szCs w:val="28"/>
        </w:rPr>
        <w:br/>
      </w:r>
      <w:r>
        <w:rPr>
          <w:rStyle w:val="fontstyle21"/>
          <w:rFonts w:ascii="Times New Roman" w:hint="default"/>
        </w:rPr>
        <w:t>посредством различных видов музыкальной деятельности; формирование</w:t>
      </w:r>
      <w:r>
        <w:rPr>
          <w:rFonts w:eastAsia="timesnewromanpsmt"/>
          <w:color w:val="000000"/>
          <w:sz w:val="28"/>
          <w:szCs w:val="28"/>
        </w:rPr>
        <w:br/>
      </w:r>
      <w:r>
        <w:rPr>
          <w:rStyle w:val="fontstyle21"/>
          <w:rFonts w:ascii="Times New Roman" w:hint="default"/>
        </w:rPr>
        <w:t>начала музыкальной культуры, способствовать развитию общей духовной</w:t>
      </w:r>
      <w:r>
        <w:rPr>
          <w:rFonts w:eastAsia="timesnewromanpsmt"/>
          <w:color w:val="000000"/>
          <w:sz w:val="28"/>
          <w:szCs w:val="28"/>
        </w:rPr>
        <w:br/>
      </w:r>
      <w:r>
        <w:rPr>
          <w:rStyle w:val="fontstyle21"/>
          <w:rFonts w:ascii="Times New Roman" w:hint="default"/>
        </w:rPr>
        <w:t>культуры.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center"/>
        <w:rPr>
          <w:rStyle w:val="fontstyle01"/>
          <w:rFonts w:ascii="Times New Roman" w:hAnsi="Times New Roman"/>
          <w:sz w:val="20"/>
          <w:szCs w:val="20"/>
        </w:rPr>
      </w:pPr>
      <w:r>
        <w:rPr>
          <w:rFonts w:eastAsia="timesnewromanpsmt"/>
          <w:color w:val="000000"/>
          <w:sz w:val="28"/>
          <w:szCs w:val="28"/>
        </w:rPr>
        <w:br/>
      </w:r>
      <w:r>
        <w:rPr>
          <w:rStyle w:val="fontstyle01"/>
          <w:rFonts w:ascii="Times New Roman" w:hAnsi="Times New Roman"/>
          <w:sz w:val="20"/>
          <w:szCs w:val="20"/>
        </w:rPr>
        <w:t>ФОРМЫ РАБОТЫ ПО ВИДАМ МУЗЫКАЛЬНОЙ ДЕЯТЕЛЬНОСТИ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rStyle w:val="fontstyle21"/>
          <w:rFonts w:ascii="Times New Roman" w:hint="default"/>
        </w:rPr>
      </w:pPr>
      <w:r>
        <w:rPr>
          <w:b/>
          <w:bCs/>
          <w:color w:val="000000"/>
          <w:sz w:val="20"/>
          <w:szCs w:val="20"/>
        </w:rPr>
        <w:br/>
      </w:r>
      <w:r>
        <w:rPr>
          <w:rStyle w:val="fontstyle21"/>
          <w:rFonts w:ascii="Times New Roman" w:hint="default"/>
        </w:rPr>
        <w:t xml:space="preserve">      Формы, способы, методы и средства реализации Программы</w:t>
      </w:r>
      <w:r>
        <w:rPr>
          <w:rFonts w:eastAsia="timesnewromanpsmt"/>
          <w:color w:val="000000"/>
          <w:sz w:val="28"/>
          <w:szCs w:val="28"/>
        </w:rPr>
        <w:br/>
      </w:r>
      <w:r>
        <w:rPr>
          <w:rStyle w:val="fontstyle21"/>
          <w:rFonts w:ascii="Times New Roman" w:hint="default"/>
        </w:rPr>
        <w:t>подбираются с учетом возрастных и индивидуальных особенностей</w:t>
      </w:r>
      <w:r>
        <w:rPr>
          <w:rFonts w:eastAsia="timesnewromanpsmt"/>
          <w:color w:val="000000"/>
          <w:sz w:val="28"/>
          <w:szCs w:val="28"/>
        </w:rPr>
        <w:br/>
      </w:r>
      <w:r>
        <w:rPr>
          <w:rStyle w:val="fontstyle21"/>
          <w:rFonts w:ascii="Times New Roman" w:hint="default"/>
        </w:rPr>
        <w:t>воспитанников, специфики их образовательных потребностей и интересов</w:t>
      </w:r>
      <w:r>
        <w:rPr>
          <w:rFonts w:eastAsia="timesnewromanpsmt"/>
          <w:color w:val="000000"/>
          <w:sz w:val="28"/>
          <w:szCs w:val="28"/>
        </w:rPr>
        <w:br/>
      </w:r>
      <w:r>
        <w:rPr>
          <w:rStyle w:val="fontstyle21"/>
          <w:rFonts w:ascii="Times New Roman" w:hint="default"/>
        </w:rPr>
        <w:t>в разных видах детской деятельности.</w:t>
      </w: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rStyle w:val="fontstyle21"/>
          <w:rFonts w:ascii="Times New Roman" w:hint="default"/>
        </w:rPr>
      </w:pP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rStyle w:val="fontstyle21"/>
          <w:rFonts w:ascii="Times New Roman" w:hint="default"/>
        </w:rPr>
      </w:pP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rStyle w:val="fontstyle21"/>
          <w:rFonts w:ascii="Times New Roman" w:hint="default"/>
        </w:rPr>
      </w:pP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rStyle w:val="fontstyle21"/>
          <w:rFonts w:ascii="Times New Roman" w:hint="default"/>
        </w:rPr>
      </w:pP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rStyle w:val="fontstyle21"/>
          <w:rFonts w:ascii="Times New Roman" w:hint="default"/>
        </w:rPr>
      </w:pPr>
    </w:p>
    <w:tbl>
      <w:tblPr>
        <w:tblpPr w:leftFromText="180" w:rightFromText="180" w:vertAnchor="text" w:horzAnchor="margin" w:tblpY="635"/>
        <w:tblW w:w="9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26"/>
        <w:gridCol w:w="2205"/>
        <w:gridCol w:w="24"/>
        <w:gridCol w:w="2196"/>
        <w:gridCol w:w="7"/>
        <w:gridCol w:w="2110"/>
      </w:tblGrid>
      <w:tr w:rsidR="00FB32E0">
        <w:trPr>
          <w:trHeight w:val="374"/>
        </w:trPr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Использование музыки в ООД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Использование музыки в режимных моментах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Использование музыки в самостоятельной деятельности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FB32E0">
        <w:trPr>
          <w:trHeight w:val="374"/>
        </w:trPr>
        <w:tc>
          <w:tcPr>
            <w:tcW w:w="9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 (раздел «Слушание») Возраст детей от 1 до 2 лет</w:t>
            </w:r>
          </w:p>
        </w:tc>
      </w:tr>
      <w:tr w:rsidR="00FB32E0">
        <w:trPr>
          <w:trHeight w:val="380"/>
        </w:trPr>
        <w:tc>
          <w:tcPr>
            <w:tcW w:w="2689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-на утренней гимнастике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ООД: «Музыка» и «Физкультура»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умывания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других НОД (ознакомление с окружающим миром, развитие речи, изобразительная деятельность)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3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ООД, 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в повседневной жизни: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-Слушание музыкальных сказок,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-Просмотр мультфильмов, фрагментов детских музыкальных фильмов</w:t>
            </w:r>
          </w:p>
        </w:tc>
        <w:tc>
          <w:tcPr>
            <w:tcW w:w="2203" w:type="dxa"/>
            <w:gridSpan w:val="2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группе: подбор музыкальных инструментов (озвученных и неозвученных), музыкальных игрушек.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помощи родителям по созданию предметно-музыкальной среды в семье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E0">
        <w:trPr>
          <w:trHeight w:val="374"/>
        </w:trPr>
        <w:tc>
          <w:tcPr>
            <w:tcW w:w="9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работы. Раздел «Пение»; </w:t>
            </w:r>
          </w:p>
        </w:tc>
      </w:tr>
      <w:tr w:rsidR="00FB32E0">
        <w:trPr>
          <w:trHeight w:val="692"/>
        </w:trPr>
        <w:tc>
          <w:tcPr>
            <w:tcW w:w="2689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пения: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ООД: «Музыка»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умывания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-во время других </w:t>
            </w:r>
          </w:p>
        </w:tc>
        <w:tc>
          <w:tcPr>
            <w:tcW w:w="2255" w:type="dxa"/>
            <w:gridSpan w:val="3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ООД,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Другая НОД</w:t>
            </w:r>
          </w:p>
        </w:tc>
        <w:tc>
          <w:tcPr>
            <w:tcW w:w="2203" w:type="dxa"/>
            <w:gridSpan w:val="2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условий для самостоятельной музыкальной деятельности в группе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Музыкально-дидактические игры</w:t>
            </w:r>
          </w:p>
        </w:tc>
        <w:tc>
          <w:tcPr>
            <w:tcW w:w="2110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Совместные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Посещения детских музыкальных театров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подпевание и пение знакомых песенок</w:t>
            </w:r>
          </w:p>
        </w:tc>
      </w:tr>
      <w:tr w:rsidR="00FB32E0">
        <w:trPr>
          <w:trHeight w:val="374"/>
        </w:trPr>
        <w:tc>
          <w:tcPr>
            <w:tcW w:w="9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Формы работы. Раздел «Музыкально-ритмические движения»</w:t>
            </w:r>
          </w:p>
        </w:tc>
      </w:tr>
      <w:tr w:rsidR="00FB32E0">
        <w:trPr>
          <w:trHeight w:val="380"/>
        </w:trPr>
        <w:tc>
          <w:tcPr>
            <w:tcW w:w="2689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музыкально-ритмических движений: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-на утренней гимнастике и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музыкальных занятиях;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 других занятиях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во время прогулки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сюжетно-ролевых играх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</w:t>
            </w:r>
          </w:p>
        </w:tc>
        <w:tc>
          <w:tcPr>
            <w:tcW w:w="2255" w:type="dxa"/>
            <w:gridSpan w:val="3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-Игры, хороводы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Празднование дней рождения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для детей игровых творческих ситуаций (сюжетно-ролевая игра), способствующих активизации выполнения движений, передающих характер изображаемых животных.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Стимулирование самостоятельного выполнения танцевальных движений под плясовые мелодии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праздники, развлечения в ДОУ (включение родителей в праздники и подготовку к ним)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(концерты родителей для детей, совместные выступления детей и родителей, совместные театрализованные представления, шумовой оркестр)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НОД для родителей</w:t>
            </w:r>
          </w:p>
        </w:tc>
      </w:tr>
    </w:tbl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</w:p>
    <w:tbl>
      <w:tblPr>
        <w:tblpPr w:leftFromText="180" w:rightFromText="180" w:vertAnchor="text" w:horzAnchor="margin" w:tblpY="635"/>
        <w:tblW w:w="9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2255"/>
        <w:gridCol w:w="2203"/>
        <w:gridCol w:w="2110"/>
      </w:tblGrid>
      <w:tr w:rsidR="00FB32E0">
        <w:trPr>
          <w:trHeight w:val="374"/>
        </w:trPr>
        <w:tc>
          <w:tcPr>
            <w:tcW w:w="92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 (раздел «Слушание») Возраст детей от 2 до 3 лет</w:t>
            </w:r>
          </w:p>
        </w:tc>
      </w:tr>
      <w:tr w:rsidR="00FB32E0">
        <w:trPr>
          <w:trHeight w:val="380"/>
        </w:trPr>
        <w:tc>
          <w:tcPr>
            <w:tcW w:w="2689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-на утренней гимнастике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ООД: «Музыка» и «Физкультура»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умывания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других НОД (ознакомление с окружающим миром, развитие речи, изобразительная деятельность)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в повседневной жизни: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образовательной деятельности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-Слушание музыкальных сказок,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-Просмотр мультфильмов, фрагментов детских музыкальных фильмов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группе: подбор музыкальных инструментов (озвученных и неозвученных), музыкальных игрушек, театральных кукол, атрибутов для ряжения, ТСО.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Экспериментирование со звуками, используя музыкальные игрушки и шумовые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инструменты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в «праздники», «концерт»</w:t>
            </w:r>
          </w:p>
        </w:tc>
        <w:tc>
          <w:tcPr>
            <w:tcW w:w="2110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Консультации для родителей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праздники, развлечения в ДОУ (включение родителей в праздники и подготовку к ним)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помощи родителям по созданию предметно-музыкальной среды в семье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Посещения детских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музыкальных театров</w:t>
            </w:r>
          </w:p>
        </w:tc>
      </w:tr>
      <w:tr w:rsidR="00FB32E0">
        <w:trPr>
          <w:trHeight w:val="374"/>
        </w:trPr>
        <w:tc>
          <w:tcPr>
            <w:tcW w:w="92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Формы работы. Раздел «Пение»; </w:t>
            </w:r>
          </w:p>
        </w:tc>
      </w:tr>
      <w:tr w:rsidR="00FB32E0">
        <w:trPr>
          <w:trHeight w:val="692"/>
        </w:trPr>
        <w:tc>
          <w:tcPr>
            <w:tcW w:w="2689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пения: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ООД: «Музыка»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умывания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-во время других </w:t>
            </w:r>
          </w:p>
        </w:tc>
        <w:tc>
          <w:tcPr>
            <w:tcW w:w="2255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ООД,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Другая НОД</w:t>
            </w:r>
          </w:p>
        </w:tc>
        <w:tc>
          <w:tcPr>
            <w:tcW w:w="2203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Музыкально-дидактические игры</w:t>
            </w:r>
          </w:p>
        </w:tc>
        <w:tc>
          <w:tcPr>
            <w:tcW w:w="2110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Посещения детских музыкальных театров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подпевание и пение знакомых песенок</w:t>
            </w:r>
          </w:p>
        </w:tc>
      </w:tr>
      <w:tr w:rsidR="00FB32E0">
        <w:trPr>
          <w:trHeight w:val="374"/>
        </w:trPr>
        <w:tc>
          <w:tcPr>
            <w:tcW w:w="92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работы. Раздел «Музыкально-ритмические движения»</w:t>
            </w:r>
          </w:p>
        </w:tc>
      </w:tr>
      <w:tr w:rsidR="00FB32E0">
        <w:trPr>
          <w:trHeight w:val="380"/>
        </w:trPr>
        <w:tc>
          <w:tcPr>
            <w:tcW w:w="2689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музыкально-ритмических движений: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-на утренней гимнастике и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музыкальных занятиях;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 других занятиях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во время прогулки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сюжетно-ролевых играх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</w:t>
            </w:r>
          </w:p>
        </w:tc>
        <w:tc>
          <w:tcPr>
            <w:tcW w:w="2255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-Игры, хороводы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Празднование дней рождения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tcBorders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для детей игровых творческих ситуаций (сюжетно-ролевая игра), способствующих активизации выполнения движений, передающих характер изображаемых животных.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Стимулирование самостоятельного выполнения танцевальных движений под плясовые мелодии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праздники, развлечения в ДОУ (включение родителей в праздники и подготовку к ним)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(концерты родителей для детей, совместные выступления детей и родителей, совместные театрализованные представления, шумовой оркестр)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НОД для родителей</w:t>
            </w:r>
          </w:p>
        </w:tc>
      </w:tr>
    </w:tbl>
    <w:p w:rsidR="00FB32E0" w:rsidRDefault="00713835">
      <w:pPr>
        <w:pStyle w:val="a7"/>
        <w:spacing w:after="0"/>
        <w:ind w:left="709" w:right="8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:rsidR="00FB32E0" w:rsidRDefault="00FB32E0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85"/>
        <w:gridCol w:w="520"/>
        <w:gridCol w:w="57"/>
        <w:gridCol w:w="38"/>
        <w:gridCol w:w="31"/>
        <w:gridCol w:w="111"/>
        <w:gridCol w:w="2268"/>
        <w:gridCol w:w="104"/>
        <w:gridCol w:w="30"/>
        <w:gridCol w:w="8"/>
        <w:gridCol w:w="142"/>
        <w:gridCol w:w="2172"/>
        <w:gridCol w:w="59"/>
        <w:gridCol w:w="70"/>
        <w:gridCol w:w="250"/>
        <w:gridCol w:w="1803"/>
        <w:gridCol w:w="8"/>
      </w:tblGrid>
      <w:tr w:rsidR="00FB32E0">
        <w:trPr>
          <w:trHeight w:val="375"/>
          <w:jc w:val="center"/>
        </w:trPr>
        <w:tc>
          <w:tcPr>
            <w:tcW w:w="9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 (раздел «Слушание) Возраст детей от 3 до 4 лет</w:t>
            </w:r>
          </w:p>
        </w:tc>
      </w:tr>
      <w:tr w:rsidR="00FB32E0">
        <w:trPr>
          <w:trHeight w:val="381"/>
          <w:jc w:val="center"/>
        </w:trPr>
        <w:tc>
          <w:tcPr>
            <w:tcW w:w="2405" w:type="dxa"/>
            <w:gridSpan w:val="2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-на утренней гимнастике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ООД: «Музыка» и «Физкультура»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умывания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 других ООД (ознакомление с окружающим миром,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речи, изобразительная деятельность)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9" w:type="dxa"/>
            <w:gridSpan w:val="7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ООД, 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в повседневной жизни: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образовательной деятельности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-Слушание музыкальных сказок,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-Просмотр мультфильмов, фрагментов детских музыкальных фильмов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gridSpan w:val="3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 (озвученных и неозвученных),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музыкальных игрушек, театральных кукол, атрибутов для ряжения, ТСО.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Экспериментирование со звуками, используя музыкальные игрушки и шумовые инструменты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в «праздники», «концерт»</w:t>
            </w:r>
          </w:p>
        </w:tc>
        <w:tc>
          <w:tcPr>
            <w:tcW w:w="2190" w:type="dxa"/>
            <w:gridSpan w:val="5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Консультации для родителей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праздники, развлечения в ДОУ (включение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 в праздники и подготовку к ним)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помощи родителям по созданию предметно-музыкальной среды в семье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Посещения детских музыкальных театров</w:t>
            </w:r>
          </w:p>
        </w:tc>
      </w:tr>
      <w:tr w:rsidR="00FB32E0">
        <w:trPr>
          <w:trHeight w:val="375"/>
          <w:jc w:val="center"/>
        </w:trPr>
        <w:tc>
          <w:tcPr>
            <w:tcW w:w="9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Формы работы. Раздел «Пение»</w:t>
            </w:r>
          </w:p>
        </w:tc>
      </w:tr>
      <w:tr w:rsidR="00FB32E0">
        <w:trPr>
          <w:trHeight w:val="693"/>
          <w:jc w:val="center"/>
        </w:trPr>
        <w:tc>
          <w:tcPr>
            <w:tcW w:w="2405" w:type="dxa"/>
            <w:gridSpan w:val="2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пения: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ООД: «Музыка»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умывания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-во время других </w:t>
            </w:r>
          </w:p>
        </w:tc>
        <w:tc>
          <w:tcPr>
            <w:tcW w:w="2639" w:type="dxa"/>
            <w:gridSpan w:val="7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ООД,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Другая НОД</w:t>
            </w:r>
          </w:p>
        </w:tc>
        <w:tc>
          <w:tcPr>
            <w:tcW w:w="2322" w:type="dxa"/>
            <w:gridSpan w:val="3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Музыкально-дидактические игры</w:t>
            </w:r>
          </w:p>
        </w:tc>
        <w:tc>
          <w:tcPr>
            <w:tcW w:w="2190" w:type="dxa"/>
            <w:gridSpan w:val="5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Посещения детских музыкальных театров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подпевание и пение знакомых песенок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E0">
        <w:trPr>
          <w:trHeight w:val="375"/>
          <w:jc w:val="center"/>
        </w:trPr>
        <w:tc>
          <w:tcPr>
            <w:tcW w:w="9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работы. Раздел «Музыкально-ритмические движения»</w:t>
            </w:r>
          </w:p>
        </w:tc>
      </w:tr>
      <w:tr w:rsidR="00FB32E0">
        <w:trPr>
          <w:trHeight w:val="381"/>
          <w:jc w:val="center"/>
        </w:trPr>
        <w:tc>
          <w:tcPr>
            <w:tcW w:w="2405" w:type="dxa"/>
            <w:gridSpan w:val="2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музыкально-ритмических движений: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-на утренней гимнастике и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музыкальных занятиях;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 других занятиях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во время прогулки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сюжетно-ролевых играх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</w:t>
            </w:r>
          </w:p>
        </w:tc>
        <w:tc>
          <w:tcPr>
            <w:tcW w:w="2639" w:type="dxa"/>
            <w:gridSpan w:val="7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-Игры, хороводы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Празднование дней рождения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для детей игровых творческих ситуаций (сюжетно-ролевая игра), способствующих активизации выполнения движений, передающих характер изображаемых животных.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Стимулирование самостоятельного выполнения танцевальных движений под плясовые мелодии</w:t>
            </w:r>
          </w:p>
        </w:tc>
        <w:tc>
          <w:tcPr>
            <w:tcW w:w="21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праздники, развлечения в ДОУ (включение родителей в праздники и подготовку к ним)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(концерты родителей для детей, совместные выступления детей и родителей, совместные театрализованные представления, шумовой оркестр)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НОД для родителей</w:t>
            </w:r>
          </w:p>
        </w:tc>
      </w:tr>
      <w:tr w:rsidR="00FB32E0">
        <w:trPr>
          <w:trHeight w:val="375"/>
          <w:jc w:val="center"/>
        </w:trPr>
        <w:tc>
          <w:tcPr>
            <w:tcW w:w="9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работы. Раздел «Слушание» Возраст детей от 4 до 5 лет</w:t>
            </w:r>
          </w:p>
        </w:tc>
      </w:tr>
      <w:tr w:rsidR="00FB32E0">
        <w:trPr>
          <w:trHeight w:val="381"/>
          <w:jc w:val="center"/>
        </w:trPr>
        <w:tc>
          <w:tcPr>
            <w:tcW w:w="2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-на утренней гимнастике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ООД: «Музыка» и «Физкультура»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умывания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других занятиях (ознакомление с окружающим миром, развитие речи, изобразительная деятельность)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прогулки (в теплое время)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сюжетно-ролевых играх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перед дневным сном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 пробуждении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Другие области 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-Слушание музыкальных сказок,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-Просмотр мультфильмов, фрагментов детских музыкальных фильмов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Рассматривание портретов композиторов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Создание условий для самостоятельной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музыкальной деятельности в группе: подбор музыкальных инструментов (озвученных и неозвученных), музыкальных игрушек, театральных кукол, атрибутов, элементов костюмов для театрализованной деятельности. ТСО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в «праздники», «концерт», «оркестр»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Совместные праздники,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развлечения в ДОУ (включение родителей в праздники и подготовку к ним)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(концерты родителей для детей, совместные выступления детей и родителей, совместные театрализованные представления, оркестр)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НОД: «Музыка» для родителей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E0">
        <w:trPr>
          <w:trHeight w:val="375"/>
          <w:jc w:val="center"/>
        </w:trPr>
        <w:tc>
          <w:tcPr>
            <w:tcW w:w="9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Формы работы. Раздел «Пение» Возраст детей от 4 до 5 лет</w:t>
            </w:r>
          </w:p>
        </w:tc>
      </w:tr>
      <w:tr w:rsidR="00FB32E0">
        <w:trPr>
          <w:trHeight w:val="698"/>
          <w:jc w:val="center"/>
        </w:trPr>
        <w:tc>
          <w:tcPr>
            <w:tcW w:w="2462" w:type="dxa"/>
            <w:gridSpan w:val="3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пения: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ООД : «Музыка» и «Физкультура»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другая 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прогулки (в теплое время)</w:t>
            </w:r>
          </w:p>
        </w:tc>
        <w:tc>
          <w:tcPr>
            <w:tcW w:w="2552" w:type="dxa"/>
            <w:gridSpan w:val="5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-Пение знакомых песен во время игр, прогулок </w:t>
            </w:r>
          </w:p>
        </w:tc>
        <w:tc>
          <w:tcPr>
            <w:tcW w:w="2411" w:type="dxa"/>
            <w:gridSpan w:val="5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группе.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Музыкально-дидактические игры</w:t>
            </w:r>
          </w:p>
        </w:tc>
        <w:tc>
          <w:tcPr>
            <w:tcW w:w="2131" w:type="dxa"/>
            <w:gridSpan w:val="4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праздники, развлечения в ДОУ Создание совместных песенников</w:t>
            </w:r>
          </w:p>
        </w:tc>
      </w:tr>
      <w:tr w:rsidR="00FB32E0">
        <w:trPr>
          <w:trHeight w:val="375"/>
          <w:jc w:val="center"/>
        </w:trPr>
        <w:tc>
          <w:tcPr>
            <w:tcW w:w="9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работы. Раздел «Музыкально-ритмические движения»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 детей от 4 до 5 лет</w:t>
            </w:r>
          </w:p>
        </w:tc>
      </w:tr>
      <w:tr w:rsidR="00FB32E0">
        <w:trPr>
          <w:trHeight w:val="381"/>
          <w:jc w:val="center"/>
        </w:trPr>
        <w:tc>
          <w:tcPr>
            <w:tcW w:w="2462" w:type="dxa"/>
            <w:gridSpan w:val="3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музыкально-ритмических движений: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утренней гимнастике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-ООД :«Музыка» и «Физкультура»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прогулки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сюжетно-ролевых играх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</w:t>
            </w:r>
          </w:p>
        </w:tc>
        <w:tc>
          <w:tcPr>
            <w:tcW w:w="2552" w:type="dxa"/>
            <w:gridSpan w:val="5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-Музыкальные игры, хороводы с пением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Празднование дней рождения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5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-подбор музыкальных инструментов, музыкальных игрушек, макетов инструментов, Портреты композиторов.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Импровизация танцевальных движений в образах животных,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Концерты-импровизации</w:t>
            </w:r>
          </w:p>
        </w:tc>
        <w:tc>
          <w:tcPr>
            <w:tcW w:w="2131" w:type="dxa"/>
            <w:gridSpan w:val="4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(концерты родителей для детей, совместные выступления детей и родителей, совместные театрализованные представления, шумовой оркестр)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НОД: «Музыка» для родителей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Посещения детских музыкальных театров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фонотеки,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видеотеки с любимыми танцами детей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E0">
        <w:trPr>
          <w:trHeight w:val="682"/>
          <w:jc w:val="center"/>
        </w:trPr>
        <w:tc>
          <w:tcPr>
            <w:tcW w:w="9556" w:type="dxa"/>
            <w:gridSpan w:val="17"/>
            <w:vMerge w:val="restart"/>
          </w:tcPr>
          <w:p w:rsidR="00FB32E0" w:rsidRDefault="00713835">
            <w:r>
              <w:rPr>
                <w:b/>
                <w:sz w:val="24"/>
                <w:szCs w:val="24"/>
              </w:rPr>
              <w:lastRenderedPageBreak/>
              <w:t>Формы работы. Раздел «Слушание» Возраст детей от 5 до 6 лет</w:t>
            </w:r>
          </w:p>
        </w:tc>
      </w:tr>
      <w:tr w:rsidR="00FB32E0">
        <w:trPr>
          <w:trHeight w:val="381"/>
          <w:jc w:val="center"/>
        </w:trPr>
        <w:tc>
          <w:tcPr>
            <w:tcW w:w="2462" w:type="dxa"/>
            <w:gridSpan w:val="3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музыки: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утренней гимнастике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ООД: «Музыка» и «Физкультура»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умывания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других занятиях (ознакомление с окружающим миром, развитие речи, изобразительная деятельность)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прогулки (в теплое время)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сюжетно-ролевых играх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перед дневным сном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 пробуждении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gridSpan w:val="5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Другие области ООД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Театрализованная деятельность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-Слушание музыкальных сказок,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-Просмотр мультфильмов, фрагментов детских музыкальных фильмов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Рассматривание портретов композиторов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2411" w:type="dxa"/>
            <w:gridSpan w:val="5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группе: подбор музыкальных инструментов (озвученных и неозвученных), музыкальных игрушек, театральных кукол, атрибутов, элементов костюмов для театрализованной деятельности. ТСО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в «праздники», «концерт», «оркестр»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gridSpan w:val="4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праздники, развлечения в ДОУ (включение родителей в праздники и подготовку к ним)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(концерты родителей для детей, совместные выступления детей и родителей, совместные театрализованные представления, оркестр)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НОД: «Музыка» для родителей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FB32E0">
        <w:trPr>
          <w:trHeight w:val="381"/>
          <w:jc w:val="center"/>
        </w:trPr>
        <w:tc>
          <w:tcPr>
            <w:tcW w:w="9556" w:type="dxa"/>
            <w:gridSpan w:val="17"/>
            <w:vMerge w:val="restart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работы. Раздел «Пение» Возраст детей от 5 до 6 лет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E0">
        <w:trPr>
          <w:trHeight w:val="381"/>
          <w:jc w:val="center"/>
        </w:trPr>
        <w:tc>
          <w:tcPr>
            <w:tcW w:w="2462" w:type="dxa"/>
            <w:gridSpan w:val="3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пения: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ООД : «Музыка» и «Физкультура»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другая 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прогулки (в теплое время)</w:t>
            </w:r>
          </w:p>
        </w:tc>
        <w:tc>
          <w:tcPr>
            <w:tcW w:w="2552" w:type="dxa"/>
            <w:gridSpan w:val="5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-Пение знакомых песен во время игр, прогулок </w:t>
            </w:r>
          </w:p>
        </w:tc>
        <w:tc>
          <w:tcPr>
            <w:tcW w:w="2411" w:type="dxa"/>
            <w:gridSpan w:val="5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группе.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Музыкально-дидактические игры</w:t>
            </w:r>
          </w:p>
        </w:tc>
        <w:tc>
          <w:tcPr>
            <w:tcW w:w="2131" w:type="dxa"/>
            <w:gridSpan w:val="4"/>
            <w:vMerge w:val="restart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праздники, развлечения в ДОУ Создание совместных песенников</w:t>
            </w:r>
          </w:p>
        </w:tc>
      </w:tr>
      <w:tr w:rsidR="00FB32E0">
        <w:trPr>
          <w:trHeight w:val="381"/>
          <w:jc w:val="center"/>
        </w:trPr>
        <w:tc>
          <w:tcPr>
            <w:tcW w:w="9556" w:type="dxa"/>
            <w:gridSpan w:val="17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работы. Раздел «Музыкально-ритмические движения»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 детей от 5 до 6 лет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E0">
        <w:trPr>
          <w:trHeight w:val="381"/>
          <w:jc w:val="center"/>
        </w:trPr>
        <w:tc>
          <w:tcPr>
            <w:tcW w:w="2462" w:type="dxa"/>
            <w:gridSpan w:val="3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музыкально-ритмических движений: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утренней гимнастике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-ООД :«Музыка» и «Физкультура»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прогулки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сюжетно-ролевых играх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на праздниках и развлечениях</w:t>
            </w:r>
          </w:p>
        </w:tc>
        <w:tc>
          <w:tcPr>
            <w:tcW w:w="2552" w:type="dxa"/>
            <w:gridSpan w:val="5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ООД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-Музыкальные игры, хороводы с пением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Празднование дней рождения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2411" w:type="dxa"/>
            <w:gridSpan w:val="5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условий для самостоятельной музыкальной деятельности в группе: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-подбор музыкальных инструментов, музыкальных игрушек, макетов инструментов,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Портреты композиторов. 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Импровизация танцевальных движений в образах животных,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Концерты-импровизации</w:t>
            </w:r>
          </w:p>
        </w:tc>
        <w:tc>
          <w:tcPr>
            <w:tcW w:w="2131" w:type="dxa"/>
            <w:gridSpan w:val="4"/>
            <w:vMerge w:val="restart"/>
          </w:tcPr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Театрализованная деятельность (концерты родителей для детей, совместные выступления детей и родителей, совместные театрализованные представления,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шумовой оркестр)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НОД: «Музыка» для родителей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Посещения детских музыкальных театров</w:t>
            </w:r>
          </w:p>
          <w:p w:rsidR="00FB32E0" w:rsidRDefault="00713835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фонотеки, видеотеки с любимыми танцами детей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FB32E0">
        <w:trPr>
          <w:trHeight w:val="375"/>
          <w:jc w:val="center"/>
        </w:trPr>
        <w:tc>
          <w:tcPr>
            <w:tcW w:w="9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Формы работы. Раздел «Слушание» Возраст детей от 6 до 8 лет</w:t>
            </w:r>
          </w:p>
        </w:tc>
      </w:tr>
      <w:tr w:rsidR="00FB32E0">
        <w:trPr>
          <w:trHeight w:val="2865"/>
          <w:jc w:val="center"/>
        </w:trPr>
        <w:tc>
          <w:tcPr>
            <w:tcW w:w="2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-на утренней гимнастике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ООД «Музыка»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умывания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других областях ООД (ознакомление с окружающим миром, развитие речи, изобразительная деятельность)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во время прогулки (в теплое время)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сюжетно-ролевых играх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компьютерных играх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перед дневным сном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 пробуждении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-другие области 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-Слушание музыкальных сказок,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Беседы с детьми о музыке;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-Просмотр мультфильмов, фрагментов детских музыкальных фильмов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Рассматривание иллюстраций в детских книгах, репродукций, предметов окружающей действительности;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группе: подбор музыкальных инструментов (озвученных и неозвученных), музыкальных игрушек, театральных кукол, атрибутов, элементов костюмов для театрализованной деятельности. ТСО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в «праздники», «концерт», «оркестр», «музыкальные занятия», «телевизор»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праздники, развлечения в ДОУ (включение родителей в праздники и подготовку к ним)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(концерты родителей для детей, совместные выступления детей и родителей, совместные театрализованные представления, оркестр)</w:t>
            </w:r>
          </w:p>
        </w:tc>
      </w:tr>
      <w:tr w:rsidR="00FB32E0">
        <w:trPr>
          <w:trHeight w:val="375"/>
          <w:jc w:val="center"/>
        </w:trPr>
        <w:tc>
          <w:tcPr>
            <w:tcW w:w="9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работы. Раздел «Пение». Возраст детей от 6 до 8 лет</w:t>
            </w:r>
          </w:p>
        </w:tc>
      </w:tr>
      <w:tr w:rsidR="00FB32E0">
        <w:trPr>
          <w:gridAfter w:val="1"/>
          <w:wAfter w:w="8" w:type="dxa"/>
          <w:trHeight w:val="3588"/>
          <w:jc w:val="center"/>
        </w:trPr>
        <w:tc>
          <w:tcPr>
            <w:tcW w:w="2642" w:type="dxa"/>
            <w:gridSpan w:val="6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 пения: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ООД «Музыка»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других областях ООД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во время прогулки (в теплое время)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сюжетно-ролевых играх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театрализованной деятельности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-Пение знакомых песен во время игр, прогулок в теплую погоду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Игры в «детскую оперу», «спектакль», «кукольный театр» с игрушками, куклами, где используют песенную импровизацию, озвучивая персонажей.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Музыкально-дидактические игры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Инсценирование песен, хороводов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музицирование с песенной импровизацией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 знакомых песен при рассматривании иллюстраций в детских книгах, репродукций, портретов композиторов, предметов окружающей действительности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 знакомых песен при рассматривании иллюстраций в детских книгах, репродукций, портретов композиторов, предметов окружающей действительности</w:t>
            </w:r>
          </w:p>
        </w:tc>
        <w:tc>
          <w:tcPr>
            <w:tcW w:w="2182" w:type="dxa"/>
            <w:gridSpan w:val="4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Посещения детских музыкальных театров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пение знакомых песен при рассматривании иллюстраций в детских книгах, репродукций, портретов композиторов, предметов окружающей действительности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совместных песенников 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E0">
        <w:trPr>
          <w:trHeight w:val="375"/>
          <w:jc w:val="center"/>
        </w:trPr>
        <w:tc>
          <w:tcPr>
            <w:tcW w:w="9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работы. Раздел «Музыкально-ритмические движения».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 детей от 6 до 8 лет</w:t>
            </w:r>
          </w:p>
        </w:tc>
      </w:tr>
      <w:tr w:rsidR="00FB32E0">
        <w:trPr>
          <w:trHeight w:val="381"/>
          <w:jc w:val="center"/>
        </w:trPr>
        <w:tc>
          <w:tcPr>
            <w:tcW w:w="1885" w:type="dxa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музыкально-ритмических движений: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-на утренней гимнастике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ООД 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«Музыка»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других областях 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во время прогулки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сюжетно-ролевых играх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</w:t>
            </w:r>
          </w:p>
        </w:tc>
        <w:tc>
          <w:tcPr>
            <w:tcW w:w="3025" w:type="dxa"/>
            <w:gridSpan w:val="6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ООД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повседневной жизни: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-Музыкальные игры,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хороводы с пением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-Инсценирование песен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-Развитие танцевально-игрового творчества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Празднование дней рождения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8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Создание для детей игровых творческих ситуаций (сюжетно-ролевая игра), способствующих импровизации движений разных персонажей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животных и людей под музыку соответствующего характера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Придумывание простейших танцевальных движений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Инсценирование содержания песен, хороводов,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композиций русских танцев, вариаций элементов плясовых движений</w:t>
            </w:r>
          </w:p>
        </w:tc>
        <w:tc>
          <w:tcPr>
            <w:tcW w:w="1811" w:type="dxa"/>
            <w:gridSpan w:val="2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музея любимого композитора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помощи родителям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созданию предметно-музыкальной среды в семье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Посещения детских музыкальных театров </w:t>
            </w:r>
          </w:p>
          <w:p w:rsidR="00FB32E0" w:rsidRDefault="0071383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фонотеки, видеотеки с любимыми танцами детей</w:t>
            </w:r>
          </w:p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B32E0" w:rsidRDefault="00713835" w:rsidP="00713835">
      <w:pPr>
        <w:pStyle w:val="s1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 освоения Программы.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ind w:left="117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Обязательная часть</w:t>
      </w: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ind w:left="1177"/>
        <w:jc w:val="both"/>
        <w:rPr>
          <w:b/>
          <w:i/>
          <w:sz w:val="28"/>
          <w:szCs w:val="28"/>
        </w:rPr>
      </w:pPr>
    </w:p>
    <w:p w:rsidR="00FB32E0" w:rsidRDefault="00713835">
      <w:pPr>
        <w:spacing w:after="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1-2 года:</w:t>
      </w:r>
    </w:p>
    <w:p w:rsidR="00FB32E0" w:rsidRDefault="00713835">
      <w:pPr>
        <w:spacing w:after="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Музыкальная деятельность: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способен слушать и эмоционально воспринимать знакомое музыкальное произведение (жестом, мимикой, подпеванием, движениями), желание слушать музыкальные произведения;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прислушивается к словам песен и воспроизводит звукоподражания и простейшие интонации;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у детей умение выполнять под музыку игровые и плясовые движения, соответствующие словам песни и характеру музыки.</w:t>
      </w:r>
    </w:p>
    <w:p w:rsidR="00FB32E0" w:rsidRDefault="00713835">
      <w:pPr>
        <w:spacing w:after="0"/>
        <w:jc w:val="both"/>
        <w:rPr>
          <w:sz w:val="28"/>
          <w:szCs w:val="28"/>
        </w:rPr>
      </w:pPr>
      <w:bookmarkStart w:id="62" w:name="bssPhr832"/>
      <w:bookmarkStart w:id="63" w:name="dfas4srqiu"/>
      <w:bookmarkEnd w:id="62"/>
      <w:bookmarkEnd w:id="63"/>
      <w:r>
        <w:rPr>
          <w:sz w:val="28"/>
          <w:szCs w:val="28"/>
        </w:rPr>
        <w:t>- умеет  различать тембровое звучание музыкальных инструментов (дудочка, барабан, гармошка, флейта), показывает инструмент (один из двух или трех), на котором взрослый исполнял мелодию.</w:t>
      </w:r>
    </w:p>
    <w:p w:rsidR="00FB32E0" w:rsidRDefault="00713835">
      <w:pPr>
        <w:spacing w:after="0"/>
        <w:jc w:val="both"/>
        <w:rPr>
          <w:sz w:val="28"/>
          <w:szCs w:val="28"/>
        </w:rPr>
      </w:pPr>
      <w:bookmarkStart w:id="64" w:name="bssPhr833"/>
      <w:bookmarkStart w:id="65" w:name="dfas0swbgg"/>
      <w:bookmarkStart w:id="66" w:name="bssPhr835"/>
      <w:bookmarkStart w:id="67" w:name="dfasgypt2n"/>
      <w:bookmarkEnd w:id="64"/>
      <w:bookmarkEnd w:id="65"/>
      <w:bookmarkEnd w:id="66"/>
      <w:bookmarkEnd w:id="67"/>
      <w:r>
        <w:rPr>
          <w:sz w:val="28"/>
          <w:szCs w:val="28"/>
        </w:rPr>
        <w:t xml:space="preserve">- умеют вслушиваться в музыку и с изменением характера ее звучания изменять движения (переходить с ходьбы на притопывание, кружение). </w:t>
      </w:r>
    </w:p>
    <w:p w:rsidR="00FB32E0" w:rsidRDefault="00FB32E0">
      <w:pPr>
        <w:spacing w:after="0"/>
        <w:jc w:val="both"/>
        <w:rPr>
          <w:sz w:val="28"/>
          <w:szCs w:val="28"/>
        </w:rPr>
      </w:pPr>
      <w:bookmarkStart w:id="68" w:name="bssPhr836"/>
      <w:bookmarkStart w:id="69" w:name="dfasioep66"/>
      <w:bookmarkEnd w:id="68"/>
      <w:bookmarkEnd w:id="69"/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2-3 года: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Музыкальная деятельность: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70" w:name="bssPhr863"/>
      <w:bookmarkStart w:id="71" w:name="dfasttem5c"/>
      <w:bookmarkEnd w:id="70"/>
      <w:bookmarkEnd w:id="71"/>
      <w:r>
        <w:rPr>
          <w:i/>
          <w:sz w:val="28"/>
          <w:szCs w:val="28"/>
        </w:rPr>
        <w:t>Слушание:</w:t>
      </w:r>
      <w:r>
        <w:rPr>
          <w:sz w:val="28"/>
          <w:szCs w:val="28"/>
        </w:rPr>
        <w:t xml:space="preserve">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внимательно слушает спокойные и бодрые песни, музыкальные пьесы разного характера, понимает, о чем (о ком) поется, и эмоционально реагирует на содержание;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различает звуки по высоте (высокое и низкое звучание колокольчика, фортепьяно, металлофона).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72" w:name="bssPhr893"/>
      <w:bookmarkStart w:id="73" w:name="dfas0ugt1e"/>
      <w:bookmarkEnd w:id="72"/>
      <w:bookmarkEnd w:id="73"/>
      <w:r>
        <w:rPr>
          <w:i/>
          <w:sz w:val="28"/>
          <w:szCs w:val="28"/>
        </w:rPr>
        <w:lastRenderedPageBreak/>
        <w:t>Пение:</w:t>
      </w:r>
      <w:r>
        <w:rPr>
          <w:sz w:val="28"/>
          <w:szCs w:val="28"/>
        </w:rPr>
        <w:t xml:space="preserve">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проявляет активность при подпевании и пении;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74" w:name="bssPhr894"/>
      <w:bookmarkStart w:id="75" w:name="dfasnf9ncy"/>
      <w:bookmarkEnd w:id="74"/>
      <w:bookmarkEnd w:id="75"/>
      <w:r>
        <w:rPr>
          <w:i/>
          <w:sz w:val="28"/>
          <w:szCs w:val="28"/>
        </w:rPr>
        <w:t>Музыкально-ритмические движения:</w:t>
      </w:r>
      <w:r>
        <w:rPr>
          <w:sz w:val="28"/>
          <w:szCs w:val="28"/>
        </w:rPr>
        <w:t xml:space="preserve">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проявляет эмоциональность и образность восприятия музыки через движения;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воспринимает и воспроизводит движения, показываемые взрослым (хлопать, притопывать ногой, полуприседать, совершать повороты кистей рук и так далее);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начинает движение с началом музыки и заканчивает с ее окончанием;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умеет передать образы (птичка летает, зайка прыгает, мишка косолапый идет);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</w:r>
    </w:p>
    <w:p w:rsidR="00FB32E0" w:rsidRDefault="00713835">
      <w:pPr>
        <w:spacing w:after="0" w:line="240" w:lineRule="auto"/>
        <w:jc w:val="both"/>
        <w:rPr>
          <w:b/>
          <w:i/>
          <w:iCs/>
          <w:color w:val="000000"/>
          <w:sz w:val="28"/>
          <w:szCs w:val="28"/>
        </w:rPr>
      </w:pPr>
      <w:bookmarkStart w:id="76" w:name="bssPhr865"/>
      <w:bookmarkStart w:id="77" w:name="dfas05fdtq"/>
      <w:bookmarkEnd w:id="76"/>
      <w:bookmarkEnd w:id="77"/>
      <w:r>
        <w:rPr>
          <w:b/>
          <w:i/>
          <w:iCs/>
          <w:color w:val="000000"/>
          <w:sz w:val="28"/>
          <w:szCs w:val="28"/>
        </w:rPr>
        <w:t>3 – 4 года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bookmarkStart w:id="78" w:name="bssPhr959"/>
      <w:bookmarkStart w:id="79" w:name="dfasfpebxb"/>
      <w:bookmarkStart w:id="80" w:name="bssPhr960"/>
      <w:bookmarkStart w:id="81" w:name="dfas1gdvnp"/>
      <w:bookmarkStart w:id="82" w:name="bssPhr974"/>
      <w:bookmarkStart w:id="83" w:name="dfasdlqwv6"/>
      <w:bookmarkEnd w:id="78"/>
      <w:bookmarkEnd w:id="79"/>
      <w:bookmarkEnd w:id="80"/>
      <w:bookmarkEnd w:id="81"/>
      <w:bookmarkEnd w:id="82"/>
      <w:bookmarkEnd w:id="83"/>
      <w:r>
        <w:rPr>
          <w:b/>
          <w:i/>
          <w:sz w:val="28"/>
          <w:szCs w:val="28"/>
        </w:rPr>
        <w:t>1) Музыкальная деятельность</w:t>
      </w:r>
    </w:p>
    <w:p w:rsidR="00FB32E0" w:rsidRDefault="00FB32E0">
      <w:pPr>
        <w:spacing w:after="0" w:line="240" w:lineRule="auto"/>
        <w:jc w:val="both"/>
        <w:rPr>
          <w:b/>
          <w:i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>Слушание:</w:t>
      </w:r>
      <w:r>
        <w:rPr>
          <w:sz w:val="28"/>
          <w:szCs w:val="28"/>
        </w:rPr>
        <w:t xml:space="preserve">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слушает музыкальное произведение до конца, понимает характер музыки, узнает и определяет, сколько частей в произведении;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выражает свои впечатления после прослушивания словом, мимикой, жестом;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способен различать звуки по высоте в пределах октавы - септимы, замечать изменение в силе звучания мелодии (громко, тихо);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различать звучание музыкальных игрушек, детских музыкальных инструментов (музыкальный молоточек, шарманка, погремушка, барабан, бубен, металлофон и другие).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84" w:name="bssPhr976"/>
      <w:bookmarkStart w:id="85" w:name="dfaslyeyqs"/>
      <w:bookmarkEnd w:id="84"/>
      <w:bookmarkEnd w:id="85"/>
      <w:r>
        <w:rPr>
          <w:i/>
          <w:sz w:val="28"/>
          <w:szCs w:val="28"/>
        </w:rPr>
        <w:t>Пение:</w:t>
      </w:r>
      <w:r>
        <w:rPr>
          <w:sz w:val="28"/>
          <w:szCs w:val="28"/>
        </w:rPr>
        <w:t xml:space="preserve">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владеет элементарными певческими навыками: петь без напряжения в диапазоне ре (ми) - ля (си), в одном темпе со всеми, чисто и ясно произносить слова, передавать характер песни (весело, протяжно, ласково, напевно);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bookmarkStart w:id="86" w:name="bssPhr977"/>
      <w:bookmarkStart w:id="87" w:name="dfasukn8w7"/>
      <w:bookmarkEnd w:id="86"/>
      <w:bookmarkEnd w:id="87"/>
      <w:r>
        <w:rPr>
          <w:sz w:val="28"/>
          <w:szCs w:val="28"/>
        </w:rPr>
        <w:t xml:space="preserve"> умеет допевать мелодии колыбельных песен на слог "баю-баю" и веселых мелодий на слог "ля-ля"</w:t>
      </w:r>
      <w:bookmarkStart w:id="88" w:name="bssPhr978"/>
      <w:bookmarkStart w:id="89" w:name="dfasg8heaf"/>
      <w:bookmarkEnd w:id="88"/>
      <w:bookmarkEnd w:id="89"/>
      <w:r>
        <w:rPr>
          <w:sz w:val="28"/>
          <w:szCs w:val="28"/>
        </w:rPr>
        <w:t>;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Музыкально-ритмические движения: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90" w:name="bssPhr979"/>
      <w:bookmarkStart w:id="91" w:name="dfas5axhy6"/>
      <w:bookmarkEnd w:id="90"/>
      <w:bookmarkEnd w:id="91"/>
      <w:r>
        <w:rPr>
          <w:sz w:val="28"/>
          <w:szCs w:val="28"/>
        </w:rPr>
        <w:t>- способен двигаться в соответствии с двухчастной формой музыки и силой ее звучания (громко, тихо); реагировать на начало звучания музыки и ее</w:t>
      </w:r>
      <w:bookmarkStart w:id="92" w:name="bssPhr980"/>
      <w:bookmarkStart w:id="93" w:name="dfas8gw12p"/>
      <w:bookmarkEnd w:id="92"/>
      <w:bookmarkEnd w:id="93"/>
      <w:r>
        <w:rPr>
          <w:sz w:val="28"/>
          <w:szCs w:val="28"/>
        </w:rPr>
        <w:t xml:space="preserve"> окончание;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владеет навыками основных движений (ходьба и бег);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маршировать вместе со всеми и индивидуально, бегать легко, в умеренном и быстром темпе под музыку;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владеет навыками танцевальных движений: притопывание попеременно двумя ногами и одной ногой; кружиться в парах, выполнять прямой галоп, двигаться под музыку ритмично и согласно темпу и характеру музыкального произведения с предметами, игрушками и без них;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имеет навыки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проявляет танцевально-игровое творчество, самостоятельность в исполнении песен, </w:t>
      </w:r>
      <w:bookmarkStart w:id="94" w:name="bssPhr981"/>
      <w:bookmarkStart w:id="95" w:name="dfas51wrdo"/>
      <w:bookmarkStart w:id="96" w:name="bssPhr982"/>
      <w:bookmarkStart w:id="97" w:name="dfast5z6uo"/>
      <w:bookmarkEnd w:id="94"/>
      <w:bookmarkEnd w:id="95"/>
      <w:bookmarkEnd w:id="96"/>
      <w:bookmarkEnd w:id="97"/>
      <w:r>
        <w:rPr>
          <w:sz w:val="28"/>
          <w:szCs w:val="28"/>
        </w:rPr>
        <w:t>музыкальных игр и музыкально-ритмических движений в повседневной жизни, с радостью участвует в различных видах досуговой деятельности (праздниках, развлечениях и других видах досуговой деятельности);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98" w:name="bssPhr983"/>
      <w:bookmarkStart w:id="99" w:name="dfasrs295v"/>
      <w:bookmarkEnd w:id="98"/>
      <w:bookmarkEnd w:id="99"/>
      <w:r>
        <w:rPr>
          <w:i/>
          <w:sz w:val="28"/>
          <w:szCs w:val="28"/>
        </w:rPr>
        <w:t>Игра на детских музыкальных инструментах: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00" w:name="bssPhr984"/>
      <w:bookmarkStart w:id="101" w:name="dfassnwq6u"/>
      <w:bookmarkEnd w:id="100"/>
      <w:bookmarkEnd w:id="101"/>
      <w:r>
        <w:rPr>
          <w:sz w:val="28"/>
          <w:szCs w:val="28"/>
        </w:rPr>
        <w:t>- знаком с некоторыми детскими музыкальными инструментами: дудочкой, металлофоном, колокольчиком, бубном, погремушкой, барабаном, а также их звучанием;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сравнивать разные по звучанию детские музыкальные инструменты (предметы) в процессе манипулирования, звукоизвлечения;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02" w:name="bssPhr985"/>
      <w:bookmarkStart w:id="103" w:name="dfasoyhctu"/>
      <w:bookmarkEnd w:id="102"/>
      <w:bookmarkEnd w:id="103"/>
      <w:r>
        <w:rPr>
          <w:sz w:val="28"/>
          <w:szCs w:val="28"/>
        </w:rPr>
        <w:t>- проявляет интерес к самостоятельному экспериментированию со звуками в разных видах деятельности, исследовании качества музыкального звука: высоты, длительности, тембра.</w:t>
      </w:r>
    </w:p>
    <w:p w:rsidR="00FB32E0" w:rsidRDefault="00713835">
      <w:pPr>
        <w:spacing w:after="0" w:line="240" w:lineRule="auto"/>
        <w:jc w:val="both"/>
        <w:rPr>
          <w:b/>
          <w:i/>
          <w:iCs/>
          <w:color w:val="000000"/>
          <w:sz w:val="28"/>
          <w:szCs w:val="28"/>
        </w:rPr>
      </w:pPr>
      <w:bookmarkStart w:id="104" w:name="bssPhr986"/>
      <w:bookmarkStart w:id="105" w:name="dfasdg7vzx"/>
      <w:bookmarkEnd w:id="104"/>
      <w:bookmarkEnd w:id="105"/>
      <w:r>
        <w:rPr>
          <w:b/>
          <w:i/>
          <w:iCs/>
          <w:color w:val="000000"/>
          <w:sz w:val="28"/>
          <w:szCs w:val="28"/>
        </w:rPr>
        <w:t>4-5 лет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bookmarkStart w:id="106" w:name="bssPhr1060"/>
      <w:bookmarkStart w:id="107" w:name="dfasrb2i6s"/>
      <w:bookmarkStart w:id="108" w:name="bssPhr1061"/>
      <w:bookmarkStart w:id="109" w:name="dfasutzw81"/>
      <w:bookmarkStart w:id="110" w:name="bssPhr1073"/>
      <w:bookmarkStart w:id="111" w:name="dfasttxhnt"/>
      <w:bookmarkStart w:id="112" w:name="bssPhr1077"/>
      <w:bookmarkStart w:id="113" w:name="dfasmrhyb6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r>
        <w:rPr>
          <w:b/>
          <w:i/>
          <w:sz w:val="28"/>
          <w:szCs w:val="28"/>
        </w:rPr>
        <w:t>Музыкальная деятельность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114" w:name="bssPhr1078"/>
      <w:bookmarkStart w:id="115" w:name="dfasp0hsq4"/>
      <w:bookmarkEnd w:id="114"/>
      <w:bookmarkEnd w:id="115"/>
      <w:r>
        <w:rPr>
          <w:i/>
          <w:sz w:val="28"/>
          <w:szCs w:val="28"/>
        </w:rPr>
        <w:t>Слушание: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имеет навыки культуры слушания музыки (не отвлекаться, дослушивать произведение до конца);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знаком с биографиями и творчеством некоторых русских и зарубежных композиторов, об истории создания оркестра, истории развития музыки, о музыкальных инструментах;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чувствует характер музыки, узнает знакомые произведения, высказывает свои впечатления о прослушанном;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замечает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выразить полученные впечатления с помощью слова, движения, пантомимы.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116" w:name="bssPhr1079"/>
      <w:bookmarkStart w:id="117" w:name="dfasseougo"/>
      <w:bookmarkEnd w:id="116"/>
      <w:bookmarkEnd w:id="117"/>
      <w:r>
        <w:rPr>
          <w:i/>
          <w:sz w:val="28"/>
          <w:szCs w:val="28"/>
        </w:rPr>
        <w:t>Пение: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владеет элементарными навыками выразительного пения: умеет петь протяжно, подвижно, согласованно четко произносить слова; умеет брать дыхание между короткими музыкальными фразами;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поет с инструментальным сопровождением и без него (с помощью педагога).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118" w:name="bssPhr1080"/>
      <w:bookmarkStart w:id="119" w:name="dfashqpnoy"/>
      <w:bookmarkEnd w:id="118"/>
      <w:bookmarkEnd w:id="119"/>
      <w:r>
        <w:rPr>
          <w:i/>
          <w:sz w:val="28"/>
          <w:szCs w:val="28"/>
        </w:rPr>
        <w:t xml:space="preserve">Песенное творчество: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проявляет желание самостоятельно сочинять мелодию и импровизировать мелодии на заданный текст. 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120" w:name="bssPhr1081"/>
      <w:bookmarkStart w:id="121" w:name="dfas12smrk"/>
      <w:bookmarkEnd w:id="120"/>
      <w:bookmarkEnd w:id="121"/>
      <w:r>
        <w:rPr>
          <w:i/>
          <w:sz w:val="28"/>
          <w:szCs w:val="28"/>
        </w:rPr>
        <w:t xml:space="preserve">Музыкально-ритмические движения: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владеет навыком ритмичного движения в соответствии с характером музыки;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умеет самостоятельно менять движения в соответствии с двух- и трехчастной формой музыки;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владеет танцевальными движениями: прямой галоп, пружинка, кружение по одному и в парах; движение в парах по кругу в танцах и хороводах, ставит ногу на носок и на пятку, ритмично хлопает в ладоши, выполняет простейшие перестроения (из круга врассыпную и обратно), подскоки;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владеет навыками основных движений (ходьба: "торжественная", спокойная, "таинственная"; бег: легкий, стремительный).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122" w:name="bssPhr1082"/>
      <w:bookmarkStart w:id="123" w:name="dfaswwmxy2"/>
      <w:bookmarkEnd w:id="122"/>
      <w:bookmarkEnd w:id="123"/>
      <w:r>
        <w:rPr>
          <w:i/>
          <w:sz w:val="28"/>
          <w:szCs w:val="28"/>
        </w:rPr>
        <w:t xml:space="preserve">Развитие танцевально-игрового творчества: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способен к эмоционально-образному исполнению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124" w:name="bssPhr1083"/>
      <w:bookmarkStart w:id="125" w:name="dfasqz0lzp"/>
      <w:bookmarkEnd w:id="124"/>
      <w:bookmarkEnd w:id="125"/>
      <w:r>
        <w:rPr>
          <w:i/>
          <w:sz w:val="28"/>
          <w:szCs w:val="28"/>
        </w:rPr>
        <w:t>Игра на детских музыкальных инструментах: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26" w:name="bssPhr1084"/>
      <w:bookmarkStart w:id="127" w:name="dfase3q5f0"/>
      <w:bookmarkEnd w:id="126"/>
      <w:bookmarkEnd w:id="127"/>
      <w:r>
        <w:rPr>
          <w:sz w:val="28"/>
          <w:szCs w:val="28"/>
        </w:rPr>
        <w:t>- умеет подыгрывать простейшие мелодии на деревянных ложках, погремушках, барабане, металлофоне.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bookmarkStart w:id="128" w:name="bssPhr1085"/>
      <w:bookmarkStart w:id="129" w:name="dfasdb2vrp"/>
      <w:bookmarkStart w:id="130" w:name="bssPhr1086"/>
      <w:bookmarkStart w:id="131" w:name="dfaswbat3p"/>
      <w:bookmarkEnd w:id="128"/>
      <w:bookmarkEnd w:id="129"/>
      <w:bookmarkEnd w:id="130"/>
      <w:bookmarkEnd w:id="131"/>
      <w:r>
        <w:rPr>
          <w:b/>
          <w:i/>
          <w:sz w:val="28"/>
          <w:szCs w:val="28"/>
        </w:rPr>
        <w:t>5 – 6 лет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bookmarkStart w:id="132" w:name="bssPhr1166"/>
      <w:bookmarkStart w:id="133" w:name="dfasnhc4ha"/>
      <w:bookmarkStart w:id="134" w:name="bssPhr1181"/>
      <w:bookmarkStart w:id="135" w:name="dfasmg1ckz"/>
      <w:bookmarkEnd w:id="132"/>
      <w:bookmarkEnd w:id="133"/>
      <w:bookmarkEnd w:id="134"/>
      <w:bookmarkEnd w:id="135"/>
      <w:r>
        <w:rPr>
          <w:b/>
          <w:i/>
          <w:sz w:val="28"/>
          <w:szCs w:val="28"/>
        </w:rPr>
        <w:t>Музыкальная деятельность: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136" w:name="bssPhr1182"/>
      <w:bookmarkStart w:id="137" w:name="dfasz5c5yt"/>
      <w:bookmarkEnd w:id="136"/>
      <w:bookmarkEnd w:id="137"/>
      <w:r>
        <w:rPr>
          <w:i/>
          <w:sz w:val="28"/>
          <w:szCs w:val="28"/>
        </w:rPr>
        <w:t>Слушание: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различает жанры музыкальных произведений (песня, танец, марш);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развита музыкальная память через узнавание мелодий по отдельным фрагментам произведения (вступление, заключение, музыкальная фраза);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развит навык различения звучания музыкальных инструментов (клавишно-ударные и струнные: фортепиано, скрипка, виолончель, балалайка);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знаком с творчеством некоторых композиторов.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138" w:name="bssPhr1183"/>
      <w:bookmarkStart w:id="139" w:name="dfasmogm4g"/>
      <w:bookmarkEnd w:id="138"/>
      <w:bookmarkEnd w:id="139"/>
      <w:r>
        <w:rPr>
          <w:i/>
          <w:sz w:val="28"/>
          <w:szCs w:val="28"/>
        </w:rPr>
        <w:t xml:space="preserve">Пение: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петь легким звуком в диапазоне от "ре" первой октавы до "до"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имеет элементарные навыки сольного пения, с музыкальным сопровождением и без него;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проявляет интерес к творческому исполнению песен разного характера</w:t>
      </w:r>
      <w:bookmarkStart w:id="140" w:name="bssPhr1184"/>
      <w:bookmarkStart w:id="141" w:name="dfas9sq6mn"/>
      <w:bookmarkEnd w:id="140"/>
      <w:bookmarkEnd w:id="141"/>
      <w:r>
        <w:rPr>
          <w:sz w:val="28"/>
          <w:szCs w:val="28"/>
        </w:rPr>
        <w:t>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Песенное творчество: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проявляет интерес к импровизации и сочинению мелодии различного характера: ласковую колыбельную, задорный или бодрый марш, плавный вальс, веселую плясовую.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142" w:name="bssPhr1185"/>
      <w:bookmarkStart w:id="143" w:name="dfaskggb98"/>
      <w:bookmarkEnd w:id="142"/>
      <w:bookmarkEnd w:id="143"/>
      <w:r>
        <w:rPr>
          <w:i/>
          <w:sz w:val="28"/>
          <w:szCs w:val="28"/>
        </w:rPr>
        <w:t xml:space="preserve">Музыкально-ритмические движения: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владеет чувством ритма, умением передавать через движения характер музыки, ее эмоциональнообразное содержание;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ориентируется в пространстве, выполняет простейшие перестроения, самостоятельно переходит от умеренного к быстрому или медленному темпу, меняет движения в соответствии с музыкальными фразами;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владеет навыками исполнения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выставлением ноги вперед);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знаком с русским хороводом, пляской, а также с танцами других народов;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развиты навыки инсценирования песен</w:t>
      </w:r>
      <w:bookmarkStart w:id="144" w:name="bssPhr1186"/>
      <w:bookmarkStart w:id="145" w:name="dfas6wsv58"/>
      <w:bookmarkEnd w:id="144"/>
      <w:bookmarkEnd w:id="145"/>
      <w:r>
        <w:rPr>
          <w:sz w:val="28"/>
          <w:szCs w:val="28"/>
        </w:rPr>
        <w:t>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Музыкально-игровое и танцевальное творчество: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проявляет интерес к танцевальному творчеству (придумывает движения к пляскам, танцам, составляет композицию танца, проявляя самостоятельность в творчестве);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инсценировать содержания песен, хороводов.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bookmarkStart w:id="146" w:name="bssPhr1187"/>
      <w:bookmarkStart w:id="147" w:name="dfaso5pati"/>
      <w:bookmarkEnd w:id="146"/>
      <w:bookmarkEnd w:id="147"/>
      <w:r>
        <w:rPr>
          <w:i/>
          <w:sz w:val="28"/>
          <w:szCs w:val="28"/>
        </w:rPr>
        <w:t xml:space="preserve">Игра на детских музыкальных инструментах: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проявляет интерес к игре на детских музыкальных инструментах;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исполняет простейшие мелодии на детских музыкальных инструментах; </w:t>
      </w:r>
      <w:bookmarkStart w:id="148" w:name="bssPhr1189"/>
      <w:bookmarkStart w:id="149" w:name="dfasi5g9e1"/>
      <w:bookmarkEnd w:id="148"/>
      <w:bookmarkEnd w:id="149"/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6-8 лет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bookmarkStart w:id="150" w:name="bssPhr1275"/>
      <w:bookmarkStart w:id="151" w:name="dfasiadbih"/>
      <w:bookmarkStart w:id="152" w:name="bssPhr1293"/>
      <w:bookmarkStart w:id="153" w:name="dfasbhbifp"/>
      <w:bookmarkEnd w:id="150"/>
      <w:bookmarkEnd w:id="151"/>
      <w:bookmarkEnd w:id="152"/>
      <w:bookmarkEnd w:id="153"/>
      <w:r>
        <w:rPr>
          <w:b/>
          <w:i/>
          <w:sz w:val="28"/>
          <w:szCs w:val="28"/>
        </w:rPr>
        <w:t xml:space="preserve"> Музыкальная деятельность: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54" w:name="bssPhr1294"/>
      <w:bookmarkStart w:id="155" w:name="dfasffdotu"/>
      <w:bookmarkEnd w:id="154"/>
      <w:bookmarkEnd w:id="155"/>
      <w:r>
        <w:rPr>
          <w:i/>
          <w:sz w:val="28"/>
          <w:szCs w:val="28"/>
        </w:rPr>
        <w:t>Слушание:</w:t>
      </w:r>
      <w:r>
        <w:rPr>
          <w:sz w:val="28"/>
          <w:szCs w:val="28"/>
        </w:rPr>
        <w:t xml:space="preserve">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способен воспринимать звуки по высоте в пределах квинты - терции;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имеет музыкальный вкус, слух и музыкальную память;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имеет представление об элементарных музыкальных понятиях (темп, ритм); жанрах (опера, концерт, симфонический концерт);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знаком с творчеством некоторых композиторов и музыкантов (русских, зарубежных);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узнает мелодию Государственного гимна Российской Федерации.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56" w:name="bssPhr1295"/>
      <w:bookmarkStart w:id="157" w:name="dfasv2kkyg"/>
      <w:bookmarkEnd w:id="156"/>
      <w:bookmarkEnd w:id="157"/>
      <w:r>
        <w:rPr>
          <w:i/>
          <w:sz w:val="28"/>
          <w:szCs w:val="28"/>
        </w:rPr>
        <w:t>Пение:</w:t>
      </w:r>
      <w:r>
        <w:rPr>
          <w:sz w:val="28"/>
          <w:szCs w:val="28"/>
        </w:rPr>
        <w:t xml:space="preserve">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владеет практическими навыками выразительного исполнения песен в пределах от до первой октавы до ре второй октавы;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брать дыхание и удерживать его до конца фразы;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 умеет петь самостоятельно, индивидуально и коллективно, с музыкальным сопровождением и без него.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58" w:name="bssPhr1296"/>
      <w:bookmarkStart w:id="159" w:name="dfashcvu4v"/>
      <w:bookmarkEnd w:id="158"/>
      <w:bookmarkEnd w:id="159"/>
      <w:r>
        <w:rPr>
          <w:i/>
          <w:sz w:val="28"/>
          <w:szCs w:val="28"/>
        </w:rPr>
        <w:t>Песенное творчество</w:t>
      </w:r>
      <w:r>
        <w:rPr>
          <w:sz w:val="28"/>
          <w:szCs w:val="28"/>
        </w:rPr>
        <w:t xml:space="preserve">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проявляет интерес к самостоятельному придумыванию мелодии, используя в качестве образца русские народные песни;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импровизирует мелодии на заданную тему по образцу и без него, используя для этого знакомые песни, музыкальные пьесы и танцы.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60" w:name="bssPhr1297"/>
      <w:bookmarkStart w:id="161" w:name="dfasqe5thc"/>
      <w:bookmarkEnd w:id="160"/>
      <w:bookmarkEnd w:id="161"/>
      <w:r>
        <w:rPr>
          <w:i/>
          <w:sz w:val="28"/>
          <w:szCs w:val="28"/>
        </w:rPr>
        <w:t>Музыкально-ритмические движения</w:t>
      </w:r>
      <w:r>
        <w:rPr>
          <w:sz w:val="28"/>
          <w:szCs w:val="28"/>
        </w:rPr>
        <w:t xml:space="preserve">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умеет выразительно и ритмично двигаться в соответствии с разнообразным характером музыки, передавая в танце эмоционально-образное содержание;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знаком с национальными плясками (русские, белорусские, украинские и так далее);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проявляет танцевально-игровое творчество;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имеет навыки художественного исполнения различных образов при инсценировании песен, театральных постановок.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62" w:name="bssPhr1298"/>
      <w:bookmarkStart w:id="163" w:name="dfasmw0v3n"/>
      <w:bookmarkEnd w:id="162"/>
      <w:bookmarkEnd w:id="163"/>
      <w:r>
        <w:rPr>
          <w:i/>
          <w:sz w:val="28"/>
          <w:szCs w:val="28"/>
        </w:rPr>
        <w:t>Музыкально-игровое и танцевальное творчество</w:t>
      </w:r>
      <w:r>
        <w:rPr>
          <w:sz w:val="28"/>
          <w:szCs w:val="28"/>
        </w:rPr>
        <w:t xml:space="preserve">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проявляет творческую активность детей в доступных видах музыкальной исполнительской деятельности (игра в оркестре, пение, танцевальные движения и тому подобное);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импровизирует под музыку соответствующего характера.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64" w:name="bssPhr1299"/>
      <w:bookmarkStart w:id="165" w:name="dfasxnt7f8"/>
      <w:bookmarkEnd w:id="164"/>
      <w:bookmarkEnd w:id="165"/>
      <w:r>
        <w:rPr>
          <w:i/>
          <w:sz w:val="28"/>
          <w:szCs w:val="28"/>
        </w:rPr>
        <w:t>Игра на детских музыкальных инструментах</w:t>
      </w:r>
      <w:r>
        <w:rPr>
          <w:sz w:val="28"/>
          <w:szCs w:val="28"/>
        </w:rPr>
        <w:t xml:space="preserve">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знаком с музыкальными произведениями в исполнении на различных инструментах и в оркестровой обработке;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играть на металлофоне, свирели, ударных и электронных 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ансамбле.</w:t>
      </w:r>
    </w:p>
    <w:p w:rsidR="00FB32E0" w:rsidRDefault="00FB32E0">
      <w:pPr>
        <w:pStyle w:val="s1"/>
        <w:shd w:val="clear" w:color="auto" w:fill="FFFFFF"/>
        <w:spacing w:before="0" w:beforeAutospacing="0" w:after="0" w:afterAutospacing="0"/>
        <w:ind w:left="1177"/>
        <w:jc w:val="both"/>
        <w:rPr>
          <w:b/>
          <w:i/>
          <w:sz w:val="28"/>
          <w:szCs w:val="28"/>
        </w:rPr>
      </w:pPr>
      <w:bookmarkStart w:id="166" w:name="bssPhr1300"/>
      <w:bookmarkStart w:id="167" w:name="dfas7cpgcb"/>
      <w:bookmarkStart w:id="168" w:name="bssPhr1301"/>
      <w:bookmarkStart w:id="169" w:name="dfasrrixk4"/>
      <w:bookmarkEnd w:id="166"/>
      <w:bookmarkEnd w:id="167"/>
      <w:bookmarkEnd w:id="168"/>
      <w:bookmarkEnd w:id="169"/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Часть, формируемая участниками образовательных отношений</w:t>
      </w:r>
    </w:p>
    <w:p w:rsidR="00FB32E0" w:rsidRDefault="00713835">
      <w:pPr>
        <w:pStyle w:val="a7"/>
        <w:spacing w:after="0" w:line="240" w:lineRule="auto"/>
        <w:ind w:left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Планируемые результаты освоения регионального компонента в образовательной деятельности:</w:t>
      </w:r>
    </w:p>
    <w:p w:rsidR="00FB32E0" w:rsidRDefault="00FB32E0">
      <w:pPr>
        <w:pStyle w:val="a7"/>
        <w:spacing w:after="0" w:line="240" w:lineRule="auto"/>
        <w:ind w:left="0"/>
        <w:jc w:val="both"/>
        <w:rPr>
          <w:i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4-м годам: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эмоционально откликается на народные песни, песни о родном крае.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5-ти годам: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проявляет интерес к народным праздникам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эмоционально откликается на народные песни, песни о родном крае.</w:t>
      </w:r>
    </w:p>
    <w:p w:rsidR="00FB32E0" w:rsidRDefault="00713835">
      <w:pPr>
        <w:spacing w:after="0"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- умеет играть простейшие мелодии на музыкальных инструментах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выполнять простейшие движения русского народного танца.</w:t>
      </w:r>
    </w:p>
    <w:p w:rsidR="00FB32E0" w:rsidRDefault="00FB32E0">
      <w:pPr>
        <w:spacing w:after="0" w:line="240" w:lineRule="auto"/>
        <w:jc w:val="both"/>
        <w:rPr>
          <w:i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  <w:u w:val="single"/>
        </w:rPr>
      </w:pPr>
      <w:r>
        <w:rPr>
          <w:i/>
          <w:sz w:val="28"/>
          <w:szCs w:val="28"/>
        </w:rPr>
        <w:t>К 6-ти годам</w:t>
      </w:r>
      <w:r>
        <w:rPr>
          <w:sz w:val="28"/>
          <w:szCs w:val="28"/>
        </w:rPr>
        <w:t>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принимает осмысленное и активное участие в народных праздниках; знает их названия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эмоционально откликается на народные песни.</w:t>
      </w:r>
    </w:p>
    <w:p w:rsidR="00FB32E0" w:rsidRDefault="00713835">
      <w:pPr>
        <w:spacing w:after="0"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- умеет играть простейшие мелодии на музыкальных инструментах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выполнять простейшие движения русского народного танца.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8-ми годам: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 удовольствием слушает и исполняет народные песни.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принимает осмысленное и активное участие в народных праздниках; знает их названия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знает русские народные песни</w:t>
      </w:r>
    </w:p>
    <w:p w:rsidR="00FB32E0" w:rsidRDefault="00713835">
      <w:pPr>
        <w:spacing w:after="0"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- умеет играть простейшие мелодии на музыкальных инструментах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умеет выполнять танцевальные движения русского народного танца.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  <w:sectPr w:rsidR="00FB32E0">
          <w:pgSz w:w="11910" w:h="16840"/>
          <w:pgMar w:top="1134" w:right="850" w:bottom="1134" w:left="1701" w:header="567" w:footer="720" w:gutter="0"/>
          <w:cols w:space="720"/>
          <w:docGrid w:linePitch="360"/>
        </w:sectPr>
      </w:pPr>
      <w:r>
        <w:rPr>
          <w:sz w:val="28"/>
          <w:szCs w:val="28"/>
        </w:rPr>
        <w:t xml:space="preserve">- знает песни о  родном городе </w:t>
      </w:r>
      <w:r w:rsidR="00E96269" w:rsidRPr="00E96269">
        <w:rPr>
          <w:sz w:val="28"/>
          <w:szCs w:val="28"/>
        </w:rPr>
        <w:t>Казань</w:t>
      </w:r>
    </w:p>
    <w:p w:rsidR="00FB32E0" w:rsidRDefault="00FB32E0">
      <w:pPr>
        <w:spacing w:after="0" w:line="240" w:lineRule="auto"/>
        <w:ind w:right="834"/>
        <w:jc w:val="both"/>
        <w:rPr>
          <w:b/>
          <w:i/>
          <w:sz w:val="28"/>
          <w:szCs w:val="28"/>
        </w:rPr>
      </w:pPr>
      <w:bookmarkStart w:id="170" w:name="bssPhr975"/>
      <w:bookmarkStart w:id="171" w:name="dfasv2hgwo"/>
      <w:bookmarkEnd w:id="170"/>
      <w:bookmarkEnd w:id="171"/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 w:rsidP="00713835">
      <w:pPr>
        <w:pStyle w:val="a7"/>
        <w:numPr>
          <w:ilvl w:val="0"/>
          <w:numId w:val="1"/>
        </w:numPr>
        <w:spacing w:after="0" w:line="240" w:lineRule="auto"/>
        <w:ind w:left="0" w:firstLine="0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СОДЕРЖАТЕЛЬНЫ РАЗДЕЛ</w:t>
      </w:r>
    </w:p>
    <w:p w:rsidR="00FB32E0" w:rsidRDefault="00FB32E0">
      <w:pPr>
        <w:pStyle w:val="a7"/>
        <w:spacing w:after="0" w:line="240" w:lineRule="auto"/>
        <w:ind w:left="720"/>
        <w:contextualSpacing/>
        <w:rPr>
          <w:b/>
          <w:sz w:val="28"/>
          <w:szCs w:val="28"/>
        </w:rPr>
      </w:pPr>
    </w:p>
    <w:p w:rsidR="00FB32E0" w:rsidRDefault="00713835" w:rsidP="00713835">
      <w:pPr>
        <w:pStyle w:val="a9"/>
        <w:numPr>
          <w:ilvl w:val="1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план программы</w:t>
      </w:r>
    </w:p>
    <w:p w:rsidR="00FB32E0" w:rsidRDefault="00FB32E0">
      <w:pPr>
        <w:pStyle w:val="a9"/>
        <w:ind w:left="720" w:firstLine="41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32E0" w:rsidRDefault="00713835">
      <w:pPr>
        <w:pStyle w:val="a9"/>
        <w:ind w:left="993" w:firstLine="4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Максимально допустимый объем образовательной нагрузки, продолжительность непрерывной организованной образовательной деятельности определяется Постановлением Главного государственного санитарного врача Российской Федерации от 28.01.2021 г.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обитания".</w:t>
      </w:r>
    </w:p>
    <w:p w:rsidR="00FB32E0" w:rsidRDefault="00713835">
      <w:pPr>
        <w:pStyle w:val="a9"/>
        <w:ind w:left="993" w:firstLine="4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 процесс предполагает организованное обучение. Организованная образовательная деятельность по музыкальному воспитанию проводится в каждой возрастной группе 2 раза в неделю и один вечер досуга.</w:t>
      </w:r>
    </w:p>
    <w:p w:rsidR="00FB32E0" w:rsidRDefault="00713835">
      <w:pPr>
        <w:pStyle w:val="a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177800</wp:posOffset>
                </wp:positionV>
                <wp:extent cx="12065" cy="12700"/>
                <wp:effectExtent l="0" t="0" r="26034" b="25400"/>
                <wp:wrapNone/>
                <wp:docPr id="2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00A390" id="Прямоугольник 3" o:spid="_x0000_s1026" style="position:absolute;margin-left:-.25pt;margin-top:14pt;width:.95pt;height:1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" fillcolor="black" strokecolor="white"/>
            </w:pict>
          </mc:Fallback>
        </mc:AlternateContent>
      </w:r>
    </w:p>
    <w:p w:rsidR="00FB32E0" w:rsidRDefault="00FB32E0">
      <w:pPr>
        <w:pStyle w:val="a9"/>
        <w:ind w:left="72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39" w:type="dxa"/>
        <w:tblInd w:w="9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0"/>
        <w:gridCol w:w="2106"/>
        <w:gridCol w:w="1559"/>
        <w:gridCol w:w="1542"/>
        <w:gridCol w:w="1802"/>
      </w:tblGrid>
      <w:tr w:rsidR="00FB32E0">
        <w:trPr>
          <w:trHeight w:val="513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210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</w:p>
          <w:p w:rsidR="00FB32E0" w:rsidRDefault="00713835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Продолжительность занятия</w:t>
            </w:r>
          </w:p>
        </w:tc>
        <w:tc>
          <w:tcPr>
            <w:tcW w:w="1559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pStyle w:val="a9"/>
              <w:ind w:left="284" w:hanging="28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Кол-во в неделю</w:t>
            </w:r>
          </w:p>
        </w:tc>
        <w:tc>
          <w:tcPr>
            <w:tcW w:w="1542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в год</w:t>
            </w:r>
          </w:p>
        </w:tc>
        <w:tc>
          <w:tcPr>
            <w:tcW w:w="1802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Вечера досуга в неделю</w:t>
            </w:r>
          </w:p>
        </w:tc>
      </w:tr>
      <w:tr w:rsidR="00FB32E0">
        <w:trPr>
          <w:trHeight w:val="513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раннего возраста (1 – 2 года)</w:t>
            </w:r>
          </w:p>
        </w:tc>
        <w:tc>
          <w:tcPr>
            <w:tcW w:w="210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мин</w:t>
            </w:r>
          </w:p>
        </w:tc>
        <w:tc>
          <w:tcPr>
            <w:tcW w:w="1559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pStyle w:val="a9"/>
              <w:ind w:left="284" w:hanging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42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802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B32E0">
        <w:trPr>
          <w:trHeight w:val="250"/>
        </w:trPr>
        <w:tc>
          <w:tcPr>
            <w:tcW w:w="243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210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154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180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</w:tr>
      <w:tr w:rsidR="00FB32E0">
        <w:trPr>
          <w:trHeight w:val="80"/>
        </w:trPr>
        <w:tc>
          <w:tcPr>
            <w:tcW w:w="24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21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154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180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</w:tr>
      <w:tr w:rsidR="00FB32E0">
        <w:trPr>
          <w:trHeight w:val="496"/>
        </w:trPr>
        <w:tc>
          <w:tcPr>
            <w:tcW w:w="243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</w:pPr>
            <w:r>
              <w:t>Первая младшая группа</w:t>
            </w:r>
          </w:p>
          <w:p w:rsidR="00FB32E0" w:rsidRDefault="00713835">
            <w:pPr>
              <w:spacing w:after="0"/>
            </w:pPr>
            <w:r>
              <w:t>(2-3 года)</w:t>
            </w:r>
          </w:p>
        </w:tc>
        <w:tc>
          <w:tcPr>
            <w:tcW w:w="210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10 мин</w:t>
            </w: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2</w:t>
            </w:r>
          </w:p>
        </w:tc>
        <w:tc>
          <w:tcPr>
            <w:tcW w:w="154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83</w:t>
            </w:r>
          </w:p>
        </w:tc>
        <w:tc>
          <w:tcPr>
            <w:tcW w:w="180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1</w:t>
            </w:r>
          </w:p>
        </w:tc>
      </w:tr>
      <w:tr w:rsidR="00FB32E0">
        <w:trPr>
          <w:trHeight w:val="68"/>
        </w:trPr>
        <w:tc>
          <w:tcPr>
            <w:tcW w:w="24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21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54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80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</w:tr>
      <w:tr w:rsidR="00FB32E0">
        <w:trPr>
          <w:trHeight w:val="496"/>
        </w:trPr>
        <w:tc>
          <w:tcPr>
            <w:tcW w:w="243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</w:pPr>
            <w:r>
              <w:t xml:space="preserve">Вторая младшая группа </w:t>
            </w:r>
          </w:p>
          <w:p w:rsidR="00FB32E0" w:rsidRDefault="00713835">
            <w:pPr>
              <w:spacing w:after="0"/>
            </w:pPr>
            <w:r>
              <w:t>(3-4 года)</w:t>
            </w:r>
          </w:p>
        </w:tc>
        <w:tc>
          <w:tcPr>
            <w:tcW w:w="210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15 мин</w:t>
            </w: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2</w:t>
            </w:r>
          </w:p>
        </w:tc>
        <w:tc>
          <w:tcPr>
            <w:tcW w:w="154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83</w:t>
            </w:r>
          </w:p>
        </w:tc>
        <w:tc>
          <w:tcPr>
            <w:tcW w:w="180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1</w:t>
            </w:r>
          </w:p>
        </w:tc>
      </w:tr>
      <w:tr w:rsidR="00FB32E0">
        <w:trPr>
          <w:trHeight w:val="68"/>
        </w:trPr>
        <w:tc>
          <w:tcPr>
            <w:tcW w:w="24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21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54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80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</w:tr>
      <w:tr w:rsidR="00FB32E0">
        <w:trPr>
          <w:trHeight w:val="496"/>
        </w:trPr>
        <w:tc>
          <w:tcPr>
            <w:tcW w:w="243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</w:pPr>
            <w:r>
              <w:t>Средняя группа</w:t>
            </w:r>
          </w:p>
          <w:p w:rsidR="00FB32E0" w:rsidRDefault="00713835">
            <w:pPr>
              <w:spacing w:after="0"/>
            </w:pPr>
            <w:r>
              <w:t xml:space="preserve"> (4 -5 лет)</w:t>
            </w:r>
          </w:p>
        </w:tc>
        <w:tc>
          <w:tcPr>
            <w:tcW w:w="210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20 мин</w:t>
            </w: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2</w:t>
            </w:r>
          </w:p>
        </w:tc>
        <w:tc>
          <w:tcPr>
            <w:tcW w:w="154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83</w:t>
            </w:r>
          </w:p>
        </w:tc>
        <w:tc>
          <w:tcPr>
            <w:tcW w:w="180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1</w:t>
            </w:r>
          </w:p>
        </w:tc>
      </w:tr>
      <w:tr w:rsidR="00FB32E0">
        <w:trPr>
          <w:trHeight w:val="258"/>
        </w:trPr>
        <w:tc>
          <w:tcPr>
            <w:tcW w:w="24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21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54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80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</w:tr>
      <w:tr w:rsidR="00FB32E0">
        <w:trPr>
          <w:trHeight w:val="496"/>
        </w:trPr>
        <w:tc>
          <w:tcPr>
            <w:tcW w:w="243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</w:pPr>
            <w:r>
              <w:t xml:space="preserve">Старшая группа </w:t>
            </w:r>
          </w:p>
          <w:p w:rsidR="00FB32E0" w:rsidRDefault="00713835">
            <w:pPr>
              <w:spacing w:after="0"/>
            </w:pPr>
            <w:r>
              <w:t>(5 – 6лет)</w:t>
            </w:r>
          </w:p>
        </w:tc>
        <w:tc>
          <w:tcPr>
            <w:tcW w:w="210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25 мин</w:t>
            </w: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2</w:t>
            </w:r>
          </w:p>
        </w:tc>
        <w:tc>
          <w:tcPr>
            <w:tcW w:w="154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87</w:t>
            </w:r>
          </w:p>
        </w:tc>
        <w:tc>
          <w:tcPr>
            <w:tcW w:w="180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1</w:t>
            </w:r>
          </w:p>
        </w:tc>
      </w:tr>
      <w:tr w:rsidR="00FB32E0">
        <w:trPr>
          <w:trHeight w:val="261"/>
        </w:trPr>
        <w:tc>
          <w:tcPr>
            <w:tcW w:w="24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21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54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  <w:tc>
          <w:tcPr>
            <w:tcW w:w="180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  <w:jc w:val="center"/>
            </w:pPr>
          </w:p>
        </w:tc>
      </w:tr>
      <w:tr w:rsidR="00FB32E0">
        <w:trPr>
          <w:trHeight w:val="60"/>
        </w:trPr>
        <w:tc>
          <w:tcPr>
            <w:tcW w:w="243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</w:pPr>
            <w:r>
              <w:t xml:space="preserve">Подготовительная </w:t>
            </w:r>
          </w:p>
          <w:p w:rsidR="00FB32E0" w:rsidRDefault="00713835">
            <w:pPr>
              <w:spacing w:after="0"/>
            </w:pPr>
            <w:r>
              <w:t>(6-7(8)лет)</w:t>
            </w:r>
          </w:p>
        </w:tc>
        <w:tc>
          <w:tcPr>
            <w:tcW w:w="210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30 мин</w:t>
            </w: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2</w:t>
            </w:r>
          </w:p>
        </w:tc>
        <w:tc>
          <w:tcPr>
            <w:tcW w:w="154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87</w:t>
            </w:r>
          </w:p>
        </w:tc>
        <w:tc>
          <w:tcPr>
            <w:tcW w:w="180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713835">
            <w:pPr>
              <w:spacing w:after="0"/>
              <w:jc w:val="center"/>
            </w:pPr>
            <w:r>
              <w:t>1</w:t>
            </w:r>
          </w:p>
        </w:tc>
      </w:tr>
      <w:tr w:rsidR="00FB32E0">
        <w:trPr>
          <w:trHeight w:val="261"/>
        </w:trPr>
        <w:tc>
          <w:tcPr>
            <w:tcW w:w="243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210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154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  <w:tc>
          <w:tcPr>
            <w:tcW w:w="180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spacing w:after="0"/>
            </w:pPr>
          </w:p>
        </w:tc>
      </w:tr>
      <w:tr w:rsidR="00FB32E0">
        <w:trPr>
          <w:trHeight w:val="68"/>
        </w:trPr>
        <w:tc>
          <w:tcPr>
            <w:tcW w:w="24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32E0" w:rsidRDefault="00FB32E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32E0" w:rsidRDefault="00FB32E0">
      <w:pPr>
        <w:spacing w:after="0"/>
        <w:contextualSpacing/>
        <w:jc w:val="both"/>
        <w:rPr>
          <w:b/>
          <w:sz w:val="28"/>
          <w:szCs w:val="28"/>
        </w:rPr>
      </w:pPr>
    </w:p>
    <w:p w:rsidR="00FB32E0" w:rsidRDefault="00FB32E0">
      <w:pPr>
        <w:spacing w:after="0"/>
        <w:contextualSpacing/>
        <w:jc w:val="both"/>
        <w:rPr>
          <w:b/>
          <w:sz w:val="28"/>
          <w:szCs w:val="28"/>
        </w:rPr>
      </w:pPr>
    </w:p>
    <w:p w:rsidR="00FB32E0" w:rsidRDefault="00FB32E0">
      <w:pPr>
        <w:spacing w:after="0"/>
        <w:contextualSpacing/>
        <w:jc w:val="both"/>
        <w:rPr>
          <w:b/>
          <w:sz w:val="28"/>
          <w:szCs w:val="28"/>
        </w:rPr>
      </w:pPr>
    </w:p>
    <w:p w:rsidR="00FB32E0" w:rsidRDefault="00FB32E0">
      <w:pPr>
        <w:spacing w:after="0"/>
        <w:contextualSpacing/>
        <w:jc w:val="both"/>
        <w:rPr>
          <w:b/>
          <w:sz w:val="28"/>
          <w:szCs w:val="28"/>
        </w:rPr>
      </w:pPr>
    </w:p>
    <w:p w:rsidR="00FB32E0" w:rsidRDefault="00FB32E0">
      <w:pPr>
        <w:spacing w:after="0"/>
        <w:contextualSpacing/>
        <w:jc w:val="both"/>
        <w:rPr>
          <w:b/>
          <w:sz w:val="28"/>
          <w:szCs w:val="28"/>
        </w:rPr>
      </w:pPr>
    </w:p>
    <w:p w:rsidR="00FB32E0" w:rsidRDefault="00FB32E0">
      <w:pPr>
        <w:spacing w:after="0"/>
        <w:contextualSpacing/>
        <w:jc w:val="both"/>
        <w:rPr>
          <w:b/>
          <w:sz w:val="28"/>
          <w:szCs w:val="28"/>
        </w:rPr>
      </w:pPr>
    </w:p>
    <w:p w:rsidR="00FB32E0" w:rsidRDefault="00FB32E0">
      <w:pPr>
        <w:spacing w:after="0"/>
        <w:contextualSpacing/>
        <w:jc w:val="both"/>
        <w:rPr>
          <w:b/>
          <w:sz w:val="28"/>
          <w:szCs w:val="28"/>
        </w:rPr>
      </w:pPr>
    </w:p>
    <w:p w:rsidR="00FB32E0" w:rsidRDefault="00FB32E0">
      <w:pPr>
        <w:spacing w:after="0"/>
        <w:contextualSpacing/>
        <w:jc w:val="both"/>
        <w:rPr>
          <w:b/>
          <w:sz w:val="28"/>
          <w:szCs w:val="28"/>
        </w:rPr>
      </w:pPr>
    </w:p>
    <w:p w:rsidR="00FB32E0" w:rsidRDefault="00FB32E0">
      <w:pPr>
        <w:spacing w:after="0"/>
        <w:contextualSpacing/>
        <w:jc w:val="both"/>
        <w:rPr>
          <w:b/>
          <w:sz w:val="28"/>
          <w:szCs w:val="28"/>
        </w:rPr>
      </w:pPr>
    </w:p>
    <w:p w:rsidR="00FB32E0" w:rsidRDefault="00FB32E0">
      <w:pPr>
        <w:spacing w:after="0"/>
        <w:contextualSpacing/>
        <w:jc w:val="both"/>
        <w:rPr>
          <w:b/>
          <w:sz w:val="28"/>
          <w:szCs w:val="28"/>
        </w:rPr>
      </w:pPr>
    </w:p>
    <w:p w:rsidR="00FB32E0" w:rsidRDefault="00FB32E0">
      <w:pPr>
        <w:spacing w:after="0" w:line="240" w:lineRule="auto"/>
        <w:contextualSpacing/>
        <w:jc w:val="both"/>
        <w:rPr>
          <w:b/>
          <w:sz w:val="28"/>
          <w:szCs w:val="28"/>
        </w:rPr>
      </w:pPr>
    </w:p>
    <w:p w:rsidR="00FB32E0" w:rsidRDefault="00713835" w:rsidP="00713835">
      <w:pPr>
        <w:pStyle w:val="a7"/>
        <w:numPr>
          <w:ilvl w:val="1"/>
          <w:numId w:val="1"/>
        </w:numPr>
        <w:spacing w:after="0" w:line="240" w:lineRule="auto"/>
        <w:ind w:firstLine="99"/>
        <w:contextualSpacing/>
        <w:jc w:val="center"/>
        <w:rPr>
          <w:sz w:val="28"/>
          <w:szCs w:val="28"/>
        </w:rPr>
      </w:pPr>
      <w:r>
        <w:rPr>
          <w:b/>
          <w:sz w:val="28"/>
          <w:szCs w:val="28"/>
        </w:rPr>
        <w:t>Содержание образовательной деятельности по направлению «Музыкальная деятельность»</w:t>
      </w:r>
    </w:p>
    <w:p w:rsidR="00FB32E0" w:rsidRDefault="00FB32E0">
      <w:pPr>
        <w:pStyle w:val="a7"/>
        <w:spacing w:after="0" w:line="240" w:lineRule="auto"/>
        <w:ind w:left="1276"/>
        <w:contextualSpacing/>
        <w:rPr>
          <w:sz w:val="28"/>
          <w:szCs w:val="28"/>
        </w:rPr>
      </w:pPr>
    </w:p>
    <w:p w:rsidR="00FB32E0" w:rsidRDefault="00713835">
      <w:pPr>
        <w:spacing w:after="0" w:line="240" w:lineRule="auto"/>
        <w:ind w:left="426" w:hanging="14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Решение программных образовательных задач предусматривается не только в рамках организованной образовательной деятельности, но и в ходе режимных моментов.</w:t>
      </w:r>
    </w:p>
    <w:p w:rsidR="00FB32E0" w:rsidRDefault="00713835">
      <w:pPr>
        <w:shd w:val="clear" w:color="auto" w:fill="FFFFFF"/>
        <w:spacing w:after="0" w:line="240" w:lineRule="auto"/>
        <w:ind w:left="426" w:hanging="14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При организации музыкально-художественной деятельности детей учитываем следующее:</w:t>
      </w:r>
    </w:p>
    <w:p w:rsidR="00FB32E0" w:rsidRDefault="00713835">
      <w:pPr>
        <w:shd w:val="clear" w:color="auto" w:fill="FFFFFF"/>
        <w:spacing w:after="0" w:line="240" w:lineRule="auto"/>
        <w:ind w:left="284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- время, отведенное для слушания музыки, сопровождающей проведение режимных моментов, не учитывается в общем объеме образовательной нагрузки.</w:t>
      </w:r>
    </w:p>
    <w:tbl>
      <w:tblPr>
        <w:tblpPr w:leftFromText="180" w:rightFromText="180" w:vertAnchor="text" w:horzAnchor="margin" w:tblpXSpec="center" w:tblpY="710"/>
        <w:tblW w:w="102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69"/>
      </w:tblGrid>
      <w:tr w:rsidR="00FB32E0">
        <w:trPr>
          <w:trHeight w:val="654"/>
        </w:trPr>
        <w:tc>
          <w:tcPr>
            <w:tcW w:w="10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 w:line="240" w:lineRule="auto"/>
              <w:ind w:left="156" w:hanging="284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Содержание образовательной деятельности по разделам музыкального воспитания для детей 1 – 2 года</w:t>
            </w:r>
          </w:p>
        </w:tc>
      </w:tr>
      <w:tr w:rsidR="00FB32E0">
        <w:trPr>
          <w:trHeight w:val="2282"/>
        </w:trPr>
        <w:tc>
          <w:tcPr>
            <w:tcW w:w="10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 w:line="240" w:lineRule="auto"/>
              <w:ind w:left="156" w:hanging="284"/>
              <w:rPr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bCs/>
                <w:i/>
                <w:color w:val="000000"/>
                <w:sz w:val="28"/>
                <w:szCs w:val="28"/>
                <w:lang w:eastAsia="ru-RU"/>
              </w:rPr>
              <w:t xml:space="preserve">    Слушание </w:t>
            </w:r>
          </w:p>
          <w:p w:rsidR="00FB32E0" w:rsidRDefault="00713835">
            <w:pPr>
              <w:spacing w:after="0" w:line="240" w:lineRule="auto"/>
              <w:ind w:left="156" w:hanging="284"/>
              <w:rPr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 xml:space="preserve">     Педагог формирует у детей эмоциональное восприятие знакомого музыкального произведения, желание дослушать его до конца. Формирует у детей умение различать тембровое звучание музыкальных инструментов (дудочка, барабан, гармошка, флейта), показывать инструмент (один из двух или трех), на котором взрослый исполнял мелодию.</w:t>
            </w:r>
          </w:p>
          <w:p w:rsidR="00FB32E0" w:rsidRDefault="00FB32E0">
            <w:pPr>
              <w:spacing w:after="0" w:line="240" w:lineRule="auto"/>
              <w:ind w:left="156" w:hanging="284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B32E0">
        <w:trPr>
          <w:trHeight w:val="989"/>
        </w:trPr>
        <w:tc>
          <w:tcPr>
            <w:tcW w:w="10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tabs>
                <w:tab w:val="left" w:pos="390"/>
              </w:tabs>
              <w:spacing w:after="0" w:line="240" w:lineRule="auto"/>
              <w:ind w:left="156" w:hanging="284"/>
              <w:rPr>
                <w:i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ab/>
            </w:r>
            <w:r>
              <w:rPr>
                <w:i/>
                <w:iCs/>
                <w:color w:val="000000"/>
                <w:sz w:val="28"/>
                <w:szCs w:val="28"/>
                <w:lang w:eastAsia="ru-RU"/>
              </w:rPr>
              <w:t xml:space="preserve"> Пение</w:t>
            </w:r>
          </w:p>
          <w:p w:rsidR="00FB32E0" w:rsidRDefault="00713835">
            <w:pPr>
              <w:tabs>
                <w:tab w:val="left" w:pos="390"/>
              </w:tabs>
              <w:spacing w:after="0" w:line="240" w:lineRule="auto"/>
              <w:ind w:left="156" w:hanging="284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i/>
                <w:iCs/>
                <w:color w:val="000000"/>
                <w:sz w:val="28"/>
                <w:szCs w:val="28"/>
                <w:lang w:eastAsia="ru-RU"/>
              </w:rPr>
              <w:t xml:space="preserve">    </w:t>
            </w:r>
            <w:r>
              <w:t xml:space="preserve"> </w:t>
            </w:r>
            <w:r>
              <w:rPr>
                <w:sz w:val="28"/>
                <w:szCs w:val="28"/>
              </w:rPr>
              <w:t>Педагог поощряет самостоятельную активность у детей (звукоподражание, подпевание слов, фраз, несложных попевок и песенок).</w:t>
            </w:r>
          </w:p>
        </w:tc>
      </w:tr>
      <w:tr w:rsidR="00FB32E0">
        <w:trPr>
          <w:trHeight w:val="3043"/>
        </w:trPr>
        <w:tc>
          <w:tcPr>
            <w:tcW w:w="10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tabs>
                <w:tab w:val="left" w:pos="285"/>
              </w:tabs>
              <w:spacing w:after="0" w:line="240" w:lineRule="auto"/>
              <w:ind w:left="156" w:hanging="284"/>
              <w:rPr>
                <w:i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ab/>
            </w:r>
            <w:r>
              <w:rPr>
                <w:i/>
                <w:iCs/>
                <w:color w:val="000000"/>
                <w:sz w:val="28"/>
                <w:szCs w:val="28"/>
                <w:lang w:eastAsia="ru-RU"/>
              </w:rPr>
              <w:t xml:space="preserve"> Музыкально-ритмические движения</w:t>
            </w:r>
          </w:p>
          <w:p w:rsidR="00FB32E0" w:rsidRDefault="00713835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Продолжает развивать умение у детей двигаться под музыку в соответствии с ее характером, выполнять движения самостоятельно. Педагог развивает умение у детей вслушиваться в музыку и с изменением характера ее звучания изменять движения (переходить с ходьбы на притопывание, кружение). Формирует у детей умение чувствовать характер музыки и передавать его игровыми действиями (мишка идет, зайка прыгает, птичка клюет).</w:t>
            </w:r>
          </w:p>
          <w:p w:rsidR="00FB32E0" w:rsidRDefault="00FB32E0">
            <w:pPr>
              <w:tabs>
                <w:tab w:val="left" w:pos="285"/>
              </w:tabs>
              <w:spacing w:after="0" w:line="240" w:lineRule="auto"/>
              <w:ind w:left="156" w:hanging="284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B32E0">
        <w:trPr>
          <w:trHeight w:val="654"/>
        </w:trPr>
        <w:tc>
          <w:tcPr>
            <w:tcW w:w="10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 w:line="240" w:lineRule="auto"/>
              <w:ind w:left="156" w:hanging="284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Содержание образовательной деятельности по разделам музыкального воспитания для детей 2-3 лет</w:t>
            </w:r>
          </w:p>
        </w:tc>
      </w:tr>
      <w:tr w:rsidR="00FB32E0">
        <w:trPr>
          <w:trHeight w:val="1932"/>
        </w:trPr>
        <w:tc>
          <w:tcPr>
            <w:tcW w:w="10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i/>
                <w:iCs/>
                <w:color w:val="000000"/>
                <w:sz w:val="28"/>
                <w:szCs w:val="28"/>
                <w:lang w:eastAsia="ru-RU"/>
              </w:rPr>
              <w:t>Слушание</w:t>
            </w:r>
            <w:r>
              <w:rPr>
                <w:color w:val="000000"/>
                <w:sz w:val="28"/>
                <w:szCs w:val="28"/>
                <w:lang w:eastAsia="ru-RU"/>
              </w:rPr>
              <w:br/>
              <w:t>Педагог учит детей внимательно слушать спокойные и бодрые песни, музыкальные пьесы разного характера, понимать, о чём, о ком поётся, и эмоционально реагировать на содержание; учит детей различать звуки по высоте: высокое и низкое звучание колокольчика, фортепиано, металлофона.</w:t>
            </w:r>
          </w:p>
        </w:tc>
      </w:tr>
      <w:tr w:rsidR="00FB32E0">
        <w:trPr>
          <w:trHeight w:val="1232"/>
        </w:trPr>
        <w:tc>
          <w:tcPr>
            <w:tcW w:w="10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i/>
                <w:iCs/>
                <w:color w:val="000000"/>
                <w:sz w:val="28"/>
                <w:szCs w:val="28"/>
                <w:lang w:eastAsia="ru-RU"/>
              </w:rPr>
              <w:t>Пение</w:t>
            </w:r>
            <w:r>
              <w:rPr>
                <w:color w:val="000000"/>
                <w:sz w:val="28"/>
                <w:szCs w:val="28"/>
                <w:lang w:eastAsia="ru-RU"/>
              </w:rPr>
              <w:br/>
              <w:t>Педагог вызывает активность детей при подпевании и пении; развивает умение подпевать фразы в песне совместно с педагогом; поощряет сольное пение.</w:t>
            </w:r>
          </w:p>
        </w:tc>
      </w:tr>
      <w:tr w:rsidR="00FB32E0">
        <w:trPr>
          <w:trHeight w:val="3682"/>
        </w:trPr>
        <w:tc>
          <w:tcPr>
            <w:tcW w:w="10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Музыкально-ритмические движения</w:t>
            </w:r>
            <w:r>
              <w:rPr>
                <w:color w:val="000000"/>
                <w:sz w:val="28"/>
                <w:szCs w:val="28"/>
                <w:lang w:eastAsia="ru-RU"/>
              </w:rPr>
              <w:br/>
              <w:t>Педагог развивает у детей эмоциональность и образность восприятия музыки через движения; продолжает формировать у детей способность воспринимать и воспроизводить движения, показываемые взрослым: хлопать, притопывать ногой, полуприседать, совершать повороты кистей рук; учит детей начинать движение с началом музыки и заканчивать с её окончанием; передавать образы (птичка летает, зайка прыгает, мишка косолапый идёт); педагог совершенствует умение ходить и бегать (на носках, тихо; высоко и низко поднимая ноги; прямым галопом), выполнять плясовые движения в кругу, врассыпную, менять движения с изменением характера музыки или содержания песни.</w:t>
            </w:r>
          </w:p>
        </w:tc>
      </w:tr>
      <w:tr w:rsidR="00FB32E0">
        <w:trPr>
          <w:trHeight w:val="3682"/>
        </w:trPr>
        <w:tc>
          <w:tcPr>
            <w:tcW w:w="10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i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i/>
                <w:iCs/>
                <w:color w:val="000000"/>
                <w:sz w:val="28"/>
                <w:szCs w:val="28"/>
                <w:lang w:eastAsia="ru-RU"/>
              </w:rPr>
              <w:t>Театрализованная деятельность.</w:t>
            </w:r>
          </w:p>
          <w:p w:rsidR="00FB32E0" w:rsidRDefault="00713835">
            <w:pPr>
              <w:spacing w:after="0"/>
              <w:rPr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iCs/>
                <w:color w:val="000000"/>
                <w:sz w:val="28"/>
                <w:szCs w:val="28"/>
                <w:lang w:eastAsia="ru-RU"/>
              </w:rPr>
              <w:t>Пробуждать интерес детей к театрализованной игре, создает условия для ее проведения. Формировать умение следить за развитием действия в играх-драматизациях и кукольных спектаклях, созданных силами взрослых и старших детей. Учить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 Знакомить детей с приемами вождения настольных кукол. Учить сопровождать движения простой песенкой. Поощрять у детей желание действовать с элементами костюмов (шапочки, воротнички и так далее) и атрибутами как внешними символами роли.</w:t>
            </w:r>
          </w:p>
        </w:tc>
      </w:tr>
      <w:tr w:rsidR="00FB32E0">
        <w:trPr>
          <w:trHeight w:val="3682"/>
        </w:trPr>
        <w:tc>
          <w:tcPr>
            <w:tcW w:w="10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i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i/>
                <w:iCs/>
                <w:color w:val="000000"/>
                <w:sz w:val="28"/>
                <w:szCs w:val="28"/>
                <w:lang w:eastAsia="ru-RU"/>
              </w:rPr>
              <w:t>Культурно-досуговая деятельность.</w:t>
            </w:r>
          </w:p>
          <w:p w:rsidR="00FB32E0" w:rsidRDefault="00713835">
            <w:pPr>
              <w:spacing w:after="0"/>
              <w:rPr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iCs/>
                <w:color w:val="000000"/>
                <w:sz w:val="28"/>
                <w:szCs w:val="28"/>
                <w:lang w:eastAsia="ru-RU"/>
              </w:rPr>
              <w:t>Создавать  эмоционально-положительный климат в группе и ДОО для обеспечения у детей чувства комфортности, уюта и защищенности; формировать у детей умение самостоятельной работы детей с художественными материалами. Привлекать детей к посильному участию в играх с пением, театрализованных представлениях (кукольный театр; инсценирование русских народных сказок), забавах, развлечениях (тематических, спортивных) и праздниках. Развивать умение следить за действиями игрушек, сказочных героев, адекватно реагировать на них. Формировать навык перевоплощения детей в образы сказочных героев.</w:t>
            </w:r>
          </w:p>
        </w:tc>
      </w:tr>
    </w:tbl>
    <w:p w:rsidR="00FB32E0" w:rsidRDefault="00FB32E0">
      <w:pPr>
        <w:spacing w:after="0"/>
        <w:rPr>
          <w:rFonts w:eastAsiaTheme="minorHAnsi"/>
          <w:sz w:val="28"/>
          <w:szCs w:val="28"/>
        </w:rPr>
      </w:pPr>
    </w:p>
    <w:p w:rsidR="00FB32E0" w:rsidRDefault="00FB32E0">
      <w:pPr>
        <w:shd w:val="clear" w:color="auto" w:fill="FFFFFF"/>
        <w:spacing w:before="100" w:beforeAutospacing="1" w:after="0"/>
        <w:jc w:val="center"/>
        <w:outlineLvl w:val="2"/>
        <w:rPr>
          <w:b/>
          <w:bCs/>
          <w:i/>
          <w:color w:val="000000"/>
          <w:sz w:val="28"/>
          <w:szCs w:val="28"/>
          <w:lang w:eastAsia="ru-RU"/>
        </w:rPr>
      </w:pPr>
    </w:p>
    <w:tbl>
      <w:tblPr>
        <w:tblW w:w="10348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8"/>
      </w:tblGrid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Содержание образовательной деятельности по разделам музыкального воспитания для детей 3-4 лет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Слушание</w:t>
            </w:r>
            <w:r>
              <w:rPr>
                <w:sz w:val="28"/>
                <w:szCs w:val="28"/>
                <w:lang w:eastAsia="ru-RU"/>
              </w:rPr>
              <w:br/>
              <w:t>Учить детей слушать музыкальное произведение до конца, понимать характер музыки, узнавать и определять, сколько частей в произведении; выражать свои впечатления после прослушивания словом, мимикой, жестом.</w:t>
            </w:r>
            <w:r>
              <w:rPr>
                <w:sz w:val="28"/>
                <w:szCs w:val="28"/>
                <w:lang w:eastAsia="ru-RU"/>
              </w:rPr>
              <w:br/>
              <w:t>Развивать у детей способность различать звуки по высоте в пределах октавы – септимы, замечать изменение в силе звучания мелодии: громко, тихо.</w:t>
            </w:r>
            <w:r>
              <w:rPr>
                <w:sz w:val="28"/>
                <w:szCs w:val="28"/>
                <w:lang w:eastAsia="ru-RU"/>
              </w:rPr>
              <w:br/>
              <w:t xml:space="preserve">Совершенствовать у детей умение различать звучание музыкальных игрушек, </w:t>
            </w:r>
            <w:r>
              <w:rPr>
                <w:sz w:val="28"/>
                <w:szCs w:val="28"/>
                <w:lang w:eastAsia="ru-RU"/>
              </w:rPr>
              <w:lastRenderedPageBreak/>
              <w:t>детских музыкальных инструментов: музыкальный молоточек, шарманка, погремушка, барабан, бубен, металлофон и др.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lastRenderedPageBreak/>
              <w:t>Пение</w:t>
            </w:r>
            <w:r>
              <w:rPr>
                <w:sz w:val="28"/>
                <w:szCs w:val="28"/>
                <w:lang w:eastAsia="ru-RU"/>
              </w:rPr>
              <w:br/>
              <w:t>Способствовать развитию у детей певческих навыков: петь без напряжения в диапазоне «ре» («ми») – «ля» («си»), в одном темпе со всеми, чисто и ясно произносить слова, передавать характер песни (весело, протяжно, ласково, напевно).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Песенное творчество</w:t>
            </w:r>
            <w:r>
              <w:rPr>
                <w:sz w:val="28"/>
                <w:szCs w:val="28"/>
                <w:lang w:eastAsia="ru-RU"/>
              </w:rPr>
              <w:br/>
              <w:t>Учить детей допевать мелодии колыбельных песен на слог «баю-баю» и весёлых мелодий на слог «ля-ля».</w:t>
            </w:r>
            <w:r>
              <w:rPr>
                <w:sz w:val="28"/>
                <w:szCs w:val="28"/>
                <w:lang w:eastAsia="ru-RU"/>
              </w:rPr>
              <w:br/>
              <w:t>Способствовать  у детей формированию навыка сочинительства весёлых и грустных мелодий по образцу.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Музыкально-ритмические движения</w:t>
            </w:r>
            <w:r>
              <w:rPr>
                <w:sz w:val="28"/>
                <w:szCs w:val="28"/>
                <w:lang w:eastAsia="ru-RU"/>
              </w:rPr>
              <w:br/>
              <w:t>Учить детей двигаться в соответствии с двухчастной формой музыки и силой её звучания (громко, тихо); реагировать на начало звучания музыки и её окончание. Совершенствовать у детей навыки основных движений (ходьба и бег)</w:t>
            </w:r>
          </w:p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Учить детей маршировать вместе со всеми и индивидуально, бегать легко, в умеренном и быстром темпе под музыку.</w:t>
            </w:r>
            <w:r>
              <w:rPr>
                <w:sz w:val="28"/>
                <w:szCs w:val="28"/>
                <w:lang w:eastAsia="ru-RU"/>
              </w:rPr>
              <w:br/>
              <w:t>Улучшать качество исполнения танцевальных движений: притопывания попеременно двумя ногами и одной ногой. Развивать у детей умение кружиться в парах, выполнять прямой галоп, двигаться под музыку ритмично и согласно темпу и характеру музыкального произведения с предметами, игрушками и без них.</w:t>
            </w:r>
            <w:r>
              <w:rPr>
                <w:sz w:val="28"/>
                <w:szCs w:val="28"/>
                <w:lang w:eastAsia="ru-RU"/>
              </w:rPr>
              <w:br/>
              <w:t>Способствовать  развитию у детей навыков выразительной и эмоциональной передачи игровых и сказочных образов: идёт медведь, крадётся кошка, бегают мышата, скачет зайка, ходит петушок, клюют зернышки цыплята, летают птички.</w:t>
            </w:r>
            <w:r>
              <w:rPr>
                <w:sz w:val="28"/>
                <w:szCs w:val="28"/>
                <w:lang w:eastAsia="ru-RU"/>
              </w:rPr>
              <w:br/>
              <w:t>Активизировать танцевально-игровое творчество детей; поддерживать у детей самостоятельность в выполнении танцевальных движений под плясовые мелодии; учить детей точности выполнения движений, передающих характер изображаемых животных.</w:t>
            </w:r>
            <w:r>
              <w:rPr>
                <w:sz w:val="28"/>
                <w:szCs w:val="28"/>
                <w:lang w:eastAsia="ru-RU"/>
              </w:rPr>
              <w:br/>
              <w:t>Поощрять детей в использовании песен, музыкально-ритмических движений, музыкальных игр в повседневной жизни и различных видах досуговой деятельности (праздниках, развлечениях и других видах досуговой деятельности).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Игра на детских музыкальных инструментах</w:t>
            </w:r>
            <w:r>
              <w:rPr>
                <w:sz w:val="28"/>
                <w:szCs w:val="28"/>
                <w:lang w:eastAsia="ru-RU"/>
              </w:rPr>
              <w:br/>
              <w:t>Знакомить детей с некоторыми детскими музыкальными инструментами: дудочкой, металлофоном, колокольчиком, бубном, погремушкой, барабаном, а также их звучанием; учить детей подыгрывать на детских ударных музыкальных инструментах.</w:t>
            </w:r>
            <w:r>
              <w:rPr>
                <w:sz w:val="28"/>
                <w:szCs w:val="28"/>
                <w:lang w:eastAsia="ru-RU"/>
              </w:rPr>
              <w:br/>
              <w:t>Формировать умение у детей сравнивать разные по звучанию детские музыкальные инструменты (предметы) в процессе манипулирования, звукоизвлечения; поощрять детей в самостоятельном экспериментировании со звуками в разных видах деятельности, исследовании качества музыкального звука: высоты, длительности, тембра.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i/>
                <w:iCs/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Театрализованная деятельность:</w:t>
            </w:r>
          </w:p>
          <w:p w:rsidR="00FB32E0" w:rsidRDefault="00713835">
            <w:pPr>
              <w:spacing w:after="280" w:afterAutospacing="1"/>
              <w:rPr>
                <w:sz w:val="28"/>
                <w:szCs w:val="28"/>
              </w:rPr>
            </w:pPr>
            <w:bookmarkStart w:id="172" w:name="bssPhr987"/>
            <w:bookmarkStart w:id="173" w:name="dfasp162zx"/>
            <w:bookmarkEnd w:id="172"/>
            <w:bookmarkEnd w:id="173"/>
            <w:r>
              <w:rPr>
                <w:sz w:val="28"/>
                <w:szCs w:val="28"/>
              </w:rPr>
              <w:t xml:space="preserve">Формировать у детей интерес к театрализованной деятельности, знакомит детей с различными видами театра (настольный, плоскостной, театр игрушек) и умением </w:t>
            </w:r>
            <w:r>
              <w:rPr>
                <w:sz w:val="28"/>
                <w:szCs w:val="28"/>
              </w:rPr>
              <w:lastRenderedPageBreak/>
              <w:t>использовать их в самостоятельной игровой деятельности. Учить передавать песенные, танцевальные характеристики персонажей (ласковая кошечка, мишка косолапый, маленькая птичка и так далее). Формировать умение использовать в игре различные шапочки, воротники, атрибуты. Поощрять участие детей в играх-драматизациях, формировать умение следить за сюжетом.</w:t>
            </w:r>
          </w:p>
          <w:p w:rsidR="00FB32E0" w:rsidRDefault="00FB32E0">
            <w:pPr>
              <w:spacing w:after="0"/>
              <w:rPr>
                <w:i/>
                <w:iCs/>
                <w:sz w:val="28"/>
                <w:szCs w:val="28"/>
                <w:lang w:eastAsia="ru-RU"/>
              </w:rPr>
            </w:pP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i/>
                <w:iCs/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lastRenderedPageBreak/>
              <w:t>Культурно-досуговая деятельность:</w:t>
            </w:r>
          </w:p>
          <w:p w:rsidR="00FB32E0" w:rsidRDefault="00713835">
            <w:pPr>
              <w:spacing w:after="0"/>
              <w:rPr>
                <w:iCs/>
                <w:sz w:val="28"/>
                <w:szCs w:val="28"/>
                <w:lang w:eastAsia="ru-RU"/>
              </w:rPr>
            </w:pPr>
            <w:r>
              <w:rPr>
                <w:iCs/>
                <w:sz w:val="28"/>
                <w:szCs w:val="28"/>
                <w:lang w:eastAsia="ru-RU"/>
              </w:rPr>
              <w:t>1) Организовывать культурно-досуговую деятельность детей по интересам, обеспечивая эмоциональное благополучие и отдых.</w:t>
            </w:r>
          </w:p>
          <w:p w:rsidR="00FB32E0" w:rsidRDefault="00713835">
            <w:pPr>
              <w:spacing w:after="0"/>
              <w:rPr>
                <w:i/>
                <w:iCs/>
                <w:sz w:val="28"/>
                <w:szCs w:val="28"/>
                <w:lang w:eastAsia="ru-RU"/>
              </w:rPr>
            </w:pPr>
            <w:r>
              <w:rPr>
                <w:iCs/>
                <w:sz w:val="28"/>
                <w:szCs w:val="28"/>
                <w:lang w:eastAsia="ru-RU"/>
              </w:rPr>
              <w:t>2) Учить детей организовывать свободное время с пользой. Развивать умение проявлять интерес к различным видам досуговой деятельности (рассматривание иллюстраций, рисование, пение и так далее), создает атмосферу эмоционального благополучия. Побуждать к участию в развлечениях (играх-забавах, музыкальных рассказах, просмотрах настольного театра и так далее). Формировать желание участвовать в праздниках. Знакомить с культурой поведения в ходе праздничных мероприятий.</w:t>
            </w:r>
          </w:p>
        </w:tc>
      </w:tr>
    </w:tbl>
    <w:p w:rsidR="00FB32E0" w:rsidRDefault="00FB32E0">
      <w:pPr>
        <w:shd w:val="clear" w:color="auto" w:fill="FFFFFF"/>
        <w:spacing w:before="100" w:beforeAutospacing="1" w:after="0"/>
        <w:outlineLvl w:val="2"/>
        <w:rPr>
          <w:b/>
          <w:bCs/>
          <w:color w:val="000000"/>
          <w:sz w:val="28"/>
          <w:szCs w:val="28"/>
          <w:lang w:eastAsia="ru-RU"/>
        </w:rPr>
      </w:pPr>
    </w:p>
    <w:tbl>
      <w:tblPr>
        <w:tblW w:w="10348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8"/>
      </w:tblGrid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Содержание образовательной деятельности по разделам музыкального воспитания для детей 4-5 лет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Слушание</w:t>
            </w:r>
            <w:r>
              <w:rPr>
                <w:sz w:val="28"/>
                <w:szCs w:val="28"/>
                <w:lang w:eastAsia="ru-RU"/>
              </w:rPr>
              <w:br/>
              <w:t>Формировать навыки культуры слушания музыки (не отвлекаться, дослушивать произведение до конца); педагог знакомит детей с биографиями и творчеством русских и зарубежных композиторов, с историей создания оркестра, с историей развития музыки, музыкальных инструментов; учить детей чувствовать характер музыки, узнавать знакомые произведения, высказывать свои впечатления о прослушанном; учить детей замечать выразительные средства музыкального произведения: тихо, громко, медленно, быстро; развивает у детей способность различать звуки по высоте (высокий, низкий в пределах сексты, септимы); учить детей выражать полученные впечатления с помощью слова, движения, пантомимы.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Пение</w:t>
            </w:r>
            <w:r>
              <w:rPr>
                <w:sz w:val="28"/>
                <w:szCs w:val="28"/>
                <w:lang w:eastAsia="ru-RU"/>
              </w:rPr>
              <w:br/>
              <w:t>Учить детей выразительному пению, формирует умение петь протяжно, подвижно, согласованно в пределах «ре» – «си» первой октавы; развивает у детей умение брать дыхание между короткими музыкальными фразами; формирует у детей умение петь мелодию чисто, смягчать концы фраз, чётко произносить слова, петь выразительно, передавая характер музыки; учить детей петь с инструментальным сопровождением и без него (с помощью педагога).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Песенное творчество</w:t>
            </w:r>
            <w:r>
              <w:rPr>
                <w:sz w:val="28"/>
                <w:szCs w:val="28"/>
                <w:lang w:eastAsia="ru-RU"/>
              </w:rPr>
              <w:br/>
              <w:t>Учить детей самостоятельно сочинять мелодию колыбельной песни и отвечать на музыкальные вопросы («Как тебя зовут?», «Что ты хочешь, кошечка?», «Где ты?»); формировать у детей умение импровизировать мелодии на заданный текст.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Музыкально-ритмические движения</w:t>
            </w:r>
            <w:r>
              <w:rPr>
                <w:sz w:val="28"/>
                <w:szCs w:val="28"/>
                <w:lang w:eastAsia="ru-RU"/>
              </w:rPr>
              <w:br/>
              <w:t xml:space="preserve">Формировать у детей навык ритмичного движения в соответствии с характером </w:t>
            </w:r>
            <w:r>
              <w:rPr>
                <w:sz w:val="28"/>
                <w:szCs w:val="28"/>
                <w:lang w:eastAsia="ru-RU"/>
              </w:rPr>
              <w:lastRenderedPageBreak/>
              <w:t>музыки; учит детей самостоятельно менять движения в соответствии с двух- и трехчастной формой музыки; совершенствовать танцевальные движения детей: прямой галоп, пружинка, кружение по одному и в парах; учить детей двигаться в парах по кругу в танцах и хороводах, ставить ногу на носок и на пятку, ритмично хлопать в ладоши, выполнять простейшие перестроения: из круга врассыпную и обратно, подскоки;  совершенствовать у детей навыки основных движений (ходьба: «торжественная», спокойная, «таинственная»; бег: легкий, стремительный).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lastRenderedPageBreak/>
              <w:t>Танцевально-игровое творчество</w:t>
            </w:r>
            <w:r>
              <w:rPr>
                <w:sz w:val="28"/>
                <w:szCs w:val="28"/>
                <w:lang w:eastAsia="ru-RU"/>
              </w:rPr>
              <w:br/>
              <w:t>Способствовать у детей развитию эмоционально-образного исполнения музыкально-игровых упражнений (кружатся листочки, падают снежинки) и сценок, используя мимику и пантомиму (зайка веселый и грустный, хитрая лисичка, сердитый волк и т. д.); учить детей инсценированию песен и постановке небольших музыкальных спектаклей.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Игра на детских музыкальных инструментах</w:t>
            </w:r>
            <w:r>
              <w:rPr>
                <w:sz w:val="28"/>
                <w:szCs w:val="28"/>
                <w:lang w:eastAsia="ru-RU"/>
              </w:rPr>
              <w:br/>
              <w:t>Формировать у детей умение подыгрывать простейшие мелодии на деревянных ложках, погремушках, барабане, металлофоне; способствать реализации музыкальных способностей ребёнка в повседневной жизни и различных видах досуговой деятельности (праздники, развлечения и др.).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i/>
                <w:iCs/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Театрализованная деятельность.</w:t>
            </w:r>
          </w:p>
          <w:p w:rsidR="00FB32E0" w:rsidRDefault="00713835">
            <w:pPr>
              <w:spacing w:after="0"/>
              <w:rPr>
                <w:iCs/>
                <w:sz w:val="28"/>
                <w:szCs w:val="28"/>
                <w:lang w:eastAsia="ru-RU"/>
              </w:rPr>
            </w:pPr>
            <w:r>
              <w:rPr>
                <w:iCs/>
                <w:sz w:val="28"/>
                <w:szCs w:val="28"/>
                <w:lang w:eastAsia="ru-RU"/>
              </w:rPr>
              <w:t>Развивать и поддерживать интерес детей к театрализованной игре путем приобретения более сложных игровых умений и навыков (способность передавать художественный образ, следить за развитием и взаимодействием персонажей). Организовывать с детьми игровые этюды для развития восприятия, воображения, внимания, мышления. Учить детей разыгрывать простые представления на основе знакомого литературного и сказочного сюжета; использовать для воплощения образа известные выразительные средства (интонацию, мимику, жест). Учить чувствовать и понимать эмоциональное состояние героя, вступать в ролевое взаимодействие с другими персонажами. Развивать навык режиссерской игры, создавая для этого специальные условия (место, материалы, атрибуты). Побуждать детей использовать в театрализованных играх образные игрушки и различные виды театра (бибабо, настольный, плоскостной). Формировать у детей умение использовать в театрализованных играх образные игрушки, самостоятельно вылепленные фигурки из глины, пластмассы, пластилина. Поощрять проявление инициативы и самостоятельности в выборе роли, сюжета, средств перевоплощения; предоставляет возможность для экспериментирования при создании одного и того же образа. Учить чувствовать и понимать эмоциональное состояние героя, вступать в ролевое взаимодействие с другими персонажами. 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ролей. Продолжать использовать возможности педагогического театра (взрослых) для накопления эмоционально-чувственного опыта, понимания детьми комплекса выразительных средств, применяемых в спектакле.</w:t>
            </w:r>
          </w:p>
        </w:tc>
      </w:tr>
      <w:tr w:rsidR="00FB32E0">
        <w:tc>
          <w:tcPr>
            <w:tcW w:w="10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i/>
                <w:iCs/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Культурно-досуговая деятельность.</w:t>
            </w:r>
          </w:p>
          <w:p w:rsidR="00FB32E0" w:rsidRDefault="00713835">
            <w:pPr>
              <w:spacing w:after="0"/>
              <w:rPr>
                <w:iCs/>
                <w:sz w:val="28"/>
                <w:szCs w:val="28"/>
                <w:lang w:eastAsia="ru-RU"/>
              </w:rPr>
            </w:pPr>
            <w:r>
              <w:rPr>
                <w:iCs/>
                <w:sz w:val="28"/>
                <w:szCs w:val="28"/>
                <w:lang w:eastAsia="ru-RU"/>
              </w:rPr>
              <w:t xml:space="preserve">Развивать  умение детей организовывать свой досуг с пользой. Осуществлять </w:t>
            </w:r>
            <w:r>
              <w:rPr>
                <w:iCs/>
                <w:sz w:val="28"/>
                <w:szCs w:val="28"/>
                <w:lang w:eastAsia="ru-RU"/>
              </w:rPr>
              <w:lastRenderedPageBreak/>
              <w:t>патриотическое и нравственное воспитание, приобщает к художественной культуре, эстетико-эмоциональному творчеству. Побуждать к самостоятельной организации выбранного вида деятельности (художественной, познавательной, музыкальной и другое). Вовлекать детей в процесс подготовки к развлечениям (концерт, кукольный спектакль, вечер загадок и прочее). Знакомить с традициями и культурой народов страны, воспитывает чувство гордости за свою страну (населенный пункт). Приобщрять к праздничной культуре, развивать желание принимать участие в праздниках (календарных, государственных, народных). Развивать творческие способности. Активизировать желание посещать творческие объединения дополнительного образования. Развивать индивидуальные творческие способности и художественные наклонности детей. Привлекать детей к процессу подготовки разных видов развлечений; формировать желание участвовать в кукольном спектакле, музыкальных и литературных композициях, концертах. В процессе организации и проведения развлечений педагог заботится о формировании потребности заниматься интересным и содержательным делом.</w:t>
            </w:r>
          </w:p>
        </w:tc>
      </w:tr>
    </w:tbl>
    <w:p w:rsidR="00FB32E0" w:rsidRDefault="00FB32E0">
      <w:pPr>
        <w:shd w:val="clear" w:color="auto" w:fill="FFFFFF"/>
        <w:spacing w:before="100" w:beforeAutospacing="1" w:after="0"/>
        <w:outlineLvl w:val="2"/>
        <w:rPr>
          <w:b/>
          <w:bCs/>
          <w:color w:val="000000"/>
          <w:sz w:val="28"/>
          <w:szCs w:val="28"/>
          <w:lang w:eastAsia="ru-RU"/>
        </w:rPr>
      </w:pPr>
    </w:p>
    <w:p w:rsidR="00FB32E0" w:rsidRDefault="00FB32E0">
      <w:pPr>
        <w:shd w:val="clear" w:color="auto" w:fill="FFFFFF"/>
        <w:spacing w:before="100" w:beforeAutospacing="1" w:after="0"/>
        <w:outlineLvl w:val="2"/>
        <w:rPr>
          <w:b/>
          <w:bCs/>
          <w:color w:val="000000"/>
          <w:sz w:val="28"/>
          <w:szCs w:val="28"/>
          <w:lang w:eastAsia="ru-RU"/>
        </w:rPr>
      </w:pPr>
    </w:p>
    <w:tbl>
      <w:tblPr>
        <w:tblW w:w="10206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6"/>
      </w:tblGrid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Содержание образовательной деятельности по разделам музыкального воспитания для детей 5-6 лет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Слушание</w:t>
            </w:r>
            <w:r>
              <w:rPr>
                <w:sz w:val="28"/>
                <w:szCs w:val="28"/>
                <w:lang w:eastAsia="ru-RU"/>
              </w:rPr>
              <w:br/>
              <w:t>Учить детей различать жанры музыкальных произведений (песня, танец, марш).</w:t>
            </w:r>
            <w:r>
              <w:rPr>
                <w:sz w:val="28"/>
                <w:szCs w:val="28"/>
                <w:lang w:eastAsia="ru-RU"/>
              </w:rPr>
              <w:br/>
              <w:t>Совершенствовать у детей музыкальную память через узнавание мелодий по отдельным фрагментам произведения (вступление, заключение, музыкальная фраза).</w:t>
            </w:r>
            <w:r>
              <w:rPr>
                <w:sz w:val="28"/>
                <w:szCs w:val="28"/>
                <w:lang w:eastAsia="ru-RU"/>
              </w:rPr>
              <w:br/>
              <w:t>Развивать у детей навык различения звуков по высоте в пределах квинты, звучания музыкальных инструментов (клавишно-ударные и струнные: фортепиано, скрипка, виолончель, балалайка).</w:t>
            </w:r>
            <w:r>
              <w:rPr>
                <w:sz w:val="28"/>
                <w:szCs w:val="28"/>
                <w:lang w:eastAsia="ru-RU"/>
              </w:rPr>
              <w:br/>
              <w:t>Знакомить с творчеством некоторых композиторов.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Пение</w:t>
            </w:r>
            <w:r>
              <w:rPr>
                <w:sz w:val="28"/>
                <w:szCs w:val="28"/>
                <w:lang w:eastAsia="ru-RU"/>
              </w:rPr>
              <w:br/>
              <w:t>Формировать у детей певческие навыки, умение петь легким звуком в диапазоне от «ре» первой октавы до «до» второй октавы, брать дыхание перед началом песни, между музыкальными фразами, произносить отчётливо слова, своевременно начинать и заканчивать песню, эмоционально передавать характер мелодии, петь умеренно, громко и тихо.</w:t>
            </w:r>
            <w:r>
              <w:rPr>
                <w:sz w:val="28"/>
                <w:szCs w:val="28"/>
                <w:lang w:eastAsia="ru-RU"/>
              </w:rPr>
              <w:br/>
              <w:t>Способствовать развитию у детей навыков сольного пения, с музыкальным сопровождением и без него.</w:t>
            </w:r>
            <w:r>
              <w:rPr>
                <w:sz w:val="28"/>
                <w:szCs w:val="28"/>
                <w:lang w:eastAsia="ru-RU"/>
              </w:rPr>
              <w:br/>
              <w:t>Содействовать проявлению у детей самостоятельности и творческому исполнению песен разного характера.</w:t>
            </w:r>
            <w:r>
              <w:rPr>
                <w:sz w:val="28"/>
                <w:szCs w:val="28"/>
                <w:lang w:eastAsia="ru-RU"/>
              </w:rPr>
              <w:br/>
              <w:t>Развивать у детей песенный музыкальный вкус.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Песенное творчество</w:t>
            </w:r>
            <w:r>
              <w:rPr>
                <w:sz w:val="28"/>
                <w:szCs w:val="28"/>
                <w:lang w:eastAsia="ru-RU"/>
              </w:rPr>
              <w:br/>
              <w:t>Учить детей импровизировать мелодию на заданный текст.</w:t>
            </w:r>
            <w:r>
              <w:rPr>
                <w:sz w:val="28"/>
                <w:szCs w:val="28"/>
                <w:lang w:eastAsia="ru-RU"/>
              </w:rPr>
              <w:br/>
              <w:t xml:space="preserve">Учить детей сочинять мелодии различного характера: ласковую колыбельную, </w:t>
            </w:r>
            <w:r>
              <w:rPr>
                <w:sz w:val="28"/>
                <w:szCs w:val="28"/>
                <w:lang w:eastAsia="ru-RU"/>
              </w:rPr>
              <w:lastRenderedPageBreak/>
              <w:t>задорный или бодрый марш, плавный вальс, весёлую плясовую.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lastRenderedPageBreak/>
              <w:t>Музыкально-ритмические движения</w:t>
            </w:r>
            <w:r>
              <w:rPr>
                <w:sz w:val="28"/>
                <w:szCs w:val="28"/>
                <w:lang w:eastAsia="ru-RU"/>
              </w:rPr>
              <w:br/>
              <w:t>Развивать у детей чувство ритма, умение передавать через движения характер музыки, её эмоционально-образное содержание.</w:t>
            </w:r>
            <w:r>
              <w:rPr>
                <w:sz w:val="28"/>
                <w:szCs w:val="28"/>
                <w:lang w:eastAsia="ru-RU"/>
              </w:rPr>
              <w:br/>
              <w:t>Учить детей свободно ориентироваться в пространстве, выполнять простейшие перестроения, самостоятельно переходить от умеренного к быстрому или медленному темпу, менять движения в соответствии с музыкальными фразами.</w:t>
            </w:r>
            <w:r>
              <w:rPr>
                <w:sz w:val="28"/>
                <w:szCs w:val="28"/>
                <w:lang w:eastAsia="ru-RU"/>
              </w:rPr>
              <w:br/>
              <w:t>Способствовать у детей формированию навыков исполнения танцевальных движений (поочередное выбрасывание ног вперёд в прыжке; приставной шаг с приседанием, с продвижением вперёд, кружение; приседание с выставлением ноги вперёд).</w:t>
            </w:r>
            <w:r>
              <w:rPr>
                <w:sz w:val="28"/>
                <w:szCs w:val="28"/>
                <w:lang w:eastAsia="ru-RU"/>
              </w:rPr>
              <w:br/>
              <w:t>Знакомить детей с русским хороводом, пляской, а также с танцами других народов.</w:t>
            </w:r>
            <w:r>
              <w:rPr>
                <w:sz w:val="28"/>
                <w:szCs w:val="28"/>
                <w:lang w:eastAsia="ru-RU"/>
              </w:rPr>
              <w:br/>
              <w:t>Продолжает развивать у детей навыки инсценирования песен; учить изображать сказочных животных и птиц (лошадка, коза, лиса, медведь, заяц, журавль, ворон и др.) в разных игровых ситуациях.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Музыкально-игровое и танцевальное творчество</w:t>
            </w:r>
            <w:r>
              <w:rPr>
                <w:sz w:val="28"/>
                <w:szCs w:val="28"/>
                <w:lang w:eastAsia="ru-RU"/>
              </w:rPr>
              <w:br/>
              <w:t>Развивать у детей танцевальное творчество; помогает придумывать движения к пляскам, танцам, составлять композицию танца, проявляя самостоятельность в творчестве.</w:t>
            </w:r>
            <w:r>
              <w:rPr>
                <w:sz w:val="28"/>
                <w:szCs w:val="28"/>
                <w:lang w:eastAsia="ru-RU"/>
              </w:rPr>
              <w:br/>
              <w:t>Учить детей самостоятельно придумывать движения, отражающие содержание песни.</w:t>
            </w:r>
            <w:r>
              <w:rPr>
                <w:sz w:val="28"/>
                <w:szCs w:val="28"/>
                <w:lang w:eastAsia="ru-RU"/>
              </w:rPr>
              <w:br/>
              <w:t>Побуждать детей к инсценированию содержания песен, хороводов.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Игра на детских музыкальных инструментах</w:t>
            </w:r>
            <w:r>
              <w:rPr>
                <w:sz w:val="28"/>
                <w:szCs w:val="28"/>
                <w:lang w:eastAsia="ru-RU"/>
              </w:rPr>
              <w:br/>
              <w:t>Учить детей исполнять простейшие мелодии на детских музыкальных инструментах; знакомые песенки индивидуально и небольшими группами, соблюдая при этом общую динамику и темп.</w:t>
            </w:r>
            <w:r>
              <w:rPr>
                <w:sz w:val="28"/>
                <w:szCs w:val="28"/>
                <w:lang w:eastAsia="ru-RU"/>
              </w:rPr>
              <w:br/>
              <w:t>Развивать творчество детей, побуждает их к активным самостоятельным действиям.</w:t>
            </w:r>
            <w:r>
              <w:rPr>
                <w:sz w:val="28"/>
                <w:szCs w:val="28"/>
                <w:lang w:eastAsia="ru-RU"/>
              </w:rPr>
              <w:br/>
              <w:t>Активизировать использование детьми различных видов музыки в повседневной жизни и различных видах досуговой деятельности для реализации музыкальных способностей ребёнка.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i/>
                <w:iCs/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Театрализованная деятельность.</w:t>
            </w:r>
          </w:p>
          <w:p w:rsidR="00FB32E0" w:rsidRDefault="00713835">
            <w:pPr>
              <w:spacing w:after="0"/>
              <w:rPr>
                <w:iCs/>
                <w:sz w:val="28"/>
                <w:szCs w:val="28"/>
                <w:lang w:eastAsia="ru-RU"/>
              </w:rPr>
            </w:pPr>
            <w:r>
              <w:rPr>
                <w:iCs/>
                <w:sz w:val="28"/>
                <w:szCs w:val="28"/>
                <w:lang w:eastAsia="ru-RU"/>
              </w:rPr>
              <w:t>Продолжать знакомить детей с различными видами театрального искусства (кукольный театр, балет, опера и прочее); расширяет представления детей в области театральной терминологии (акт, актер, антракт, кулисы и так далее). Способствовать развитию интереса к сценическому искусству, создает атмосферу творческого выбора и инициативы для каждого ребенка, поддерживает различные творческие группы детей. Развивать личностные качеств (коммуникативные навыки, партнерские взаимоотношения. Способствовать развитию навыков передачи образа различными способами (речь, мимика, жест, пантомима и прочее). Создать  условия для показа результатов творческой деятельности, поддерживает инициативу изготовления декораций, элементов костюмов и атрибутов.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i/>
                <w:iCs/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Культурно-досуговая деятельность.</w:t>
            </w:r>
          </w:p>
          <w:p w:rsidR="00FB32E0" w:rsidRDefault="00713835">
            <w:pPr>
              <w:spacing w:after="0"/>
              <w:rPr>
                <w:iCs/>
                <w:sz w:val="28"/>
                <w:szCs w:val="28"/>
                <w:lang w:eastAsia="ru-RU"/>
              </w:rPr>
            </w:pPr>
            <w:r>
              <w:rPr>
                <w:iCs/>
                <w:sz w:val="28"/>
                <w:szCs w:val="28"/>
                <w:lang w:eastAsia="ru-RU"/>
              </w:rPr>
              <w:t xml:space="preserve">Развивать желание детей проводить свободное время с интересом и пользой, </w:t>
            </w:r>
            <w:r>
              <w:rPr>
                <w:iCs/>
                <w:sz w:val="28"/>
                <w:szCs w:val="28"/>
                <w:lang w:eastAsia="ru-RU"/>
              </w:rPr>
              <w:lastRenderedPageBreak/>
              <w:t>реализуя собственные творческие потребности (чтение книг, рисование, пение и так далее). Формировать у детей основы праздничной культуры. Знакомить с историей возникновения праздников, учить бережно относиться к народным праздничным традициям и обычаям. Поддерживать желание участвовать в оформлении помещений к празднику. Формировать внимание и отзывчивость ко всем участникам праздничного действия (сверстники, педагоги, гости). Знакомить с русскими народными традициями, а также с обычаями других народов страны. Поощрять желание участвовать в народных праздниках и развлечениях.</w:t>
            </w:r>
          </w:p>
        </w:tc>
      </w:tr>
    </w:tbl>
    <w:p w:rsidR="00FB32E0" w:rsidRDefault="00FB32E0">
      <w:pPr>
        <w:shd w:val="clear" w:color="auto" w:fill="FFFFFF"/>
        <w:spacing w:before="100" w:beforeAutospacing="1" w:after="0"/>
        <w:outlineLvl w:val="2"/>
        <w:rPr>
          <w:b/>
          <w:bCs/>
          <w:color w:val="000000"/>
          <w:sz w:val="28"/>
          <w:szCs w:val="28"/>
          <w:lang w:eastAsia="ru-RU"/>
        </w:rPr>
      </w:pPr>
    </w:p>
    <w:tbl>
      <w:tblPr>
        <w:tblW w:w="10206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6"/>
      </w:tblGrid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Содержание образовательной деятельности по разделам музыкального воспитания для детей 6-8 лет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Слушание</w:t>
            </w:r>
            <w:r>
              <w:rPr>
                <w:sz w:val="28"/>
                <w:szCs w:val="28"/>
                <w:lang w:eastAsia="ru-RU"/>
              </w:rPr>
              <w:br/>
              <w:t>Развивать у детей навык восприятия звуков по высоте в пределах квинты – терции; обогащать впечатления детей и формирует музыкальный вкус, развивать музыкальную память; способствовать развитию у детей мышления, фантазии, памяти, слуха; знакомить детей с элементарными музыкальными понятиями (темп, ритм); жанрами (опера, концерт, симфонический концерт), творчеством композиторов и музыкантов (русских, зарубежных); знакомить детей с мелодией Государственного гимна Российской Федерации.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Пение</w:t>
            </w:r>
            <w:r>
              <w:rPr>
                <w:sz w:val="28"/>
                <w:szCs w:val="28"/>
                <w:lang w:eastAsia="ru-RU"/>
              </w:rPr>
              <w:br/>
              <w:t>Совершенствовать у детей певческий голос и вокально-слуховую координацию; закреплять у детей практические навыки выразительного исполнения песен в пределах от «до» первой октавы до «ре» второй октавы; учить брать дыхание и удерживать его до конца фразы; обращать внимание на артикуляцию, дикцию; закреплять умение петь самостоятельно, индивидуально и коллективно, с музыкальным сопровождением и без него.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Песенное творчество</w:t>
            </w:r>
            <w:r>
              <w:rPr>
                <w:sz w:val="28"/>
                <w:szCs w:val="28"/>
                <w:lang w:eastAsia="ru-RU"/>
              </w:rPr>
              <w:br/>
              <w:t>Учить детей самостоятельно придумывать мелодии, используя в качестве образца русские народные песни; поощрять желание детей самостоятельно импровизировать мелодии на заданную тему по образцу и без него, используя для этого знакомые песни, музыкальные пьесы и танцы.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Музыкально-ритмические движения</w:t>
            </w:r>
            <w:r>
              <w:rPr>
                <w:sz w:val="28"/>
                <w:szCs w:val="28"/>
                <w:lang w:eastAsia="ru-RU"/>
              </w:rPr>
              <w:br/>
              <w:t>Способствовать  дальнейшему развитию у детей навыков танцевальных движений, совершенствовать умение выразительно и ритмично двигаться в соответствии с разнообразным характером музыки, передавая в танце эмоционально-образное содержание; знакомить детей с национальными плясками (русские, белорусские, украинские и др.); развивать у детей танцевально-игровое творчество; формировать навыки художественного исполнения различных образов при инсценировании песен, театральных постановок.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Музыкально-игровое и танцевальное творчество</w:t>
            </w:r>
            <w:r>
              <w:rPr>
                <w:sz w:val="28"/>
                <w:szCs w:val="28"/>
                <w:lang w:eastAsia="ru-RU"/>
              </w:rPr>
              <w:br/>
              <w:t xml:space="preserve">Способствовать  развитию творческой активности детей в доступных видах музыкальной исполнительской деятельности: игра в оркестре, пение, танцевальные движения и др.; учить импровизировать под музыку соответствующего характера: </w:t>
            </w:r>
            <w:r>
              <w:rPr>
                <w:sz w:val="28"/>
                <w:szCs w:val="28"/>
                <w:lang w:eastAsia="ru-RU"/>
              </w:rPr>
              <w:lastRenderedPageBreak/>
              <w:t>лыжник, конькобежец, наездник, рыбак; лукавый котик, сердитый козлик и др.; помогает придумывать движения, отражающие содержание песни; выразительно действовать с воображаемыми предметами; учить детей самостоятельно искать способ передачи в движениях музыкальных образов. Формировать у детей музыкальные способности; содействовать проявлению активности и самостоятельности.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lastRenderedPageBreak/>
              <w:t>Игра на детских музыкальных инструментах</w:t>
            </w:r>
            <w:r>
              <w:rPr>
                <w:sz w:val="28"/>
                <w:szCs w:val="28"/>
                <w:lang w:eastAsia="ru-RU"/>
              </w:rPr>
              <w:br/>
              <w:t>Знакомить детей с музыкальными произведениями в исполнении различных инструментов и в оркестровой обработке; учить детей играть на металлофоне, свирели, ударных и электронных музыкальных инструментах, русских народных музыкальных инструментах: трещотках, погремушках, треугольниках; исполнять музыкальные произведения в оркестре и в ансамбле.</w:t>
            </w:r>
            <w:r>
              <w:rPr>
                <w:sz w:val="28"/>
                <w:szCs w:val="28"/>
                <w:lang w:eastAsia="ru-RU"/>
              </w:rPr>
              <w:br/>
              <w:t>Активизировать использование песен, музыкально-ритмических движений, игру на музыкальных инструментах, музыкально-театрализованную деятельность в повседневной жизни и различных видах досуговой деятельности для реализации музыкально-творческих способностей ребёнка.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i/>
                <w:iCs/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Театрализованная деятельность.</w:t>
            </w:r>
          </w:p>
          <w:p w:rsidR="00FB32E0" w:rsidRDefault="00713835">
            <w:pPr>
              <w:spacing w:after="0"/>
              <w:rPr>
                <w:iCs/>
                <w:sz w:val="28"/>
                <w:szCs w:val="28"/>
                <w:lang w:eastAsia="ru-RU"/>
              </w:rPr>
            </w:pPr>
            <w:r>
              <w:rPr>
                <w:iCs/>
                <w:sz w:val="28"/>
                <w:szCs w:val="28"/>
                <w:lang w:eastAsia="ru-RU"/>
              </w:rPr>
              <w:t>Развивать самостоятельность детей в организации театрализованных игр; поддерживает желание самостоятельно выбирать литературный и музыкальный материал для театральной постановки; развивает проявление инициативы изготовления атрибутов и декораций к спектаклю; умение распределять между собой обязанности и роли; развивает творческую самостоятельность, эстетический вкус в передаче образа; отчетливость произношения; использовать средства выразительности (поза, жесты, мимика, интонация, движения). Воспитывать любовь к театру. Учить детей использовать в театрализованной деятельности детей разные виды театра (бибабо, пальчиковый, театр на ложках, картинок, перчаточный, кукольный и другое). Воспитыватьо навыки театральной культуры, приобщает к театральному искусству через просмотр театральных постановок, видеоматериалов; рассказывает о театре, театральных профессиях. Знакомит со средствами погружения в художественные образы (музыка, слово, хореография, декорации, костюм, грим и другое) и возможностями распознавать их особенности. Учить детей использовать разные формы взаимодействия детей и взрослых в театрализованной игре. Развивать воображение и фантазию детей в создании и исполнении ролей. Формировать у детей умение вносить изменения и придумывать новые сюжетные линии сказок, литературных произведений, передавая их образ выразительными средствами в игре драматизации, спектакле; формирует умение выразительно передавать в действии, мимике, пантомимике, интонации эмоциональное состояние персонажей; самостоятельно придумывать детали костюма; формировать у детей умение действовать и говорить от имени разных персонажей, сочетать движения театральных игрушек с речью. Формировать умение проводить анализ сыгранных ролей, просмотренных спектаклей.</w:t>
            </w:r>
          </w:p>
        </w:tc>
      </w:tr>
      <w:tr w:rsidR="00FB32E0"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120" w:type="dxa"/>
              <w:bottom w:w="15" w:type="dxa"/>
              <w:right w:w="15" w:type="dxa"/>
            </w:tcMar>
          </w:tcPr>
          <w:p w:rsidR="00FB32E0" w:rsidRDefault="00713835">
            <w:pPr>
              <w:spacing w:after="0"/>
              <w:rPr>
                <w:i/>
                <w:iCs/>
                <w:sz w:val="28"/>
                <w:szCs w:val="28"/>
                <w:lang w:eastAsia="ru-RU"/>
              </w:rPr>
            </w:pPr>
            <w:r>
              <w:rPr>
                <w:i/>
                <w:iCs/>
                <w:sz w:val="28"/>
                <w:szCs w:val="28"/>
                <w:lang w:eastAsia="ru-RU"/>
              </w:rPr>
              <w:t>Культурно-досуговая деятельность.</w:t>
            </w:r>
          </w:p>
          <w:p w:rsidR="00FB32E0" w:rsidRDefault="00713835">
            <w:pPr>
              <w:spacing w:after="0"/>
              <w:rPr>
                <w:iCs/>
                <w:sz w:val="28"/>
                <w:szCs w:val="28"/>
                <w:lang w:eastAsia="ru-RU"/>
              </w:rPr>
            </w:pPr>
            <w:r>
              <w:rPr>
                <w:iCs/>
                <w:sz w:val="28"/>
                <w:szCs w:val="28"/>
                <w:lang w:eastAsia="ru-RU"/>
              </w:rPr>
              <w:t xml:space="preserve">Продолжать формировать у детей умение проводить свободное время с интересом и пользой (рассматривание иллюстраций, просмотр анимационных фильмов, </w:t>
            </w:r>
            <w:r>
              <w:rPr>
                <w:iCs/>
                <w:sz w:val="28"/>
                <w:szCs w:val="28"/>
                <w:lang w:eastAsia="ru-RU"/>
              </w:rPr>
              <w:lastRenderedPageBreak/>
              <w:t>слушание музыки, конструирование и так далее). Развивать активность детей в участие в подготовке развлечений. Формировать навыки культуры общения со сверстниками, педагогами и гостями. Расширять знания детей об обычаях и традициях народов России, воспитывать уважение к культуре других этносов. Формировать чувство удовлетворения от участия в совместной досуговой деятельности. Поддерживать интерес к подготовке и участию в праздничных мероприятиях, опираясь на полученные навыки и опыт. Поощрять реализацию творческих проявлений в объединениях дополнительного образования.</w:t>
            </w:r>
          </w:p>
        </w:tc>
      </w:tr>
    </w:tbl>
    <w:p w:rsidR="00FB32E0" w:rsidRDefault="00FB32E0">
      <w:pPr>
        <w:spacing w:after="0"/>
        <w:rPr>
          <w:b/>
          <w:i/>
          <w:color w:val="000000"/>
          <w:sz w:val="28"/>
          <w:szCs w:val="28"/>
          <w:lang w:eastAsia="ru-RU"/>
        </w:rPr>
      </w:pPr>
    </w:p>
    <w:p w:rsidR="00FB32E0" w:rsidRDefault="00FB32E0">
      <w:pPr>
        <w:spacing w:after="0"/>
        <w:rPr>
          <w:b/>
          <w:i/>
          <w:color w:val="000000"/>
          <w:sz w:val="28"/>
          <w:szCs w:val="28"/>
          <w:lang w:eastAsia="ru-RU"/>
        </w:rPr>
      </w:pPr>
    </w:p>
    <w:p w:rsidR="00FB32E0" w:rsidRDefault="00FB32E0">
      <w:pPr>
        <w:spacing w:after="0"/>
        <w:rPr>
          <w:b/>
          <w:i/>
          <w:color w:val="000000"/>
          <w:sz w:val="28"/>
          <w:szCs w:val="28"/>
          <w:lang w:eastAsia="ru-RU"/>
        </w:rPr>
      </w:pPr>
    </w:p>
    <w:p w:rsidR="00FB32E0" w:rsidRDefault="00FB32E0">
      <w:pPr>
        <w:pStyle w:val="a9"/>
        <w:rPr>
          <w:rFonts w:ascii="Times New Roman" w:hAnsi="Times New Roman" w:cs="Times New Roman"/>
          <w:b/>
          <w:sz w:val="28"/>
          <w:szCs w:val="28"/>
        </w:rPr>
        <w:sectPr w:rsidR="00FB32E0">
          <w:pgSz w:w="11910" w:h="16840"/>
          <w:pgMar w:top="851" w:right="709" w:bottom="170" w:left="851" w:header="737" w:footer="720" w:gutter="0"/>
          <w:cols w:space="720"/>
          <w:docGrid w:linePitch="360"/>
        </w:sectPr>
      </w:pPr>
    </w:p>
    <w:p w:rsidR="00747959" w:rsidRDefault="00747959" w:rsidP="00747959">
      <w:pPr>
        <w:tabs>
          <w:tab w:val="left" w:pos="3780"/>
          <w:tab w:val="left" w:pos="12420"/>
        </w:tabs>
        <w:spacing w:after="0" w:line="240" w:lineRule="auto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tabs>
          <w:tab w:val="left" w:pos="3780"/>
          <w:tab w:val="left" w:pos="12420"/>
        </w:tabs>
        <w:spacing w:after="0" w:line="240" w:lineRule="auto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tabs>
          <w:tab w:val="left" w:pos="3780"/>
          <w:tab w:val="left" w:pos="12420"/>
        </w:tabs>
        <w:spacing w:after="0" w:line="240" w:lineRule="auto"/>
        <w:jc w:val="center"/>
        <w:rPr>
          <w:b/>
          <w:sz w:val="24"/>
          <w:szCs w:val="24"/>
          <w:lang w:eastAsia="ru-RU"/>
        </w:rPr>
      </w:pPr>
    </w:p>
    <w:p w:rsidR="00747959" w:rsidRDefault="00747959" w:rsidP="00713835">
      <w:pPr>
        <w:pStyle w:val="a7"/>
        <w:numPr>
          <w:ilvl w:val="1"/>
          <w:numId w:val="6"/>
        </w:numPr>
        <w:tabs>
          <w:tab w:val="left" w:pos="3780"/>
          <w:tab w:val="left" w:pos="12420"/>
        </w:tabs>
        <w:spacing w:after="0" w:line="240" w:lineRule="auto"/>
        <w:contextualSpacing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 Примерный перечень музыкальных произведений</w:t>
      </w:r>
    </w:p>
    <w:p w:rsidR="00747959" w:rsidRDefault="00747959" w:rsidP="00747959">
      <w:pPr>
        <w:tabs>
          <w:tab w:val="left" w:pos="3780"/>
          <w:tab w:val="left" w:pos="12420"/>
        </w:tabs>
        <w:spacing w:after="0" w:line="240" w:lineRule="auto"/>
        <w:rPr>
          <w:b/>
          <w:sz w:val="24"/>
          <w:szCs w:val="24"/>
          <w:lang w:eastAsia="ru-RU"/>
        </w:rPr>
      </w:pPr>
    </w:p>
    <w:p w:rsidR="00747959" w:rsidRPr="000704BA" w:rsidRDefault="00747959" w:rsidP="00747959">
      <w:pPr>
        <w:tabs>
          <w:tab w:val="left" w:pos="3780"/>
          <w:tab w:val="left" w:pos="12420"/>
        </w:tabs>
        <w:spacing w:after="0" w:line="240" w:lineRule="auto"/>
        <w:rPr>
          <w:b/>
          <w:sz w:val="24"/>
          <w:szCs w:val="24"/>
          <w:lang w:eastAsia="ru-RU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jc w:val="center"/>
        <w:rPr>
          <w:b/>
          <w:i/>
          <w:sz w:val="24"/>
          <w:u w:val="single"/>
        </w:rPr>
      </w:pPr>
      <w:r w:rsidRPr="000704BA">
        <w:rPr>
          <w:b/>
          <w:i/>
          <w:sz w:val="24"/>
          <w:u w:val="single"/>
        </w:rPr>
        <w:t>От 2</w:t>
      </w:r>
      <w:r w:rsidRPr="000704BA">
        <w:rPr>
          <w:b/>
          <w:i/>
          <w:spacing w:val="-4"/>
          <w:sz w:val="24"/>
          <w:u w:val="single"/>
        </w:rPr>
        <w:t xml:space="preserve"> </w:t>
      </w:r>
      <w:r w:rsidRPr="000704BA">
        <w:rPr>
          <w:b/>
          <w:i/>
          <w:sz w:val="24"/>
          <w:u w:val="single"/>
        </w:rPr>
        <w:t>месяцев</w:t>
      </w:r>
      <w:r w:rsidRPr="000704BA">
        <w:rPr>
          <w:b/>
          <w:i/>
          <w:spacing w:val="-1"/>
          <w:sz w:val="24"/>
          <w:u w:val="single"/>
        </w:rPr>
        <w:t xml:space="preserve"> </w:t>
      </w:r>
      <w:r w:rsidRPr="000704BA">
        <w:rPr>
          <w:b/>
          <w:i/>
          <w:sz w:val="24"/>
          <w:u w:val="single"/>
        </w:rPr>
        <w:t>до</w:t>
      </w:r>
      <w:r w:rsidRPr="000704BA">
        <w:rPr>
          <w:b/>
          <w:i/>
          <w:spacing w:val="-1"/>
          <w:sz w:val="24"/>
          <w:u w:val="single"/>
        </w:rPr>
        <w:t xml:space="preserve"> </w:t>
      </w:r>
      <w:r w:rsidRPr="000704BA">
        <w:rPr>
          <w:b/>
          <w:i/>
          <w:sz w:val="24"/>
          <w:u w:val="single"/>
        </w:rPr>
        <w:t>1</w:t>
      </w:r>
      <w:r w:rsidRPr="000704BA">
        <w:rPr>
          <w:b/>
          <w:i/>
          <w:spacing w:val="-1"/>
          <w:sz w:val="24"/>
          <w:u w:val="single"/>
        </w:rPr>
        <w:t xml:space="preserve"> </w:t>
      </w:r>
      <w:r w:rsidRPr="000704BA">
        <w:rPr>
          <w:b/>
          <w:i/>
          <w:sz w:val="24"/>
          <w:u w:val="single"/>
        </w:rPr>
        <w:t>года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i/>
          <w:spacing w:val="2"/>
          <w:sz w:val="24"/>
          <w:szCs w:val="24"/>
        </w:rPr>
      </w:pPr>
      <w:r w:rsidRPr="000704BA">
        <w:rPr>
          <w:b/>
          <w:i/>
          <w:sz w:val="24"/>
          <w:szCs w:val="24"/>
        </w:rPr>
        <w:t>Слушание.</w:t>
      </w:r>
      <w:r w:rsidRPr="000704BA">
        <w:rPr>
          <w:i/>
          <w:spacing w:val="2"/>
          <w:sz w:val="24"/>
          <w:szCs w:val="24"/>
        </w:rPr>
        <w:t xml:space="preserve"> 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0704BA">
        <w:rPr>
          <w:b/>
          <w:sz w:val="24"/>
          <w:szCs w:val="24"/>
        </w:rPr>
        <w:t>«</w:t>
      </w:r>
      <w:r w:rsidRPr="000704BA">
        <w:rPr>
          <w:sz w:val="24"/>
          <w:szCs w:val="24"/>
        </w:rPr>
        <w:t>Весело</w:t>
      </w:r>
      <w:r w:rsidRPr="000704BA">
        <w:rPr>
          <w:spacing w:val="4"/>
          <w:sz w:val="24"/>
          <w:szCs w:val="24"/>
        </w:rPr>
        <w:t xml:space="preserve"> </w:t>
      </w:r>
      <w:r w:rsidRPr="000704BA">
        <w:rPr>
          <w:sz w:val="24"/>
          <w:szCs w:val="24"/>
        </w:rPr>
        <w:t>—</w:t>
      </w:r>
      <w:r w:rsidRPr="000704BA"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грустно»</w:t>
      </w:r>
      <w:r w:rsidRPr="000704BA">
        <w:rPr>
          <w:spacing w:val="5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4"/>
          <w:sz w:val="24"/>
          <w:szCs w:val="24"/>
        </w:rPr>
        <w:t xml:space="preserve"> </w:t>
      </w:r>
      <w:r w:rsidRPr="000704BA">
        <w:rPr>
          <w:sz w:val="24"/>
          <w:szCs w:val="24"/>
        </w:rPr>
        <w:t>Л.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Бетховена;</w:t>
      </w:r>
      <w:r w:rsidRPr="000704BA">
        <w:rPr>
          <w:spacing w:val="7"/>
          <w:sz w:val="24"/>
          <w:szCs w:val="24"/>
        </w:rPr>
        <w:t xml:space="preserve"> </w:t>
      </w:r>
      <w:r w:rsidRPr="000704BA">
        <w:rPr>
          <w:sz w:val="24"/>
          <w:szCs w:val="24"/>
        </w:rPr>
        <w:t>«Ласковая</w:t>
      </w:r>
      <w:r w:rsidRPr="000704BA">
        <w:rPr>
          <w:spacing w:val="2"/>
          <w:sz w:val="24"/>
          <w:szCs w:val="24"/>
        </w:rPr>
        <w:t xml:space="preserve"> </w:t>
      </w:r>
      <w:r w:rsidRPr="000704BA">
        <w:rPr>
          <w:sz w:val="24"/>
          <w:szCs w:val="24"/>
        </w:rPr>
        <w:t>прось</w:t>
      </w:r>
      <w:r>
        <w:rPr>
          <w:sz w:val="24"/>
          <w:szCs w:val="24"/>
        </w:rPr>
        <w:t>ба»</w:t>
      </w:r>
      <w:r w:rsidRPr="000704BA">
        <w:rPr>
          <w:spacing w:val="4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2"/>
          <w:sz w:val="24"/>
          <w:szCs w:val="24"/>
        </w:rPr>
        <w:t xml:space="preserve"> </w:t>
      </w:r>
      <w:r w:rsidRPr="000704BA">
        <w:rPr>
          <w:sz w:val="24"/>
          <w:szCs w:val="24"/>
        </w:rPr>
        <w:t>Г.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Свиридова;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0704BA">
        <w:rPr>
          <w:sz w:val="24"/>
          <w:szCs w:val="24"/>
        </w:rPr>
        <w:t>«Смелый</w:t>
      </w:r>
      <w:r w:rsidRPr="000704BA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наездник»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Р.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Шумана;</w:t>
      </w:r>
      <w:r w:rsidRPr="000704BA">
        <w:rPr>
          <w:spacing w:val="4"/>
          <w:sz w:val="24"/>
          <w:szCs w:val="24"/>
        </w:rPr>
        <w:t xml:space="preserve"> </w:t>
      </w:r>
      <w:r w:rsidRPr="000704BA">
        <w:rPr>
          <w:sz w:val="24"/>
          <w:szCs w:val="24"/>
        </w:rPr>
        <w:t>«Верхом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на</w:t>
      </w:r>
      <w:r w:rsidRPr="000704BA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лошадке»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А.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Гречанинова;</w:t>
      </w:r>
      <w:r w:rsidRPr="000704BA">
        <w:rPr>
          <w:spacing w:val="4"/>
          <w:sz w:val="24"/>
          <w:szCs w:val="24"/>
        </w:rPr>
        <w:t xml:space="preserve"> </w:t>
      </w:r>
      <w:r w:rsidRPr="000704BA">
        <w:rPr>
          <w:sz w:val="24"/>
          <w:szCs w:val="24"/>
        </w:rPr>
        <w:t>«Колыбельная»,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«Петушок»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А.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Лядова;</w:t>
      </w:r>
      <w:r w:rsidRPr="000704B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«Колыбельная»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Н.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Римского-Корсакова;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«Полька»,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«Игра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в</w:t>
      </w:r>
      <w:r w:rsidRPr="000704BA">
        <w:rPr>
          <w:spacing w:val="-57"/>
          <w:sz w:val="24"/>
          <w:szCs w:val="24"/>
        </w:rPr>
        <w:t xml:space="preserve"> </w:t>
      </w:r>
      <w:r w:rsidRPr="000704BA">
        <w:rPr>
          <w:sz w:val="24"/>
          <w:szCs w:val="24"/>
        </w:rPr>
        <w:t>лошадки»,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«Мама»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П.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Чайковского;</w:t>
      </w:r>
      <w:r w:rsidRPr="000704BA"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«Зайчик»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М.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Старокадомского.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i/>
          <w:sz w:val="24"/>
          <w:szCs w:val="24"/>
        </w:rPr>
      </w:pPr>
      <w:r w:rsidRPr="000704BA">
        <w:rPr>
          <w:b/>
          <w:i/>
          <w:sz w:val="24"/>
          <w:szCs w:val="24"/>
        </w:rPr>
        <w:t>Подпевание.</w:t>
      </w:r>
      <w:r w:rsidRPr="000704BA">
        <w:rPr>
          <w:i/>
          <w:sz w:val="24"/>
          <w:szCs w:val="24"/>
        </w:rPr>
        <w:t xml:space="preserve"> 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0704BA">
        <w:rPr>
          <w:sz w:val="24"/>
          <w:szCs w:val="24"/>
        </w:rPr>
        <w:t>«Петушок», «Ладушки», «Идет коза рогатая», «Баюшки-баю», «Ой, люлюшки,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люлюшки»;</w:t>
      </w:r>
      <w:r w:rsidRPr="000704BA">
        <w:rPr>
          <w:spacing w:val="5"/>
          <w:sz w:val="24"/>
          <w:szCs w:val="24"/>
        </w:rPr>
        <w:t xml:space="preserve"> </w:t>
      </w:r>
      <w:r w:rsidRPr="000704BA">
        <w:rPr>
          <w:sz w:val="24"/>
          <w:szCs w:val="24"/>
        </w:rPr>
        <w:t>«Кап-кап»;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прибаутки,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скороговорки,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пестушки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и игры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с</w:t>
      </w:r>
      <w:r w:rsidRPr="000704BA">
        <w:rPr>
          <w:spacing w:val="-3"/>
          <w:sz w:val="24"/>
          <w:szCs w:val="24"/>
        </w:rPr>
        <w:t xml:space="preserve"> </w:t>
      </w:r>
      <w:r w:rsidRPr="000704BA">
        <w:rPr>
          <w:sz w:val="24"/>
          <w:szCs w:val="24"/>
        </w:rPr>
        <w:t>пением.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AC2552">
        <w:rPr>
          <w:b/>
          <w:i/>
          <w:sz w:val="24"/>
          <w:szCs w:val="24"/>
        </w:rPr>
        <w:t>Музыкально-ритмические</w:t>
      </w:r>
      <w:r w:rsidRPr="00AC2552"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движения</w:t>
      </w:r>
      <w:r w:rsidRPr="00AC2552">
        <w:rPr>
          <w:b/>
          <w:sz w:val="24"/>
          <w:szCs w:val="24"/>
        </w:rPr>
        <w:t>.</w:t>
      </w:r>
      <w:r w:rsidRPr="00AC2552">
        <w:rPr>
          <w:b/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«Устали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наши</w:t>
      </w:r>
      <w:r w:rsidRPr="000704B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ножки»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Т.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Ломовой,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сл.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Е.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Соковниной;</w:t>
      </w:r>
      <w:r w:rsidRPr="000704BA">
        <w:rPr>
          <w:spacing w:val="24"/>
          <w:sz w:val="24"/>
          <w:szCs w:val="24"/>
        </w:rPr>
        <w:t xml:space="preserve"> </w:t>
      </w:r>
      <w:r w:rsidRPr="000704BA">
        <w:rPr>
          <w:sz w:val="24"/>
          <w:szCs w:val="24"/>
        </w:rPr>
        <w:t>«Маленькая</w:t>
      </w:r>
      <w:r w:rsidRPr="000704BA"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полечка»</w:t>
      </w:r>
      <w:r w:rsidRPr="000704BA">
        <w:rPr>
          <w:spacing w:val="21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21"/>
          <w:sz w:val="24"/>
          <w:szCs w:val="24"/>
        </w:rPr>
        <w:t xml:space="preserve"> </w:t>
      </w:r>
      <w:r w:rsidRPr="000704BA">
        <w:rPr>
          <w:sz w:val="24"/>
          <w:szCs w:val="24"/>
        </w:rPr>
        <w:t>Е.</w:t>
      </w:r>
      <w:r w:rsidRPr="000704BA">
        <w:rPr>
          <w:spacing w:val="22"/>
          <w:sz w:val="24"/>
          <w:szCs w:val="24"/>
        </w:rPr>
        <w:t xml:space="preserve"> </w:t>
      </w:r>
      <w:r w:rsidRPr="000704BA">
        <w:rPr>
          <w:sz w:val="24"/>
          <w:szCs w:val="24"/>
        </w:rPr>
        <w:t>Тиличеевой,</w:t>
      </w:r>
      <w:r w:rsidRPr="000704BA">
        <w:rPr>
          <w:spacing w:val="21"/>
          <w:sz w:val="24"/>
          <w:szCs w:val="24"/>
        </w:rPr>
        <w:t xml:space="preserve"> </w:t>
      </w:r>
      <w:r w:rsidRPr="000704BA">
        <w:rPr>
          <w:sz w:val="24"/>
          <w:szCs w:val="24"/>
        </w:rPr>
        <w:t>сл.</w:t>
      </w:r>
      <w:r w:rsidRPr="000704BA">
        <w:rPr>
          <w:spacing w:val="21"/>
          <w:sz w:val="24"/>
          <w:szCs w:val="24"/>
        </w:rPr>
        <w:t xml:space="preserve"> </w:t>
      </w:r>
      <w:r w:rsidRPr="000704BA">
        <w:rPr>
          <w:sz w:val="24"/>
          <w:szCs w:val="24"/>
        </w:rPr>
        <w:t>А.</w:t>
      </w:r>
      <w:r w:rsidRPr="000704BA">
        <w:rPr>
          <w:spacing w:val="21"/>
          <w:sz w:val="24"/>
          <w:szCs w:val="24"/>
        </w:rPr>
        <w:t xml:space="preserve"> </w:t>
      </w:r>
      <w:r w:rsidRPr="000704BA">
        <w:rPr>
          <w:sz w:val="24"/>
          <w:szCs w:val="24"/>
        </w:rPr>
        <w:t>Шибицкой;</w:t>
      </w:r>
      <w:r w:rsidRPr="000704BA">
        <w:rPr>
          <w:spacing w:val="24"/>
          <w:sz w:val="24"/>
          <w:szCs w:val="24"/>
        </w:rPr>
        <w:t xml:space="preserve"> </w:t>
      </w:r>
      <w:r w:rsidRPr="000704BA">
        <w:rPr>
          <w:sz w:val="24"/>
          <w:szCs w:val="24"/>
        </w:rPr>
        <w:t>«Ой,</w:t>
      </w:r>
      <w:r w:rsidRPr="000704BA">
        <w:rPr>
          <w:spacing w:val="21"/>
          <w:sz w:val="24"/>
          <w:szCs w:val="24"/>
        </w:rPr>
        <w:t xml:space="preserve"> </w:t>
      </w:r>
      <w:r w:rsidRPr="000704BA">
        <w:rPr>
          <w:sz w:val="24"/>
          <w:szCs w:val="24"/>
        </w:rPr>
        <w:t>летали</w:t>
      </w:r>
      <w:r w:rsidRPr="000704BA">
        <w:rPr>
          <w:spacing w:val="22"/>
          <w:sz w:val="24"/>
          <w:szCs w:val="24"/>
        </w:rPr>
        <w:t xml:space="preserve"> </w:t>
      </w:r>
      <w:r w:rsidRPr="000704BA">
        <w:rPr>
          <w:sz w:val="24"/>
          <w:szCs w:val="24"/>
        </w:rPr>
        <w:t>птички»;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«Айда!»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В.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Верховинца;</w:t>
      </w:r>
      <w:r w:rsidRPr="000704BA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«Поезд»</w:t>
      </w:r>
      <w:r w:rsidRPr="000704BA">
        <w:rPr>
          <w:spacing w:val="-3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-3"/>
          <w:sz w:val="24"/>
          <w:szCs w:val="24"/>
        </w:rPr>
        <w:t xml:space="preserve"> </w:t>
      </w:r>
      <w:r w:rsidRPr="000704BA">
        <w:rPr>
          <w:sz w:val="24"/>
          <w:szCs w:val="24"/>
        </w:rPr>
        <w:t>Н.</w:t>
      </w:r>
      <w:r w:rsidRPr="000704BA">
        <w:rPr>
          <w:spacing w:val="-3"/>
          <w:sz w:val="24"/>
          <w:szCs w:val="24"/>
        </w:rPr>
        <w:t xml:space="preserve"> </w:t>
      </w:r>
      <w:r w:rsidRPr="000704BA">
        <w:rPr>
          <w:sz w:val="24"/>
          <w:szCs w:val="24"/>
        </w:rPr>
        <w:t>Метлова,</w:t>
      </w:r>
      <w:r w:rsidRPr="000704BA">
        <w:rPr>
          <w:spacing w:val="-3"/>
          <w:sz w:val="24"/>
          <w:szCs w:val="24"/>
        </w:rPr>
        <w:t xml:space="preserve"> </w:t>
      </w:r>
      <w:r w:rsidRPr="000704BA">
        <w:rPr>
          <w:sz w:val="24"/>
          <w:szCs w:val="24"/>
        </w:rPr>
        <w:t>сл.</w:t>
      </w:r>
      <w:r w:rsidRPr="000704BA">
        <w:rPr>
          <w:spacing w:val="-5"/>
          <w:sz w:val="24"/>
          <w:szCs w:val="24"/>
        </w:rPr>
        <w:t xml:space="preserve"> </w:t>
      </w:r>
      <w:r w:rsidRPr="000704BA">
        <w:rPr>
          <w:sz w:val="24"/>
          <w:szCs w:val="24"/>
        </w:rPr>
        <w:t>Т.</w:t>
      </w:r>
      <w:r w:rsidRPr="000704BA">
        <w:rPr>
          <w:spacing w:val="-3"/>
          <w:sz w:val="24"/>
          <w:szCs w:val="24"/>
        </w:rPr>
        <w:t xml:space="preserve"> </w:t>
      </w:r>
      <w:r w:rsidRPr="000704BA">
        <w:rPr>
          <w:sz w:val="24"/>
          <w:szCs w:val="24"/>
        </w:rPr>
        <w:t>Бабаджан.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b/>
          <w:i/>
          <w:sz w:val="24"/>
          <w:szCs w:val="24"/>
        </w:rPr>
      </w:pPr>
      <w:r w:rsidRPr="000704BA">
        <w:rPr>
          <w:b/>
          <w:i/>
          <w:sz w:val="24"/>
          <w:szCs w:val="24"/>
        </w:rPr>
        <w:t xml:space="preserve">Пляски. 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«Зайчики и лисичка»</w:t>
      </w:r>
      <w:r w:rsidRPr="000704BA">
        <w:rPr>
          <w:sz w:val="24"/>
          <w:szCs w:val="24"/>
        </w:rPr>
        <w:t xml:space="preserve"> муз. Б. Финоровского, сл. В</w:t>
      </w:r>
      <w:r>
        <w:rPr>
          <w:sz w:val="24"/>
          <w:szCs w:val="24"/>
        </w:rPr>
        <w:t xml:space="preserve">. Aнтоновой; «Пляска с куклами» </w:t>
      </w:r>
      <w:r w:rsidRPr="000704BA">
        <w:rPr>
          <w:sz w:val="24"/>
          <w:szCs w:val="24"/>
        </w:rPr>
        <w:t>нем.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нар.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мелодия,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сл.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А.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Ануфриевой;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«Тихо-тихо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мы</w:t>
      </w:r>
      <w:r w:rsidRPr="000704B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сидим»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рус.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нар.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мелодия,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сл.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А.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Ануфриевой.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jc w:val="both"/>
        <w:outlineLvl w:val="1"/>
        <w:rPr>
          <w:b/>
          <w:bCs/>
          <w:i/>
          <w:iCs/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b/>
          <w:bCs/>
          <w:i/>
          <w:iCs/>
          <w:sz w:val="24"/>
          <w:szCs w:val="24"/>
          <w:u w:val="single"/>
        </w:rPr>
      </w:pPr>
      <w:r w:rsidRPr="000704BA">
        <w:rPr>
          <w:b/>
          <w:bCs/>
          <w:i/>
          <w:iCs/>
          <w:sz w:val="24"/>
          <w:szCs w:val="24"/>
          <w:u w:val="single"/>
        </w:rPr>
        <w:t>От 1</w:t>
      </w:r>
      <w:r w:rsidRPr="000704BA">
        <w:rPr>
          <w:b/>
          <w:bCs/>
          <w:i/>
          <w:iCs/>
          <w:spacing w:val="-1"/>
          <w:sz w:val="24"/>
          <w:szCs w:val="24"/>
          <w:u w:val="single"/>
        </w:rPr>
        <w:t xml:space="preserve"> </w:t>
      </w:r>
      <w:r w:rsidRPr="000704BA">
        <w:rPr>
          <w:b/>
          <w:bCs/>
          <w:i/>
          <w:iCs/>
          <w:sz w:val="24"/>
          <w:szCs w:val="24"/>
          <w:u w:val="single"/>
        </w:rPr>
        <w:t>года</w:t>
      </w:r>
      <w:r w:rsidRPr="000704BA">
        <w:rPr>
          <w:b/>
          <w:bCs/>
          <w:i/>
          <w:iCs/>
          <w:spacing w:val="-2"/>
          <w:sz w:val="24"/>
          <w:szCs w:val="24"/>
          <w:u w:val="single"/>
        </w:rPr>
        <w:t xml:space="preserve"> </w:t>
      </w:r>
      <w:r w:rsidRPr="000704BA">
        <w:rPr>
          <w:b/>
          <w:bCs/>
          <w:i/>
          <w:iCs/>
          <w:sz w:val="24"/>
          <w:szCs w:val="24"/>
          <w:u w:val="single"/>
        </w:rPr>
        <w:t>до</w:t>
      </w:r>
      <w:r w:rsidRPr="000704BA">
        <w:rPr>
          <w:b/>
          <w:bCs/>
          <w:i/>
          <w:iCs/>
          <w:spacing w:val="-1"/>
          <w:sz w:val="24"/>
          <w:szCs w:val="24"/>
          <w:u w:val="single"/>
        </w:rPr>
        <w:t xml:space="preserve"> </w:t>
      </w:r>
      <w:r w:rsidRPr="000704BA">
        <w:rPr>
          <w:b/>
          <w:bCs/>
          <w:i/>
          <w:iCs/>
          <w:sz w:val="24"/>
          <w:szCs w:val="24"/>
          <w:u w:val="single"/>
        </w:rPr>
        <w:t>1</w:t>
      </w:r>
      <w:r w:rsidRPr="000704BA">
        <w:rPr>
          <w:b/>
          <w:bCs/>
          <w:i/>
          <w:iCs/>
          <w:spacing w:val="-1"/>
          <w:sz w:val="24"/>
          <w:szCs w:val="24"/>
          <w:u w:val="single"/>
        </w:rPr>
        <w:t xml:space="preserve"> </w:t>
      </w:r>
      <w:r w:rsidRPr="000704BA">
        <w:rPr>
          <w:b/>
          <w:bCs/>
          <w:i/>
          <w:iCs/>
          <w:sz w:val="24"/>
          <w:szCs w:val="24"/>
          <w:u w:val="single"/>
        </w:rPr>
        <w:t>года</w:t>
      </w:r>
      <w:r w:rsidRPr="000704BA">
        <w:rPr>
          <w:b/>
          <w:bCs/>
          <w:i/>
          <w:iCs/>
          <w:spacing w:val="-1"/>
          <w:sz w:val="24"/>
          <w:szCs w:val="24"/>
          <w:u w:val="single"/>
        </w:rPr>
        <w:t xml:space="preserve"> </w:t>
      </w:r>
      <w:r w:rsidRPr="000704BA">
        <w:rPr>
          <w:b/>
          <w:bCs/>
          <w:i/>
          <w:iCs/>
          <w:sz w:val="24"/>
          <w:szCs w:val="24"/>
          <w:u w:val="single"/>
        </w:rPr>
        <w:t>6</w:t>
      </w:r>
      <w:r w:rsidRPr="000704BA">
        <w:rPr>
          <w:b/>
          <w:bCs/>
          <w:i/>
          <w:iCs/>
          <w:spacing w:val="-5"/>
          <w:sz w:val="24"/>
          <w:szCs w:val="24"/>
          <w:u w:val="single"/>
        </w:rPr>
        <w:t xml:space="preserve"> </w:t>
      </w:r>
      <w:r w:rsidRPr="000704BA">
        <w:rPr>
          <w:b/>
          <w:bCs/>
          <w:i/>
          <w:iCs/>
          <w:sz w:val="24"/>
          <w:szCs w:val="24"/>
          <w:u w:val="single"/>
        </w:rPr>
        <w:t>месяцев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i/>
          <w:sz w:val="24"/>
          <w:szCs w:val="24"/>
        </w:rPr>
      </w:pPr>
      <w:r w:rsidRPr="000704BA">
        <w:rPr>
          <w:b/>
          <w:i/>
          <w:sz w:val="24"/>
          <w:szCs w:val="24"/>
        </w:rPr>
        <w:t>Слушание.</w:t>
      </w:r>
      <w:r w:rsidRPr="000704BA">
        <w:rPr>
          <w:i/>
          <w:sz w:val="24"/>
          <w:szCs w:val="24"/>
        </w:rPr>
        <w:t xml:space="preserve">   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«Полянка» рус. нар. мелодия, обраб. Г. Фрида; «Колыбельная»</w:t>
      </w:r>
      <w:r w:rsidRPr="000704BA">
        <w:rPr>
          <w:sz w:val="24"/>
          <w:szCs w:val="24"/>
        </w:rPr>
        <w:t xml:space="preserve">  муз.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В. Ага</w:t>
      </w:r>
      <w:r>
        <w:rPr>
          <w:sz w:val="24"/>
          <w:szCs w:val="24"/>
        </w:rPr>
        <w:t>фонникова; «Искупался Иванушка»</w:t>
      </w:r>
      <w:r w:rsidRPr="000704BA">
        <w:rPr>
          <w:sz w:val="24"/>
          <w:szCs w:val="24"/>
        </w:rPr>
        <w:t xml:space="preserve"> рус. нар.</w:t>
      </w:r>
      <w:r>
        <w:rPr>
          <w:sz w:val="24"/>
          <w:szCs w:val="24"/>
        </w:rPr>
        <w:t xml:space="preserve"> мелодия; «Как у наших у ворот»</w:t>
      </w:r>
      <w:r w:rsidRPr="000704BA">
        <w:rPr>
          <w:sz w:val="24"/>
          <w:szCs w:val="24"/>
        </w:rPr>
        <w:t xml:space="preserve"> рус. нар.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мелодия,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обраб.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А.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Быканова;</w:t>
      </w:r>
      <w:r w:rsidRPr="000704BA">
        <w:rPr>
          <w:spacing w:val="4"/>
          <w:sz w:val="24"/>
          <w:szCs w:val="24"/>
        </w:rPr>
        <w:t xml:space="preserve"> </w:t>
      </w:r>
      <w:r w:rsidRPr="000704BA">
        <w:rPr>
          <w:sz w:val="24"/>
          <w:szCs w:val="24"/>
        </w:rPr>
        <w:t>«Мотылек»,</w:t>
      </w:r>
      <w:r w:rsidRPr="000704BA"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«Сказочка»</w:t>
      </w:r>
      <w:r w:rsidRPr="000704BA">
        <w:rPr>
          <w:sz w:val="24"/>
          <w:szCs w:val="24"/>
        </w:rPr>
        <w:t xml:space="preserve"> муз.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С.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Майкапара.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i/>
          <w:spacing w:val="61"/>
          <w:sz w:val="24"/>
          <w:szCs w:val="24"/>
        </w:rPr>
      </w:pPr>
      <w:r w:rsidRPr="000704BA">
        <w:rPr>
          <w:b/>
          <w:i/>
          <w:sz w:val="24"/>
          <w:szCs w:val="24"/>
        </w:rPr>
        <w:t>Пение и подпевание.</w:t>
      </w:r>
      <w:r w:rsidRPr="000704BA">
        <w:rPr>
          <w:i/>
          <w:spacing w:val="61"/>
          <w:sz w:val="24"/>
          <w:szCs w:val="24"/>
        </w:rPr>
        <w:t xml:space="preserve"> 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«Кошка»</w:t>
      </w:r>
      <w:r w:rsidRPr="000704BA">
        <w:rPr>
          <w:sz w:val="24"/>
          <w:szCs w:val="24"/>
        </w:rPr>
        <w:t xml:space="preserve"> муз. Ан. Александрова,</w:t>
      </w:r>
      <w:r>
        <w:rPr>
          <w:sz w:val="24"/>
          <w:szCs w:val="24"/>
        </w:rPr>
        <w:t xml:space="preserve"> сл. Н. Френкель; «Наша елочка»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М.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Красева,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сл.</w:t>
      </w:r>
      <w:r w:rsidRPr="000704BA">
        <w:rPr>
          <w:spacing w:val="5"/>
          <w:sz w:val="24"/>
          <w:szCs w:val="24"/>
        </w:rPr>
        <w:t xml:space="preserve"> </w:t>
      </w:r>
      <w:r w:rsidRPr="000704BA">
        <w:rPr>
          <w:sz w:val="24"/>
          <w:szCs w:val="24"/>
        </w:rPr>
        <w:t>М.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Клоковой;</w:t>
      </w:r>
      <w:r w:rsidRPr="000704BA"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«Бобик»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Т.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Попатенко,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сл.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Н.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Найденовой;</w:t>
      </w:r>
      <w:r w:rsidRPr="000704BA"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«Лиса», </w:t>
      </w:r>
      <w:r w:rsidRPr="000704BA">
        <w:rPr>
          <w:sz w:val="24"/>
          <w:szCs w:val="24"/>
        </w:rPr>
        <w:t>«Лягушка», «Сорока»,</w:t>
      </w:r>
      <w:r w:rsidRPr="000704BA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«Чижик»</w:t>
      </w:r>
      <w:r w:rsidRPr="000704BA">
        <w:rPr>
          <w:spacing w:val="-5"/>
          <w:sz w:val="24"/>
          <w:szCs w:val="24"/>
        </w:rPr>
        <w:t xml:space="preserve"> </w:t>
      </w:r>
      <w:r w:rsidRPr="000704BA">
        <w:rPr>
          <w:sz w:val="24"/>
          <w:szCs w:val="24"/>
        </w:rPr>
        <w:t>рус.</w:t>
      </w:r>
      <w:r w:rsidRPr="000704BA">
        <w:rPr>
          <w:spacing w:val="-4"/>
          <w:sz w:val="24"/>
          <w:szCs w:val="24"/>
        </w:rPr>
        <w:t xml:space="preserve"> </w:t>
      </w:r>
      <w:r w:rsidRPr="000704BA">
        <w:rPr>
          <w:sz w:val="24"/>
          <w:szCs w:val="24"/>
        </w:rPr>
        <w:t>нар.</w:t>
      </w:r>
      <w:r w:rsidRPr="000704BA">
        <w:rPr>
          <w:spacing w:val="-5"/>
          <w:sz w:val="24"/>
          <w:szCs w:val="24"/>
        </w:rPr>
        <w:t xml:space="preserve"> </w:t>
      </w:r>
      <w:r w:rsidRPr="000704BA">
        <w:rPr>
          <w:sz w:val="24"/>
          <w:szCs w:val="24"/>
        </w:rPr>
        <w:t>попевки.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i/>
          <w:spacing w:val="61"/>
          <w:sz w:val="24"/>
          <w:szCs w:val="24"/>
        </w:rPr>
      </w:pPr>
      <w:r w:rsidRPr="000704BA">
        <w:rPr>
          <w:b/>
          <w:i/>
          <w:sz w:val="24"/>
          <w:szCs w:val="24"/>
        </w:rPr>
        <w:t>Образные упражнения.</w:t>
      </w:r>
      <w:r w:rsidRPr="000704BA">
        <w:rPr>
          <w:i/>
          <w:spacing w:val="61"/>
          <w:sz w:val="24"/>
          <w:szCs w:val="24"/>
        </w:rPr>
        <w:t xml:space="preserve"> </w:t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«Зайка и мишка»</w:t>
      </w:r>
      <w:r w:rsidRPr="000704BA">
        <w:rPr>
          <w:sz w:val="24"/>
          <w:szCs w:val="24"/>
        </w:rPr>
        <w:t xml:space="preserve"> муз. Е. </w:t>
      </w:r>
      <w:r>
        <w:rPr>
          <w:sz w:val="24"/>
          <w:szCs w:val="24"/>
        </w:rPr>
        <w:t>Тиличеевой; «Идет коза рогатая»</w:t>
      </w:r>
      <w:r w:rsidRPr="000704BA">
        <w:rPr>
          <w:sz w:val="24"/>
          <w:szCs w:val="24"/>
        </w:rPr>
        <w:t xml:space="preserve"> рус.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нар.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мелодия;</w:t>
      </w:r>
      <w:r w:rsidRPr="000704BA"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«Собачка»</w:t>
      </w:r>
      <w:r w:rsidRPr="000704BA">
        <w:rPr>
          <w:spacing w:val="2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 М.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Раухвергера.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i/>
          <w:spacing w:val="1"/>
          <w:sz w:val="24"/>
          <w:szCs w:val="24"/>
        </w:rPr>
      </w:pPr>
      <w:r w:rsidRPr="000704BA">
        <w:rPr>
          <w:b/>
          <w:i/>
          <w:sz w:val="24"/>
          <w:szCs w:val="24"/>
        </w:rPr>
        <w:t>Музыкально-ритмические</w:t>
      </w:r>
      <w:r w:rsidRPr="000704BA">
        <w:rPr>
          <w:b/>
          <w:i/>
          <w:spacing w:val="1"/>
          <w:sz w:val="24"/>
          <w:szCs w:val="24"/>
        </w:rPr>
        <w:t xml:space="preserve"> </w:t>
      </w:r>
      <w:r w:rsidRPr="000704BA">
        <w:rPr>
          <w:b/>
          <w:i/>
          <w:sz w:val="24"/>
          <w:szCs w:val="24"/>
        </w:rPr>
        <w:t>движения.</w:t>
      </w:r>
      <w:r w:rsidRPr="000704BA">
        <w:rPr>
          <w:i/>
          <w:spacing w:val="1"/>
          <w:sz w:val="24"/>
          <w:szCs w:val="24"/>
        </w:rPr>
        <w:t xml:space="preserve"> 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0704BA">
        <w:rPr>
          <w:sz w:val="24"/>
          <w:szCs w:val="24"/>
        </w:rPr>
        <w:t>«Шарик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мой</w:t>
      </w:r>
      <w:r w:rsidRPr="000704B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голубой»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муз.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Е.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Тиличеевой;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«Мы</w:t>
      </w:r>
      <w:r w:rsidRPr="000704B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идем»</w:t>
      </w:r>
      <w:r w:rsidRPr="000704BA">
        <w:rPr>
          <w:sz w:val="24"/>
          <w:szCs w:val="24"/>
        </w:rPr>
        <w:t xml:space="preserve"> муз. Р. Рустамова, сл. Ю. Островского; «Маленькая кадриль</w:t>
      </w:r>
      <w:r>
        <w:rPr>
          <w:sz w:val="24"/>
          <w:szCs w:val="24"/>
        </w:rPr>
        <w:t>»</w:t>
      </w:r>
      <w:r w:rsidRPr="000704BA">
        <w:rPr>
          <w:sz w:val="24"/>
          <w:szCs w:val="24"/>
        </w:rPr>
        <w:t xml:space="preserve"> муз. М. Раухвергера; «Вот</w:t>
      </w:r>
      <w:r w:rsidRPr="000704B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так»</w:t>
      </w:r>
      <w:r w:rsidRPr="000704BA">
        <w:rPr>
          <w:sz w:val="24"/>
          <w:szCs w:val="24"/>
        </w:rPr>
        <w:t xml:space="preserve"> белорус. нар. мелодия («Микита»), обр. С. Полонского, с</w:t>
      </w:r>
      <w:r>
        <w:rPr>
          <w:sz w:val="24"/>
          <w:szCs w:val="24"/>
        </w:rPr>
        <w:t>л. М. Александровской; «Юрочка»</w:t>
      </w:r>
      <w:r w:rsidRPr="000704BA">
        <w:rPr>
          <w:spacing w:val="1"/>
          <w:sz w:val="24"/>
          <w:szCs w:val="24"/>
        </w:rPr>
        <w:t xml:space="preserve"> </w:t>
      </w:r>
      <w:r w:rsidRPr="000704BA">
        <w:rPr>
          <w:sz w:val="24"/>
          <w:szCs w:val="24"/>
        </w:rPr>
        <w:t>белорус.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пляска,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обр.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Ан.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Александрова;</w:t>
      </w:r>
      <w:r w:rsidRPr="000704BA">
        <w:rPr>
          <w:spacing w:val="3"/>
          <w:sz w:val="24"/>
          <w:szCs w:val="24"/>
        </w:rPr>
        <w:t xml:space="preserve"> </w:t>
      </w:r>
      <w:r w:rsidRPr="000704BA">
        <w:rPr>
          <w:sz w:val="24"/>
          <w:szCs w:val="24"/>
        </w:rPr>
        <w:t>«Да,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да,</w:t>
      </w:r>
      <w:r w:rsidRPr="000704BA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да!</w:t>
      </w:r>
      <w:r w:rsidRPr="000704BA">
        <w:rPr>
          <w:sz w:val="24"/>
          <w:szCs w:val="24"/>
        </w:rPr>
        <w:t>, муз.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Е.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Тиличеевой,</w:t>
      </w:r>
      <w:r w:rsidRPr="000704BA">
        <w:rPr>
          <w:spacing w:val="-2"/>
          <w:sz w:val="24"/>
          <w:szCs w:val="24"/>
        </w:rPr>
        <w:t xml:space="preserve"> </w:t>
      </w:r>
      <w:r w:rsidRPr="000704BA">
        <w:rPr>
          <w:sz w:val="24"/>
          <w:szCs w:val="24"/>
        </w:rPr>
        <w:t>сл.</w:t>
      </w:r>
      <w:r w:rsidRPr="000704BA">
        <w:rPr>
          <w:spacing w:val="-3"/>
          <w:sz w:val="24"/>
          <w:szCs w:val="24"/>
        </w:rPr>
        <w:t xml:space="preserve"> </w:t>
      </w:r>
      <w:r w:rsidRPr="000704BA">
        <w:rPr>
          <w:sz w:val="24"/>
          <w:szCs w:val="24"/>
        </w:rPr>
        <w:t>Ю.</w:t>
      </w:r>
      <w:r w:rsidRPr="000704BA">
        <w:rPr>
          <w:spacing w:val="-1"/>
          <w:sz w:val="24"/>
          <w:szCs w:val="24"/>
        </w:rPr>
        <w:t xml:space="preserve"> </w:t>
      </w:r>
      <w:r w:rsidRPr="000704BA">
        <w:rPr>
          <w:sz w:val="24"/>
          <w:szCs w:val="24"/>
        </w:rPr>
        <w:t>Островского.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Pr="00CB1FD5" w:rsidRDefault="00747959" w:rsidP="00747959">
      <w:pPr>
        <w:widowControl w:val="0"/>
        <w:autoSpaceDE w:val="0"/>
        <w:autoSpaceDN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О</w:t>
      </w:r>
      <w:r w:rsidRPr="00CB1FD5">
        <w:rPr>
          <w:b/>
          <w:i/>
          <w:sz w:val="24"/>
          <w:szCs w:val="24"/>
          <w:u w:val="single"/>
        </w:rPr>
        <w:t>т 1 года 6 месяцев до 2 лет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CB1FD5">
        <w:rPr>
          <w:b/>
          <w:i/>
          <w:sz w:val="24"/>
          <w:szCs w:val="24"/>
        </w:rPr>
        <w:t>Слушание.</w:t>
      </w:r>
      <w:r w:rsidRPr="00CB1FD5">
        <w:rPr>
          <w:sz w:val="24"/>
          <w:szCs w:val="24"/>
        </w:rPr>
        <w:t xml:space="preserve"> </w:t>
      </w:r>
    </w:p>
    <w:p w:rsidR="00747959" w:rsidRPr="00CB1FD5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«Лошадка»</w:t>
      </w:r>
      <w:r w:rsidRPr="00CB1FD5">
        <w:rPr>
          <w:sz w:val="24"/>
          <w:szCs w:val="24"/>
        </w:rPr>
        <w:t xml:space="preserve"> муз. Е. Тиличеевой, сл. Н</w:t>
      </w:r>
      <w:r>
        <w:rPr>
          <w:sz w:val="24"/>
          <w:szCs w:val="24"/>
        </w:rPr>
        <w:t>. Френкель; «Курочки и цыплята»</w:t>
      </w:r>
      <w:r w:rsidRPr="00CB1FD5">
        <w:rPr>
          <w:sz w:val="24"/>
          <w:szCs w:val="24"/>
        </w:rPr>
        <w:t xml:space="preserve"> муз.</w:t>
      </w:r>
      <w:r>
        <w:rPr>
          <w:sz w:val="24"/>
          <w:szCs w:val="24"/>
        </w:rPr>
        <w:t xml:space="preserve"> Е. Тиличеевой; «Вальс собачек»</w:t>
      </w:r>
      <w:r w:rsidRPr="00CB1FD5">
        <w:rPr>
          <w:sz w:val="24"/>
          <w:szCs w:val="24"/>
        </w:rPr>
        <w:t xml:space="preserve"> муз. А</w:t>
      </w:r>
      <w:r>
        <w:rPr>
          <w:sz w:val="24"/>
          <w:szCs w:val="24"/>
        </w:rPr>
        <w:t>. Артоболевской; «Три подружки»</w:t>
      </w:r>
      <w:r w:rsidRPr="00CB1FD5">
        <w:rPr>
          <w:sz w:val="24"/>
          <w:szCs w:val="24"/>
        </w:rPr>
        <w:t xml:space="preserve"> муз. Д. Кабалевского;</w:t>
      </w:r>
    </w:p>
    <w:p w:rsidR="00747959" w:rsidRPr="00CB1FD5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«Весело — грустно» муз. Л. Бетховена; «Марш»</w:t>
      </w:r>
      <w:r w:rsidRPr="00CB1FD5">
        <w:rPr>
          <w:sz w:val="24"/>
          <w:szCs w:val="24"/>
        </w:rPr>
        <w:t xml:space="preserve"> муз. С</w:t>
      </w:r>
      <w:r>
        <w:rPr>
          <w:sz w:val="24"/>
          <w:szCs w:val="24"/>
        </w:rPr>
        <w:t>. Прокофьева; «Спортивный марш»</w:t>
      </w:r>
      <w:r w:rsidRPr="00CB1FD5">
        <w:rPr>
          <w:sz w:val="24"/>
          <w:szCs w:val="24"/>
        </w:rPr>
        <w:t xml:space="preserve"> муз. И. Дунаевского; «Наша Таня»</w:t>
      </w:r>
      <w:r>
        <w:rPr>
          <w:sz w:val="24"/>
          <w:szCs w:val="24"/>
        </w:rPr>
        <w:t>, «Уронили мишку», «Идет бычок»</w:t>
      </w:r>
      <w:r w:rsidRPr="00CB1FD5">
        <w:rPr>
          <w:sz w:val="24"/>
          <w:szCs w:val="24"/>
        </w:rPr>
        <w:t xml:space="preserve"> муз. Э. Елисеевой-Шмидт, стихи А. Барто; «Материнские ласки», «Жалоб</w:t>
      </w:r>
      <w:r>
        <w:rPr>
          <w:sz w:val="24"/>
          <w:szCs w:val="24"/>
        </w:rPr>
        <w:t>а», «Грустная песенка», «Вальс»</w:t>
      </w:r>
      <w:r w:rsidRPr="00CB1FD5">
        <w:rPr>
          <w:sz w:val="24"/>
          <w:szCs w:val="24"/>
        </w:rPr>
        <w:t xml:space="preserve"> муз. А. Гречанинова.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5B1BFB">
        <w:rPr>
          <w:b/>
          <w:i/>
          <w:sz w:val="24"/>
          <w:szCs w:val="24"/>
        </w:rPr>
        <w:t>Пение и подпевание.</w:t>
      </w:r>
      <w:r w:rsidRPr="00CB1FD5">
        <w:rPr>
          <w:sz w:val="24"/>
          <w:szCs w:val="24"/>
        </w:rPr>
        <w:t xml:space="preserve"> </w:t>
      </w:r>
    </w:p>
    <w:p w:rsidR="00747959" w:rsidRPr="00CB1FD5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«Водичка»</w:t>
      </w:r>
      <w:r w:rsidRPr="00CB1FD5">
        <w:rPr>
          <w:sz w:val="24"/>
          <w:szCs w:val="24"/>
        </w:rPr>
        <w:t xml:space="preserve"> муз. Е. Тиличеевой,</w:t>
      </w:r>
      <w:r>
        <w:rPr>
          <w:sz w:val="24"/>
          <w:szCs w:val="24"/>
        </w:rPr>
        <w:t xml:space="preserve"> сл. А. Шибицкой; «Колыбельная»</w:t>
      </w:r>
      <w:r w:rsidRPr="00CB1FD5">
        <w:rPr>
          <w:sz w:val="24"/>
          <w:szCs w:val="24"/>
        </w:rPr>
        <w:t xml:space="preserve"> муз. М. Красева,</w:t>
      </w:r>
      <w:r>
        <w:rPr>
          <w:sz w:val="24"/>
          <w:szCs w:val="24"/>
        </w:rPr>
        <w:t xml:space="preserve"> сл. М. Чарной; «Машенька-Маша»</w:t>
      </w:r>
      <w:r w:rsidRPr="00CB1FD5">
        <w:rPr>
          <w:sz w:val="24"/>
          <w:szCs w:val="24"/>
        </w:rPr>
        <w:t xml:space="preserve"> рус. нар. мелодия, обраб. В. Герчик</w:t>
      </w:r>
      <w:r>
        <w:rPr>
          <w:sz w:val="24"/>
          <w:szCs w:val="24"/>
        </w:rPr>
        <w:t>, сл. М. Невельштейн; «Воробей»</w:t>
      </w:r>
      <w:r w:rsidRPr="00CB1FD5">
        <w:rPr>
          <w:sz w:val="24"/>
          <w:szCs w:val="24"/>
        </w:rPr>
        <w:t xml:space="preserve"> рус. нар. мелодия; «Гули», «Ба</w:t>
      </w:r>
      <w:r>
        <w:rPr>
          <w:sz w:val="24"/>
          <w:szCs w:val="24"/>
        </w:rPr>
        <w:t>ю-бай», «Едет паровоз», «Лиса», «Петушок», «Сорока»</w:t>
      </w:r>
      <w:r w:rsidRPr="00CB1FD5">
        <w:rPr>
          <w:sz w:val="24"/>
          <w:szCs w:val="24"/>
        </w:rPr>
        <w:t xml:space="preserve"> муз. С. Железнова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CB1FD5">
        <w:rPr>
          <w:b/>
          <w:i/>
          <w:sz w:val="24"/>
          <w:szCs w:val="24"/>
        </w:rPr>
        <w:t>Музыкально-ритмические движения.</w:t>
      </w:r>
      <w:r w:rsidRPr="00CB1FD5">
        <w:rPr>
          <w:sz w:val="24"/>
          <w:szCs w:val="24"/>
        </w:rPr>
        <w:t xml:space="preserve"> </w:t>
      </w:r>
    </w:p>
    <w:p w:rsidR="00747959" w:rsidRPr="00CB1FD5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«Марш и бег»</w:t>
      </w:r>
      <w:r w:rsidRPr="00CB1FD5">
        <w:rPr>
          <w:sz w:val="24"/>
          <w:szCs w:val="24"/>
        </w:rPr>
        <w:t xml:space="preserve"> муз. Р. </w:t>
      </w:r>
      <w:r>
        <w:rPr>
          <w:sz w:val="24"/>
          <w:szCs w:val="24"/>
        </w:rPr>
        <w:t>Рустамова; «Постучим палочками»</w:t>
      </w:r>
      <w:r w:rsidRPr="00CB1FD5">
        <w:rPr>
          <w:sz w:val="24"/>
          <w:szCs w:val="24"/>
        </w:rPr>
        <w:t xml:space="preserve"> рус. нар. </w:t>
      </w:r>
      <w:r>
        <w:rPr>
          <w:sz w:val="24"/>
          <w:szCs w:val="24"/>
        </w:rPr>
        <w:t>мелодия; «Бубен»</w:t>
      </w:r>
      <w:r w:rsidRPr="00CB1FD5">
        <w:rPr>
          <w:sz w:val="24"/>
          <w:szCs w:val="24"/>
        </w:rPr>
        <w:t xml:space="preserve"> рус. нар. мелодия, о</w:t>
      </w:r>
      <w:r>
        <w:rPr>
          <w:sz w:val="24"/>
          <w:szCs w:val="24"/>
        </w:rPr>
        <w:t>браб. М. Раухвергера; «Барабан» муз. Г. Фрида; «Мишка»</w:t>
      </w:r>
      <w:r w:rsidRPr="00CB1FD5">
        <w:rPr>
          <w:sz w:val="24"/>
          <w:szCs w:val="24"/>
        </w:rPr>
        <w:t xml:space="preserve"> муз. Е. Тиличеево</w:t>
      </w:r>
      <w:r>
        <w:rPr>
          <w:sz w:val="24"/>
          <w:szCs w:val="24"/>
        </w:rPr>
        <w:t>й, сл. Н. Френкель; «Догонялки»</w:t>
      </w:r>
      <w:r w:rsidRPr="00CB1FD5">
        <w:rPr>
          <w:sz w:val="24"/>
          <w:szCs w:val="24"/>
        </w:rPr>
        <w:t xml:space="preserve"> муз. Н. Александровой, сл. Т. Бабаджан, И. Плакиды;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CB1FD5">
        <w:rPr>
          <w:b/>
          <w:i/>
          <w:sz w:val="24"/>
          <w:szCs w:val="24"/>
        </w:rPr>
        <w:t>Пляска.</w:t>
      </w:r>
      <w:r w:rsidRPr="00CB1FD5">
        <w:rPr>
          <w:sz w:val="24"/>
          <w:szCs w:val="24"/>
        </w:rPr>
        <w:t xml:space="preserve"> </w:t>
      </w:r>
    </w:p>
    <w:p w:rsidR="00747959" w:rsidRPr="00CB1FD5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«Вот как хорошо»</w:t>
      </w:r>
      <w:r w:rsidRPr="00CB1FD5">
        <w:rPr>
          <w:sz w:val="24"/>
          <w:szCs w:val="24"/>
        </w:rPr>
        <w:t xml:space="preserve"> муз. Т. Попатенко, сл. О. Высотск</w:t>
      </w:r>
      <w:r>
        <w:rPr>
          <w:sz w:val="24"/>
          <w:szCs w:val="24"/>
        </w:rPr>
        <w:t>ой; «Вот как пляшем»</w:t>
      </w:r>
      <w:r w:rsidRPr="00CB1FD5">
        <w:rPr>
          <w:sz w:val="24"/>
          <w:szCs w:val="24"/>
        </w:rPr>
        <w:t xml:space="preserve"> белорус. нар. мелодия, обр.</w:t>
      </w:r>
      <w:r>
        <w:rPr>
          <w:sz w:val="24"/>
          <w:szCs w:val="24"/>
        </w:rPr>
        <w:t xml:space="preserve"> Р. Рустамова; «Солнышко сияет»</w:t>
      </w:r>
      <w:r w:rsidRPr="00CB1FD5">
        <w:rPr>
          <w:sz w:val="24"/>
          <w:szCs w:val="24"/>
        </w:rPr>
        <w:t xml:space="preserve"> сл. и муз. М. Чарной</w:t>
      </w:r>
      <w:r>
        <w:rPr>
          <w:sz w:val="24"/>
          <w:szCs w:val="24"/>
        </w:rPr>
        <w:t>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CB1FD5">
        <w:rPr>
          <w:b/>
          <w:i/>
          <w:sz w:val="24"/>
          <w:szCs w:val="24"/>
        </w:rPr>
        <w:t>Образные упражнения.</w:t>
      </w:r>
      <w:r w:rsidRPr="00CB1FD5">
        <w:rPr>
          <w:sz w:val="24"/>
          <w:szCs w:val="24"/>
        </w:rPr>
        <w:t xml:space="preserve"> </w:t>
      </w:r>
    </w:p>
    <w:p w:rsidR="00747959" w:rsidRPr="00CB1FD5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«Идет мишка»</w:t>
      </w:r>
      <w:r w:rsidRPr="00CB1FD5">
        <w:rPr>
          <w:sz w:val="24"/>
          <w:szCs w:val="24"/>
        </w:rPr>
        <w:t xml:space="preserve"> м</w:t>
      </w:r>
      <w:r>
        <w:rPr>
          <w:sz w:val="24"/>
          <w:szCs w:val="24"/>
        </w:rPr>
        <w:t>уз. В. Ребикова; «Скачет зайка»</w:t>
      </w:r>
      <w:r w:rsidRPr="00CB1FD5">
        <w:rPr>
          <w:sz w:val="24"/>
          <w:szCs w:val="24"/>
        </w:rPr>
        <w:t xml:space="preserve"> рус. нар. мелодия, о</w:t>
      </w:r>
      <w:r>
        <w:rPr>
          <w:sz w:val="24"/>
          <w:szCs w:val="24"/>
        </w:rPr>
        <w:t>бр. Ан. Александрова; «Лошадка»</w:t>
      </w:r>
      <w:r w:rsidRPr="00CB1FD5">
        <w:rPr>
          <w:sz w:val="24"/>
          <w:szCs w:val="24"/>
        </w:rPr>
        <w:t xml:space="preserve"> муз. Е. Тиличеевой; «Зайчики и </w:t>
      </w:r>
      <w:r>
        <w:rPr>
          <w:sz w:val="24"/>
          <w:szCs w:val="24"/>
        </w:rPr>
        <w:t xml:space="preserve">лисичка» муз. Б. </w:t>
      </w:r>
      <w:r w:rsidRPr="00CB1FD5">
        <w:rPr>
          <w:sz w:val="24"/>
          <w:szCs w:val="24"/>
        </w:rPr>
        <w:t>Финоровского, сл. В. Антоновой; «Птичка летает»,</w:t>
      </w:r>
      <w:r>
        <w:rPr>
          <w:sz w:val="24"/>
          <w:szCs w:val="24"/>
        </w:rPr>
        <w:t xml:space="preserve"> «Птичка клюет»</w:t>
      </w:r>
      <w:r w:rsidRPr="00CB1FD5">
        <w:rPr>
          <w:sz w:val="24"/>
          <w:szCs w:val="24"/>
        </w:rPr>
        <w:t xml:space="preserve"> муз</w:t>
      </w:r>
      <w:r>
        <w:rPr>
          <w:sz w:val="24"/>
          <w:szCs w:val="24"/>
        </w:rPr>
        <w:t>. Г. Фрида; «Цыплята и курочка»</w:t>
      </w:r>
      <w:r w:rsidRPr="00CB1FD5">
        <w:rPr>
          <w:sz w:val="24"/>
          <w:szCs w:val="24"/>
        </w:rPr>
        <w:t xml:space="preserve"> муз. А. Филиппенко.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CB1FD5">
        <w:rPr>
          <w:b/>
          <w:i/>
          <w:sz w:val="24"/>
          <w:szCs w:val="24"/>
        </w:rPr>
        <w:t>Игры с пением.</w:t>
      </w:r>
      <w:r w:rsidRPr="00CB1FD5">
        <w:rPr>
          <w:sz w:val="24"/>
          <w:szCs w:val="24"/>
        </w:rPr>
        <w:t xml:space="preserve"> 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CB1FD5">
        <w:rPr>
          <w:sz w:val="24"/>
          <w:szCs w:val="24"/>
        </w:rPr>
        <w:t>«Зайка», «Солнышко»,</w:t>
      </w:r>
      <w:r>
        <w:rPr>
          <w:sz w:val="24"/>
          <w:szCs w:val="24"/>
        </w:rPr>
        <w:t xml:space="preserve"> «Идет коза рогатая», «Петушок»</w:t>
      </w:r>
      <w:r w:rsidRPr="00CB1FD5">
        <w:rPr>
          <w:sz w:val="24"/>
          <w:szCs w:val="24"/>
        </w:rPr>
        <w:t xml:space="preserve"> рус. нар. игры</w:t>
      </w:r>
      <w:r>
        <w:rPr>
          <w:sz w:val="24"/>
          <w:szCs w:val="24"/>
        </w:rPr>
        <w:t>, муз. А. Гречанинова; «Зайчик»</w:t>
      </w:r>
      <w:r w:rsidRPr="00CB1FD5">
        <w:rPr>
          <w:sz w:val="24"/>
          <w:szCs w:val="24"/>
        </w:rPr>
        <w:t xml:space="preserve"> муз. А. Лядова; «Воробушки и кошка» нем. плясовая мелодия, сл. А. Ануфр</w:t>
      </w:r>
      <w:r>
        <w:rPr>
          <w:sz w:val="24"/>
          <w:szCs w:val="24"/>
        </w:rPr>
        <w:t>иевой; «Прокати, лошадка, нас!»</w:t>
      </w:r>
      <w:r w:rsidRPr="00CB1FD5">
        <w:rPr>
          <w:sz w:val="24"/>
          <w:szCs w:val="24"/>
        </w:rPr>
        <w:t xml:space="preserve"> муз. В. Агафонникова и К. Козыревой, сл. И. М</w:t>
      </w:r>
      <w:r>
        <w:rPr>
          <w:sz w:val="24"/>
          <w:szCs w:val="24"/>
        </w:rPr>
        <w:t>ихайловой; «Мы умеем», «Прятки»</w:t>
      </w:r>
      <w:r w:rsidRPr="00CB1FD5">
        <w:rPr>
          <w:sz w:val="24"/>
          <w:szCs w:val="24"/>
        </w:rPr>
        <w:t xml:space="preserve"> муз. Т.</w:t>
      </w:r>
      <w:r>
        <w:rPr>
          <w:sz w:val="24"/>
          <w:szCs w:val="24"/>
        </w:rPr>
        <w:t xml:space="preserve"> Ломовой; «Разноцветные флажки»</w:t>
      </w:r>
      <w:r w:rsidRPr="00CB1FD5">
        <w:rPr>
          <w:sz w:val="24"/>
          <w:szCs w:val="24"/>
        </w:rPr>
        <w:t xml:space="preserve"> рус. нар. мелодия.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Pr="005B1BFB" w:rsidRDefault="00747959" w:rsidP="00747959">
      <w:pPr>
        <w:widowControl w:val="0"/>
        <w:autoSpaceDE w:val="0"/>
        <w:autoSpaceDN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  <w:r w:rsidRPr="005B1BFB">
        <w:rPr>
          <w:b/>
          <w:i/>
          <w:sz w:val="24"/>
          <w:szCs w:val="24"/>
          <w:u w:val="single"/>
        </w:rPr>
        <w:t>От 2 до 3 лет</w:t>
      </w:r>
    </w:p>
    <w:p w:rsidR="00747959" w:rsidRPr="008F4828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8F4828">
        <w:rPr>
          <w:b/>
          <w:i/>
          <w:sz w:val="24"/>
          <w:szCs w:val="24"/>
        </w:rPr>
        <w:t>Слушание.</w:t>
      </w:r>
      <w:r w:rsidRPr="008F4828">
        <w:rPr>
          <w:sz w:val="24"/>
          <w:szCs w:val="24"/>
        </w:rPr>
        <w:t xml:space="preserve"> </w:t>
      </w:r>
    </w:p>
    <w:p w:rsidR="00747959" w:rsidRPr="005B1BFB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«Наша погремушка»</w:t>
      </w:r>
      <w:r w:rsidRPr="005B1BFB">
        <w:rPr>
          <w:sz w:val="24"/>
          <w:szCs w:val="24"/>
        </w:rPr>
        <w:t xml:space="preserve"> муз. И. Арсеева, сл. И</w:t>
      </w:r>
      <w:r>
        <w:rPr>
          <w:sz w:val="24"/>
          <w:szCs w:val="24"/>
        </w:rPr>
        <w:t>. Черницкой; «Весною», «Осенью»</w:t>
      </w:r>
      <w:r w:rsidRPr="005B1BFB">
        <w:rPr>
          <w:sz w:val="24"/>
          <w:szCs w:val="24"/>
        </w:rPr>
        <w:t xml:space="preserve"> </w:t>
      </w:r>
      <w:r>
        <w:rPr>
          <w:sz w:val="24"/>
          <w:szCs w:val="24"/>
        </w:rPr>
        <w:t>муз. С. Майкапара; «Цветики»</w:t>
      </w:r>
      <w:r w:rsidRPr="005B1BFB">
        <w:rPr>
          <w:sz w:val="24"/>
          <w:szCs w:val="24"/>
        </w:rPr>
        <w:t xml:space="preserve"> муз. В. Карасевой, сл. Н. Френкель; «</w:t>
      </w:r>
      <w:r>
        <w:rPr>
          <w:sz w:val="24"/>
          <w:szCs w:val="24"/>
        </w:rPr>
        <w:t>Вот как мы умеем», «Марш и бег»</w:t>
      </w:r>
      <w:r w:rsidRPr="005B1BFB">
        <w:rPr>
          <w:sz w:val="24"/>
          <w:szCs w:val="24"/>
        </w:rPr>
        <w:t xml:space="preserve"> муз. Е. Тиличеевой, сл. Н. Френкель; «Кош</w:t>
      </w:r>
      <w:r>
        <w:rPr>
          <w:sz w:val="24"/>
          <w:szCs w:val="24"/>
        </w:rPr>
        <w:t>ечка» (к игре «Кошка и котята»)</w:t>
      </w:r>
      <w:r w:rsidRPr="005B1BFB">
        <w:rPr>
          <w:sz w:val="24"/>
          <w:szCs w:val="24"/>
        </w:rPr>
        <w:t xml:space="preserve"> муз. В. Витли</w:t>
      </w:r>
      <w:r>
        <w:rPr>
          <w:sz w:val="24"/>
          <w:szCs w:val="24"/>
        </w:rPr>
        <w:t>на, сл. Н. Найденовой; «Микита»</w:t>
      </w:r>
      <w:r w:rsidRPr="005B1BFB">
        <w:rPr>
          <w:sz w:val="24"/>
          <w:szCs w:val="24"/>
        </w:rPr>
        <w:t xml:space="preserve"> белорус. нар. мелодия, обраб. С. Пол</w:t>
      </w:r>
      <w:r>
        <w:rPr>
          <w:sz w:val="24"/>
          <w:szCs w:val="24"/>
        </w:rPr>
        <w:t>онского; «Пляска с платочком»</w:t>
      </w:r>
      <w:r w:rsidRPr="005B1BFB">
        <w:rPr>
          <w:sz w:val="24"/>
          <w:szCs w:val="24"/>
        </w:rPr>
        <w:t xml:space="preserve"> муз. Е. Тиличеевой</w:t>
      </w:r>
      <w:r>
        <w:rPr>
          <w:sz w:val="24"/>
          <w:szCs w:val="24"/>
        </w:rPr>
        <w:t>, сл. И. Грантовской; «Полянка»</w:t>
      </w:r>
      <w:r w:rsidRPr="005B1BFB">
        <w:rPr>
          <w:sz w:val="24"/>
          <w:szCs w:val="24"/>
        </w:rPr>
        <w:t xml:space="preserve"> рус. нар. ме</w:t>
      </w:r>
      <w:r>
        <w:rPr>
          <w:sz w:val="24"/>
          <w:szCs w:val="24"/>
        </w:rPr>
        <w:t xml:space="preserve">лодия, обраб. Г. Фрида; «Утро» </w:t>
      </w:r>
      <w:r w:rsidRPr="005B1BFB">
        <w:rPr>
          <w:sz w:val="24"/>
          <w:szCs w:val="24"/>
        </w:rPr>
        <w:t>муз. Г</w:t>
      </w:r>
      <w:r>
        <w:rPr>
          <w:sz w:val="24"/>
          <w:szCs w:val="24"/>
        </w:rPr>
        <w:t>. Гриневича, сл. С. Прокофьевой.</w:t>
      </w:r>
    </w:p>
    <w:p w:rsidR="00747959" w:rsidRPr="008F4828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8F4828">
        <w:rPr>
          <w:b/>
          <w:i/>
          <w:sz w:val="24"/>
          <w:szCs w:val="24"/>
        </w:rPr>
        <w:t>Пение.</w:t>
      </w:r>
      <w:r w:rsidRPr="008F4828">
        <w:rPr>
          <w:sz w:val="24"/>
          <w:szCs w:val="24"/>
        </w:rPr>
        <w:t xml:space="preserve"> </w:t>
      </w:r>
    </w:p>
    <w:p w:rsidR="00747959" w:rsidRPr="005B1BFB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«Баю» (колыбельная)</w:t>
      </w:r>
      <w:r w:rsidRPr="005B1BFB">
        <w:rPr>
          <w:sz w:val="24"/>
          <w:szCs w:val="24"/>
        </w:rPr>
        <w:t xml:space="preserve"> му</w:t>
      </w:r>
      <w:r>
        <w:rPr>
          <w:sz w:val="24"/>
          <w:szCs w:val="24"/>
        </w:rPr>
        <w:t>з. М. Раухвергера; «Белые гуси»</w:t>
      </w:r>
      <w:r w:rsidRPr="005B1BFB">
        <w:rPr>
          <w:sz w:val="24"/>
          <w:szCs w:val="24"/>
        </w:rPr>
        <w:t xml:space="preserve"> муз. М. Красева, сл. М. Клок</w:t>
      </w:r>
      <w:r>
        <w:rPr>
          <w:sz w:val="24"/>
          <w:szCs w:val="24"/>
        </w:rPr>
        <w:t>овой; «Где ты, зайка?» обраб. Е. Тиличеевой; «Дождик»</w:t>
      </w:r>
      <w:r w:rsidRPr="005B1BFB">
        <w:rPr>
          <w:sz w:val="24"/>
          <w:szCs w:val="24"/>
        </w:rPr>
        <w:t xml:space="preserve"> рус</w:t>
      </w:r>
      <w:r>
        <w:rPr>
          <w:sz w:val="24"/>
          <w:szCs w:val="24"/>
        </w:rPr>
        <w:t>. нар. мелодия, обраб. B. Фере; «Елочка»</w:t>
      </w:r>
      <w:r w:rsidRPr="005B1BFB">
        <w:rPr>
          <w:sz w:val="24"/>
          <w:szCs w:val="24"/>
        </w:rPr>
        <w:t xml:space="preserve"> муз. Е. Тили</w:t>
      </w:r>
      <w:r>
        <w:rPr>
          <w:sz w:val="24"/>
          <w:szCs w:val="24"/>
        </w:rPr>
        <w:t>чеевой, сл. М. Булатова; «Зима»</w:t>
      </w:r>
      <w:r w:rsidRPr="005B1BFB">
        <w:rPr>
          <w:sz w:val="24"/>
          <w:szCs w:val="24"/>
        </w:rPr>
        <w:t xml:space="preserve"> муз.</w:t>
      </w:r>
      <w:r>
        <w:rPr>
          <w:sz w:val="24"/>
          <w:szCs w:val="24"/>
        </w:rPr>
        <w:t xml:space="preserve"> В. Карасевой, сл. Н. Френкель; «Кошечка»</w:t>
      </w:r>
      <w:r w:rsidRPr="005B1BFB">
        <w:rPr>
          <w:sz w:val="24"/>
          <w:szCs w:val="24"/>
        </w:rPr>
        <w:t xml:space="preserve"> муз. В. Витлин</w:t>
      </w:r>
      <w:r>
        <w:rPr>
          <w:sz w:val="24"/>
          <w:szCs w:val="24"/>
        </w:rPr>
        <w:t>а, сл. Н. Найденовой; «Ладушки»</w:t>
      </w:r>
      <w:r w:rsidRPr="005B1BFB">
        <w:rPr>
          <w:sz w:val="24"/>
          <w:szCs w:val="24"/>
        </w:rPr>
        <w:t xml:space="preserve"> рус. нар. мелоди</w:t>
      </w:r>
      <w:r>
        <w:rPr>
          <w:sz w:val="24"/>
          <w:szCs w:val="24"/>
        </w:rPr>
        <w:t>я; «Птичка»</w:t>
      </w:r>
      <w:r w:rsidRPr="005B1BFB">
        <w:rPr>
          <w:sz w:val="24"/>
          <w:szCs w:val="24"/>
        </w:rPr>
        <w:t xml:space="preserve"> муз. М. Раухв</w:t>
      </w:r>
      <w:r>
        <w:rPr>
          <w:sz w:val="24"/>
          <w:szCs w:val="24"/>
        </w:rPr>
        <w:t>ергера, сл. А. Барто; «Собачка»</w:t>
      </w:r>
      <w:r w:rsidRPr="005B1BFB">
        <w:rPr>
          <w:sz w:val="24"/>
          <w:szCs w:val="24"/>
        </w:rPr>
        <w:t xml:space="preserve"> муз. М. Раухвергера,</w:t>
      </w:r>
      <w:r>
        <w:rPr>
          <w:sz w:val="24"/>
          <w:szCs w:val="24"/>
        </w:rPr>
        <w:t xml:space="preserve"> сл. Н. Комиссаровой; «Цыплята»</w:t>
      </w:r>
      <w:r w:rsidRPr="005B1BFB">
        <w:rPr>
          <w:sz w:val="24"/>
          <w:szCs w:val="24"/>
        </w:rPr>
        <w:t xml:space="preserve"> муз. А. Филиппенко,</w:t>
      </w:r>
      <w:r>
        <w:rPr>
          <w:sz w:val="24"/>
          <w:szCs w:val="24"/>
        </w:rPr>
        <w:t xml:space="preserve"> сл. Т. Волгиной; «Колокольчик»</w:t>
      </w:r>
      <w:r w:rsidRPr="005B1BFB">
        <w:rPr>
          <w:sz w:val="24"/>
          <w:szCs w:val="24"/>
        </w:rPr>
        <w:t xml:space="preserve"> му</w:t>
      </w:r>
      <w:r>
        <w:rPr>
          <w:sz w:val="24"/>
          <w:szCs w:val="24"/>
        </w:rPr>
        <w:t>з. И. Арсеева, сл. И. Черницкой.</w:t>
      </w:r>
    </w:p>
    <w:p w:rsidR="00747959" w:rsidRPr="008F4828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8F4828">
        <w:rPr>
          <w:b/>
          <w:i/>
          <w:sz w:val="24"/>
          <w:szCs w:val="24"/>
        </w:rPr>
        <w:t>Музыкально-ритмические движения.</w:t>
      </w:r>
      <w:r w:rsidRPr="008F4828">
        <w:rPr>
          <w:sz w:val="24"/>
          <w:szCs w:val="24"/>
        </w:rPr>
        <w:t xml:space="preserve"> </w:t>
      </w:r>
    </w:p>
    <w:p w:rsidR="00747959" w:rsidRPr="005B1BFB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«Дождик»</w:t>
      </w:r>
      <w:r w:rsidRPr="005B1BFB">
        <w:rPr>
          <w:sz w:val="24"/>
          <w:szCs w:val="24"/>
        </w:rPr>
        <w:t xml:space="preserve"> муз. и сл. Е. </w:t>
      </w:r>
      <w:r>
        <w:rPr>
          <w:sz w:val="24"/>
          <w:szCs w:val="24"/>
        </w:rPr>
        <w:t xml:space="preserve">Макшанцевой; «Воробушки», </w:t>
      </w:r>
      <w:r w:rsidRPr="005B1BFB">
        <w:rPr>
          <w:sz w:val="24"/>
          <w:szCs w:val="24"/>
        </w:rPr>
        <w:t>«Погремушка, попл</w:t>
      </w:r>
      <w:r>
        <w:rPr>
          <w:sz w:val="24"/>
          <w:szCs w:val="24"/>
        </w:rPr>
        <w:t>яши», «Колокольчик», «Погуляем»</w:t>
      </w:r>
      <w:r w:rsidRPr="005B1BFB">
        <w:rPr>
          <w:sz w:val="24"/>
          <w:szCs w:val="24"/>
        </w:rPr>
        <w:t xml:space="preserve"> муз. И. Арсеева, сл. И</w:t>
      </w:r>
      <w:r>
        <w:rPr>
          <w:sz w:val="24"/>
          <w:szCs w:val="24"/>
        </w:rPr>
        <w:t>. Черницкой; «Вот как мы умеем»</w:t>
      </w:r>
      <w:r w:rsidRPr="005B1BFB">
        <w:rPr>
          <w:sz w:val="24"/>
          <w:szCs w:val="24"/>
        </w:rPr>
        <w:t xml:space="preserve"> муз.</w:t>
      </w:r>
      <w:r>
        <w:rPr>
          <w:sz w:val="24"/>
          <w:szCs w:val="24"/>
        </w:rPr>
        <w:t xml:space="preserve"> Е. Тиличеевой, сл. Н. Френкель.</w:t>
      </w:r>
    </w:p>
    <w:p w:rsidR="00747959" w:rsidRPr="005B1BFB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8F4828">
        <w:rPr>
          <w:b/>
          <w:i/>
          <w:sz w:val="24"/>
          <w:szCs w:val="24"/>
        </w:rPr>
        <w:t>Игры с пением.</w:t>
      </w:r>
      <w:r>
        <w:rPr>
          <w:sz w:val="24"/>
          <w:szCs w:val="24"/>
        </w:rPr>
        <w:t xml:space="preserve"> </w:t>
      </w:r>
      <w:r w:rsidRPr="005B1BFB">
        <w:rPr>
          <w:sz w:val="24"/>
          <w:szCs w:val="24"/>
        </w:rPr>
        <w:t>«Игра с м</w:t>
      </w:r>
      <w:r>
        <w:rPr>
          <w:sz w:val="24"/>
          <w:szCs w:val="24"/>
        </w:rPr>
        <w:t xml:space="preserve">ишкой» муз. Г. Финаровского; «Кто у нас хороший?» рус. нар. </w:t>
      </w:r>
      <w:r w:rsidRPr="005B1BFB">
        <w:rPr>
          <w:sz w:val="24"/>
          <w:szCs w:val="24"/>
        </w:rPr>
        <w:t>песня.</w:t>
      </w:r>
    </w:p>
    <w:p w:rsidR="00747959" w:rsidRPr="005B1BFB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8F4828">
        <w:rPr>
          <w:b/>
          <w:i/>
          <w:sz w:val="24"/>
          <w:szCs w:val="24"/>
        </w:rPr>
        <w:t>Музыкальные забавы.</w:t>
      </w:r>
      <w:r w:rsidRPr="005B1BFB">
        <w:rPr>
          <w:sz w:val="24"/>
          <w:szCs w:val="24"/>
        </w:rPr>
        <w:t xml:space="preserve"> «Из-за леса, из-за гор»</w:t>
      </w:r>
      <w:r>
        <w:rPr>
          <w:sz w:val="24"/>
          <w:szCs w:val="24"/>
        </w:rPr>
        <w:t xml:space="preserve"> муз. Т. Казакова; «Котик и козлик»</w:t>
      </w:r>
      <w:r w:rsidRPr="005B1BFB">
        <w:rPr>
          <w:sz w:val="24"/>
          <w:szCs w:val="24"/>
        </w:rPr>
        <w:t xml:space="preserve"> муз. Ц. Кюи</w:t>
      </w:r>
      <w:r>
        <w:rPr>
          <w:sz w:val="24"/>
          <w:szCs w:val="24"/>
        </w:rPr>
        <w:t>.</w:t>
      </w:r>
    </w:p>
    <w:p w:rsidR="00747959" w:rsidRPr="008F4828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Инсценирование </w:t>
      </w:r>
      <w:r w:rsidRPr="008F4828">
        <w:rPr>
          <w:b/>
          <w:i/>
          <w:sz w:val="24"/>
          <w:szCs w:val="24"/>
        </w:rPr>
        <w:t>песен.</w:t>
      </w:r>
      <w:r w:rsidRPr="008F4828">
        <w:rPr>
          <w:b/>
          <w:i/>
          <w:sz w:val="24"/>
          <w:szCs w:val="24"/>
        </w:rPr>
        <w:tab/>
      </w:r>
    </w:p>
    <w:p w:rsidR="00747959" w:rsidRPr="000704B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«Кошка и </w:t>
      </w:r>
      <w:r w:rsidRPr="005B1BFB">
        <w:rPr>
          <w:sz w:val="24"/>
          <w:szCs w:val="24"/>
        </w:rPr>
        <w:t>котенок»</w:t>
      </w:r>
      <w:r>
        <w:rPr>
          <w:sz w:val="24"/>
          <w:szCs w:val="24"/>
        </w:rPr>
        <w:t xml:space="preserve"> муз. М. Красева, </w:t>
      </w:r>
      <w:r w:rsidRPr="005B1BFB">
        <w:rPr>
          <w:sz w:val="24"/>
          <w:szCs w:val="24"/>
        </w:rPr>
        <w:t>сл.</w:t>
      </w:r>
      <w:r w:rsidRPr="005B1BFB">
        <w:rPr>
          <w:sz w:val="24"/>
          <w:szCs w:val="24"/>
        </w:rPr>
        <w:tab/>
        <w:t>О. Высотской;</w:t>
      </w:r>
      <w:r>
        <w:rPr>
          <w:sz w:val="24"/>
          <w:szCs w:val="24"/>
        </w:rPr>
        <w:t xml:space="preserve"> «Неваляшки» муз. З. Левиной.</w:t>
      </w:r>
    </w:p>
    <w:p w:rsidR="00747959" w:rsidRDefault="00747959" w:rsidP="00747959">
      <w:pPr>
        <w:spacing w:after="0" w:line="24" w:lineRule="atLeast"/>
        <w:rPr>
          <w:b/>
          <w:bCs/>
          <w:i/>
          <w:iCs/>
          <w:sz w:val="24"/>
          <w:szCs w:val="24"/>
          <w:u w:val="single"/>
        </w:rPr>
      </w:pPr>
    </w:p>
    <w:p w:rsidR="00747959" w:rsidRPr="00F95BF6" w:rsidRDefault="00747959" w:rsidP="00747959">
      <w:pPr>
        <w:widowControl w:val="0"/>
        <w:autoSpaceDE w:val="0"/>
        <w:autoSpaceDN w:val="0"/>
        <w:spacing w:before="46" w:after="0" w:line="240" w:lineRule="auto"/>
        <w:ind w:left="921"/>
        <w:jc w:val="center"/>
        <w:outlineLvl w:val="1"/>
        <w:rPr>
          <w:b/>
          <w:bCs/>
          <w:i/>
          <w:iCs/>
          <w:sz w:val="24"/>
          <w:szCs w:val="24"/>
          <w:u w:val="single"/>
        </w:rPr>
      </w:pPr>
      <w:r w:rsidRPr="00F95BF6">
        <w:rPr>
          <w:b/>
          <w:bCs/>
          <w:i/>
          <w:iCs/>
          <w:sz w:val="24"/>
          <w:szCs w:val="24"/>
          <w:u w:val="single"/>
        </w:rPr>
        <w:t>От</w:t>
      </w:r>
      <w:r w:rsidRPr="00F95BF6">
        <w:rPr>
          <w:b/>
          <w:bCs/>
          <w:i/>
          <w:iCs/>
          <w:spacing w:val="1"/>
          <w:sz w:val="24"/>
          <w:szCs w:val="24"/>
          <w:u w:val="single"/>
        </w:rPr>
        <w:t xml:space="preserve"> </w:t>
      </w:r>
      <w:r w:rsidRPr="00F95BF6">
        <w:rPr>
          <w:b/>
          <w:bCs/>
          <w:i/>
          <w:iCs/>
          <w:sz w:val="24"/>
          <w:szCs w:val="24"/>
          <w:u w:val="single"/>
        </w:rPr>
        <w:t>3</w:t>
      </w:r>
      <w:r w:rsidRPr="00F95BF6">
        <w:rPr>
          <w:b/>
          <w:bCs/>
          <w:i/>
          <w:iCs/>
          <w:spacing w:val="-3"/>
          <w:sz w:val="24"/>
          <w:szCs w:val="24"/>
          <w:u w:val="single"/>
        </w:rPr>
        <w:t xml:space="preserve"> </w:t>
      </w:r>
      <w:r w:rsidRPr="00F95BF6">
        <w:rPr>
          <w:b/>
          <w:bCs/>
          <w:i/>
          <w:iCs/>
          <w:sz w:val="24"/>
          <w:szCs w:val="24"/>
          <w:u w:val="single"/>
        </w:rPr>
        <w:t>до</w:t>
      </w:r>
      <w:r w:rsidRPr="00F95BF6">
        <w:rPr>
          <w:b/>
          <w:bCs/>
          <w:i/>
          <w:iCs/>
          <w:spacing w:val="-1"/>
          <w:sz w:val="24"/>
          <w:szCs w:val="24"/>
          <w:u w:val="single"/>
        </w:rPr>
        <w:t xml:space="preserve"> </w:t>
      </w:r>
      <w:r w:rsidRPr="00F95BF6">
        <w:rPr>
          <w:b/>
          <w:bCs/>
          <w:i/>
          <w:iCs/>
          <w:sz w:val="24"/>
          <w:szCs w:val="24"/>
          <w:u w:val="single"/>
        </w:rPr>
        <w:t>4 лет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/>
        <w:rPr>
          <w:i/>
          <w:spacing w:val="55"/>
          <w:sz w:val="24"/>
          <w:szCs w:val="24"/>
        </w:rPr>
      </w:pPr>
      <w:r w:rsidRPr="00F95BF6">
        <w:rPr>
          <w:b/>
          <w:i/>
          <w:sz w:val="24"/>
          <w:szCs w:val="24"/>
        </w:rPr>
        <w:t>Слушание.</w:t>
      </w:r>
      <w:r w:rsidRPr="00F95BF6">
        <w:rPr>
          <w:i/>
          <w:spacing w:val="55"/>
          <w:sz w:val="24"/>
          <w:szCs w:val="24"/>
        </w:rPr>
        <w:t xml:space="preserve"> 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/>
        <w:rPr>
          <w:sz w:val="24"/>
          <w:szCs w:val="24"/>
        </w:rPr>
      </w:pPr>
      <w:r w:rsidRPr="00F95BF6">
        <w:rPr>
          <w:sz w:val="24"/>
          <w:szCs w:val="24"/>
        </w:rPr>
        <w:t>«Грустный</w:t>
      </w:r>
      <w:r w:rsidRPr="00F95BF6">
        <w:rPr>
          <w:spacing w:val="50"/>
          <w:sz w:val="24"/>
          <w:szCs w:val="24"/>
        </w:rPr>
        <w:t xml:space="preserve"> </w:t>
      </w:r>
      <w:r w:rsidRPr="00F95BF6">
        <w:rPr>
          <w:sz w:val="24"/>
          <w:szCs w:val="24"/>
        </w:rPr>
        <w:t>дождик»,</w:t>
      </w:r>
      <w:r w:rsidRPr="00F95BF6"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«Вальс»</w:t>
      </w:r>
      <w:r w:rsidRPr="00F95BF6">
        <w:rPr>
          <w:spacing w:val="54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49"/>
          <w:sz w:val="24"/>
          <w:szCs w:val="24"/>
        </w:rPr>
        <w:t xml:space="preserve"> </w:t>
      </w:r>
      <w:r w:rsidRPr="00F95BF6">
        <w:rPr>
          <w:sz w:val="24"/>
          <w:szCs w:val="24"/>
        </w:rPr>
        <w:t>Д.</w:t>
      </w:r>
      <w:r w:rsidRPr="00F95BF6">
        <w:rPr>
          <w:spacing w:val="49"/>
          <w:sz w:val="24"/>
          <w:szCs w:val="24"/>
        </w:rPr>
        <w:t xml:space="preserve"> </w:t>
      </w:r>
      <w:r w:rsidRPr="00F95BF6">
        <w:rPr>
          <w:sz w:val="24"/>
          <w:szCs w:val="24"/>
        </w:rPr>
        <w:t>Кабалевского;</w:t>
      </w:r>
      <w:r w:rsidRPr="00F95BF6"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«Осенью»</w:t>
      </w:r>
      <w:r w:rsidRPr="00F95BF6">
        <w:rPr>
          <w:spacing w:val="49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49"/>
          <w:sz w:val="24"/>
          <w:szCs w:val="24"/>
        </w:rPr>
        <w:t xml:space="preserve"> </w:t>
      </w:r>
      <w:r w:rsidRPr="00F95BF6">
        <w:rPr>
          <w:sz w:val="24"/>
          <w:szCs w:val="24"/>
        </w:rPr>
        <w:t>С.</w:t>
      </w:r>
      <w:r w:rsidRPr="00F95BF6">
        <w:rPr>
          <w:spacing w:val="-57"/>
          <w:sz w:val="24"/>
          <w:szCs w:val="24"/>
        </w:rPr>
        <w:t xml:space="preserve"> </w:t>
      </w:r>
      <w:r w:rsidRPr="00F95BF6">
        <w:rPr>
          <w:sz w:val="24"/>
          <w:szCs w:val="24"/>
        </w:rPr>
        <w:t>Майкапара;</w:t>
      </w:r>
      <w:r w:rsidRPr="00F95BF6"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«Марш»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М. Журбина;</w:t>
      </w:r>
      <w:r w:rsidRPr="00F95BF6">
        <w:rPr>
          <w:spacing w:val="4"/>
          <w:sz w:val="24"/>
          <w:szCs w:val="24"/>
        </w:rPr>
        <w:t xml:space="preserve"> </w:t>
      </w:r>
      <w:r w:rsidRPr="00F95BF6">
        <w:rPr>
          <w:sz w:val="24"/>
          <w:szCs w:val="24"/>
        </w:rPr>
        <w:t>«Ласковая</w:t>
      </w:r>
      <w:r w:rsidRPr="00F95BF6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песенка»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7"/>
          <w:sz w:val="24"/>
          <w:szCs w:val="24"/>
        </w:rPr>
        <w:t xml:space="preserve"> </w:t>
      </w:r>
      <w:r w:rsidRPr="00F95BF6">
        <w:rPr>
          <w:sz w:val="24"/>
          <w:szCs w:val="24"/>
        </w:rPr>
        <w:t>М.</w:t>
      </w:r>
      <w:r w:rsidRPr="00F95BF6">
        <w:rPr>
          <w:spacing w:val="2"/>
          <w:sz w:val="24"/>
          <w:szCs w:val="24"/>
        </w:rPr>
        <w:t xml:space="preserve"> </w:t>
      </w:r>
      <w:r w:rsidRPr="00F95BF6">
        <w:rPr>
          <w:sz w:val="24"/>
          <w:szCs w:val="24"/>
        </w:rPr>
        <w:t>Раухвергера,</w:t>
      </w:r>
      <w:r w:rsidRPr="00F95BF6">
        <w:rPr>
          <w:spacing w:val="2"/>
          <w:sz w:val="24"/>
          <w:szCs w:val="24"/>
        </w:rPr>
        <w:t xml:space="preserve"> </w:t>
      </w:r>
      <w:r w:rsidRPr="00F95BF6">
        <w:rPr>
          <w:sz w:val="24"/>
          <w:szCs w:val="24"/>
        </w:rPr>
        <w:t>сл.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Т. Мираджи;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/>
        <w:rPr>
          <w:sz w:val="24"/>
          <w:szCs w:val="24"/>
        </w:rPr>
      </w:pPr>
      <w:r>
        <w:rPr>
          <w:sz w:val="24"/>
          <w:szCs w:val="24"/>
        </w:rPr>
        <w:t>«Колыбельная»</w:t>
      </w:r>
      <w:r w:rsidRPr="00F95BF6">
        <w:rPr>
          <w:spacing w:val="44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48"/>
          <w:sz w:val="24"/>
          <w:szCs w:val="24"/>
        </w:rPr>
        <w:t xml:space="preserve"> </w:t>
      </w:r>
      <w:r w:rsidRPr="00F95BF6">
        <w:rPr>
          <w:sz w:val="24"/>
          <w:szCs w:val="24"/>
        </w:rPr>
        <w:t>С.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Разо</w:t>
      </w:r>
      <w:r w:rsidRPr="00F95BF6">
        <w:rPr>
          <w:sz w:val="24"/>
          <w:szCs w:val="24"/>
        </w:rPr>
        <w:t>ренова;</w:t>
      </w:r>
      <w:r w:rsidRPr="00F95BF6">
        <w:rPr>
          <w:spacing w:val="48"/>
          <w:sz w:val="24"/>
          <w:szCs w:val="24"/>
        </w:rPr>
        <w:t xml:space="preserve"> </w:t>
      </w:r>
      <w:r w:rsidRPr="00F95BF6">
        <w:rPr>
          <w:sz w:val="24"/>
          <w:szCs w:val="24"/>
        </w:rPr>
        <w:t>«Мишка</w:t>
      </w:r>
      <w:r w:rsidRPr="00F95BF6">
        <w:rPr>
          <w:spacing w:val="42"/>
          <w:sz w:val="24"/>
          <w:szCs w:val="24"/>
        </w:rPr>
        <w:t xml:space="preserve"> </w:t>
      </w:r>
      <w:r w:rsidRPr="00F95BF6">
        <w:rPr>
          <w:sz w:val="24"/>
          <w:szCs w:val="24"/>
        </w:rPr>
        <w:t>с</w:t>
      </w:r>
      <w:r w:rsidRPr="00F95BF6">
        <w:rPr>
          <w:spacing w:val="42"/>
          <w:sz w:val="24"/>
          <w:szCs w:val="24"/>
        </w:rPr>
        <w:t xml:space="preserve"> </w:t>
      </w:r>
      <w:r w:rsidRPr="00F95BF6">
        <w:rPr>
          <w:sz w:val="24"/>
          <w:szCs w:val="24"/>
        </w:rPr>
        <w:t>куклой</w:t>
      </w:r>
      <w:r w:rsidRPr="00F95BF6">
        <w:rPr>
          <w:spacing w:val="44"/>
          <w:sz w:val="24"/>
          <w:szCs w:val="24"/>
        </w:rPr>
        <w:t xml:space="preserve"> </w:t>
      </w:r>
      <w:r w:rsidRPr="00F95BF6">
        <w:rPr>
          <w:sz w:val="24"/>
          <w:szCs w:val="24"/>
        </w:rPr>
        <w:t>пляшут</w:t>
      </w:r>
      <w:r w:rsidRPr="00F95BF6">
        <w:rPr>
          <w:spacing w:val="43"/>
          <w:sz w:val="24"/>
          <w:szCs w:val="24"/>
        </w:rPr>
        <w:t xml:space="preserve"> </w:t>
      </w:r>
      <w:r w:rsidRPr="00F95BF6">
        <w:rPr>
          <w:sz w:val="24"/>
          <w:szCs w:val="24"/>
        </w:rPr>
        <w:t>полечку»</w:t>
      </w:r>
      <w:r w:rsidRPr="00F95BF6">
        <w:rPr>
          <w:spacing w:val="48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43"/>
          <w:sz w:val="24"/>
          <w:szCs w:val="24"/>
        </w:rPr>
        <w:t xml:space="preserve"> </w:t>
      </w:r>
      <w:r w:rsidRPr="00F95BF6">
        <w:rPr>
          <w:sz w:val="24"/>
          <w:szCs w:val="24"/>
        </w:rPr>
        <w:t>М.</w:t>
      </w:r>
      <w:r w:rsidRPr="00F95BF6">
        <w:rPr>
          <w:spacing w:val="43"/>
          <w:sz w:val="24"/>
          <w:szCs w:val="24"/>
        </w:rPr>
        <w:t xml:space="preserve"> </w:t>
      </w:r>
      <w:r w:rsidRPr="00F95BF6">
        <w:rPr>
          <w:sz w:val="24"/>
          <w:szCs w:val="24"/>
        </w:rPr>
        <w:t>Качурбиной;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/>
        <w:rPr>
          <w:sz w:val="24"/>
          <w:szCs w:val="24"/>
        </w:rPr>
      </w:pPr>
      <w:r>
        <w:rPr>
          <w:sz w:val="24"/>
          <w:szCs w:val="24"/>
        </w:rPr>
        <w:lastRenderedPageBreak/>
        <w:t>«Зайчик»</w:t>
      </w:r>
      <w:r w:rsidRPr="00F95BF6">
        <w:rPr>
          <w:spacing w:val="28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29"/>
          <w:sz w:val="24"/>
          <w:szCs w:val="24"/>
        </w:rPr>
        <w:t xml:space="preserve"> </w:t>
      </w:r>
      <w:r w:rsidRPr="00F95BF6">
        <w:rPr>
          <w:sz w:val="24"/>
          <w:szCs w:val="24"/>
        </w:rPr>
        <w:t>Л.</w:t>
      </w:r>
      <w:r w:rsidRPr="00F95BF6">
        <w:rPr>
          <w:spacing w:val="26"/>
          <w:sz w:val="24"/>
          <w:szCs w:val="24"/>
        </w:rPr>
        <w:t xml:space="preserve"> </w:t>
      </w:r>
      <w:r w:rsidRPr="00F95BF6">
        <w:rPr>
          <w:sz w:val="24"/>
          <w:szCs w:val="24"/>
        </w:rPr>
        <w:t>Лядовой;</w:t>
      </w:r>
      <w:r w:rsidRPr="00F95BF6"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«Медведь»</w:t>
      </w:r>
      <w:r w:rsidRPr="00F95BF6">
        <w:rPr>
          <w:spacing w:val="26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28"/>
          <w:sz w:val="24"/>
          <w:szCs w:val="24"/>
        </w:rPr>
        <w:t xml:space="preserve"> </w:t>
      </w:r>
      <w:r w:rsidRPr="00F95BF6">
        <w:rPr>
          <w:sz w:val="24"/>
          <w:szCs w:val="24"/>
        </w:rPr>
        <w:t>Е.</w:t>
      </w:r>
      <w:r w:rsidRPr="00F95BF6">
        <w:rPr>
          <w:spacing w:val="26"/>
          <w:sz w:val="24"/>
          <w:szCs w:val="24"/>
        </w:rPr>
        <w:t xml:space="preserve"> </w:t>
      </w:r>
      <w:r w:rsidRPr="00F95BF6">
        <w:rPr>
          <w:sz w:val="24"/>
          <w:szCs w:val="24"/>
        </w:rPr>
        <w:t>Тиличеевой;</w:t>
      </w:r>
      <w:r w:rsidRPr="00F95BF6">
        <w:rPr>
          <w:spacing w:val="31"/>
          <w:sz w:val="24"/>
          <w:szCs w:val="24"/>
        </w:rPr>
        <w:t xml:space="preserve"> </w:t>
      </w:r>
      <w:r w:rsidRPr="00F95BF6">
        <w:rPr>
          <w:sz w:val="24"/>
          <w:szCs w:val="24"/>
        </w:rPr>
        <w:t>«Резвушка»</w:t>
      </w:r>
      <w:r w:rsidRPr="00F95BF6">
        <w:rPr>
          <w:spacing w:val="19"/>
          <w:sz w:val="24"/>
          <w:szCs w:val="24"/>
        </w:rPr>
        <w:t xml:space="preserve"> </w:t>
      </w:r>
      <w:r w:rsidRPr="00F95BF6">
        <w:rPr>
          <w:sz w:val="24"/>
          <w:szCs w:val="24"/>
        </w:rPr>
        <w:t>и</w:t>
      </w:r>
      <w:r w:rsidRPr="00F95BF6"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«Капризуля»</w:t>
      </w:r>
      <w:r w:rsidRPr="00F95BF6">
        <w:rPr>
          <w:spacing w:val="32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29"/>
          <w:sz w:val="24"/>
          <w:szCs w:val="24"/>
        </w:rPr>
        <w:t xml:space="preserve"> </w:t>
      </w:r>
      <w:r w:rsidRPr="00F95BF6">
        <w:rPr>
          <w:sz w:val="24"/>
          <w:szCs w:val="24"/>
        </w:rPr>
        <w:t>В.</w:t>
      </w:r>
      <w:r w:rsidRPr="00F95BF6">
        <w:rPr>
          <w:spacing w:val="-57"/>
          <w:sz w:val="24"/>
          <w:szCs w:val="24"/>
        </w:rPr>
        <w:t xml:space="preserve"> </w:t>
      </w:r>
      <w:r w:rsidRPr="00F95BF6">
        <w:rPr>
          <w:sz w:val="24"/>
          <w:szCs w:val="24"/>
        </w:rPr>
        <w:t>Волкова;</w:t>
      </w:r>
      <w:r w:rsidRPr="00F95BF6"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«Дождик»</w:t>
      </w:r>
      <w:r w:rsidRPr="00F95BF6">
        <w:rPr>
          <w:spacing w:val="19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19"/>
          <w:sz w:val="24"/>
          <w:szCs w:val="24"/>
        </w:rPr>
        <w:t xml:space="preserve"> </w:t>
      </w:r>
      <w:r w:rsidRPr="00F95BF6">
        <w:rPr>
          <w:sz w:val="24"/>
          <w:szCs w:val="24"/>
        </w:rPr>
        <w:t>Н.</w:t>
      </w:r>
      <w:r w:rsidRPr="00F95BF6">
        <w:rPr>
          <w:spacing w:val="20"/>
          <w:sz w:val="24"/>
          <w:szCs w:val="24"/>
        </w:rPr>
        <w:t xml:space="preserve"> </w:t>
      </w:r>
      <w:r w:rsidRPr="00F95BF6">
        <w:rPr>
          <w:sz w:val="24"/>
          <w:szCs w:val="24"/>
        </w:rPr>
        <w:t>Любарского;</w:t>
      </w:r>
      <w:r w:rsidRPr="00F95BF6"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«Воробей»</w:t>
      </w:r>
      <w:r w:rsidRPr="00F95BF6">
        <w:rPr>
          <w:spacing w:val="19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22"/>
          <w:sz w:val="24"/>
          <w:szCs w:val="24"/>
        </w:rPr>
        <w:t xml:space="preserve"> </w:t>
      </w:r>
      <w:r w:rsidRPr="00F95BF6">
        <w:rPr>
          <w:sz w:val="24"/>
          <w:szCs w:val="24"/>
        </w:rPr>
        <w:t>А.</w:t>
      </w:r>
      <w:r w:rsidRPr="00F95BF6">
        <w:rPr>
          <w:spacing w:val="19"/>
          <w:sz w:val="24"/>
          <w:szCs w:val="24"/>
        </w:rPr>
        <w:t xml:space="preserve"> </w:t>
      </w:r>
      <w:r w:rsidRPr="00F95BF6">
        <w:rPr>
          <w:sz w:val="24"/>
          <w:szCs w:val="24"/>
        </w:rPr>
        <w:t>Руббах;</w:t>
      </w:r>
      <w:r w:rsidRPr="00F95BF6">
        <w:rPr>
          <w:spacing w:val="22"/>
          <w:sz w:val="24"/>
          <w:szCs w:val="24"/>
        </w:rPr>
        <w:t xml:space="preserve"> </w:t>
      </w:r>
      <w:r w:rsidRPr="00F95BF6">
        <w:rPr>
          <w:sz w:val="24"/>
          <w:szCs w:val="24"/>
        </w:rPr>
        <w:t>«Игра</w:t>
      </w:r>
      <w:r w:rsidRPr="00F95BF6">
        <w:rPr>
          <w:spacing w:val="18"/>
          <w:sz w:val="24"/>
          <w:szCs w:val="24"/>
        </w:rPr>
        <w:t xml:space="preserve"> </w:t>
      </w:r>
      <w:r w:rsidRPr="00F95BF6">
        <w:rPr>
          <w:sz w:val="24"/>
          <w:szCs w:val="24"/>
        </w:rPr>
        <w:t>в</w:t>
      </w:r>
      <w:r w:rsidRPr="00F95BF6"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лошадки»</w:t>
      </w:r>
      <w:r w:rsidRPr="00F95BF6">
        <w:rPr>
          <w:spacing w:val="21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20"/>
          <w:sz w:val="24"/>
          <w:szCs w:val="24"/>
        </w:rPr>
        <w:t xml:space="preserve"> </w:t>
      </w:r>
      <w:r w:rsidRPr="00F95BF6">
        <w:rPr>
          <w:sz w:val="24"/>
          <w:szCs w:val="24"/>
        </w:rPr>
        <w:t>П.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/>
        <w:rPr>
          <w:sz w:val="24"/>
          <w:szCs w:val="24"/>
        </w:rPr>
      </w:pPr>
      <w:r w:rsidRPr="00F95BF6">
        <w:rPr>
          <w:sz w:val="24"/>
          <w:szCs w:val="24"/>
        </w:rPr>
        <w:t>Чайковского;</w:t>
      </w:r>
      <w:r w:rsidRPr="00F95BF6">
        <w:rPr>
          <w:spacing w:val="53"/>
          <w:sz w:val="24"/>
          <w:szCs w:val="24"/>
        </w:rPr>
        <w:t xml:space="preserve"> </w:t>
      </w:r>
      <w:r w:rsidRPr="00F95BF6">
        <w:rPr>
          <w:sz w:val="24"/>
          <w:szCs w:val="24"/>
        </w:rPr>
        <w:t>«Дождик</w:t>
      </w:r>
      <w:r w:rsidRPr="00F95BF6">
        <w:rPr>
          <w:spacing w:val="50"/>
          <w:sz w:val="24"/>
          <w:szCs w:val="24"/>
        </w:rPr>
        <w:t xml:space="preserve"> </w:t>
      </w:r>
      <w:r w:rsidRPr="00F95BF6">
        <w:rPr>
          <w:sz w:val="24"/>
          <w:szCs w:val="24"/>
        </w:rPr>
        <w:t>и</w:t>
      </w:r>
      <w:r w:rsidRPr="00F95BF6"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радуга»</w:t>
      </w:r>
      <w:r w:rsidRPr="00F95BF6">
        <w:rPr>
          <w:spacing w:val="51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48"/>
          <w:sz w:val="24"/>
          <w:szCs w:val="24"/>
        </w:rPr>
        <w:t xml:space="preserve"> </w:t>
      </w:r>
      <w:r w:rsidRPr="00F95BF6">
        <w:rPr>
          <w:sz w:val="24"/>
          <w:szCs w:val="24"/>
        </w:rPr>
        <w:t>С.</w:t>
      </w:r>
      <w:r w:rsidRPr="00F95BF6">
        <w:rPr>
          <w:spacing w:val="49"/>
          <w:sz w:val="24"/>
          <w:szCs w:val="24"/>
        </w:rPr>
        <w:t xml:space="preserve"> </w:t>
      </w:r>
      <w:r w:rsidRPr="00F95BF6">
        <w:rPr>
          <w:sz w:val="24"/>
          <w:szCs w:val="24"/>
        </w:rPr>
        <w:t>Прокофьева;</w:t>
      </w:r>
      <w:r w:rsidRPr="00F95BF6">
        <w:rPr>
          <w:spacing w:val="54"/>
          <w:sz w:val="24"/>
          <w:szCs w:val="24"/>
        </w:rPr>
        <w:t xml:space="preserve"> </w:t>
      </w:r>
      <w:r w:rsidRPr="00F95BF6">
        <w:rPr>
          <w:sz w:val="24"/>
          <w:szCs w:val="24"/>
        </w:rPr>
        <w:t>«Со</w:t>
      </w:r>
      <w:r w:rsidRPr="00F95BF6">
        <w:rPr>
          <w:spacing w:val="49"/>
          <w:sz w:val="24"/>
          <w:szCs w:val="24"/>
        </w:rPr>
        <w:t xml:space="preserve"> </w:t>
      </w:r>
      <w:r w:rsidRPr="00F95BF6">
        <w:rPr>
          <w:sz w:val="24"/>
          <w:szCs w:val="24"/>
        </w:rPr>
        <w:t>вьюном</w:t>
      </w:r>
      <w:r w:rsidRPr="00F95BF6">
        <w:rPr>
          <w:spacing w:val="48"/>
          <w:sz w:val="24"/>
          <w:szCs w:val="24"/>
        </w:rPr>
        <w:t xml:space="preserve"> </w:t>
      </w:r>
      <w:r w:rsidRPr="00F95BF6">
        <w:rPr>
          <w:sz w:val="24"/>
          <w:szCs w:val="24"/>
        </w:rPr>
        <w:t>я</w:t>
      </w:r>
      <w:r w:rsidRPr="00F95BF6"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хожу»</w:t>
      </w:r>
      <w:r w:rsidRPr="00F95BF6">
        <w:rPr>
          <w:spacing w:val="51"/>
          <w:sz w:val="24"/>
          <w:szCs w:val="24"/>
        </w:rPr>
        <w:t xml:space="preserve"> </w:t>
      </w:r>
      <w:r w:rsidRPr="00F95BF6">
        <w:rPr>
          <w:sz w:val="24"/>
          <w:szCs w:val="24"/>
        </w:rPr>
        <w:t>рус.</w:t>
      </w:r>
      <w:r>
        <w:rPr>
          <w:sz w:val="24"/>
          <w:szCs w:val="24"/>
        </w:rPr>
        <w:t xml:space="preserve"> </w:t>
      </w:r>
      <w:r w:rsidRPr="00F95BF6">
        <w:rPr>
          <w:sz w:val="24"/>
          <w:szCs w:val="24"/>
        </w:rPr>
        <w:t>нар.</w:t>
      </w:r>
      <w:r w:rsidRPr="00F95BF6">
        <w:rPr>
          <w:spacing w:val="51"/>
          <w:sz w:val="24"/>
          <w:szCs w:val="24"/>
        </w:rPr>
        <w:t xml:space="preserve"> </w:t>
      </w:r>
      <w:r w:rsidRPr="00F95BF6">
        <w:rPr>
          <w:sz w:val="24"/>
          <w:szCs w:val="24"/>
        </w:rPr>
        <w:t>песня;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/>
        <w:rPr>
          <w:sz w:val="24"/>
          <w:szCs w:val="24"/>
        </w:rPr>
      </w:pPr>
      <w:r w:rsidRPr="00F95BF6">
        <w:rPr>
          <w:sz w:val="24"/>
          <w:szCs w:val="24"/>
        </w:rPr>
        <w:t>«Лесные</w:t>
      </w:r>
      <w:r w:rsidRPr="00F95BF6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картинки»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-3"/>
          <w:sz w:val="24"/>
          <w:szCs w:val="24"/>
        </w:rPr>
        <w:t xml:space="preserve"> </w:t>
      </w:r>
      <w:r w:rsidRPr="00F95BF6">
        <w:rPr>
          <w:sz w:val="24"/>
          <w:szCs w:val="24"/>
        </w:rPr>
        <w:t>Ю.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Слонова.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2"/>
        <w:rPr>
          <w:sz w:val="24"/>
          <w:szCs w:val="24"/>
        </w:rPr>
      </w:pPr>
      <w:r w:rsidRPr="00F95BF6">
        <w:rPr>
          <w:b/>
          <w:i/>
          <w:sz w:val="24"/>
          <w:szCs w:val="24"/>
        </w:rPr>
        <w:t>Упражнения</w:t>
      </w:r>
      <w:r w:rsidRPr="00F95BF6">
        <w:rPr>
          <w:b/>
          <w:i/>
          <w:spacing w:val="1"/>
          <w:sz w:val="24"/>
          <w:szCs w:val="24"/>
        </w:rPr>
        <w:t xml:space="preserve"> </w:t>
      </w:r>
      <w:r w:rsidRPr="00F95BF6">
        <w:rPr>
          <w:b/>
          <w:i/>
          <w:sz w:val="24"/>
          <w:szCs w:val="24"/>
        </w:rPr>
        <w:t>на развитие</w:t>
      </w:r>
      <w:r w:rsidRPr="00F95BF6">
        <w:rPr>
          <w:b/>
          <w:i/>
          <w:spacing w:val="60"/>
          <w:sz w:val="24"/>
          <w:szCs w:val="24"/>
        </w:rPr>
        <w:t xml:space="preserve"> </w:t>
      </w:r>
      <w:r w:rsidRPr="00F95BF6">
        <w:rPr>
          <w:b/>
          <w:i/>
          <w:sz w:val="24"/>
          <w:szCs w:val="24"/>
        </w:rPr>
        <w:t>слуха</w:t>
      </w:r>
      <w:r w:rsidRPr="00F95BF6">
        <w:rPr>
          <w:b/>
          <w:i/>
          <w:spacing w:val="60"/>
          <w:sz w:val="24"/>
          <w:szCs w:val="24"/>
        </w:rPr>
        <w:t xml:space="preserve"> </w:t>
      </w:r>
      <w:r w:rsidRPr="00F95BF6">
        <w:rPr>
          <w:b/>
          <w:i/>
          <w:sz w:val="24"/>
          <w:szCs w:val="24"/>
        </w:rPr>
        <w:t>и голоса.</w:t>
      </w:r>
      <w:r w:rsidRPr="00F95BF6">
        <w:rPr>
          <w:i/>
          <w:spacing w:val="60"/>
          <w:sz w:val="24"/>
          <w:szCs w:val="24"/>
        </w:rPr>
        <w:t xml:space="preserve"> 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 w:right="242"/>
        <w:rPr>
          <w:sz w:val="24"/>
          <w:szCs w:val="24"/>
        </w:rPr>
      </w:pPr>
      <w:r w:rsidRPr="00F95BF6">
        <w:rPr>
          <w:sz w:val="24"/>
          <w:szCs w:val="24"/>
        </w:rPr>
        <w:t>«Лю-лю,</w:t>
      </w:r>
      <w:r w:rsidRPr="00F95BF6"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бай»</w:t>
      </w:r>
      <w:r w:rsidRPr="00F95BF6">
        <w:rPr>
          <w:spacing w:val="60"/>
          <w:sz w:val="24"/>
          <w:szCs w:val="24"/>
        </w:rPr>
        <w:t xml:space="preserve"> </w:t>
      </w:r>
      <w:r w:rsidRPr="00F95BF6">
        <w:rPr>
          <w:sz w:val="24"/>
          <w:szCs w:val="24"/>
        </w:rPr>
        <w:t>рус.</w:t>
      </w:r>
      <w:r>
        <w:rPr>
          <w:sz w:val="24"/>
          <w:szCs w:val="24"/>
        </w:rPr>
        <w:t xml:space="preserve"> </w:t>
      </w:r>
      <w:r w:rsidRPr="00F95BF6">
        <w:rPr>
          <w:sz w:val="24"/>
          <w:szCs w:val="24"/>
        </w:rPr>
        <w:t>нар.</w:t>
      </w:r>
      <w:r w:rsidRPr="00F95BF6">
        <w:rPr>
          <w:spacing w:val="60"/>
          <w:sz w:val="24"/>
          <w:szCs w:val="24"/>
        </w:rPr>
        <w:t xml:space="preserve"> </w:t>
      </w:r>
      <w:r w:rsidRPr="00F95BF6">
        <w:rPr>
          <w:sz w:val="24"/>
          <w:szCs w:val="24"/>
        </w:rPr>
        <w:t>колыбельная;</w:t>
      </w:r>
      <w:r w:rsidRPr="00F95BF6">
        <w:rPr>
          <w:spacing w:val="60"/>
          <w:sz w:val="24"/>
          <w:szCs w:val="24"/>
        </w:rPr>
        <w:t xml:space="preserve"> </w:t>
      </w:r>
      <w:r w:rsidRPr="00F95BF6">
        <w:rPr>
          <w:sz w:val="24"/>
          <w:szCs w:val="24"/>
        </w:rPr>
        <w:t>«Я иду</w:t>
      </w:r>
      <w:r w:rsidRPr="00F95BF6"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 цветами»</w:t>
      </w:r>
      <w:r w:rsidRPr="00F95BF6">
        <w:rPr>
          <w:sz w:val="24"/>
          <w:szCs w:val="24"/>
        </w:rPr>
        <w:t xml:space="preserve"> муз. Е. Тиличеевой, с</w:t>
      </w:r>
      <w:r>
        <w:rPr>
          <w:sz w:val="24"/>
          <w:szCs w:val="24"/>
        </w:rPr>
        <w:t>л. Л. Дымовой; «Маме улыбаемся»</w:t>
      </w:r>
      <w:r w:rsidRPr="00F95BF6">
        <w:rPr>
          <w:sz w:val="24"/>
          <w:szCs w:val="24"/>
        </w:rPr>
        <w:t xml:space="preserve"> муз. В. Агафонникова, сл.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З.</w:t>
      </w:r>
      <w:r>
        <w:rPr>
          <w:sz w:val="24"/>
          <w:szCs w:val="24"/>
        </w:rPr>
        <w:t xml:space="preserve"> </w:t>
      </w:r>
      <w:r w:rsidRPr="00F95BF6">
        <w:rPr>
          <w:sz w:val="24"/>
          <w:szCs w:val="24"/>
        </w:rPr>
        <w:t>Петровой;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пение</w:t>
      </w:r>
      <w:r w:rsidRPr="00F95BF6">
        <w:rPr>
          <w:spacing w:val="-3"/>
          <w:sz w:val="24"/>
          <w:szCs w:val="24"/>
        </w:rPr>
        <w:t xml:space="preserve"> </w:t>
      </w:r>
      <w:r w:rsidRPr="00F95BF6">
        <w:rPr>
          <w:sz w:val="24"/>
          <w:szCs w:val="24"/>
        </w:rPr>
        <w:t>народной</w:t>
      </w:r>
      <w:r w:rsidRPr="00F95BF6">
        <w:rPr>
          <w:spacing w:val="-3"/>
          <w:sz w:val="24"/>
          <w:szCs w:val="24"/>
        </w:rPr>
        <w:t xml:space="preserve"> </w:t>
      </w:r>
      <w:r w:rsidRPr="00F95BF6">
        <w:rPr>
          <w:sz w:val="24"/>
          <w:szCs w:val="24"/>
        </w:rPr>
        <w:t>потешки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«Солнышко-в</w:t>
      </w:r>
      <w:r>
        <w:rPr>
          <w:sz w:val="24"/>
          <w:szCs w:val="24"/>
        </w:rPr>
        <w:t>едрышко»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В. Карасевой,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сл.</w:t>
      </w:r>
      <w:r w:rsidRPr="00F95BF6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Народные.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2"/>
        <w:rPr>
          <w:i/>
          <w:spacing w:val="61"/>
          <w:sz w:val="24"/>
          <w:szCs w:val="24"/>
        </w:rPr>
      </w:pPr>
      <w:r w:rsidRPr="00F95BF6">
        <w:rPr>
          <w:b/>
          <w:i/>
          <w:sz w:val="24"/>
          <w:szCs w:val="24"/>
        </w:rPr>
        <w:t>Песни.</w:t>
      </w:r>
      <w:r w:rsidRPr="00F95BF6">
        <w:rPr>
          <w:i/>
          <w:spacing w:val="61"/>
          <w:sz w:val="24"/>
          <w:szCs w:val="24"/>
        </w:rPr>
        <w:t xml:space="preserve"> 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 w:right="242"/>
        <w:rPr>
          <w:sz w:val="24"/>
          <w:szCs w:val="24"/>
        </w:rPr>
      </w:pPr>
      <w:r w:rsidRPr="00F95BF6">
        <w:rPr>
          <w:sz w:val="24"/>
          <w:szCs w:val="24"/>
        </w:rPr>
        <w:t>«Петушок»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и «Ладушки»</w:t>
      </w:r>
      <w:r w:rsidRPr="00F95BF6">
        <w:rPr>
          <w:sz w:val="24"/>
          <w:szCs w:val="24"/>
        </w:rPr>
        <w:t xml:space="preserve"> рус. нар.</w:t>
      </w:r>
      <w:r w:rsidRPr="00F95BF6"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песни;  «Зайчик»</w:t>
      </w:r>
      <w:r w:rsidRPr="00F95BF6">
        <w:rPr>
          <w:sz w:val="24"/>
          <w:szCs w:val="24"/>
        </w:rPr>
        <w:t xml:space="preserve"> рус. нар.</w:t>
      </w:r>
      <w:r>
        <w:rPr>
          <w:sz w:val="24"/>
          <w:szCs w:val="24"/>
        </w:rPr>
        <w:t xml:space="preserve"> </w:t>
      </w:r>
      <w:r w:rsidRPr="00F95BF6">
        <w:rPr>
          <w:sz w:val="24"/>
          <w:szCs w:val="24"/>
        </w:rPr>
        <w:t>песня,</w:t>
      </w:r>
      <w:r w:rsidRPr="00F95BF6">
        <w:rPr>
          <w:spacing w:val="60"/>
          <w:sz w:val="24"/>
          <w:szCs w:val="24"/>
        </w:rPr>
        <w:t xml:space="preserve"> </w:t>
      </w:r>
      <w:r w:rsidRPr="00F95BF6">
        <w:rPr>
          <w:sz w:val="24"/>
          <w:szCs w:val="24"/>
        </w:rPr>
        <w:t>обр.</w:t>
      </w:r>
      <w:r w:rsidRPr="00F95BF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Н. Лобачева; «Зима»</w:t>
      </w:r>
      <w:r w:rsidRPr="00F95BF6">
        <w:rPr>
          <w:sz w:val="24"/>
          <w:szCs w:val="24"/>
        </w:rPr>
        <w:t xml:space="preserve"> муз. В. Карасевой,</w:t>
      </w:r>
      <w:r>
        <w:rPr>
          <w:sz w:val="24"/>
          <w:szCs w:val="24"/>
        </w:rPr>
        <w:t xml:space="preserve"> сл. Н. Френкель; «Наша елочка»</w:t>
      </w:r>
      <w:r w:rsidRPr="00F95BF6">
        <w:rPr>
          <w:sz w:val="24"/>
          <w:szCs w:val="24"/>
        </w:rPr>
        <w:t xml:space="preserve"> муз. М. Красева, сл. М.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Клоковой;</w:t>
      </w:r>
      <w:r w:rsidRPr="00F95BF6">
        <w:rPr>
          <w:spacing w:val="28"/>
          <w:sz w:val="24"/>
          <w:szCs w:val="24"/>
        </w:rPr>
        <w:t xml:space="preserve"> </w:t>
      </w:r>
      <w:r w:rsidRPr="00F95BF6">
        <w:rPr>
          <w:sz w:val="24"/>
          <w:szCs w:val="24"/>
        </w:rPr>
        <w:t>«Прокати,</w:t>
      </w:r>
      <w:r w:rsidRPr="00F95BF6">
        <w:rPr>
          <w:spacing w:val="26"/>
          <w:sz w:val="24"/>
          <w:szCs w:val="24"/>
        </w:rPr>
        <w:t xml:space="preserve"> </w:t>
      </w:r>
      <w:r w:rsidRPr="00F95BF6">
        <w:rPr>
          <w:sz w:val="24"/>
          <w:szCs w:val="24"/>
        </w:rPr>
        <w:t>лошадка,</w:t>
      </w:r>
      <w:r w:rsidRPr="00F95BF6"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нас»</w:t>
      </w:r>
      <w:r w:rsidRPr="00F95BF6">
        <w:rPr>
          <w:spacing w:val="28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28"/>
          <w:sz w:val="24"/>
          <w:szCs w:val="24"/>
        </w:rPr>
        <w:t xml:space="preserve"> </w:t>
      </w:r>
      <w:r w:rsidRPr="00F95BF6">
        <w:rPr>
          <w:sz w:val="24"/>
          <w:szCs w:val="24"/>
        </w:rPr>
        <w:t>В.</w:t>
      </w:r>
      <w:r w:rsidRPr="00F95BF6">
        <w:rPr>
          <w:spacing w:val="28"/>
          <w:sz w:val="24"/>
          <w:szCs w:val="24"/>
        </w:rPr>
        <w:t xml:space="preserve"> </w:t>
      </w:r>
      <w:r w:rsidRPr="00F95BF6">
        <w:rPr>
          <w:sz w:val="24"/>
          <w:szCs w:val="24"/>
        </w:rPr>
        <w:t>Агафонникова</w:t>
      </w:r>
      <w:r w:rsidRPr="00F95BF6">
        <w:rPr>
          <w:spacing w:val="25"/>
          <w:sz w:val="24"/>
          <w:szCs w:val="24"/>
        </w:rPr>
        <w:t xml:space="preserve"> </w:t>
      </w:r>
      <w:r w:rsidRPr="00F95BF6">
        <w:rPr>
          <w:sz w:val="24"/>
          <w:szCs w:val="24"/>
        </w:rPr>
        <w:t>и</w:t>
      </w:r>
      <w:r w:rsidRPr="00F95BF6">
        <w:rPr>
          <w:spacing w:val="27"/>
          <w:sz w:val="24"/>
          <w:szCs w:val="24"/>
        </w:rPr>
        <w:t xml:space="preserve"> </w:t>
      </w:r>
      <w:r w:rsidRPr="00F95BF6">
        <w:rPr>
          <w:sz w:val="24"/>
          <w:szCs w:val="24"/>
        </w:rPr>
        <w:t>К.</w:t>
      </w:r>
      <w:r w:rsidRPr="00F95BF6">
        <w:rPr>
          <w:spacing w:val="26"/>
          <w:sz w:val="24"/>
          <w:szCs w:val="24"/>
        </w:rPr>
        <w:t xml:space="preserve"> </w:t>
      </w:r>
      <w:r w:rsidRPr="00F95BF6">
        <w:rPr>
          <w:sz w:val="24"/>
          <w:szCs w:val="24"/>
        </w:rPr>
        <w:t>Козыревой,</w:t>
      </w:r>
      <w:r w:rsidRPr="00F95BF6">
        <w:rPr>
          <w:spacing w:val="26"/>
          <w:sz w:val="24"/>
          <w:szCs w:val="24"/>
        </w:rPr>
        <w:t xml:space="preserve"> </w:t>
      </w:r>
      <w:r w:rsidRPr="00F95BF6">
        <w:rPr>
          <w:sz w:val="24"/>
          <w:szCs w:val="24"/>
        </w:rPr>
        <w:t>сл.</w:t>
      </w:r>
      <w:r w:rsidRPr="00F95BF6">
        <w:rPr>
          <w:spacing w:val="26"/>
          <w:sz w:val="24"/>
          <w:szCs w:val="24"/>
        </w:rPr>
        <w:t xml:space="preserve"> </w:t>
      </w:r>
      <w:r w:rsidRPr="00F95BF6">
        <w:rPr>
          <w:sz w:val="24"/>
          <w:szCs w:val="24"/>
        </w:rPr>
        <w:t>И.</w:t>
      </w:r>
      <w:r w:rsidRPr="00F95BF6">
        <w:rPr>
          <w:spacing w:val="26"/>
          <w:sz w:val="24"/>
          <w:szCs w:val="24"/>
        </w:rPr>
        <w:t xml:space="preserve"> </w:t>
      </w:r>
      <w:r w:rsidRPr="00F95BF6">
        <w:rPr>
          <w:sz w:val="24"/>
          <w:szCs w:val="24"/>
        </w:rPr>
        <w:t>Михайловой;</w:t>
      </w:r>
      <w:r>
        <w:rPr>
          <w:sz w:val="24"/>
          <w:szCs w:val="24"/>
        </w:rPr>
        <w:t xml:space="preserve"> «Маме песенку пою» </w:t>
      </w:r>
      <w:r w:rsidRPr="00F95BF6">
        <w:rPr>
          <w:sz w:val="24"/>
          <w:szCs w:val="24"/>
        </w:rPr>
        <w:t>муз. Т. Попате</w:t>
      </w:r>
      <w:r>
        <w:rPr>
          <w:sz w:val="24"/>
          <w:szCs w:val="24"/>
        </w:rPr>
        <w:t>нко, сл. Е. Авдиенко; «Цыплята»</w:t>
      </w:r>
      <w:r w:rsidRPr="00F95BF6">
        <w:rPr>
          <w:sz w:val="24"/>
          <w:szCs w:val="24"/>
        </w:rPr>
        <w:t xml:space="preserve"> муз. А. Филиппенко, сл. Т.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Волгиной.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2"/>
        <w:rPr>
          <w:sz w:val="24"/>
          <w:szCs w:val="24"/>
        </w:rPr>
      </w:pPr>
      <w:r w:rsidRPr="00F95BF6">
        <w:rPr>
          <w:b/>
          <w:i/>
          <w:sz w:val="24"/>
          <w:szCs w:val="24"/>
        </w:rPr>
        <w:t>Песенное творчество.</w:t>
      </w:r>
      <w:r w:rsidRPr="00F95BF6">
        <w:rPr>
          <w:i/>
          <w:sz w:val="24"/>
          <w:szCs w:val="24"/>
        </w:rPr>
        <w:t xml:space="preserve"> 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 w:right="242"/>
        <w:rPr>
          <w:sz w:val="24"/>
          <w:szCs w:val="24"/>
        </w:rPr>
      </w:pPr>
      <w:r w:rsidRPr="00F95BF6">
        <w:rPr>
          <w:sz w:val="24"/>
          <w:szCs w:val="24"/>
        </w:rPr>
        <w:t>«Бай-бай, бай-бай», «Лю-лю, бай», рус. нар. колыбельные; «Как тебя</w:t>
      </w:r>
      <w:r>
        <w:rPr>
          <w:sz w:val="24"/>
          <w:szCs w:val="24"/>
        </w:rPr>
        <w:t xml:space="preserve"> </w:t>
      </w:r>
      <w:r w:rsidRPr="00F95BF6">
        <w:rPr>
          <w:spacing w:val="-57"/>
          <w:sz w:val="24"/>
          <w:szCs w:val="24"/>
        </w:rPr>
        <w:t xml:space="preserve"> </w:t>
      </w:r>
      <w:r w:rsidRPr="00F95BF6">
        <w:rPr>
          <w:sz w:val="24"/>
          <w:szCs w:val="24"/>
        </w:rPr>
        <w:t>зовут?», «Спой колыбе</w:t>
      </w:r>
      <w:r>
        <w:rPr>
          <w:sz w:val="24"/>
          <w:szCs w:val="24"/>
        </w:rPr>
        <w:t>льную», «Ах ты, котенька-коток»</w:t>
      </w:r>
      <w:r w:rsidRPr="00F95BF6">
        <w:rPr>
          <w:sz w:val="24"/>
          <w:szCs w:val="24"/>
        </w:rPr>
        <w:t xml:space="preserve"> рус. нар. колыбельная; придумывание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колыбельной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мелодии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и плясовой мелодии.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8"/>
        <w:rPr>
          <w:sz w:val="24"/>
          <w:szCs w:val="24"/>
        </w:rPr>
      </w:pPr>
      <w:r w:rsidRPr="00F95BF6">
        <w:rPr>
          <w:b/>
          <w:i/>
          <w:sz w:val="24"/>
          <w:szCs w:val="24"/>
        </w:rPr>
        <w:t>Игровые упражнения.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 w:right="248"/>
        <w:rPr>
          <w:sz w:val="24"/>
          <w:szCs w:val="24"/>
        </w:rPr>
      </w:pPr>
      <w:r>
        <w:rPr>
          <w:sz w:val="24"/>
          <w:szCs w:val="24"/>
        </w:rPr>
        <w:t>Х</w:t>
      </w:r>
      <w:r w:rsidRPr="00F95BF6">
        <w:rPr>
          <w:sz w:val="24"/>
          <w:szCs w:val="24"/>
        </w:rPr>
        <w:t>одьба и бег под музыку «Марш и бег» Ан. Александрова; «Скачут</w:t>
      </w:r>
      <w:r w:rsidRPr="00F95BF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лошадки»</w:t>
      </w:r>
      <w:r w:rsidRPr="00F95BF6">
        <w:rPr>
          <w:sz w:val="24"/>
          <w:szCs w:val="24"/>
        </w:rPr>
        <w:t xml:space="preserve"> муз. Т. Попатенко; «Шагаем как </w:t>
      </w:r>
      <w:r>
        <w:rPr>
          <w:sz w:val="24"/>
          <w:szCs w:val="24"/>
        </w:rPr>
        <w:t>физкультурники» муз. Т. Ломовой; «Топотушки»</w:t>
      </w:r>
      <w:r w:rsidRPr="00F95BF6">
        <w:rPr>
          <w:sz w:val="24"/>
          <w:szCs w:val="24"/>
        </w:rPr>
        <w:t xml:space="preserve"> муз.</w:t>
      </w:r>
      <w:r w:rsidRPr="00F95BF6">
        <w:rPr>
          <w:spacing w:val="-57"/>
          <w:sz w:val="24"/>
          <w:szCs w:val="24"/>
        </w:rPr>
        <w:t xml:space="preserve"> </w:t>
      </w:r>
      <w:r w:rsidRPr="00F95BF6">
        <w:rPr>
          <w:sz w:val="24"/>
          <w:szCs w:val="24"/>
        </w:rPr>
        <w:t>М.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Раухвергера;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«Птички</w:t>
      </w:r>
      <w:r w:rsidRPr="00F95BF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летают»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Л.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Банниковой;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перекатывание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мяча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под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музыку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Д.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Шостаковича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(вальс-шутка); бег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с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хлопками под музыку</w:t>
      </w:r>
      <w:r w:rsidRPr="00F95BF6">
        <w:rPr>
          <w:spacing w:val="-6"/>
          <w:sz w:val="24"/>
          <w:szCs w:val="24"/>
        </w:rPr>
        <w:t xml:space="preserve"> </w:t>
      </w:r>
      <w:r w:rsidRPr="00F95BF6">
        <w:rPr>
          <w:sz w:val="24"/>
          <w:szCs w:val="24"/>
        </w:rPr>
        <w:t>Р. Шумана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(игра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в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жмурки).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7"/>
        <w:rPr>
          <w:sz w:val="24"/>
          <w:szCs w:val="24"/>
        </w:rPr>
      </w:pPr>
      <w:r w:rsidRPr="00F95BF6">
        <w:rPr>
          <w:b/>
          <w:i/>
          <w:sz w:val="24"/>
          <w:szCs w:val="24"/>
        </w:rPr>
        <w:t>Этюды-драматизации</w:t>
      </w:r>
      <w:r w:rsidRPr="00F95BF6">
        <w:rPr>
          <w:b/>
          <w:sz w:val="24"/>
          <w:szCs w:val="24"/>
        </w:rPr>
        <w:t>.</w:t>
      </w:r>
      <w:r w:rsidRPr="00F95BF6">
        <w:rPr>
          <w:sz w:val="24"/>
          <w:szCs w:val="24"/>
        </w:rPr>
        <w:t xml:space="preserve"> 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 w:right="247"/>
        <w:rPr>
          <w:sz w:val="24"/>
          <w:szCs w:val="24"/>
        </w:rPr>
      </w:pPr>
      <w:r w:rsidRPr="00F95BF6">
        <w:rPr>
          <w:sz w:val="24"/>
          <w:szCs w:val="24"/>
        </w:rPr>
        <w:t>«Смело идти и пря</w:t>
      </w:r>
      <w:r>
        <w:rPr>
          <w:sz w:val="24"/>
          <w:szCs w:val="24"/>
        </w:rPr>
        <w:t>таться»</w:t>
      </w:r>
      <w:r w:rsidRPr="00F95BF6">
        <w:rPr>
          <w:sz w:val="24"/>
          <w:szCs w:val="24"/>
        </w:rPr>
        <w:t xml:space="preserve"> муз. И. Беркович («Марш»); «Зайцы и</w:t>
      </w:r>
      <w:r w:rsidRPr="00F95BF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лиса» муз. Е. Вихаревой; «Медвежата»</w:t>
      </w:r>
      <w:r w:rsidRPr="00F95BF6">
        <w:rPr>
          <w:sz w:val="24"/>
          <w:szCs w:val="24"/>
        </w:rPr>
        <w:t xml:space="preserve"> муз. М. Красева, сл</w:t>
      </w:r>
      <w:r>
        <w:rPr>
          <w:sz w:val="24"/>
          <w:szCs w:val="24"/>
        </w:rPr>
        <w:t xml:space="preserve">. Н. Френкель; «Птички летают» </w:t>
      </w:r>
      <w:r w:rsidRPr="00F95BF6">
        <w:rPr>
          <w:sz w:val="24"/>
          <w:szCs w:val="24"/>
        </w:rPr>
        <w:t>муз.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Л.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Банниковой;</w:t>
      </w:r>
      <w:r w:rsidRPr="00F95BF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«Жуки» </w:t>
      </w:r>
      <w:r w:rsidRPr="00F95BF6">
        <w:rPr>
          <w:sz w:val="24"/>
          <w:szCs w:val="24"/>
        </w:rPr>
        <w:t>венгер.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нар. мелодия,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обраб. Л.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Вишкарева.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7"/>
        <w:rPr>
          <w:i/>
          <w:sz w:val="24"/>
          <w:szCs w:val="24"/>
        </w:rPr>
      </w:pPr>
      <w:r w:rsidRPr="00F95BF6">
        <w:rPr>
          <w:b/>
          <w:i/>
          <w:sz w:val="24"/>
          <w:szCs w:val="24"/>
        </w:rPr>
        <w:t>Игры.</w:t>
      </w:r>
      <w:r w:rsidRPr="00F95BF6">
        <w:rPr>
          <w:i/>
          <w:sz w:val="24"/>
          <w:szCs w:val="24"/>
        </w:rPr>
        <w:t xml:space="preserve"> 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 w:right="247"/>
        <w:rPr>
          <w:sz w:val="24"/>
          <w:szCs w:val="24"/>
        </w:rPr>
      </w:pPr>
      <w:r>
        <w:rPr>
          <w:sz w:val="24"/>
          <w:szCs w:val="24"/>
        </w:rPr>
        <w:t>«Солнышко и дождик»</w:t>
      </w:r>
      <w:r w:rsidRPr="00F95BF6">
        <w:rPr>
          <w:sz w:val="24"/>
          <w:szCs w:val="24"/>
        </w:rPr>
        <w:t xml:space="preserve"> муз. М. Раухвергера, с</w:t>
      </w:r>
      <w:r>
        <w:rPr>
          <w:sz w:val="24"/>
          <w:szCs w:val="24"/>
        </w:rPr>
        <w:t>л. А. Барто; «Жмурки с Мишкой»</w:t>
      </w:r>
      <w:r w:rsidRPr="00F95BF6">
        <w:rPr>
          <w:sz w:val="24"/>
          <w:szCs w:val="24"/>
        </w:rPr>
        <w:t xml:space="preserve"> муз.</w:t>
      </w:r>
      <w:r w:rsidRPr="00F95BF6">
        <w:rPr>
          <w:spacing w:val="-57"/>
          <w:sz w:val="24"/>
          <w:szCs w:val="24"/>
        </w:rPr>
        <w:t xml:space="preserve"> </w:t>
      </w:r>
      <w:r w:rsidRPr="00F95BF6">
        <w:rPr>
          <w:sz w:val="24"/>
          <w:szCs w:val="24"/>
        </w:rPr>
        <w:t>Ф.</w:t>
      </w:r>
      <w:r w:rsidRPr="00F95BF6">
        <w:rPr>
          <w:spacing w:val="9"/>
          <w:sz w:val="24"/>
          <w:szCs w:val="24"/>
        </w:rPr>
        <w:t xml:space="preserve"> </w:t>
      </w:r>
      <w:r w:rsidRPr="00F95BF6">
        <w:rPr>
          <w:sz w:val="24"/>
          <w:szCs w:val="24"/>
        </w:rPr>
        <w:t>Флотова;</w:t>
      </w:r>
      <w:r w:rsidRPr="00F95BF6">
        <w:rPr>
          <w:spacing w:val="13"/>
          <w:sz w:val="24"/>
          <w:szCs w:val="24"/>
        </w:rPr>
        <w:t xml:space="preserve"> </w:t>
      </w:r>
      <w:r w:rsidRPr="00F95BF6">
        <w:rPr>
          <w:sz w:val="24"/>
          <w:szCs w:val="24"/>
        </w:rPr>
        <w:t>«Где</w:t>
      </w:r>
      <w:r w:rsidRPr="00F95BF6"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погремушки?»</w:t>
      </w:r>
      <w:r w:rsidRPr="00F95BF6">
        <w:rPr>
          <w:spacing w:val="10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10"/>
          <w:sz w:val="24"/>
          <w:szCs w:val="24"/>
        </w:rPr>
        <w:t xml:space="preserve"> </w:t>
      </w:r>
      <w:r w:rsidRPr="00F95BF6">
        <w:rPr>
          <w:sz w:val="24"/>
          <w:szCs w:val="24"/>
        </w:rPr>
        <w:t>Ан.</w:t>
      </w:r>
      <w:r w:rsidRPr="00F95BF6">
        <w:rPr>
          <w:spacing w:val="9"/>
          <w:sz w:val="24"/>
          <w:szCs w:val="24"/>
        </w:rPr>
        <w:t xml:space="preserve"> </w:t>
      </w:r>
      <w:r w:rsidRPr="00F95BF6">
        <w:rPr>
          <w:sz w:val="24"/>
          <w:szCs w:val="24"/>
        </w:rPr>
        <w:t>Александрова;</w:t>
      </w:r>
      <w:r w:rsidRPr="00F95BF6">
        <w:rPr>
          <w:spacing w:val="15"/>
          <w:sz w:val="24"/>
          <w:szCs w:val="24"/>
        </w:rPr>
        <w:t xml:space="preserve"> </w:t>
      </w:r>
      <w:r w:rsidRPr="00F95BF6">
        <w:rPr>
          <w:sz w:val="24"/>
          <w:szCs w:val="24"/>
        </w:rPr>
        <w:t>«Заинька,</w:t>
      </w:r>
      <w:r w:rsidRPr="00F95BF6"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выходи»</w:t>
      </w:r>
      <w:r w:rsidRPr="00F95BF6">
        <w:rPr>
          <w:spacing w:val="10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10"/>
          <w:sz w:val="24"/>
          <w:szCs w:val="24"/>
        </w:rPr>
        <w:t xml:space="preserve"> </w:t>
      </w:r>
      <w:r w:rsidRPr="00F95BF6">
        <w:rPr>
          <w:sz w:val="24"/>
          <w:szCs w:val="24"/>
        </w:rPr>
        <w:t>Е.</w:t>
      </w:r>
      <w:r w:rsidRPr="00F95BF6">
        <w:rPr>
          <w:spacing w:val="9"/>
          <w:sz w:val="24"/>
          <w:szCs w:val="24"/>
        </w:rPr>
        <w:t xml:space="preserve"> </w:t>
      </w:r>
      <w:r w:rsidRPr="00F95BF6">
        <w:rPr>
          <w:sz w:val="24"/>
          <w:szCs w:val="24"/>
        </w:rPr>
        <w:t>Тиличеевой;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/>
        <w:rPr>
          <w:sz w:val="24"/>
          <w:szCs w:val="24"/>
        </w:rPr>
      </w:pPr>
      <w:r w:rsidRPr="00F95BF6">
        <w:rPr>
          <w:sz w:val="24"/>
          <w:szCs w:val="24"/>
        </w:rPr>
        <w:t>«Игра</w:t>
      </w:r>
      <w:r w:rsidRPr="00F95BF6">
        <w:rPr>
          <w:spacing w:val="-4"/>
          <w:sz w:val="24"/>
          <w:szCs w:val="24"/>
        </w:rPr>
        <w:t xml:space="preserve"> </w:t>
      </w:r>
      <w:r w:rsidRPr="00F95BF6">
        <w:rPr>
          <w:sz w:val="24"/>
          <w:szCs w:val="24"/>
        </w:rPr>
        <w:t>с</w:t>
      </w:r>
      <w:r w:rsidRPr="00F95BF6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 xml:space="preserve">куклой» </w:t>
      </w:r>
      <w:r w:rsidRPr="00F95BF6">
        <w:rPr>
          <w:sz w:val="24"/>
          <w:szCs w:val="24"/>
        </w:rPr>
        <w:t>муз.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В.</w:t>
      </w:r>
      <w:r w:rsidRPr="00F95BF6">
        <w:rPr>
          <w:spacing w:val="-3"/>
          <w:sz w:val="24"/>
          <w:szCs w:val="24"/>
        </w:rPr>
        <w:t xml:space="preserve"> </w:t>
      </w:r>
      <w:r w:rsidRPr="00F95BF6">
        <w:rPr>
          <w:sz w:val="24"/>
          <w:szCs w:val="24"/>
        </w:rPr>
        <w:t>Карасевой;</w:t>
      </w:r>
      <w:r w:rsidRPr="00F95BF6">
        <w:rPr>
          <w:spacing w:val="2"/>
          <w:sz w:val="24"/>
          <w:szCs w:val="24"/>
        </w:rPr>
        <w:t xml:space="preserve"> </w:t>
      </w:r>
      <w:r w:rsidRPr="00F95BF6">
        <w:rPr>
          <w:sz w:val="24"/>
          <w:szCs w:val="24"/>
        </w:rPr>
        <w:t>«Ходит</w:t>
      </w:r>
      <w:r w:rsidRPr="00F95BF6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Ваня»</w:t>
      </w:r>
      <w:r w:rsidRPr="00F95BF6">
        <w:rPr>
          <w:spacing w:val="-3"/>
          <w:sz w:val="24"/>
          <w:szCs w:val="24"/>
        </w:rPr>
        <w:t xml:space="preserve"> </w:t>
      </w:r>
      <w:r w:rsidRPr="00F95BF6">
        <w:rPr>
          <w:sz w:val="24"/>
          <w:szCs w:val="24"/>
        </w:rPr>
        <w:t>рус.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нар.</w:t>
      </w:r>
      <w:r w:rsidRPr="00F95BF6">
        <w:rPr>
          <w:spacing w:val="-3"/>
          <w:sz w:val="24"/>
          <w:szCs w:val="24"/>
        </w:rPr>
        <w:t xml:space="preserve"> </w:t>
      </w:r>
      <w:r w:rsidRPr="00F95BF6">
        <w:rPr>
          <w:sz w:val="24"/>
          <w:szCs w:val="24"/>
        </w:rPr>
        <w:t>песня,</w:t>
      </w:r>
      <w:r w:rsidRPr="00F95BF6">
        <w:rPr>
          <w:spacing w:val="-3"/>
          <w:sz w:val="24"/>
          <w:szCs w:val="24"/>
        </w:rPr>
        <w:t xml:space="preserve"> </w:t>
      </w:r>
      <w:r w:rsidRPr="00F95BF6">
        <w:rPr>
          <w:sz w:val="24"/>
          <w:szCs w:val="24"/>
        </w:rPr>
        <w:t>обр.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Н.</w:t>
      </w:r>
      <w:r w:rsidRPr="00F95BF6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Метлова.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6"/>
        <w:rPr>
          <w:i/>
          <w:sz w:val="24"/>
          <w:szCs w:val="24"/>
        </w:rPr>
      </w:pPr>
      <w:r w:rsidRPr="00F95BF6">
        <w:rPr>
          <w:b/>
          <w:i/>
          <w:sz w:val="24"/>
          <w:szCs w:val="24"/>
        </w:rPr>
        <w:t>Хороводы</w:t>
      </w:r>
      <w:r w:rsidRPr="00F95BF6">
        <w:rPr>
          <w:b/>
          <w:i/>
          <w:spacing w:val="61"/>
          <w:sz w:val="24"/>
          <w:szCs w:val="24"/>
        </w:rPr>
        <w:t xml:space="preserve"> </w:t>
      </w:r>
      <w:r w:rsidRPr="00F95BF6">
        <w:rPr>
          <w:b/>
          <w:i/>
          <w:sz w:val="24"/>
          <w:szCs w:val="24"/>
        </w:rPr>
        <w:t>и пляски.</w:t>
      </w:r>
      <w:r w:rsidRPr="00F95BF6">
        <w:rPr>
          <w:i/>
          <w:sz w:val="24"/>
          <w:szCs w:val="24"/>
        </w:rPr>
        <w:t xml:space="preserve">   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 w:right="246"/>
        <w:rPr>
          <w:sz w:val="24"/>
          <w:szCs w:val="24"/>
        </w:rPr>
      </w:pPr>
      <w:r w:rsidRPr="00F95BF6">
        <w:rPr>
          <w:sz w:val="24"/>
          <w:szCs w:val="24"/>
        </w:rPr>
        <w:t>«Пляска</w:t>
      </w:r>
      <w:r w:rsidRPr="00F95BF6">
        <w:rPr>
          <w:spacing w:val="60"/>
          <w:sz w:val="24"/>
          <w:szCs w:val="24"/>
        </w:rPr>
        <w:t xml:space="preserve"> </w:t>
      </w:r>
      <w:r w:rsidRPr="00F95BF6">
        <w:rPr>
          <w:sz w:val="24"/>
          <w:szCs w:val="24"/>
        </w:rPr>
        <w:t>с погремушка</w:t>
      </w:r>
      <w:r>
        <w:rPr>
          <w:sz w:val="24"/>
          <w:szCs w:val="24"/>
        </w:rPr>
        <w:t>ми»</w:t>
      </w:r>
      <w:r w:rsidRPr="00F95BF6">
        <w:rPr>
          <w:sz w:val="24"/>
          <w:szCs w:val="24"/>
        </w:rPr>
        <w:t xml:space="preserve"> муз. и сл. В.</w:t>
      </w:r>
      <w:r>
        <w:rPr>
          <w:sz w:val="24"/>
          <w:szCs w:val="24"/>
        </w:rPr>
        <w:t xml:space="preserve"> Антоновой </w:t>
      </w:r>
      <w:r w:rsidRPr="00F95BF6">
        <w:rPr>
          <w:sz w:val="24"/>
          <w:szCs w:val="24"/>
        </w:rPr>
        <w:t>«Пальчики</w:t>
      </w:r>
      <w:r w:rsidRPr="00F95BF6"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и ручки»</w:t>
      </w:r>
      <w:r w:rsidRPr="00F95BF6">
        <w:rPr>
          <w:sz w:val="24"/>
          <w:szCs w:val="24"/>
        </w:rPr>
        <w:t xml:space="preserve"> рус. нар. мелодия, обраб. М. Раухвергера; танец с листочками под рус. нар. плясовую</w:t>
      </w:r>
      <w:r w:rsidRPr="00F95BF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мелодию; «Пляска с листочками»</w:t>
      </w:r>
      <w:r w:rsidRPr="00F95BF6">
        <w:rPr>
          <w:sz w:val="24"/>
          <w:szCs w:val="24"/>
        </w:rPr>
        <w:t xml:space="preserve"> муз. Н. Китаевой, сл. А.</w:t>
      </w:r>
      <w:r>
        <w:rPr>
          <w:sz w:val="24"/>
          <w:szCs w:val="24"/>
        </w:rPr>
        <w:t xml:space="preserve"> Ануфриевой; «Танец около елки»</w:t>
      </w:r>
      <w:r w:rsidRPr="00F95BF6">
        <w:rPr>
          <w:sz w:val="24"/>
          <w:szCs w:val="24"/>
        </w:rPr>
        <w:t xml:space="preserve"> муз.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Р. Равина, сл. П. Границыной; танец с платочками под рус. на</w:t>
      </w:r>
      <w:r>
        <w:rPr>
          <w:sz w:val="24"/>
          <w:szCs w:val="24"/>
        </w:rPr>
        <w:t>р. мелодию; «По улице мостовой»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рус. нар. мелодия, обр. Т. Ломовой; «Греет солнышко теплее» муз. Т. Вилькорейской, сл. О.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Высотской;</w:t>
      </w:r>
      <w:r w:rsidRPr="00F95BF6"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«Помирились»</w:t>
      </w:r>
      <w:r w:rsidRPr="00F95BF6">
        <w:rPr>
          <w:sz w:val="24"/>
          <w:szCs w:val="24"/>
        </w:rPr>
        <w:t xml:space="preserve"> муз. Т.</w:t>
      </w:r>
      <w:r w:rsidRPr="00F95BF6">
        <w:rPr>
          <w:spacing w:val="2"/>
          <w:sz w:val="24"/>
          <w:szCs w:val="24"/>
        </w:rPr>
        <w:t xml:space="preserve"> </w:t>
      </w:r>
      <w:r w:rsidRPr="00F95BF6">
        <w:rPr>
          <w:sz w:val="24"/>
          <w:szCs w:val="24"/>
        </w:rPr>
        <w:t>Вилькорейской.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</w:rPr>
      </w:pPr>
      <w:r w:rsidRPr="00F95BF6">
        <w:rPr>
          <w:b/>
          <w:i/>
          <w:sz w:val="24"/>
        </w:rPr>
        <w:t>Характерные</w:t>
      </w:r>
      <w:r w:rsidRPr="00F95BF6">
        <w:rPr>
          <w:b/>
          <w:i/>
          <w:spacing w:val="41"/>
          <w:sz w:val="24"/>
        </w:rPr>
        <w:t xml:space="preserve"> </w:t>
      </w:r>
      <w:r w:rsidRPr="00F95BF6">
        <w:rPr>
          <w:b/>
          <w:i/>
          <w:sz w:val="24"/>
        </w:rPr>
        <w:t>танцы.</w:t>
      </w:r>
      <w:r w:rsidRPr="00F95BF6">
        <w:rPr>
          <w:i/>
          <w:spacing w:val="46"/>
          <w:sz w:val="24"/>
        </w:rPr>
        <w:t xml:space="preserve"> </w:t>
      </w:r>
      <w:r w:rsidRPr="00F95BF6">
        <w:rPr>
          <w:sz w:val="24"/>
        </w:rPr>
        <w:t>«Танец</w:t>
      </w:r>
      <w:r w:rsidRPr="00F95BF6">
        <w:rPr>
          <w:spacing w:val="47"/>
          <w:sz w:val="24"/>
        </w:rPr>
        <w:t xml:space="preserve"> </w:t>
      </w:r>
      <w:r>
        <w:rPr>
          <w:sz w:val="24"/>
        </w:rPr>
        <w:t xml:space="preserve">снежинок» </w:t>
      </w:r>
      <w:r w:rsidRPr="00F95BF6">
        <w:rPr>
          <w:sz w:val="24"/>
        </w:rPr>
        <w:t>муз.</w:t>
      </w:r>
      <w:r w:rsidRPr="00F95BF6">
        <w:rPr>
          <w:spacing w:val="43"/>
          <w:sz w:val="24"/>
        </w:rPr>
        <w:t xml:space="preserve"> </w:t>
      </w:r>
      <w:r w:rsidRPr="00F95BF6">
        <w:rPr>
          <w:sz w:val="24"/>
        </w:rPr>
        <w:t>Бекмана;</w:t>
      </w:r>
      <w:r>
        <w:rPr>
          <w:sz w:val="24"/>
        </w:rPr>
        <w:t xml:space="preserve"> «Фонарики»</w:t>
      </w:r>
      <w:r w:rsidRPr="00F95BF6">
        <w:rPr>
          <w:spacing w:val="47"/>
          <w:sz w:val="24"/>
        </w:rPr>
        <w:t xml:space="preserve"> </w:t>
      </w:r>
      <w:r w:rsidRPr="00F95BF6">
        <w:rPr>
          <w:sz w:val="24"/>
        </w:rPr>
        <w:t>муз.</w:t>
      </w:r>
      <w:r w:rsidRPr="00F95BF6">
        <w:rPr>
          <w:spacing w:val="44"/>
          <w:sz w:val="24"/>
        </w:rPr>
        <w:t xml:space="preserve"> </w:t>
      </w:r>
      <w:r w:rsidRPr="00F95BF6">
        <w:rPr>
          <w:sz w:val="24"/>
        </w:rPr>
        <w:t>Р.</w:t>
      </w:r>
      <w:r w:rsidRPr="00F95BF6">
        <w:rPr>
          <w:spacing w:val="43"/>
          <w:sz w:val="24"/>
        </w:rPr>
        <w:t xml:space="preserve"> </w:t>
      </w:r>
      <w:r>
        <w:rPr>
          <w:sz w:val="24"/>
        </w:rPr>
        <w:t>Рустамова.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/>
        <w:rPr>
          <w:sz w:val="24"/>
          <w:szCs w:val="24"/>
        </w:rPr>
      </w:pPr>
      <w:r w:rsidRPr="00F95BF6">
        <w:rPr>
          <w:sz w:val="24"/>
          <w:szCs w:val="24"/>
        </w:rPr>
        <w:t>«Танец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зайчиков»,</w:t>
      </w:r>
      <w:r w:rsidRPr="00F95BF6">
        <w:rPr>
          <w:spacing w:val="-4"/>
          <w:sz w:val="24"/>
          <w:szCs w:val="24"/>
        </w:rPr>
        <w:t xml:space="preserve"> </w:t>
      </w:r>
      <w:r w:rsidRPr="00F95BF6">
        <w:rPr>
          <w:sz w:val="24"/>
          <w:szCs w:val="24"/>
        </w:rPr>
        <w:t>рус.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нар.</w:t>
      </w:r>
      <w:r w:rsidRPr="00F95BF6">
        <w:rPr>
          <w:spacing w:val="-4"/>
          <w:sz w:val="24"/>
          <w:szCs w:val="24"/>
        </w:rPr>
        <w:t xml:space="preserve"> </w:t>
      </w:r>
      <w:r w:rsidRPr="00F95BF6">
        <w:rPr>
          <w:sz w:val="24"/>
          <w:szCs w:val="24"/>
        </w:rPr>
        <w:t>мелодия;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«Вышли</w:t>
      </w:r>
      <w:r w:rsidRPr="00F95BF6">
        <w:rPr>
          <w:spacing w:val="-3"/>
          <w:sz w:val="24"/>
          <w:szCs w:val="24"/>
        </w:rPr>
        <w:t xml:space="preserve"> </w:t>
      </w:r>
      <w:r w:rsidRPr="00F95BF6">
        <w:rPr>
          <w:sz w:val="24"/>
          <w:szCs w:val="24"/>
        </w:rPr>
        <w:t>куклы</w:t>
      </w:r>
      <w:r w:rsidRPr="00F95BF6">
        <w:rPr>
          <w:spacing w:val="-5"/>
          <w:sz w:val="24"/>
          <w:szCs w:val="24"/>
        </w:rPr>
        <w:t xml:space="preserve"> </w:t>
      </w:r>
      <w:r w:rsidRPr="00F95BF6">
        <w:rPr>
          <w:sz w:val="24"/>
          <w:szCs w:val="24"/>
        </w:rPr>
        <w:t>танцевать»,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муз.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В.</w:t>
      </w:r>
      <w:r w:rsidRPr="00F95BF6">
        <w:rPr>
          <w:spacing w:val="-4"/>
          <w:sz w:val="24"/>
          <w:szCs w:val="24"/>
        </w:rPr>
        <w:t xml:space="preserve"> </w:t>
      </w:r>
      <w:r w:rsidRPr="00F95BF6">
        <w:rPr>
          <w:sz w:val="24"/>
          <w:szCs w:val="24"/>
        </w:rPr>
        <w:t>Витлина</w:t>
      </w:r>
      <w:r>
        <w:rPr>
          <w:sz w:val="24"/>
          <w:szCs w:val="24"/>
        </w:rPr>
        <w:t>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right="249"/>
        <w:rPr>
          <w:i/>
          <w:sz w:val="24"/>
          <w:szCs w:val="24"/>
        </w:rPr>
      </w:pPr>
      <w:r w:rsidRPr="00F95BF6">
        <w:rPr>
          <w:b/>
          <w:i/>
          <w:sz w:val="24"/>
          <w:szCs w:val="24"/>
        </w:rPr>
        <w:t>Развитие танцевально-игрового творчества.</w:t>
      </w:r>
      <w:r w:rsidRPr="00F95BF6">
        <w:rPr>
          <w:i/>
          <w:sz w:val="24"/>
          <w:szCs w:val="24"/>
        </w:rPr>
        <w:t xml:space="preserve"> 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right="249"/>
        <w:rPr>
          <w:sz w:val="24"/>
          <w:szCs w:val="24"/>
        </w:rPr>
      </w:pPr>
      <w:r>
        <w:rPr>
          <w:sz w:val="24"/>
          <w:szCs w:val="24"/>
        </w:rPr>
        <w:t>«Пляска» муз. Р. Рустамова; «Зайцы»</w:t>
      </w:r>
      <w:r w:rsidRPr="00F95BF6">
        <w:rPr>
          <w:sz w:val="24"/>
          <w:szCs w:val="24"/>
        </w:rPr>
        <w:t xml:space="preserve"> муз. Е.</w:t>
      </w:r>
      <w:r w:rsidRPr="00F95BF6">
        <w:rPr>
          <w:spacing w:val="-57"/>
          <w:sz w:val="24"/>
          <w:szCs w:val="24"/>
        </w:rPr>
        <w:t xml:space="preserve"> </w:t>
      </w:r>
      <w:r w:rsidRPr="00F95BF6">
        <w:rPr>
          <w:sz w:val="24"/>
          <w:szCs w:val="24"/>
        </w:rPr>
        <w:t>Тиличеевой;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«Веселые</w:t>
      </w:r>
      <w:r w:rsidRPr="00F95BF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ножки»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рус.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нар.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мелодия,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обраб.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В.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Агафонникова;</w:t>
      </w:r>
      <w:r w:rsidRPr="00F95BF6">
        <w:rPr>
          <w:spacing w:val="1"/>
          <w:sz w:val="24"/>
          <w:szCs w:val="24"/>
        </w:rPr>
        <w:t xml:space="preserve"> </w:t>
      </w:r>
      <w:r w:rsidRPr="00F95BF6">
        <w:rPr>
          <w:sz w:val="24"/>
          <w:szCs w:val="24"/>
        </w:rPr>
        <w:t>«Волшебные</w:t>
      </w:r>
      <w:r w:rsidRPr="00F95BF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платочки»</w:t>
      </w:r>
      <w:r w:rsidRPr="00F95BF6">
        <w:rPr>
          <w:spacing w:val="-1"/>
          <w:sz w:val="24"/>
          <w:szCs w:val="24"/>
        </w:rPr>
        <w:t xml:space="preserve"> </w:t>
      </w:r>
      <w:r w:rsidRPr="00F95BF6">
        <w:rPr>
          <w:sz w:val="24"/>
          <w:szCs w:val="24"/>
        </w:rPr>
        <w:t>рус. нар.</w:t>
      </w:r>
      <w:r w:rsidRPr="00F95BF6">
        <w:rPr>
          <w:spacing w:val="2"/>
          <w:sz w:val="24"/>
          <w:szCs w:val="24"/>
        </w:rPr>
        <w:t xml:space="preserve"> </w:t>
      </w:r>
      <w:r w:rsidRPr="00F95BF6">
        <w:rPr>
          <w:sz w:val="24"/>
          <w:szCs w:val="24"/>
        </w:rPr>
        <w:t>мелодия, обраб. Р. Рустамова.</w:t>
      </w:r>
    </w:p>
    <w:p w:rsidR="00747959" w:rsidRPr="00F95BF6" w:rsidRDefault="00747959" w:rsidP="00747959">
      <w:pPr>
        <w:widowControl w:val="0"/>
        <w:tabs>
          <w:tab w:val="left" w:pos="4768"/>
          <w:tab w:val="left" w:pos="5782"/>
          <w:tab w:val="left" w:pos="7319"/>
          <w:tab w:val="left" w:pos="9902"/>
        </w:tabs>
        <w:autoSpaceDE w:val="0"/>
        <w:autoSpaceDN w:val="0"/>
        <w:spacing w:after="0" w:line="240" w:lineRule="auto"/>
        <w:ind w:right="249"/>
        <w:rPr>
          <w:sz w:val="24"/>
        </w:rPr>
      </w:pPr>
      <w:r w:rsidRPr="00F95BF6">
        <w:rPr>
          <w:b/>
          <w:i/>
          <w:sz w:val="24"/>
        </w:rPr>
        <w:t xml:space="preserve">Развитие  </w:t>
      </w:r>
      <w:r w:rsidRPr="00F95BF6">
        <w:rPr>
          <w:b/>
          <w:i/>
          <w:spacing w:val="17"/>
          <w:sz w:val="24"/>
        </w:rPr>
        <w:t xml:space="preserve"> </w:t>
      </w:r>
      <w:r w:rsidRPr="00F95BF6">
        <w:rPr>
          <w:b/>
          <w:i/>
          <w:sz w:val="24"/>
        </w:rPr>
        <w:t xml:space="preserve">звуковысотного  </w:t>
      </w:r>
      <w:r w:rsidRPr="00F95BF6">
        <w:rPr>
          <w:b/>
          <w:i/>
          <w:spacing w:val="16"/>
          <w:sz w:val="24"/>
        </w:rPr>
        <w:t xml:space="preserve"> </w:t>
      </w:r>
      <w:r w:rsidRPr="00F95BF6">
        <w:rPr>
          <w:b/>
          <w:i/>
          <w:sz w:val="24"/>
        </w:rPr>
        <w:t>слуха</w:t>
      </w:r>
      <w:r w:rsidRPr="00F95BF6">
        <w:rPr>
          <w:b/>
          <w:sz w:val="24"/>
        </w:rPr>
        <w:t>.</w:t>
      </w:r>
      <w:r>
        <w:rPr>
          <w:sz w:val="24"/>
        </w:rPr>
        <w:t xml:space="preserve"> «Птицы </w:t>
      </w:r>
      <w:r w:rsidRPr="00F95BF6">
        <w:rPr>
          <w:sz w:val="24"/>
        </w:rPr>
        <w:t>и</w:t>
      </w:r>
      <w:r w:rsidRPr="00F95BF6">
        <w:rPr>
          <w:spacing w:val="-1"/>
          <w:sz w:val="24"/>
        </w:rPr>
        <w:t xml:space="preserve"> </w:t>
      </w:r>
      <w:r>
        <w:rPr>
          <w:sz w:val="24"/>
        </w:rPr>
        <w:t xml:space="preserve">птенчики», </w:t>
      </w:r>
      <w:r w:rsidRPr="00F95BF6">
        <w:rPr>
          <w:sz w:val="24"/>
        </w:rPr>
        <w:t xml:space="preserve">«Веселые  </w:t>
      </w:r>
      <w:r w:rsidRPr="00F95BF6">
        <w:rPr>
          <w:spacing w:val="12"/>
          <w:sz w:val="24"/>
        </w:rPr>
        <w:t xml:space="preserve"> </w:t>
      </w:r>
      <w:r>
        <w:rPr>
          <w:sz w:val="24"/>
        </w:rPr>
        <w:t xml:space="preserve">матрешки», </w:t>
      </w:r>
      <w:r w:rsidRPr="00F95BF6">
        <w:rPr>
          <w:spacing w:val="-1"/>
          <w:sz w:val="24"/>
        </w:rPr>
        <w:t>«Три</w:t>
      </w:r>
      <w:r w:rsidRPr="00F95BF6">
        <w:rPr>
          <w:spacing w:val="-57"/>
          <w:sz w:val="24"/>
        </w:rPr>
        <w:t xml:space="preserve"> </w:t>
      </w:r>
      <w:r w:rsidRPr="00F95BF6">
        <w:rPr>
          <w:sz w:val="24"/>
        </w:rPr>
        <w:t>медведя».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right="248"/>
        <w:rPr>
          <w:spacing w:val="25"/>
          <w:sz w:val="24"/>
          <w:szCs w:val="24"/>
        </w:rPr>
      </w:pPr>
      <w:r w:rsidRPr="00F95BF6">
        <w:rPr>
          <w:b/>
          <w:i/>
          <w:sz w:val="24"/>
          <w:szCs w:val="24"/>
        </w:rPr>
        <w:t>Развитие</w:t>
      </w:r>
      <w:r w:rsidRPr="00F95BF6">
        <w:rPr>
          <w:b/>
          <w:i/>
          <w:spacing w:val="18"/>
          <w:sz w:val="24"/>
          <w:szCs w:val="24"/>
        </w:rPr>
        <w:t xml:space="preserve"> </w:t>
      </w:r>
      <w:r w:rsidRPr="00F95BF6">
        <w:rPr>
          <w:b/>
          <w:i/>
          <w:sz w:val="24"/>
          <w:szCs w:val="24"/>
        </w:rPr>
        <w:t>ритмического</w:t>
      </w:r>
      <w:r w:rsidRPr="00F95BF6">
        <w:rPr>
          <w:b/>
          <w:i/>
          <w:spacing w:val="18"/>
          <w:sz w:val="24"/>
          <w:szCs w:val="24"/>
        </w:rPr>
        <w:t xml:space="preserve"> </w:t>
      </w:r>
      <w:r w:rsidRPr="00F95BF6">
        <w:rPr>
          <w:b/>
          <w:i/>
          <w:sz w:val="24"/>
          <w:szCs w:val="24"/>
        </w:rPr>
        <w:t>слуха</w:t>
      </w:r>
      <w:r w:rsidRPr="00F95BF6">
        <w:rPr>
          <w:b/>
          <w:sz w:val="24"/>
          <w:szCs w:val="24"/>
        </w:rPr>
        <w:t>.</w:t>
      </w:r>
      <w:r w:rsidRPr="00F95BF6">
        <w:rPr>
          <w:spacing w:val="25"/>
          <w:sz w:val="24"/>
          <w:szCs w:val="24"/>
        </w:rPr>
        <w:t xml:space="preserve"> </w:t>
      </w:r>
      <w:r w:rsidRPr="00F95BF6">
        <w:rPr>
          <w:sz w:val="24"/>
          <w:szCs w:val="24"/>
        </w:rPr>
        <w:t>«Кто</w:t>
      </w:r>
      <w:r w:rsidRPr="00F95BF6">
        <w:rPr>
          <w:spacing w:val="21"/>
          <w:sz w:val="24"/>
          <w:szCs w:val="24"/>
        </w:rPr>
        <w:t xml:space="preserve"> </w:t>
      </w:r>
      <w:r w:rsidRPr="00F95BF6">
        <w:rPr>
          <w:sz w:val="24"/>
          <w:szCs w:val="24"/>
        </w:rPr>
        <w:t>как</w:t>
      </w:r>
      <w:r w:rsidRPr="00F95BF6">
        <w:rPr>
          <w:spacing w:val="19"/>
          <w:sz w:val="24"/>
          <w:szCs w:val="24"/>
        </w:rPr>
        <w:t xml:space="preserve"> </w:t>
      </w:r>
      <w:r w:rsidRPr="00F95BF6">
        <w:rPr>
          <w:sz w:val="24"/>
          <w:szCs w:val="24"/>
        </w:rPr>
        <w:t>идет?»,</w:t>
      </w:r>
      <w:r w:rsidRPr="00F95BF6">
        <w:rPr>
          <w:spacing w:val="25"/>
          <w:sz w:val="24"/>
          <w:szCs w:val="24"/>
        </w:rPr>
        <w:t xml:space="preserve"> </w:t>
      </w:r>
      <w:r w:rsidRPr="00F95BF6">
        <w:rPr>
          <w:sz w:val="24"/>
          <w:szCs w:val="24"/>
        </w:rPr>
        <w:t>«Веселые</w:t>
      </w:r>
      <w:r w:rsidRPr="00F95BF6">
        <w:rPr>
          <w:spacing w:val="19"/>
          <w:sz w:val="24"/>
          <w:szCs w:val="24"/>
        </w:rPr>
        <w:t xml:space="preserve"> </w:t>
      </w:r>
      <w:r w:rsidRPr="00F95BF6">
        <w:rPr>
          <w:sz w:val="24"/>
          <w:szCs w:val="24"/>
        </w:rPr>
        <w:t>дудочки».</w:t>
      </w:r>
      <w:r w:rsidRPr="00F95BF6">
        <w:rPr>
          <w:spacing w:val="18"/>
          <w:sz w:val="24"/>
          <w:szCs w:val="24"/>
        </w:rPr>
        <w:t xml:space="preserve"> 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right="248"/>
        <w:rPr>
          <w:sz w:val="24"/>
          <w:szCs w:val="24"/>
        </w:rPr>
      </w:pPr>
      <w:r w:rsidRPr="00EB1897">
        <w:rPr>
          <w:b/>
          <w:i/>
          <w:sz w:val="24"/>
          <w:szCs w:val="24"/>
        </w:rPr>
        <w:t>Развитие</w:t>
      </w:r>
      <w:r w:rsidRPr="00EB1897">
        <w:rPr>
          <w:b/>
          <w:i/>
          <w:spacing w:val="17"/>
          <w:sz w:val="24"/>
          <w:szCs w:val="24"/>
        </w:rPr>
        <w:t xml:space="preserve"> </w:t>
      </w:r>
      <w:r w:rsidRPr="00EB1897">
        <w:rPr>
          <w:b/>
          <w:i/>
          <w:sz w:val="24"/>
          <w:szCs w:val="24"/>
        </w:rPr>
        <w:t>тембрового</w:t>
      </w:r>
      <w:r w:rsidRPr="00EB1897">
        <w:rPr>
          <w:b/>
          <w:i/>
          <w:spacing w:val="-57"/>
          <w:sz w:val="24"/>
          <w:szCs w:val="24"/>
        </w:rPr>
        <w:t xml:space="preserve"> </w:t>
      </w:r>
      <w:r w:rsidRPr="00EB1897">
        <w:rPr>
          <w:b/>
          <w:i/>
          <w:sz w:val="24"/>
          <w:szCs w:val="24"/>
        </w:rPr>
        <w:t>и</w:t>
      </w:r>
      <w:r w:rsidRPr="00EB1897">
        <w:rPr>
          <w:b/>
          <w:i/>
          <w:spacing w:val="-1"/>
          <w:sz w:val="24"/>
          <w:szCs w:val="24"/>
        </w:rPr>
        <w:t xml:space="preserve"> </w:t>
      </w:r>
      <w:r w:rsidRPr="00EB1897">
        <w:rPr>
          <w:b/>
          <w:i/>
          <w:sz w:val="24"/>
          <w:szCs w:val="24"/>
        </w:rPr>
        <w:t>динамического</w:t>
      </w:r>
      <w:r w:rsidRPr="00EB1897">
        <w:rPr>
          <w:b/>
          <w:i/>
          <w:spacing w:val="-2"/>
          <w:sz w:val="24"/>
          <w:szCs w:val="24"/>
        </w:rPr>
        <w:t xml:space="preserve"> </w:t>
      </w:r>
      <w:r w:rsidRPr="00EB1897">
        <w:rPr>
          <w:b/>
          <w:i/>
          <w:sz w:val="24"/>
          <w:szCs w:val="24"/>
        </w:rPr>
        <w:t>слуха</w:t>
      </w:r>
      <w:r w:rsidRPr="00F95BF6">
        <w:rPr>
          <w:b/>
          <w:sz w:val="24"/>
          <w:szCs w:val="24"/>
        </w:rPr>
        <w:t>.</w:t>
      </w:r>
      <w:r w:rsidRPr="00F95BF6">
        <w:rPr>
          <w:spacing w:val="4"/>
          <w:sz w:val="24"/>
          <w:szCs w:val="24"/>
        </w:rPr>
        <w:t xml:space="preserve"> </w:t>
      </w:r>
      <w:r w:rsidRPr="00F95BF6">
        <w:rPr>
          <w:sz w:val="24"/>
          <w:szCs w:val="24"/>
        </w:rPr>
        <w:t>«Громко —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тихо»,</w:t>
      </w:r>
      <w:r w:rsidRPr="00F95BF6">
        <w:rPr>
          <w:spacing w:val="2"/>
          <w:sz w:val="24"/>
          <w:szCs w:val="24"/>
        </w:rPr>
        <w:t xml:space="preserve"> </w:t>
      </w:r>
      <w:r w:rsidRPr="00F95BF6">
        <w:rPr>
          <w:sz w:val="24"/>
          <w:szCs w:val="24"/>
        </w:rPr>
        <w:t>«Узнай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свой</w:t>
      </w:r>
      <w:r w:rsidRPr="00F95BF6">
        <w:rPr>
          <w:spacing w:val="-2"/>
          <w:sz w:val="24"/>
          <w:szCs w:val="24"/>
        </w:rPr>
        <w:t xml:space="preserve"> </w:t>
      </w:r>
      <w:r w:rsidRPr="00F95BF6">
        <w:rPr>
          <w:sz w:val="24"/>
          <w:szCs w:val="24"/>
        </w:rPr>
        <w:t>инструмент»; «Колокольчики».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right="248"/>
        <w:rPr>
          <w:i/>
          <w:spacing w:val="61"/>
          <w:sz w:val="24"/>
        </w:rPr>
      </w:pPr>
      <w:r w:rsidRPr="00F95BF6">
        <w:rPr>
          <w:b/>
          <w:i/>
          <w:sz w:val="24"/>
        </w:rPr>
        <w:lastRenderedPageBreak/>
        <w:t>Определение</w:t>
      </w:r>
      <w:r w:rsidRPr="00F95BF6">
        <w:rPr>
          <w:b/>
          <w:i/>
          <w:spacing w:val="60"/>
          <w:sz w:val="24"/>
        </w:rPr>
        <w:t xml:space="preserve"> </w:t>
      </w:r>
      <w:r w:rsidRPr="00F95BF6">
        <w:rPr>
          <w:b/>
          <w:i/>
          <w:sz w:val="24"/>
        </w:rPr>
        <w:t>жанра</w:t>
      </w:r>
      <w:r w:rsidRPr="00F95BF6">
        <w:rPr>
          <w:b/>
          <w:i/>
          <w:spacing w:val="60"/>
          <w:sz w:val="24"/>
        </w:rPr>
        <w:t xml:space="preserve"> </w:t>
      </w:r>
      <w:r w:rsidRPr="00F95BF6">
        <w:rPr>
          <w:b/>
          <w:i/>
          <w:sz w:val="24"/>
        </w:rPr>
        <w:t>и развитие</w:t>
      </w:r>
      <w:r w:rsidRPr="00F95BF6">
        <w:rPr>
          <w:b/>
          <w:i/>
          <w:spacing w:val="60"/>
          <w:sz w:val="24"/>
        </w:rPr>
        <w:t xml:space="preserve"> </w:t>
      </w:r>
      <w:r w:rsidRPr="00F95BF6">
        <w:rPr>
          <w:b/>
          <w:i/>
          <w:sz w:val="24"/>
        </w:rPr>
        <w:t>памяти</w:t>
      </w:r>
      <w:r w:rsidRPr="00F95BF6">
        <w:rPr>
          <w:i/>
          <w:sz w:val="24"/>
        </w:rPr>
        <w:t>.</w:t>
      </w:r>
      <w:r>
        <w:rPr>
          <w:i/>
          <w:sz w:val="24"/>
        </w:rPr>
        <w:t xml:space="preserve"> </w:t>
      </w:r>
      <w:r w:rsidRPr="00F95BF6">
        <w:rPr>
          <w:sz w:val="24"/>
        </w:rPr>
        <w:t>«Что</w:t>
      </w:r>
      <w:r w:rsidRPr="00F95BF6">
        <w:rPr>
          <w:spacing w:val="60"/>
          <w:sz w:val="24"/>
        </w:rPr>
        <w:t xml:space="preserve"> </w:t>
      </w:r>
      <w:r w:rsidRPr="00F95BF6">
        <w:rPr>
          <w:sz w:val="24"/>
        </w:rPr>
        <w:t>делает</w:t>
      </w:r>
      <w:r w:rsidRPr="00F95BF6">
        <w:rPr>
          <w:spacing w:val="61"/>
          <w:sz w:val="24"/>
        </w:rPr>
        <w:t xml:space="preserve"> </w:t>
      </w:r>
      <w:r w:rsidRPr="00F95BF6">
        <w:rPr>
          <w:sz w:val="24"/>
        </w:rPr>
        <w:t>кукла?»,</w:t>
      </w:r>
      <w:r w:rsidRPr="00F95BF6">
        <w:rPr>
          <w:spacing w:val="61"/>
          <w:sz w:val="24"/>
        </w:rPr>
        <w:t xml:space="preserve"> </w:t>
      </w:r>
      <w:r w:rsidRPr="00F95BF6">
        <w:rPr>
          <w:sz w:val="24"/>
        </w:rPr>
        <w:t>«Узнай и спой песню</w:t>
      </w:r>
      <w:r>
        <w:rPr>
          <w:sz w:val="24"/>
        </w:rPr>
        <w:t xml:space="preserve"> </w:t>
      </w:r>
      <w:r w:rsidRPr="00F95BF6">
        <w:rPr>
          <w:spacing w:val="-57"/>
          <w:sz w:val="24"/>
        </w:rPr>
        <w:t xml:space="preserve"> </w:t>
      </w:r>
      <w:r w:rsidRPr="00F95BF6">
        <w:rPr>
          <w:sz w:val="24"/>
        </w:rPr>
        <w:t>по</w:t>
      </w:r>
      <w:r w:rsidRPr="00F95BF6">
        <w:rPr>
          <w:spacing w:val="-1"/>
          <w:sz w:val="24"/>
        </w:rPr>
        <w:t xml:space="preserve"> </w:t>
      </w:r>
      <w:r w:rsidRPr="00F95BF6">
        <w:rPr>
          <w:sz w:val="24"/>
        </w:rPr>
        <w:t>картинке».</w:t>
      </w: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</w:rPr>
      </w:pPr>
      <w:r w:rsidRPr="00F95BF6">
        <w:rPr>
          <w:b/>
          <w:i/>
          <w:sz w:val="24"/>
        </w:rPr>
        <w:t>Подыгрывание</w:t>
      </w:r>
      <w:r w:rsidRPr="00F95BF6">
        <w:rPr>
          <w:b/>
          <w:i/>
          <w:spacing w:val="-5"/>
          <w:sz w:val="24"/>
        </w:rPr>
        <w:t xml:space="preserve"> </w:t>
      </w:r>
      <w:r w:rsidRPr="00F95BF6">
        <w:rPr>
          <w:b/>
          <w:i/>
          <w:sz w:val="24"/>
        </w:rPr>
        <w:t>на</w:t>
      </w:r>
      <w:r w:rsidRPr="00F95BF6">
        <w:rPr>
          <w:b/>
          <w:i/>
          <w:spacing w:val="-2"/>
          <w:sz w:val="24"/>
        </w:rPr>
        <w:t xml:space="preserve"> </w:t>
      </w:r>
      <w:r w:rsidRPr="00F95BF6">
        <w:rPr>
          <w:b/>
          <w:i/>
          <w:sz w:val="24"/>
        </w:rPr>
        <w:t>детских</w:t>
      </w:r>
      <w:r w:rsidRPr="00F95BF6">
        <w:rPr>
          <w:b/>
          <w:i/>
          <w:spacing w:val="-3"/>
          <w:sz w:val="24"/>
        </w:rPr>
        <w:t xml:space="preserve"> </w:t>
      </w:r>
      <w:r w:rsidRPr="00F95BF6">
        <w:rPr>
          <w:b/>
          <w:i/>
          <w:sz w:val="24"/>
        </w:rPr>
        <w:t>ударных</w:t>
      </w:r>
      <w:r w:rsidRPr="00F95BF6">
        <w:rPr>
          <w:b/>
          <w:i/>
          <w:spacing w:val="-4"/>
          <w:sz w:val="24"/>
        </w:rPr>
        <w:t xml:space="preserve"> </w:t>
      </w:r>
      <w:r w:rsidRPr="00F95BF6">
        <w:rPr>
          <w:b/>
          <w:i/>
          <w:sz w:val="24"/>
        </w:rPr>
        <w:t>музыкальных</w:t>
      </w:r>
      <w:r w:rsidRPr="00F95BF6">
        <w:rPr>
          <w:b/>
          <w:i/>
          <w:spacing w:val="-5"/>
          <w:sz w:val="24"/>
        </w:rPr>
        <w:t xml:space="preserve"> </w:t>
      </w:r>
      <w:r w:rsidRPr="00F95BF6">
        <w:rPr>
          <w:b/>
          <w:i/>
          <w:sz w:val="24"/>
        </w:rPr>
        <w:t>инструментах</w:t>
      </w:r>
      <w:r w:rsidRPr="00F95BF6">
        <w:rPr>
          <w:b/>
          <w:sz w:val="24"/>
        </w:rPr>
        <w:t>.</w:t>
      </w:r>
      <w:r w:rsidRPr="00F95BF6">
        <w:rPr>
          <w:spacing w:val="-3"/>
          <w:sz w:val="24"/>
        </w:rPr>
        <w:t xml:space="preserve"> </w:t>
      </w:r>
      <w:r w:rsidRPr="00F95BF6">
        <w:rPr>
          <w:sz w:val="24"/>
        </w:rPr>
        <w:t>Народные</w:t>
      </w:r>
      <w:r w:rsidRPr="00F95BF6">
        <w:rPr>
          <w:spacing w:val="-4"/>
          <w:sz w:val="24"/>
        </w:rPr>
        <w:t xml:space="preserve"> </w:t>
      </w:r>
      <w:r w:rsidRPr="00F95BF6">
        <w:rPr>
          <w:sz w:val="24"/>
        </w:rPr>
        <w:t>мелодии.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/>
        <w:rPr>
          <w:sz w:val="24"/>
          <w:szCs w:val="24"/>
        </w:rPr>
      </w:pPr>
    </w:p>
    <w:p w:rsidR="00747959" w:rsidRPr="00F95BF6" w:rsidRDefault="00747959" w:rsidP="00747959">
      <w:pPr>
        <w:widowControl w:val="0"/>
        <w:autoSpaceDE w:val="0"/>
        <w:autoSpaceDN w:val="0"/>
        <w:spacing w:after="0" w:line="240" w:lineRule="auto"/>
        <w:ind w:left="212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</w:pPr>
    </w:p>
    <w:p w:rsidR="00747959" w:rsidRPr="000F63B6" w:rsidRDefault="00747959" w:rsidP="00747959">
      <w:pPr>
        <w:widowControl w:val="0"/>
        <w:autoSpaceDE w:val="0"/>
        <w:autoSpaceDN w:val="0"/>
        <w:spacing w:after="0" w:line="240" w:lineRule="auto"/>
        <w:ind w:left="921"/>
        <w:jc w:val="center"/>
        <w:outlineLvl w:val="1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О</w:t>
      </w:r>
      <w:r w:rsidRPr="000F63B6">
        <w:rPr>
          <w:b/>
          <w:bCs/>
          <w:i/>
          <w:iCs/>
          <w:sz w:val="24"/>
          <w:szCs w:val="24"/>
        </w:rPr>
        <w:t>т 4</w:t>
      </w:r>
      <w:r w:rsidRPr="000F63B6">
        <w:rPr>
          <w:b/>
          <w:bCs/>
          <w:i/>
          <w:iCs/>
          <w:spacing w:val="-2"/>
          <w:sz w:val="24"/>
          <w:szCs w:val="24"/>
        </w:rPr>
        <w:t xml:space="preserve"> </w:t>
      </w:r>
      <w:r w:rsidRPr="000F63B6">
        <w:rPr>
          <w:b/>
          <w:bCs/>
          <w:i/>
          <w:iCs/>
          <w:sz w:val="24"/>
          <w:szCs w:val="24"/>
        </w:rPr>
        <w:t>лет</w:t>
      </w:r>
      <w:r w:rsidRPr="000F63B6">
        <w:rPr>
          <w:b/>
          <w:bCs/>
          <w:i/>
          <w:iCs/>
          <w:spacing w:val="1"/>
          <w:sz w:val="24"/>
          <w:szCs w:val="24"/>
        </w:rPr>
        <w:t xml:space="preserve"> </w:t>
      </w:r>
      <w:r w:rsidRPr="000F63B6">
        <w:rPr>
          <w:b/>
          <w:bCs/>
          <w:i/>
          <w:iCs/>
          <w:sz w:val="24"/>
          <w:szCs w:val="24"/>
        </w:rPr>
        <w:t>до</w:t>
      </w:r>
      <w:r w:rsidRPr="000F63B6">
        <w:rPr>
          <w:b/>
          <w:bCs/>
          <w:i/>
          <w:iCs/>
          <w:spacing w:val="-2"/>
          <w:sz w:val="24"/>
          <w:szCs w:val="24"/>
        </w:rPr>
        <w:t xml:space="preserve"> </w:t>
      </w:r>
      <w:r w:rsidRPr="000F63B6">
        <w:rPr>
          <w:b/>
          <w:bCs/>
          <w:i/>
          <w:iCs/>
          <w:sz w:val="24"/>
          <w:szCs w:val="24"/>
        </w:rPr>
        <w:t>5</w:t>
      </w:r>
      <w:r w:rsidRPr="000F63B6">
        <w:rPr>
          <w:b/>
          <w:bCs/>
          <w:i/>
          <w:iCs/>
          <w:spacing w:val="-1"/>
          <w:sz w:val="24"/>
          <w:szCs w:val="24"/>
        </w:rPr>
        <w:t xml:space="preserve"> </w:t>
      </w:r>
      <w:r w:rsidRPr="000F63B6">
        <w:rPr>
          <w:b/>
          <w:bCs/>
          <w:i/>
          <w:iCs/>
          <w:sz w:val="24"/>
          <w:szCs w:val="24"/>
        </w:rPr>
        <w:t>лет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3"/>
        <w:rPr>
          <w:i/>
          <w:sz w:val="24"/>
          <w:szCs w:val="24"/>
        </w:rPr>
      </w:pPr>
      <w:r w:rsidRPr="00EB1897">
        <w:rPr>
          <w:b/>
          <w:i/>
          <w:sz w:val="24"/>
          <w:szCs w:val="24"/>
        </w:rPr>
        <w:t>Слушание.</w:t>
      </w:r>
      <w:r w:rsidRPr="000F63B6">
        <w:rPr>
          <w:i/>
          <w:sz w:val="24"/>
          <w:szCs w:val="24"/>
        </w:rPr>
        <w:t xml:space="preserve"> 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3"/>
        <w:rPr>
          <w:sz w:val="24"/>
          <w:szCs w:val="24"/>
        </w:rPr>
      </w:pPr>
      <w:r>
        <w:rPr>
          <w:sz w:val="24"/>
          <w:szCs w:val="24"/>
        </w:rPr>
        <w:t>«Ах ты, береза»</w:t>
      </w:r>
      <w:r w:rsidRPr="000F63B6">
        <w:rPr>
          <w:sz w:val="24"/>
          <w:szCs w:val="24"/>
        </w:rPr>
        <w:t xml:space="preserve"> рус. нар. песня; «Осенняя песенка</w:t>
      </w:r>
      <w:r>
        <w:rPr>
          <w:sz w:val="24"/>
          <w:szCs w:val="24"/>
        </w:rPr>
        <w:t>»</w:t>
      </w:r>
      <w:r w:rsidRPr="000F63B6">
        <w:rPr>
          <w:sz w:val="24"/>
          <w:szCs w:val="24"/>
        </w:rPr>
        <w:t xml:space="preserve"> муз. Д. Васильева-Буглая,</w:t>
      </w:r>
      <w:r w:rsidRPr="000F63B6">
        <w:rPr>
          <w:spacing w:val="1"/>
          <w:sz w:val="24"/>
          <w:szCs w:val="24"/>
        </w:rPr>
        <w:t xml:space="preserve"> </w:t>
      </w:r>
      <w:r w:rsidRPr="000F63B6">
        <w:rPr>
          <w:sz w:val="24"/>
          <w:szCs w:val="24"/>
        </w:rPr>
        <w:t>сл. А. Плещеева;</w:t>
      </w:r>
      <w:r w:rsidRPr="000F63B6">
        <w:rPr>
          <w:spacing w:val="1"/>
          <w:sz w:val="24"/>
          <w:szCs w:val="24"/>
        </w:rPr>
        <w:t xml:space="preserve"> </w:t>
      </w:r>
      <w:r w:rsidRPr="000F63B6">
        <w:rPr>
          <w:sz w:val="24"/>
          <w:szCs w:val="24"/>
        </w:rPr>
        <w:t>«Музыкальный ящик» (из</w:t>
      </w:r>
      <w:r w:rsidRPr="000F63B6">
        <w:rPr>
          <w:spacing w:val="1"/>
          <w:sz w:val="24"/>
          <w:szCs w:val="24"/>
        </w:rPr>
        <w:t xml:space="preserve"> </w:t>
      </w:r>
      <w:r w:rsidRPr="000F63B6">
        <w:rPr>
          <w:sz w:val="24"/>
          <w:szCs w:val="24"/>
        </w:rPr>
        <w:t>«Альбома</w:t>
      </w:r>
      <w:r w:rsidRPr="000F63B6">
        <w:rPr>
          <w:spacing w:val="1"/>
          <w:sz w:val="24"/>
          <w:szCs w:val="24"/>
        </w:rPr>
        <w:t xml:space="preserve"> </w:t>
      </w:r>
      <w:r w:rsidRPr="000F63B6">
        <w:rPr>
          <w:sz w:val="24"/>
          <w:szCs w:val="24"/>
        </w:rPr>
        <w:t>пьес для детей» Г. Свиридова);</w:t>
      </w:r>
      <w:r w:rsidRPr="000F63B6">
        <w:rPr>
          <w:spacing w:val="1"/>
          <w:sz w:val="24"/>
          <w:szCs w:val="24"/>
        </w:rPr>
        <w:t xml:space="preserve"> </w:t>
      </w:r>
      <w:r w:rsidRPr="000F63B6">
        <w:rPr>
          <w:sz w:val="24"/>
          <w:szCs w:val="24"/>
        </w:rPr>
        <w:t>«Вальс</w:t>
      </w:r>
      <w:r w:rsidRPr="000F63B6">
        <w:rPr>
          <w:spacing w:val="1"/>
          <w:sz w:val="24"/>
          <w:szCs w:val="24"/>
        </w:rPr>
        <w:t xml:space="preserve"> </w:t>
      </w:r>
      <w:r w:rsidRPr="000F63B6">
        <w:rPr>
          <w:sz w:val="24"/>
          <w:szCs w:val="24"/>
        </w:rPr>
        <w:t>снежных</w:t>
      </w:r>
      <w:r>
        <w:rPr>
          <w:sz w:val="24"/>
          <w:szCs w:val="24"/>
        </w:rPr>
        <w:t xml:space="preserve"> хлопьев» из балета «Щелкунчик»</w:t>
      </w:r>
      <w:r w:rsidRPr="000F63B6">
        <w:rPr>
          <w:sz w:val="24"/>
          <w:szCs w:val="24"/>
        </w:rPr>
        <w:t xml:space="preserve"> муз. П. Чай</w:t>
      </w:r>
      <w:r>
        <w:rPr>
          <w:sz w:val="24"/>
          <w:szCs w:val="24"/>
        </w:rPr>
        <w:t>ковского; «Итальянская полька»</w:t>
      </w:r>
      <w:r w:rsidRPr="000F63B6">
        <w:rPr>
          <w:sz w:val="24"/>
          <w:szCs w:val="24"/>
        </w:rPr>
        <w:t xml:space="preserve"> муз. С.</w:t>
      </w:r>
      <w:r w:rsidRPr="000F63B6">
        <w:rPr>
          <w:spacing w:val="1"/>
          <w:sz w:val="24"/>
          <w:szCs w:val="24"/>
        </w:rPr>
        <w:t xml:space="preserve"> </w:t>
      </w:r>
      <w:r w:rsidRPr="000F63B6">
        <w:rPr>
          <w:sz w:val="24"/>
          <w:szCs w:val="24"/>
        </w:rPr>
        <w:t>Рах</w:t>
      </w:r>
      <w:r>
        <w:rPr>
          <w:sz w:val="24"/>
          <w:szCs w:val="24"/>
        </w:rPr>
        <w:t>манинова; «Как у наших у ворот» рус. нар. мелодия; «Мама»</w:t>
      </w:r>
      <w:r w:rsidRPr="000F63B6">
        <w:rPr>
          <w:sz w:val="24"/>
          <w:szCs w:val="24"/>
        </w:rPr>
        <w:t xml:space="preserve"> муз. П. Чайковского, «Смелый</w:t>
      </w:r>
      <w:r w:rsidRPr="000F63B6">
        <w:rPr>
          <w:spacing w:val="1"/>
          <w:sz w:val="24"/>
          <w:szCs w:val="24"/>
        </w:rPr>
        <w:t xml:space="preserve"> </w:t>
      </w:r>
      <w:r w:rsidRPr="000F63B6">
        <w:rPr>
          <w:sz w:val="24"/>
          <w:szCs w:val="24"/>
        </w:rPr>
        <w:t>наездник» (из</w:t>
      </w:r>
      <w:r w:rsidRPr="000F63B6">
        <w:rPr>
          <w:spacing w:val="1"/>
          <w:sz w:val="24"/>
          <w:szCs w:val="24"/>
        </w:rPr>
        <w:t xml:space="preserve"> </w:t>
      </w:r>
      <w:r w:rsidRPr="000F63B6">
        <w:rPr>
          <w:sz w:val="24"/>
          <w:szCs w:val="24"/>
        </w:rPr>
        <w:t>«Альбома для юношества») Р. Шумана;</w:t>
      </w:r>
      <w:r w:rsidRPr="000F63B6"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«Жаворонок» муз. М. Глинки; «Марш»</w:t>
      </w:r>
      <w:r w:rsidRPr="000F63B6">
        <w:rPr>
          <w:spacing w:val="1"/>
          <w:sz w:val="24"/>
          <w:szCs w:val="24"/>
        </w:rPr>
        <w:t xml:space="preserve"> </w:t>
      </w:r>
      <w:r w:rsidRPr="000F63B6">
        <w:rPr>
          <w:sz w:val="24"/>
          <w:szCs w:val="24"/>
        </w:rPr>
        <w:t>муз.</w:t>
      </w:r>
      <w:r w:rsidRPr="000F63B6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С. Прокофьева.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39"/>
        <w:jc w:val="both"/>
        <w:rPr>
          <w:sz w:val="24"/>
          <w:szCs w:val="24"/>
        </w:rPr>
      </w:pPr>
      <w:r w:rsidRPr="00EB1897">
        <w:rPr>
          <w:b/>
          <w:i/>
          <w:sz w:val="24"/>
          <w:szCs w:val="24"/>
        </w:rPr>
        <w:t>Упражнения на развитие слуха и голоса.</w:t>
      </w:r>
      <w:r w:rsidRPr="00EB1897">
        <w:rPr>
          <w:i/>
          <w:sz w:val="24"/>
          <w:szCs w:val="24"/>
        </w:rPr>
        <w:t xml:space="preserve"> 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39"/>
        <w:jc w:val="both"/>
        <w:rPr>
          <w:sz w:val="24"/>
          <w:szCs w:val="24"/>
        </w:rPr>
      </w:pPr>
      <w:r>
        <w:rPr>
          <w:sz w:val="24"/>
          <w:szCs w:val="24"/>
        </w:rPr>
        <w:t>«Путаница» — песня-шутка</w:t>
      </w:r>
      <w:r w:rsidRPr="00EB1897">
        <w:rPr>
          <w:sz w:val="24"/>
          <w:szCs w:val="24"/>
        </w:rPr>
        <w:t xml:space="preserve"> муз. Е. Тиличеевой,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сл.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К.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Чуковского,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«Кукушечка»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рус.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нар.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песня,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обраб.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И.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Арсеева;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«Паучок» и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«Кисонька-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мурысонька»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рус.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нар.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песни;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заклички: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«Ой,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кулики!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Весна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поет!»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и</w:t>
      </w:r>
      <w:r w:rsidRPr="00EB1897">
        <w:rPr>
          <w:spacing w:val="61"/>
          <w:sz w:val="24"/>
          <w:szCs w:val="24"/>
        </w:rPr>
        <w:t xml:space="preserve"> </w:t>
      </w:r>
      <w:r w:rsidRPr="00EB1897">
        <w:rPr>
          <w:sz w:val="24"/>
          <w:szCs w:val="24"/>
        </w:rPr>
        <w:t>«Жаворонушки,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прилетите!».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53"/>
        <w:jc w:val="both"/>
        <w:rPr>
          <w:sz w:val="24"/>
          <w:szCs w:val="24"/>
        </w:rPr>
      </w:pPr>
      <w:r w:rsidRPr="00EB1897">
        <w:rPr>
          <w:b/>
          <w:i/>
          <w:sz w:val="24"/>
          <w:szCs w:val="24"/>
        </w:rPr>
        <w:t>Песни.</w:t>
      </w:r>
      <w:r w:rsidRPr="00EB1897">
        <w:rPr>
          <w:i/>
          <w:spacing w:val="1"/>
          <w:sz w:val="24"/>
          <w:szCs w:val="24"/>
        </w:rPr>
        <w:t xml:space="preserve"> 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53"/>
        <w:rPr>
          <w:sz w:val="24"/>
          <w:szCs w:val="24"/>
        </w:rPr>
      </w:pPr>
      <w:r>
        <w:rPr>
          <w:sz w:val="24"/>
          <w:szCs w:val="24"/>
        </w:rPr>
        <w:t>«Осень»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И.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Кишко,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сл.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Т.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Волгиной;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«Санки»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Красева,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сл.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О.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Высотской;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«Зима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прошла»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Н.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Метлова,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сл.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Клоковой;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«Подарок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маме»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А.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Филиппенко, сл. Т. Волгиной; «Воробей» муз. В. Герчик, сл. А. Чельцова; «Дождик» муз. М.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Красева,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сл.</w:t>
      </w:r>
      <w:r w:rsidRPr="00EB1897">
        <w:rPr>
          <w:spacing w:val="-1"/>
          <w:sz w:val="24"/>
          <w:szCs w:val="24"/>
        </w:rPr>
        <w:t xml:space="preserve"> </w:t>
      </w:r>
      <w:r w:rsidRPr="00EB1897">
        <w:rPr>
          <w:sz w:val="24"/>
          <w:szCs w:val="24"/>
        </w:rPr>
        <w:t>Н.</w:t>
      </w:r>
      <w:r w:rsidRPr="00EB1897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Френкель.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i/>
          <w:sz w:val="24"/>
        </w:rPr>
        <w:t xml:space="preserve">    </w:t>
      </w:r>
      <w:r w:rsidRPr="00EB1897">
        <w:rPr>
          <w:b/>
          <w:i/>
          <w:sz w:val="24"/>
          <w:szCs w:val="24"/>
        </w:rPr>
        <w:t>Игровые</w:t>
      </w:r>
      <w:r w:rsidRPr="00EB1897">
        <w:rPr>
          <w:b/>
          <w:i/>
          <w:spacing w:val="1"/>
          <w:sz w:val="24"/>
          <w:szCs w:val="24"/>
        </w:rPr>
        <w:t xml:space="preserve"> </w:t>
      </w:r>
      <w:r w:rsidRPr="00EB1897">
        <w:rPr>
          <w:b/>
          <w:i/>
          <w:sz w:val="24"/>
          <w:szCs w:val="24"/>
        </w:rPr>
        <w:t>упражнения</w:t>
      </w:r>
      <w:r w:rsidRPr="00EB1897">
        <w:rPr>
          <w:sz w:val="24"/>
          <w:szCs w:val="24"/>
        </w:rPr>
        <w:t>.</w:t>
      </w:r>
      <w:r w:rsidRPr="00EB1897">
        <w:rPr>
          <w:spacing w:val="60"/>
          <w:sz w:val="24"/>
          <w:szCs w:val="24"/>
        </w:rPr>
        <w:t xml:space="preserve"> </w:t>
      </w:r>
      <w:r w:rsidRPr="00EB1897">
        <w:rPr>
          <w:sz w:val="24"/>
          <w:szCs w:val="24"/>
        </w:rPr>
        <w:t>«Пружинки»</w:t>
      </w:r>
      <w:r w:rsidRPr="00EB1897">
        <w:rPr>
          <w:spacing w:val="60"/>
          <w:sz w:val="24"/>
          <w:szCs w:val="24"/>
        </w:rPr>
        <w:t xml:space="preserve"> </w:t>
      </w:r>
      <w:r w:rsidRPr="00EB1897">
        <w:rPr>
          <w:sz w:val="24"/>
          <w:szCs w:val="24"/>
        </w:rPr>
        <w:t>под</w:t>
      </w:r>
      <w:r w:rsidRPr="00EB1897">
        <w:rPr>
          <w:spacing w:val="60"/>
          <w:sz w:val="24"/>
          <w:szCs w:val="24"/>
        </w:rPr>
        <w:t xml:space="preserve"> </w:t>
      </w:r>
      <w:r w:rsidRPr="00EB1897">
        <w:rPr>
          <w:sz w:val="24"/>
          <w:szCs w:val="24"/>
        </w:rPr>
        <w:t>рус.</w:t>
      </w:r>
      <w:r w:rsidRPr="00EB1897">
        <w:rPr>
          <w:spacing w:val="60"/>
          <w:sz w:val="24"/>
          <w:szCs w:val="24"/>
        </w:rPr>
        <w:t xml:space="preserve"> </w:t>
      </w:r>
      <w:r w:rsidRPr="00EB1897">
        <w:rPr>
          <w:sz w:val="24"/>
          <w:szCs w:val="24"/>
        </w:rPr>
        <w:t>нар.</w:t>
      </w:r>
      <w:r w:rsidRPr="00EB1897">
        <w:rPr>
          <w:spacing w:val="60"/>
          <w:sz w:val="24"/>
          <w:szCs w:val="24"/>
        </w:rPr>
        <w:t xml:space="preserve"> </w:t>
      </w:r>
      <w:r w:rsidRPr="00EB1897">
        <w:rPr>
          <w:sz w:val="24"/>
          <w:szCs w:val="24"/>
        </w:rPr>
        <w:t>мелодию;</w:t>
      </w:r>
      <w:r w:rsidRPr="00EB1897">
        <w:rPr>
          <w:spacing w:val="60"/>
          <w:sz w:val="24"/>
          <w:szCs w:val="24"/>
        </w:rPr>
        <w:t xml:space="preserve"> </w:t>
      </w:r>
      <w:r w:rsidRPr="00EB1897">
        <w:rPr>
          <w:sz w:val="24"/>
          <w:szCs w:val="24"/>
        </w:rPr>
        <w:t>ходьба</w:t>
      </w:r>
      <w:r w:rsidRPr="00EB1897">
        <w:rPr>
          <w:spacing w:val="60"/>
          <w:sz w:val="24"/>
          <w:szCs w:val="24"/>
        </w:rPr>
        <w:t xml:space="preserve"> </w:t>
      </w:r>
      <w:r w:rsidRPr="00EB1897">
        <w:rPr>
          <w:sz w:val="24"/>
          <w:szCs w:val="24"/>
        </w:rPr>
        <w:t>под</w:t>
      </w:r>
      <w:r w:rsidRPr="00EB1897"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«Марш»</w:t>
      </w:r>
      <w:r w:rsidRPr="00EB1897">
        <w:rPr>
          <w:spacing w:val="60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И.</w:t>
      </w:r>
      <w:r>
        <w:rPr>
          <w:sz w:val="24"/>
          <w:szCs w:val="24"/>
        </w:rPr>
        <w:t xml:space="preserve"> 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pacing w:val="16"/>
          <w:sz w:val="24"/>
          <w:szCs w:val="24"/>
        </w:rPr>
      </w:pPr>
      <w:r>
        <w:rPr>
          <w:sz w:val="24"/>
          <w:szCs w:val="24"/>
        </w:rPr>
        <w:t xml:space="preserve"> </w:t>
      </w:r>
      <w:r w:rsidRPr="00EB18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Pr="00EB1897">
        <w:rPr>
          <w:sz w:val="24"/>
          <w:szCs w:val="24"/>
        </w:rPr>
        <w:t>Беркович; «Веселы</w:t>
      </w:r>
      <w:r>
        <w:rPr>
          <w:sz w:val="24"/>
          <w:szCs w:val="24"/>
        </w:rPr>
        <w:t>е мячики» (подпрыгивание и бег)</w:t>
      </w:r>
      <w:r w:rsidRPr="00EB1897">
        <w:rPr>
          <w:sz w:val="24"/>
          <w:szCs w:val="24"/>
        </w:rPr>
        <w:t xml:space="preserve"> муз. М. Сатулиной; </w:t>
      </w:r>
      <w:r>
        <w:rPr>
          <w:sz w:val="24"/>
          <w:szCs w:val="24"/>
        </w:rPr>
        <w:t>«Л</w:t>
      </w:r>
      <w:r w:rsidRPr="00EB1897">
        <w:rPr>
          <w:sz w:val="24"/>
          <w:szCs w:val="24"/>
        </w:rPr>
        <w:t>иса и зайцы</w:t>
      </w:r>
      <w:r>
        <w:rPr>
          <w:sz w:val="24"/>
          <w:szCs w:val="24"/>
        </w:rPr>
        <w:t>»</w:t>
      </w:r>
      <w:r w:rsidRPr="00EB1897">
        <w:rPr>
          <w:sz w:val="24"/>
          <w:szCs w:val="24"/>
        </w:rPr>
        <w:t xml:space="preserve"> под муз.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А.</w:t>
      </w:r>
      <w:r w:rsidRPr="00EB1897">
        <w:rPr>
          <w:spacing w:val="16"/>
          <w:sz w:val="24"/>
          <w:szCs w:val="24"/>
        </w:rPr>
        <w:t xml:space="preserve"> 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pacing w:val="16"/>
          <w:sz w:val="24"/>
          <w:szCs w:val="24"/>
        </w:rPr>
        <w:t xml:space="preserve">   </w:t>
      </w:r>
      <w:r w:rsidRPr="00EB1897">
        <w:rPr>
          <w:sz w:val="24"/>
          <w:szCs w:val="24"/>
        </w:rPr>
        <w:t>Майкапара</w:t>
      </w:r>
      <w:r w:rsidRPr="00EB1897">
        <w:rPr>
          <w:spacing w:val="22"/>
          <w:sz w:val="24"/>
          <w:szCs w:val="24"/>
        </w:rPr>
        <w:t xml:space="preserve"> </w:t>
      </w:r>
      <w:r w:rsidRPr="00EB1897">
        <w:rPr>
          <w:sz w:val="24"/>
          <w:szCs w:val="24"/>
        </w:rPr>
        <w:t>«В</w:t>
      </w:r>
      <w:r w:rsidRPr="00EB1897">
        <w:rPr>
          <w:spacing w:val="20"/>
          <w:sz w:val="24"/>
          <w:szCs w:val="24"/>
        </w:rPr>
        <w:t xml:space="preserve"> </w:t>
      </w:r>
      <w:r w:rsidRPr="00EB1897">
        <w:rPr>
          <w:sz w:val="24"/>
          <w:szCs w:val="24"/>
        </w:rPr>
        <w:t>садике»;</w:t>
      </w:r>
      <w:r w:rsidRPr="00EB1897">
        <w:rPr>
          <w:spacing w:val="18"/>
          <w:sz w:val="24"/>
          <w:szCs w:val="24"/>
        </w:rPr>
        <w:t xml:space="preserve"> </w:t>
      </w:r>
      <w:r>
        <w:rPr>
          <w:spacing w:val="18"/>
          <w:sz w:val="24"/>
          <w:szCs w:val="24"/>
        </w:rPr>
        <w:t>«</w:t>
      </w:r>
      <w:r w:rsidRPr="00EB1897">
        <w:rPr>
          <w:sz w:val="24"/>
          <w:szCs w:val="24"/>
        </w:rPr>
        <w:t>ходит</w:t>
      </w:r>
      <w:r w:rsidRPr="00EB1897">
        <w:rPr>
          <w:spacing w:val="18"/>
          <w:sz w:val="24"/>
          <w:szCs w:val="24"/>
        </w:rPr>
        <w:t xml:space="preserve"> </w:t>
      </w:r>
      <w:r w:rsidRPr="00EB1897">
        <w:rPr>
          <w:sz w:val="24"/>
          <w:szCs w:val="24"/>
        </w:rPr>
        <w:t>медведь</w:t>
      </w:r>
      <w:r>
        <w:rPr>
          <w:sz w:val="24"/>
          <w:szCs w:val="24"/>
        </w:rPr>
        <w:t>»</w:t>
      </w:r>
      <w:r w:rsidRPr="00EB1897">
        <w:rPr>
          <w:spacing w:val="19"/>
          <w:sz w:val="24"/>
          <w:szCs w:val="24"/>
        </w:rPr>
        <w:t xml:space="preserve"> </w:t>
      </w:r>
      <w:r w:rsidRPr="00EB1897">
        <w:rPr>
          <w:sz w:val="24"/>
          <w:szCs w:val="24"/>
        </w:rPr>
        <w:t>под</w:t>
      </w:r>
      <w:r w:rsidRPr="00EB1897">
        <w:rPr>
          <w:spacing w:val="17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31"/>
          <w:sz w:val="24"/>
          <w:szCs w:val="24"/>
        </w:rPr>
        <w:t xml:space="preserve"> </w:t>
      </w:r>
      <w:r w:rsidRPr="00EB1897">
        <w:rPr>
          <w:sz w:val="24"/>
          <w:szCs w:val="24"/>
        </w:rPr>
        <w:t>«Этюд»</w:t>
      </w:r>
      <w:r w:rsidRPr="00EB1897">
        <w:rPr>
          <w:spacing w:val="13"/>
          <w:sz w:val="24"/>
          <w:szCs w:val="24"/>
        </w:rPr>
        <w:t xml:space="preserve"> </w:t>
      </w:r>
      <w:r w:rsidRPr="00EB1897">
        <w:rPr>
          <w:sz w:val="24"/>
          <w:szCs w:val="24"/>
        </w:rPr>
        <w:t>К.</w:t>
      </w:r>
      <w:r w:rsidRPr="00EB1897">
        <w:rPr>
          <w:spacing w:val="20"/>
          <w:sz w:val="24"/>
          <w:szCs w:val="24"/>
        </w:rPr>
        <w:t xml:space="preserve"> </w:t>
      </w:r>
      <w:r w:rsidRPr="00EB1897">
        <w:rPr>
          <w:sz w:val="24"/>
          <w:szCs w:val="24"/>
        </w:rPr>
        <w:t>Черни;</w:t>
      </w:r>
      <w:r w:rsidRPr="00EB1897"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«Полька»</w:t>
      </w:r>
      <w:r w:rsidRPr="00EB1897">
        <w:rPr>
          <w:spacing w:val="21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20"/>
          <w:sz w:val="24"/>
          <w:szCs w:val="24"/>
        </w:rPr>
        <w:t xml:space="preserve"> </w:t>
      </w:r>
      <w:r w:rsidRPr="00EB1897">
        <w:rPr>
          <w:sz w:val="24"/>
          <w:szCs w:val="24"/>
        </w:rPr>
        <w:t>М.</w:t>
      </w:r>
      <w:r w:rsidRPr="00EB1897">
        <w:rPr>
          <w:spacing w:val="18"/>
          <w:sz w:val="24"/>
          <w:szCs w:val="24"/>
        </w:rPr>
        <w:t xml:space="preserve"> </w:t>
      </w:r>
      <w:r w:rsidRPr="00EB1897">
        <w:rPr>
          <w:sz w:val="24"/>
          <w:szCs w:val="24"/>
        </w:rPr>
        <w:t>Глинки;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54"/>
        <w:rPr>
          <w:sz w:val="24"/>
          <w:szCs w:val="24"/>
        </w:rPr>
      </w:pPr>
      <w:r>
        <w:rPr>
          <w:sz w:val="24"/>
          <w:szCs w:val="24"/>
        </w:rPr>
        <w:t>«Всадники»</w:t>
      </w:r>
      <w:r w:rsidRPr="00EB1897">
        <w:rPr>
          <w:sz w:val="24"/>
          <w:szCs w:val="24"/>
        </w:rPr>
        <w:t xml:space="preserve"> муз. В. Витлина; </w:t>
      </w:r>
      <w:r>
        <w:rPr>
          <w:sz w:val="24"/>
          <w:szCs w:val="24"/>
        </w:rPr>
        <w:t xml:space="preserve">«потопаем - </w:t>
      </w:r>
      <w:r w:rsidRPr="00EB1897">
        <w:rPr>
          <w:sz w:val="24"/>
          <w:szCs w:val="24"/>
        </w:rPr>
        <w:t>покружимся</w:t>
      </w:r>
      <w:r>
        <w:rPr>
          <w:sz w:val="24"/>
          <w:szCs w:val="24"/>
        </w:rPr>
        <w:t>» под рус. нар. мелодии; «Петух»</w:t>
      </w:r>
      <w:r w:rsidRPr="00EB1897">
        <w:rPr>
          <w:sz w:val="24"/>
          <w:szCs w:val="24"/>
        </w:rPr>
        <w:t xml:space="preserve"> муз. Т.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Ломовой;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«Кукла»</w:t>
      </w:r>
      <w:r w:rsidRPr="00EB1897">
        <w:rPr>
          <w:sz w:val="24"/>
          <w:szCs w:val="24"/>
        </w:rPr>
        <w:t xml:space="preserve"> муз. М. Старокадомского;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«Упражнения с цветами» под муз.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«Вальса» А.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Жилина;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8"/>
        <w:rPr>
          <w:sz w:val="24"/>
          <w:szCs w:val="24"/>
        </w:rPr>
      </w:pPr>
      <w:r w:rsidRPr="00EB1897">
        <w:rPr>
          <w:b/>
          <w:i/>
          <w:sz w:val="24"/>
          <w:szCs w:val="24"/>
        </w:rPr>
        <w:t>Этюды-драматизации</w:t>
      </w:r>
      <w:r w:rsidRPr="00EB1897">
        <w:rPr>
          <w:b/>
          <w:sz w:val="24"/>
          <w:szCs w:val="24"/>
        </w:rPr>
        <w:t>.</w:t>
      </w:r>
      <w:r w:rsidRPr="00EB1897">
        <w:rPr>
          <w:sz w:val="24"/>
          <w:szCs w:val="24"/>
        </w:rPr>
        <w:t xml:space="preserve"> 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48"/>
        <w:rPr>
          <w:sz w:val="24"/>
          <w:szCs w:val="24"/>
        </w:rPr>
      </w:pPr>
      <w:r>
        <w:rPr>
          <w:sz w:val="24"/>
          <w:szCs w:val="24"/>
        </w:rPr>
        <w:t>«Барабанщик»</w:t>
      </w:r>
      <w:r w:rsidRPr="00EB1897">
        <w:rPr>
          <w:sz w:val="24"/>
          <w:szCs w:val="24"/>
        </w:rPr>
        <w:t xml:space="preserve"> муз. М. Красева; «Танец осенних листо</w:t>
      </w:r>
      <w:r>
        <w:rPr>
          <w:sz w:val="24"/>
          <w:szCs w:val="24"/>
        </w:rPr>
        <w:t>чков»</w:t>
      </w:r>
      <w:r w:rsidRPr="00EB1897">
        <w:rPr>
          <w:sz w:val="24"/>
          <w:szCs w:val="24"/>
        </w:rPr>
        <w:t xml:space="preserve"> муз.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А.</w:t>
      </w:r>
      <w:r w:rsidRPr="00EB1897">
        <w:rPr>
          <w:spacing w:val="17"/>
          <w:sz w:val="24"/>
          <w:szCs w:val="24"/>
        </w:rPr>
        <w:t xml:space="preserve"> </w:t>
      </w:r>
      <w:r w:rsidRPr="00EB1897">
        <w:rPr>
          <w:sz w:val="24"/>
          <w:szCs w:val="24"/>
        </w:rPr>
        <w:t>Филиппенко,</w:t>
      </w:r>
      <w:r w:rsidRPr="00EB1897">
        <w:rPr>
          <w:spacing w:val="18"/>
          <w:sz w:val="24"/>
          <w:szCs w:val="24"/>
        </w:rPr>
        <w:t xml:space="preserve"> </w:t>
      </w:r>
      <w:r w:rsidRPr="00EB1897">
        <w:rPr>
          <w:sz w:val="24"/>
          <w:szCs w:val="24"/>
        </w:rPr>
        <w:t>сл.</w:t>
      </w:r>
      <w:r w:rsidRPr="00EB1897">
        <w:rPr>
          <w:spacing w:val="18"/>
          <w:sz w:val="24"/>
          <w:szCs w:val="24"/>
        </w:rPr>
        <w:t xml:space="preserve"> </w:t>
      </w:r>
      <w:r w:rsidRPr="00EB1897">
        <w:rPr>
          <w:sz w:val="24"/>
          <w:szCs w:val="24"/>
        </w:rPr>
        <w:t>Е.</w:t>
      </w:r>
      <w:r w:rsidRPr="00EB1897">
        <w:rPr>
          <w:spacing w:val="18"/>
          <w:sz w:val="24"/>
          <w:szCs w:val="24"/>
        </w:rPr>
        <w:t xml:space="preserve"> </w:t>
      </w:r>
      <w:r w:rsidRPr="00EB1897">
        <w:rPr>
          <w:sz w:val="24"/>
          <w:szCs w:val="24"/>
        </w:rPr>
        <w:t>Макшанцевой;</w:t>
      </w:r>
      <w:r w:rsidRPr="00EB1897"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«Барабанщики»</w:t>
      </w:r>
      <w:r w:rsidRPr="00EB1897">
        <w:rPr>
          <w:spacing w:val="20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18"/>
          <w:sz w:val="24"/>
          <w:szCs w:val="24"/>
        </w:rPr>
        <w:t xml:space="preserve"> </w:t>
      </w:r>
      <w:r w:rsidRPr="00EB1897">
        <w:rPr>
          <w:sz w:val="24"/>
          <w:szCs w:val="24"/>
        </w:rPr>
        <w:t>Д.</w:t>
      </w:r>
      <w:r w:rsidRPr="00EB1897">
        <w:rPr>
          <w:spacing w:val="17"/>
          <w:sz w:val="24"/>
          <w:szCs w:val="24"/>
        </w:rPr>
        <w:t xml:space="preserve"> </w:t>
      </w:r>
      <w:r w:rsidRPr="00EB1897">
        <w:rPr>
          <w:sz w:val="24"/>
          <w:szCs w:val="24"/>
        </w:rPr>
        <w:t>Кабалевского</w:t>
      </w:r>
      <w:r w:rsidRPr="00EB1897">
        <w:rPr>
          <w:spacing w:val="18"/>
          <w:sz w:val="24"/>
          <w:szCs w:val="24"/>
        </w:rPr>
        <w:t xml:space="preserve"> </w:t>
      </w:r>
      <w:r w:rsidRPr="00EB1897">
        <w:rPr>
          <w:sz w:val="24"/>
          <w:szCs w:val="24"/>
        </w:rPr>
        <w:t>и</w:t>
      </w:r>
      <w:r w:rsidRPr="00EB1897">
        <w:rPr>
          <w:spacing w:val="8"/>
          <w:sz w:val="24"/>
          <w:szCs w:val="24"/>
        </w:rPr>
        <w:t xml:space="preserve"> </w:t>
      </w:r>
      <w:r w:rsidRPr="00EB1897">
        <w:rPr>
          <w:sz w:val="24"/>
          <w:szCs w:val="24"/>
        </w:rPr>
        <w:t>С.</w:t>
      </w:r>
      <w:r w:rsidRPr="00EB1897">
        <w:rPr>
          <w:spacing w:val="18"/>
          <w:sz w:val="24"/>
          <w:szCs w:val="24"/>
        </w:rPr>
        <w:t xml:space="preserve"> </w:t>
      </w:r>
      <w:r w:rsidRPr="00EB1897">
        <w:rPr>
          <w:sz w:val="24"/>
          <w:szCs w:val="24"/>
        </w:rPr>
        <w:t>Левидова;</w:t>
      </w:r>
      <w:r>
        <w:rPr>
          <w:sz w:val="24"/>
          <w:szCs w:val="24"/>
        </w:rPr>
        <w:t xml:space="preserve"> </w:t>
      </w:r>
      <w:r w:rsidRPr="00EB1897">
        <w:rPr>
          <w:sz w:val="24"/>
          <w:szCs w:val="24"/>
        </w:rPr>
        <w:t>«Считалка», «Катилось</w:t>
      </w:r>
      <w:r w:rsidRPr="00EB1897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яблоко»</w:t>
      </w:r>
      <w:r w:rsidRPr="00EB1897">
        <w:rPr>
          <w:spacing w:val="-3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-3"/>
          <w:sz w:val="24"/>
          <w:szCs w:val="24"/>
        </w:rPr>
        <w:t xml:space="preserve"> </w:t>
      </w:r>
      <w:r w:rsidRPr="00EB1897">
        <w:rPr>
          <w:sz w:val="24"/>
          <w:szCs w:val="24"/>
        </w:rPr>
        <w:t>В.</w:t>
      </w:r>
      <w:r w:rsidRPr="00EB1897">
        <w:rPr>
          <w:spacing w:val="-5"/>
          <w:sz w:val="24"/>
          <w:szCs w:val="24"/>
        </w:rPr>
        <w:t xml:space="preserve"> </w:t>
      </w:r>
      <w:r w:rsidRPr="00EB1897">
        <w:rPr>
          <w:sz w:val="24"/>
          <w:szCs w:val="24"/>
        </w:rPr>
        <w:t>Агафонникова;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8"/>
        <w:rPr>
          <w:sz w:val="24"/>
          <w:szCs w:val="24"/>
        </w:rPr>
      </w:pPr>
      <w:r w:rsidRPr="00EB1897">
        <w:rPr>
          <w:b/>
          <w:i/>
          <w:sz w:val="24"/>
          <w:szCs w:val="24"/>
        </w:rPr>
        <w:t>Хороводы и пляски.</w:t>
      </w:r>
      <w:r w:rsidRPr="00EB1897">
        <w:rPr>
          <w:i/>
          <w:sz w:val="24"/>
          <w:szCs w:val="24"/>
        </w:rPr>
        <w:t xml:space="preserve"> 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48"/>
        <w:rPr>
          <w:sz w:val="24"/>
          <w:szCs w:val="24"/>
        </w:rPr>
      </w:pPr>
      <w:r>
        <w:rPr>
          <w:sz w:val="24"/>
          <w:szCs w:val="24"/>
        </w:rPr>
        <w:t>«Топ и хлоп»</w:t>
      </w:r>
      <w:r w:rsidRPr="00EB1897">
        <w:rPr>
          <w:sz w:val="24"/>
          <w:szCs w:val="24"/>
        </w:rPr>
        <w:t xml:space="preserve"> муз. Т. Назарова-Метнер, сл. Е. Каргановой; «Танец с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ложками»</w:t>
      </w:r>
      <w:r w:rsidRPr="00EB1897">
        <w:rPr>
          <w:spacing w:val="20"/>
          <w:sz w:val="24"/>
          <w:szCs w:val="24"/>
        </w:rPr>
        <w:t xml:space="preserve"> </w:t>
      </w:r>
      <w:r w:rsidRPr="00EB1897">
        <w:rPr>
          <w:sz w:val="24"/>
          <w:szCs w:val="24"/>
        </w:rPr>
        <w:t>под</w:t>
      </w:r>
      <w:r w:rsidRPr="00EB1897">
        <w:rPr>
          <w:spacing w:val="27"/>
          <w:sz w:val="24"/>
          <w:szCs w:val="24"/>
        </w:rPr>
        <w:t xml:space="preserve"> </w:t>
      </w:r>
      <w:r w:rsidRPr="00EB1897">
        <w:rPr>
          <w:sz w:val="24"/>
          <w:szCs w:val="24"/>
        </w:rPr>
        <w:t>рус.</w:t>
      </w:r>
      <w:r w:rsidRPr="00EB1897">
        <w:rPr>
          <w:spacing w:val="28"/>
          <w:sz w:val="24"/>
          <w:szCs w:val="24"/>
        </w:rPr>
        <w:t xml:space="preserve"> </w:t>
      </w:r>
      <w:r w:rsidRPr="00EB1897">
        <w:rPr>
          <w:sz w:val="24"/>
          <w:szCs w:val="24"/>
        </w:rPr>
        <w:t>нар.</w:t>
      </w:r>
      <w:r w:rsidRPr="00EB1897">
        <w:rPr>
          <w:spacing w:val="27"/>
          <w:sz w:val="24"/>
          <w:szCs w:val="24"/>
        </w:rPr>
        <w:t xml:space="preserve"> </w:t>
      </w:r>
      <w:r w:rsidRPr="00EB1897">
        <w:rPr>
          <w:sz w:val="24"/>
          <w:szCs w:val="24"/>
        </w:rPr>
        <w:t>мелодию;</w:t>
      </w:r>
      <w:r w:rsidRPr="00EB1897">
        <w:rPr>
          <w:spacing w:val="28"/>
          <w:sz w:val="24"/>
          <w:szCs w:val="24"/>
        </w:rPr>
        <w:t xml:space="preserve"> </w:t>
      </w:r>
      <w:r w:rsidRPr="00EB1897">
        <w:rPr>
          <w:sz w:val="24"/>
          <w:szCs w:val="24"/>
        </w:rPr>
        <w:t>новогодние</w:t>
      </w:r>
      <w:r w:rsidRPr="00EB1897">
        <w:rPr>
          <w:spacing w:val="24"/>
          <w:sz w:val="24"/>
          <w:szCs w:val="24"/>
        </w:rPr>
        <w:t xml:space="preserve"> </w:t>
      </w:r>
      <w:r w:rsidRPr="00EB1897">
        <w:rPr>
          <w:sz w:val="24"/>
          <w:szCs w:val="24"/>
        </w:rPr>
        <w:t>хороводы</w:t>
      </w:r>
      <w:r w:rsidRPr="00EB1897">
        <w:rPr>
          <w:spacing w:val="27"/>
          <w:sz w:val="24"/>
          <w:szCs w:val="24"/>
        </w:rPr>
        <w:t xml:space="preserve"> </w:t>
      </w:r>
      <w:r w:rsidRPr="00EB1897">
        <w:rPr>
          <w:sz w:val="24"/>
          <w:szCs w:val="24"/>
        </w:rPr>
        <w:t>по</w:t>
      </w:r>
      <w:r w:rsidRPr="00EB1897">
        <w:rPr>
          <w:spacing w:val="27"/>
          <w:sz w:val="24"/>
          <w:szCs w:val="24"/>
        </w:rPr>
        <w:t xml:space="preserve"> </w:t>
      </w:r>
      <w:r w:rsidRPr="00EB1897">
        <w:rPr>
          <w:sz w:val="24"/>
          <w:szCs w:val="24"/>
        </w:rPr>
        <w:t>выбору</w:t>
      </w:r>
      <w:r w:rsidRPr="00EB1897">
        <w:rPr>
          <w:spacing w:val="22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музыкального</w:t>
      </w:r>
      <w:r w:rsidRPr="00EB1897">
        <w:rPr>
          <w:spacing w:val="28"/>
          <w:sz w:val="24"/>
          <w:szCs w:val="24"/>
        </w:rPr>
        <w:t xml:space="preserve"> </w:t>
      </w:r>
      <w:r w:rsidRPr="00EB1897">
        <w:rPr>
          <w:sz w:val="24"/>
          <w:szCs w:val="24"/>
        </w:rPr>
        <w:t>руководителя;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57"/>
        <w:rPr>
          <w:b/>
          <w:sz w:val="24"/>
          <w:szCs w:val="24"/>
        </w:rPr>
      </w:pPr>
      <w:r>
        <w:rPr>
          <w:sz w:val="24"/>
          <w:szCs w:val="24"/>
        </w:rPr>
        <w:t>«Танец с платочками»</w:t>
      </w:r>
      <w:r w:rsidRPr="00EB1897">
        <w:rPr>
          <w:sz w:val="24"/>
          <w:szCs w:val="24"/>
        </w:rPr>
        <w:t xml:space="preserve"> рус. нар</w:t>
      </w:r>
      <w:r>
        <w:rPr>
          <w:sz w:val="24"/>
          <w:szCs w:val="24"/>
        </w:rPr>
        <w:t>. мелодия; «Кто у нас хороший?»</w:t>
      </w:r>
      <w:r w:rsidRPr="00EB1897">
        <w:rPr>
          <w:sz w:val="24"/>
          <w:szCs w:val="24"/>
        </w:rPr>
        <w:t xml:space="preserve"> муз. Ан. Александрова, сл.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народные.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</w:rPr>
      </w:pPr>
      <w:r>
        <w:rPr>
          <w:i/>
          <w:sz w:val="24"/>
        </w:rPr>
        <w:t xml:space="preserve">   </w:t>
      </w:r>
      <w:r w:rsidRPr="00EB1897">
        <w:rPr>
          <w:b/>
          <w:i/>
          <w:sz w:val="24"/>
        </w:rPr>
        <w:t>Характерные</w:t>
      </w:r>
      <w:r w:rsidRPr="00EB1897">
        <w:rPr>
          <w:b/>
          <w:i/>
          <w:spacing w:val="22"/>
          <w:sz w:val="24"/>
        </w:rPr>
        <w:t xml:space="preserve"> </w:t>
      </w:r>
      <w:r w:rsidRPr="00EB1897">
        <w:rPr>
          <w:b/>
          <w:i/>
          <w:sz w:val="24"/>
        </w:rPr>
        <w:t>танцы.</w:t>
      </w:r>
      <w:r w:rsidRPr="00EB1897">
        <w:rPr>
          <w:i/>
          <w:spacing w:val="29"/>
          <w:sz w:val="24"/>
        </w:rPr>
        <w:t xml:space="preserve"> 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>
        <w:rPr>
          <w:sz w:val="24"/>
        </w:rPr>
        <w:t xml:space="preserve">   «Снежинки»</w:t>
      </w:r>
      <w:r w:rsidRPr="00EB1897">
        <w:rPr>
          <w:spacing w:val="24"/>
          <w:sz w:val="24"/>
        </w:rPr>
        <w:t xml:space="preserve"> </w:t>
      </w:r>
      <w:r w:rsidRPr="00EB1897">
        <w:rPr>
          <w:sz w:val="24"/>
        </w:rPr>
        <w:t>муз.</w:t>
      </w:r>
      <w:r w:rsidRPr="00EB1897">
        <w:rPr>
          <w:spacing w:val="23"/>
          <w:sz w:val="24"/>
        </w:rPr>
        <w:t xml:space="preserve"> </w:t>
      </w:r>
      <w:r w:rsidRPr="00EB1897">
        <w:rPr>
          <w:sz w:val="24"/>
        </w:rPr>
        <w:t>О.</w:t>
      </w:r>
      <w:r w:rsidRPr="00EB1897">
        <w:rPr>
          <w:spacing w:val="23"/>
          <w:sz w:val="24"/>
        </w:rPr>
        <w:t xml:space="preserve"> </w:t>
      </w:r>
      <w:r w:rsidRPr="00EB1897">
        <w:rPr>
          <w:sz w:val="24"/>
        </w:rPr>
        <w:t>Берта,</w:t>
      </w:r>
      <w:r w:rsidRPr="00EB1897">
        <w:rPr>
          <w:spacing w:val="22"/>
          <w:sz w:val="24"/>
        </w:rPr>
        <w:t xml:space="preserve"> </w:t>
      </w:r>
      <w:r w:rsidRPr="00EB1897">
        <w:rPr>
          <w:sz w:val="24"/>
        </w:rPr>
        <w:t>обраб.</w:t>
      </w:r>
      <w:r w:rsidRPr="00EB1897">
        <w:rPr>
          <w:spacing w:val="24"/>
          <w:sz w:val="24"/>
        </w:rPr>
        <w:t xml:space="preserve"> </w:t>
      </w:r>
      <w:r w:rsidRPr="00EB1897">
        <w:rPr>
          <w:sz w:val="24"/>
        </w:rPr>
        <w:t>Н.</w:t>
      </w:r>
      <w:r w:rsidRPr="00EB1897">
        <w:rPr>
          <w:spacing w:val="22"/>
          <w:sz w:val="24"/>
        </w:rPr>
        <w:t xml:space="preserve"> </w:t>
      </w:r>
      <w:r w:rsidRPr="00EB1897">
        <w:rPr>
          <w:sz w:val="24"/>
        </w:rPr>
        <w:t>Метлова;</w:t>
      </w:r>
      <w:r w:rsidRPr="00EB1897">
        <w:rPr>
          <w:spacing w:val="29"/>
          <w:sz w:val="24"/>
        </w:rPr>
        <w:t xml:space="preserve"> </w:t>
      </w:r>
      <w:r w:rsidRPr="00EB1897">
        <w:rPr>
          <w:sz w:val="24"/>
        </w:rPr>
        <w:t>«Танец</w:t>
      </w:r>
      <w:r w:rsidRPr="00EB1897">
        <w:rPr>
          <w:spacing w:val="24"/>
          <w:sz w:val="24"/>
        </w:rPr>
        <w:t xml:space="preserve"> </w:t>
      </w:r>
      <w:r w:rsidRPr="00EB1897">
        <w:rPr>
          <w:sz w:val="24"/>
        </w:rPr>
        <w:t>зайчат»</w:t>
      </w:r>
      <w:r w:rsidRPr="00EB1897">
        <w:rPr>
          <w:spacing w:val="16"/>
          <w:sz w:val="24"/>
        </w:rPr>
        <w:t xml:space="preserve"> </w:t>
      </w:r>
      <w:r w:rsidRPr="00EB1897">
        <w:rPr>
          <w:sz w:val="24"/>
        </w:rPr>
        <w:t>под</w:t>
      </w:r>
      <w:r>
        <w:rPr>
          <w:sz w:val="24"/>
        </w:rPr>
        <w:t xml:space="preserve"> </w:t>
      </w:r>
      <w:r w:rsidRPr="00EB1897">
        <w:rPr>
          <w:sz w:val="24"/>
          <w:szCs w:val="24"/>
        </w:rPr>
        <w:t>«Польку»</w:t>
      </w:r>
      <w:r w:rsidRPr="00EB1897">
        <w:rPr>
          <w:spacing w:val="-8"/>
          <w:sz w:val="24"/>
          <w:szCs w:val="24"/>
        </w:rPr>
        <w:t xml:space="preserve"> </w:t>
      </w:r>
      <w:r w:rsidRPr="00EB1897">
        <w:rPr>
          <w:sz w:val="24"/>
          <w:szCs w:val="24"/>
        </w:rPr>
        <w:t>И.</w:t>
      </w:r>
      <w:r w:rsidRPr="00EB1897">
        <w:rPr>
          <w:spacing w:val="-2"/>
          <w:sz w:val="24"/>
          <w:szCs w:val="24"/>
        </w:rPr>
        <w:t xml:space="preserve"> </w:t>
      </w:r>
      <w:r w:rsidRPr="00EB1897">
        <w:rPr>
          <w:sz w:val="24"/>
          <w:szCs w:val="24"/>
        </w:rPr>
        <w:t>Штрауса;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</w:rPr>
      </w:pPr>
      <w:r w:rsidRPr="00EB18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«Снежинки»</w:t>
      </w:r>
      <w:r w:rsidRPr="00EB1897">
        <w:rPr>
          <w:spacing w:val="-2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-2"/>
          <w:sz w:val="24"/>
          <w:szCs w:val="24"/>
        </w:rPr>
        <w:t xml:space="preserve"> </w:t>
      </w:r>
      <w:r w:rsidRPr="00EB1897">
        <w:rPr>
          <w:sz w:val="24"/>
          <w:szCs w:val="24"/>
        </w:rPr>
        <w:t>Т.</w:t>
      </w:r>
      <w:r w:rsidRPr="00EB1897">
        <w:rPr>
          <w:spacing w:val="-2"/>
          <w:sz w:val="24"/>
          <w:szCs w:val="24"/>
        </w:rPr>
        <w:t xml:space="preserve"> </w:t>
      </w:r>
      <w:r w:rsidRPr="00EB1897">
        <w:rPr>
          <w:sz w:val="24"/>
          <w:szCs w:val="24"/>
        </w:rPr>
        <w:t>Ломовой;</w:t>
      </w:r>
      <w:r w:rsidRPr="00EB1897">
        <w:rPr>
          <w:spacing w:val="3"/>
          <w:sz w:val="24"/>
          <w:szCs w:val="24"/>
        </w:rPr>
        <w:t xml:space="preserve"> </w:t>
      </w:r>
      <w:r w:rsidRPr="00EB1897">
        <w:rPr>
          <w:sz w:val="24"/>
          <w:szCs w:val="24"/>
        </w:rPr>
        <w:t>«Бусинки»</w:t>
      </w:r>
      <w:r w:rsidRPr="00EB1897">
        <w:rPr>
          <w:spacing w:val="-9"/>
          <w:sz w:val="24"/>
          <w:szCs w:val="24"/>
        </w:rPr>
        <w:t xml:space="preserve"> </w:t>
      </w:r>
      <w:r w:rsidRPr="00EB1897">
        <w:rPr>
          <w:sz w:val="24"/>
          <w:szCs w:val="24"/>
        </w:rPr>
        <w:t>под</w:t>
      </w:r>
      <w:r w:rsidRPr="00EB1897">
        <w:rPr>
          <w:spacing w:val="2"/>
          <w:sz w:val="24"/>
          <w:szCs w:val="24"/>
        </w:rPr>
        <w:t xml:space="preserve"> </w:t>
      </w:r>
      <w:r w:rsidRPr="00EB1897">
        <w:rPr>
          <w:sz w:val="24"/>
          <w:szCs w:val="24"/>
        </w:rPr>
        <w:t>«Галоп»</w:t>
      </w:r>
      <w:r w:rsidRPr="00EB1897">
        <w:rPr>
          <w:spacing w:val="-8"/>
          <w:sz w:val="24"/>
          <w:szCs w:val="24"/>
        </w:rPr>
        <w:t xml:space="preserve"> </w:t>
      </w:r>
      <w:r w:rsidRPr="00EB1897">
        <w:rPr>
          <w:sz w:val="24"/>
          <w:szCs w:val="24"/>
        </w:rPr>
        <w:t>И.</w:t>
      </w:r>
      <w:r w:rsidRPr="00EB1897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Дунаевского.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</w:rPr>
      </w:pPr>
      <w:r>
        <w:rPr>
          <w:i/>
          <w:sz w:val="24"/>
        </w:rPr>
        <w:t xml:space="preserve">    </w:t>
      </w:r>
      <w:r w:rsidRPr="00EB1897">
        <w:rPr>
          <w:b/>
          <w:i/>
          <w:sz w:val="24"/>
        </w:rPr>
        <w:t>Музыкальные</w:t>
      </w:r>
      <w:r w:rsidRPr="00EB1897">
        <w:rPr>
          <w:b/>
          <w:i/>
          <w:spacing w:val="39"/>
          <w:sz w:val="24"/>
        </w:rPr>
        <w:t xml:space="preserve"> </w:t>
      </w:r>
      <w:r w:rsidRPr="00EB1897">
        <w:rPr>
          <w:b/>
          <w:i/>
          <w:sz w:val="24"/>
        </w:rPr>
        <w:t>игры.</w:t>
      </w:r>
      <w:r w:rsidRPr="00EB1897">
        <w:rPr>
          <w:i/>
          <w:spacing w:val="83"/>
          <w:sz w:val="24"/>
        </w:rPr>
        <w:t xml:space="preserve"> 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>
        <w:rPr>
          <w:sz w:val="24"/>
        </w:rPr>
        <w:t xml:space="preserve">    </w:t>
      </w:r>
      <w:r w:rsidRPr="00EB1897">
        <w:rPr>
          <w:sz w:val="24"/>
        </w:rPr>
        <w:t>«Курочка</w:t>
      </w:r>
      <w:r w:rsidRPr="00EB1897">
        <w:rPr>
          <w:spacing w:val="39"/>
          <w:sz w:val="24"/>
        </w:rPr>
        <w:t xml:space="preserve"> </w:t>
      </w:r>
      <w:r w:rsidRPr="00EB1897">
        <w:rPr>
          <w:sz w:val="24"/>
        </w:rPr>
        <w:t>и</w:t>
      </w:r>
      <w:r w:rsidRPr="00EB1897">
        <w:rPr>
          <w:spacing w:val="40"/>
          <w:sz w:val="24"/>
        </w:rPr>
        <w:t xml:space="preserve"> </w:t>
      </w:r>
      <w:r>
        <w:rPr>
          <w:sz w:val="24"/>
        </w:rPr>
        <w:t>петушок»</w:t>
      </w:r>
      <w:r w:rsidRPr="00EB1897">
        <w:rPr>
          <w:spacing w:val="44"/>
          <w:sz w:val="24"/>
        </w:rPr>
        <w:t xml:space="preserve"> </w:t>
      </w:r>
      <w:r w:rsidRPr="00EB1897">
        <w:rPr>
          <w:sz w:val="24"/>
        </w:rPr>
        <w:t>муз.</w:t>
      </w:r>
      <w:r w:rsidRPr="00EB1897">
        <w:rPr>
          <w:spacing w:val="39"/>
          <w:sz w:val="24"/>
        </w:rPr>
        <w:t xml:space="preserve"> </w:t>
      </w:r>
      <w:r w:rsidRPr="00EB1897">
        <w:rPr>
          <w:sz w:val="24"/>
        </w:rPr>
        <w:t>Г.</w:t>
      </w:r>
      <w:r w:rsidRPr="00EB1897">
        <w:rPr>
          <w:spacing w:val="40"/>
          <w:sz w:val="24"/>
        </w:rPr>
        <w:t xml:space="preserve"> </w:t>
      </w:r>
      <w:r w:rsidRPr="00EB1897">
        <w:rPr>
          <w:sz w:val="24"/>
        </w:rPr>
        <w:t>Фрида;</w:t>
      </w:r>
      <w:r w:rsidRPr="00EB1897">
        <w:rPr>
          <w:spacing w:val="45"/>
          <w:sz w:val="24"/>
        </w:rPr>
        <w:t xml:space="preserve"> </w:t>
      </w:r>
      <w:r>
        <w:rPr>
          <w:sz w:val="24"/>
        </w:rPr>
        <w:t>«Жмурки»</w:t>
      </w:r>
      <w:r w:rsidRPr="00EB1897">
        <w:rPr>
          <w:spacing w:val="42"/>
          <w:sz w:val="24"/>
        </w:rPr>
        <w:t xml:space="preserve"> </w:t>
      </w:r>
      <w:r w:rsidRPr="00EB1897">
        <w:rPr>
          <w:sz w:val="24"/>
        </w:rPr>
        <w:t>муз.</w:t>
      </w:r>
      <w:r w:rsidRPr="00EB1897">
        <w:rPr>
          <w:spacing w:val="39"/>
          <w:sz w:val="24"/>
        </w:rPr>
        <w:t xml:space="preserve"> </w:t>
      </w:r>
      <w:r w:rsidRPr="00EB1897">
        <w:rPr>
          <w:sz w:val="24"/>
        </w:rPr>
        <w:t>Ф.</w:t>
      </w:r>
      <w:r w:rsidRPr="00EB1897">
        <w:rPr>
          <w:spacing w:val="39"/>
          <w:sz w:val="24"/>
        </w:rPr>
        <w:t xml:space="preserve"> </w:t>
      </w:r>
      <w:r w:rsidRPr="00EB1897">
        <w:rPr>
          <w:sz w:val="24"/>
        </w:rPr>
        <w:t>Флотова;</w:t>
      </w:r>
      <w:r>
        <w:rPr>
          <w:sz w:val="24"/>
        </w:rPr>
        <w:t xml:space="preserve"> </w:t>
      </w:r>
      <w:r>
        <w:rPr>
          <w:sz w:val="24"/>
          <w:szCs w:val="24"/>
        </w:rPr>
        <w:t>«Медведь и заяц»</w:t>
      </w:r>
      <w:r w:rsidRPr="00EB1897">
        <w:rPr>
          <w:sz w:val="24"/>
          <w:szCs w:val="24"/>
        </w:rPr>
        <w:t xml:space="preserve"> муз. В.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    Ребикова; «Самолеты»</w:t>
      </w:r>
      <w:r w:rsidRPr="00EB1897">
        <w:rPr>
          <w:sz w:val="24"/>
          <w:szCs w:val="24"/>
        </w:rPr>
        <w:t xml:space="preserve"> муз. </w:t>
      </w:r>
      <w:r>
        <w:rPr>
          <w:sz w:val="24"/>
          <w:szCs w:val="24"/>
        </w:rPr>
        <w:t>М. Магиденко; «Найди себе пару»</w:t>
      </w:r>
      <w:r w:rsidRPr="00EB1897">
        <w:rPr>
          <w:sz w:val="24"/>
          <w:szCs w:val="24"/>
        </w:rPr>
        <w:t xml:space="preserve"> муз. Т.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Ломовой;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«Займи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домик»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1"/>
          <w:sz w:val="24"/>
          <w:szCs w:val="24"/>
        </w:rPr>
        <w:t xml:space="preserve"> 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jc w:val="both"/>
        <w:rPr>
          <w:sz w:val="24"/>
        </w:rPr>
      </w:pPr>
      <w:r>
        <w:rPr>
          <w:spacing w:val="1"/>
          <w:sz w:val="24"/>
          <w:szCs w:val="24"/>
        </w:rPr>
        <w:t xml:space="preserve">    </w:t>
      </w:r>
      <w:r w:rsidRPr="00EB1897">
        <w:rPr>
          <w:sz w:val="24"/>
          <w:szCs w:val="24"/>
        </w:rPr>
        <w:t>М.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Магиденко;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«Ловишки»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рус.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нар.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мелодия,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обраб.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А.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Сидельникова.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51"/>
        <w:rPr>
          <w:sz w:val="24"/>
          <w:szCs w:val="24"/>
        </w:rPr>
      </w:pPr>
      <w:r w:rsidRPr="00EB1897">
        <w:rPr>
          <w:b/>
          <w:i/>
          <w:sz w:val="24"/>
          <w:szCs w:val="24"/>
        </w:rPr>
        <w:t>Игры с пением.</w:t>
      </w:r>
      <w:r w:rsidRPr="00EB1897"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«Огородная-хороводная»</w:t>
      </w:r>
      <w:r w:rsidRPr="00EB1897">
        <w:rPr>
          <w:sz w:val="24"/>
          <w:szCs w:val="24"/>
        </w:rPr>
        <w:t xml:space="preserve"> муз. Б. Можжевелова, сл. А. Пассовой; «Гуси,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лебеди и волк»</w:t>
      </w:r>
      <w:r w:rsidRPr="00EB1897">
        <w:rPr>
          <w:sz w:val="24"/>
          <w:szCs w:val="24"/>
        </w:rPr>
        <w:t xml:space="preserve"> муз. Е. Тиличеевой, сл. </w:t>
      </w:r>
      <w:r>
        <w:rPr>
          <w:sz w:val="24"/>
          <w:szCs w:val="24"/>
        </w:rPr>
        <w:t>М. Булатова; «Мы на луг ходили»</w:t>
      </w:r>
      <w:r w:rsidRPr="00EB1897">
        <w:rPr>
          <w:sz w:val="24"/>
          <w:szCs w:val="24"/>
        </w:rPr>
        <w:t xml:space="preserve"> муз. А. Филиппенко, сл.</w:t>
      </w:r>
      <w:r w:rsidRPr="00EB1897">
        <w:rPr>
          <w:spacing w:val="-57"/>
          <w:sz w:val="24"/>
          <w:szCs w:val="24"/>
        </w:rPr>
        <w:t xml:space="preserve"> </w:t>
      </w:r>
      <w:r w:rsidRPr="00EB1897">
        <w:rPr>
          <w:sz w:val="24"/>
          <w:szCs w:val="24"/>
        </w:rPr>
        <w:t>Н.</w:t>
      </w:r>
      <w:r w:rsidRPr="00EB1897">
        <w:rPr>
          <w:spacing w:val="-4"/>
          <w:sz w:val="24"/>
          <w:szCs w:val="24"/>
        </w:rPr>
        <w:t xml:space="preserve"> </w:t>
      </w:r>
      <w:r w:rsidRPr="00EB1897">
        <w:rPr>
          <w:sz w:val="24"/>
          <w:szCs w:val="24"/>
        </w:rPr>
        <w:t>Кукловской;</w:t>
      </w:r>
      <w:r w:rsidRPr="00EB1897">
        <w:rPr>
          <w:spacing w:val="2"/>
          <w:sz w:val="24"/>
          <w:szCs w:val="24"/>
        </w:rPr>
        <w:t xml:space="preserve"> </w:t>
      </w:r>
      <w:r w:rsidRPr="00EB1897">
        <w:rPr>
          <w:sz w:val="24"/>
          <w:szCs w:val="24"/>
        </w:rPr>
        <w:t>«Веселая</w:t>
      </w:r>
      <w:r w:rsidRPr="00EB1897">
        <w:rPr>
          <w:spacing w:val="-2"/>
          <w:sz w:val="24"/>
          <w:szCs w:val="24"/>
        </w:rPr>
        <w:t xml:space="preserve"> </w:t>
      </w:r>
      <w:r w:rsidRPr="00EB1897">
        <w:rPr>
          <w:sz w:val="24"/>
          <w:szCs w:val="24"/>
        </w:rPr>
        <w:t>девочка</w:t>
      </w:r>
      <w:r w:rsidRPr="00EB1897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Таня»</w:t>
      </w:r>
      <w:r w:rsidRPr="00EB1897">
        <w:rPr>
          <w:spacing w:val="-2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-1"/>
          <w:sz w:val="24"/>
          <w:szCs w:val="24"/>
        </w:rPr>
        <w:t xml:space="preserve"> </w:t>
      </w:r>
      <w:r w:rsidRPr="00EB1897">
        <w:rPr>
          <w:sz w:val="24"/>
          <w:szCs w:val="24"/>
        </w:rPr>
        <w:t>А.</w:t>
      </w:r>
      <w:r w:rsidRPr="00EB1897">
        <w:rPr>
          <w:spacing w:val="-3"/>
          <w:sz w:val="24"/>
          <w:szCs w:val="24"/>
        </w:rPr>
        <w:t xml:space="preserve"> </w:t>
      </w:r>
      <w:r w:rsidRPr="00EB1897">
        <w:rPr>
          <w:sz w:val="24"/>
          <w:szCs w:val="24"/>
        </w:rPr>
        <w:t>Филиппенко,</w:t>
      </w:r>
      <w:r w:rsidRPr="00EB1897">
        <w:rPr>
          <w:spacing w:val="-3"/>
          <w:sz w:val="24"/>
          <w:szCs w:val="24"/>
        </w:rPr>
        <w:t xml:space="preserve"> </w:t>
      </w:r>
      <w:r w:rsidRPr="00EB1897">
        <w:rPr>
          <w:sz w:val="24"/>
          <w:szCs w:val="24"/>
        </w:rPr>
        <w:t>сл.</w:t>
      </w:r>
      <w:r w:rsidRPr="00EB1897">
        <w:rPr>
          <w:spacing w:val="-3"/>
          <w:sz w:val="24"/>
          <w:szCs w:val="24"/>
        </w:rPr>
        <w:t xml:space="preserve"> </w:t>
      </w:r>
      <w:r w:rsidRPr="00EB1897">
        <w:rPr>
          <w:sz w:val="24"/>
          <w:szCs w:val="24"/>
        </w:rPr>
        <w:t>Н.</w:t>
      </w:r>
      <w:r w:rsidRPr="00EB1897">
        <w:rPr>
          <w:spacing w:val="-6"/>
          <w:sz w:val="24"/>
          <w:szCs w:val="24"/>
        </w:rPr>
        <w:t xml:space="preserve"> </w:t>
      </w:r>
      <w:r w:rsidRPr="00EB1897">
        <w:rPr>
          <w:sz w:val="24"/>
          <w:szCs w:val="24"/>
        </w:rPr>
        <w:lastRenderedPageBreak/>
        <w:t>Кукловской</w:t>
      </w:r>
      <w:r w:rsidRPr="00EB1897">
        <w:rPr>
          <w:spacing w:val="-2"/>
          <w:sz w:val="24"/>
          <w:szCs w:val="24"/>
        </w:rPr>
        <w:t xml:space="preserve"> </w:t>
      </w:r>
      <w:r w:rsidRPr="00EB1897">
        <w:rPr>
          <w:sz w:val="24"/>
          <w:szCs w:val="24"/>
        </w:rPr>
        <w:t>и</w:t>
      </w:r>
      <w:r w:rsidRPr="00EB1897">
        <w:rPr>
          <w:spacing w:val="-3"/>
          <w:sz w:val="24"/>
          <w:szCs w:val="24"/>
        </w:rPr>
        <w:t xml:space="preserve"> </w:t>
      </w:r>
      <w:r w:rsidRPr="00EB1897">
        <w:rPr>
          <w:sz w:val="24"/>
          <w:szCs w:val="24"/>
        </w:rPr>
        <w:t>Р.</w:t>
      </w:r>
      <w:r w:rsidRPr="00EB1897">
        <w:rPr>
          <w:spacing w:val="-3"/>
          <w:sz w:val="24"/>
          <w:szCs w:val="24"/>
        </w:rPr>
        <w:t xml:space="preserve"> </w:t>
      </w:r>
      <w:r w:rsidRPr="00EB1897">
        <w:rPr>
          <w:sz w:val="24"/>
          <w:szCs w:val="24"/>
        </w:rPr>
        <w:t>Борисовой.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49"/>
        <w:rPr>
          <w:sz w:val="24"/>
          <w:szCs w:val="24"/>
        </w:rPr>
      </w:pPr>
      <w:r w:rsidRPr="00EB1897">
        <w:rPr>
          <w:b/>
          <w:i/>
          <w:sz w:val="24"/>
          <w:szCs w:val="24"/>
        </w:rPr>
        <w:t>Песенное творчество.</w:t>
      </w:r>
      <w:r w:rsidRPr="00EB1897">
        <w:rPr>
          <w:i/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«Как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тебя зовут?»;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«Что ты хочешь, кошечка?»;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«Наша песенка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простая»</w:t>
      </w:r>
      <w:r w:rsidRPr="00EB1897">
        <w:rPr>
          <w:sz w:val="24"/>
          <w:szCs w:val="24"/>
        </w:rPr>
        <w:t xml:space="preserve"> муз. Ан. Александрова, сл. </w:t>
      </w:r>
      <w:r>
        <w:rPr>
          <w:sz w:val="24"/>
          <w:szCs w:val="24"/>
        </w:rPr>
        <w:t>М. Ивенсен; «Курочка-рябушечка»</w:t>
      </w:r>
      <w:r w:rsidRPr="00EB1897">
        <w:rPr>
          <w:sz w:val="24"/>
          <w:szCs w:val="24"/>
        </w:rPr>
        <w:t xml:space="preserve"> муз. Г. Лобачева, сл.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Народные.</w:t>
      </w:r>
    </w:p>
    <w:p w:rsidR="00747959" w:rsidRDefault="00747959" w:rsidP="00747959">
      <w:pPr>
        <w:widowControl w:val="0"/>
        <w:tabs>
          <w:tab w:val="left" w:pos="1240"/>
          <w:tab w:val="left" w:pos="3785"/>
          <w:tab w:val="left" w:pos="5350"/>
          <w:tab w:val="left" w:pos="6820"/>
          <w:tab w:val="left" w:pos="7505"/>
          <w:tab w:val="left" w:pos="7995"/>
        </w:tabs>
        <w:autoSpaceDE w:val="0"/>
        <w:autoSpaceDN w:val="0"/>
        <w:spacing w:after="0" w:line="240" w:lineRule="auto"/>
        <w:ind w:right="249"/>
        <w:rPr>
          <w:i/>
          <w:sz w:val="24"/>
        </w:rPr>
      </w:pPr>
      <w:r>
        <w:rPr>
          <w:i/>
          <w:sz w:val="24"/>
        </w:rPr>
        <w:t xml:space="preserve">   </w:t>
      </w:r>
      <w:r w:rsidRPr="00ED3C6A">
        <w:rPr>
          <w:b/>
          <w:i/>
          <w:sz w:val="24"/>
        </w:rPr>
        <w:t xml:space="preserve">Развитие </w:t>
      </w:r>
      <w:r w:rsidRPr="00EB1897">
        <w:rPr>
          <w:b/>
          <w:i/>
          <w:sz w:val="24"/>
        </w:rPr>
        <w:t>танцевально-игрового</w:t>
      </w:r>
      <w:r w:rsidRPr="00EB1897">
        <w:rPr>
          <w:b/>
          <w:i/>
          <w:sz w:val="24"/>
        </w:rPr>
        <w:tab/>
        <w:t>творчества.</w:t>
      </w:r>
      <w:r w:rsidRPr="00EB1897">
        <w:rPr>
          <w:i/>
          <w:sz w:val="24"/>
        </w:rPr>
        <w:tab/>
      </w:r>
    </w:p>
    <w:p w:rsidR="00747959" w:rsidRDefault="00747959" w:rsidP="00747959">
      <w:pPr>
        <w:widowControl w:val="0"/>
        <w:tabs>
          <w:tab w:val="left" w:pos="1240"/>
          <w:tab w:val="left" w:pos="3785"/>
          <w:tab w:val="left" w:pos="5350"/>
          <w:tab w:val="left" w:pos="6820"/>
          <w:tab w:val="left" w:pos="7505"/>
          <w:tab w:val="left" w:pos="7995"/>
        </w:tabs>
        <w:autoSpaceDE w:val="0"/>
        <w:autoSpaceDN w:val="0"/>
        <w:spacing w:after="0" w:line="240" w:lineRule="auto"/>
        <w:ind w:right="249"/>
        <w:rPr>
          <w:spacing w:val="8"/>
          <w:sz w:val="24"/>
          <w:szCs w:val="24"/>
        </w:rPr>
      </w:pPr>
      <w:r>
        <w:rPr>
          <w:sz w:val="24"/>
        </w:rPr>
        <w:t xml:space="preserve">   «Лошадка» муз. Н. </w:t>
      </w:r>
      <w:r w:rsidRPr="00EB1897">
        <w:rPr>
          <w:sz w:val="24"/>
        </w:rPr>
        <w:t>Потоловского;</w:t>
      </w:r>
      <w:r>
        <w:rPr>
          <w:sz w:val="24"/>
        </w:rPr>
        <w:t xml:space="preserve"> </w:t>
      </w:r>
      <w:r w:rsidRPr="00EB1897">
        <w:rPr>
          <w:sz w:val="24"/>
          <w:szCs w:val="24"/>
        </w:rPr>
        <w:t>«Зайчики»,</w:t>
      </w:r>
      <w:r w:rsidRPr="00EB1897">
        <w:rPr>
          <w:spacing w:val="7"/>
          <w:sz w:val="24"/>
          <w:szCs w:val="24"/>
        </w:rPr>
        <w:t xml:space="preserve"> </w:t>
      </w:r>
      <w:r w:rsidRPr="00EB1897">
        <w:rPr>
          <w:sz w:val="24"/>
          <w:szCs w:val="24"/>
        </w:rPr>
        <w:t>«Наседка</w:t>
      </w:r>
      <w:r w:rsidRPr="00EB1897">
        <w:rPr>
          <w:spacing w:val="2"/>
          <w:sz w:val="24"/>
          <w:szCs w:val="24"/>
        </w:rPr>
        <w:t xml:space="preserve"> </w:t>
      </w:r>
      <w:r w:rsidRPr="00EB1897">
        <w:rPr>
          <w:sz w:val="24"/>
          <w:szCs w:val="24"/>
        </w:rPr>
        <w:t>и</w:t>
      </w:r>
      <w:r w:rsidRPr="00EB1897">
        <w:rPr>
          <w:spacing w:val="4"/>
          <w:sz w:val="24"/>
          <w:szCs w:val="24"/>
        </w:rPr>
        <w:t xml:space="preserve"> </w:t>
      </w:r>
      <w:r w:rsidRPr="00EB1897">
        <w:rPr>
          <w:sz w:val="24"/>
          <w:szCs w:val="24"/>
        </w:rPr>
        <w:t>цыплята»,</w:t>
      </w:r>
      <w:r w:rsidRPr="00EB1897"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«Воробей»</w:t>
      </w:r>
      <w:r w:rsidRPr="00EB1897">
        <w:rPr>
          <w:spacing w:val="6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2"/>
          <w:sz w:val="24"/>
          <w:szCs w:val="24"/>
        </w:rPr>
        <w:t xml:space="preserve"> </w:t>
      </w:r>
      <w:r w:rsidRPr="00EB1897">
        <w:rPr>
          <w:sz w:val="24"/>
          <w:szCs w:val="24"/>
        </w:rPr>
        <w:t>Т.</w:t>
      </w:r>
      <w:r w:rsidRPr="00EB1897">
        <w:rPr>
          <w:spacing w:val="3"/>
          <w:sz w:val="24"/>
          <w:szCs w:val="24"/>
        </w:rPr>
        <w:t xml:space="preserve"> </w:t>
      </w:r>
      <w:r w:rsidRPr="00EB1897">
        <w:rPr>
          <w:sz w:val="24"/>
          <w:szCs w:val="24"/>
        </w:rPr>
        <w:t>Ломовой;</w:t>
      </w:r>
      <w:r w:rsidRPr="00EB1897">
        <w:rPr>
          <w:spacing w:val="8"/>
          <w:sz w:val="24"/>
          <w:szCs w:val="24"/>
        </w:rPr>
        <w:t xml:space="preserve"> </w:t>
      </w:r>
    </w:p>
    <w:p w:rsidR="00747959" w:rsidRDefault="00747959" w:rsidP="00747959">
      <w:pPr>
        <w:widowControl w:val="0"/>
        <w:tabs>
          <w:tab w:val="left" w:pos="1240"/>
          <w:tab w:val="left" w:pos="3785"/>
          <w:tab w:val="left" w:pos="5350"/>
          <w:tab w:val="left" w:pos="6820"/>
          <w:tab w:val="left" w:pos="7505"/>
          <w:tab w:val="left" w:pos="7995"/>
        </w:tabs>
        <w:autoSpaceDE w:val="0"/>
        <w:autoSpaceDN w:val="0"/>
        <w:spacing w:after="0" w:line="240" w:lineRule="auto"/>
        <w:ind w:right="249"/>
        <w:rPr>
          <w:spacing w:val="1"/>
          <w:sz w:val="24"/>
          <w:szCs w:val="24"/>
        </w:rPr>
      </w:pPr>
      <w:r>
        <w:rPr>
          <w:spacing w:val="8"/>
          <w:sz w:val="24"/>
          <w:szCs w:val="24"/>
        </w:rPr>
        <w:t xml:space="preserve">   </w:t>
      </w:r>
      <w:r w:rsidRPr="00EB1897">
        <w:rPr>
          <w:sz w:val="24"/>
          <w:szCs w:val="24"/>
        </w:rPr>
        <w:t>«Ой,</w:t>
      </w:r>
      <w:r w:rsidRPr="00EB1897">
        <w:rPr>
          <w:spacing w:val="3"/>
          <w:sz w:val="24"/>
          <w:szCs w:val="24"/>
        </w:rPr>
        <w:t xml:space="preserve"> </w:t>
      </w:r>
      <w:r w:rsidRPr="00EB1897">
        <w:rPr>
          <w:sz w:val="24"/>
          <w:szCs w:val="24"/>
        </w:rPr>
        <w:t>хмель</w:t>
      </w:r>
      <w:r w:rsidRPr="00EB1897">
        <w:rPr>
          <w:spacing w:val="3"/>
          <w:sz w:val="24"/>
          <w:szCs w:val="24"/>
        </w:rPr>
        <w:t xml:space="preserve"> </w:t>
      </w:r>
      <w:r w:rsidRPr="00EB1897">
        <w:rPr>
          <w:sz w:val="24"/>
          <w:szCs w:val="24"/>
        </w:rPr>
        <w:t>мой,</w:t>
      </w:r>
      <w:r w:rsidRPr="00EB1897">
        <w:rPr>
          <w:spacing w:val="-1"/>
          <w:sz w:val="24"/>
          <w:szCs w:val="24"/>
        </w:rPr>
        <w:t xml:space="preserve"> </w:t>
      </w:r>
      <w:r w:rsidRPr="00EB1897">
        <w:rPr>
          <w:sz w:val="24"/>
          <w:szCs w:val="24"/>
        </w:rPr>
        <w:t>хмелек»,</w:t>
      </w:r>
      <w:r w:rsidRPr="00EB1897">
        <w:rPr>
          <w:spacing w:val="3"/>
          <w:sz w:val="24"/>
          <w:szCs w:val="24"/>
        </w:rPr>
        <w:t xml:space="preserve"> </w:t>
      </w:r>
      <w:r w:rsidRPr="00EB1897">
        <w:rPr>
          <w:sz w:val="24"/>
          <w:szCs w:val="24"/>
        </w:rPr>
        <w:t>рус.</w:t>
      </w:r>
      <w:r w:rsidRPr="00EB1897">
        <w:rPr>
          <w:spacing w:val="3"/>
          <w:sz w:val="24"/>
          <w:szCs w:val="24"/>
        </w:rPr>
        <w:t xml:space="preserve"> </w:t>
      </w:r>
      <w:r w:rsidRPr="00EB1897">
        <w:rPr>
          <w:sz w:val="24"/>
          <w:szCs w:val="24"/>
        </w:rPr>
        <w:t>нар.</w:t>
      </w:r>
      <w:r>
        <w:rPr>
          <w:sz w:val="24"/>
        </w:rPr>
        <w:t xml:space="preserve"> </w:t>
      </w:r>
      <w:r w:rsidRPr="00EB1897">
        <w:rPr>
          <w:sz w:val="24"/>
          <w:szCs w:val="24"/>
        </w:rPr>
        <w:t>мелодия,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обраб.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М. Раухвергера;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«Кукла»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М.</w:t>
      </w:r>
      <w:r w:rsidRPr="00EB1897">
        <w:rPr>
          <w:spacing w:val="1"/>
          <w:sz w:val="24"/>
          <w:szCs w:val="24"/>
        </w:rPr>
        <w:t xml:space="preserve"> </w:t>
      </w:r>
    </w:p>
    <w:p w:rsidR="00747959" w:rsidRPr="00EB1897" w:rsidRDefault="00747959" w:rsidP="00747959">
      <w:pPr>
        <w:widowControl w:val="0"/>
        <w:tabs>
          <w:tab w:val="left" w:pos="1240"/>
          <w:tab w:val="left" w:pos="3785"/>
          <w:tab w:val="left" w:pos="5350"/>
          <w:tab w:val="left" w:pos="6820"/>
          <w:tab w:val="left" w:pos="7505"/>
          <w:tab w:val="left" w:pos="7995"/>
        </w:tabs>
        <w:autoSpaceDE w:val="0"/>
        <w:autoSpaceDN w:val="0"/>
        <w:spacing w:after="0" w:line="240" w:lineRule="auto"/>
        <w:ind w:right="249"/>
        <w:rPr>
          <w:sz w:val="24"/>
        </w:rPr>
      </w:pPr>
      <w:r>
        <w:rPr>
          <w:spacing w:val="1"/>
          <w:sz w:val="24"/>
          <w:szCs w:val="24"/>
        </w:rPr>
        <w:t xml:space="preserve">    </w:t>
      </w:r>
      <w:r w:rsidRPr="00EB1897">
        <w:rPr>
          <w:sz w:val="24"/>
          <w:szCs w:val="24"/>
        </w:rPr>
        <w:t>Старокадомского;</w:t>
      </w:r>
      <w:r w:rsidRPr="00EB189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«Медвежата»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муз.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М.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Красева,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сл.</w:t>
      </w:r>
      <w:r w:rsidRPr="00EB1897">
        <w:rPr>
          <w:spacing w:val="-1"/>
          <w:sz w:val="24"/>
          <w:szCs w:val="24"/>
        </w:rPr>
        <w:t xml:space="preserve"> </w:t>
      </w:r>
      <w:r w:rsidRPr="00EB1897">
        <w:rPr>
          <w:sz w:val="24"/>
          <w:szCs w:val="24"/>
        </w:rPr>
        <w:t>Н.</w:t>
      </w:r>
      <w:r w:rsidRPr="00EB1897">
        <w:rPr>
          <w:spacing w:val="-1"/>
          <w:sz w:val="24"/>
          <w:szCs w:val="24"/>
        </w:rPr>
        <w:t xml:space="preserve"> </w:t>
      </w:r>
      <w:r w:rsidRPr="00EB1897">
        <w:rPr>
          <w:sz w:val="24"/>
          <w:szCs w:val="24"/>
        </w:rPr>
        <w:t>Френкель.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</w:rPr>
      </w:pPr>
      <w:r>
        <w:rPr>
          <w:i/>
          <w:sz w:val="24"/>
        </w:rPr>
        <w:t xml:space="preserve">    </w:t>
      </w:r>
      <w:r w:rsidRPr="00EB1897">
        <w:rPr>
          <w:b/>
          <w:i/>
          <w:sz w:val="24"/>
        </w:rPr>
        <w:t>Развитие</w:t>
      </w:r>
      <w:r w:rsidRPr="00EB1897">
        <w:rPr>
          <w:b/>
          <w:i/>
          <w:spacing w:val="-6"/>
          <w:sz w:val="24"/>
        </w:rPr>
        <w:t xml:space="preserve"> </w:t>
      </w:r>
      <w:r w:rsidRPr="00EB1897">
        <w:rPr>
          <w:b/>
          <w:i/>
          <w:sz w:val="24"/>
        </w:rPr>
        <w:t>звуковысотного</w:t>
      </w:r>
      <w:r w:rsidRPr="00EB1897">
        <w:rPr>
          <w:b/>
          <w:i/>
          <w:spacing w:val="-4"/>
          <w:sz w:val="24"/>
        </w:rPr>
        <w:t xml:space="preserve"> </w:t>
      </w:r>
      <w:r w:rsidRPr="00EB1897">
        <w:rPr>
          <w:b/>
          <w:i/>
          <w:sz w:val="24"/>
        </w:rPr>
        <w:t>слуха</w:t>
      </w:r>
      <w:r w:rsidRPr="00EB1897">
        <w:rPr>
          <w:b/>
          <w:sz w:val="24"/>
        </w:rPr>
        <w:t>.</w:t>
      </w:r>
      <w:r w:rsidRPr="00EB1897">
        <w:rPr>
          <w:sz w:val="24"/>
        </w:rPr>
        <w:t xml:space="preserve"> «Птицы</w:t>
      </w:r>
      <w:r w:rsidRPr="00EB1897">
        <w:rPr>
          <w:spacing w:val="-4"/>
          <w:sz w:val="24"/>
        </w:rPr>
        <w:t xml:space="preserve"> </w:t>
      </w:r>
      <w:r w:rsidRPr="00EB1897">
        <w:rPr>
          <w:sz w:val="24"/>
        </w:rPr>
        <w:t>и</w:t>
      </w:r>
      <w:r w:rsidRPr="00EB1897">
        <w:rPr>
          <w:spacing w:val="-3"/>
          <w:sz w:val="24"/>
        </w:rPr>
        <w:t xml:space="preserve"> </w:t>
      </w:r>
      <w:r w:rsidRPr="00EB1897">
        <w:rPr>
          <w:sz w:val="24"/>
        </w:rPr>
        <w:t>птенчики», «Качели».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52"/>
        <w:rPr>
          <w:sz w:val="24"/>
        </w:rPr>
      </w:pPr>
      <w:r w:rsidRPr="00EB1897">
        <w:rPr>
          <w:b/>
          <w:i/>
          <w:sz w:val="24"/>
        </w:rPr>
        <w:t>Развитие ритмического слуха</w:t>
      </w:r>
      <w:r w:rsidRPr="00EB1897">
        <w:rPr>
          <w:b/>
          <w:sz w:val="24"/>
        </w:rPr>
        <w:t>.</w:t>
      </w:r>
      <w:r w:rsidRPr="00EB1897">
        <w:rPr>
          <w:sz w:val="24"/>
        </w:rPr>
        <w:t xml:space="preserve"> «Петушок, курочка и цыпленок», «Кто как идет?», «Веселые</w:t>
      </w:r>
      <w:r w:rsidRPr="00EB1897">
        <w:rPr>
          <w:spacing w:val="-57"/>
          <w:sz w:val="24"/>
        </w:rPr>
        <w:t xml:space="preserve"> </w:t>
      </w:r>
      <w:r w:rsidRPr="00EB1897">
        <w:rPr>
          <w:sz w:val="24"/>
        </w:rPr>
        <w:t>дудочки»;</w:t>
      </w:r>
      <w:r w:rsidRPr="00EB1897">
        <w:rPr>
          <w:spacing w:val="4"/>
          <w:sz w:val="24"/>
        </w:rPr>
        <w:t xml:space="preserve"> </w:t>
      </w:r>
      <w:r w:rsidRPr="00EB1897">
        <w:rPr>
          <w:sz w:val="24"/>
        </w:rPr>
        <w:t>«Сыграй, как я».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</w:rPr>
      </w:pPr>
      <w:r>
        <w:rPr>
          <w:i/>
          <w:sz w:val="24"/>
        </w:rPr>
        <w:t xml:space="preserve">   </w:t>
      </w:r>
      <w:r w:rsidRPr="00EB1897">
        <w:rPr>
          <w:b/>
          <w:i/>
          <w:sz w:val="24"/>
        </w:rPr>
        <w:t>Развитие</w:t>
      </w:r>
      <w:r w:rsidRPr="00EB1897">
        <w:rPr>
          <w:b/>
          <w:i/>
          <w:spacing w:val="29"/>
          <w:sz w:val="24"/>
        </w:rPr>
        <w:t xml:space="preserve"> </w:t>
      </w:r>
      <w:r w:rsidRPr="00EB1897">
        <w:rPr>
          <w:b/>
          <w:i/>
          <w:sz w:val="24"/>
        </w:rPr>
        <w:t>тембрового</w:t>
      </w:r>
      <w:r w:rsidRPr="00EB1897">
        <w:rPr>
          <w:b/>
          <w:i/>
          <w:spacing w:val="33"/>
          <w:sz w:val="24"/>
        </w:rPr>
        <w:t xml:space="preserve"> </w:t>
      </w:r>
      <w:r w:rsidRPr="00EB1897">
        <w:rPr>
          <w:b/>
          <w:i/>
          <w:sz w:val="24"/>
        </w:rPr>
        <w:t>и</w:t>
      </w:r>
      <w:r w:rsidRPr="00EB1897">
        <w:rPr>
          <w:b/>
          <w:i/>
          <w:spacing w:val="30"/>
          <w:sz w:val="24"/>
        </w:rPr>
        <w:t xml:space="preserve"> </w:t>
      </w:r>
      <w:r w:rsidRPr="00EB1897">
        <w:rPr>
          <w:b/>
          <w:i/>
          <w:sz w:val="24"/>
        </w:rPr>
        <w:t>динамического</w:t>
      </w:r>
      <w:r w:rsidRPr="00EB1897">
        <w:rPr>
          <w:b/>
          <w:i/>
          <w:spacing w:val="31"/>
          <w:sz w:val="24"/>
        </w:rPr>
        <w:t xml:space="preserve"> </w:t>
      </w:r>
      <w:r w:rsidRPr="00EB1897">
        <w:rPr>
          <w:b/>
          <w:i/>
          <w:sz w:val="24"/>
        </w:rPr>
        <w:t>слуха</w:t>
      </w:r>
      <w:r w:rsidRPr="00EB1897">
        <w:rPr>
          <w:b/>
          <w:sz w:val="24"/>
        </w:rPr>
        <w:t>.</w:t>
      </w:r>
      <w:r w:rsidRPr="00EB1897">
        <w:rPr>
          <w:spacing w:val="35"/>
          <w:sz w:val="24"/>
        </w:rPr>
        <w:t xml:space="preserve"> </w:t>
      </w:r>
      <w:r w:rsidRPr="00EB1897">
        <w:rPr>
          <w:sz w:val="24"/>
        </w:rPr>
        <w:t>«Громко–тихо»,</w:t>
      </w:r>
      <w:r w:rsidRPr="00EB1897">
        <w:rPr>
          <w:spacing w:val="35"/>
          <w:sz w:val="24"/>
        </w:rPr>
        <w:t xml:space="preserve"> </w:t>
      </w:r>
      <w:r w:rsidRPr="00EB1897">
        <w:rPr>
          <w:sz w:val="24"/>
        </w:rPr>
        <w:t>«Узнай</w:t>
      </w:r>
      <w:r w:rsidRPr="00EB1897">
        <w:rPr>
          <w:spacing w:val="31"/>
          <w:sz w:val="24"/>
        </w:rPr>
        <w:t xml:space="preserve"> </w:t>
      </w:r>
      <w:r w:rsidRPr="00EB1897">
        <w:rPr>
          <w:sz w:val="24"/>
        </w:rPr>
        <w:t>свой</w:t>
      </w:r>
      <w:r w:rsidRPr="00EB1897">
        <w:rPr>
          <w:spacing w:val="31"/>
          <w:sz w:val="24"/>
        </w:rPr>
        <w:t xml:space="preserve"> </w:t>
      </w:r>
      <w:r w:rsidRPr="00EB1897">
        <w:rPr>
          <w:sz w:val="24"/>
        </w:rPr>
        <w:t>инструмент»;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55"/>
        <w:rPr>
          <w:sz w:val="24"/>
          <w:szCs w:val="24"/>
        </w:rPr>
      </w:pPr>
      <w:r w:rsidRPr="00EB1897">
        <w:rPr>
          <w:sz w:val="24"/>
          <w:szCs w:val="24"/>
        </w:rPr>
        <w:t xml:space="preserve">«Угадай, на чем играю». 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55"/>
        <w:rPr>
          <w:sz w:val="24"/>
          <w:szCs w:val="24"/>
        </w:rPr>
      </w:pPr>
      <w:r w:rsidRPr="00EB1897">
        <w:rPr>
          <w:b/>
          <w:i/>
          <w:sz w:val="24"/>
          <w:szCs w:val="24"/>
        </w:rPr>
        <w:t>Определение жанра и развитие памяти.</w:t>
      </w:r>
      <w:r w:rsidRPr="00EB1897">
        <w:rPr>
          <w:sz w:val="24"/>
          <w:szCs w:val="24"/>
        </w:rPr>
        <w:t xml:space="preserve"> «Что делает кукла?», «Узнай и</w:t>
      </w:r>
      <w:r w:rsidRPr="00EB1897">
        <w:rPr>
          <w:spacing w:val="1"/>
          <w:sz w:val="24"/>
          <w:szCs w:val="24"/>
        </w:rPr>
        <w:t xml:space="preserve"> </w:t>
      </w:r>
      <w:r w:rsidRPr="00EB1897">
        <w:rPr>
          <w:sz w:val="24"/>
          <w:szCs w:val="24"/>
        </w:rPr>
        <w:t>спой</w:t>
      </w:r>
      <w:r w:rsidRPr="00EB1897">
        <w:rPr>
          <w:spacing w:val="-1"/>
          <w:sz w:val="24"/>
          <w:szCs w:val="24"/>
        </w:rPr>
        <w:t xml:space="preserve"> </w:t>
      </w:r>
      <w:r w:rsidRPr="00EB1897">
        <w:rPr>
          <w:sz w:val="24"/>
          <w:szCs w:val="24"/>
        </w:rPr>
        <w:t>песню</w:t>
      </w:r>
      <w:r w:rsidRPr="00EB1897">
        <w:rPr>
          <w:spacing w:val="-1"/>
          <w:sz w:val="24"/>
          <w:szCs w:val="24"/>
        </w:rPr>
        <w:t xml:space="preserve"> </w:t>
      </w:r>
      <w:r w:rsidRPr="00EB1897">
        <w:rPr>
          <w:sz w:val="24"/>
          <w:szCs w:val="24"/>
        </w:rPr>
        <w:t>по картинке»,</w:t>
      </w:r>
      <w:r w:rsidRPr="00EB1897">
        <w:rPr>
          <w:spacing w:val="5"/>
          <w:sz w:val="24"/>
          <w:szCs w:val="24"/>
        </w:rPr>
        <w:t xml:space="preserve"> </w:t>
      </w:r>
      <w:r w:rsidRPr="00EB1897">
        <w:rPr>
          <w:sz w:val="24"/>
          <w:szCs w:val="24"/>
        </w:rPr>
        <w:t>«Музыкальный магазин».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ind w:left="212" w:right="246"/>
        <w:rPr>
          <w:sz w:val="24"/>
        </w:rPr>
      </w:pPr>
      <w:r w:rsidRPr="00EB1897">
        <w:rPr>
          <w:b/>
          <w:i/>
          <w:sz w:val="24"/>
        </w:rPr>
        <w:t>Игра</w:t>
      </w:r>
      <w:r w:rsidRPr="00EB1897">
        <w:rPr>
          <w:b/>
          <w:i/>
          <w:spacing w:val="1"/>
          <w:sz w:val="24"/>
        </w:rPr>
        <w:t xml:space="preserve"> </w:t>
      </w:r>
      <w:r w:rsidRPr="00EB1897">
        <w:rPr>
          <w:b/>
          <w:i/>
          <w:sz w:val="24"/>
        </w:rPr>
        <w:t>на</w:t>
      </w:r>
      <w:r w:rsidRPr="00EB1897">
        <w:rPr>
          <w:b/>
          <w:i/>
          <w:spacing w:val="1"/>
          <w:sz w:val="24"/>
        </w:rPr>
        <w:t xml:space="preserve"> </w:t>
      </w:r>
      <w:r w:rsidRPr="00EB1897">
        <w:rPr>
          <w:b/>
          <w:i/>
          <w:sz w:val="24"/>
        </w:rPr>
        <w:t>детских</w:t>
      </w:r>
      <w:r w:rsidRPr="00EB1897">
        <w:rPr>
          <w:b/>
          <w:i/>
          <w:spacing w:val="1"/>
          <w:sz w:val="24"/>
        </w:rPr>
        <w:t xml:space="preserve"> </w:t>
      </w:r>
      <w:r w:rsidRPr="00EB1897">
        <w:rPr>
          <w:b/>
          <w:i/>
          <w:sz w:val="24"/>
        </w:rPr>
        <w:t>музыкальных</w:t>
      </w:r>
      <w:r w:rsidRPr="00EB1897">
        <w:rPr>
          <w:b/>
          <w:i/>
          <w:spacing w:val="1"/>
          <w:sz w:val="24"/>
        </w:rPr>
        <w:t xml:space="preserve"> </w:t>
      </w:r>
      <w:r w:rsidRPr="00EB1897">
        <w:rPr>
          <w:b/>
          <w:i/>
          <w:sz w:val="24"/>
        </w:rPr>
        <w:t>инструментах.</w:t>
      </w:r>
      <w:r w:rsidRPr="00EB1897">
        <w:rPr>
          <w:i/>
          <w:spacing w:val="1"/>
          <w:sz w:val="24"/>
        </w:rPr>
        <w:t xml:space="preserve"> </w:t>
      </w:r>
      <w:r w:rsidRPr="00EB1897">
        <w:rPr>
          <w:sz w:val="24"/>
        </w:rPr>
        <w:t>«Гармошка»,</w:t>
      </w:r>
      <w:r w:rsidRPr="00EB1897">
        <w:rPr>
          <w:spacing w:val="1"/>
          <w:sz w:val="24"/>
        </w:rPr>
        <w:t xml:space="preserve"> </w:t>
      </w:r>
      <w:r w:rsidRPr="00EB1897">
        <w:rPr>
          <w:sz w:val="24"/>
        </w:rPr>
        <w:t>«Небо</w:t>
      </w:r>
      <w:r w:rsidRPr="00EB1897">
        <w:rPr>
          <w:spacing w:val="1"/>
          <w:sz w:val="24"/>
        </w:rPr>
        <w:t xml:space="preserve"> </w:t>
      </w:r>
      <w:r w:rsidRPr="00EB1897">
        <w:rPr>
          <w:sz w:val="24"/>
        </w:rPr>
        <w:t>синее»,</w:t>
      </w:r>
      <w:r w:rsidRPr="00EB1897">
        <w:rPr>
          <w:spacing w:val="1"/>
          <w:sz w:val="24"/>
        </w:rPr>
        <w:t xml:space="preserve"> </w:t>
      </w:r>
      <w:r w:rsidRPr="00EB1897">
        <w:rPr>
          <w:sz w:val="24"/>
        </w:rPr>
        <w:t>«Андрей-</w:t>
      </w:r>
      <w:r w:rsidRPr="00EB1897">
        <w:rPr>
          <w:spacing w:val="1"/>
          <w:sz w:val="24"/>
        </w:rPr>
        <w:t xml:space="preserve"> </w:t>
      </w:r>
      <w:r>
        <w:rPr>
          <w:sz w:val="24"/>
        </w:rPr>
        <w:t>воробей»</w:t>
      </w:r>
      <w:r w:rsidRPr="00EB1897">
        <w:rPr>
          <w:sz w:val="24"/>
        </w:rPr>
        <w:t xml:space="preserve"> муз. Е. Тиличеевой, сл. М. Долинова;</w:t>
      </w:r>
      <w:r>
        <w:rPr>
          <w:sz w:val="24"/>
        </w:rPr>
        <w:t xml:space="preserve"> «Сорока-сорока»</w:t>
      </w:r>
      <w:r w:rsidRPr="00EB1897">
        <w:rPr>
          <w:sz w:val="24"/>
        </w:rPr>
        <w:t xml:space="preserve"> рус. нар. прибаутка, обр. Т.</w:t>
      </w:r>
      <w:r w:rsidRPr="00EB1897">
        <w:rPr>
          <w:spacing w:val="1"/>
          <w:sz w:val="24"/>
        </w:rPr>
        <w:t xml:space="preserve"> </w:t>
      </w:r>
      <w:r>
        <w:rPr>
          <w:sz w:val="24"/>
        </w:rPr>
        <w:t>Попатенко.</w:t>
      </w: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left="212" w:right="246"/>
        <w:rPr>
          <w:sz w:val="24"/>
        </w:rPr>
      </w:pP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ind w:right="242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</w:pP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jc w:val="center"/>
        <w:rPr>
          <w:b/>
          <w:i/>
          <w:sz w:val="24"/>
          <w:szCs w:val="24"/>
        </w:rPr>
      </w:pPr>
      <w:r w:rsidRPr="00ED3C6A">
        <w:rPr>
          <w:b/>
          <w:i/>
          <w:sz w:val="24"/>
          <w:szCs w:val="24"/>
        </w:rPr>
        <w:t>От 5 лет до 6 лет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ED3C6A">
        <w:rPr>
          <w:b/>
          <w:i/>
          <w:sz w:val="24"/>
          <w:szCs w:val="24"/>
        </w:rPr>
        <w:t>Слушание.</w:t>
      </w:r>
      <w:r w:rsidRPr="00ED3C6A">
        <w:rPr>
          <w:sz w:val="24"/>
          <w:szCs w:val="24"/>
        </w:rPr>
        <w:t xml:space="preserve"> 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«Зима»</w:t>
      </w:r>
      <w:r w:rsidRPr="00ED3C6A">
        <w:rPr>
          <w:sz w:val="24"/>
          <w:szCs w:val="24"/>
        </w:rPr>
        <w:t xml:space="preserve"> муз. П. Чайковского, сл. А. Плещеева; «Осенняя песня», из цикла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ED3C6A">
        <w:rPr>
          <w:sz w:val="24"/>
          <w:szCs w:val="24"/>
        </w:rPr>
        <w:t>«Времена</w:t>
      </w:r>
      <w:r>
        <w:rPr>
          <w:sz w:val="24"/>
          <w:szCs w:val="24"/>
        </w:rPr>
        <w:t xml:space="preserve"> года» П. Чайковского; «Полька»</w:t>
      </w:r>
      <w:r w:rsidRPr="00ED3C6A">
        <w:rPr>
          <w:sz w:val="24"/>
          <w:szCs w:val="24"/>
        </w:rPr>
        <w:t xml:space="preserve"> муз. Д. Львова-Компанейца</w:t>
      </w:r>
      <w:r>
        <w:rPr>
          <w:sz w:val="24"/>
          <w:szCs w:val="24"/>
        </w:rPr>
        <w:t>, сл. З. Петровой; «Моя Россия»</w:t>
      </w:r>
      <w:r w:rsidRPr="00ED3C6A">
        <w:rPr>
          <w:sz w:val="24"/>
          <w:szCs w:val="24"/>
        </w:rPr>
        <w:t xml:space="preserve"> муз. Г. Струве, сл. Н. Соло</w:t>
      </w:r>
      <w:r>
        <w:rPr>
          <w:sz w:val="24"/>
          <w:szCs w:val="24"/>
        </w:rPr>
        <w:t>вьевой; «Кто придумал песенку?»</w:t>
      </w:r>
      <w:r w:rsidRPr="00ED3C6A">
        <w:rPr>
          <w:sz w:val="24"/>
          <w:szCs w:val="24"/>
        </w:rPr>
        <w:t xml:space="preserve"> муз. Д. Львова-Компанейца, сл. Л. </w:t>
      </w:r>
      <w:r>
        <w:rPr>
          <w:sz w:val="24"/>
          <w:szCs w:val="24"/>
        </w:rPr>
        <w:t>Дымовой; «Детская полька»</w:t>
      </w:r>
      <w:r w:rsidRPr="00ED3C6A">
        <w:rPr>
          <w:sz w:val="24"/>
          <w:szCs w:val="24"/>
        </w:rPr>
        <w:t xml:space="preserve"> муз. М. Гл</w:t>
      </w:r>
      <w:r>
        <w:rPr>
          <w:sz w:val="24"/>
          <w:szCs w:val="24"/>
        </w:rPr>
        <w:t>инки; «Жаворонок» муз. М. Глинки; «Мотылек»</w:t>
      </w:r>
      <w:r w:rsidRPr="00ED3C6A">
        <w:rPr>
          <w:sz w:val="24"/>
          <w:szCs w:val="24"/>
        </w:rPr>
        <w:t xml:space="preserve"> муз. С. Майкапара; «Пляска птиц»,</w:t>
      </w:r>
      <w:r>
        <w:rPr>
          <w:sz w:val="24"/>
          <w:szCs w:val="24"/>
        </w:rPr>
        <w:t xml:space="preserve"> «Колыбельная» муз. Н. Римского-Корсакова.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ED3C6A">
        <w:rPr>
          <w:b/>
          <w:i/>
          <w:sz w:val="24"/>
          <w:szCs w:val="24"/>
        </w:rPr>
        <w:t>Упражнения на развитие слуха и голоса</w:t>
      </w:r>
      <w:r>
        <w:rPr>
          <w:sz w:val="24"/>
          <w:szCs w:val="24"/>
        </w:rPr>
        <w:t>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«Ворон»</w:t>
      </w:r>
      <w:r w:rsidRPr="00ED3C6A">
        <w:rPr>
          <w:sz w:val="24"/>
          <w:szCs w:val="24"/>
        </w:rPr>
        <w:t xml:space="preserve"> рус. на</w:t>
      </w:r>
      <w:r>
        <w:rPr>
          <w:sz w:val="24"/>
          <w:szCs w:val="24"/>
        </w:rPr>
        <w:t xml:space="preserve">р. песня, обраб. Е. Тиличеевой; </w:t>
      </w:r>
      <w:r w:rsidRPr="00ED3C6A">
        <w:rPr>
          <w:sz w:val="24"/>
          <w:szCs w:val="24"/>
        </w:rPr>
        <w:t>«Андрей-воробей» рус. нар. песня, обр. Ю. С</w:t>
      </w:r>
      <w:r>
        <w:rPr>
          <w:sz w:val="24"/>
          <w:szCs w:val="24"/>
        </w:rPr>
        <w:t>лонова; «Бубенчики», «Гармошка»</w:t>
      </w:r>
      <w:r w:rsidRPr="00ED3C6A">
        <w:rPr>
          <w:sz w:val="24"/>
          <w:szCs w:val="24"/>
        </w:rPr>
        <w:t xml:space="preserve"> м</w:t>
      </w:r>
      <w:r>
        <w:rPr>
          <w:sz w:val="24"/>
          <w:szCs w:val="24"/>
        </w:rPr>
        <w:t>уз. Е. Тиличеевой; «Считалочка»</w:t>
      </w:r>
      <w:r w:rsidRPr="00ED3C6A">
        <w:rPr>
          <w:sz w:val="24"/>
          <w:szCs w:val="24"/>
        </w:rPr>
        <w:t xml:space="preserve"> муз. И.</w:t>
      </w:r>
      <w:r>
        <w:rPr>
          <w:sz w:val="24"/>
          <w:szCs w:val="24"/>
        </w:rPr>
        <w:t xml:space="preserve"> Арсеева; «Паровоз», «Петрушка»</w:t>
      </w:r>
      <w:r w:rsidRPr="00ED3C6A">
        <w:rPr>
          <w:sz w:val="24"/>
          <w:szCs w:val="24"/>
        </w:rPr>
        <w:t xml:space="preserve"> муз. В. Карасе</w:t>
      </w:r>
      <w:r>
        <w:rPr>
          <w:sz w:val="24"/>
          <w:szCs w:val="24"/>
        </w:rPr>
        <w:t>вой, сл. Н. Френкель; «Барабан»</w:t>
      </w:r>
      <w:r w:rsidRPr="00ED3C6A">
        <w:rPr>
          <w:sz w:val="24"/>
          <w:szCs w:val="24"/>
        </w:rPr>
        <w:t xml:space="preserve"> муз. Е.</w:t>
      </w:r>
      <w:r>
        <w:rPr>
          <w:sz w:val="24"/>
          <w:szCs w:val="24"/>
        </w:rPr>
        <w:t xml:space="preserve"> Тиличеевой, сл. Н. Найденовой.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ED3C6A">
        <w:rPr>
          <w:b/>
          <w:i/>
          <w:sz w:val="24"/>
          <w:szCs w:val="24"/>
        </w:rPr>
        <w:t>Песни.</w:t>
      </w:r>
      <w:r w:rsidRPr="00ED3C6A">
        <w:rPr>
          <w:sz w:val="24"/>
          <w:szCs w:val="24"/>
        </w:rPr>
        <w:t xml:space="preserve"> 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«Журавли»</w:t>
      </w:r>
      <w:r w:rsidRPr="00ED3C6A">
        <w:rPr>
          <w:sz w:val="24"/>
          <w:szCs w:val="24"/>
        </w:rPr>
        <w:t xml:space="preserve"> муз. А. Лившица, сл. М. Познанск</w:t>
      </w:r>
      <w:r>
        <w:rPr>
          <w:sz w:val="24"/>
          <w:szCs w:val="24"/>
        </w:rPr>
        <w:t>ой; «К нам гости пришли»</w:t>
      </w:r>
      <w:r w:rsidRPr="00ED3C6A">
        <w:rPr>
          <w:sz w:val="24"/>
          <w:szCs w:val="24"/>
        </w:rPr>
        <w:t xml:space="preserve"> муз. Ан. Александрова, сл. М. </w:t>
      </w:r>
      <w:r>
        <w:rPr>
          <w:sz w:val="24"/>
          <w:szCs w:val="24"/>
        </w:rPr>
        <w:t>Ивенсен; «Огородная-хороводная»</w:t>
      </w:r>
      <w:r w:rsidRPr="00ED3C6A">
        <w:rPr>
          <w:sz w:val="24"/>
          <w:szCs w:val="24"/>
        </w:rPr>
        <w:t xml:space="preserve"> муз. Б. Можжевелова, с</w:t>
      </w:r>
      <w:r>
        <w:rPr>
          <w:sz w:val="24"/>
          <w:szCs w:val="24"/>
        </w:rPr>
        <w:t>л. Н. Пассовой; «Голубые санки»</w:t>
      </w:r>
      <w:r w:rsidRPr="00ED3C6A">
        <w:rPr>
          <w:sz w:val="24"/>
          <w:szCs w:val="24"/>
        </w:rPr>
        <w:t xml:space="preserve"> муз. М. Иорданского, с</w:t>
      </w:r>
      <w:r>
        <w:rPr>
          <w:sz w:val="24"/>
          <w:szCs w:val="24"/>
        </w:rPr>
        <w:t>л. М. Клоковой; «Гуси-гусенята»</w:t>
      </w:r>
      <w:r w:rsidRPr="00ED3C6A">
        <w:rPr>
          <w:sz w:val="24"/>
          <w:szCs w:val="24"/>
        </w:rPr>
        <w:t xml:space="preserve"> муз. Ан. Алек</w:t>
      </w:r>
      <w:r>
        <w:rPr>
          <w:sz w:val="24"/>
          <w:szCs w:val="24"/>
        </w:rPr>
        <w:t>сандрова, сл. Г. Бойко; «Рыбка»</w:t>
      </w:r>
      <w:r w:rsidRPr="00ED3C6A">
        <w:rPr>
          <w:sz w:val="24"/>
          <w:szCs w:val="24"/>
        </w:rPr>
        <w:t xml:space="preserve"> муз. М. Кра</w:t>
      </w:r>
      <w:r>
        <w:rPr>
          <w:sz w:val="24"/>
          <w:szCs w:val="24"/>
        </w:rPr>
        <w:t>сева, сл. М. Клоковой; «Курица»</w:t>
      </w:r>
      <w:r w:rsidRPr="00ED3C6A">
        <w:rPr>
          <w:sz w:val="24"/>
          <w:szCs w:val="24"/>
        </w:rPr>
        <w:t xml:space="preserve"> муз.</w:t>
      </w:r>
      <w:r>
        <w:rPr>
          <w:sz w:val="24"/>
          <w:szCs w:val="24"/>
        </w:rPr>
        <w:t xml:space="preserve"> Е. Тиличеевой, сл. М. Долинова.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b/>
          <w:i/>
          <w:sz w:val="24"/>
          <w:szCs w:val="24"/>
        </w:rPr>
      </w:pPr>
      <w:r w:rsidRPr="00ED3C6A">
        <w:rPr>
          <w:b/>
          <w:i/>
          <w:sz w:val="24"/>
          <w:szCs w:val="24"/>
        </w:rPr>
        <w:t>Песенное творчество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«Колыбельная» рус. нар. песня; «Марш»</w:t>
      </w:r>
      <w:r w:rsidRPr="00ED3C6A">
        <w:rPr>
          <w:sz w:val="24"/>
          <w:szCs w:val="24"/>
        </w:rPr>
        <w:t xml:space="preserve"> муз. М. </w:t>
      </w:r>
      <w:r>
        <w:rPr>
          <w:sz w:val="24"/>
          <w:szCs w:val="24"/>
        </w:rPr>
        <w:t>Красева; «Дили-дили! Бом! Бом!»</w:t>
      </w:r>
      <w:r w:rsidRPr="00ED3C6A">
        <w:rPr>
          <w:sz w:val="24"/>
          <w:szCs w:val="24"/>
        </w:rPr>
        <w:t xml:space="preserve"> укр. нар. песня, сл. Е. Макшанцевой; Потешки, дразнилки, считалки и другие рус. нар. попевки.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b/>
          <w:i/>
          <w:sz w:val="24"/>
          <w:szCs w:val="24"/>
        </w:rPr>
      </w:pPr>
      <w:r w:rsidRPr="00ED3C6A">
        <w:rPr>
          <w:b/>
          <w:i/>
          <w:sz w:val="24"/>
          <w:szCs w:val="24"/>
        </w:rPr>
        <w:t>Музыкально-ритмические движения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«Шаг и бег»</w:t>
      </w:r>
      <w:r w:rsidRPr="00ED3C6A">
        <w:rPr>
          <w:sz w:val="24"/>
          <w:szCs w:val="24"/>
        </w:rPr>
        <w:t xml:space="preserve"> муз. Н. Надененко;</w:t>
      </w:r>
      <w:r>
        <w:rPr>
          <w:sz w:val="24"/>
          <w:szCs w:val="24"/>
        </w:rPr>
        <w:t xml:space="preserve"> «Плавные руки»</w:t>
      </w:r>
      <w:r w:rsidRPr="00ED3C6A">
        <w:rPr>
          <w:sz w:val="24"/>
          <w:szCs w:val="24"/>
        </w:rPr>
        <w:t xml:space="preserve"> муз. Р. Глиэра («Вальс»</w:t>
      </w:r>
      <w:r>
        <w:rPr>
          <w:sz w:val="24"/>
          <w:szCs w:val="24"/>
        </w:rPr>
        <w:t>, фрагмент); «Кто лучше скачет» муз. Т. Ломовой; «Росинки» муз. С. Майкапара; «Канава»</w:t>
      </w:r>
      <w:r w:rsidRPr="00ED3C6A">
        <w:rPr>
          <w:sz w:val="24"/>
          <w:szCs w:val="24"/>
        </w:rPr>
        <w:t xml:space="preserve"> рус. нар. мелодия, обр. Р. Рустамова.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ED3C6A">
        <w:rPr>
          <w:b/>
          <w:i/>
          <w:sz w:val="24"/>
          <w:szCs w:val="24"/>
        </w:rPr>
        <w:t>Упражнения с предметами.</w:t>
      </w:r>
      <w:r>
        <w:rPr>
          <w:sz w:val="24"/>
          <w:szCs w:val="24"/>
        </w:rPr>
        <w:t xml:space="preserve"> «Упражнения с мячами» муз. Т. Ломовой; «Вальс»</w:t>
      </w:r>
      <w:r w:rsidRPr="00ED3C6A">
        <w:rPr>
          <w:sz w:val="24"/>
          <w:szCs w:val="24"/>
        </w:rPr>
        <w:t xml:space="preserve"> муз. Ф. Бургмюллера.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ED3C6A">
        <w:rPr>
          <w:b/>
          <w:i/>
          <w:sz w:val="24"/>
          <w:szCs w:val="24"/>
        </w:rPr>
        <w:t>Этюды.</w:t>
      </w:r>
      <w:r w:rsidRPr="00ED3C6A">
        <w:rPr>
          <w:sz w:val="24"/>
          <w:szCs w:val="24"/>
        </w:rPr>
        <w:t xml:space="preserve"> «</w:t>
      </w:r>
      <w:r>
        <w:rPr>
          <w:sz w:val="24"/>
          <w:szCs w:val="24"/>
        </w:rPr>
        <w:t>Тихий танец» (тема из вариаций)</w:t>
      </w:r>
      <w:r w:rsidRPr="00ED3C6A">
        <w:rPr>
          <w:sz w:val="24"/>
          <w:szCs w:val="24"/>
        </w:rPr>
        <w:t xml:space="preserve"> муз. В. Моцарта</w:t>
      </w:r>
      <w:r>
        <w:rPr>
          <w:sz w:val="24"/>
          <w:szCs w:val="24"/>
        </w:rPr>
        <w:t>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ED3C6A">
        <w:rPr>
          <w:b/>
          <w:i/>
          <w:sz w:val="24"/>
          <w:szCs w:val="24"/>
        </w:rPr>
        <w:t>Танцы и пляски.</w:t>
      </w:r>
      <w:r w:rsidRPr="00ED3C6A">
        <w:rPr>
          <w:sz w:val="24"/>
          <w:szCs w:val="24"/>
        </w:rPr>
        <w:t xml:space="preserve"> 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«Дружные пары»</w:t>
      </w:r>
      <w:r w:rsidRPr="00ED3C6A">
        <w:rPr>
          <w:sz w:val="24"/>
          <w:szCs w:val="24"/>
        </w:rPr>
        <w:t xml:space="preserve"> муз. И. Шт</w:t>
      </w:r>
      <w:r>
        <w:rPr>
          <w:sz w:val="24"/>
          <w:szCs w:val="24"/>
        </w:rPr>
        <w:t>рауса («Полька»); «Приглашение»</w:t>
      </w:r>
      <w:r w:rsidRPr="00ED3C6A">
        <w:rPr>
          <w:sz w:val="24"/>
          <w:szCs w:val="24"/>
        </w:rPr>
        <w:t xml:space="preserve"> рус. нар. мелодия «Лен», обраб. </w:t>
      </w:r>
      <w:r w:rsidRPr="00ED3C6A">
        <w:rPr>
          <w:sz w:val="24"/>
          <w:szCs w:val="24"/>
        </w:rPr>
        <w:lastRenderedPageBreak/>
        <w:t>М.</w:t>
      </w:r>
      <w:r>
        <w:rPr>
          <w:sz w:val="24"/>
          <w:szCs w:val="24"/>
        </w:rPr>
        <w:t xml:space="preserve"> Раухвергера; «Круговая пляска»</w:t>
      </w:r>
      <w:r w:rsidRPr="00ED3C6A">
        <w:rPr>
          <w:sz w:val="24"/>
          <w:szCs w:val="24"/>
        </w:rPr>
        <w:t xml:space="preserve"> рус. нар. мелодия, обр. С. Разоренова</w:t>
      </w:r>
      <w:r>
        <w:rPr>
          <w:sz w:val="24"/>
          <w:szCs w:val="24"/>
        </w:rPr>
        <w:t>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ED3C6A">
        <w:rPr>
          <w:b/>
          <w:i/>
          <w:sz w:val="24"/>
          <w:szCs w:val="24"/>
        </w:rPr>
        <w:t>Характерные танцы.</w:t>
      </w:r>
      <w:r w:rsidRPr="00ED3C6A">
        <w:rPr>
          <w:sz w:val="24"/>
          <w:szCs w:val="24"/>
        </w:rPr>
        <w:t xml:space="preserve"> 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«Матрешки»</w:t>
      </w:r>
      <w:r w:rsidRPr="00ED3C6A">
        <w:rPr>
          <w:sz w:val="24"/>
          <w:szCs w:val="24"/>
        </w:rPr>
        <w:t xml:space="preserve"> муз. Б. Мокроусова; «Пляска Петрушек»</w:t>
      </w:r>
      <w:r>
        <w:rPr>
          <w:sz w:val="24"/>
          <w:szCs w:val="24"/>
        </w:rPr>
        <w:t>, «Танец Снегурочки и снежинок» муз. Р. Глиэра.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7C2EC8">
        <w:rPr>
          <w:b/>
          <w:i/>
          <w:sz w:val="24"/>
          <w:szCs w:val="24"/>
        </w:rPr>
        <w:t>Хороводы.</w:t>
      </w:r>
      <w:r>
        <w:rPr>
          <w:sz w:val="24"/>
          <w:szCs w:val="24"/>
        </w:rPr>
        <w:t xml:space="preserve"> «Урожайная»</w:t>
      </w:r>
      <w:r w:rsidRPr="00ED3C6A">
        <w:rPr>
          <w:sz w:val="24"/>
          <w:szCs w:val="24"/>
        </w:rPr>
        <w:t xml:space="preserve"> муз. А. Филиппенко, сл. О. Во</w:t>
      </w:r>
      <w:r>
        <w:rPr>
          <w:sz w:val="24"/>
          <w:szCs w:val="24"/>
        </w:rPr>
        <w:t>лгиной; «Новогодняя хороводная»</w:t>
      </w:r>
      <w:r w:rsidRPr="00ED3C6A">
        <w:rPr>
          <w:sz w:val="24"/>
          <w:szCs w:val="24"/>
        </w:rPr>
        <w:t xml:space="preserve"> муз. С.</w:t>
      </w:r>
      <w:r>
        <w:rPr>
          <w:sz w:val="24"/>
          <w:szCs w:val="24"/>
        </w:rPr>
        <w:t xml:space="preserve"> Шайдар; «Пошла млада за водой»</w:t>
      </w:r>
      <w:r w:rsidRPr="00ED3C6A">
        <w:rPr>
          <w:sz w:val="24"/>
          <w:szCs w:val="24"/>
        </w:rPr>
        <w:t xml:space="preserve"> рус. нар. песня, обраб. В. Агафонникова.</w:t>
      </w:r>
    </w:p>
    <w:p w:rsidR="00747959" w:rsidRPr="007C2EC8" w:rsidRDefault="00747959" w:rsidP="00747959">
      <w:pPr>
        <w:widowControl w:val="0"/>
        <w:autoSpaceDE w:val="0"/>
        <w:autoSpaceDN w:val="0"/>
        <w:spacing w:after="0" w:line="240" w:lineRule="auto"/>
        <w:rPr>
          <w:b/>
          <w:i/>
          <w:sz w:val="24"/>
          <w:szCs w:val="24"/>
        </w:rPr>
      </w:pPr>
      <w:r w:rsidRPr="007C2EC8">
        <w:rPr>
          <w:b/>
          <w:i/>
          <w:sz w:val="24"/>
          <w:szCs w:val="24"/>
        </w:rPr>
        <w:t>Музыкальные игры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«Не выпустим»</w:t>
      </w:r>
      <w:r w:rsidRPr="00ED3C6A">
        <w:rPr>
          <w:sz w:val="24"/>
          <w:szCs w:val="24"/>
        </w:rPr>
        <w:t xml:space="preserve"> </w:t>
      </w:r>
      <w:r>
        <w:rPr>
          <w:sz w:val="24"/>
          <w:szCs w:val="24"/>
        </w:rPr>
        <w:t>муз. Т. Ломовой; «Будь ловким!»</w:t>
      </w:r>
      <w:r w:rsidRPr="00ED3C6A">
        <w:rPr>
          <w:sz w:val="24"/>
          <w:szCs w:val="24"/>
        </w:rPr>
        <w:t xml:space="preserve"> му</w:t>
      </w:r>
      <w:r>
        <w:rPr>
          <w:sz w:val="24"/>
          <w:szCs w:val="24"/>
        </w:rPr>
        <w:t>з. Н. Ладухина; «Игра с бубном»</w:t>
      </w:r>
      <w:r w:rsidRPr="00ED3C6A">
        <w:rPr>
          <w:sz w:val="24"/>
          <w:szCs w:val="24"/>
        </w:rPr>
        <w:t xml:space="preserve"> муз. М. Красева; «</w:t>
      </w:r>
      <w:r>
        <w:rPr>
          <w:sz w:val="24"/>
          <w:szCs w:val="24"/>
        </w:rPr>
        <w:t>Ищи игрушку», «Найди себе пару»</w:t>
      </w:r>
      <w:r w:rsidRPr="00ED3C6A">
        <w:rPr>
          <w:sz w:val="24"/>
          <w:szCs w:val="24"/>
        </w:rPr>
        <w:t xml:space="preserve"> латв. нар. мелодия, обраб</w:t>
      </w:r>
      <w:r>
        <w:rPr>
          <w:sz w:val="24"/>
          <w:szCs w:val="24"/>
        </w:rPr>
        <w:t>. Т. Попатенко; «Найди игрушку»</w:t>
      </w:r>
      <w:r w:rsidRPr="00ED3C6A">
        <w:rPr>
          <w:sz w:val="24"/>
          <w:szCs w:val="24"/>
        </w:rPr>
        <w:t xml:space="preserve"> латв. нар. песня, обр. Г. Фрида.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7C2EC8">
        <w:rPr>
          <w:b/>
          <w:i/>
          <w:sz w:val="24"/>
          <w:szCs w:val="24"/>
        </w:rPr>
        <w:t>Игры с пением.</w:t>
      </w:r>
      <w:r w:rsidRPr="00ED3C6A">
        <w:rPr>
          <w:sz w:val="24"/>
          <w:szCs w:val="24"/>
        </w:rPr>
        <w:t xml:space="preserve"> 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«Колпачок», «Ворон» рус. нар. песни; «Заинька»</w:t>
      </w:r>
      <w:r w:rsidRPr="00ED3C6A">
        <w:rPr>
          <w:sz w:val="24"/>
          <w:szCs w:val="24"/>
        </w:rPr>
        <w:t xml:space="preserve"> рус. нар. песня, обраб. Н. Римского-Корс</w:t>
      </w:r>
      <w:r>
        <w:rPr>
          <w:sz w:val="24"/>
          <w:szCs w:val="24"/>
        </w:rPr>
        <w:t>акова; «Как на тоненький ледок»</w:t>
      </w:r>
      <w:r w:rsidRPr="00ED3C6A">
        <w:rPr>
          <w:sz w:val="24"/>
          <w:szCs w:val="24"/>
        </w:rPr>
        <w:t xml:space="preserve"> р</w:t>
      </w:r>
      <w:r>
        <w:rPr>
          <w:sz w:val="24"/>
          <w:szCs w:val="24"/>
        </w:rPr>
        <w:t>ус. нар. песня, обраб. А. Рубца.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7C2EC8">
        <w:rPr>
          <w:b/>
          <w:i/>
          <w:sz w:val="24"/>
          <w:szCs w:val="24"/>
        </w:rPr>
        <w:t>Развитие звуковысотного слуха.</w:t>
      </w:r>
      <w:r w:rsidRPr="00ED3C6A">
        <w:rPr>
          <w:sz w:val="24"/>
          <w:szCs w:val="24"/>
        </w:rPr>
        <w:t xml:space="preserve"> «Музыкальное лото», «Ступеньки», «Где мои детки?»,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ED3C6A">
        <w:rPr>
          <w:sz w:val="24"/>
          <w:szCs w:val="24"/>
        </w:rPr>
        <w:t xml:space="preserve">«Мама и детки». 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7C2EC8">
        <w:rPr>
          <w:b/>
          <w:i/>
          <w:sz w:val="24"/>
          <w:szCs w:val="24"/>
        </w:rPr>
        <w:t>Развитие чувства ритма.</w:t>
      </w:r>
      <w:r w:rsidRPr="00ED3C6A">
        <w:rPr>
          <w:sz w:val="24"/>
          <w:szCs w:val="24"/>
        </w:rPr>
        <w:t xml:space="preserve"> «Определи по ритму», «Ритмические полоски», «Учись танцевать», «Ищи».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7C2EC8">
        <w:rPr>
          <w:b/>
          <w:i/>
          <w:sz w:val="24"/>
          <w:szCs w:val="24"/>
        </w:rPr>
        <w:t>Развитие тембрового слуха.</w:t>
      </w:r>
      <w:r w:rsidRPr="00ED3C6A">
        <w:rPr>
          <w:sz w:val="24"/>
          <w:szCs w:val="24"/>
        </w:rPr>
        <w:t xml:space="preserve"> «На чем играю?», «Музыкальные загадки», «Музыкальный домик».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7C2EC8">
        <w:rPr>
          <w:b/>
          <w:i/>
          <w:sz w:val="24"/>
          <w:szCs w:val="24"/>
        </w:rPr>
        <w:t>Развитие диатонического слуха.</w:t>
      </w:r>
      <w:r w:rsidRPr="00ED3C6A">
        <w:rPr>
          <w:sz w:val="24"/>
          <w:szCs w:val="24"/>
        </w:rPr>
        <w:t xml:space="preserve"> «Громко, тихо запоем», «Звенящие колокольчики».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7C2EC8">
        <w:rPr>
          <w:b/>
          <w:i/>
          <w:sz w:val="24"/>
          <w:szCs w:val="24"/>
        </w:rPr>
        <w:t>Развитие восприятия музыки и музыкальной памяти.</w:t>
      </w:r>
      <w:r w:rsidRPr="00ED3C6A">
        <w:rPr>
          <w:sz w:val="24"/>
          <w:szCs w:val="24"/>
        </w:rPr>
        <w:t xml:space="preserve"> «Будь внимательным», «Буратино»,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ED3C6A">
        <w:rPr>
          <w:sz w:val="24"/>
          <w:szCs w:val="24"/>
        </w:rPr>
        <w:t>«Музыкальный магазин», «Времена года», «Наши песни».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7C2EC8">
        <w:rPr>
          <w:b/>
          <w:i/>
          <w:sz w:val="24"/>
          <w:szCs w:val="24"/>
        </w:rPr>
        <w:t>Инсценировки и музыкальные спектакли.</w:t>
      </w:r>
      <w:r>
        <w:rPr>
          <w:sz w:val="24"/>
          <w:szCs w:val="24"/>
        </w:rPr>
        <w:t xml:space="preserve"> «Где был, Иванушка?»</w:t>
      </w:r>
      <w:r w:rsidRPr="00ED3C6A">
        <w:rPr>
          <w:sz w:val="24"/>
          <w:szCs w:val="24"/>
        </w:rPr>
        <w:t xml:space="preserve"> рус. нар. мелодия, обраб. М. И</w:t>
      </w:r>
      <w:r>
        <w:rPr>
          <w:sz w:val="24"/>
          <w:szCs w:val="24"/>
        </w:rPr>
        <w:t>орданского; «Моя любимая кукла»</w:t>
      </w:r>
      <w:r w:rsidRPr="00ED3C6A">
        <w:rPr>
          <w:sz w:val="24"/>
          <w:szCs w:val="24"/>
        </w:rPr>
        <w:t xml:space="preserve"> автор Т. Коренева;</w:t>
      </w:r>
      <w:r>
        <w:rPr>
          <w:sz w:val="24"/>
          <w:szCs w:val="24"/>
        </w:rPr>
        <w:t xml:space="preserve"> </w:t>
      </w:r>
      <w:r w:rsidRPr="00ED3C6A">
        <w:rPr>
          <w:sz w:val="24"/>
          <w:szCs w:val="24"/>
        </w:rPr>
        <w:t>«Полянка» (музыкальная игра</w:t>
      </w:r>
      <w:r>
        <w:rPr>
          <w:sz w:val="24"/>
          <w:szCs w:val="24"/>
        </w:rPr>
        <w:t>-сказка)</w:t>
      </w:r>
      <w:r w:rsidRPr="00ED3C6A">
        <w:rPr>
          <w:sz w:val="24"/>
          <w:szCs w:val="24"/>
        </w:rPr>
        <w:t xml:space="preserve"> муз.</w:t>
      </w:r>
      <w:r>
        <w:rPr>
          <w:sz w:val="24"/>
          <w:szCs w:val="24"/>
        </w:rPr>
        <w:t xml:space="preserve"> </w:t>
      </w:r>
      <w:r w:rsidRPr="00ED3C6A">
        <w:rPr>
          <w:sz w:val="24"/>
          <w:szCs w:val="24"/>
        </w:rPr>
        <w:t>Т. Вилькорейской.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7C2EC8">
        <w:rPr>
          <w:b/>
          <w:i/>
          <w:sz w:val="24"/>
          <w:szCs w:val="24"/>
        </w:rPr>
        <w:t>Развитие танцевально-игрового творчества.</w:t>
      </w:r>
      <w:r>
        <w:rPr>
          <w:sz w:val="24"/>
          <w:szCs w:val="24"/>
        </w:rPr>
        <w:t xml:space="preserve"> «Я полю, полю лук»</w:t>
      </w:r>
      <w:r w:rsidRPr="00ED3C6A">
        <w:rPr>
          <w:sz w:val="24"/>
          <w:szCs w:val="24"/>
        </w:rPr>
        <w:t xml:space="preserve"> муз. Е. Тиличеевой;</w:t>
      </w:r>
    </w:p>
    <w:p w:rsidR="00747959" w:rsidRPr="00ED3C6A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«Вальс кошки»</w:t>
      </w:r>
      <w:r w:rsidRPr="00ED3C6A">
        <w:rPr>
          <w:sz w:val="24"/>
          <w:szCs w:val="24"/>
        </w:rPr>
        <w:t xml:space="preserve"> муз. В.</w:t>
      </w:r>
      <w:r>
        <w:rPr>
          <w:sz w:val="24"/>
          <w:szCs w:val="24"/>
        </w:rPr>
        <w:t xml:space="preserve"> Золотарева; «Гори, гори ясно!»</w:t>
      </w:r>
      <w:r w:rsidRPr="00ED3C6A">
        <w:rPr>
          <w:sz w:val="24"/>
          <w:szCs w:val="24"/>
        </w:rPr>
        <w:t xml:space="preserve"> рус. нар. мелодия, обр</w:t>
      </w:r>
      <w:r>
        <w:rPr>
          <w:sz w:val="24"/>
          <w:szCs w:val="24"/>
        </w:rPr>
        <w:t>аб. Р. Рустамова; «А я по лугу»</w:t>
      </w:r>
      <w:r w:rsidRPr="00ED3C6A">
        <w:rPr>
          <w:sz w:val="24"/>
          <w:szCs w:val="24"/>
        </w:rPr>
        <w:t xml:space="preserve"> рус. нар. мелодия, обраб. Т. Смирновой.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7C2EC8">
        <w:rPr>
          <w:b/>
          <w:i/>
          <w:sz w:val="24"/>
          <w:szCs w:val="24"/>
        </w:rPr>
        <w:t>Игра на детских музыкальных инструментах.</w:t>
      </w:r>
      <w:r w:rsidRPr="00ED3C6A">
        <w:rPr>
          <w:sz w:val="24"/>
          <w:szCs w:val="24"/>
        </w:rPr>
        <w:t xml:space="preserve"> 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«Дон-дон»</w:t>
      </w:r>
      <w:r w:rsidRPr="00ED3C6A">
        <w:rPr>
          <w:sz w:val="24"/>
          <w:szCs w:val="24"/>
        </w:rPr>
        <w:t xml:space="preserve"> рус. нар. песня, обраб. Р. Рустамова;</w:t>
      </w:r>
      <w:r>
        <w:rPr>
          <w:sz w:val="24"/>
          <w:szCs w:val="24"/>
        </w:rPr>
        <w:t xml:space="preserve"> «Гори, гори ясно!»</w:t>
      </w:r>
      <w:r w:rsidRPr="00ED3C6A">
        <w:rPr>
          <w:sz w:val="24"/>
          <w:szCs w:val="24"/>
        </w:rPr>
        <w:t xml:space="preserve"> рус. нар. мелоди</w:t>
      </w:r>
      <w:r>
        <w:rPr>
          <w:sz w:val="24"/>
          <w:szCs w:val="24"/>
        </w:rPr>
        <w:t>я; «Часики» муз. С. Вольфензона.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jc w:val="center"/>
        <w:rPr>
          <w:b/>
          <w:i/>
          <w:sz w:val="24"/>
          <w:szCs w:val="24"/>
        </w:rPr>
      </w:pPr>
      <w:r w:rsidRPr="00AC2552">
        <w:rPr>
          <w:b/>
          <w:i/>
          <w:sz w:val="24"/>
          <w:szCs w:val="24"/>
        </w:rPr>
        <w:t>От 6 лет до 7 лет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b/>
          <w:i/>
          <w:sz w:val="24"/>
          <w:szCs w:val="24"/>
        </w:rPr>
      </w:pPr>
      <w:r w:rsidRPr="00AC2552">
        <w:rPr>
          <w:b/>
          <w:i/>
          <w:sz w:val="24"/>
          <w:szCs w:val="24"/>
        </w:rPr>
        <w:t xml:space="preserve">Слушание.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«Колыбельная»</w:t>
      </w:r>
      <w:r w:rsidRPr="00AC2552">
        <w:rPr>
          <w:sz w:val="24"/>
          <w:szCs w:val="24"/>
        </w:rPr>
        <w:t xml:space="preserve"> муз. В. Моцарта; «Осень» (из цикла «Времена года» А. Вивальди); «Октябрь» (из цикла «Времена года» П.</w:t>
      </w:r>
      <w:r>
        <w:rPr>
          <w:sz w:val="24"/>
          <w:szCs w:val="24"/>
        </w:rPr>
        <w:t xml:space="preserve"> Чайковского); «Детская полька»</w:t>
      </w:r>
      <w:r w:rsidRPr="00AC2552">
        <w:rPr>
          <w:sz w:val="24"/>
          <w:szCs w:val="24"/>
        </w:rPr>
        <w:t xml:space="preserve"> муз. М. Глинки</w:t>
      </w:r>
      <w:r>
        <w:rPr>
          <w:sz w:val="24"/>
          <w:szCs w:val="24"/>
        </w:rPr>
        <w:t>; «Море», «Белка»</w:t>
      </w:r>
      <w:r w:rsidRPr="00AC2552">
        <w:rPr>
          <w:sz w:val="24"/>
          <w:szCs w:val="24"/>
        </w:rPr>
        <w:t xml:space="preserve"> муз. Н. Римского-Корсакова (из оперы «Сказка о царе Салтане»);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«Табакерочный вальс»</w:t>
      </w:r>
      <w:r w:rsidRPr="00AC2552">
        <w:rPr>
          <w:sz w:val="24"/>
          <w:szCs w:val="24"/>
        </w:rPr>
        <w:t xml:space="preserve"> муз. А. Дарг</w:t>
      </w:r>
      <w:r>
        <w:rPr>
          <w:sz w:val="24"/>
          <w:szCs w:val="24"/>
        </w:rPr>
        <w:t>омыжского; «Итальянская полька»</w:t>
      </w:r>
      <w:r w:rsidRPr="00AC2552">
        <w:rPr>
          <w:sz w:val="24"/>
          <w:szCs w:val="24"/>
        </w:rPr>
        <w:t xml:space="preserve"> муз. С. Рахманинова;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«Танец с саблями»</w:t>
      </w:r>
      <w:r w:rsidRPr="00AC2552">
        <w:rPr>
          <w:sz w:val="24"/>
          <w:szCs w:val="24"/>
        </w:rPr>
        <w:t xml:space="preserve"> муз. А. Хачатуряна; «Кавалерийская» муз. Д. Кабалевского; «Пляска птиц» муз. Н. Римского-Корсакова (из оперы «Снегуро</w:t>
      </w:r>
      <w:r>
        <w:rPr>
          <w:sz w:val="24"/>
          <w:szCs w:val="24"/>
        </w:rPr>
        <w:t>чка»); «Рассвет на Москве-реке»</w:t>
      </w:r>
      <w:r w:rsidRPr="00AC2552">
        <w:rPr>
          <w:sz w:val="24"/>
          <w:szCs w:val="24"/>
        </w:rPr>
        <w:t xml:space="preserve"> муз. М. Мусоргского (вступление к опере «Хованщина»); «Лето» из цикла «Времена года» А. Вивальди.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AC2552">
        <w:rPr>
          <w:b/>
          <w:i/>
          <w:sz w:val="24"/>
          <w:szCs w:val="24"/>
        </w:rPr>
        <w:t>Упражнения на развитие слуха и голоса</w:t>
      </w:r>
      <w:r w:rsidRPr="00AC2552">
        <w:rPr>
          <w:sz w:val="24"/>
          <w:szCs w:val="24"/>
        </w:rPr>
        <w:t xml:space="preserve">.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AC2552">
        <w:rPr>
          <w:sz w:val="24"/>
          <w:szCs w:val="24"/>
        </w:rPr>
        <w:t>«Бубенчики», «Наш дом», «Дуд</w:t>
      </w:r>
      <w:r>
        <w:rPr>
          <w:sz w:val="24"/>
          <w:szCs w:val="24"/>
        </w:rPr>
        <w:t>ка», «Кукушечка»</w:t>
      </w:r>
      <w:r w:rsidRPr="00AC2552">
        <w:rPr>
          <w:sz w:val="24"/>
          <w:szCs w:val="24"/>
        </w:rPr>
        <w:t xml:space="preserve"> муз. Е. Тиличее</w:t>
      </w:r>
      <w:r>
        <w:rPr>
          <w:sz w:val="24"/>
          <w:szCs w:val="24"/>
        </w:rPr>
        <w:t>вой, сл. М. Долинова; «В школу»</w:t>
      </w:r>
      <w:r w:rsidRPr="00AC2552">
        <w:rPr>
          <w:sz w:val="24"/>
          <w:szCs w:val="24"/>
        </w:rPr>
        <w:t xml:space="preserve"> муз. Е. Тиличеевой, сл. М. Долинова; «Котя- ко</w:t>
      </w:r>
      <w:r>
        <w:rPr>
          <w:sz w:val="24"/>
          <w:szCs w:val="24"/>
        </w:rPr>
        <w:t>ток», «Колыбельная», «Горошина» муз. В. Карасевой; «Качели»</w:t>
      </w:r>
      <w:r w:rsidRPr="00AC2552">
        <w:rPr>
          <w:sz w:val="24"/>
          <w:szCs w:val="24"/>
        </w:rPr>
        <w:t xml:space="preserve"> муз.</w:t>
      </w:r>
      <w:r>
        <w:rPr>
          <w:sz w:val="24"/>
          <w:szCs w:val="24"/>
        </w:rPr>
        <w:t xml:space="preserve"> Е. Тиличеевой, сл. М. Долинова.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AC2552">
        <w:rPr>
          <w:b/>
          <w:i/>
          <w:sz w:val="24"/>
          <w:szCs w:val="24"/>
        </w:rPr>
        <w:t>Песни.</w:t>
      </w:r>
      <w:r w:rsidRPr="00AC2552">
        <w:rPr>
          <w:sz w:val="24"/>
          <w:szCs w:val="24"/>
        </w:rPr>
        <w:t xml:space="preserve">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«Листопад»</w:t>
      </w:r>
      <w:r w:rsidRPr="00AC2552">
        <w:rPr>
          <w:sz w:val="24"/>
          <w:szCs w:val="24"/>
        </w:rPr>
        <w:t xml:space="preserve"> муз. Т. Попатенко, сл. Е. Авди</w:t>
      </w:r>
      <w:r>
        <w:rPr>
          <w:sz w:val="24"/>
          <w:szCs w:val="24"/>
        </w:rPr>
        <w:t>енко; «Здравствуй, Родина моя!»</w:t>
      </w:r>
      <w:r w:rsidRPr="00AC2552">
        <w:rPr>
          <w:sz w:val="24"/>
          <w:szCs w:val="24"/>
        </w:rPr>
        <w:t xml:space="preserve"> муз. Ю. Чичкова, с</w:t>
      </w:r>
      <w:r>
        <w:rPr>
          <w:sz w:val="24"/>
          <w:szCs w:val="24"/>
        </w:rPr>
        <w:t>л. К. Ибряева; «Зимняя песенка»</w:t>
      </w:r>
      <w:r w:rsidRPr="00AC2552">
        <w:rPr>
          <w:sz w:val="24"/>
          <w:szCs w:val="24"/>
        </w:rPr>
        <w:t xml:space="preserve"> муз. М. Kpaсев</w:t>
      </w:r>
      <w:r>
        <w:rPr>
          <w:sz w:val="24"/>
          <w:szCs w:val="24"/>
        </w:rPr>
        <w:t>а, сл. С. Вышеславцевой; «Елка»</w:t>
      </w:r>
      <w:r w:rsidRPr="00AC2552">
        <w:rPr>
          <w:sz w:val="24"/>
          <w:szCs w:val="24"/>
        </w:rPr>
        <w:t xml:space="preserve"> муз. Е. Тиличеевой, сл. Е. Шмановой; </w:t>
      </w:r>
      <w:r>
        <w:rPr>
          <w:sz w:val="24"/>
          <w:szCs w:val="24"/>
        </w:rPr>
        <w:t>«Самая хорошая»</w:t>
      </w:r>
      <w:r w:rsidRPr="00AC2552">
        <w:rPr>
          <w:sz w:val="24"/>
          <w:szCs w:val="24"/>
        </w:rPr>
        <w:t xml:space="preserve"> муз. В. Иванникова, сл. О. Фадеевой; «Хорошо у нас</w:t>
      </w:r>
      <w:r>
        <w:rPr>
          <w:sz w:val="24"/>
          <w:szCs w:val="24"/>
        </w:rPr>
        <w:t xml:space="preserve"> в саду»</w:t>
      </w:r>
      <w:r w:rsidRPr="00AC2552">
        <w:rPr>
          <w:sz w:val="24"/>
          <w:szCs w:val="24"/>
        </w:rPr>
        <w:t xml:space="preserve"> муз. В. Герчик, сл. А. Пришельца; «Новогодний хоровод» муз. Т. Попатенко; «Новогодняя хороводная» муз. С. Шнайдера; «Песен</w:t>
      </w:r>
      <w:r>
        <w:rPr>
          <w:sz w:val="24"/>
          <w:szCs w:val="24"/>
        </w:rPr>
        <w:t>ка про бабушку», «Брат- солдат»</w:t>
      </w:r>
      <w:r w:rsidRPr="00AC2552">
        <w:rPr>
          <w:sz w:val="24"/>
          <w:szCs w:val="24"/>
        </w:rPr>
        <w:t xml:space="preserve"> муз.</w:t>
      </w:r>
      <w:r>
        <w:rPr>
          <w:sz w:val="24"/>
          <w:szCs w:val="24"/>
        </w:rPr>
        <w:t xml:space="preserve"> М. </w:t>
      </w:r>
      <w:r>
        <w:rPr>
          <w:sz w:val="24"/>
          <w:szCs w:val="24"/>
        </w:rPr>
        <w:lastRenderedPageBreak/>
        <w:t xml:space="preserve">Парцхаладзе; «Пришла весна» </w:t>
      </w:r>
      <w:r w:rsidRPr="00AC2552">
        <w:rPr>
          <w:sz w:val="24"/>
          <w:szCs w:val="24"/>
        </w:rPr>
        <w:t>муз. З. Левиной, сл. Л. Некрасовой; «До свиданья,</w:t>
      </w:r>
      <w:r>
        <w:rPr>
          <w:sz w:val="24"/>
          <w:szCs w:val="24"/>
        </w:rPr>
        <w:t xml:space="preserve"> </w:t>
      </w:r>
      <w:r w:rsidRPr="00AC2552">
        <w:rPr>
          <w:sz w:val="24"/>
          <w:szCs w:val="24"/>
        </w:rPr>
        <w:t xml:space="preserve">детский сад» муз. Ю. Слонова, сл. </w:t>
      </w:r>
      <w:r>
        <w:rPr>
          <w:sz w:val="24"/>
          <w:szCs w:val="24"/>
        </w:rPr>
        <w:t>B. Малкова; «Мы теперь ученики»</w:t>
      </w:r>
      <w:r w:rsidRPr="00AC2552">
        <w:rPr>
          <w:sz w:val="24"/>
          <w:szCs w:val="24"/>
        </w:rPr>
        <w:t xml:space="preserve"> му</w:t>
      </w:r>
      <w:r>
        <w:rPr>
          <w:sz w:val="24"/>
          <w:szCs w:val="24"/>
        </w:rPr>
        <w:t>з. Г. Струве; «Праздник Победы»</w:t>
      </w:r>
      <w:r w:rsidRPr="00AC2552">
        <w:rPr>
          <w:sz w:val="24"/>
          <w:szCs w:val="24"/>
        </w:rPr>
        <w:t xml:space="preserve"> муз. М</w:t>
      </w:r>
      <w:r>
        <w:rPr>
          <w:sz w:val="24"/>
          <w:szCs w:val="24"/>
        </w:rPr>
        <w:t>. Парцхаладзе; «Песня о Москве» муз. Г. Свиридова.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AC2552">
        <w:rPr>
          <w:b/>
          <w:i/>
          <w:sz w:val="24"/>
          <w:szCs w:val="24"/>
        </w:rPr>
        <w:t>Песенное творчество.</w:t>
      </w:r>
      <w:r w:rsidRPr="00AC2552">
        <w:rPr>
          <w:sz w:val="24"/>
          <w:szCs w:val="24"/>
        </w:rPr>
        <w:t xml:space="preserve">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«Веселая песенка»</w:t>
      </w:r>
      <w:r w:rsidRPr="00AC2552">
        <w:rPr>
          <w:sz w:val="24"/>
          <w:szCs w:val="24"/>
        </w:rPr>
        <w:t xml:space="preserve"> муз. Г.</w:t>
      </w:r>
      <w:r>
        <w:rPr>
          <w:sz w:val="24"/>
          <w:szCs w:val="24"/>
        </w:rPr>
        <w:t xml:space="preserve"> </w:t>
      </w:r>
      <w:r w:rsidRPr="00AC2552">
        <w:rPr>
          <w:sz w:val="24"/>
          <w:szCs w:val="24"/>
        </w:rPr>
        <w:t>Струв</w:t>
      </w:r>
      <w:r>
        <w:rPr>
          <w:sz w:val="24"/>
          <w:szCs w:val="24"/>
        </w:rPr>
        <w:t>е, сл. В. Викторова; «Плясовая»</w:t>
      </w:r>
      <w:r w:rsidRPr="00AC2552">
        <w:rPr>
          <w:sz w:val="24"/>
          <w:szCs w:val="24"/>
        </w:rPr>
        <w:t xml:space="preserve"> муз. Т. Ломовой; «</w:t>
      </w:r>
      <w:r>
        <w:rPr>
          <w:sz w:val="24"/>
          <w:szCs w:val="24"/>
        </w:rPr>
        <w:t>Весной» муз. Г. Зингера.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b/>
          <w:i/>
          <w:sz w:val="24"/>
          <w:szCs w:val="24"/>
        </w:rPr>
      </w:pPr>
      <w:r w:rsidRPr="00AC2552">
        <w:rPr>
          <w:b/>
          <w:i/>
          <w:sz w:val="24"/>
          <w:szCs w:val="24"/>
        </w:rPr>
        <w:t>Музыкально-ритмические движения</w:t>
      </w:r>
      <w:r>
        <w:rPr>
          <w:b/>
          <w:i/>
          <w:sz w:val="24"/>
          <w:szCs w:val="24"/>
        </w:rPr>
        <w:t>.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«Марш»</w:t>
      </w:r>
      <w:r w:rsidRPr="00AC2552">
        <w:rPr>
          <w:sz w:val="24"/>
          <w:szCs w:val="24"/>
        </w:rPr>
        <w:t xml:space="preserve"> муз. М. </w:t>
      </w:r>
      <w:r>
        <w:rPr>
          <w:sz w:val="24"/>
          <w:szCs w:val="24"/>
        </w:rPr>
        <w:t>Робера; «Бег», «Цветные флажки»</w:t>
      </w:r>
      <w:r w:rsidRPr="00AC2552">
        <w:rPr>
          <w:sz w:val="24"/>
          <w:szCs w:val="24"/>
        </w:rPr>
        <w:t xml:space="preserve"> муз. Е. Тиличеевой; «Кто лучше скачет?»,</w:t>
      </w:r>
      <w:r>
        <w:rPr>
          <w:sz w:val="24"/>
          <w:szCs w:val="24"/>
        </w:rPr>
        <w:t xml:space="preserve"> «Шагают девочки и мальчики»</w:t>
      </w:r>
      <w:r w:rsidRPr="00AC2552">
        <w:rPr>
          <w:sz w:val="24"/>
          <w:szCs w:val="24"/>
        </w:rPr>
        <w:t xml:space="preserve"> муз. В. Золотарева;</w:t>
      </w:r>
      <w:r>
        <w:rPr>
          <w:sz w:val="24"/>
          <w:szCs w:val="24"/>
        </w:rPr>
        <w:t xml:space="preserve"> «</w:t>
      </w:r>
      <w:r w:rsidRPr="00AC2552">
        <w:rPr>
          <w:sz w:val="24"/>
          <w:szCs w:val="24"/>
        </w:rPr>
        <w:t>поднимай и скрещивай флажки</w:t>
      </w:r>
      <w:r>
        <w:rPr>
          <w:sz w:val="24"/>
          <w:szCs w:val="24"/>
        </w:rPr>
        <w:t>»</w:t>
      </w:r>
      <w:r w:rsidRPr="00AC2552">
        <w:rPr>
          <w:sz w:val="24"/>
          <w:szCs w:val="24"/>
        </w:rPr>
        <w:t xml:space="preserve"> («Этюд», муз. К. Гур</w:t>
      </w:r>
      <w:r>
        <w:rPr>
          <w:sz w:val="24"/>
          <w:szCs w:val="24"/>
        </w:rPr>
        <w:t>итта); «полоскать платочки»</w:t>
      </w:r>
      <w:r w:rsidRPr="00AC2552">
        <w:rPr>
          <w:sz w:val="24"/>
          <w:szCs w:val="24"/>
        </w:rPr>
        <w:t xml:space="preserve"> </w:t>
      </w:r>
      <w:r>
        <w:rPr>
          <w:sz w:val="24"/>
          <w:szCs w:val="24"/>
        </w:rPr>
        <w:t>под «Ой, утушка луговая»</w:t>
      </w:r>
      <w:r w:rsidRPr="00AC2552">
        <w:rPr>
          <w:sz w:val="24"/>
          <w:szCs w:val="24"/>
        </w:rPr>
        <w:t xml:space="preserve"> рус. нар. мелодия, обраб. Т. Л</w:t>
      </w:r>
      <w:r>
        <w:rPr>
          <w:sz w:val="24"/>
          <w:szCs w:val="24"/>
        </w:rPr>
        <w:t>омовой; «Упражнение с кубиками»</w:t>
      </w:r>
      <w:r w:rsidRPr="00AC2552">
        <w:rPr>
          <w:sz w:val="24"/>
          <w:szCs w:val="24"/>
        </w:rPr>
        <w:t xml:space="preserve"> муз. С. Соснина; «Упражнение с лентой» («Игровая», муз. И. Кишко).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AC2552">
        <w:rPr>
          <w:b/>
          <w:i/>
          <w:sz w:val="24"/>
          <w:szCs w:val="24"/>
        </w:rPr>
        <w:t>Этюды.</w:t>
      </w:r>
      <w:r w:rsidRPr="00AC2552">
        <w:rPr>
          <w:sz w:val="24"/>
          <w:szCs w:val="24"/>
        </w:rPr>
        <w:t xml:space="preserve">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«Медведи пляшут»</w:t>
      </w:r>
      <w:r w:rsidRPr="00AC2552">
        <w:rPr>
          <w:sz w:val="24"/>
          <w:szCs w:val="24"/>
        </w:rPr>
        <w:t xml:space="preserve"> муз. М. Красева; Показывай направление («Марш», муз. Д. Кабалевского); </w:t>
      </w:r>
      <w:r>
        <w:rPr>
          <w:sz w:val="24"/>
          <w:szCs w:val="24"/>
        </w:rPr>
        <w:t>«</w:t>
      </w:r>
      <w:r w:rsidRPr="00AC2552">
        <w:rPr>
          <w:sz w:val="24"/>
          <w:szCs w:val="24"/>
        </w:rPr>
        <w:t>каждая пара пляшет по-своему</w:t>
      </w:r>
      <w:r>
        <w:rPr>
          <w:sz w:val="24"/>
          <w:szCs w:val="24"/>
        </w:rPr>
        <w:t>»</w:t>
      </w:r>
      <w:r w:rsidRPr="00AC2552">
        <w:rPr>
          <w:sz w:val="24"/>
          <w:szCs w:val="24"/>
        </w:rPr>
        <w:t xml:space="preserve"> («Ах т</w:t>
      </w:r>
      <w:r>
        <w:rPr>
          <w:sz w:val="24"/>
          <w:szCs w:val="24"/>
        </w:rPr>
        <w:t>ы, береза», рус. нар. мелодия); «Попрыгунья», «Лягушки и аисты» муз. В. Витлина.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b/>
          <w:i/>
          <w:sz w:val="24"/>
          <w:szCs w:val="24"/>
        </w:rPr>
      </w:pPr>
      <w:r w:rsidRPr="00AC2552">
        <w:rPr>
          <w:b/>
          <w:i/>
          <w:sz w:val="24"/>
          <w:szCs w:val="24"/>
        </w:rPr>
        <w:t xml:space="preserve">Танцы и пляски.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«Задорный танец» муз. В. Золотарева; «Полька» муз. В. Косенко; «Вальс» муз. Е. Макарова; «Яблочко»</w:t>
      </w:r>
      <w:r w:rsidRPr="00AC2552">
        <w:rPr>
          <w:sz w:val="24"/>
          <w:szCs w:val="24"/>
        </w:rPr>
        <w:t xml:space="preserve"> муз. Р. Глиэра (из балета «Красный мак»); «Прялица» рус. нар. мелодия,</w:t>
      </w:r>
      <w:r>
        <w:rPr>
          <w:sz w:val="24"/>
          <w:szCs w:val="24"/>
        </w:rPr>
        <w:t xml:space="preserve"> обраб. Т. Ломовой; «Сударушка»</w:t>
      </w:r>
      <w:r w:rsidRPr="00AC2552">
        <w:rPr>
          <w:sz w:val="24"/>
          <w:szCs w:val="24"/>
        </w:rPr>
        <w:t xml:space="preserve"> рус. на</w:t>
      </w:r>
      <w:r>
        <w:rPr>
          <w:sz w:val="24"/>
          <w:szCs w:val="24"/>
        </w:rPr>
        <w:t>р. мелодия, обраб. Ю. Слонова.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b/>
          <w:i/>
          <w:sz w:val="24"/>
          <w:szCs w:val="24"/>
        </w:rPr>
      </w:pPr>
      <w:r w:rsidRPr="00AC2552">
        <w:rPr>
          <w:b/>
          <w:i/>
          <w:sz w:val="24"/>
          <w:szCs w:val="24"/>
        </w:rPr>
        <w:t xml:space="preserve">Характерные танцы.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«Танец снежинок»</w:t>
      </w:r>
      <w:r w:rsidRPr="00AC2552">
        <w:rPr>
          <w:sz w:val="24"/>
          <w:szCs w:val="24"/>
        </w:rPr>
        <w:t xml:space="preserve"> муз. А. Жи</w:t>
      </w:r>
      <w:r>
        <w:rPr>
          <w:sz w:val="24"/>
          <w:szCs w:val="24"/>
        </w:rPr>
        <w:t>лина; «Выход к пляске медвежат» муз. М. Красева; «Матрешки»</w:t>
      </w:r>
      <w:r w:rsidRPr="00AC2552">
        <w:rPr>
          <w:sz w:val="24"/>
          <w:szCs w:val="24"/>
        </w:rPr>
        <w:t xml:space="preserve"> муз. Ю. Слонова, сл. Л. Некрасовой.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AC2552">
        <w:rPr>
          <w:b/>
          <w:i/>
          <w:sz w:val="24"/>
          <w:szCs w:val="24"/>
        </w:rPr>
        <w:t>Хороводы.</w:t>
      </w:r>
      <w:r>
        <w:rPr>
          <w:sz w:val="24"/>
          <w:szCs w:val="24"/>
        </w:rPr>
        <w:t xml:space="preserve">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«Выйду ль я на реченьку»</w:t>
      </w:r>
      <w:r w:rsidRPr="00AC2552">
        <w:rPr>
          <w:sz w:val="24"/>
          <w:szCs w:val="24"/>
        </w:rPr>
        <w:t xml:space="preserve"> рус. нар. песня, обраб. В. </w:t>
      </w:r>
      <w:r>
        <w:rPr>
          <w:sz w:val="24"/>
          <w:szCs w:val="24"/>
        </w:rPr>
        <w:t>Иванникова; «На горе-то калина»</w:t>
      </w:r>
      <w:r w:rsidRPr="00AC2552">
        <w:rPr>
          <w:sz w:val="24"/>
          <w:szCs w:val="24"/>
        </w:rPr>
        <w:t xml:space="preserve"> рус. нар. мелодия, обраб. А. Но</w:t>
      </w:r>
      <w:r>
        <w:rPr>
          <w:sz w:val="24"/>
          <w:szCs w:val="24"/>
        </w:rPr>
        <w:t>викова; «Во саду ли, в огороде»</w:t>
      </w:r>
      <w:r w:rsidRPr="00AC2552">
        <w:rPr>
          <w:sz w:val="24"/>
          <w:szCs w:val="24"/>
        </w:rPr>
        <w:t xml:space="preserve"> рус. нар. мелодия, обраб. И. Арсеева.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b/>
          <w:i/>
          <w:sz w:val="24"/>
          <w:szCs w:val="24"/>
        </w:rPr>
      </w:pPr>
      <w:r w:rsidRPr="00AC2552">
        <w:rPr>
          <w:b/>
          <w:i/>
          <w:sz w:val="24"/>
          <w:szCs w:val="24"/>
        </w:rPr>
        <w:t>Музыкальные игры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</w:t>
      </w:r>
      <w:r w:rsidRPr="00AC2552">
        <w:rPr>
          <w:sz w:val="24"/>
          <w:szCs w:val="24"/>
        </w:rPr>
        <w:t>Кот и мыши»</w:t>
      </w:r>
      <w:r>
        <w:rPr>
          <w:sz w:val="24"/>
          <w:szCs w:val="24"/>
        </w:rPr>
        <w:t xml:space="preserve"> муз. Т. Ломовой; «Кто скорей?»</w:t>
      </w:r>
      <w:r w:rsidRPr="00AC2552">
        <w:rPr>
          <w:sz w:val="24"/>
          <w:szCs w:val="24"/>
        </w:rPr>
        <w:t xml:space="preserve"> муз. М</w:t>
      </w:r>
      <w:r>
        <w:rPr>
          <w:sz w:val="24"/>
          <w:szCs w:val="24"/>
        </w:rPr>
        <w:t>. Шварца; «Игра с погремушками»</w:t>
      </w:r>
      <w:r w:rsidRPr="00AC2552">
        <w:rPr>
          <w:sz w:val="24"/>
          <w:szCs w:val="24"/>
        </w:rPr>
        <w:t xml:space="preserve"> муз. Ф. Шуберта «Экоссез»</w:t>
      </w:r>
      <w:r>
        <w:rPr>
          <w:sz w:val="24"/>
          <w:szCs w:val="24"/>
        </w:rPr>
        <w:t>; «Поездка», «Пастух и козлята»</w:t>
      </w:r>
      <w:r w:rsidRPr="00AC2552">
        <w:rPr>
          <w:sz w:val="24"/>
          <w:szCs w:val="24"/>
        </w:rPr>
        <w:t xml:space="preserve"> рус. нар. песня, обраб. В. Трутовского.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b/>
          <w:i/>
          <w:sz w:val="24"/>
          <w:szCs w:val="24"/>
        </w:rPr>
      </w:pPr>
      <w:r w:rsidRPr="00AC2552">
        <w:rPr>
          <w:b/>
          <w:i/>
          <w:sz w:val="24"/>
          <w:szCs w:val="24"/>
        </w:rPr>
        <w:t xml:space="preserve">Игры с пением.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«Плетень»</w:t>
      </w:r>
      <w:r w:rsidRPr="00AC2552">
        <w:rPr>
          <w:sz w:val="24"/>
          <w:szCs w:val="24"/>
        </w:rPr>
        <w:t xml:space="preserve"> рус. нар. мелодия «Сеяли девушки», обр. И. Кишко;</w:t>
      </w:r>
      <w:r>
        <w:rPr>
          <w:sz w:val="24"/>
          <w:szCs w:val="24"/>
        </w:rPr>
        <w:t xml:space="preserve"> «Узнай по голосу»</w:t>
      </w:r>
      <w:r w:rsidRPr="00AC2552">
        <w:rPr>
          <w:sz w:val="24"/>
          <w:szCs w:val="24"/>
        </w:rPr>
        <w:t xml:space="preserve"> муз. В</w:t>
      </w:r>
      <w:r>
        <w:rPr>
          <w:sz w:val="24"/>
          <w:szCs w:val="24"/>
        </w:rPr>
        <w:t>. Ребикова («Пьеса»); «Теремок»</w:t>
      </w:r>
      <w:r w:rsidRPr="00AC2552">
        <w:rPr>
          <w:sz w:val="24"/>
          <w:szCs w:val="24"/>
        </w:rPr>
        <w:t xml:space="preserve"> рус. нар. песня; «Метелиц</w:t>
      </w:r>
      <w:r>
        <w:rPr>
          <w:sz w:val="24"/>
          <w:szCs w:val="24"/>
        </w:rPr>
        <w:t>а», «Ой, вставала я ранешенько» рус. нар. песни; «Ищи»</w:t>
      </w:r>
      <w:r w:rsidRPr="00AC2552">
        <w:rPr>
          <w:sz w:val="24"/>
          <w:szCs w:val="24"/>
        </w:rPr>
        <w:t xml:space="preserve"> муз.</w:t>
      </w:r>
      <w:r>
        <w:rPr>
          <w:sz w:val="24"/>
          <w:szCs w:val="24"/>
        </w:rPr>
        <w:t xml:space="preserve"> Т. Ломовой; «Со вьюном я хожу»</w:t>
      </w:r>
      <w:r w:rsidRPr="00AC2552">
        <w:rPr>
          <w:sz w:val="24"/>
          <w:szCs w:val="24"/>
        </w:rPr>
        <w:t xml:space="preserve"> рус. нар. песня, обраб. А. Гр</w:t>
      </w:r>
      <w:r>
        <w:rPr>
          <w:sz w:val="24"/>
          <w:szCs w:val="24"/>
        </w:rPr>
        <w:t>ечанинова; «Земелюшка-чернозем»</w:t>
      </w:r>
      <w:r w:rsidRPr="00AC2552">
        <w:rPr>
          <w:sz w:val="24"/>
          <w:szCs w:val="24"/>
        </w:rPr>
        <w:t xml:space="preserve"> рус. нар. песня;</w:t>
      </w:r>
      <w:r>
        <w:rPr>
          <w:sz w:val="24"/>
          <w:szCs w:val="24"/>
        </w:rPr>
        <w:t xml:space="preserve"> «Савка и Гришка»</w:t>
      </w:r>
      <w:r w:rsidRPr="00AC2552">
        <w:rPr>
          <w:sz w:val="24"/>
          <w:szCs w:val="24"/>
        </w:rPr>
        <w:t xml:space="preserve"> белорус. нар. песня; «Уж как по мосту-мосточку», «Как </w:t>
      </w:r>
      <w:r>
        <w:rPr>
          <w:sz w:val="24"/>
          <w:szCs w:val="24"/>
        </w:rPr>
        <w:t>у наших у ворот», «Камаринская» обраб. А. Быканова.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521569">
        <w:rPr>
          <w:b/>
          <w:i/>
          <w:sz w:val="24"/>
          <w:szCs w:val="24"/>
        </w:rPr>
        <w:t>Развитие звуковысотного слуха.</w:t>
      </w:r>
      <w:r w:rsidRPr="00AC2552">
        <w:rPr>
          <w:sz w:val="24"/>
          <w:szCs w:val="24"/>
        </w:rPr>
        <w:t xml:space="preserve"> «Три поросенка», «Подумай, отгадай», «Звуки разные бывают», «Веселые Петрушки».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521569">
        <w:rPr>
          <w:b/>
          <w:i/>
          <w:sz w:val="24"/>
          <w:szCs w:val="24"/>
        </w:rPr>
        <w:t>Развитие чувства ритма.</w:t>
      </w:r>
      <w:r w:rsidRPr="00AC2552">
        <w:rPr>
          <w:sz w:val="24"/>
          <w:szCs w:val="24"/>
        </w:rPr>
        <w:t xml:space="preserve"> «Прогулка в парк», «Выполни задание», «Определи по ритму».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521569">
        <w:rPr>
          <w:b/>
          <w:i/>
          <w:sz w:val="24"/>
          <w:szCs w:val="24"/>
        </w:rPr>
        <w:t>Развитие тембрового слуха.</w:t>
      </w:r>
      <w:r w:rsidRPr="00AC2552">
        <w:rPr>
          <w:sz w:val="24"/>
          <w:szCs w:val="24"/>
        </w:rPr>
        <w:t xml:space="preserve"> «Угадай, на чем играю», «Рассказ музыкального инструмента»,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AC2552">
        <w:rPr>
          <w:sz w:val="24"/>
          <w:szCs w:val="24"/>
        </w:rPr>
        <w:t>«Музыкальный домик».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521569">
        <w:rPr>
          <w:b/>
          <w:i/>
          <w:sz w:val="24"/>
          <w:szCs w:val="24"/>
        </w:rPr>
        <w:t>Развитие диатонического слуха.</w:t>
      </w:r>
      <w:r w:rsidRPr="00AC2552">
        <w:rPr>
          <w:sz w:val="24"/>
          <w:szCs w:val="24"/>
        </w:rPr>
        <w:t xml:space="preserve"> «Громко-тихо запоем», «Звенящие колокольчики, ищи».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521569">
        <w:rPr>
          <w:b/>
          <w:i/>
          <w:sz w:val="24"/>
          <w:szCs w:val="24"/>
        </w:rPr>
        <w:t>Развитие восприятия музыки.</w:t>
      </w:r>
      <w:r w:rsidRPr="00AC2552">
        <w:rPr>
          <w:sz w:val="24"/>
          <w:szCs w:val="24"/>
        </w:rPr>
        <w:t xml:space="preserve"> «На лугу», «Песня — танец — марш», «Времена года»,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AC2552">
        <w:rPr>
          <w:sz w:val="24"/>
          <w:szCs w:val="24"/>
        </w:rPr>
        <w:t>«Наши любимые произведения».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521569">
        <w:rPr>
          <w:b/>
          <w:i/>
          <w:sz w:val="24"/>
          <w:szCs w:val="24"/>
        </w:rPr>
        <w:t>Развитие музыкальной памяти.</w:t>
      </w:r>
      <w:r w:rsidRPr="00AC2552">
        <w:rPr>
          <w:sz w:val="24"/>
          <w:szCs w:val="24"/>
        </w:rPr>
        <w:t xml:space="preserve"> «Назови композитора», «Угадай песню», «Повтори мелодию», «Узнай произведение».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521569">
        <w:rPr>
          <w:b/>
          <w:i/>
          <w:sz w:val="24"/>
          <w:szCs w:val="24"/>
        </w:rPr>
        <w:t>Инсценировки и музыкальные спектакли.</w:t>
      </w:r>
      <w:r w:rsidRPr="00AC2552">
        <w:rPr>
          <w:sz w:val="24"/>
          <w:szCs w:val="24"/>
        </w:rPr>
        <w:t xml:space="preserve">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«Как у наших у ворот»</w:t>
      </w:r>
      <w:r w:rsidRPr="00AC2552">
        <w:rPr>
          <w:sz w:val="24"/>
          <w:szCs w:val="24"/>
        </w:rPr>
        <w:t xml:space="preserve"> рус. нар. мелодия, обр. В. Агафонн</w:t>
      </w:r>
      <w:r>
        <w:rPr>
          <w:sz w:val="24"/>
          <w:szCs w:val="24"/>
        </w:rPr>
        <w:t>икова; «Как на тоненький ледок»</w:t>
      </w:r>
      <w:r w:rsidRPr="00AC2552">
        <w:rPr>
          <w:sz w:val="24"/>
          <w:szCs w:val="24"/>
        </w:rPr>
        <w:t xml:space="preserve"> рус</w:t>
      </w:r>
      <w:r>
        <w:rPr>
          <w:sz w:val="24"/>
          <w:szCs w:val="24"/>
        </w:rPr>
        <w:t>. нар. песня; «На зеленом лугу» рус. нар. мелодия; «Заинька, выходи»</w:t>
      </w:r>
      <w:r w:rsidRPr="00AC2552">
        <w:rPr>
          <w:sz w:val="24"/>
          <w:szCs w:val="24"/>
        </w:rPr>
        <w:t xml:space="preserve"> рус. нар. песня, </w:t>
      </w:r>
      <w:r>
        <w:rPr>
          <w:sz w:val="24"/>
          <w:szCs w:val="24"/>
        </w:rPr>
        <w:t>обраб. Е. Тиличеевой; «Золушка»</w:t>
      </w:r>
      <w:r w:rsidRPr="00AC2552">
        <w:rPr>
          <w:sz w:val="24"/>
          <w:szCs w:val="24"/>
        </w:rPr>
        <w:t xml:space="preserve"> авт. Т. Коренева, «Муха- цокотуха» (опера-игра п</w:t>
      </w:r>
      <w:r>
        <w:rPr>
          <w:sz w:val="24"/>
          <w:szCs w:val="24"/>
        </w:rPr>
        <w:t>о мотивам сказки К. Чуковского)</w:t>
      </w:r>
      <w:r w:rsidRPr="00AC2552">
        <w:rPr>
          <w:sz w:val="24"/>
          <w:szCs w:val="24"/>
        </w:rPr>
        <w:t xml:space="preserve"> муз. М. Красева.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521569">
        <w:rPr>
          <w:b/>
          <w:i/>
          <w:sz w:val="24"/>
          <w:szCs w:val="24"/>
        </w:rPr>
        <w:t>Развитие танцевально-игрового творчества.</w:t>
      </w:r>
      <w:r w:rsidRPr="00AC2552">
        <w:rPr>
          <w:sz w:val="24"/>
          <w:szCs w:val="24"/>
        </w:rPr>
        <w:t xml:space="preserve"> </w:t>
      </w:r>
    </w:p>
    <w:p w:rsidR="00747959" w:rsidRPr="00AC2552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«Полька»</w:t>
      </w:r>
      <w:r w:rsidRPr="00AC2552">
        <w:rPr>
          <w:sz w:val="24"/>
          <w:szCs w:val="24"/>
        </w:rPr>
        <w:t xml:space="preserve"> муз</w:t>
      </w:r>
      <w:r>
        <w:rPr>
          <w:sz w:val="24"/>
          <w:szCs w:val="24"/>
        </w:rPr>
        <w:t>. Ю. Чичкова; «Хожу я по улице»</w:t>
      </w:r>
      <w:r w:rsidRPr="00AC2552">
        <w:rPr>
          <w:sz w:val="24"/>
          <w:szCs w:val="24"/>
        </w:rPr>
        <w:t xml:space="preserve"> рус. нар. песня, обраб. </w:t>
      </w:r>
      <w:r>
        <w:rPr>
          <w:sz w:val="24"/>
          <w:szCs w:val="24"/>
        </w:rPr>
        <w:t xml:space="preserve">А. Б. Дюбюк; «Зимний  </w:t>
      </w:r>
      <w:r>
        <w:rPr>
          <w:sz w:val="24"/>
          <w:szCs w:val="24"/>
        </w:rPr>
        <w:lastRenderedPageBreak/>
        <w:t>праздник»</w:t>
      </w:r>
      <w:r w:rsidRPr="00AC2552">
        <w:rPr>
          <w:sz w:val="24"/>
          <w:szCs w:val="24"/>
        </w:rPr>
        <w:t xml:space="preserve"> муз. М. Старока</w:t>
      </w:r>
      <w:r>
        <w:rPr>
          <w:sz w:val="24"/>
          <w:szCs w:val="24"/>
        </w:rPr>
        <w:t>домского; «Вальс» муз. Е. Макарова; «Тачанка» муз. К. Листова; «Два петуха»</w:t>
      </w:r>
      <w:r w:rsidRPr="00AC2552">
        <w:rPr>
          <w:sz w:val="24"/>
          <w:szCs w:val="24"/>
        </w:rPr>
        <w:t xml:space="preserve"> муз. С. Разо</w:t>
      </w:r>
      <w:r>
        <w:rPr>
          <w:sz w:val="24"/>
          <w:szCs w:val="24"/>
        </w:rPr>
        <w:t>ренова; «Вышли куклы танцевать» муз. В. Витлина; «Полька»</w:t>
      </w:r>
      <w:r w:rsidRPr="00AC2552">
        <w:rPr>
          <w:sz w:val="24"/>
          <w:szCs w:val="24"/>
        </w:rPr>
        <w:t xml:space="preserve"> латв. нар.</w:t>
      </w:r>
      <w:r>
        <w:rPr>
          <w:sz w:val="24"/>
          <w:szCs w:val="24"/>
        </w:rPr>
        <w:t xml:space="preserve"> мелодия, обраб. А. Жилинского; «Русский перепляс»</w:t>
      </w:r>
      <w:r w:rsidRPr="00AC2552">
        <w:rPr>
          <w:sz w:val="24"/>
          <w:szCs w:val="24"/>
        </w:rPr>
        <w:t xml:space="preserve"> рус. нар. песня, обраб. К. Волкова.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 w:rsidRPr="00521569">
        <w:rPr>
          <w:b/>
          <w:i/>
          <w:sz w:val="24"/>
          <w:szCs w:val="24"/>
        </w:rPr>
        <w:t>Игра на детских музыкальных инструментах.</w:t>
      </w:r>
      <w:r w:rsidRPr="00AC2552">
        <w:rPr>
          <w:sz w:val="24"/>
          <w:szCs w:val="24"/>
        </w:rPr>
        <w:t xml:space="preserve"> 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«Бубенчики», «Гармошка»</w:t>
      </w:r>
      <w:r w:rsidRPr="00AC2552">
        <w:rPr>
          <w:sz w:val="24"/>
          <w:szCs w:val="24"/>
        </w:rPr>
        <w:t xml:space="preserve"> муз. Е. Тиличеевой,</w:t>
      </w:r>
      <w:r>
        <w:rPr>
          <w:sz w:val="24"/>
          <w:szCs w:val="24"/>
        </w:rPr>
        <w:t xml:space="preserve"> сл. М. Долинова; «Наш оркестр»</w:t>
      </w:r>
      <w:r w:rsidRPr="00AC2552">
        <w:rPr>
          <w:sz w:val="24"/>
          <w:szCs w:val="24"/>
        </w:rPr>
        <w:t xml:space="preserve"> муз. Е. Тиличеевой, сл. Ю. Островского «На зеленом лугу», «Во саду </w:t>
      </w:r>
      <w:r>
        <w:rPr>
          <w:sz w:val="24"/>
          <w:szCs w:val="24"/>
        </w:rPr>
        <w:t>ли, в огороде», «Сорока-сорока»</w:t>
      </w:r>
      <w:r w:rsidRPr="00AC2552">
        <w:rPr>
          <w:sz w:val="24"/>
          <w:szCs w:val="24"/>
        </w:rPr>
        <w:t xml:space="preserve"> рус. нар. мелодии; «Белка» (отрывок из оперы</w:t>
      </w:r>
      <w:r>
        <w:rPr>
          <w:sz w:val="24"/>
          <w:szCs w:val="24"/>
        </w:rPr>
        <w:t xml:space="preserve"> «Сказка о царе Салтане»</w:t>
      </w:r>
      <w:r w:rsidRPr="00AC2552">
        <w:rPr>
          <w:sz w:val="24"/>
          <w:szCs w:val="24"/>
        </w:rPr>
        <w:t xml:space="preserve"> муз. Н. Римского-Корсакова); «Я на горк</w:t>
      </w:r>
      <w:r>
        <w:rPr>
          <w:sz w:val="24"/>
          <w:szCs w:val="24"/>
        </w:rPr>
        <w:t>у шла», «Во поле береза стояла»</w:t>
      </w:r>
      <w:r w:rsidRPr="00AC2552">
        <w:rPr>
          <w:sz w:val="24"/>
          <w:szCs w:val="24"/>
        </w:rPr>
        <w:t xml:space="preserve"> рус. н</w:t>
      </w:r>
      <w:r>
        <w:rPr>
          <w:sz w:val="24"/>
          <w:szCs w:val="24"/>
        </w:rPr>
        <w:t>ар. песни; «К нам гости пришли» муз. Ан. Александрова; «Вальс» муз. Е. Тиличеевой.</w:t>
      </w: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</w:p>
    <w:p w:rsidR="00747959" w:rsidRPr="00EB1897" w:rsidRDefault="00747959" w:rsidP="00747959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  <w:sectPr w:rsidR="00747959" w:rsidRPr="00EB1897" w:rsidSect="00E93B25">
          <w:footerReference w:type="default" r:id="rId10"/>
          <w:pgSz w:w="11910" w:h="16840"/>
          <w:pgMar w:top="1134" w:right="851" w:bottom="1134" w:left="1134" w:header="170" w:footer="170" w:gutter="0"/>
          <w:pgBorders w:display="firstPage"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titlePg/>
          <w:docGrid w:linePitch="299"/>
        </w:sectPr>
      </w:pPr>
    </w:p>
    <w:p w:rsidR="00747959" w:rsidRPr="00A621DC" w:rsidRDefault="00747959" w:rsidP="00747959">
      <w:pPr>
        <w:spacing w:after="0" w:line="240" w:lineRule="auto"/>
        <w:jc w:val="right"/>
        <w:rPr>
          <w:b/>
          <w:sz w:val="28"/>
          <w:szCs w:val="28"/>
          <w:u w:val="single"/>
        </w:rPr>
      </w:pPr>
      <w:r w:rsidRPr="00A621DC">
        <w:rPr>
          <w:b/>
          <w:sz w:val="28"/>
          <w:szCs w:val="28"/>
          <w:u w:val="single"/>
        </w:rPr>
        <w:lastRenderedPageBreak/>
        <w:t xml:space="preserve">Приложение </w:t>
      </w:r>
    </w:p>
    <w:p w:rsidR="00747959" w:rsidRDefault="00747959" w:rsidP="00747959">
      <w:pPr>
        <w:spacing w:after="0" w:line="240" w:lineRule="auto"/>
        <w:rPr>
          <w:b/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Программа художественно-эстетического воспитания</w:t>
      </w:r>
    </w:p>
    <w:p w:rsidR="00747959" w:rsidRDefault="00747959" w:rsidP="00747959">
      <w:pPr>
        <w:spacing w:after="0" w:line="240" w:lineRule="auto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rPr>
          <w:rFonts w:eastAsia="Calibri"/>
          <w:b/>
          <w:sz w:val="24"/>
          <w:szCs w:val="24"/>
        </w:rPr>
      </w:pPr>
      <w:r w:rsidRPr="00CC42AF">
        <w:rPr>
          <w:rFonts w:eastAsia="Calibri"/>
          <w:b/>
          <w:sz w:val="24"/>
          <w:szCs w:val="24"/>
        </w:rPr>
        <w:t>Календарно-тематическое планирование (возраст 1 - 2 года)</w:t>
      </w: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СЕНТЯБРЬ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670"/>
        <w:gridCol w:w="2829"/>
      </w:tblGrid>
      <w:tr w:rsidR="00747959" w:rsidRPr="00CC42AF" w:rsidTr="00E93B25"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val="2855"/>
        </w:trPr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Подпевание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Пляски, игры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Учить ходить и бегать за воспитателем стайкой.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Эмоционально слушать песню про зайчика, хлопать для зайчика в ладоши. Учить выполнять движения с листочками по показу воспитателя.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Учить детей звукоподражанию и активному подпеванию.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Учить детей менять движение со сменой характера музыки. Развивать чувство ритма, внимание, активность, желание вступать в контакт.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«Сапожки»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«Мы учимся бегать»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«Зайка»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«Пальчики-ручки»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«Догони зайчика»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«Вот как мы умеем»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«Полет птиц». «Птицы клюют зернышки»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ОКТЯБРЬ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670"/>
        <w:gridCol w:w="2829"/>
      </w:tblGrid>
      <w:tr w:rsidR="00747959" w:rsidRPr="00CC42AF" w:rsidTr="00E93B25"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val="2499"/>
        </w:trPr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Подпевание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Пляски, игры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Развивать основное движение-ходьбу. Организовывать внимание детей, развивать мелкую моторику.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Учить детей звукоподражанию и активному подпеванию. Воспитывать доброе отношение к животным.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Развивать внимание и формировать умение согласовывать движения с разной по характеру музыки.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«Научились мы ходить»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«Разминка»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«Осенняя песенка»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«Кошка»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«Пляска с листочками»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«Кошка и котята»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«Гуляем и пляшем»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«Стук-стук, кулачок»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«Веселая пляска»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НОЯБРЬ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670"/>
        <w:gridCol w:w="2829"/>
      </w:tblGrid>
      <w:tr w:rsidR="00747959" w:rsidRPr="00CC42AF" w:rsidTr="00E93B25"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val="2877"/>
        </w:trPr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Подпевание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Пляски, игры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Развивать динамический слух, внимание. Учить ходить стайкой за воспитателем. Ритмично маршировать и хлопать в ладоши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Развивать координацию движений пальцев, кисти руки. Расширять кругозор детей и их представления об окружающем мире.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Привлекать детей к звукоподражанию.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Развивать слуховое внимание, учить и умение ориентир в зале.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«Ловкие ручки»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«Маршируем дружно»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«Это наши пальчики»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«Птичка маленькая»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«Петушок»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«Жмурка с бубном»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«Это наши пальчики»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«Дождик»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«Собачка»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«Веселая пляска» 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ДЕКАБРЬ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670"/>
        <w:gridCol w:w="2829"/>
      </w:tblGrid>
      <w:tr w:rsidR="00747959" w:rsidRPr="00CC42AF" w:rsidTr="00E93B25"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val="3036"/>
        </w:trPr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Подпевание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Пляски, игры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Учить детей реагировать на смену характера муз и менять движение. Ритмично маршировать и хлопать в ладоши. Воспитывать выдержку, развивать внимание, формировать эмоциональную отзывчивость. Побуждать к активному слушанию пения взрослого и подпеванию. Согласовывать движения с текстом. Развивать чувство ритма, координацию, внимание.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«Зайчики»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«Мишка»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«Зайцы и медведь»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«К детям елочка пришла»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«Пришла зима»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«Приседай»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«Стука</w:t>
            </w:r>
            <w:r w:rsidRPr="00CC42AF">
              <w:rPr>
                <w:rFonts w:eastAsia="Calibri"/>
                <w:sz w:val="24"/>
                <w:szCs w:val="24"/>
              </w:rPr>
              <w:t>лка»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«Очень хочется плясать»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«Стук-стук, кулачок»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«Зима»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lastRenderedPageBreak/>
              <w:t xml:space="preserve">«Елка»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«Пришла зима»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«Фонарики»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ЯНВАРЬ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670"/>
        <w:gridCol w:w="2829"/>
      </w:tblGrid>
      <w:tr w:rsidR="00747959" w:rsidRPr="00CC42AF" w:rsidTr="00E93B25"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val="2633"/>
        </w:trPr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Подпевание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Пляски, игры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Учить детей запоминать разнообразные характерные движения.</w:t>
            </w:r>
            <w:r>
              <w:rPr>
                <w:rFonts w:eastAsia="Calibri"/>
                <w:sz w:val="24"/>
                <w:szCs w:val="24"/>
              </w:rPr>
              <w:t xml:space="preserve"> Учить реагировать на смену характе</w:t>
            </w:r>
            <w:r w:rsidRPr="00CC42AF">
              <w:rPr>
                <w:rFonts w:eastAsia="Calibri"/>
                <w:sz w:val="24"/>
                <w:szCs w:val="24"/>
              </w:rPr>
              <w:t xml:space="preserve">ра муз, воспитывать выдержку. Маршировать и хлопать. Развивать координацию движений пальцев, кисти руки. Развивать музыкальный слух, учить играть громко и тихо в соответствии с музами.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Способствовать активному подпеванию. Учить детей выполнять движения по тексту.</w:t>
            </w:r>
          </w:p>
          <w:p w:rsidR="00747959" w:rsidRPr="00CC42AF" w:rsidRDefault="00747959" w:rsidP="00E93B2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«Зайки по лесу бегут»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«Птичка прилетела»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«Игра с зайчиком»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«Пришла зима»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«Дед Мороз»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«Зайцы и медведь»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«Ходим-бегаем»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«Зимняя пляска»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ФЕВРАЛЬ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670"/>
        <w:gridCol w:w="2829"/>
      </w:tblGrid>
      <w:tr w:rsidR="00747959" w:rsidRPr="00CC42AF" w:rsidTr="00E93B25"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val="3036"/>
        </w:trPr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Музыкально-ритмические движения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Подпевание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Пляски, игры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Учить слышать смену характера звучания музыки и менять движения самостоятельно. Развивать внимание, умение ориентир в пространстве, умение слышать окончание музыки. Выполнять с детьми простые пальчиковые игры с текстом. Учить эмоционально откликаться на содержание песни.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Способствовать активному подпеванию. Формировать ритмическое восприятие. Учить звукоподражанию.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«Где флажки?»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«Стукалка»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«Птичка прилетела»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«Зима»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«Пирожок»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«Я на лошади скачу» 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«Игра с погремушкой» 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«Стук-стук, кулачок»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МАРТ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670"/>
        <w:gridCol w:w="2829"/>
      </w:tblGrid>
      <w:tr w:rsidR="00747959" w:rsidRPr="00CC42AF" w:rsidTr="00E93B25"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val="2698"/>
        </w:trPr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Подпевание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Пляски, игры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Развивать легкий бег, звукоподражание. Учить согласовывать движения с текстом. Научить детей слышать начало и окончание звучания музыки. Выполнять с детьми простые пальчиковые игры с текстом.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Приобщать детей к активному пению. Учить ориентироваться, выполнять топающие шаги в ритме музыки, развивать внимание.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«Большие и маленькие ноги»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«Птичка прилетела»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«Маленькая птичка»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«Корова»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«Поссорились-помирились»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«Утро»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«Прогулка на автомобиле»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АПРЕЛЬ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670"/>
        <w:gridCol w:w="2829"/>
      </w:tblGrid>
      <w:tr w:rsidR="00747959" w:rsidRPr="00CC42AF" w:rsidTr="00E93B25"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Вид деятельности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val="2545"/>
        </w:trPr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Подпевание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Пляски, игры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Развивать внимание, чувство ритма. Учить выполнять топающие шаги. Ритмично маршировать и хлопать.  Выполнять с детьми простые пальчиковые игры с текстом. Развивать эмоциональную активность. Учить подпевать повторяющиеся в песне слова, фразы.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Формировать коммуникационные навыки. Учить различать смену характера музыки и соотносить с ней движения.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«Покатаемся»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«Большие и маленькие ноги»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«Птичка прилетела»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«Танечка, баю-бай-бай»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«Утро»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«Машина»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«Поссорились-помирились»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«Утро»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«Пляска с платочком»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670"/>
        <w:gridCol w:w="2829"/>
      </w:tblGrid>
      <w:tr w:rsidR="00747959" w:rsidRPr="00CC42AF" w:rsidTr="00E93B25"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val="2693"/>
        </w:trPr>
        <w:tc>
          <w:tcPr>
            <w:tcW w:w="1696" w:type="dxa"/>
            <w:shd w:val="clear" w:color="auto" w:fill="auto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Подпевание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Пляски, игры</w:t>
            </w:r>
          </w:p>
        </w:tc>
        <w:tc>
          <w:tcPr>
            <w:tcW w:w="5670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Выполнять знакомые танцевальные движения. Научить детей слышать начало и окончание музыки.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Развивать эмоциональную активность. Развивать координацию движений пальцев, кисти руки.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Привлекать детей к активному подпеванию (баю-баю). Развивать внимание, умение ориентироваться в пространстве, умение манипулировать платочком.</w:t>
            </w:r>
          </w:p>
        </w:tc>
        <w:tc>
          <w:tcPr>
            <w:tcW w:w="2829" w:type="dxa"/>
            <w:shd w:val="clear" w:color="auto" w:fill="auto"/>
          </w:tcPr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«Стук-стук, кулачок»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«Это наши пальчики»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«Птички» </w:t>
            </w:r>
          </w:p>
          <w:p w:rsidR="00747959" w:rsidRPr="00CC42AF" w:rsidRDefault="00747959" w:rsidP="00E93B25">
            <w:pPr>
              <w:tabs>
                <w:tab w:val="left" w:pos="2250"/>
              </w:tabs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«Полянка» </w:t>
            </w:r>
            <w:r w:rsidRPr="00CC42AF">
              <w:rPr>
                <w:rFonts w:eastAsia="Calibri"/>
                <w:sz w:val="24"/>
                <w:szCs w:val="24"/>
              </w:rPr>
              <w:tab/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«Бегите ко мне» </w:t>
            </w:r>
          </w:p>
          <w:p w:rsidR="00747959" w:rsidRPr="00CC42AF" w:rsidRDefault="00747959" w:rsidP="00E93B25">
            <w:pPr>
              <w:tabs>
                <w:tab w:val="left" w:pos="2250"/>
              </w:tabs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«Танец с куклами» </w:t>
            </w: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  <w:r w:rsidRPr="00CC42AF">
        <w:rPr>
          <w:rFonts w:eastAsia="Calibri"/>
          <w:b/>
          <w:sz w:val="24"/>
          <w:szCs w:val="24"/>
        </w:rPr>
        <w:t>Календарно-тематическое планирование (возраст 2 - 3 года)</w:t>
      </w: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СЕНТЯБРЬ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4253"/>
        <w:gridCol w:w="4246"/>
      </w:tblGrid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Побуждать детей передавать ритм ходьбы и бега вместе с воспитателем.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Учить детей выполнять простые танцевальные движения по показу воспитателя. Побуждать детей передавать простые игровые действия.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«Бубен» РНМ, сл. Е. Макшанцевой;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«Айда!» муз</w:t>
            </w:r>
            <w:r>
              <w:rPr>
                <w:sz w:val="24"/>
                <w:szCs w:val="24"/>
                <w:lang w:eastAsia="ru-RU"/>
              </w:rPr>
              <w:t>.</w:t>
            </w:r>
            <w:r w:rsidRPr="00CC42AF">
              <w:rPr>
                <w:sz w:val="24"/>
                <w:szCs w:val="24"/>
                <w:lang w:eastAsia="ru-RU"/>
              </w:rPr>
              <w:t xml:space="preserve"> и сл. Г. Ильиной,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обр. Т. Попатенко;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Игра «Колечки» русская народная мелодия.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«Зайчики и лисичка</w:t>
            </w:r>
            <w:r>
              <w:rPr>
                <w:sz w:val="24"/>
                <w:szCs w:val="24"/>
                <w:lang w:eastAsia="ru-RU"/>
              </w:rPr>
              <w:t>»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муз. Г. Финаровского,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В. Антоновой.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слушать мелодию подвижного характера, откликаться на музыку веселую, плясовую. Учить различать по тембру детские музыкальные инструменты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«Ладушки - ладошки»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муз. М. Иорданского,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Е. Каргановой;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«Петушок» русская народ</w:t>
            </w:r>
            <w:r>
              <w:rPr>
                <w:sz w:val="24"/>
                <w:szCs w:val="24"/>
                <w:lang w:eastAsia="ru-RU"/>
              </w:rPr>
              <w:t>ная прибаутка, обр. М. Красева.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Приобщать детей к пению, побуждать малышей подпевать взрослому повторяющиеся слова.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«Баю» (колыбельная)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муз. М. Раухвергера;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«Белые гуси» муз. М. Красева,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сл. М. Клоковой. 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Пробуждать интерес детей к театрализованной игре. 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Малые формы фольклора: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«Наши уточки с утра»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Русские народные сказки: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«Заюшкина избушка»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обр. О. Капицы.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эмоциональную отзывчивость малышей.</w:t>
            </w:r>
          </w:p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«Во саду ли, в огороде!»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ОКТЯБРЬ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4253"/>
        <w:gridCol w:w="4246"/>
      </w:tblGrid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Музыкально-ритмические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движения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Продолжать формировать способность воспринимать и воспроизводить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lastRenderedPageBreak/>
              <w:t>движения, показываемые взрослым. Учить детей начинать движения с началом музыки и заканчивать с ее окончанием. Побуждать детей передавать игровые образы.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«Воробушки» муз. И. Арсеева,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И. Черницкой;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«Гопачок» укр. нар. </w:t>
            </w:r>
            <w:r w:rsidRPr="00CC42AF">
              <w:rPr>
                <w:sz w:val="24"/>
                <w:szCs w:val="24"/>
                <w:lang w:eastAsia="ru-RU"/>
              </w:rPr>
              <w:t xml:space="preserve">мелодия,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обр. М. Раухвергера;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«Вот как мы умеем» муз. Е. Тиличеевой, сл. Н. Френкель;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«Чок да чок!»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муз. и сл. Е. Макшанцевой.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«Пляска с листочками»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муз. А. Филиппенко, сл. Т. Волгиной;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«Где же наши ручки?»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муз. Т. Ломовой, сл. И. Плакиды.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Слушание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слушать музыку контрастного характера: спокойную и бодрую, не отвлекаясь до конца звучания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«Где ты, зайка?» РНП,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обр. Е. Тиличеевой;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«Тихо - громко» муз. Е. Тиличеевой, сл. Ю. Островского (музыкально-дидактическая игра).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Вызывать активность детей при подпевании и пении, стремление внимательно вслушиваться в песню.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«Зайка» русская народная мелодия, обр. Ан. Александрова,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Т. Бабаджан;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«Колыбельная» муз. М. Красева.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«Дождик, не шуми» муз. В. Костенко, сл. Е. Макшанцевой;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«Собачка» муз. М. Раухвергера,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сл. М. Комиссаровой;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«Осень» муз. И. Кишко,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сл. И. Плакиды. 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Способствовать проявлению самостоятельности, активности в игре.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Способствовать формированию навыка перевоплощения в образы сказочных героев.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Малые формы фольклора:</w:t>
            </w:r>
          </w:p>
          <w:p w:rsidR="00747959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«Ой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ду-ду, ду-ду, ду-ду!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CC42AF">
              <w:rPr>
                <w:sz w:val="24"/>
                <w:szCs w:val="24"/>
                <w:lang w:eastAsia="ru-RU"/>
              </w:rPr>
              <w:t>Сидит ворон на дубу».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«Заюшкина избушка»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О. Капицы.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эмоциональную отзывчивость детей, побуждать их активно участвовать в развлечении.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«Что у осени в корзинке?».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НОЯБРЬ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4253"/>
        <w:gridCol w:w="4246"/>
      </w:tblGrid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Слышать и реагировать на изменение динамических оттенков в произведении. Танцевать в парах. Выполнять танцевальные движения, двигаясь по кругу.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Приобщать детей к элементарным игровым действиям. 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«Ноги и ножки»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муз. и сл. В. Агафонникова;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«Марш и бег» муз. Е. Тиличеевой,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Н. Френкель;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«Полянка» русская народная мелодия, обр. Г. Фрида;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Игра «Зайчики и лисичка»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муз. Г. Финаровского,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сл. В. Антоновой.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Обогащать слуховой опыт детей разным по высоте и тембру звучанием. Приобщать детей к слушанию простых песен.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«Из-под дуба» русская народная плясовая мелодия;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«Заинька - зайка» муз. В. Верховинца, сл. И. Плакида.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Побуждать малышей включаться в исполнение песен, повторять нараспев последние слова каждого куплета.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«Вот как мы умеем»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муз. Е. Тиличеевой, сл. Н. Френкель;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«Кошка» муз. Ан. Александрова,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Н. Френкель;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«Зима» муз. В. Карасевой,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Н. Френкель.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Способствовать формированию навыка перевоплощения в образы сказочных героев.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Малые формы фольклора: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«Заяц Егорка».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«Заюшкина избушка»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О. Капицы.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253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Привлекать детей к посильному участию в празднике. Способствовать формированию навыка перевоплощение в игровые образы</w:t>
            </w:r>
          </w:p>
        </w:tc>
        <w:tc>
          <w:tcPr>
            <w:tcW w:w="4246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«Веселые зайчата»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ДЕКАБРЬ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4350"/>
        <w:gridCol w:w="4149"/>
      </w:tblGrid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50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149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</w:tc>
        <w:tc>
          <w:tcPr>
            <w:tcW w:w="4350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Выполнять плясовые движения в кругу. Учить выполнять притопы, «фонарики», «пружинки». Побуждать передавать игровые образы, ориентироваться в пространстве.</w:t>
            </w:r>
          </w:p>
        </w:tc>
        <w:tc>
          <w:tcPr>
            <w:tcW w:w="4149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«Погуляем» муз. И. Арсеева,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И. Черницкой;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«Марш» муз. Е. Тиличеевой,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А. Шибицкой;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«Пляска с куклами» ННМ,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А. Ануфриевой;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«Стуколка» укр. нар. мелодия.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50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малышей слушать песню, понимать ее содержание. Совершенствовать ритмическое восприятие.</w:t>
            </w:r>
          </w:p>
        </w:tc>
        <w:tc>
          <w:tcPr>
            <w:tcW w:w="4149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«Медведь» муз. Е. Тиличеевой;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«Лошадка» муз. М.  Раухвергера,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А. Барто.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350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умение подпевать повторяющиеся фразы. Развивать эмоциональную отзывчивость детей.</w:t>
            </w:r>
          </w:p>
        </w:tc>
        <w:tc>
          <w:tcPr>
            <w:tcW w:w="4149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Ёлочка» муз. Е. Тиличеевой,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М. Булатова;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«Фонарики» муз. и сл. А. Матлиной, обр. Р. Рустамова. 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350" w:type="dxa"/>
          </w:tcPr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Пробуждать интерес детей к театрализованной игре.</w:t>
            </w:r>
          </w:p>
          <w:p w:rsidR="00747959" w:rsidRPr="00CC42AF" w:rsidRDefault="00747959" w:rsidP="00E93B25">
            <w:pPr>
              <w:spacing w:after="0" w:line="240" w:lineRule="auto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Создать условия для её проведения.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Малые формы фольклора: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«Пошел котик на Торжок».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«Кот, петух и лиса»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об</w:t>
            </w:r>
            <w:r>
              <w:rPr>
                <w:sz w:val="24"/>
                <w:szCs w:val="24"/>
                <w:lang w:eastAsia="ru-RU"/>
              </w:rPr>
              <w:t>р</w:t>
            </w:r>
            <w:r w:rsidRPr="00CC42AF">
              <w:rPr>
                <w:sz w:val="24"/>
                <w:szCs w:val="24"/>
                <w:lang w:eastAsia="ru-RU"/>
              </w:rPr>
              <w:t>. М. Боголюбской.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350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Привлекать детей к посильному участию в празднике. Способствовать формированию навыка перевоплощение в игровые образы.</w:t>
            </w:r>
          </w:p>
        </w:tc>
        <w:tc>
          <w:tcPr>
            <w:tcW w:w="4149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 гостях у снежной бабы»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ЯНВАРЬ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4249"/>
        <w:gridCol w:w="4250"/>
      </w:tblGrid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249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250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</w:tc>
        <w:tc>
          <w:tcPr>
            <w:tcW w:w="4249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Ходить под музыку, осваивать подпрыгивание. Передавать танцевальный характер музыки,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lastRenderedPageBreak/>
              <w:t>выполнять движения по тексту песни.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«Ай - да» муз. В. Верховинца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«Кошка» муз. Ан. Александрова,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Н. Френкель;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 xml:space="preserve">«Бубен» русская народная мелодия, сл. М. Чарной. 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Слушание</w:t>
            </w:r>
          </w:p>
        </w:tc>
        <w:tc>
          <w:tcPr>
            <w:tcW w:w="4249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Учить малышей слушать веселые, подвижные песни, понимать их содержание. На музыкальное заключение прищелкивать языком. </w:t>
            </w:r>
          </w:p>
        </w:tc>
        <w:tc>
          <w:tcPr>
            <w:tcW w:w="4250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«Юрочка» белорусская народная плясовая мелодия,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обр. Ан. Александрова;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249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умение подпевать фразы в песне вместе с педагогом, подстраиваясь к его голосу и инструменту</w:t>
            </w:r>
          </w:p>
        </w:tc>
        <w:tc>
          <w:tcPr>
            <w:tcW w:w="4250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«Птичка» муз. М. Раухвергера,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А. Барто;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«Кукла заболела»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муз. Г. Левкодимова,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Г. Миловидовой.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249" w:type="dxa"/>
          </w:tcPr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Научить детей имитировать характерные действия персонажей (кота, петуха, лисы), передавать эмоциональное состояние человека (мимикой, позой, жестом, движением). </w:t>
            </w:r>
          </w:p>
        </w:tc>
        <w:tc>
          <w:tcPr>
            <w:tcW w:w="4250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Фольклор народов мира: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«Ты, собачка, не лай»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пер. с молд. И. Токмаковой.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«Кот, петух и лиса»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М. Боголюбской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249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у детей умение следить за действиями сказочных персонажей.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«Мишкин день рождения»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ФЕВРАЛЬ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4206"/>
        <w:gridCol w:w="4293"/>
      </w:tblGrid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20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293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</w:tc>
        <w:tc>
          <w:tcPr>
            <w:tcW w:w="4206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начинать движение с началом музыки и заканчивать с ее окончанием ритмично ударять по бубну и двигаться с ним, отмечая двухчастную форму пьесы. Передавать разный характер музыки образно-игровыми движениями.</w:t>
            </w:r>
          </w:p>
        </w:tc>
        <w:tc>
          <w:tcPr>
            <w:tcW w:w="4293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«Ходим - бегаем» муз. Е. Тиличеевой, сл. Н. Френкель;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«Догонялки» муз. Н. Александровой, сл. Т. Бабаджан;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«Неваляшки» муз. З. Левиной;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«На чем играю?» </w:t>
            </w:r>
            <w:r w:rsidRPr="00CC42AF">
              <w:rPr>
                <w:sz w:val="24"/>
                <w:szCs w:val="24"/>
                <w:lang w:eastAsia="ru-RU"/>
              </w:rPr>
              <w:t xml:space="preserve">муз. Р. </w:t>
            </w:r>
            <w:r>
              <w:rPr>
                <w:sz w:val="24"/>
                <w:szCs w:val="24"/>
                <w:lang w:eastAsia="ru-RU"/>
              </w:rPr>
              <w:t xml:space="preserve">Рустамова, сл. Ю. Островского (Музыкально-дидактическая </w:t>
            </w:r>
            <w:r w:rsidRPr="00CC42AF">
              <w:rPr>
                <w:sz w:val="24"/>
                <w:szCs w:val="24"/>
                <w:lang w:eastAsia="ru-RU"/>
              </w:rPr>
              <w:t>игра).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206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Учить малышей слушать песни бодрого характера, понимать и эмоционально реагировать на их содержание. Продолжать развивать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lastRenderedPageBreak/>
              <w:t>звуковысотн</w:t>
            </w:r>
            <w:r>
              <w:rPr>
                <w:color w:val="000000"/>
                <w:sz w:val="24"/>
                <w:szCs w:val="24"/>
                <w:lang w:eastAsia="ru-RU"/>
              </w:rPr>
              <w:t>ый и ритмический слух детей.</w:t>
            </w:r>
          </w:p>
        </w:tc>
        <w:tc>
          <w:tcPr>
            <w:tcW w:w="4293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«Самолет летит» муз. Е. Тиличеевой;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«Машина» муз. К. Волкова,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Л. Некрасовой.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206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Вызвать активность детей при подпевании. Постепенно приучать к сольному пению.</w:t>
            </w:r>
          </w:p>
        </w:tc>
        <w:tc>
          <w:tcPr>
            <w:tcW w:w="4293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«Птичка» муз. Т. Попатенко,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Н. Найденовой;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«Собачка» муз. Раухвергера,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Н. Комиссаровой.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206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Учить сопровождать движения простой песенкой.</w:t>
            </w:r>
            <w:r w:rsidRPr="00CC42AF">
              <w:rPr>
                <w:sz w:val="24"/>
                <w:szCs w:val="24"/>
                <w:lang w:eastAsia="ru-RU"/>
              </w:rPr>
              <w:br/>
            </w:r>
          </w:p>
        </w:tc>
        <w:tc>
          <w:tcPr>
            <w:tcW w:w="4293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Фольклор народов мира: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«Снегирек» </w:t>
            </w:r>
            <w:r w:rsidRPr="00CC42AF">
              <w:rPr>
                <w:sz w:val="24"/>
                <w:szCs w:val="24"/>
                <w:lang w:eastAsia="ru-RU"/>
              </w:rPr>
              <w:t>пер. с нем. В. Викторова.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«Кот, петух и лиса»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М. Боголюбской.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206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у детей умение следить за д</w:t>
            </w:r>
            <w:r>
              <w:rPr>
                <w:color w:val="000000"/>
                <w:sz w:val="24"/>
                <w:szCs w:val="24"/>
                <w:lang w:eastAsia="ru-RU"/>
              </w:rPr>
              <w:t>ействиями сказочных персонажей.</w:t>
            </w:r>
          </w:p>
        </w:tc>
        <w:tc>
          <w:tcPr>
            <w:tcW w:w="4293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«Богатырские состязания»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МАРТ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4236"/>
        <w:gridCol w:w="4263"/>
      </w:tblGrid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23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263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</w:tc>
        <w:tc>
          <w:tcPr>
            <w:tcW w:w="4236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менять движения с изменением характера музыки или содержания песни. Побуждать детей принимать активное участие в игровой ситуации.</w:t>
            </w:r>
          </w:p>
        </w:tc>
        <w:tc>
          <w:tcPr>
            <w:tcW w:w="4263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«Кошечка» муз. В. Витлина,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Н. Найденовой;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«Юрочка» белорусская народная плясовая мелодия,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обр. Ан. Александрова;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«Пляска с платочком» муз. Е. Тиличеевой,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 xml:space="preserve">сл. И. Грантовской;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«Дудочка» муз. Г. Левкодимова,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И. Черницкой.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236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Эмоционально откликаться на контрастные произведения, познакомиться с песней ласкового характера.</w:t>
            </w:r>
          </w:p>
        </w:tc>
        <w:tc>
          <w:tcPr>
            <w:tcW w:w="4263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«Птичка» муз. Е. Тиличеевой,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Е. Шмаковой;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«Солнышко» муз. Т. Попатенко,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Н. Найденовой.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236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умение подпевать фразы в песне, подражая протяжному пению взрослого.</w:t>
            </w:r>
          </w:p>
        </w:tc>
        <w:tc>
          <w:tcPr>
            <w:tcW w:w="4263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«Пирожок» муз. Е. Тиличеевой,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Е. Шмаковой;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«Кто нас крепко любит?»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муз. и сл. И. Арсеева.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Театральная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деятельность</w:t>
            </w:r>
          </w:p>
        </w:tc>
        <w:tc>
          <w:tcPr>
            <w:tcW w:w="4236" w:type="dxa"/>
          </w:tcPr>
          <w:p w:rsidR="00747959" w:rsidRPr="00CC42AF" w:rsidRDefault="00747959" w:rsidP="00E93B25">
            <w:pPr>
              <w:spacing w:after="0" w:line="240" w:lineRule="auto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 xml:space="preserve">Сформировать умение следить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за развитием действия в играх—драматизациях.</w:t>
            </w:r>
          </w:p>
        </w:tc>
        <w:tc>
          <w:tcPr>
            <w:tcW w:w="4263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Поэзия: Аким Я.Л. «Мама».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Проза: Толстой Л.Н. «Три медведя».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Развлечение</w:t>
            </w:r>
          </w:p>
        </w:tc>
        <w:tc>
          <w:tcPr>
            <w:tcW w:w="4236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у детей умение следить за действиями сказочных персонажей.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«Как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>Цыпа хотел вырасти».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АПРЕЛЬ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4281"/>
        <w:gridCol w:w="4218"/>
      </w:tblGrid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28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218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</w:tc>
        <w:tc>
          <w:tcPr>
            <w:tcW w:w="428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Двигаться в соответствии с характером и текстом песни, начинать движение после музыкального вступления. Выполнять простейшие движения с платочком. Передавать игровые действия, меняя движения на вторую часть музыки.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18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«Вот как пляшут наши ножки» муз. И. Арсеева, сл. И. Черницкой;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«Кто у нас хороший?» русская народная песня;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«Погремушка» русская народная мелодия, сл. И.  Плакида;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«Зарядка» муз. Е. Тиличеевой,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Л. Мироновой.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28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Приобщать детей к слушанию песен изобразительного характера. Формировать ритмический слух детей.</w:t>
            </w:r>
          </w:p>
        </w:tc>
        <w:tc>
          <w:tcPr>
            <w:tcW w:w="4218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«Полянка» русская народная мелодия, обр. Г. Фрида;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«Кукла шагает и бегает» муз. Е. Тиличеевой, сл. Ю. Остр</w:t>
            </w:r>
            <w:r>
              <w:rPr>
                <w:sz w:val="24"/>
                <w:szCs w:val="24"/>
                <w:lang w:eastAsia="ru-RU"/>
              </w:rPr>
              <w:t>овского (музыкально-дид. игра).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28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петь с педагогом, правильно интонируя простейшие мелодии. Выполнять движения по тексту песни. Познакомить с муз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>инструментом «дудочка».</w:t>
            </w:r>
          </w:p>
        </w:tc>
        <w:tc>
          <w:tcPr>
            <w:tcW w:w="4218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«Кошка» муз. Ан. Александрова,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Н. Френкель;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«Птичка» муз. М. Раухвергера,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А. Барто.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281" w:type="dxa"/>
          </w:tcPr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Педагог учит детей имитировать характерные действия персонажей (птички летают, козлёнок скачет), передавать эмоциональное состояние человека (мимикой, позой, жестом, движением). </w:t>
            </w:r>
          </w:p>
        </w:tc>
        <w:tc>
          <w:tcPr>
            <w:tcW w:w="4218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Поэзия: Берестов В.Д «Воробушки»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Проза: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Толстой Л.Н. «Три медведя».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28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Вызвать радость от встречи со знакомым персонажем.</w:t>
            </w:r>
          </w:p>
        </w:tc>
        <w:tc>
          <w:tcPr>
            <w:tcW w:w="4218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«Колобок»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lastRenderedPageBreak/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4301"/>
        <w:gridCol w:w="4198"/>
      </w:tblGrid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198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</w:t>
            </w:r>
          </w:p>
        </w:tc>
        <w:tc>
          <w:tcPr>
            <w:tcW w:w="43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двигаться в соответствии с характером музыки, меняя движения со сменой частей. Передавать образные движения, ритмично двигаясь. Принимать активное участие в игровой ситуации.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8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«Кошка и котенок» муз. М. Красева, сл. О. Высотской;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«Лягушка» русская народная песня, обр. Ю. Слонова;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«Котик и козлик» муз. Ц. Кюи.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слушать и различать по характеру контрастные пьесы, запоминать их и узнавать.</w:t>
            </w:r>
          </w:p>
        </w:tc>
        <w:tc>
          <w:tcPr>
            <w:tcW w:w="4198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«Пляска с погремушкой» муз. И. Арсеева, сл. И. Черницкой;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«Грибок» муз. М. Раухвергера,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О. Высотской.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3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Петь звукоподражания песни вместе с педагогом. Подпевать педагогу, подстраиваясь к его голосу и инструменту.</w:t>
            </w:r>
          </w:p>
        </w:tc>
        <w:tc>
          <w:tcPr>
            <w:tcW w:w="4198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«Цветики» муз. В. Карасевой,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сл. Н. Френкель; 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«Цыплята» муз. А. Филиппенко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 Т.  Волгиной. 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301" w:type="dxa"/>
          </w:tcPr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Способствовать проявлению самостоятельности, активности в игре.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Способствовать формированию навыка перевоплощения в образы сказочных героев.</w:t>
            </w:r>
          </w:p>
        </w:tc>
        <w:tc>
          <w:tcPr>
            <w:tcW w:w="4198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Поэзия: Лагздынь Г.Р. "Петушок".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Проза: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Толстой Л.Н. «Три медведя»</w:t>
            </w:r>
          </w:p>
        </w:tc>
      </w:tr>
      <w:tr w:rsidR="00747959" w:rsidRPr="00CC42AF" w:rsidTr="00E93B25">
        <w:tc>
          <w:tcPr>
            <w:tcW w:w="1696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3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эмоц</w:t>
            </w:r>
            <w:r>
              <w:rPr>
                <w:color w:val="000000"/>
                <w:sz w:val="24"/>
                <w:szCs w:val="24"/>
                <w:lang w:eastAsia="ru-RU"/>
              </w:rPr>
              <w:t>иональную отзывчивость малышей.</w:t>
            </w:r>
          </w:p>
        </w:tc>
        <w:tc>
          <w:tcPr>
            <w:tcW w:w="4198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«Теремок»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  <w:r w:rsidRPr="00CC42AF">
        <w:rPr>
          <w:rFonts w:eastAsia="Calibri"/>
          <w:b/>
          <w:sz w:val="24"/>
          <w:szCs w:val="24"/>
        </w:rPr>
        <w:t>Календарно-тематическое планирование (возраст 3 - 4 года)</w:t>
      </w: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СЕНТЯБРЬ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395"/>
        <w:gridCol w:w="4082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Вид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Программные задачи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  Музыкально-ритмические навыки: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>учить реагировать на начало и конец музыки, различать характер музыки и передавать его в движении.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2.  Навыки выразительного движения: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бегать врассыпную, не наталкиваясь, друг    на    друга. Хлопать </w:t>
            </w:r>
            <w:r>
              <w:rPr>
                <w:color w:val="000000"/>
                <w:sz w:val="24"/>
                <w:szCs w:val="24"/>
                <w:lang w:eastAsia="ru-RU"/>
              </w:rPr>
              <w:t>в ладоши, притопывать ногами, вращать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  кистями   рук, кружиться     на     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шаге,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>легко подпрыгивать, собираться в круг.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«Ножками затопали» муз. М. Раухвергера;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Упр. «Фонарики» РНМ;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«Гуляем и пляшем»</w:t>
            </w:r>
            <w:r>
              <w:rPr>
                <w:sz w:val="24"/>
                <w:szCs w:val="24"/>
                <w:lang w:eastAsia="ru-RU"/>
              </w:rPr>
              <w:t xml:space="preserve"> муз. М. Раухвергера; </w:t>
            </w:r>
            <w:r w:rsidRPr="00CC42AF">
              <w:rPr>
                <w:sz w:val="24"/>
                <w:szCs w:val="24"/>
                <w:lang w:eastAsia="ru-RU"/>
              </w:rPr>
              <w:t>«Гопак»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муз. М. Мусоргского;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«Зайчики» муз. Е. Тиличеевой;</w:t>
            </w:r>
          </w:p>
          <w:p w:rsidR="00747959" w:rsidRPr="00CC42AF" w:rsidRDefault="00747959" w:rsidP="00E93B25">
            <w:pPr>
              <w:spacing w:after="0" w:line="24" w:lineRule="atLeast"/>
              <w:ind w:right="-31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«Веселые ладошки» РНМ;</w:t>
            </w:r>
          </w:p>
          <w:p w:rsidR="00747959" w:rsidRPr="00CC42AF" w:rsidRDefault="00747959" w:rsidP="00E93B25">
            <w:pPr>
              <w:spacing w:after="0" w:line="24" w:lineRule="atLeast"/>
              <w:ind w:right="-31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«Ах ты, береза»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РНМ</w:t>
            </w:r>
            <w:r>
              <w:rPr>
                <w:sz w:val="24"/>
                <w:szCs w:val="24"/>
                <w:lang w:eastAsia="ru-RU"/>
              </w:rPr>
              <w:t xml:space="preserve"> (р</w:t>
            </w:r>
            <w:r w:rsidRPr="00CC42AF">
              <w:rPr>
                <w:sz w:val="24"/>
                <w:szCs w:val="24"/>
                <w:lang w:eastAsia="ru-RU"/>
              </w:rPr>
              <w:t>азв. ритм. слуха).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«Кошка и мыши» любая РНМ.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эмоциональную отзывчивость на услышанную песню. Учить детей слушать    музыкальное произведение от начала до    конца, понимать, о чем оно рассказывает.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«Колыбельная» муз. С. Разоренова;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«Барыня» русская народная плясовая.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«подстраиваться» к интонации взрослого, подводить   к   устойчивому навыку точного интонирования несложных мелодий. Добиваться ровного звучания голоса, не допуская крикливого пения. Учить сидеть прямо, опираясь на спинку   стула, руки   свободны, ноги вместе.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«Баю-бай» РН колыбельная</w:t>
            </w:r>
            <w:r w:rsidRPr="00CC42AF"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«Петушок» </w:t>
            </w:r>
            <w:r>
              <w:rPr>
                <w:sz w:val="24"/>
                <w:szCs w:val="24"/>
                <w:lang w:eastAsia="ru-RU"/>
              </w:rPr>
              <w:t>РН</w:t>
            </w:r>
            <w:r w:rsidRPr="00CC42AF">
              <w:rPr>
                <w:sz w:val="24"/>
                <w:szCs w:val="24"/>
                <w:lang w:eastAsia="ru-RU"/>
              </w:rPr>
              <w:t xml:space="preserve"> прибаутка,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обр. М. Красева.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Знакомство с шумовым инструментом - погремушкой и её разновидностями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Подыгрывание русской народной плясовой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Воспитывать у детей устойчивый интерес детей к театрализованной игре, создавать условия для её проведения.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Формировать положительные, доброжелательные, коллективные взаимоотношения.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Малые формы фольклора: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«Жили у бабуси».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«Волк и козлята»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А.Н. Толстого.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Создать непринужденную радостную атмосферу. Побуждать детей активно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участвовать в развлечении 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 xml:space="preserve"> «Концерт для кукол»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ОКТЯБРЬ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395"/>
        <w:gridCol w:w="4082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1. Музыкально-ритмические навыки: у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чить передавать образный характер музыки, работать над ритмичностью бега.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2. Навыки выразительного движения: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Танцевать в парах на месте, кружиться, притопывать ногой, отмечая двухчастную форму пьесы и её окончание. Различать высокое и низкое звучание, отмечая его игровыми действиями.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«Птички летают» </w:t>
            </w:r>
            <w:r w:rsidRPr="00CC42AF">
              <w:rPr>
                <w:sz w:val="24"/>
                <w:szCs w:val="24"/>
                <w:lang w:eastAsia="ru-RU"/>
              </w:rPr>
              <w:t>муз. А. Серова;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Упр. «Кто хочет побегать?»  ЛитНМ, обр. Л. Вишкаревой;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«Где же наши ручки?»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муз. Т. Ломовой;</w:t>
            </w:r>
          </w:p>
          <w:p w:rsidR="00747959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«Пляска с листочками» муз.  А. Филиппенко;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«Игра с бубном» </w:t>
            </w:r>
            <w:r>
              <w:rPr>
                <w:sz w:val="24"/>
                <w:szCs w:val="24"/>
                <w:lang w:eastAsia="ru-RU"/>
              </w:rPr>
              <w:t>(танц-игр. тв.</w:t>
            </w:r>
            <w:r w:rsidRPr="00CC42AF">
              <w:rPr>
                <w:sz w:val="24"/>
                <w:szCs w:val="24"/>
                <w:lang w:eastAsia="ru-RU"/>
              </w:rPr>
              <w:t xml:space="preserve">);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«Хитрый кот» РНП;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«Три</w:t>
            </w:r>
            <w:r>
              <w:rPr>
                <w:sz w:val="24"/>
                <w:szCs w:val="24"/>
                <w:lang w:eastAsia="ru-RU"/>
              </w:rPr>
              <w:t xml:space="preserve"> медведя» (разв. звуковысотного слуха</w:t>
            </w:r>
            <w:r w:rsidRPr="00CC42AF">
              <w:rPr>
                <w:sz w:val="24"/>
                <w:szCs w:val="24"/>
                <w:lang w:eastAsia="ru-RU"/>
              </w:rPr>
              <w:t>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Слушать пьесы контрастного характера: спокойную колыбельную и бодрую воодушевляющую песню. Запомнить и различать их. </w:t>
            </w:r>
          </w:p>
        </w:tc>
        <w:tc>
          <w:tcPr>
            <w:tcW w:w="4082" w:type="dxa"/>
          </w:tcPr>
          <w:p w:rsidR="00747959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«Осенний ветерок» </w:t>
            </w:r>
            <w:r w:rsidRPr="00CC42AF">
              <w:rPr>
                <w:sz w:val="24"/>
                <w:szCs w:val="24"/>
                <w:lang w:eastAsia="ru-RU"/>
              </w:rPr>
              <w:t xml:space="preserve">муз. А. Гречанинова;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«Марш» муз. Э. Парлова. 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навык точного интонирования несложных   мелодий. Добиваться   слаженного   пения; учить вместе   начинать и заканчивать пение; Правильно пропевать гласные в словах, четко произносить согласные в конце слов.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«Птичка» </w:t>
            </w:r>
            <w:r w:rsidRPr="00CC42AF">
              <w:rPr>
                <w:sz w:val="24"/>
                <w:szCs w:val="24"/>
                <w:lang w:eastAsia="ru-RU"/>
              </w:rPr>
              <w:t xml:space="preserve">муз. М. Раухвергера,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А. Барто;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«Ладушки» </w:t>
            </w:r>
            <w:r>
              <w:rPr>
                <w:sz w:val="24"/>
                <w:szCs w:val="24"/>
                <w:lang w:eastAsia="ru-RU"/>
              </w:rPr>
              <w:t>РНП</w:t>
            </w:r>
            <w:r w:rsidRPr="00CC42AF"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«Петушок» </w:t>
            </w:r>
            <w:r>
              <w:rPr>
                <w:sz w:val="24"/>
                <w:szCs w:val="24"/>
                <w:lang w:eastAsia="ru-RU"/>
              </w:rPr>
              <w:t xml:space="preserve">РН </w:t>
            </w:r>
            <w:r w:rsidRPr="00CC42AF">
              <w:rPr>
                <w:sz w:val="24"/>
                <w:szCs w:val="24"/>
                <w:lang w:eastAsia="ru-RU"/>
              </w:rPr>
              <w:t xml:space="preserve">прибаутка,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обр. М. Красева (Песенное тв-во)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Знакомство с ударным звенящим инструментом: бубен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Подыгрывание русской народной плясовой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Формировать умение у детей имитировать характерные действия персонажей, передавать эмоциональное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состояние человека (мимикой, позой, жестом, движением).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Малые формы фольклора: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«Тень, тень, потетень».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«Волк и козлята»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А.Н. Толстого.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Развлечение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Создать непринужденную радостную атмосферу. Побуждать детей активно участвовать в празднике.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«Что у осени в корзинке?».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НОЯБРЬ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395"/>
        <w:gridCol w:w="4082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   Музыкально-ритмические навыки: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CC42AF">
              <w:rPr>
                <w:sz w:val="24"/>
                <w:szCs w:val="24"/>
                <w:lang w:eastAsia="ru-RU"/>
              </w:rPr>
              <w:t>лышать двухчастную форму произведения, приучать двигаться в соответствии с маршевым, спокойным или плясовым характером музыки.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Реагировать в движении на смену частей музыки.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2.   Навыки выразительного движения: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>Улучшать качество исполнения танцевал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ьных движений. Побуждать детей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>принимать активное участие в игре.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«Марш» муз. Э. Парлова;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«Большие и маленькие ноги» </w:t>
            </w:r>
            <w:r w:rsidRPr="00CC42AF">
              <w:rPr>
                <w:sz w:val="24"/>
                <w:szCs w:val="24"/>
                <w:lang w:eastAsia="ru-RU"/>
              </w:rPr>
              <w:t>муз. В. Агафонникова;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«Веселые ножки» РНМ,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обр. В. Агафонникова;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«Пляска с погремушками» В. Антоновой. Свободная пляска;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«Игра с погремушками»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Т. Вилькорейской;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«Громко - тихо»</w:t>
            </w:r>
          </w:p>
          <w:p w:rsidR="00747959" w:rsidRPr="00CC42AF" w:rsidRDefault="00747959" w:rsidP="00E93B25">
            <w:pPr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 (р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>азв. тембр. и динам. слуха)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Приучать детей слушать музыку изобразительного характера, понимать ее и эмоционально на нее реагировать.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«Дождик» </w:t>
            </w:r>
            <w:r w:rsidRPr="00CC42AF">
              <w:rPr>
                <w:sz w:val="24"/>
                <w:szCs w:val="24"/>
                <w:lang w:eastAsia="ru-RU"/>
              </w:rPr>
              <w:t>муз. Н. Любарского;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«Прогулка» </w:t>
            </w:r>
            <w:r w:rsidRPr="00CC42AF">
              <w:rPr>
                <w:sz w:val="24"/>
                <w:szCs w:val="24"/>
                <w:lang w:eastAsia="ru-RU"/>
              </w:rPr>
              <w:t>муз. В. Волкова.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Продолжать учить детей петь естественным голосом, в одном темпе, вместе начинать пение после музыкального вступления, передавать в пении характер музыки.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«Осень» муз. И. Кишко;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«Кошка» </w:t>
            </w:r>
            <w:r w:rsidRPr="00CC42AF">
              <w:rPr>
                <w:sz w:val="24"/>
                <w:szCs w:val="24"/>
                <w:lang w:eastAsia="ru-RU"/>
              </w:rPr>
              <w:t>муз. Ан. Александрова;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«Ладушки» </w:t>
            </w:r>
            <w:r>
              <w:rPr>
                <w:sz w:val="24"/>
                <w:szCs w:val="24"/>
                <w:lang w:eastAsia="ru-RU"/>
              </w:rPr>
              <w:t>РНП</w:t>
            </w:r>
          </w:p>
          <w:p w:rsidR="00747959" w:rsidRPr="00CC42AF" w:rsidRDefault="00747959" w:rsidP="00E93B25">
            <w:pPr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(Песенное тв-во)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Знакомство с ударным инструментом «барабан» и его видами (деревянный, металлический)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Подыгрывание русской народной плясовой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Театральная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деятельность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 xml:space="preserve">Формировать у детей умение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использовать импровизационные формы диалогов действующих лиц в хорошо знакомых сказках.</w:t>
            </w:r>
            <w:r w:rsidRPr="00CC42AF">
              <w:rPr>
                <w:sz w:val="24"/>
                <w:szCs w:val="24"/>
                <w:lang w:eastAsia="ru-RU"/>
              </w:rPr>
              <w:br/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Малые формы фольклора: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«Заинька, попляши».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«Волк и козлята»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А.Н. Толстого.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Развлечение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Совместное развлечение детей и мам. Укрепление взаимоотношений детей и матерей.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«Бабушка – загадушка»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ДЕКАБРЬ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395"/>
        <w:gridCol w:w="4082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   Музыкально-ритмические навыки: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Упражнять в прыжках на двух ногах, добиваясь легкого подпрыгивания.  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>Продолжать    работать над     ритмичностью     движений; вырабатывать выдержку и быстроту реакции.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2.   Навыки выразительного движения: 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Передавать характер весёлого танца, двигаясь на припев по кругу. 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«Пружинки» РНМ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«Из-под дуба»;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Упр. «Фонарики» </w:t>
            </w:r>
            <w:r w:rsidRPr="00CC42AF">
              <w:rPr>
                <w:sz w:val="24"/>
                <w:szCs w:val="24"/>
                <w:lang w:eastAsia="ru-RU"/>
              </w:rPr>
              <w:t>муз. Э. Парлова;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«Пляска зайчиков»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А. Филиппенко;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«Зимняя пляска»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М. Старокадомского;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«Волшебные платочки» РНМ (т</w:t>
            </w:r>
            <w:r w:rsidRPr="00CC42AF">
              <w:rPr>
                <w:sz w:val="24"/>
                <w:szCs w:val="24"/>
                <w:lang w:eastAsia="ru-RU"/>
              </w:rPr>
              <w:t>анц. тв-во);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«Птички летают и клюют зернышки» ШвНМ;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«Птица и птенчики»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(Разв. звуковысотного</w:t>
            </w:r>
            <w:r w:rsidRPr="00CC42AF">
              <w:rPr>
                <w:sz w:val="24"/>
                <w:szCs w:val="24"/>
                <w:lang w:eastAsia="ru-RU"/>
              </w:rPr>
              <w:t xml:space="preserve"> слуха).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Воспринимать контрастную музыку –ласковую (лиса) и низкую, тяжелую (медвежонок), рассказать о её содержании.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«Мишка» </w:t>
            </w:r>
            <w:r w:rsidRPr="00CC42AF">
              <w:rPr>
                <w:sz w:val="24"/>
                <w:szCs w:val="24"/>
                <w:lang w:eastAsia="ru-RU"/>
              </w:rPr>
              <w:t>муз. М. Раухвергера;</w:t>
            </w:r>
          </w:p>
          <w:p w:rsidR="00747959" w:rsidRPr="00EE523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«Вальс Лисы» муз. Ж. Колодуба.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Продолжать    работать    над чистым        интонированием        мелодии. Учить   начинать   пение   после вступления вместе с педагогом, петь в одном темпе. Правильно    произносить     гласные    в словах, согласные в конце слов.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«Елочка» муз. Н. Бахутовой, </w:t>
            </w:r>
            <w:r w:rsidRPr="00CC42AF">
              <w:rPr>
                <w:sz w:val="24"/>
                <w:szCs w:val="24"/>
                <w:lang w:eastAsia="ru-RU"/>
              </w:rPr>
              <w:t>сл. М. Александровской;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«Елка» муз. Т. Попатенко,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Н. Найденовой;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«Баю-бай» </w:t>
            </w:r>
            <w:r>
              <w:rPr>
                <w:sz w:val="24"/>
                <w:szCs w:val="24"/>
                <w:lang w:eastAsia="ru-RU"/>
              </w:rPr>
              <w:t xml:space="preserve">РН </w:t>
            </w:r>
            <w:r w:rsidRPr="00CC42AF">
              <w:rPr>
                <w:sz w:val="24"/>
                <w:szCs w:val="24"/>
                <w:lang w:eastAsia="ru-RU"/>
              </w:rPr>
              <w:t>колыбельная (Песенное тв-во).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Игра на музыкальных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инструментах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«Угадай-ка»: погремушка, бубен, барабан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Подыгрывание русской народной плясовой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Формировать умение у детей имитировать характерные действия персонажей.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Фольклор народов мира: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«Лес</w:t>
            </w:r>
            <w:r>
              <w:rPr>
                <w:sz w:val="24"/>
                <w:szCs w:val="24"/>
                <w:lang w:eastAsia="ru-RU"/>
              </w:rPr>
              <w:t>ной мишка и проказница мышка», Л</w:t>
            </w:r>
            <w:r w:rsidRPr="00CC42AF">
              <w:rPr>
                <w:sz w:val="24"/>
                <w:szCs w:val="24"/>
                <w:lang w:eastAsia="ru-RU"/>
              </w:rPr>
              <w:t>атыш</w:t>
            </w:r>
            <w:r>
              <w:rPr>
                <w:sz w:val="24"/>
                <w:szCs w:val="24"/>
                <w:lang w:eastAsia="ru-RU"/>
              </w:rPr>
              <w:t>НП</w:t>
            </w:r>
            <w:r w:rsidRPr="00CC42AF">
              <w:rPr>
                <w:sz w:val="24"/>
                <w:szCs w:val="24"/>
                <w:lang w:eastAsia="ru-RU"/>
              </w:rPr>
              <w:t>, обр. Ю. Ванага, пер. Л. Воронковой.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«Лиса и заяц» обр</w:t>
            </w:r>
            <w:r w:rsidRPr="00CC42AF">
              <w:rPr>
                <w:sz w:val="24"/>
                <w:szCs w:val="24"/>
                <w:lang w:eastAsia="ru-RU"/>
              </w:rPr>
              <w:t>. В. Даля.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Приобщать детей к русской праздничной культуре, содействовать созданию обстановки общей радости.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«Мы любим петь и танцевать»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ЯНВАРЬ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395"/>
        <w:gridCol w:w="4082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   Музыкально-ритмические навыки: учить выполнять движения, соответствующие характеру музыки. Ритмично взмахивать руками, и выставлять ногу на пятку.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2.   Навыки выразительного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Передавать поочередной сменой плясовых движений контрастное изменение динамики частей пьесы.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Применять знакомые плясовые движения.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Упр. с цветными платочками «Стуколка» УНМ;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Упр. «Выставление ноги на пятку» и «Фонарики» РНМ (любая);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«Пляска с платочками» </w:t>
            </w:r>
            <w:r w:rsidRPr="00CC42AF">
              <w:rPr>
                <w:sz w:val="24"/>
                <w:szCs w:val="24"/>
                <w:lang w:eastAsia="ru-RU"/>
              </w:rPr>
              <w:t xml:space="preserve">муз. Е. Тиличеевой;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«Стуколка» УНМ;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«Прятки» РНМ;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«Колокольчики»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(Развитие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тембр. и динам. слуха).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Продолжать развивать навык слушать музыкальное произведение от начала до конца. Слушать и различать контрастную музыку, запомнить, о чем она.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«Резвушка» </w:t>
            </w:r>
            <w:r w:rsidRPr="00CC42AF">
              <w:rPr>
                <w:sz w:val="24"/>
                <w:szCs w:val="24"/>
                <w:lang w:eastAsia="ru-RU"/>
              </w:rPr>
              <w:t>муз. В. Волкова;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«Плакса» муз. В. Волкова.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Способствовать развитию певческих навыков: петь без напряжения в диапазоне ми1-си1 в одном темпе со всеми, чисто и ясно произносить слова. Передавать веселый характер песен. 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«Собачка» муз. М. Раухвергера, </w:t>
            </w:r>
            <w:r w:rsidRPr="00CC42AF">
              <w:rPr>
                <w:sz w:val="24"/>
                <w:szCs w:val="24"/>
                <w:lang w:eastAsia="ru-RU"/>
              </w:rPr>
              <w:t>сл. М. Комиссаровой;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«Зайка» </w:t>
            </w:r>
            <w:r>
              <w:rPr>
                <w:sz w:val="24"/>
                <w:szCs w:val="24"/>
                <w:lang w:eastAsia="ru-RU"/>
              </w:rPr>
              <w:t>РНП</w:t>
            </w:r>
            <w:r w:rsidRPr="00CC42AF"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«Как тебя зовут?» (Песенное тв-во).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Игра на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музыкальных инструментах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 xml:space="preserve">Знакомство со звенящим музыкальным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инструментом «колокольчик».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 xml:space="preserve">Подыгрывание русской народной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плясовой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Театральная деятельность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Познакомить детей с различными видами театра (кукольным, настольным, пальчиковым, театром теней, театром на фланелеграфе).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Знакомить детей с приемами вождения настольных кукол.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Фольклор народов мира: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«Два жадных медвежо</w:t>
            </w:r>
            <w:r>
              <w:rPr>
                <w:sz w:val="24"/>
                <w:szCs w:val="24"/>
                <w:lang w:eastAsia="ru-RU"/>
              </w:rPr>
              <w:t xml:space="preserve">нка», венг., обр. А. Краснова и </w:t>
            </w:r>
            <w:r w:rsidRPr="00CC42AF">
              <w:rPr>
                <w:sz w:val="24"/>
                <w:szCs w:val="24"/>
                <w:lang w:eastAsia="ru-RU"/>
              </w:rPr>
              <w:t>В. Важдаева.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«Лиса и заяц» обр</w:t>
            </w:r>
            <w:r w:rsidRPr="00CC42AF">
              <w:rPr>
                <w:sz w:val="24"/>
                <w:szCs w:val="24"/>
                <w:lang w:eastAsia="ru-RU"/>
              </w:rPr>
              <w:t>. В. Даля.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Создать непринужденную радостную атмосферу. Побуждать детей активно участвовать в развлечении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«Заюшкина избушка»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ФЕВРАЛЬ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395"/>
        <w:gridCol w:w="4082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   Музыкально-ритмические навыки: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Различать высокие и низкие звуки, отмечать их звукоподражаниями, применяя игровые действия. Учить детей реагировать на начало звучания музыки и ее окончание, бегать в темпе музыки, сидеть спокойно, слушая музыку до конца.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2.Навыки выразительного движения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Менять движения в связи с веселым и спокойным характером. Применять знакомые плясовые движения в индивидуальной пляске. Двигаться в парах, отмечая смену динамики.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«Воробушки» ВенгНМ;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«Бег и махи руками» муз. А. Жилина;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«Петушок» РНП;</w:t>
            </w:r>
          </w:p>
          <w:p w:rsidR="00747959" w:rsidRPr="0071016D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«Маленький танец» </w:t>
            </w:r>
            <w:r w:rsidRPr="00CC42AF">
              <w:rPr>
                <w:sz w:val="24"/>
                <w:szCs w:val="24"/>
                <w:lang w:eastAsia="ru-RU"/>
              </w:rPr>
              <w:t>муз. Н. Александровой;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«Поссорились-помирились»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Т. Вилькорейской;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«Зайчики и лисичка»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 муз. Г. Финаровского;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«Узнай свой инструмент».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Слушать бодрую, подвижную музыку, понимать о чем она, определять ее характер.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«Капризуля» </w:t>
            </w:r>
            <w:r w:rsidRPr="00CC42AF">
              <w:rPr>
                <w:sz w:val="24"/>
                <w:szCs w:val="24"/>
                <w:lang w:eastAsia="ru-RU"/>
              </w:rPr>
              <w:t>муз. В. Волкова;</w:t>
            </w:r>
          </w:p>
          <w:p w:rsidR="00747959" w:rsidRPr="00C75A6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«Лошадка» </w:t>
            </w:r>
            <w:r w:rsidRPr="00CC42AF">
              <w:rPr>
                <w:sz w:val="24"/>
                <w:szCs w:val="24"/>
                <w:lang w:eastAsia="ru-RU"/>
              </w:rPr>
              <w:t>муз. М. Симанского.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петь, не отставая и не опережая друг друга, правильно передавая мелодию, отчетливо передавая слова.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«Машина» муз. Т. Попатенко, </w:t>
            </w:r>
            <w:r w:rsidRPr="00CC42AF">
              <w:rPr>
                <w:sz w:val="24"/>
                <w:szCs w:val="24"/>
                <w:lang w:eastAsia="ru-RU"/>
              </w:rPr>
              <w:t>сл. Н. Найденовой;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«Самолет» Е. Тиличеевой,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Н. Найденовой.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Знакомство с духовым инструментом (народным) - свистулька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Подыгрывание русской народной плясовой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Формировать у детей умение сопровождать движения простой песенкой.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Фольклор народов мира: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«Упрямые козы»,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УзбНП</w:t>
            </w:r>
            <w:r w:rsidRPr="00CC42AF">
              <w:rPr>
                <w:sz w:val="24"/>
                <w:szCs w:val="24"/>
                <w:lang w:eastAsia="ru-RU"/>
              </w:rPr>
              <w:t xml:space="preserve"> обр. Ш. Сагдуллы.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«Лиса и заяц» обр</w:t>
            </w:r>
            <w:r w:rsidRPr="00CC42AF">
              <w:rPr>
                <w:sz w:val="24"/>
                <w:szCs w:val="24"/>
                <w:lang w:eastAsia="ru-RU"/>
              </w:rPr>
              <w:t>. В. Даля.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Приобщать детей к русской праздничной культуре, воспитывать сильных и мужественных защитников.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«Богатырские состязания»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МАРТ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395"/>
        <w:gridCol w:w="4082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   Музыкально-ритмические навыки: Учить согласовывать движения с музыкой. Легко бегать врассыпную и двигаться прямым галопом. Передавать образно-игровые действия в соответствии с музыкой.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2.   Навыки выразительного движения: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Различать контрастные части музыки. Добиваться, чтобы ребенок, танцуя в паре, согласовывал свои движения с действиями партнера. 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«Бег с платочками» УНМ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;</w:t>
            </w:r>
          </w:p>
          <w:p w:rsidR="00747959" w:rsidRPr="0071016D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«Воротики» </w:t>
            </w:r>
            <w:r w:rsidRPr="00CC42AF">
              <w:rPr>
                <w:sz w:val="24"/>
                <w:szCs w:val="24"/>
                <w:lang w:eastAsia="ru-RU"/>
              </w:rPr>
              <w:t>муз. Т. Ломовой;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«Скачут лошадки» ЧНМ;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«Веселый танец» </w:t>
            </w:r>
            <w:r w:rsidRPr="00CC42AF">
              <w:rPr>
                <w:sz w:val="24"/>
                <w:szCs w:val="24"/>
                <w:lang w:eastAsia="ru-RU"/>
              </w:rPr>
              <w:t>М. Сатулиной</w:t>
            </w:r>
            <w:r>
              <w:rPr>
                <w:bCs/>
                <w:color w:val="000000"/>
                <w:sz w:val="24"/>
                <w:szCs w:val="24"/>
                <w:lang w:eastAsia="ru-RU"/>
              </w:rPr>
              <w:t>;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Свободная пляска;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 xml:space="preserve">«Самолет»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муз. Л. Банниковой;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«Что делает кукла?».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слушать музыкальное произведение до конца. Понимать характер музыки, отмечать изменение её динамики.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«Зайчик» муз. Л. Лядовой;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«Котя, котенька, коток» РНП,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обр. А. Метлова. 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Учить петь бодро, правильно, смягчая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lastRenderedPageBreak/>
              <w:t>концы музыкальных фраз. Добиваться ровного звучания голосов. Петь подвижно, легким звуком, начинать пение в</w:t>
            </w:r>
            <w:r>
              <w:rPr>
                <w:color w:val="000000"/>
                <w:sz w:val="24"/>
                <w:szCs w:val="24"/>
                <w:lang w:eastAsia="ru-RU"/>
              </w:rPr>
              <w:t>месте с педагогом.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«Маме песенку пою» муз. Т. </w:t>
            </w:r>
            <w:r>
              <w:rPr>
                <w:sz w:val="24"/>
                <w:szCs w:val="24"/>
                <w:lang w:eastAsia="ru-RU"/>
              </w:rPr>
              <w:lastRenderedPageBreak/>
              <w:t xml:space="preserve">Попатенко, </w:t>
            </w:r>
            <w:r w:rsidRPr="00CC42AF">
              <w:rPr>
                <w:sz w:val="24"/>
                <w:szCs w:val="24"/>
                <w:lang w:eastAsia="ru-RU"/>
              </w:rPr>
              <w:t>сл. Е. Авдиенко;</w:t>
            </w:r>
          </w:p>
          <w:p w:rsidR="00747959" w:rsidRPr="00C75A6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«Пирожки» муз. А. Филиппенко, сл. Н. Кукловской.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Игра на музыкальных инструментах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Знакомство с духовым (народным) инструментов – «дудочка» и её видами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Подыгрывание русской народной плясовой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Формировать у детей интонационную выразительность речи в процессе театрально-игровой деятельности.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Развивать у детей диалогическую речь в процессе театрально-игровой деятельности.</w:t>
            </w:r>
            <w:r w:rsidRPr="00CC42AF">
              <w:rPr>
                <w:sz w:val="24"/>
                <w:szCs w:val="24"/>
                <w:lang w:eastAsia="ru-RU"/>
              </w:rPr>
              <w:br/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Поэзия: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Виеру Г. «Ёжик и барабан», пер. с молд. Я. Акима.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Проза: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Ушинский К.Д. «Петушок с семьей», «Уточки», «Васька», «Лиса-Патрикеевна» (по выбору).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Обогатить малышей новыми впечатлениями. Воспитывать любовь и уважение к самому близкому человеку – маме.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«Были - небылицы».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АПРЕЛЬ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395"/>
        <w:gridCol w:w="4082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   Музыкально-ритмические навыки: Учить различать высокое и низкое звучание и соответственно двигаться.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Ритмично передавать шаг и бег.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2.   Навыки выразительного движения: Продолжать учить детей двигаться парами легко, непринужденно, ритмично; легко ориентироваться в пространстве. Различать и передавать в движении ярко контрастные части музыки. Передавать образы, данные в игре.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«Побегали-потопали» муз. Л. Бетховена; «Фонарики и хлопки в ладоши» любая РНМ;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«Ладушки» РНП;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«Приседай» ЭНМ;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«Сапожки» РНМ;</w:t>
            </w:r>
          </w:p>
          <w:p w:rsidR="00747959" w:rsidRPr="006851A5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«Воробушки и автомобиль» </w:t>
            </w:r>
            <w:r w:rsidRPr="00CC42AF">
              <w:rPr>
                <w:sz w:val="24"/>
                <w:szCs w:val="24"/>
                <w:lang w:eastAsia="ru-RU"/>
              </w:rPr>
              <w:t>муз. М. Раухвергера;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«Кто как идет?»</w:t>
            </w:r>
            <w:r w:rsidRPr="00CC42AF">
              <w:rPr>
                <w:sz w:val="24"/>
                <w:szCs w:val="24"/>
                <w:lang w:eastAsia="ru-RU"/>
              </w:rPr>
              <w:t xml:space="preserve"> (Развитие ритмического слуха).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Учить детей воспринимать пьесы разного настроения, отвечать на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lastRenderedPageBreak/>
              <w:t>вопросы о характере музыки. Развивать у детей воображение.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«Ах вы, сени» РН плясовая;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«Игра в лошадки» </w:t>
            </w:r>
            <w:r w:rsidRPr="00CC42AF">
              <w:rPr>
                <w:sz w:val="24"/>
                <w:szCs w:val="24"/>
                <w:lang w:eastAsia="ru-RU"/>
              </w:rPr>
              <w:t xml:space="preserve">муз. П.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Чайковского.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Учить детей петь протяжно и весело, слаженно по темпу, отчетливо произнося слова. Формировать умение узнавать знакомые песни. 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«Колыбельная» муз. Е. Тиличеевой, </w:t>
            </w:r>
            <w:r w:rsidRPr="00CC42AF">
              <w:rPr>
                <w:sz w:val="24"/>
                <w:szCs w:val="24"/>
                <w:lang w:eastAsia="ru-RU"/>
              </w:rPr>
              <w:t>сл. Н. Найденовой;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«Есть у солнышка друзья» муз. Е. Тиличеевой, </w:t>
            </w:r>
            <w:r w:rsidRPr="00CC42AF">
              <w:rPr>
                <w:sz w:val="24"/>
                <w:szCs w:val="24"/>
                <w:lang w:eastAsia="ru-RU"/>
              </w:rPr>
              <w:t>сл. Е. Карагановой;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«Спой колыбельную»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(Песен. тв-во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«Угадай-ка»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Подыгрывание русской народной плясовой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Воспитывать у детей устойчивый интерес детей к театрализованной игре.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Вызывать желание действовать с элементами костюмов (шапочки, воротнички и т. д.) и атрибутами как внешними символами роли.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Поэзия: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Воронько П. «Хитрый ёжик», пер. с укр. С. Маршака.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Проза: </w:t>
            </w:r>
            <w:r w:rsidRPr="00CC42AF">
              <w:rPr>
                <w:sz w:val="24"/>
                <w:szCs w:val="24"/>
                <w:lang w:eastAsia="ru-RU"/>
              </w:rPr>
              <w:t xml:space="preserve">Чуковский К.И.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«Муха-цокотуха».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музыкально-сенсорные способности детей.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«Солнышко-ведрышко».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МАЙ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395"/>
        <w:gridCol w:w="4082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   Музыкально-ритмические навыки: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приучать передавать в движении образ «автомобиль едет». Упражнять в движении шага на всей стопе.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</w:p>
          <w:p w:rsidR="00747959" w:rsidRPr="00C75A6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2.   Навыки выразительного движения: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Улучшать качество исполнения танцевальных</w:t>
            </w:r>
            <w:r>
              <w:rPr>
                <w:bCs/>
                <w:color w:val="000000"/>
                <w:sz w:val="24"/>
                <w:szCs w:val="24"/>
                <w:lang w:eastAsia="ru-RU"/>
              </w:rPr>
              <w:t xml:space="preserve"> движений. Танцевать в парах и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изменять движения в соответствии с изменением характера музыки. Точно под музыку заканчивать пляску. Побуждать детей участвовать в игре, свободно ориентироваться в игровой ситуации. 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«Притопы» любая РНМ;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«Автомобиль» </w:t>
            </w:r>
            <w:r w:rsidRPr="00CC42AF">
              <w:rPr>
                <w:sz w:val="24"/>
                <w:szCs w:val="24"/>
                <w:lang w:eastAsia="ru-RU"/>
              </w:rPr>
              <w:t>М. Раухвергера;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 xml:space="preserve">«Зайчик» РНП,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обр. Н. Лобачева;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«Серенькая кошечка» </w:t>
            </w:r>
            <w:r w:rsidRPr="00CC42AF">
              <w:rPr>
                <w:sz w:val="24"/>
                <w:szCs w:val="24"/>
                <w:lang w:eastAsia="ru-RU"/>
              </w:rPr>
              <w:t>муз. В. Витлина;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«Пальчики-ручки» РНМ;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«Лошадки в загоне» ЧНМ;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«Кто как идет?» </w:t>
            </w:r>
            <w:r w:rsidRPr="00CC42AF">
              <w:rPr>
                <w:sz w:val="24"/>
                <w:szCs w:val="24"/>
                <w:lang w:eastAsia="ru-RU"/>
              </w:rPr>
              <w:t>(Развитие ритмического слуха).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Продолжать учить слушать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музыкальное произведение до конца, рассказывать, о чем поется в песне, развивать воображение. 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«Воробей» </w:t>
            </w:r>
            <w:r w:rsidRPr="00CC42AF">
              <w:rPr>
                <w:sz w:val="24"/>
                <w:szCs w:val="24"/>
                <w:lang w:eastAsia="ru-RU"/>
              </w:rPr>
              <w:t>муз. А. Руббаха;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«Колокольчик» муз. С. Няруя, </w:t>
            </w:r>
            <w:r w:rsidRPr="00CC42AF">
              <w:rPr>
                <w:sz w:val="24"/>
                <w:szCs w:val="24"/>
                <w:lang w:eastAsia="ru-RU"/>
              </w:rPr>
              <w:t xml:space="preserve">сл. В. Няруй.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петь без напряжения, в одном темпе со всеми, четко и ясно произносить слова, передавать веселый характер песни.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«Кап-кап» муз. и сл.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Ф. Финкельштейна;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«Песенка Вако» </w:t>
            </w:r>
            <w:r w:rsidRPr="00CC42AF">
              <w:rPr>
                <w:sz w:val="24"/>
                <w:szCs w:val="24"/>
                <w:lang w:eastAsia="ru-RU"/>
              </w:rPr>
              <w:t>муз. и сл. С. Няруй.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«Угадай-ка», исполнение в оркестре простых мелодий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Подыгрывание русской народной плясовой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Формировать положительные, доброжелательные, коллективные взаимоотношения; формировать умение следить за развитием действия в играх-драматизациях и кукольных спектаклях, созданных силами взрослых и старших детей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Поэзия: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Карем М. «Мой кот»,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пер. с франц.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М. Кудиновой.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Проза: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Ушинский К.Д. «Петушок с семьей», «Уточки», «Васька», «Лиса-Патрикеевна» (по выбору).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39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Создать непринужденную радостную атмосферу. Побуждать детей активно участвовать в развлечении</w:t>
            </w:r>
          </w:p>
        </w:tc>
        <w:tc>
          <w:tcPr>
            <w:tcW w:w="4082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«На птичьем дворе»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  <w:r w:rsidRPr="00CC42AF">
        <w:rPr>
          <w:rFonts w:eastAsia="Calibri"/>
          <w:b/>
          <w:sz w:val="24"/>
          <w:szCs w:val="24"/>
        </w:rPr>
        <w:t>Календарно-тематическое планирование (возраст 4 - 5 лет)</w:t>
      </w: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СЕНТЯБРЬ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962"/>
        <w:gridCol w:w="3515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1.Музыкально-ритмические навыки: Формировать у детей навык ритмичного движения. Учить детей двигаться в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lastRenderedPageBreak/>
              <w:t>соответствии с характером музыки. Совершенствовать движение спокойного шага и развивать мелкие движения кисти.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2.Навыки выразительного движения: Совершенствовать танцевальные движения: легкий бег, ритмичные притопы, приседания; менять их в соответствии с изменением характера.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Развивать внимание, чувство ритма, менять движения в соответствии с характером музыки.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 xml:space="preserve">«Марш» Е. Тиличеевой;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«Качание рук с лентами и бег»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А. Жилина;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 xml:space="preserve"> «Нам весело» УНМ;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«Ой, лопнул обруч» РНП;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«Барабанщик» муз.</w:t>
            </w:r>
          </w:p>
          <w:p w:rsidR="00747959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Д. Кабалевского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(танц.</w:t>
            </w:r>
            <w:r w:rsidRPr="00CC42AF">
              <w:rPr>
                <w:sz w:val="24"/>
                <w:szCs w:val="24"/>
                <w:lang w:eastAsia="ru-RU"/>
              </w:rPr>
              <w:t>-игр. тв-во);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«Петушок» РНП, о</w:t>
            </w:r>
            <w:r w:rsidRPr="00CC42AF">
              <w:rPr>
                <w:sz w:val="24"/>
                <w:szCs w:val="24"/>
                <w:lang w:eastAsia="ru-RU"/>
              </w:rPr>
              <w:t>бр. Г. Фрида;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«Громко - тихо». (Развитие тембрового и динамического   слуха)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Слушание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Формировать навыки культуры слушания музыки (не отвлекаться и не отвлекать других), дослушивать произведение до конца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«Полянка» русская народная плясовая;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«Марш» муз. И. Дунаевского.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Обучать детей выразительному пению. Начинать пение после вступления вместе с воспитателем и без него.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«Кто проснулся рано?» </w:t>
            </w:r>
            <w:r w:rsidRPr="00CC42AF">
              <w:rPr>
                <w:sz w:val="24"/>
                <w:szCs w:val="24"/>
                <w:lang w:eastAsia="ru-RU"/>
              </w:rPr>
              <w:t>муз. и сл. Г. Гриневича;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«Котик» муз. И. Кишко,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Г. Бойко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«Как тебя зовут?» (П</w:t>
            </w:r>
            <w:r w:rsidRPr="00CC42AF">
              <w:rPr>
                <w:sz w:val="24"/>
                <w:szCs w:val="24"/>
                <w:lang w:eastAsia="ru-RU"/>
              </w:rPr>
              <w:t>есенное тв-во).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ритмично подыгрывать на шумовых музыкальных инструментах.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«Гармошка» </w:t>
            </w:r>
            <w:r w:rsidRPr="00CC42AF">
              <w:rPr>
                <w:sz w:val="24"/>
                <w:szCs w:val="24"/>
                <w:lang w:eastAsia="ru-RU"/>
              </w:rPr>
              <w:t>муз. Е.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Развивать интерес к сценическому искусству.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Создавать атмосферу творческого выбора и инициативы для каждого ребёнка. 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Малые формы фольклора: «Барашеньки».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 «Гуси-лебеди»,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М.А. Булатова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Создать непринужденную радостную атмосферу. Побуждать детей активно участвовать в развлечении 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«Приметы осени»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ОКТЯБРЬ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962"/>
        <w:gridCol w:w="3515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Вид деятельности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1.Музыкально-ритмические навыки: закрепить умение различать характер музыки, передавать его в движении, самостоятельно выполнять движения в соответствии с характером музыки.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2. Навыки выразительного движения: Продолжать совершенствовать навыки основных движений: бег легкий, стремительный, ходьба. Продолжать учить детей свободно ориентироваться в пространстве зала, и импровизировать в танце.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«Прыжки»;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«Хлопки в ладоши»;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«Полли» АНМ;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«Полечка»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Д. Кабалевского;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«Танец осенних листочков» муз. А. Филиппенко, </w:t>
            </w:r>
            <w:r w:rsidRPr="00CC42AF">
              <w:rPr>
                <w:sz w:val="24"/>
                <w:szCs w:val="24"/>
                <w:lang w:eastAsia="ru-RU"/>
              </w:rPr>
              <w:t xml:space="preserve">сл. Е. Макшанцевой;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«Огородная-хороводная»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Б. Можжевелова;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«Лошадки» Л. Банниковой.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(танц. - игр. тв-во);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«Игра с погремушками»;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«Экосез» муз. А. Жилина;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«Птица и птенчики» (Развитие звуковысотного слуха). 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чувствовать характер музыки, узнавать знакомые произведения, высказывать свои впечатления о прослушанной музыке.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«Полька» муз. М. Глинки;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«Грустное</w:t>
            </w:r>
            <w:r>
              <w:rPr>
                <w:sz w:val="24"/>
                <w:szCs w:val="24"/>
                <w:lang w:eastAsia="ru-RU"/>
              </w:rPr>
              <w:t xml:space="preserve"> настроение» </w:t>
            </w:r>
            <w:r w:rsidRPr="00CC42AF">
              <w:rPr>
                <w:sz w:val="24"/>
                <w:szCs w:val="24"/>
                <w:lang w:eastAsia="ru-RU"/>
              </w:rPr>
              <w:t>муз.  А. Штейнвиля.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умение детей брать дыхание между короткими музыкальными фразами. Способствовать стремлению петь мелодию чисто, смягчая концы фраз.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«Осень»</w:t>
            </w:r>
            <w:r w:rsidRPr="00CC42AF">
              <w:rPr>
                <w:sz w:val="24"/>
                <w:szCs w:val="24"/>
                <w:lang w:eastAsia="ru-RU"/>
              </w:rPr>
              <w:t xml:space="preserve"> муз. А. Филиппенко,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А. Шибицкой;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«Чики-чики-чикалочки» РН прибаутка, </w:t>
            </w:r>
            <w:r w:rsidRPr="00CC42AF">
              <w:rPr>
                <w:sz w:val="24"/>
                <w:szCs w:val="24"/>
                <w:lang w:eastAsia="ru-RU"/>
              </w:rPr>
              <w:t>обр. Е. Тиличеевой;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«Мишка» муз. А. Гречанинова </w:t>
            </w:r>
            <w:r w:rsidRPr="00CC42AF">
              <w:rPr>
                <w:sz w:val="24"/>
                <w:szCs w:val="24"/>
                <w:lang w:eastAsia="ru-RU"/>
              </w:rPr>
              <w:t>(песенное тв-во).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подыгрывать сольно и ансамблем на шумовых инструментах. Четко выдерживать ритм.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«Андрей-воробей» РНП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Развивать личностные качества, коммуникативные навыки, партнерские взаимоотношения.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Воспитывать доброжелательность и контактность в отношениях со сверстниками.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Малые формы фольклора: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«Жил у бабушки козел».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 «Гуси-лебеди»,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М.А. Булатова.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Развлечение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Создать непринужденную радостную атмосферу. Побуждать детей активно участвовать в празднике.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Концерт детей старшей группы.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НОЯБРЬ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962"/>
        <w:gridCol w:w="3515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1.Музыкально-ритмические навыки: Воспринимать и различать музыку маршевого и колыбельного характера, менять свои движения с изменением характера музыки. Развивать и укреплять мышцы стопы.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2.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Навыки выразительного движения: Начинать движение после муз</w:t>
            </w:r>
            <w:r>
              <w:rPr>
                <w:bCs/>
                <w:color w:val="000000"/>
                <w:sz w:val="24"/>
                <w:szCs w:val="24"/>
                <w:lang w:eastAsia="ru-RU"/>
              </w:rPr>
              <w:t>ыкального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 вступления, двигаться легко, менять свои движения в соответствии двухчастной формой пьесы. Предложить детям творчески передавать движения игровых персонажей.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«Пружинки» РНП «Ах вы, сени»;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«Барабанщики» муз. М. Красева, </w:t>
            </w:r>
            <w:r w:rsidRPr="00CC42AF">
              <w:rPr>
                <w:sz w:val="24"/>
                <w:szCs w:val="24"/>
                <w:lang w:eastAsia="ru-RU"/>
              </w:rPr>
              <w:t>сл. Н. Найденовой (этюд);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Творческая пляска «Нам весело» УНМ;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«Заинька» РНП (танц. - игр. тв-во);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«Кот Васька» </w:t>
            </w:r>
            <w:r w:rsidRPr="00CC42AF">
              <w:rPr>
                <w:sz w:val="24"/>
                <w:szCs w:val="24"/>
                <w:lang w:eastAsia="ru-RU"/>
              </w:rPr>
              <w:t xml:space="preserve">муз. Г. Лобачева;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«Что делает кукла?»</w:t>
            </w:r>
          </w:p>
          <w:p w:rsidR="00747959" w:rsidRPr="00CC42AF" w:rsidRDefault="00747959" w:rsidP="00E93B25">
            <w:pPr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(Определение жанра и развитие памяти).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слушать и понимать музыку танцевального характера и изобразительные моменты в музыке. Познакомит с народной песней, передающей образы родной природы.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«Вальс» муз. Ф. Шуберта;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«Кот и мышь» муз. </w:t>
            </w:r>
            <w:r w:rsidRPr="00CC42AF">
              <w:rPr>
                <w:sz w:val="24"/>
                <w:szCs w:val="24"/>
                <w:lang w:eastAsia="ru-RU"/>
              </w:rPr>
              <w:t>Ф. Рыбицкого.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воспринимать и передавать веселый, оживленный характер песни. Петь естественным голосом, легким звуком. Ясно произносить гласные в словах.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«Первый снег» муз. А. Филиппенко, </w:t>
            </w:r>
            <w:r w:rsidRPr="00CC42AF">
              <w:rPr>
                <w:sz w:val="24"/>
                <w:szCs w:val="24"/>
                <w:lang w:eastAsia="ru-RU"/>
              </w:rPr>
              <w:t>сл. А Горина;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«Варись, </w:t>
            </w:r>
            <w:r>
              <w:rPr>
                <w:sz w:val="24"/>
                <w:szCs w:val="24"/>
                <w:lang w:eastAsia="ru-RU"/>
              </w:rPr>
              <w:t xml:space="preserve">варись, кашка» муз. Е. Туманян, </w:t>
            </w:r>
            <w:r w:rsidRPr="00CC42AF">
              <w:rPr>
                <w:sz w:val="24"/>
                <w:szCs w:val="24"/>
                <w:lang w:eastAsia="ru-RU"/>
              </w:rPr>
              <w:t>сл. А. Рождественской;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«Бычок» муз. А. Гречанинова </w:t>
            </w:r>
            <w:r w:rsidRPr="00CC42AF">
              <w:rPr>
                <w:sz w:val="24"/>
                <w:szCs w:val="24"/>
                <w:lang w:eastAsia="ru-RU"/>
              </w:rPr>
              <w:t>(песенное тв-во).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Игра на музыкальных инструментах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Точно передавать ритмический рисунок, вовремя вступать, играть слажено.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«Сорока-сорока» РНП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Создавать условия для показа результатов творческой деятельности.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Малые формы фольклора: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«Идет лисичка по мосту».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 «Гуси-лебеди»,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М.А. Булатова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Воспитывать уважительное отношение к старшим товарищам, желание глядеть и слушать их выступление.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Концерт детей подготовительной группы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ДЕКАБРЬ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962"/>
        <w:gridCol w:w="3515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1.Музыкально-ритмические навыки: Учить бегать врассыпную, а затем ходить по кругу друг за другом. Самостоятельно начинать движение после музыкального вступления.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2.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Навыки выразительного движения: двигаться легко непринужденно, передавая в движении характер музыки. 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Развивать у детей быстроту реакции. 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«Мячики» </w:t>
            </w:r>
            <w:r w:rsidRPr="00CC42AF">
              <w:rPr>
                <w:sz w:val="24"/>
                <w:szCs w:val="24"/>
                <w:lang w:eastAsia="ru-RU"/>
              </w:rPr>
              <w:t>муз. М. Сатулиной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«Качание рук с лентами»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А. Жилина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«Шагаем как медведи» </w:t>
            </w:r>
            <w:r w:rsidRPr="00CC42AF">
              <w:rPr>
                <w:sz w:val="24"/>
                <w:szCs w:val="24"/>
                <w:lang w:eastAsia="ru-RU"/>
              </w:rPr>
              <w:t>муз. Е. Каменоградского (этюд)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«Вальс снежинок» </w:t>
            </w:r>
            <w:r w:rsidRPr="00CC42AF">
              <w:rPr>
                <w:sz w:val="24"/>
                <w:szCs w:val="24"/>
                <w:lang w:eastAsia="ru-RU"/>
              </w:rPr>
              <w:t>муз. Ф. Шуберта (танц. - игр. тв-во)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«Игра Деда Мо</w:t>
            </w:r>
            <w:r>
              <w:rPr>
                <w:sz w:val="24"/>
                <w:szCs w:val="24"/>
                <w:lang w:eastAsia="ru-RU"/>
              </w:rPr>
              <w:t xml:space="preserve">роза со снежками» </w:t>
            </w:r>
            <w:r w:rsidRPr="00CC42AF">
              <w:rPr>
                <w:sz w:val="24"/>
                <w:szCs w:val="24"/>
                <w:lang w:eastAsia="ru-RU"/>
              </w:rPr>
              <w:t>муз. П. Чайковского (из балета «Спящая красавица»)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«Узнай свой инструмент» (Развитие тембрового слуха)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образному восприятию музыки, различать настроение: грустное, веселое, спокойное.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«Бегемотик танцует» </w:t>
            </w:r>
            <w:r w:rsidRPr="00CC42AF">
              <w:rPr>
                <w:sz w:val="24"/>
                <w:szCs w:val="24"/>
                <w:lang w:eastAsia="ru-RU"/>
              </w:rPr>
              <w:t>муз. Е. Каменоградский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«Вальс-шутка» </w:t>
            </w:r>
            <w:r w:rsidRPr="00CC42AF">
              <w:rPr>
                <w:sz w:val="24"/>
                <w:szCs w:val="24"/>
                <w:lang w:eastAsia="ru-RU"/>
              </w:rPr>
              <w:t xml:space="preserve">муз.  Д.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Шостаковича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Формировать умение петь дружно, слажено, ле</w:t>
            </w:r>
            <w:r>
              <w:rPr>
                <w:color w:val="000000"/>
                <w:sz w:val="24"/>
                <w:szCs w:val="24"/>
                <w:lang w:eastAsia="ru-RU"/>
              </w:rPr>
              <w:t>гким звуком, вступать после музыкального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вступления. Чисто исполнять мелодии песен.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«Ёлка-ёлочка» муз. Т. Попатенко, </w:t>
            </w:r>
            <w:r w:rsidRPr="00CC42AF">
              <w:rPr>
                <w:sz w:val="24"/>
                <w:szCs w:val="24"/>
                <w:lang w:eastAsia="ru-RU"/>
              </w:rPr>
              <w:t>сл. И. Черницкой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«Дед Мороз» муз. В. Герчик, </w:t>
            </w:r>
            <w:r w:rsidRPr="00CC42AF">
              <w:rPr>
                <w:sz w:val="24"/>
                <w:szCs w:val="24"/>
                <w:lang w:eastAsia="ru-RU"/>
              </w:rPr>
              <w:t>сл. Е. Немировского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«Котик» муз. И. Кишко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сл. Г. Бойко </w:t>
            </w:r>
            <w:r w:rsidRPr="00CC42AF">
              <w:rPr>
                <w:sz w:val="24"/>
                <w:szCs w:val="24"/>
                <w:lang w:eastAsia="ru-RU"/>
              </w:rPr>
              <w:t>(песенное тв-во)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подыгрывать на бубне, бубенчиках сольно и в групповом исполнении.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«Мы идем с флажками» </w:t>
            </w:r>
            <w:r w:rsidRPr="00CC42AF">
              <w:rPr>
                <w:sz w:val="24"/>
                <w:szCs w:val="24"/>
                <w:lang w:eastAsia="ru-RU"/>
              </w:rPr>
              <w:t>муз. Е.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Знакомить детей с театральной терминологией (акт, актёр, антракт, кулисы).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Способствовать развитию навыков передачи образа различными способами (речь, мимика, жест, пантомима).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Поэзия: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С.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Пушкин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«У лукоморья» (из вступления к поэме "Руслан и Людмила")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Воспитывать стремление и желание принимать участие в праздничных выступлениях. 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«Русская сказка»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ЯНВАРЬ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962"/>
        <w:gridCol w:w="3515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1.Музыкально-ритмические навыки: Различать контрастные части музыки: бегать врассыпную, не наталкиваясь друг на друга, и легко прыгать на двух ногах.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2.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Навыки выразительного движения: Различать двухчастную форму музыки и её динамические изменения, передавать это в движении. Добиваться четкости движений.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Приучать самостоятельно менять свои движения: тихо мягко ходить и быстро бегать.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«Притопы с топотушками» РНП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«Зайчики» Д. Кабалевского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«Веселая девочка Таня» </w:t>
            </w:r>
            <w:r w:rsidRPr="00CC42AF">
              <w:rPr>
                <w:sz w:val="24"/>
                <w:szCs w:val="24"/>
                <w:lang w:eastAsia="ru-RU"/>
              </w:rPr>
              <w:t>муз. А. Филиппенко (этюд)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«Веселый оркестр» любая РНМ </w:t>
            </w:r>
            <w:r w:rsidRPr="00CC42AF">
              <w:rPr>
                <w:sz w:val="24"/>
                <w:szCs w:val="24"/>
                <w:lang w:eastAsia="ru-RU"/>
              </w:rPr>
              <w:t>(танц. - игр. тв-во)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«Зайцы и л</w:t>
            </w:r>
            <w:r>
              <w:rPr>
                <w:sz w:val="24"/>
                <w:szCs w:val="24"/>
                <w:lang w:eastAsia="ru-RU"/>
              </w:rPr>
              <w:t xml:space="preserve">иса» </w:t>
            </w:r>
            <w:r w:rsidRPr="00CC42AF">
              <w:rPr>
                <w:sz w:val="24"/>
                <w:szCs w:val="24"/>
                <w:lang w:eastAsia="ru-RU"/>
              </w:rPr>
              <w:t>муз. Ю. Рожавской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«Узнай и спой песню по картинке» (Определение жанра и развитие памяти)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Воспринимать музыку спокойного характера, передающую спокойствие леса утром, трели 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lastRenderedPageBreak/>
              <w:t>птиц.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«Немецкий танец» </w:t>
            </w:r>
            <w:r w:rsidRPr="00CC42AF">
              <w:rPr>
                <w:sz w:val="24"/>
                <w:szCs w:val="24"/>
                <w:lang w:eastAsia="ru-RU"/>
              </w:rPr>
              <w:t>муз.  Л. Бетховена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«Два петуха» </w:t>
            </w:r>
            <w:r w:rsidRPr="00CC42AF">
              <w:rPr>
                <w:sz w:val="24"/>
                <w:szCs w:val="24"/>
                <w:lang w:eastAsia="ru-RU"/>
              </w:rPr>
              <w:t>муз.  С. Разоренова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Развивать у детей умение брать дыхание между короткими музыкальными фразами. Способствовать стремлению петь мелодию чисто, смягчая концы фраз, четко произнося слова.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«Новый дом» муз. Р. Бойко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Л. Дербенева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«Зайчик»</w:t>
            </w:r>
            <w:r w:rsidRPr="00CC42AF">
              <w:rPr>
                <w:sz w:val="24"/>
                <w:szCs w:val="24"/>
                <w:lang w:eastAsia="ru-RU"/>
              </w:rPr>
              <w:t xml:space="preserve"> муз. М. Старокадомского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М. Клоковой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играть слажено, одновременно и ритмично (бубен, шумовые инструменты, бубенчики).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«Гармошка» </w:t>
            </w:r>
            <w:r w:rsidRPr="00CC42AF">
              <w:rPr>
                <w:sz w:val="24"/>
                <w:szCs w:val="24"/>
                <w:lang w:eastAsia="ru-RU"/>
              </w:rPr>
              <w:t>муз. Е.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Способствовать развитию навыков передачи образа различными способами (речь, мимика, жест, пантомима).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Поддерживать инициативу изготовления декораций, элементов костюмов и атрибутов.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Поэзия: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С.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Пушкин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«У лукоморья» (из вступления к поэме "Руслан и Людмила")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Создать непринужденную радостную атмосферу. Побуждать детей активно участвовать в развлечении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«Зимушка – зима»</w:t>
            </w:r>
          </w:p>
        </w:tc>
      </w:tr>
    </w:tbl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ФЕВРАЛЬ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962"/>
        <w:gridCol w:w="3515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1.Музыкально-ритмические навыки: Развивать чувство ритма: учить детей ритмично играть на погремушках. Слышать смену характера музыки, отмечая ее в движении. Совершенствовать легкость и четкость бега.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2.Навыки   выразительного движения: Совершенствовать движения с флажками.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Двигаться легко, изящно, меняя характер 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lastRenderedPageBreak/>
              <w:t>движения в соответствии с двухчастной формой. Учить детей свободно ориентироваться в игровой ситуации. Упражнять в движении прямого галопа.</w:t>
            </w:r>
            <w:r w:rsidRPr="00CC42A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5" w:type="dxa"/>
          </w:tcPr>
          <w:p w:rsidR="00747959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 xml:space="preserve">«Кружение парами» ЛатНМ;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«Всадники» </w:t>
            </w:r>
            <w:r w:rsidRPr="00CC42AF">
              <w:rPr>
                <w:sz w:val="24"/>
                <w:szCs w:val="24"/>
                <w:lang w:eastAsia="ru-RU"/>
              </w:rPr>
              <w:t>муз. В. Витлина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«Пляска парами» ЛитНМ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«Мячики» </w:t>
            </w:r>
            <w:r w:rsidRPr="00CC42AF">
              <w:rPr>
                <w:sz w:val="24"/>
                <w:szCs w:val="24"/>
                <w:lang w:eastAsia="ru-RU"/>
              </w:rPr>
              <w:t>муз. М. Сатулиной (этюд)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«Жмурки» муз. Ф. Флотова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«Петушок, курочка и цыпленок» (Развитие ритмического слуха)</w:t>
            </w:r>
          </w:p>
          <w:p w:rsidR="00747959" w:rsidRPr="00CC42AF" w:rsidRDefault="00747959" w:rsidP="00E93B25">
            <w:pPr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Слушание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Продолжать развивать у детей желание слушать музыку. Вызвать эмоциональную отзывчивость при восприятии музыкальных произведений. Познакомить с понятиями «марш» и «вальс».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«Смелый наездник» из «Альбома для юношества» муз.  Р. Шумана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«Маша спит» </w:t>
            </w:r>
            <w:r w:rsidRPr="00CC42AF">
              <w:rPr>
                <w:sz w:val="24"/>
                <w:szCs w:val="24"/>
                <w:lang w:eastAsia="ru-RU"/>
              </w:rPr>
              <w:t xml:space="preserve">муз. Г. Фрида  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 детей передавать бодрый весёлый характер песни. Петь в темпе марша, бодро, четко. Формировать умение детей петь легким звуком, своевременно начинать и заканчивать песню. Содействовать проявлению самостоятельности и творческому исполнению песен разного характера.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«Самолет» муз. М. Магиденко, </w:t>
            </w:r>
            <w:r w:rsidRPr="00CC42AF">
              <w:rPr>
                <w:sz w:val="24"/>
                <w:szCs w:val="24"/>
                <w:lang w:eastAsia="ru-RU"/>
              </w:rPr>
              <w:t>сл. С. Баруздина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«Саночки» муз. А. Филиппенко, </w:t>
            </w:r>
            <w:r w:rsidRPr="00CC42AF">
              <w:rPr>
                <w:sz w:val="24"/>
                <w:szCs w:val="24"/>
                <w:lang w:eastAsia="ru-RU"/>
              </w:rPr>
              <w:t>сл. Т. Волгиной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«Паровоз» </w:t>
            </w:r>
            <w:r w:rsidRPr="00CC42AF">
              <w:rPr>
                <w:sz w:val="24"/>
                <w:szCs w:val="24"/>
                <w:lang w:eastAsia="ru-RU"/>
              </w:rPr>
              <w:t>муз. и сл. Г. Эрнесакса</w:t>
            </w:r>
            <w:r>
              <w:rPr>
                <w:sz w:val="24"/>
                <w:szCs w:val="24"/>
                <w:lang w:eastAsia="ru-RU"/>
              </w:rPr>
              <w:t xml:space="preserve">, </w:t>
            </w:r>
            <w:r w:rsidRPr="00CC42AF">
              <w:rPr>
                <w:sz w:val="24"/>
                <w:szCs w:val="24"/>
                <w:lang w:eastAsia="ru-RU"/>
              </w:rPr>
              <w:t>перевод В. Татаринова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использовать маракасы и «тарелочки» в подыгрывании мелодии.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«Небо синее» </w:t>
            </w:r>
            <w:r w:rsidRPr="00CC42AF">
              <w:rPr>
                <w:sz w:val="24"/>
                <w:szCs w:val="24"/>
                <w:lang w:eastAsia="ru-RU"/>
              </w:rPr>
              <w:t>муз. Е.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Способствовать развитию навыков передачи образа различными способами (речь, мимика, жест, пантомима).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Поддерживать инициативу изготовления декораций, элементов костюмов и атрибутов.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Создавать условия для показа результатов творческой деятельности.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Поэзия: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С.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Пушкин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«У лукоморья» (из вступления к поэме "Руслан и Людмила")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Содействовать устойчивому интересу к совместным праздникам.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«Веселые ритмы»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МАРТ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962"/>
        <w:gridCol w:w="3515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1.Музыкально-ритмические навыки: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Дети учатся двигаться в группе, у них развивается ритмичность. Совершенствовать умение детей выполнять движения с предметами легко, ритмично. Самостоятельно начинать и заканчивать танец.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2.Навыки выразительного движения: Учить детей ходить хороводным шагом, развивать быстроту реакции.</w:t>
            </w:r>
          </w:p>
        </w:tc>
        <w:tc>
          <w:tcPr>
            <w:tcW w:w="3515" w:type="dxa"/>
          </w:tcPr>
          <w:p w:rsidR="00747959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«Всадники» </w:t>
            </w:r>
            <w:r w:rsidRPr="00CC42AF">
              <w:rPr>
                <w:sz w:val="24"/>
                <w:szCs w:val="24"/>
                <w:lang w:eastAsia="ru-RU"/>
              </w:rPr>
              <w:t>муз. В. Витлина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«Упражнения с цветами» муз. «Вальс» </w:t>
            </w:r>
            <w:r w:rsidRPr="00CC42AF">
              <w:rPr>
                <w:sz w:val="24"/>
                <w:szCs w:val="24"/>
                <w:lang w:eastAsia="ru-RU"/>
              </w:rPr>
              <w:t>А. Жилина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Пляска. «Веселый танец» ЛитНМ И</w:t>
            </w:r>
            <w:r>
              <w:rPr>
                <w:sz w:val="24"/>
                <w:szCs w:val="24"/>
                <w:lang w:eastAsia="ru-RU"/>
              </w:rPr>
              <w:t xml:space="preserve">гра с ежиком» муз. М. Сидоровой </w:t>
            </w:r>
            <w:r w:rsidRPr="00CC42AF">
              <w:rPr>
                <w:sz w:val="24"/>
                <w:szCs w:val="24"/>
                <w:lang w:eastAsia="ru-RU"/>
              </w:rPr>
              <w:t>(танц. - игр. тв-во)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«Игра с платочком» РНМ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«Кто как идет?» (Развитие ритмического слуха)</w:t>
            </w:r>
            <w:r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различать средства музыкальной выразительности: громко – тихо, быстро – медленно. Познакомить с понятием «полька»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«Вальс» муз. А. Грибоедова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«Полечка» </w:t>
            </w:r>
            <w:r w:rsidRPr="00CC42AF">
              <w:rPr>
                <w:sz w:val="24"/>
                <w:szCs w:val="24"/>
                <w:lang w:eastAsia="ru-RU"/>
              </w:rPr>
              <w:t>муз. Д. Кабалевского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43C8D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«Колыбельная» </w:t>
            </w:r>
            <w:r w:rsidRPr="00CC42AF">
              <w:rPr>
                <w:sz w:val="24"/>
                <w:szCs w:val="24"/>
                <w:lang w:eastAsia="ru-RU"/>
              </w:rPr>
              <w:t>муз. А. Моцарта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узнавать знакомые песни. Петь легко непринужденно, в умеренном темпе, точно соблюдая ритмический рисунок, четко проговаривая слова. Приучать к сольному и подгрупповому пению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«Песенка про хомячка» </w:t>
            </w:r>
            <w:r w:rsidRPr="00CC42AF">
              <w:rPr>
                <w:sz w:val="24"/>
                <w:szCs w:val="24"/>
                <w:lang w:eastAsia="ru-RU"/>
              </w:rPr>
              <w:t>муз. и сл. Л. Абелян</w:t>
            </w:r>
            <w:r>
              <w:rPr>
                <w:sz w:val="24"/>
                <w:szCs w:val="24"/>
                <w:lang w:eastAsia="ru-RU"/>
              </w:rPr>
              <w:t>;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«Мы запели песенку» </w:t>
            </w:r>
            <w:r w:rsidRPr="00CC42AF">
              <w:rPr>
                <w:sz w:val="24"/>
                <w:szCs w:val="24"/>
                <w:lang w:eastAsia="ru-RU"/>
              </w:rPr>
              <w:t>муз. Р. Рустамова</w:t>
            </w:r>
            <w:r>
              <w:rPr>
                <w:sz w:val="24"/>
                <w:szCs w:val="24"/>
                <w:lang w:eastAsia="ru-RU"/>
              </w:rPr>
              <w:t xml:space="preserve">, </w:t>
            </w:r>
            <w:r w:rsidRPr="00CC42AF">
              <w:rPr>
                <w:sz w:val="24"/>
                <w:szCs w:val="24"/>
                <w:lang w:eastAsia="ru-RU"/>
              </w:rPr>
              <w:t>сл. Л. Мироновой</w:t>
            </w:r>
            <w:r>
              <w:rPr>
                <w:sz w:val="24"/>
                <w:szCs w:val="24"/>
                <w:lang w:eastAsia="ru-RU"/>
              </w:rPr>
              <w:t>;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«Чики-чики-чикалочки» РНП (песенное тв-во)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Использовать «треугольники» для усиления образности музыки. Уметь играть ансамблем.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«Кап, кап, кап…» РНП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обр. Т. Попатенко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Продолжать знакомить детей с театральной терминологией (акт, актёр, антракт, кулисы).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Создавать атмосферу творческого выбора и инициативы для каждого ребёнка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Литературные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К.И. Чуковский.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«Телефон», «Тараканище», «Федо</w:t>
            </w:r>
            <w:r>
              <w:rPr>
                <w:sz w:val="24"/>
                <w:szCs w:val="24"/>
                <w:lang w:eastAsia="ru-RU"/>
              </w:rPr>
              <w:t xml:space="preserve">рино горе», «Айболит и воробей» </w:t>
            </w:r>
            <w:r w:rsidRPr="00CC42AF">
              <w:rPr>
                <w:sz w:val="24"/>
                <w:szCs w:val="24"/>
                <w:lang w:eastAsia="ru-RU"/>
              </w:rPr>
              <w:t>(по выбору)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 xml:space="preserve">Привлечь внимание детей, воспитывать добрые чувства к маме. 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«Любимые песни»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АПРЕЛЬ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962"/>
        <w:gridCol w:w="3515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1.Музыкально-ритмические навыки: Самостоятельно менять движения со сменой музыкальных частей, развивать ловкость и быстроту реакции детей на изменение характера музыки.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2.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Навыки выразительного движения: 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Совершенствовать танцевальные движения: кружиться парами на легком беге и энергично притопывать ногой. Упражнять в плясовых движениях и спокойной мягкой ходьбе.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«Выставление ноги на носок и пятку» РНМ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«Ходьба и бег» ЛатНМ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«Пляска с платочком» РНМ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«Покажи ладошки» ЛатНМ (этюд)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«Колпачок» РНП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«Сыграй, как я» (Развитие ритмического слуха).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Обратить внимание на изобразительные особенности песни. Воспринимать характерные интонации задорной частушки, чувствовать настроение музыки. Узнавать при повторном слушании.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«Ёжик» </w:t>
            </w:r>
            <w:r w:rsidRPr="00CC42AF">
              <w:rPr>
                <w:sz w:val="24"/>
                <w:szCs w:val="24"/>
                <w:lang w:eastAsia="ru-RU"/>
              </w:rPr>
              <w:t>муз. Д. Кабалевского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«Марш солдатиков» </w:t>
            </w:r>
            <w:r w:rsidRPr="00CC42AF">
              <w:rPr>
                <w:sz w:val="24"/>
                <w:szCs w:val="24"/>
                <w:lang w:eastAsia="ru-RU"/>
              </w:rPr>
              <w:t>муз. Е. Юцевич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val="1803"/>
        </w:trPr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Обучать детей выразительному пению, формировать умение брать дыхание между музыкальными фразами и перед началом пения. Учить петь с музыкальным сопровождением и без него, но с помощью педагога.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«Весенняя полька» </w:t>
            </w:r>
            <w:r w:rsidRPr="00CC42AF">
              <w:rPr>
                <w:sz w:val="24"/>
                <w:szCs w:val="24"/>
                <w:lang w:eastAsia="ru-RU"/>
              </w:rPr>
              <w:t>муз. Е. Тиличеевой</w:t>
            </w:r>
            <w:r>
              <w:rPr>
                <w:sz w:val="24"/>
                <w:szCs w:val="24"/>
                <w:lang w:eastAsia="ru-RU"/>
              </w:rPr>
              <w:t xml:space="preserve">, </w:t>
            </w:r>
            <w:r w:rsidRPr="00CC42AF">
              <w:rPr>
                <w:sz w:val="24"/>
                <w:szCs w:val="24"/>
                <w:lang w:eastAsia="ru-RU"/>
              </w:rPr>
              <w:t>сл. В. Викторова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«Лошадка Зорька» муз. Т. Ломовой, </w:t>
            </w:r>
            <w:r w:rsidRPr="00CC42AF">
              <w:rPr>
                <w:sz w:val="24"/>
                <w:szCs w:val="24"/>
                <w:lang w:eastAsia="ru-RU"/>
              </w:rPr>
              <w:t>сл. М. Ивенсен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«Лош</w:t>
            </w:r>
            <w:r>
              <w:rPr>
                <w:sz w:val="24"/>
                <w:szCs w:val="24"/>
                <w:lang w:eastAsia="ru-RU"/>
              </w:rPr>
              <w:t xml:space="preserve">адка» </w:t>
            </w:r>
            <w:r w:rsidRPr="00CC42AF">
              <w:rPr>
                <w:sz w:val="24"/>
                <w:szCs w:val="24"/>
                <w:lang w:eastAsia="ru-RU"/>
              </w:rPr>
              <w:t>муз. А. Гречанинова (песенное тв-во)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играть группами на разных инструментах, четко держать ритм. Быть внимательными.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«Лиса по лесу ходила» РНП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обр. В. Попова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Развивать интерес к сценическому искусству.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Литературные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К.И. Чуковский.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«Телефон», «Тараканище», «Федо</w:t>
            </w:r>
            <w:r>
              <w:rPr>
                <w:sz w:val="24"/>
                <w:szCs w:val="24"/>
                <w:lang w:eastAsia="ru-RU"/>
              </w:rPr>
              <w:t xml:space="preserve">рино горе», «Айболит и </w:t>
            </w:r>
            <w:r>
              <w:rPr>
                <w:sz w:val="24"/>
                <w:szCs w:val="24"/>
                <w:lang w:eastAsia="ru-RU"/>
              </w:rPr>
              <w:lastRenderedPageBreak/>
              <w:t xml:space="preserve">воробей» </w:t>
            </w:r>
            <w:r w:rsidRPr="00CC42AF">
              <w:rPr>
                <w:sz w:val="24"/>
                <w:szCs w:val="24"/>
                <w:lang w:eastAsia="ru-RU"/>
              </w:rPr>
              <w:t>(по выбору)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Развлечение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Вызвать интерес к выступлению старших дошкольников.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«Мы слушаем песенку»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МАЙ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962"/>
        <w:gridCol w:w="3515"/>
      </w:tblGrid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1.Музыкально-ритмические навыки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Передавать в движении весёлый, легкий характер музыки, скакать с ноги на ногу. Добиваться выразительной передачи танцевально-игровых движений.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2.</w:t>
            </w: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>Навыки выразительного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bCs/>
                <w:color w:val="000000"/>
                <w:sz w:val="24"/>
                <w:szCs w:val="24"/>
                <w:lang w:eastAsia="ru-RU"/>
              </w:rPr>
              <w:t xml:space="preserve">Развивать быстроту реакции, ловкость, умение ориентироваться в пространстве. Учить использовать знакомые танцевальные движения в свободных плясках. 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«Выставление ноги на пятку» </w:t>
            </w:r>
            <w:r w:rsidRPr="00CC42AF">
              <w:rPr>
                <w:sz w:val="24"/>
                <w:szCs w:val="24"/>
                <w:lang w:eastAsia="ru-RU"/>
              </w:rPr>
              <w:t>муз. Ф. Лещинской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«Всадники» </w:t>
            </w:r>
            <w:r w:rsidRPr="00CC42AF">
              <w:rPr>
                <w:sz w:val="24"/>
                <w:szCs w:val="24"/>
                <w:lang w:eastAsia="ru-RU"/>
              </w:rPr>
              <w:t>муз. В. Витлина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«Танец в кругу» ФинН</w:t>
            </w:r>
            <w:r>
              <w:rPr>
                <w:sz w:val="24"/>
                <w:szCs w:val="24"/>
                <w:lang w:eastAsia="ru-RU"/>
              </w:rPr>
              <w:t>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«Вот так вот» БелНП (танц. - игр. тв-во);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«Ищи игрушку» РНМ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</w:t>
            </w:r>
            <w:r>
              <w:rPr>
                <w:sz w:val="24"/>
                <w:szCs w:val="24"/>
                <w:lang w:eastAsia="ru-RU"/>
              </w:rPr>
              <w:t>еселые дудочки» (р</w:t>
            </w:r>
            <w:r w:rsidRPr="00CC42AF">
              <w:rPr>
                <w:sz w:val="24"/>
                <w:szCs w:val="24"/>
                <w:lang w:eastAsia="ru-RU"/>
              </w:rPr>
              <w:t>азвитие ритмического слуха).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Обратить внимание на изобразительные особенности пьесы, динамику звучания.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«Колокольчик» муз. С. Няруя, </w:t>
            </w:r>
            <w:r w:rsidRPr="00CC42AF">
              <w:rPr>
                <w:sz w:val="24"/>
                <w:szCs w:val="24"/>
                <w:lang w:eastAsia="ru-RU"/>
              </w:rPr>
              <w:t>сл. В. Няруй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«Шуточка» </w:t>
            </w:r>
            <w:r w:rsidRPr="00CC42AF">
              <w:rPr>
                <w:sz w:val="24"/>
                <w:szCs w:val="24"/>
                <w:lang w:eastAsia="ru-RU"/>
              </w:rPr>
              <w:t>муз. В. Селиванова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«Ах, ты</w:t>
            </w:r>
            <w:r>
              <w:rPr>
                <w:sz w:val="24"/>
                <w:szCs w:val="24"/>
                <w:lang w:eastAsia="ru-RU"/>
              </w:rPr>
              <w:t>, береза» РНП</w:t>
            </w:r>
            <w:r w:rsidRPr="00CC42AF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Учить детей петь слаженно, начиная и заканчивая пение одновременно с музыкой. Внимательно слушать вступление и проигрыш.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«Воробей» </w:t>
            </w:r>
            <w:r w:rsidRPr="00CC42AF">
              <w:rPr>
                <w:sz w:val="24"/>
                <w:szCs w:val="24"/>
                <w:lang w:eastAsia="ru-RU"/>
              </w:rPr>
              <w:t>муз. В. Герчик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сл. А. Чельцова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«Веселый </w:t>
            </w:r>
            <w:r>
              <w:rPr>
                <w:sz w:val="24"/>
                <w:szCs w:val="24"/>
                <w:lang w:eastAsia="ru-RU"/>
              </w:rPr>
              <w:t xml:space="preserve">жук» </w:t>
            </w:r>
            <w:r w:rsidRPr="00CC42AF">
              <w:rPr>
                <w:sz w:val="24"/>
                <w:szCs w:val="24"/>
                <w:lang w:eastAsia="ru-RU"/>
              </w:rPr>
              <w:t xml:space="preserve">муз. и сл.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Р. Котляревского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«Зайчик ты, зайчик» РНП (песенное тв-во).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Уметь самостоятельно выбирать себе музыкальный инстру</w:t>
            </w:r>
            <w:r>
              <w:rPr>
                <w:color w:val="000000"/>
                <w:sz w:val="24"/>
                <w:szCs w:val="24"/>
                <w:lang w:eastAsia="ru-RU"/>
              </w:rPr>
              <w:t>мент для подыгрывания знакомого произведения</w:t>
            </w:r>
            <w:r w:rsidRPr="00CC42AF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«Андрей-воробей» РНП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Создавать условия для показа результатов творческой деятельности.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Литературные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К.И. Чуковский.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«Телефон», «Тараканище», «Федорино горе», «Айболит и </w:t>
            </w:r>
            <w:r w:rsidRPr="00CC42AF">
              <w:rPr>
                <w:sz w:val="24"/>
                <w:szCs w:val="24"/>
                <w:lang w:eastAsia="ru-RU"/>
              </w:rPr>
              <w:lastRenderedPageBreak/>
              <w:t>воробей»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(по выбору).</w:t>
            </w:r>
          </w:p>
        </w:tc>
      </w:tr>
      <w:tr w:rsidR="00747959" w:rsidRPr="00CC42AF" w:rsidTr="00E93B25">
        <w:tc>
          <w:tcPr>
            <w:tcW w:w="1701" w:type="dxa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Развлечение</w:t>
            </w:r>
          </w:p>
        </w:tc>
        <w:tc>
          <w:tcPr>
            <w:tcW w:w="4962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Создать непринужденную радостную атмосферу. Побуждать детей активно участвовать в развлечении</w:t>
            </w:r>
          </w:p>
        </w:tc>
        <w:tc>
          <w:tcPr>
            <w:tcW w:w="3515" w:type="dxa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color w:val="000000"/>
                <w:sz w:val="24"/>
                <w:szCs w:val="24"/>
                <w:lang w:eastAsia="ru-RU"/>
              </w:rPr>
            </w:pPr>
            <w:r w:rsidRPr="00CC42AF">
              <w:rPr>
                <w:color w:val="000000"/>
                <w:sz w:val="24"/>
                <w:szCs w:val="24"/>
                <w:lang w:eastAsia="ru-RU"/>
              </w:rPr>
              <w:t>Концерт детей старшей группы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  <w:r w:rsidRPr="00CC42AF">
        <w:rPr>
          <w:rFonts w:eastAsia="Calibri"/>
          <w:b/>
          <w:sz w:val="24"/>
          <w:szCs w:val="24"/>
        </w:rPr>
        <w:t>Календарно-тематическое планирование (возраст 5 - 6 лет)</w:t>
      </w: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hd w:val="clear" w:color="auto" w:fill="FFFFFF"/>
        <w:spacing w:after="0" w:line="24" w:lineRule="atLeast"/>
        <w:ind w:right="96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СЕНТЯБРЬ</w:t>
      </w:r>
    </w:p>
    <w:tbl>
      <w:tblPr>
        <w:tblW w:w="10206" w:type="dxa"/>
        <w:tblInd w:w="-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701"/>
        <w:gridCol w:w="5812"/>
        <w:gridCol w:w="2693"/>
      </w:tblGrid>
      <w:tr w:rsidR="00747959" w:rsidRPr="00CC42AF" w:rsidTr="00E93B25">
        <w:trPr>
          <w:trHeight w:hRule="exact" w:val="78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1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840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hRule="exact" w:val="3523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          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1.Музыкально-ритмические навыки: развивать чувство ритма, умение передавать в движении характер музыки. Свободно ориентироваться в пространстве. Прививать навыки, необходимые для правильного исполнения поскоков, плясовых движений (навыки пружинящего движения). </w:t>
            </w:r>
          </w:p>
          <w:p w:rsidR="00747959" w:rsidRPr="00C43C8D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2.Навыки выразительного движения: Создать у детей бодрое, приподнятое настроение, развивать внимание, двигательную реакцию. Учить импровизировать движения разных персонажей. Вести хоровод по кругу, различать голоса по тембру, выполнять со</w:t>
            </w:r>
            <w:r>
              <w:rPr>
                <w:sz w:val="24"/>
                <w:szCs w:val="24"/>
              </w:rPr>
              <w:t>ответствующие игровые действия.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«Марш» Ф. Надененко;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«Пружинки» РНМ</w:t>
            </w:r>
            <w:r>
              <w:rPr>
                <w:sz w:val="24"/>
                <w:szCs w:val="24"/>
              </w:rPr>
              <w:t>;</w:t>
            </w:r>
            <w:r w:rsidRPr="00CC42AF">
              <w:rPr>
                <w:sz w:val="24"/>
                <w:szCs w:val="24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«Антошка» эстрадный</w:t>
            </w:r>
            <w:r w:rsidRPr="00CC42AF">
              <w:rPr>
                <w:sz w:val="24"/>
                <w:szCs w:val="24"/>
              </w:rPr>
              <w:t xml:space="preserve"> танец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«Чей кружок быстрее соберется» обр. Ломовой</w:t>
            </w:r>
            <w:r>
              <w:rPr>
                <w:sz w:val="24"/>
                <w:szCs w:val="24"/>
              </w:rPr>
              <w:t>;</w:t>
            </w:r>
            <w:r w:rsidRPr="00CC42AF">
              <w:rPr>
                <w:sz w:val="24"/>
                <w:szCs w:val="24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«Догадайся, кто поёт»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 Е. Тиличеевой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jc w:val="both"/>
              <w:rPr>
                <w:bCs/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jc w:val="both"/>
              <w:rPr>
                <w:bCs/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140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Учить детей различать жанры музыкальных произведений. Воспринимать бодрый характер, четкий ритм, выразительные акценты, настроение, динамику.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«Марш деревянных солдатиков»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П. Чайковский;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«Осенняя песенка»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П. Чайковский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«Листопад», муз. Т. Попатенко,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сл. Е. Авдиенко;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144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Формировать певческие навыки: петь легким звуком, в диапазоне ре1- до2, брать дыхание перед началом пения и между музыкальными фразами.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Точно интонировать несложную попевку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«Осенние листья» муз. </w:t>
            </w:r>
            <w:r w:rsidRPr="00CC42AF">
              <w:rPr>
                <w:sz w:val="24"/>
                <w:szCs w:val="24"/>
                <w:lang w:eastAsia="ru-RU"/>
              </w:rPr>
              <w:t>Ю. Слонова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«Урожай собирай» муз. </w:t>
            </w:r>
            <w:r w:rsidRPr="00CC42AF">
              <w:rPr>
                <w:sz w:val="24"/>
                <w:szCs w:val="24"/>
                <w:lang w:eastAsia="ru-RU"/>
              </w:rPr>
              <w:t>А. Филиппенко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«Кукушка» обр. Арсеева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100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Учить детей исполнять простейшие песенки на детских музыкальных инструментах (погремушки, барабан).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«Дождик» РНМ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1350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</w:rPr>
            </w:pPr>
            <w:r w:rsidRPr="00CC42AF">
              <w:rPr>
                <w:rFonts w:eastAsia="Calibri"/>
              </w:rPr>
              <w:t>Развивать интерес к сценическому искусству.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rFonts w:eastAsia="Calibri"/>
              </w:rPr>
              <w:t>Способствовать развитию навыков передачи образа различными способами (речь, мимика, жест, пантомима).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Инсценировка РНМ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«Где был, Иванушка?» обр</w:t>
            </w:r>
            <w:r w:rsidRPr="00CC42AF">
              <w:rPr>
                <w:sz w:val="24"/>
                <w:szCs w:val="24"/>
                <w:lang w:eastAsia="ru-RU"/>
              </w:rPr>
              <w:t>. М. Иорданского</w:t>
            </w:r>
          </w:p>
        </w:tc>
      </w:tr>
      <w:tr w:rsidR="00747959" w:rsidRPr="00CC42AF" w:rsidTr="00E93B25">
        <w:trPr>
          <w:trHeight w:hRule="exact" w:val="718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Праздничный концерт ко Дню дошкольного работника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«Самым близким и любимым»</w:t>
            </w:r>
          </w:p>
        </w:tc>
      </w:tr>
    </w:tbl>
    <w:p w:rsidR="00747959" w:rsidRPr="00CC42AF" w:rsidRDefault="00747959" w:rsidP="00747959">
      <w:pPr>
        <w:keepNext/>
        <w:keepLines/>
        <w:shd w:val="clear" w:color="auto" w:fill="FFFFFF"/>
        <w:spacing w:after="0" w:line="24" w:lineRule="atLeast"/>
        <w:rPr>
          <w:b/>
          <w:sz w:val="24"/>
          <w:szCs w:val="24"/>
          <w:lang w:eastAsia="ru-RU"/>
        </w:rPr>
      </w:pPr>
    </w:p>
    <w:p w:rsidR="00747959" w:rsidRDefault="00747959" w:rsidP="00747959">
      <w:pPr>
        <w:keepNext/>
        <w:keepLines/>
        <w:shd w:val="clear" w:color="auto" w:fill="FFFFFF"/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keepNext/>
        <w:keepLines/>
        <w:shd w:val="clear" w:color="auto" w:fill="FFFFFF"/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keepNext/>
        <w:keepLines/>
        <w:shd w:val="clear" w:color="auto" w:fill="FFFFFF"/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keepNext/>
        <w:keepLines/>
        <w:shd w:val="clear" w:color="auto" w:fill="FFFFFF"/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keepNext/>
        <w:keepLines/>
        <w:shd w:val="clear" w:color="auto" w:fill="FFFFFF"/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keepNext/>
        <w:keepLines/>
        <w:shd w:val="clear" w:color="auto" w:fill="FFFFFF"/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ОКТЯБРЬ</w:t>
      </w:r>
    </w:p>
    <w:tbl>
      <w:tblPr>
        <w:tblW w:w="10206" w:type="dxa"/>
        <w:tblInd w:w="-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701"/>
        <w:gridCol w:w="5812"/>
        <w:gridCol w:w="2693"/>
      </w:tblGrid>
      <w:tr w:rsidR="00747959" w:rsidRPr="00CC42AF" w:rsidTr="00E93B25">
        <w:trPr>
          <w:trHeight w:hRule="exact" w:val="56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102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840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hRule="exact" w:val="2610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1.Музыкально-ритмические навыки: Учить детей ходить бодрым шагом, сохраняя интервалы, менять энергичный характер шага на спокойный в связи с различными динамическими оттенками в музыке.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2.Навыки выразительного движения: Исполнять элементы танца легко, непринужденно, выразительно. Развивать ловкость и внимание.</w:t>
            </w:r>
          </w:p>
          <w:p w:rsidR="00747959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 xml:space="preserve"> Побуждать детей самостоятельно придумывать движения, отражающие содержание песен. </w:t>
            </w:r>
          </w:p>
          <w:p w:rsidR="00747959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bCs/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bCs/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«Бодрый шаг»</w:t>
            </w:r>
            <w:r>
              <w:rPr>
                <w:bCs/>
                <w:sz w:val="24"/>
                <w:szCs w:val="24"/>
                <w:lang w:eastAsia="ru-RU"/>
              </w:rPr>
              <w:t xml:space="preserve">; </w:t>
            </w:r>
            <w:r w:rsidRPr="00CC42AF">
              <w:rPr>
                <w:bCs/>
                <w:sz w:val="24"/>
                <w:szCs w:val="24"/>
                <w:lang w:eastAsia="ru-RU"/>
              </w:rPr>
              <w:t>«Ходьба различного характера»</w:t>
            </w:r>
            <w:r>
              <w:rPr>
                <w:bCs/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«Чунга-Чанга» эстрадный</w:t>
            </w:r>
            <w:r w:rsidRPr="00CC42AF">
              <w:rPr>
                <w:bCs/>
                <w:sz w:val="24"/>
                <w:szCs w:val="24"/>
                <w:lang w:eastAsia="ru-RU"/>
              </w:rPr>
              <w:t xml:space="preserve"> танец</w:t>
            </w:r>
            <w:r>
              <w:rPr>
                <w:bCs/>
                <w:sz w:val="24"/>
                <w:szCs w:val="24"/>
                <w:lang w:eastAsia="ru-RU"/>
              </w:rPr>
              <w:t>;</w:t>
            </w:r>
            <w:r w:rsidRPr="00CC42AF">
              <w:rPr>
                <w:bCs/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«Чей кружок</w:t>
            </w:r>
            <w:r>
              <w:rPr>
                <w:bCs/>
                <w:sz w:val="24"/>
                <w:szCs w:val="24"/>
                <w:lang w:eastAsia="ru-RU"/>
              </w:rPr>
              <w:t xml:space="preserve"> быстрее соберется</w:t>
            </w:r>
            <w:r w:rsidRPr="00CC42AF">
              <w:rPr>
                <w:bCs/>
                <w:sz w:val="24"/>
                <w:szCs w:val="24"/>
                <w:lang w:eastAsia="ru-RU"/>
              </w:rPr>
              <w:t>» Т. Ломова</w:t>
            </w:r>
            <w:r>
              <w:rPr>
                <w:bCs/>
                <w:sz w:val="24"/>
                <w:szCs w:val="24"/>
                <w:lang w:eastAsia="ru-RU"/>
              </w:rPr>
              <w:t>;</w:t>
            </w:r>
            <w:r w:rsidRPr="00CC42AF">
              <w:rPr>
                <w:bCs/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«Заинька-Зайка» РНМ.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bCs/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bCs/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155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Формировать музыкальную культуру на основе знакомства с произведениями классической музыки.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Различать спокойное, нежное, неторопливое звучание мелодии.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«Полёт шмеля» </w:t>
            </w:r>
            <w:r>
              <w:rPr>
                <w:sz w:val="24"/>
                <w:szCs w:val="24"/>
              </w:rPr>
              <w:t xml:space="preserve">муз.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Н. Римский-Корсаков</w:t>
            </w:r>
            <w:r>
              <w:rPr>
                <w:sz w:val="24"/>
                <w:szCs w:val="24"/>
              </w:rPr>
              <w:t>а;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«Ходит месяц над лугами»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С. Прокофьев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172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Формировать умение детей певческие навыки: умение петь легким звуком, произносить отчетливо слова, петь умеренно громко и тихо. </w:t>
            </w:r>
          </w:p>
          <w:p w:rsidR="00747959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Точно интонировать попевку, различать высокие и низкие звуки, показывать их движением руки (вверх-вниз).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«Осень наступила» </w:t>
            </w:r>
            <w:r>
              <w:rPr>
                <w:sz w:val="24"/>
                <w:szCs w:val="24"/>
                <w:lang w:eastAsia="ru-RU"/>
              </w:rPr>
              <w:t>муз.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Ю. Слонова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«Хлебный колосок» </w:t>
            </w:r>
            <w:r>
              <w:rPr>
                <w:sz w:val="24"/>
                <w:szCs w:val="24"/>
                <w:lang w:eastAsia="ru-RU"/>
              </w:rPr>
              <w:t>муз.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А. Аверкина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«Качели» </w:t>
            </w:r>
            <w:r>
              <w:rPr>
                <w:sz w:val="24"/>
                <w:szCs w:val="24"/>
                <w:lang w:eastAsia="ru-RU"/>
              </w:rPr>
              <w:t xml:space="preserve">муз. </w:t>
            </w:r>
            <w:r w:rsidRPr="00CC42AF">
              <w:rPr>
                <w:sz w:val="24"/>
                <w:szCs w:val="24"/>
                <w:lang w:eastAsia="ru-RU"/>
              </w:rPr>
              <w:t>Е. Тиличеевой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100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Исполнять небольшие песенки на детских музыкальных инструментах индив</w:t>
            </w:r>
            <w:r>
              <w:rPr>
                <w:sz w:val="24"/>
                <w:szCs w:val="24"/>
                <w:lang w:eastAsia="ru-RU"/>
              </w:rPr>
              <w:t>идуально и небольшими группами.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«Гори, ясно» РНМ </w:t>
            </w: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965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Развивать личностные качества, коммуникативные навык</w:t>
            </w:r>
            <w:r>
              <w:rPr>
                <w:sz w:val="24"/>
                <w:szCs w:val="24"/>
                <w:lang w:eastAsia="ru-RU"/>
              </w:rPr>
              <w:t>и, партнерские взаимоотношения.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Инсценировка </w:t>
            </w:r>
            <w:r>
              <w:rPr>
                <w:sz w:val="24"/>
                <w:szCs w:val="24"/>
                <w:lang w:eastAsia="ru-RU"/>
              </w:rPr>
              <w:t>РНМ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«Где был, Иванушка?» обр</w:t>
            </w:r>
            <w:r w:rsidRPr="00CC42AF">
              <w:rPr>
                <w:sz w:val="24"/>
                <w:szCs w:val="24"/>
                <w:lang w:eastAsia="ru-RU"/>
              </w:rPr>
              <w:t>. М. Иорданского.</w:t>
            </w:r>
          </w:p>
        </w:tc>
      </w:tr>
      <w:tr w:rsidR="00747959" w:rsidRPr="00CC42AF" w:rsidTr="00E93B25">
        <w:trPr>
          <w:trHeight w:hRule="exact" w:val="85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Создать радостное настроение, продолжать знакомить детей с осенней природой.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0" w:lineRule="auto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«Путешествие в осенний лес»</w:t>
            </w:r>
          </w:p>
        </w:tc>
      </w:tr>
    </w:tbl>
    <w:p w:rsidR="00747959" w:rsidRDefault="00747959" w:rsidP="00747959">
      <w:pPr>
        <w:keepNext/>
        <w:keepLines/>
        <w:shd w:val="clear" w:color="auto" w:fill="FFFFFF"/>
        <w:spacing w:after="0" w:line="240" w:lineRule="auto"/>
        <w:rPr>
          <w:b/>
          <w:sz w:val="24"/>
          <w:szCs w:val="24"/>
          <w:lang w:eastAsia="ru-RU"/>
        </w:rPr>
      </w:pPr>
    </w:p>
    <w:p w:rsidR="00747959" w:rsidRDefault="00747959" w:rsidP="00747959">
      <w:pPr>
        <w:keepNext/>
        <w:keepLines/>
        <w:shd w:val="clear" w:color="auto" w:fill="FFFFFF"/>
        <w:spacing w:after="0" w:line="240" w:lineRule="auto"/>
        <w:rPr>
          <w:b/>
          <w:sz w:val="24"/>
          <w:szCs w:val="24"/>
          <w:lang w:eastAsia="ru-RU"/>
        </w:rPr>
      </w:pPr>
    </w:p>
    <w:p w:rsidR="00747959" w:rsidRDefault="00747959" w:rsidP="00747959">
      <w:pPr>
        <w:keepNext/>
        <w:keepLines/>
        <w:shd w:val="clear" w:color="auto" w:fill="FFFFFF"/>
        <w:spacing w:after="0" w:line="240" w:lineRule="auto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keepNext/>
        <w:keepLines/>
        <w:shd w:val="clear" w:color="auto" w:fill="FFFFFF"/>
        <w:spacing w:after="0" w:line="240" w:lineRule="auto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НОЯБРЬ</w:t>
      </w:r>
    </w:p>
    <w:tbl>
      <w:tblPr>
        <w:tblW w:w="10206" w:type="dxa"/>
        <w:tblInd w:w="-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701"/>
        <w:gridCol w:w="5812"/>
        <w:gridCol w:w="2693"/>
      </w:tblGrid>
      <w:tr w:rsidR="00747959" w:rsidRPr="00CC42AF" w:rsidTr="00E93B25">
        <w:trPr>
          <w:trHeight w:hRule="exact" w:val="553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hRule="exact" w:val="314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1.Музыкально-ритмические навыки: Развивать внимание, чувство ритма, умение быстро реагировать на изменение характера музыки. Дети приобретают умение не терять направления движения, идя назад (отступая).</w:t>
            </w:r>
          </w:p>
          <w:p w:rsidR="00747959" w:rsidRPr="00CC42AF" w:rsidRDefault="00747959" w:rsidP="00E93B2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2.Навыки выразительного движения: Совершенствовать движения танца. Передавать в движениях спокойный, напевный характер музыки.  Менять движения в соответствии с музыкальными фразами, выполнять ритмические хлопки. Проявлять быстроту и ловкость.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«Найди свое место в колонне» </w:t>
            </w:r>
            <w:r w:rsidRPr="00CC42AF">
              <w:rPr>
                <w:sz w:val="24"/>
                <w:szCs w:val="24"/>
              </w:rPr>
              <w:t>Ф. Надененко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«Отойди и подойди» ЧНМ</w:t>
            </w:r>
            <w:r>
              <w:rPr>
                <w:sz w:val="24"/>
                <w:szCs w:val="24"/>
              </w:rPr>
              <w:t>;</w:t>
            </w:r>
            <w:r w:rsidRPr="00CC42AF">
              <w:rPr>
                <w:sz w:val="24"/>
                <w:szCs w:val="24"/>
              </w:rPr>
              <w:t xml:space="preserve"> 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«Чунга-чанга» эст. Танец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«Танец всхо</w:t>
            </w:r>
            <w:r>
              <w:rPr>
                <w:sz w:val="24"/>
                <w:szCs w:val="24"/>
              </w:rPr>
              <w:t>дов» РНМ;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«Гори, гори, ясно» РНМ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«Не опоздай» (РНМ) 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обр. Раухвергера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42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Воспринимать четкий ритм марша, выразительные акценты, прислушиваться к различным динамическим оттенкам.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Учить сравнивать произведения с похожими названиями.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«Марш» Д. Шостакович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«Болезнь куклы», «Новая кукла» </w:t>
            </w:r>
            <w:r w:rsidRPr="00CC42AF">
              <w:rPr>
                <w:sz w:val="24"/>
                <w:szCs w:val="24"/>
              </w:rPr>
              <w:t>П. Чайковский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213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Совершенствовать певческий голос вокально-слуховую координацию. Закреплять практические навыки выразительного исполнения песен, обращать внимание на артикуляцию.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Закреплять у детей умение точно определять и интонировать поступенное движение мелодии сверху - вниз и снизу - вверх.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«Золотое зёрнышко»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 Ю. Чичкова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«Шёл весёлый Дед Мороз»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Н. Вересокиной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«Лесенка» Е.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00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Учить детей играть в ансамбле четко, слажено, соблюдать общую динамику.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«Дождик» РНМ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«Гори, ясно» РНМ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12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Воспитывать доброжелательность и контактность в отношениях со сверстниками.</w:t>
            </w:r>
            <w:r w:rsidRPr="00CC42AF">
              <w:rPr>
                <w:rFonts w:ascii="Calibri" w:eastAsia="Calibri" w:hAnsi="Calibri"/>
              </w:rPr>
              <w:br/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Инсценировка </w:t>
            </w:r>
            <w:r>
              <w:rPr>
                <w:sz w:val="24"/>
                <w:szCs w:val="24"/>
                <w:lang w:eastAsia="ru-RU"/>
              </w:rPr>
              <w:t>РНП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«Где был, Иванушка?»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обр</w:t>
            </w:r>
            <w:r w:rsidRPr="00CC42AF">
              <w:rPr>
                <w:rFonts w:eastAsia="Calibri"/>
                <w:sz w:val="24"/>
                <w:szCs w:val="24"/>
              </w:rPr>
              <w:t>. М. Иорданского.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70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Воспитывать у детей бережное отношение к хлебу.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«Хлеб - всему голова".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  <w:r w:rsidRPr="00CC42AF">
        <w:rPr>
          <w:b/>
          <w:sz w:val="24"/>
          <w:szCs w:val="24"/>
        </w:rPr>
        <w:t>ДЕКАБРЬ</w:t>
      </w:r>
    </w:p>
    <w:tbl>
      <w:tblPr>
        <w:tblW w:w="10206" w:type="dxa"/>
        <w:tblInd w:w="-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701"/>
        <w:gridCol w:w="5812"/>
        <w:gridCol w:w="2693"/>
      </w:tblGrid>
      <w:tr w:rsidR="00747959" w:rsidRPr="00CC42AF" w:rsidTr="00E93B25">
        <w:trPr>
          <w:trHeight w:hRule="exact" w:val="553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Программное содержание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257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1.Музыкально-ритмические навыки: Развивать чувство ритма: звенеть погремушкой несложный ритмический рисунок, затем маршировать под музыку.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Начинать и заканчивать движение с началом и окончанием музыки.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2.Навыки выразительного движения: Выразительно исполнять танцевальные движения: в вальсе плавно, нежно, в современном танце четко, энергично, ритмично.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«Погремушки»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Т. Вилькорейской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«Вальс снежинок» муз.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 В. Шаинского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«Новый год» эстрадный</w:t>
            </w:r>
            <w:r w:rsidRPr="00CC42AF">
              <w:rPr>
                <w:sz w:val="24"/>
                <w:szCs w:val="24"/>
              </w:rPr>
              <w:t xml:space="preserve"> танец </w:t>
            </w:r>
          </w:p>
        </w:tc>
      </w:tr>
      <w:tr w:rsidR="00747959" w:rsidRPr="00CC42AF" w:rsidTr="00E93B25">
        <w:trPr>
          <w:trHeight w:hRule="exact" w:val="172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Учить детей слушать и обсуждать прослушанную музыку. Способствовать развитию фантазии: передавать свои мысли и чувства в рисунке, в движении.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Углублять представления об обраб</w:t>
            </w:r>
            <w:r>
              <w:rPr>
                <w:sz w:val="24"/>
                <w:szCs w:val="24"/>
              </w:rPr>
              <w:t xml:space="preserve">отке русской песни, сравнивать </w:t>
            </w:r>
            <w:r w:rsidRPr="00CC42AF">
              <w:rPr>
                <w:sz w:val="24"/>
                <w:szCs w:val="24"/>
              </w:rPr>
              <w:t xml:space="preserve">обработки одной песни сделанные разными композиторами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«Тройка» РНМ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«Камаринская» РНП;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«Как на тоненький ледок» РНП</w:t>
            </w:r>
          </w:p>
        </w:tc>
      </w:tr>
      <w:tr w:rsidR="00747959" w:rsidRPr="00CC42AF" w:rsidTr="00E93B25">
        <w:trPr>
          <w:trHeight w:hRule="exact" w:val="1710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Передавать радостное настроение песни. Различать форму: вступление, запев, припев, заключение, проигрыш.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Петь попевку легко, напевно, точно интонируя. Соблюдая ритм, петь по одному и коллективно.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«Новогодний хоровод»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Т. Хижинской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«Новогодняя полька»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Н. Олиферовой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«Василек» РНМ.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85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Уметь каждому и всей группой исполнять на металлофоне несложную попевку.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«Гармошка» Е.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14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Создавать атмосферу творческого выбора и инициативы для каждого ребёнка</w:t>
            </w:r>
            <w:r w:rsidRPr="00CC42AF">
              <w:rPr>
                <w:rFonts w:ascii="Calibri" w:eastAsia="Calibri" w:hAnsi="Calibri"/>
              </w:rPr>
              <w:t>.</w:t>
            </w:r>
            <w:r w:rsidRPr="00CC42AF">
              <w:rPr>
                <w:rFonts w:ascii="Calibri" w:eastAsia="Calibri" w:hAnsi="Calibri"/>
              </w:rPr>
              <w:br/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E82D0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Русские народные сказки: </w:t>
            </w:r>
            <w:r w:rsidRPr="00CC42AF">
              <w:rPr>
                <w:rFonts w:eastAsia="Calibri"/>
                <w:sz w:val="24"/>
                <w:szCs w:val="24"/>
              </w:rPr>
              <w:t>«К</w:t>
            </w:r>
            <w:r>
              <w:rPr>
                <w:rFonts w:eastAsia="Calibri"/>
                <w:sz w:val="24"/>
                <w:szCs w:val="24"/>
              </w:rPr>
              <w:t>рылатый, мохнатый да масляный"» обр</w:t>
            </w:r>
            <w:r w:rsidRPr="00CC42AF">
              <w:rPr>
                <w:rFonts w:eastAsia="Calibri"/>
                <w:sz w:val="24"/>
                <w:szCs w:val="24"/>
              </w:rPr>
              <w:t>. И.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CC42AF">
              <w:rPr>
                <w:rFonts w:eastAsia="Calibri"/>
                <w:sz w:val="24"/>
                <w:szCs w:val="24"/>
              </w:rPr>
              <w:t>В. Карнауховой</w:t>
            </w:r>
            <w:r w:rsidRPr="00CC42AF">
              <w:rPr>
                <w:sz w:val="24"/>
                <w:szCs w:val="24"/>
              </w:rPr>
              <w:t xml:space="preserve"> </w:t>
            </w:r>
          </w:p>
        </w:tc>
      </w:tr>
      <w:tr w:rsidR="00747959" w:rsidRPr="00CC42AF" w:rsidTr="00E93B25">
        <w:trPr>
          <w:trHeight w:hRule="exact" w:val="98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Создать радостную праздничную атмосферу. Вызвать желание принимать активное участие.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«Проделки Бабы Яги»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  <w:r w:rsidRPr="00CC42AF">
        <w:rPr>
          <w:b/>
          <w:sz w:val="24"/>
          <w:szCs w:val="24"/>
        </w:rPr>
        <w:t>ЯНВАРЬ</w:t>
      </w:r>
    </w:p>
    <w:tbl>
      <w:tblPr>
        <w:tblW w:w="10113" w:type="dxa"/>
        <w:tblInd w:w="-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701"/>
        <w:gridCol w:w="5812"/>
        <w:gridCol w:w="2600"/>
      </w:tblGrid>
      <w:tr w:rsidR="00747959" w:rsidRPr="00CC42AF" w:rsidTr="00E93B25">
        <w:trPr>
          <w:trHeight w:hRule="exact" w:val="55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Программное содержание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311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1.Музыкально-ритмические навыки: Учить детей правильно и легко бегать, исполнять роль ведущего, начинать и заканчивать движение в соответст</w:t>
            </w:r>
            <w:r>
              <w:rPr>
                <w:bCs/>
                <w:sz w:val="24"/>
                <w:szCs w:val="24"/>
              </w:rPr>
              <w:t>вии с началом и окончанием музыкальных частей, м</w:t>
            </w:r>
            <w:r w:rsidRPr="00CC42AF">
              <w:rPr>
                <w:bCs/>
                <w:sz w:val="24"/>
                <w:szCs w:val="24"/>
              </w:rPr>
              <w:t>еняя движения в соответствии с изменением характера музыки, исполнять четко и ритмично ходьбу и бег.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2.</w:t>
            </w:r>
            <w:r w:rsidRPr="00CC42AF">
              <w:rPr>
                <w:bCs/>
                <w:sz w:val="24"/>
                <w:szCs w:val="24"/>
              </w:rPr>
              <w:t>Навыки выразительного движения: Чувствовать плясовой характер музыки, двигаясь в соответствии с различным характером её частей (спокойно и подвижно); ритмично притопывать, кружиться парами. Развивать фантазию у детей.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«Побегаем» К. Вебер</w:t>
            </w:r>
            <w:r>
              <w:rPr>
                <w:bCs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«Шаг и бег» Ф. Надененко</w:t>
            </w:r>
            <w:r>
              <w:rPr>
                <w:bCs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Танец «Приглашение»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УНМ, обр. Теплицкого</w:t>
            </w:r>
            <w:r>
              <w:rPr>
                <w:bCs/>
                <w:sz w:val="24"/>
                <w:szCs w:val="24"/>
              </w:rPr>
              <w:t>;</w:t>
            </w:r>
            <w:r w:rsidRPr="00CC42AF">
              <w:rPr>
                <w:bCs/>
                <w:sz w:val="24"/>
                <w:szCs w:val="24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«Как у дяди Якова» РНП.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41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Слушать пьес; изображающую смелого всадника, ощущать четкий ритм, напоминающий стук копыт; различать трехчастную форму; высказывать свое отношение к музыке.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Учить различать черты маршевости, танцевальности.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«Смелый наездник»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 Р. Шумана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«Марш» Г. Свиридов</w:t>
            </w:r>
          </w:p>
        </w:tc>
      </w:tr>
      <w:tr w:rsidR="00747959" w:rsidRPr="00CC42AF" w:rsidTr="00E93B25">
        <w:trPr>
          <w:trHeight w:hRule="exact" w:val="171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Петь бодро, радостно, в темпе марша, вовремя вступать после музыкального вступления, отчетливо произносить слова.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Петь попевку протяжно. Точно передавать мелодию, ритм; петь в ближайших 2-3 тональностях.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«Физкульт-ура» Ю. Чичкова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«У кота-воркота» РНП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143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Играть на металлофоне несложную мелодию небольшим ансамблем. Точно передавать ритмический рисунок, вовремя вступать, играть слажено.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«Лиса» РНП, обр. Попова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44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Театральная деятельность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Развивать личностные качества, коммуникативные навыки, партнерские взаимоотношения.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Воспитывать доброжелательность и контактность в отношениях со сверстниками</w:t>
            </w:r>
            <w:r w:rsidRPr="00CC42AF">
              <w:rPr>
                <w:rFonts w:ascii="Calibri" w:eastAsia="Calibri" w:hAnsi="Calibri"/>
              </w:rPr>
              <w:t xml:space="preserve">. 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Русские народные сказки:</w:t>
            </w:r>
          </w:p>
          <w:p w:rsidR="00747959" w:rsidRPr="002B6F74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«Крылатый, мохнатый да масляный» </w:t>
            </w:r>
            <w:r>
              <w:rPr>
                <w:sz w:val="24"/>
                <w:szCs w:val="24"/>
                <w:lang w:eastAsia="ru-RU"/>
              </w:rPr>
              <w:t>обр</w:t>
            </w:r>
            <w:r w:rsidRPr="00CC42AF">
              <w:rPr>
                <w:sz w:val="24"/>
                <w:szCs w:val="24"/>
                <w:lang w:eastAsia="ru-RU"/>
              </w:rPr>
              <w:t>. И.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В. Карнауховой.</w:t>
            </w:r>
          </w:p>
        </w:tc>
      </w:tr>
      <w:tr w:rsidR="00747959" w:rsidRPr="00CC42AF" w:rsidTr="00E93B25">
        <w:trPr>
          <w:trHeight w:hRule="exact" w:val="575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Приобщение детей к двигательной активности. 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«Путешествие в страну Здоровья»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rFonts w:eastAsia="Calibri"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  <w:r w:rsidRPr="00CC42AF">
        <w:rPr>
          <w:b/>
          <w:sz w:val="24"/>
          <w:szCs w:val="24"/>
        </w:rPr>
        <w:t>ФЕВРАЛЬ</w:t>
      </w:r>
    </w:p>
    <w:tbl>
      <w:tblPr>
        <w:tblW w:w="10206" w:type="dxa"/>
        <w:tblInd w:w="-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701"/>
        <w:gridCol w:w="5812"/>
        <w:gridCol w:w="2693"/>
      </w:tblGrid>
      <w:tr w:rsidR="00747959" w:rsidRPr="00CC42AF" w:rsidTr="00E93B25">
        <w:trPr>
          <w:trHeight w:hRule="exact" w:val="55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Программное содержание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341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1.Музыкально-ритмические навыки: Совершенствовать у детей движения поскока с ноги на ногу и выбрасывания ног, развивать наблюдательность. Закреплять умение детей различать звучание мелодии в разных регистрах: поочередно маршировать девочек и мальчиков, идти в парах, согласуя движения с регистровыми изменениями.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2.</w:t>
            </w:r>
            <w:r w:rsidRPr="00CC42AF">
              <w:rPr>
                <w:bCs/>
                <w:sz w:val="24"/>
                <w:szCs w:val="24"/>
              </w:rPr>
              <w:t xml:space="preserve">Навыки выразительного движения:  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Двигаться легко, изящно, выполнять ритмичные хлопки, кружиться на месте. Учить различать части, фразы музыкальных произведений, передавать их характерные особенности в движениях.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«Кто лучше скачет?»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Т. Ломовой</w:t>
            </w:r>
            <w:r>
              <w:rPr>
                <w:bCs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«Шагают девочки и мальчики»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АНМ. обр. Вишкарева</w:t>
            </w:r>
            <w:r>
              <w:rPr>
                <w:bCs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«Весёлые дети»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ЛитНМ. обр. Агафонникова</w:t>
            </w:r>
            <w:r>
              <w:rPr>
                <w:bCs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«Мы - военные»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Д. Сидельников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13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Знакомить с песнями лирического и героического характера, воспитывать чувство патриотизма. Учить детей слышать изобразительные моменты в музыке, соответствующие названию пьесы.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«Моя Россия» Г. Струве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«Буденовец» Я. Дубравин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2838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Исполнять песню энергично, радостно, в темпе марша, отчетливо произносить слова. Учить детей исполнять песню лирического характера напевно, чисто интонируя мелодию, отчетливо произнося слова; передавать в пении характер военного вальса, начинать петь сразу после вступления, ритмически точно исполняя мелодию.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Упражнять детей в чистом интонировании поступенного движения мелодии вверх и вниз в пределах октавы.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«Бравые солдаты»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А. Филиппенко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«Самая хорошая»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Е. Тиличеева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«Скачем по лестнице»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Е. Тиличеевой</w:t>
            </w:r>
          </w:p>
        </w:tc>
      </w:tr>
      <w:tr w:rsidR="00747959" w:rsidRPr="00CC42AF" w:rsidTr="00E93B25">
        <w:trPr>
          <w:trHeight w:hRule="exact" w:val="83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Передавать ритмический рисунок попевки на металлофоне по одному и небольшими группами.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«Смелый пилот»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 Е.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85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Способствовать развитию навыков передачи образа различными способами (речь, мимика, жест, пантомима).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Создавать условия для показа результатов творческой деятельности, поддерживать инициативу изготовления декораций, элементов костюмов и атрибутов.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«Крылатый, мохнатый да масляный"».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обр</w:t>
            </w:r>
            <w:r w:rsidRPr="00CC42AF">
              <w:rPr>
                <w:rFonts w:eastAsia="Calibri"/>
                <w:sz w:val="24"/>
                <w:szCs w:val="24"/>
              </w:rPr>
              <w:t>. И.В. Карнауховой</w:t>
            </w:r>
            <w:r w:rsidRPr="00CC42AF">
              <w:rPr>
                <w:sz w:val="24"/>
                <w:szCs w:val="24"/>
              </w:rPr>
              <w:t xml:space="preserve"> </w:t>
            </w:r>
          </w:p>
        </w:tc>
      </w:tr>
      <w:tr w:rsidR="00747959" w:rsidRPr="00CC42AF" w:rsidTr="00E93B25">
        <w:trPr>
          <w:trHeight w:hRule="exact" w:val="86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Развивать чувство сопричастности ко всенародным торжествам, укреплять взаимоотношения между отцами и детьми.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«Папа может…».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rPr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rPr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  <w:r w:rsidRPr="00CC42AF">
        <w:rPr>
          <w:b/>
          <w:sz w:val="24"/>
          <w:szCs w:val="24"/>
        </w:rPr>
        <w:t>МАРТ</w:t>
      </w:r>
    </w:p>
    <w:tbl>
      <w:tblPr>
        <w:tblW w:w="10113" w:type="dxa"/>
        <w:tblInd w:w="-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701"/>
        <w:gridCol w:w="5812"/>
        <w:gridCol w:w="2600"/>
      </w:tblGrid>
      <w:tr w:rsidR="00747959" w:rsidRPr="00CC42AF" w:rsidTr="00E93B25">
        <w:trPr>
          <w:trHeight w:hRule="exact" w:val="65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Программное содержание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2900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1.Музыкально-ритмические навыки: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Четко начинать и заканчивать движение с началом и окончанием музыки, правильно ходить по кругу, меняя направление. Четко выполнять три притопа, держа ровно спину, не сутулясь.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bCs/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2.Навыки выразительного движения:</w:t>
            </w:r>
            <w:r w:rsidRPr="00CC42AF">
              <w:rPr>
                <w:bCs/>
                <w:sz w:val="24"/>
                <w:szCs w:val="24"/>
              </w:rPr>
              <w:t xml:space="preserve"> 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Легко, изящно двигаться по кругу парами, меняя бег на пружинистые полуприседания и кружения в парах.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Двигаться легким бегом в небольших кругах. Отмечая сильную долю такта ударами в бубен и хлопками.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«Три притопа»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 Ан. Александрова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«Парный танец»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«Игра с бубнами» ПНМ.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 обр. Агафонникова</w:t>
            </w:r>
          </w:p>
        </w:tc>
      </w:tr>
      <w:tr w:rsidR="00747959" w:rsidRPr="00CC42AF" w:rsidTr="00E93B25">
        <w:trPr>
          <w:trHeight w:hRule="exact" w:val="185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Побуждать детей эмоционально воспринимать лирическую мелодию в ритме вальса, чувствовать танцевальный характер пьесы, отмечать разнообразные динамические оттенки.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Расширить представление детей об оттенках настроений, выраженных в музыке.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«Вальс» Д. Кабалевского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 «Шутка» И-С. Бах</w:t>
            </w:r>
          </w:p>
        </w:tc>
      </w:tr>
      <w:tr w:rsidR="00747959" w:rsidRPr="00CC42AF" w:rsidTr="00E93B25">
        <w:trPr>
          <w:trHeight w:hRule="exact" w:val="240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Воспринимать песню нежного, лирического характера, передающую чувство любви к маме. Исполнять ласково, напевно. Проникнуться радостным весенним настроением, переданным в песне; петь легко, весело, четко произносить слова, различать музыкальное вступление, запев, припев.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Петь напевно, плавно в ближайших тональностях с сопровождением инструмента и без него.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«Рядом мама» В. Елинека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«Весенняя песенка»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 А. Полонского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«Ходит зайка по саду» РНП.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13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Исполнять попевку в ансамбле на детских музыкальных инструментах в сопровождении баяна, играть четко, слажено, сопровождать игру пением попевки.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«Сорока-сорока» РНП,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обр. Попова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00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Знакомить детей с театральной терминологией (акт, актёр, антракт, кулисы).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Развивать интерес к сценическому искусству.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Литературные сказки: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К.И. Чуковский.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«Телефон».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84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Воспитывать уважение к самому близкому человек. Укреплять взаимоотношения в семье.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«Милой мамочке»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  <w:r w:rsidRPr="00CC42AF">
        <w:rPr>
          <w:b/>
          <w:sz w:val="24"/>
          <w:szCs w:val="24"/>
        </w:rPr>
        <w:t>АПРЕЛЬ</w:t>
      </w:r>
    </w:p>
    <w:tbl>
      <w:tblPr>
        <w:tblW w:w="10113" w:type="dxa"/>
        <w:tblInd w:w="-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701"/>
        <w:gridCol w:w="5812"/>
        <w:gridCol w:w="2600"/>
      </w:tblGrid>
      <w:tr w:rsidR="00747959" w:rsidRPr="00CC42AF" w:rsidTr="00E93B25">
        <w:trPr>
          <w:trHeight w:hRule="exact" w:val="55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Программное содержание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284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1.Музыкально-ритмические навыки: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Совершенствовать плясовые движения, учить своевременно, поочередно начинать и заканчивать движение. Развивать воображение, умение действовать с воображаемым предметом.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2.Навык выразительного движения. Передавать легкий, задорный характер танца, точный ритмический рисунок. Развивать ловкость и быстроту реакции.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«Пляши веселей!» ЛатНМ;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«Полоскать платочки»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РНМ. обр. Соковнина</w:t>
            </w:r>
            <w:r>
              <w:rPr>
                <w:bCs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«Танец с цветами»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В. Моцарт</w:t>
            </w:r>
            <w:r>
              <w:rPr>
                <w:bCs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«Ловушка» УНМ.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обр. Сидельникова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229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Учит детей различать музыкальны образы, средства музыкальной выразительности: регистры, динамика, темп, тембр, ритм. Учить детей ясно излагать свои мысли и чувства, эмоциональное восприятие и ощущения.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Учить чувствовать настроение, выражено в музыке, в поэтическом слове.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«Баба Яга» П. Чайков</w:t>
            </w:r>
            <w:r>
              <w:rPr>
                <w:sz w:val="24"/>
                <w:szCs w:val="24"/>
              </w:rPr>
              <w:t>ский;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«Апрель» П. Чайковский</w:t>
            </w:r>
          </w:p>
        </w:tc>
      </w:tr>
      <w:tr w:rsidR="00747959" w:rsidRPr="00CC42AF" w:rsidTr="00E93B25">
        <w:trPr>
          <w:trHeight w:hRule="exact" w:val="226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Воспринимать веселую, задорную песню о дружбе детей; исполнять её подвижно, легко; точно передавать мелодию, ритмический рисунок, правильно брать дыхание.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Различать высокие и низкие звуки в пределах терции, петь попевку, показывая движением руки верхний и нижний звук.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«Песенка друзей» В. Герчик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«Детский сад» А. Аверкина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983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Исполнять на ударных инструментах ритм попевки индивидуально и всей группой. Играть четко, слажено.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«Андрей-воробей» РНМ.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обр. Е.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27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Театральная деятельность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Создавать условия для показа результатов творческой деятельности, поддерживать инициативу изготовления декораций, элементов костюмов и атрибутов.</w:t>
            </w:r>
            <w:r w:rsidRPr="00CC42AF">
              <w:rPr>
                <w:rFonts w:eastAsia="Calibri"/>
                <w:sz w:val="24"/>
                <w:szCs w:val="24"/>
              </w:rPr>
              <w:br/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Литературные сказки: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К.И. Чуковский.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«Телефон».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578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Формировать эстетическое отношение к окружающему миру.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«День Земли».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rPr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</w:rPr>
      </w:pPr>
      <w:r w:rsidRPr="00CC42AF">
        <w:rPr>
          <w:b/>
          <w:sz w:val="24"/>
          <w:szCs w:val="24"/>
        </w:rPr>
        <w:t>МАЙ</w:t>
      </w:r>
    </w:p>
    <w:tbl>
      <w:tblPr>
        <w:tblW w:w="10113" w:type="dxa"/>
        <w:tblInd w:w="-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701"/>
        <w:gridCol w:w="5812"/>
        <w:gridCol w:w="2600"/>
      </w:tblGrid>
      <w:tr w:rsidR="00747959" w:rsidRPr="00CC42AF" w:rsidTr="00E93B25">
        <w:trPr>
          <w:trHeight w:hRule="exact" w:val="65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Программное содержание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331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1.Музыкально-ритмические навыки: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Развивать плавность движений и умение изменять силу мышечного напряжения в соответствии с различными</w:t>
            </w:r>
            <w:r>
              <w:rPr>
                <w:bCs/>
                <w:sz w:val="24"/>
                <w:szCs w:val="24"/>
              </w:rPr>
              <w:t xml:space="preserve"> динамическими оттенками в музыкальном </w:t>
            </w:r>
            <w:r w:rsidRPr="00CC42AF">
              <w:rPr>
                <w:bCs/>
                <w:sz w:val="24"/>
                <w:szCs w:val="24"/>
              </w:rPr>
              <w:t>произведении.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2. Навыки выразительного движения: 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Создать радостное настроение, желание танцевать. Двигаться по кругу, исполняя песню. Слушать и определять звучание бубна или погремушки и в соответствии с этим изменять движения (приплясывать на месте или кружиться).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«Ветерок и ветер»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Л. Бетховен</w:t>
            </w:r>
            <w:r>
              <w:rPr>
                <w:bCs/>
                <w:sz w:val="24"/>
                <w:szCs w:val="24"/>
              </w:rPr>
              <w:t>;</w:t>
            </w:r>
            <w:r w:rsidRPr="00CC42AF">
              <w:rPr>
                <w:bCs/>
                <w:sz w:val="24"/>
                <w:szCs w:val="24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«Львенок и черепаха»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 В. Шаинского</w:t>
            </w:r>
            <w:r>
              <w:rPr>
                <w:bCs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 xml:space="preserve">«Бубен или погремушка»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  <w:r w:rsidRPr="00CC42AF">
              <w:rPr>
                <w:bCs/>
                <w:sz w:val="24"/>
                <w:szCs w:val="24"/>
              </w:rPr>
              <w:t>Е.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bCs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135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Воспринимать песню героического, мужественного характера, учит высказывать свое отношении об услышанном произведении.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«Священная война»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 Ан. Александрова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99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Петь сдержанно, гордо, соблюдая ритмический рисунок, правильно брать дыхание. Эмоционально исполнять песню веселого, подвижного характера, передавая динамические оттенки пенсии.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Упражнять детей в чистом интонировании малой терции вверх и вниз.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«Вечный огонь»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 А. Филиппенко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«Песня солнышку»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С. Иванникова</w:t>
            </w:r>
            <w:r>
              <w:rPr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 xml:space="preserve">«Солнышко-ведёрышко»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В. Красевой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845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Слушать пьесу в исполнении педагога, подыгрывать на металлофоне.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«Ослик» С. Урбаха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29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Развивать личностные качества, коммуникативные навыки, партнерские взаимоотношения.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Воспитывать доброжелательность и контактность в отношениях со сверстниками.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Литературные сказки: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К.И. Чуковский.</w:t>
            </w:r>
          </w:p>
          <w:p w:rsidR="00747959" w:rsidRPr="00CC42AF" w:rsidRDefault="00747959" w:rsidP="00E93B2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«Телефон».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57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Воспитывать чувство патриотизма, гордости за советских воинов.</w:t>
            </w:r>
          </w:p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sz w:val="24"/>
                <w:szCs w:val="24"/>
              </w:rPr>
            </w:pPr>
            <w:r w:rsidRPr="00CC42AF">
              <w:rPr>
                <w:sz w:val="24"/>
                <w:szCs w:val="24"/>
              </w:rPr>
              <w:t>«Этот День Победы»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</w:t>
      </w: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  <w:r w:rsidRPr="00CC42AF">
        <w:rPr>
          <w:rFonts w:eastAsia="Calibri"/>
          <w:b/>
          <w:sz w:val="24"/>
          <w:szCs w:val="24"/>
        </w:rPr>
        <w:t>Календарно-тематическое планирование (возраст 6 - 7 лет)</w:t>
      </w: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hd w:val="clear" w:color="auto" w:fill="FFFFFF"/>
        <w:spacing w:after="0" w:line="24" w:lineRule="atLeast"/>
        <w:ind w:right="96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СЕНТЯБРЬ</w:t>
      </w:r>
    </w:p>
    <w:tbl>
      <w:tblPr>
        <w:tblW w:w="10113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5529"/>
        <w:gridCol w:w="2883"/>
      </w:tblGrid>
      <w:tr w:rsidR="00747959" w:rsidRPr="00CC42AF" w:rsidTr="00E93B25">
        <w:trPr>
          <w:trHeight w:hRule="exact" w:val="58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73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840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hRule="exact" w:val="2430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8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26"/>
              <w:jc w:val="both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 xml:space="preserve">1.Музыкально-ритмические навыки: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Закрепить ритмичный шаг. Развивать четкость движений голеностопного сустава, необходимую при исполнении плясовых и танцевальных движений.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2.Навыки выразительного движения: с</w:t>
            </w:r>
            <w:r w:rsidRPr="00CC42AF">
              <w:rPr>
                <w:sz w:val="24"/>
                <w:szCs w:val="24"/>
                <w:lang w:eastAsia="ru-RU"/>
              </w:rPr>
              <w:t>озда</w:t>
            </w:r>
            <w:r>
              <w:rPr>
                <w:sz w:val="24"/>
                <w:szCs w:val="24"/>
                <w:lang w:eastAsia="ru-RU"/>
              </w:rPr>
              <w:t xml:space="preserve">ть бодрое, радостное настроение </w:t>
            </w:r>
            <w:r w:rsidRPr="00CC42AF">
              <w:rPr>
                <w:sz w:val="24"/>
                <w:szCs w:val="24"/>
                <w:lang w:eastAsia="ru-RU"/>
              </w:rPr>
              <w:t>детей, вызвать желание танцевать. Развивать активность и дружеские отношения между детьми.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«Марш» Т. Ломовой</w:t>
            </w:r>
            <w:r>
              <w:rPr>
                <w:bCs/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«Веселы</w:t>
            </w:r>
            <w:r>
              <w:rPr>
                <w:bCs/>
                <w:sz w:val="24"/>
                <w:szCs w:val="24"/>
                <w:lang w:eastAsia="ru-RU"/>
              </w:rPr>
              <w:t>е ножки» РНМ;</w:t>
            </w:r>
            <w:r w:rsidRPr="00CC42AF">
              <w:rPr>
                <w:bCs/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«Танец детства» </w:t>
            </w:r>
            <w:r w:rsidRPr="00CC42AF">
              <w:rPr>
                <w:sz w:val="24"/>
                <w:szCs w:val="24"/>
                <w:lang w:eastAsia="ru-RU"/>
              </w:rPr>
              <w:t>муз. Е. Крылатова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«Игра с осенними листьями» </w:t>
            </w:r>
            <w:r w:rsidRPr="00CC42AF">
              <w:rPr>
                <w:sz w:val="24"/>
                <w:szCs w:val="24"/>
                <w:lang w:eastAsia="ru-RU"/>
              </w:rPr>
              <w:t>муз. и сл. Шаламовой</w:t>
            </w:r>
          </w:p>
        </w:tc>
      </w:tr>
      <w:tr w:rsidR="00747959" w:rsidRPr="00CC42AF" w:rsidTr="00E93B25">
        <w:trPr>
          <w:trHeight w:hRule="exact" w:val="2126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Продолжать обогащать музыкальные впечатления детей, вызывать яркий, эмоциональный отклик при восприятии музыки разного характера.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Воспитывать интерес к народной и классической музыке.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Закреплять у детей представление о характере музыки.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«Лето» А. Вивальди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«Калинка» РНП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«Дети рисуют тундру»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С. Няруя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198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Совершенствовать певческий голос и вокально-слуховую координацию.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C42AF">
              <w:rPr>
                <w:sz w:val="24"/>
                <w:szCs w:val="24"/>
                <w:lang w:eastAsia="ru-RU"/>
              </w:rPr>
              <w:t>Учить детей петь легко, не форсируя звук, с четкой дикцией; учить петь хором, небольшими ансамблями, по одному, с музыкальным сопровождением и без него.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Учить детей различать высокий и низкий звук, чисто интонировать, пропевая звуки.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мелодию.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«Осень – грустная пора?»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О. Девочкиной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«Осенние подарки»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В. Шестаковой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«Морошка» С. Няруя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«Бубенчики» </w:t>
            </w:r>
            <w:r>
              <w:rPr>
                <w:sz w:val="24"/>
                <w:szCs w:val="24"/>
                <w:lang w:eastAsia="ru-RU"/>
              </w:rPr>
              <w:t xml:space="preserve">муз. </w:t>
            </w:r>
            <w:r w:rsidRPr="00CC42AF">
              <w:rPr>
                <w:sz w:val="24"/>
                <w:szCs w:val="24"/>
                <w:lang w:eastAsia="ru-RU"/>
              </w:rPr>
              <w:t>Е. Тиличеевой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142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Знакомить детей с разными музыкальными инструментами. Учить приемам игры на них. Разучивать простейшие ритмические рисунки и выполнять их в соответствии с музыкой.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«В школу» Е. Тиличеевой</w:t>
            </w:r>
          </w:p>
        </w:tc>
      </w:tr>
      <w:tr w:rsidR="00747959" w:rsidRPr="00CC42AF" w:rsidTr="00E93B25">
        <w:trPr>
          <w:trHeight w:hRule="exact" w:val="144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Продолжать приобщать детей к театральному искусству через знакомство с историей театра, его жанрами.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Продолжать знакомить детей с разными видами театрализованной деятельности.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br/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Русские народные сказки: </w:t>
            </w:r>
            <w:r w:rsidRPr="00CC42AF">
              <w:rPr>
                <w:sz w:val="24"/>
                <w:szCs w:val="24"/>
                <w:lang w:eastAsia="ru-RU"/>
              </w:rPr>
              <w:t>«</w:t>
            </w:r>
            <w:r>
              <w:rPr>
                <w:sz w:val="24"/>
                <w:szCs w:val="24"/>
                <w:lang w:eastAsia="ru-RU"/>
              </w:rPr>
              <w:t>Вежливый Кот-воркот» (обр</w:t>
            </w:r>
            <w:r w:rsidRPr="00CC42AF">
              <w:rPr>
                <w:sz w:val="24"/>
                <w:szCs w:val="24"/>
                <w:lang w:eastAsia="ru-RU"/>
              </w:rPr>
              <w:t>. М. Булатова)</w:t>
            </w:r>
          </w:p>
        </w:tc>
      </w:tr>
      <w:tr w:rsidR="00747959" w:rsidRPr="00CC42AF" w:rsidTr="00E93B25">
        <w:trPr>
          <w:trHeight w:hRule="exact" w:val="85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Стимулировать совместную музыкально-игровую деятельность, эмоциональную отзывчивость детей.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«Самым близким и родным»</w:t>
            </w:r>
          </w:p>
        </w:tc>
      </w:tr>
    </w:tbl>
    <w:p w:rsidR="00747959" w:rsidRPr="00CC42AF" w:rsidRDefault="00747959" w:rsidP="00747959">
      <w:pPr>
        <w:shd w:val="clear" w:color="auto" w:fill="FFFFFF"/>
        <w:spacing w:after="0" w:line="24" w:lineRule="atLeast"/>
        <w:jc w:val="both"/>
        <w:rPr>
          <w:b/>
          <w:sz w:val="24"/>
          <w:szCs w:val="24"/>
          <w:lang w:eastAsia="ru-RU"/>
        </w:rPr>
      </w:pPr>
    </w:p>
    <w:p w:rsidR="00747959" w:rsidRDefault="00747959" w:rsidP="00747959">
      <w:pPr>
        <w:shd w:val="clear" w:color="auto" w:fill="FFFFFF"/>
        <w:spacing w:after="0" w:line="24" w:lineRule="atLeast"/>
        <w:rPr>
          <w:b/>
          <w:sz w:val="24"/>
          <w:szCs w:val="24"/>
          <w:lang w:eastAsia="ru-RU"/>
        </w:rPr>
      </w:pPr>
    </w:p>
    <w:p w:rsidR="00747959" w:rsidRDefault="00747959" w:rsidP="00747959">
      <w:pPr>
        <w:shd w:val="clear" w:color="auto" w:fill="FFFFFF"/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hd w:val="clear" w:color="auto" w:fill="FFFFFF"/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ОКТЯБРЬ</w:t>
      </w:r>
    </w:p>
    <w:tbl>
      <w:tblPr>
        <w:tblW w:w="10113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5529"/>
        <w:gridCol w:w="2883"/>
      </w:tblGrid>
      <w:tr w:rsidR="00747959" w:rsidRPr="00CC42AF" w:rsidTr="00E93B25">
        <w:trPr>
          <w:trHeight w:hRule="exact" w:val="54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1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806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 xml:space="preserve">             Репертуар</w:t>
            </w:r>
          </w:p>
        </w:tc>
      </w:tr>
      <w:tr w:rsidR="00747959" w:rsidRPr="00CC42AF" w:rsidTr="00E93B25">
        <w:trPr>
          <w:trHeight w:hRule="exact" w:val="342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8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1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 xml:space="preserve">1.  Музыкально-ритмические навыки: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1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Углублять и совершенствовать навыки махового движения, учить детей постепенно увеличивать силу и размах движения с усилением звучания музыки. Самостоятельно реагировать на начало и окончание звучание частей и всего музыкального произведения.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1"/>
              <w:jc w:val="both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2. Навыки выразительного движения: Развивать умение выразительно передавать в танце эмоционально-образное содержание. Передавать различный характер музыки, сохранять построение в шеренге.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1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9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«Качание рук» Т. Ломовой</w:t>
            </w:r>
            <w:r>
              <w:rPr>
                <w:bCs/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9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«Мельница» Т. Ломовой</w:t>
            </w:r>
            <w:r>
              <w:rPr>
                <w:bCs/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9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«Танец детства» Е. Крылатов</w:t>
            </w:r>
            <w:r>
              <w:rPr>
                <w:bCs/>
                <w:sz w:val="24"/>
                <w:szCs w:val="24"/>
                <w:lang w:eastAsia="ru-RU"/>
              </w:rPr>
              <w:t>;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9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 xml:space="preserve"> «Плетень» РНП,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9"/>
              <w:rPr>
                <w:bCs/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 xml:space="preserve"> обр. Бодренкова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9"/>
              <w:rPr>
                <w:bCs/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9"/>
              <w:rPr>
                <w:sz w:val="24"/>
                <w:szCs w:val="24"/>
                <w:lang w:eastAsia="ru-RU"/>
              </w:rPr>
            </w:pPr>
          </w:p>
        </w:tc>
      </w:tr>
      <w:tr w:rsidR="00747959" w:rsidRPr="00CC42AF" w:rsidTr="00E93B25">
        <w:trPr>
          <w:trHeight w:hRule="exact" w:val="1410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firstLine="5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Обогащать музыкальные впечатления детей. При анализе музыкальных произведений учить ясно, излагать свои мысли, эмоциональное восприятие и ощущения.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firstLine="5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«Осень» А. Вивальди</w:t>
            </w:r>
            <w:r>
              <w:rPr>
                <w:rFonts w:eastAsia="Calibri"/>
                <w:sz w:val="24"/>
                <w:szCs w:val="24"/>
              </w:rPr>
              <w:t>;</w:t>
            </w:r>
            <w:r w:rsidRPr="00CC42AF">
              <w:rPr>
                <w:rFonts w:eastAsia="Calibri"/>
                <w:sz w:val="24"/>
                <w:szCs w:val="24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«Гимн РФ» А. Александров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«И ты засыпай» С. Няруй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«Как пошли наши подружки» РНП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2851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Расширять      у      детей певческий диапазон с учетом их индивидуальных       возможностей. Закреплять практические навыки выразительного исполнения песен. Обращать внимание на артикуляцию (дикцию). Закреплять умение петь самостоятельно индивидуально и коллективно.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Закреплять умение детей слышать поступенное движение мелодии вверх и вниз. Петь, чисто интонируя. Сопровождая пение движением руки вверх и вниз.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«На горе-то калина» РНП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обр. Ю. Чичкова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«З</w:t>
            </w:r>
            <w:r>
              <w:rPr>
                <w:rFonts w:eastAsia="Calibri"/>
                <w:sz w:val="24"/>
                <w:szCs w:val="24"/>
              </w:rPr>
              <w:t>д</w:t>
            </w:r>
            <w:r w:rsidRPr="00CC42AF">
              <w:rPr>
                <w:rFonts w:eastAsia="Calibri"/>
                <w:sz w:val="24"/>
                <w:szCs w:val="24"/>
              </w:rPr>
              <w:t xml:space="preserve">равствуй, Родина моя!»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Ю. Чичков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«Вэнекоми» С. Няруя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«Цирковые собачки»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Е. Тиличеевой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84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Учить детей играть знакомую мелодию индивидуально и в ансамбле на металлофоне, шумовых инструментах.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«Андрей-воробей» РНМ. обр. Тиличеевой</w:t>
            </w:r>
          </w:p>
        </w:tc>
      </w:tr>
      <w:tr w:rsidR="00747959" w:rsidRPr="00CC42AF" w:rsidTr="00E93B25">
        <w:trPr>
          <w:trHeight w:hRule="exact" w:val="1413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Продолжать развивать у детей умение передавать особенности характера персонажа с помощью мимики, жеста, движения и интонационно-образной речи.</w:t>
            </w:r>
            <w:r w:rsidRPr="00CC42AF">
              <w:rPr>
                <w:sz w:val="24"/>
                <w:szCs w:val="24"/>
                <w:lang w:eastAsia="ru-RU"/>
              </w:rPr>
              <w:br/>
            </w:r>
            <w:r w:rsidRPr="00CC42AF">
              <w:rPr>
                <w:sz w:val="24"/>
                <w:szCs w:val="24"/>
                <w:lang w:eastAsia="ru-RU"/>
              </w:rPr>
              <w:br/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</w:t>
            </w:r>
            <w:r>
              <w:rPr>
                <w:sz w:val="24"/>
                <w:szCs w:val="24"/>
                <w:lang w:eastAsia="ru-RU"/>
              </w:rPr>
              <w:t xml:space="preserve">родные сказки: </w:t>
            </w:r>
            <w:r w:rsidRPr="00CC42AF">
              <w:rPr>
                <w:sz w:val="24"/>
                <w:szCs w:val="24"/>
                <w:lang w:eastAsia="ru-RU"/>
              </w:rPr>
              <w:t>«Вежливый Кот-воркот» (обраб. М. Булатова)</w:t>
            </w:r>
          </w:p>
        </w:tc>
      </w:tr>
      <w:tr w:rsidR="00747959" w:rsidRPr="00CC42AF" w:rsidTr="00E93B25">
        <w:trPr>
          <w:trHeight w:hRule="exact" w:val="101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Развлечение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Формировать любовь к родной земле, уважение к традициям своего народа.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8" w:firstLine="5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«Капустные </w:t>
            </w:r>
            <w:r w:rsidRPr="00CC42AF">
              <w:rPr>
                <w:sz w:val="24"/>
                <w:szCs w:val="24"/>
                <w:lang w:eastAsia="ru-RU"/>
              </w:rPr>
              <w:t xml:space="preserve">посиделки» </w:t>
            </w:r>
            <w:r>
              <w:rPr>
                <w:sz w:val="24"/>
                <w:szCs w:val="24"/>
                <w:lang w:eastAsia="ru-RU"/>
              </w:rPr>
              <w:t>музыкально–фольклорное развлечение</w:t>
            </w:r>
            <w:r w:rsidRPr="00CC42AF">
              <w:rPr>
                <w:sz w:val="24"/>
                <w:szCs w:val="24"/>
                <w:lang w:eastAsia="ru-RU"/>
              </w:rPr>
              <w:t>.</w:t>
            </w:r>
          </w:p>
        </w:tc>
      </w:tr>
    </w:tbl>
    <w:p w:rsidR="00747959" w:rsidRPr="00CC42AF" w:rsidRDefault="00747959" w:rsidP="00747959">
      <w:pPr>
        <w:shd w:val="clear" w:color="auto" w:fill="FFFFFF"/>
        <w:spacing w:after="0" w:line="24" w:lineRule="atLeast"/>
        <w:ind w:right="192"/>
        <w:rPr>
          <w:b/>
          <w:sz w:val="24"/>
          <w:szCs w:val="24"/>
          <w:lang w:eastAsia="ru-RU"/>
        </w:rPr>
      </w:pPr>
    </w:p>
    <w:p w:rsidR="00747959" w:rsidRDefault="00747959" w:rsidP="00747959">
      <w:pPr>
        <w:shd w:val="clear" w:color="auto" w:fill="FFFFFF"/>
        <w:spacing w:after="0" w:line="24" w:lineRule="atLeast"/>
        <w:ind w:right="192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hd w:val="clear" w:color="auto" w:fill="FFFFFF"/>
        <w:spacing w:after="0" w:line="24" w:lineRule="atLeast"/>
        <w:ind w:right="192"/>
        <w:rPr>
          <w:b/>
          <w:sz w:val="24"/>
          <w:szCs w:val="24"/>
          <w:lang w:eastAsia="ru-RU"/>
        </w:rPr>
      </w:pPr>
    </w:p>
    <w:p w:rsidR="00747959" w:rsidRDefault="00747959" w:rsidP="00747959">
      <w:pPr>
        <w:shd w:val="clear" w:color="auto" w:fill="FFFFFF"/>
        <w:spacing w:after="0" w:line="24" w:lineRule="atLeast"/>
        <w:ind w:right="192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hd w:val="clear" w:color="auto" w:fill="FFFFFF"/>
        <w:spacing w:after="0" w:line="24" w:lineRule="atLeast"/>
        <w:ind w:right="192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hd w:val="clear" w:color="auto" w:fill="FFFFFF"/>
        <w:spacing w:after="0" w:line="24" w:lineRule="atLeast"/>
        <w:ind w:right="192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НОЯБРЬ</w:t>
      </w:r>
    </w:p>
    <w:tbl>
      <w:tblPr>
        <w:tblW w:w="10113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5529"/>
        <w:gridCol w:w="2883"/>
      </w:tblGrid>
      <w:tr w:rsidR="00747959" w:rsidRPr="00CC42AF" w:rsidTr="00E93B25">
        <w:trPr>
          <w:trHeight w:hRule="exact" w:val="69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102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811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hanging="40"/>
              <w:jc w:val="center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Репертуар</w:t>
            </w:r>
          </w:p>
        </w:tc>
      </w:tr>
      <w:tr w:rsidR="00747959" w:rsidRPr="00CC42AF" w:rsidTr="00E93B25">
        <w:trPr>
          <w:trHeight w:hRule="exact" w:val="3168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>1.Музыкально-ритмические навыки: Развивать чувство ритма. Выполнять шаг, имитирующий ходьбу лошади». Совершенствовать плавность движений у детей.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bCs/>
                <w:sz w:val="24"/>
                <w:szCs w:val="24"/>
                <w:lang w:eastAsia="ru-RU"/>
              </w:rPr>
              <w:t xml:space="preserve">2.Навык выразительного движения: Выражать в движении радостное, праздничное настроение, исполняя новогодний танец. Передавать изящные, задорные, шутливые движения детей, отмечая при этом сильные доли такта и музыкальные фразы, двигаться легкими поскоками, соревноваться в быстроте и точности выполнения движений. 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«На лошадке» В. Витлина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«Большие крылья» АрмНМ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«Становитесь в хоровод» современный</w:t>
            </w:r>
            <w:r w:rsidRPr="00CC42AF">
              <w:rPr>
                <w:rFonts w:eastAsia="Calibri"/>
                <w:sz w:val="24"/>
                <w:szCs w:val="24"/>
              </w:rPr>
              <w:t xml:space="preserve"> танец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«Ищи» обр. Ломовой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69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Определять динамичный, весёлый, плясовой характер пьесы.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Воспринимать и чувствовать печаль, грусть, вызываемые нежными, лирическими интонациями пьесы; сопоставить характер музыки этой пьесы с «Камаринской».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«Камаринская»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П. Чайковского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«Болезнь куклы»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П. Чайковского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«Песня о Яр- Сале» С. Няруй</w:t>
            </w:r>
          </w:p>
        </w:tc>
      </w:tr>
      <w:tr w:rsidR="00747959" w:rsidRPr="00CC42AF" w:rsidTr="00E93B25">
        <w:trPr>
          <w:trHeight w:hRule="exact" w:val="1718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Учить детей исполнять песни с вдохновением, передавая свои чувства: любовь к маме. Закреплять умение детей петь с сопровождением и без него.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Упражнять детей в чистом интонировании малой терции вниз и чистой кварты вверх.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«Мама» муз. и сл. </w:t>
            </w:r>
            <w:r w:rsidRPr="00CC42AF">
              <w:rPr>
                <w:rFonts w:eastAsia="Calibri"/>
                <w:sz w:val="24"/>
                <w:szCs w:val="24"/>
              </w:rPr>
              <w:t>З. Петровой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«Белые снежинки»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сл. Э. Энтина</w:t>
            </w:r>
            <w:r>
              <w:rPr>
                <w:rFonts w:eastAsia="Calibri"/>
                <w:sz w:val="24"/>
                <w:szCs w:val="24"/>
              </w:rPr>
              <w:t xml:space="preserve">, </w:t>
            </w:r>
            <w:r w:rsidRPr="00CC42AF">
              <w:rPr>
                <w:rFonts w:eastAsia="Calibri"/>
                <w:sz w:val="24"/>
                <w:szCs w:val="24"/>
              </w:rPr>
              <w:t>муз. Г. Гладкова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«Пришла зима» С. Няруя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«Музыкальное эхо» А. Андреевой</w:t>
            </w:r>
          </w:p>
        </w:tc>
      </w:tr>
      <w:tr w:rsidR="00747959" w:rsidRPr="00CC42AF" w:rsidTr="00E93B25">
        <w:trPr>
          <w:trHeight w:hRule="exact" w:val="127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Игра на музыкальных инструментах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Учить детей исполнять попевку сольно и в ансамбле слаженно по мелодии и ритму. Продолжать использовать музыкальные инструменты в других видах деятельности.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«Бубенчики» Е. Тиличеева</w:t>
            </w:r>
          </w:p>
        </w:tc>
      </w:tr>
      <w:tr w:rsidR="00747959" w:rsidRPr="00CC42AF" w:rsidTr="00E93B25">
        <w:trPr>
          <w:trHeight w:hRule="exact" w:val="3253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Формировать умение согласовывать свои действия с партнёрами, приучать правильно оценивать действия персонажей в спектакле.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Поощрять желание разыгрывать в творческих театральных, режиссёрских играх и играх-драматизациях сюжеты сказок, литературных произведений, внесение в них изменений и придумывание новых сюжетных линий, введение новых персонажей, действий; поощрять способность творчески передавать образ в играх-драматизациях, спектаклях.</w:t>
            </w:r>
            <w:r w:rsidRPr="00CC42AF">
              <w:rPr>
                <w:sz w:val="24"/>
                <w:szCs w:val="24"/>
                <w:lang w:eastAsia="ru-RU"/>
              </w:rPr>
              <w:br/>
            </w:r>
            <w:r w:rsidRPr="00CC42AF">
              <w:rPr>
                <w:sz w:val="24"/>
                <w:szCs w:val="24"/>
                <w:lang w:eastAsia="ru-RU"/>
              </w:rPr>
              <w:br/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34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Русские народные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«Вежливый Кот-вор</w:t>
            </w:r>
            <w:r>
              <w:rPr>
                <w:rFonts w:eastAsia="Calibri"/>
                <w:sz w:val="24"/>
                <w:szCs w:val="24"/>
              </w:rPr>
              <w:t>кот» обраб. М. Булатова.</w:t>
            </w:r>
          </w:p>
        </w:tc>
      </w:tr>
      <w:tr w:rsidR="00747959" w:rsidRPr="00CC42AF" w:rsidTr="00E93B25">
        <w:trPr>
          <w:trHeight w:hRule="exact" w:val="97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Воспитывать любовь и уважение к маме, создание доброй тёплой атмосферы между поколениями.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«День матери»</w:t>
            </w:r>
          </w:p>
        </w:tc>
      </w:tr>
    </w:tbl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  <w:r w:rsidRPr="00CC42AF">
        <w:rPr>
          <w:rFonts w:eastAsia="Calibri"/>
          <w:b/>
          <w:sz w:val="24"/>
          <w:szCs w:val="24"/>
        </w:rPr>
        <w:t>ДЕКАБРЬ</w:t>
      </w:r>
    </w:p>
    <w:tbl>
      <w:tblPr>
        <w:tblW w:w="10065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5529"/>
        <w:gridCol w:w="2835"/>
      </w:tblGrid>
      <w:tr w:rsidR="00747959" w:rsidRPr="00CC42AF" w:rsidTr="00E93B25">
        <w:trPr>
          <w:trHeight w:hRule="exact" w:val="68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bCs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bCs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2458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1.Музыкально-ритмические навыки: Совершенствовать плавность движений, передавая напевный характер музыки.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2.Навыки выразительного движения: Содействовать проявлению активности и самостоятельности в выборе танцевальных движений. Соблюдать правила игры, воспитывать выдержку.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«Рисуем на песке»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О. Ребикова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«У нас на юге»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«Становитесь в хоровод» современный танец;</w:t>
            </w: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«Снежки» любая веселая музыка</w:t>
            </w:r>
            <w:r>
              <w:rPr>
                <w:rFonts w:eastAsia="Calibri"/>
                <w:sz w:val="24"/>
                <w:szCs w:val="24"/>
              </w:rPr>
              <w:t xml:space="preserve">; </w:t>
            </w:r>
            <w:r w:rsidRPr="00CC42AF">
              <w:rPr>
                <w:rFonts w:eastAsia="Calibri"/>
                <w:sz w:val="24"/>
                <w:szCs w:val="24"/>
              </w:rPr>
              <w:t>«Передай рукавицу» весёлая мелодия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12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Воспринимать лирический характер музыки; отмечать изобразительный момент – подражание звучанию колокольчиков, постепенно затихающему («сани уехали»).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«Сани с колокольчиками»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В. Агафонникова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«Суляко» С. Няруй</w:t>
            </w:r>
          </w:p>
        </w:tc>
      </w:tr>
      <w:tr w:rsidR="00747959" w:rsidRPr="00CC42AF" w:rsidTr="00E93B25">
        <w:trPr>
          <w:trHeight w:hRule="exact" w:val="199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Пение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Петь весело, легко, подвижно, точно передавая ритм, выдерживая паузы; начинать пение после музыкального вступления.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Развивать дыхание и музыкальный</w:t>
            </w:r>
            <w:r w:rsidRPr="00CC42AF">
              <w:rPr>
                <w:rFonts w:eastAsia="Calibri"/>
                <w:sz w:val="24"/>
                <w:szCs w:val="24"/>
              </w:rPr>
              <w:t xml:space="preserve"> слух. Добиваться легкости звучания, развивать подвижность языка, используя работу со слогом «ля-ля».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«Начинаем карнавал»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Ю. Слонова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«Новогодний хоровод»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Т. Хижинской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«К нам приходит Новый год» В. Герчик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«Хадэцяко» С. Няруя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«Вальс» Е. Тиличеевой</w:t>
            </w:r>
          </w:p>
        </w:tc>
      </w:tr>
      <w:tr w:rsidR="00747959" w:rsidRPr="00CC42AF" w:rsidTr="00E93B25">
        <w:trPr>
          <w:trHeight w:hRule="exact" w:val="85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Учить детей исполнять произведение на разных музыкальных инструментах в ансамбле и оркестре.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«Кап-кап». РНМ.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обр. Попатенко</w:t>
            </w:r>
          </w:p>
        </w:tc>
      </w:tr>
      <w:tr w:rsidR="00747959" w:rsidRPr="00CC42AF" w:rsidTr="00E93B25">
        <w:trPr>
          <w:trHeight w:hRule="exact" w:val="1550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Продолжать знакомить детей с разными видами театрализованной деятельности.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Продолжать развивать у детей умение передавать особенности характера персонажа с помощью мимики, жеста, движения и интонационно-образной речи. </w:t>
            </w:r>
            <w:r w:rsidRPr="00CC42AF">
              <w:rPr>
                <w:rFonts w:eastAsia="Calibri"/>
                <w:sz w:val="24"/>
                <w:szCs w:val="24"/>
              </w:rPr>
              <w:br/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Литературные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С.Я. Маршак.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«Двенадцать месяцев»</w:t>
            </w:r>
          </w:p>
        </w:tc>
      </w:tr>
      <w:tr w:rsidR="00747959" w:rsidRPr="00CC42AF" w:rsidTr="00E93B25">
        <w:trPr>
          <w:trHeight w:hRule="exact" w:val="113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Привлекать детей к активному участию в подготовке к празднику. Пробуждать у детей чувство веселья и радости от участия в празднике.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«Здравствуй, Новый год!»</w:t>
            </w:r>
          </w:p>
        </w:tc>
      </w:tr>
    </w:tbl>
    <w:p w:rsidR="00747959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ЯНВАРЬ</w:t>
      </w:r>
    </w:p>
    <w:p w:rsidR="00747959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tbl>
      <w:tblPr>
        <w:tblW w:w="10065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5245"/>
        <w:gridCol w:w="2835"/>
      </w:tblGrid>
      <w:tr w:rsidR="00747959" w:rsidRPr="00CC42AF" w:rsidTr="00E93B25">
        <w:trPr>
          <w:trHeight w:hRule="exact" w:val="641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Вид деятельности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356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1.Музыкально-ритмические навыки: развивать согласованность движения рук. Расширять шаг детей, воспитывать плавность и устремленность шага, развивать наблюдательность и воображение.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2.Навыки выразительного движения: Исполнять танец весело, задорно, отмечая ритмический рисунок музыки. </w:t>
            </w: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Идти на первую часть музыки (спокойная ходьба), на вторую часть музыки внутри круга быстро, легко скакать небольшой группой в разных направлениях. На заключительные аккорды успеть выбежать из круга.</w:t>
            </w: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«На лыжах» Руднева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«Рок-н-ролл» кошачий танец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«Ловушка» РНМ.</w:t>
            </w: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обр. Сидельникова</w:t>
            </w: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30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Формировать музыкальный вкус детей. Учить слушать и понимать музыкальные произведения изобразительного характера. Воспринимать образ смелых, гордых кавалеристов.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«Кавалерийская»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Д. Кабалевского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«Серебряный олень»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С. Няруй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2425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Различать части песни. Учить детей петь, сохраняя правильное положение корпуса, относительно свободно артикулируя, правильно распределяя дыхание, чисто интонируя мелодию. Петь бодро, радостно, в темпе марша.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Учить детей различать и определять направление мелодии, чисто интонировать, петь выразительно, передавая игровой, шутливый характер песни.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«Физкульт-ура!»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Ю. Чичкова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«Сенгакоця» С. Няруя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«Горошина» В. Карасевой</w:t>
            </w:r>
          </w:p>
        </w:tc>
      </w:tr>
      <w:tr w:rsidR="00747959" w:rsidRPr="00CC42AF" w:rsidTr="00E93B25">
        <w:trPr>
          <w:trHeight w:hRule="exact" w:val="1004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Учить детей играть в ансамбле и оркестре в сопровождении баяна.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«Петушок» РНП,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обр. Красева.</w:t>
            </w:r>
          </w:p>
        </w:tc>
      </w:tr>
      <w:tr w:rsidR="00747959" w:rsidRPr="00CC42AF" w:rsidTr="00E93B25">
        <w:trPr>
          <w:trHeight w:hRule="exact" w:val="1253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Развивать у детей умение создавать по предложенной схеме и словесной инструкции декорации и персонажей из различных материалов (бумага, ткань и т.д.)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Литературные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С.Я. Маршак.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«Двенадцать месяцев»</w:t>
            </w:r>
          </w:p>
        </w:tc>
      </w:tr>
      <w:tr w:rsidR="00747959" w:rsidRPr="00CC42AF" w:rsidTr="00E93B25">
        <w:trPr>
          <w:trHeight w:hRule="exact" w:val="1271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Развлечение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color w:val="000000"/>
                <w:sz w:val="24"/>
                <w:szCs w:val="24"/>
              </w:rPr>
            </w:pPr>
            <w:r w:rsidRPr="00CC42AF">
              <w:rPr>
                <w:rFonts w:eastAsia="Calibri"/>
                <w:color w:val="000000"/>
                <w:sz w:val="24"/>
                <w:szCs w:val="24"/>
              </w:rPr>
              <w:t xml:space="preserve">Расширять представления детей о жизни, быте, традициях и обрядах русского народа, </w:t>
            </w:r>
            <w:r w:rsidRPr="00CC42AF">
              <w:rPr>
                <w:rFonts w:eastAsia="Calibri"/>
                <w:sz w:val="24"/>
                <w:szCs w:val="24"/>
              </w:rPr>
              <w:t>стремление быть активным участником развлечения.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«Святки»</w:t>
            </w:r>
          </w:p>
        </w:tc>
      </w:tr>
    </w:tbl>
    <w:p w:rsidR="00747959" w:rsidRPr="00CC42AF" w:rsidRDefault="00747959" w:rsidP="00747959">
      <w:pPr>
        <w:spacing w:after="0" w:line="24" w:lineRule="atLeast"/>
        <w:rPr>
          <w:rFonts w:eastAsia="Calibri"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  <w:r w:rsidRPr="00CC42AF">
        <w:rPr>
          <w:rFonts w:eastAsia="Calibri"/>
          <w:b/>
          <w:sz w:val="24"/>
          <w:szCs w:val="24"/>
        </w:rPr>
        <w:t>ФЕВРАЛЬ</w:t>
      </w: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tbl>
      <w:tblPr>
        <w:tblW w:w="9971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5245"/>
        <w:gridCol w:w="2741"/>
      </w:tblGrid>
      <w:tr w:rsidR="00747959" w:rsidRPr="00CC42AF" w:rsidTr="00E93B25">
        <w:trPr>
          <w:trHeight w:hRule="exact" w:val="591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bCs/>
                <w:sz w:val="24"/>
                <w:szCs w:val="24"/>
              </w:rPr>
              <w:t>Программное содержание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bCs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314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1.Музыкально-ритмические навыки: Развивать ритмичность движений, учит передавать движениями акценты в музыке, исполнять перестроения, требующие активного внимания всех участвующих.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2.Навыки выразительного движения: Совершенствовать основные элементы танца, добиваясь выразительного исполнения.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Побуждать детей к поиску различных выразительных движений для передачи игровых образов.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«Выворачивание круга» ВенгрНМ,</w:t>
            </w:r>
            <w:r w:rsidRPr="00CC42AF">
              <w:rPr>
                <w:rFonts w:eastAsia="Calibri"/>
                <w:sz w:val="24"/>
                <w:szCs w:val="24"/>
              </w:rPr>
              <w:t xml:space="preserve"> автор Руднева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«Рок-н-ролл»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«Чапаевцы» муз. В. Вилькорейской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692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При анализе музыкальных произведений учить детей ясно излагать свои мысли, чувства, эмоциональное восприятие и ощущение. Способствовать развитию фантазии: учить выражать свои впечатления от музыки в движении, рисунке.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«Походный марш»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Д. Кабалевского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«Упряжка» С. Няруя</w:t>
            </w: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3001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Пение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Продолжать развивать певческие способности детей: петь выразительно, правильно передавая мелодию, ускоряя, замедляя, усиливая и ослабляя звучание.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Упражнять детей в чистом интонировании поступенного движения мелодии вниз. Петь не очень скоро естественным звуком.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«Лучше папы друга нет»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сл. Пляцковского</w:t>
            </w:r>
            <w:r>
              <w:rPr>
                <w:rFonts w:eastAsia="Calibri"/>
                <w:sz w:val="24"/>
                <w:szCs w:val="24"/>
              </w:rPr>
              <w:t xml:space="preserve">, </w:t>
            </w:r>
            <w:r w:rsidRPr="00CC42AF">
              <w:rPr>
                <w:rFonts w:eastAsia="Calibri"/>
                <w:sz w:val="24"/>
                <w:szCs w:val="24"/>
              </w:rPr>
              <w:t>муз. Савельева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«Дорогие бабушки и мамы»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сл. А. Александровой, </w:t>
            </w:r>
            <w:r w:rsidRPr="00CC42AF">
              <w:rPr>
                <w:rFonts w:eastAsia="Calibri"/>
                <w:sz w:val="24"/>
                <w:szCs w:val="24"/>
              </w:rPr>
              <w:t>муз. С. Бодраченко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«Тепло материнских рук» С. Няруя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«Скок-поскок» РНМ.</w:t>
            </w:r>
          </w:p>
        </w:tc>
      </w:tr>
      <w:tr w:rsidR="00747959" w:rsidRPr="00CC42AF" w:rsidTr="00E93B25">
        <w:trPr>
          <w:trHeight w:hRule="exact" w:val="84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Передавать ритмический рисунок попевки на металлофоне по одному и небольшими группами.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«Смелый пилот»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Е. Тиличеевой</w:t>
            </w:r>
          </w:p>
        </w:tc>
      </w:tr>
      <w:tr w:rsidR="00747959" w:rsidRPr="00CC42AF" w:rsidTr="00E93B25">
        <w:trPr>
          <w:trHeight w:hRule="exact" w:val="2411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Поощрять желание разыгрывать в творческих театральных, режиссёрских играх и играх-драматизациях сюжеты сказок, литературных произведений, внесение в них изменений и придумывание новых сюжетных линий, введение новых персонажей, действий.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Поощрять способность творчески передавать образ в играх-драматизациях, спектаклях.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Литературные сказки: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С.Я. Маршак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«Двенадцать месяцев»</w:t>
            </w:r>
          </w:p>
        </w:tc>
      </w:tr>
      <w:tr w:rsidR="00747959" w:rsidRPr="00CC42AF" w:rsidTr="00E93B25">
        <w:trPr>
          <w:trHeight w:hRule="exact" w:val="562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Способствовать укреплению взаимоотношений отцов и детей. 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«Наши папы лучше всех»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МАРТ</w:t>
      </w:r>
    </w:p>
    <w:tbl>
      <w:tblPr>
        <w:tblW w:w="9971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5245"/>
        <w:gridCol w:w="2741"/>
      </w:tblGrid>
      <w:tr w:rsidR="00747959" w:rsidRPr="00CC42AF" w:rsidTr="00E93B25">
        <w:trPr>
          <w:trHeight w:hRule="exact" w:val="657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Вид деятельности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Программное содержание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3931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1.Музыкально-ритмические навыки: Учить передавать плавностью шага задумчивый, как бы рассказывающий характер музыки, перестраиваться из шеренги в круг. И наоборот, легким пружинящим шагом – прихотливый, как бы вьющийся характер мелодии.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2.Навыки выразительного движения: Передавать в движениях задорный, плясовой характер, закреплять основные элементы русской пляски.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Закреплять у детей умение согласовывать свои действия со строением муз, произведения, вовремя включаться в действие игры. Улучшать качество поскока и стремительного бега.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</w:t>
            </w:r>
            <w:r>
              <w:rPr>
                <w:rFonts w:eastAsia="Calibri"/>
                <w:sz w:val="24"/>
                <w:szCs w:val="24"/>
              </w:rPr>
              <w:t xml:space="preserve">ерестроение из шеренги в круг» </w:t>
            </w:r>
            <w:r w:rsidRPr="00CC42AF">
              <w:rPr>
                <w:rFonts w:eastAsia="Calibri"/>
                <w:sz w:val="24"/>
                <w:szCs w:val="24"/>
              </w:rPr>
              <w:t>Н. Любарского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«Змейка» В. Щербачева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«Русский перепляс» РНМ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«Кто скорее?» Т. Ломовой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747959" w:rsidRPr="00CC42AF" w:rsidTr="00E93B25">
        <w:trPr>
          <w:trHeight w:hRule="exact" w:val="1125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Воспринимать пьес</w:t>
            </w:r>
            <w:r>
              <w:rPr>
                <w:rFonts w:eastAsia="Calibri"/>
                <w:sz w:val="24"/>
                <w:szCs w:val="24"/>
              </w:rPr>
              <w:t>у веселого, шутливого характера. О</w:t>
            </w:r>
            <w:r w:rsidRPr="00CC42AF">
              <w:rPr>
                <w:rFonts w:eastAsia="Calibri"/>
                <w:sz w:val="24"/>
                <w:szCs w:val="24"/>
              </w:rPr>
              <w:t>тмеч</w:t>
            </w:r>
            <w:r>
              <w:rPr>
                <w:rFonts w:eastAsia="Calibri"/>
                <w:sz w:val="24"/>
                <w:szCs w:val="24"/>
              </w:rPr>
              <w:t>ать четкий, скачкообразный ритм. О</w:t>
            </w:r>
            <w:r w:rsidRPr="00CC42AF">
              <w:rPr>
                <w:rFonts w:eastAsia="Calibri"/>
                <w:sz w:val="24"/>
                <w:szCs w:val="24"/>
              </w:rPr>
              <w:t xml:space="preserve">братить внимание на динамические изменения.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«Клоуны» Д. Кабалевского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«Песня хозяйки чума» </w:t>
            </w:r>
          </w:p>
          <w:p w:rsidR="00747959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С. Няруя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747959" w:rsidRPr="00CC42AF" w:rsidTr="00E93B25">
        <w:trPr>
          <w:trHeight w:hRule="exact" w:val="2609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Учить детей петь эмоционально, точно соблюдая динамические оттенки, смягчая концы фраз, самостоятельно вступать после музыкального вступления.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Учить детей правильно произносить гласные «о», «у», «а», петь легко, без крика. Упражнять в чистом интонировании большой терции вниз. Выразительно передавать шуточный характер припевки.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«Самая хорошая»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И. Иорданского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«Весенняя песенка»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К. Полонского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«Тэтэль-вэтэль» С. Няруя</w:t>
            </w:r>
          </w:p>
        </w:tc>
      </w:tr>
      <w:tr w:rsidR="00747959" w:rsidRPr="00CC42AF" w:rsidTr="00E93B25">
        <w:trPr>
          <w:trHeight w:hRule="exact" w:val="846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Развивать звуковысотный слух, чувство ансамбля, навыки игры на металлофоне, осваивать навыки совместных действий,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«Бубенчики» Е. Тиличеевой</w:t>
            </w:r>
          </w:p>
        </w:tc>
      </w:tr>
      <w:tr w:rsidR="00747959" w:rsidRPr="00CC42AF" w:rsidTr="00E93B25">
        <w:trPr>
          <w:trHeight w:hRule="exact" w:val="1425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Продолжать развивать у детей умение передавать особенности характера персонажа с помощью мимики, жеста, движения и интонационно-образной речи.</w:t>
            </w:r>
            <w:r w:rsidRPr="00CC42AF">
              <w:rPr>
                <w:rFonts w:eastAsia="Calibri"/>
                <w:sz w:val="24"/>
                <w:szCs w:val="24"/>
              </w:rPr>
              <w:br/>
            </w:r>
            <w:r w:rsidRPr="00CC42AF">
              <w:rPr>
                <w:rFonts w:eastAsia="Calibri"/>
                <w:sz w:val="24"/>
                <w:szCs w:val="24"/>
              </w:rPr>
              <w:br/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Театрализованные сценки к выпускному: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«Каша», «Тихий час», «Недоразумение».</w:t>
            </w:r>
          </w:p>
        </w:tc>
      </w:tr>
      <w:tr w:rsidR="00747959" w:rsidRPr="00CC42AF" w:rsidTr="00E93B25">
        <w:trPr>
          <w:trHeight w:hRule="exact" w:val="1283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Развлечение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Создать праздничное настроение, вызывать желание активно участвовать в празднике. Воспитывать любовь и уважение к своей маме. 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«Маме в день 8 марта»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b/>
          <w:sz w:val="24"/>
          <w:szCs w:val="24"/>
          <w:lang w:eastAsia="ru-RU"/>
        </w:rPr>
      </w:pPr>
      <w:r w:rsidRPr="00CC42AF">
        <w:rPr>
          <w:b/>
          <w:sz w:val="24"/>
          <w:szCs w:val="24"/>
          <w:lang w:eastAsia="ru-RU"/>
        </w:rPr>
        <w:t>АПРЕЛЬ</w:t>
      </w:r>
    </w:p>
    <w:tbl>
      <w:tblPr>
        <w:tblW w:w="9971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5245"/>
        <w:gridCol w:w="2741"/>
      </w:tblGrid>
      <w:tr w:rsidR="00747959" w:rsidRPr="00CC42AF" w:rsidTr="00E93B25">
        <w:trPr>
          <w:trHeight w:hRule="exact" w:val="657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Вид деятельности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Программное содержание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4589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4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1.Музыкально-ритмические навыки: Упражнение развивает четкость движений голеностопного сустава, подготавливает детей к исполнению элементов народной пляски, совершенствует движение спокойной ходьбы, развивает чувство музыкальной формы.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2.Навыки выразительного движения: Отмечать движением разный характер музыки двух музыкальных частей. Учит детей, выполняя три перетопа, поворачиваться вполоборота, не опуская рук.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Учить детей внимательно следить за развитием музыкального предложения, вовремя вступать на свою фразу, передавая несложный ритмический рисунок. Улучшать качество легкого поскока. Воспитывать выдержку.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«Выставление ноги на пятку» ЭНМ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«Выставление ноги на носок» ЭНМ, автор движений Соркина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«Потанцуем вместе» обр. Кепитаса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«Кто скорей ударит в бубен?»</w:t>
            </w:r>
          </w:p>
        </w:tc>
      </w:tr>
      <w:tr w:rsidR="00747959" w:rsidRPr="00CC42AF" w:rsidTr="00E93B25">
        <w:trPr>
          <w:trHeight w:hRule="exact" w:val="1272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Познакомить детей с мужественной, героической песней, написанной в первые дни войны.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«Священная война»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А. Александрова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«Песня оленевода»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С. Няруя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256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Пение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Закреплять умение детей бесшумно брать дыхание и удерживать его до конца фразы, обращать внимание на правильную артикуляцию. Петь гордо, торжественно.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Вызывать у детей эмоциональную отзывчивость на народную прибаутку шуточного характера.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Упражнять в чистом интонировании песни напевного, спокойного характера.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«Мы теперь ученики»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Г. Струве;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«Наследники Победы»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П. Зарицкой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«Песня о солнце» С. Няруя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«Лиса по лесу ходила» РНП.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обр. Попатенко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1003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Учить исполнять музыкальное произведение сольно и в ансамбле.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«Вальс» Е. </w:t>
            </w:r>
            <w:r w:rsidRPr="00CC42AF">
              <w:rPr>
                <w:rFonts w:eastAsia="Calibri"/>
                <w:sz w:val="24"/>
                <w:szCs w:val="24"/>
              </w:rPr>
              <w:t>Тиличеева.</w:t>
            </w:r>
          </w:p>
        </w:tc>
      </w:tr>
      <w:tr w:rsidR="00747959" w:rsidRPr="00CC42AF" w:rsidTr="00E93B25">
        <w:trPr>
          <w:trHeight w:hRule="exact" w:val="2399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Поощрять желание разыгрывать в творческих театральных, режиссёрских играх и играх-драматизациях сюжеты сказок, литературных произведений, внесение в них изменений и придумывание новых сюжетных линий, введение новых персонажей, действий.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Поощрять способность творчески передавать образ в играх-драматизациях, спектаклях.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Театрализованные сценки к выпускному: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«Каша», «Тихий час», «Недоразумение».</w:t>
            </w:r>
          </w:p>
        </w:tc>
      </w:tr>
      <w:tr w:rsidR="00747959" w:rsidRPr="00CC42AF" w:rsidTr="00E93B25">
        <w:trPr>
          <w:trHeight w:hRule="exact" w:val="967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color w:val="000000"/>
                <w:sz w:val="24"/>
                <w:szCs w:val="24"/>
              </w:rPr>
              <w:t xml:space="preserve">Продолжать знакомить детей с традициями и обрядами русского народа, </w:t>
            </w:r>
            <w:r w:rsidRPr="00CC42AF">
              <w:rPr>
                <w:rFonts w:eastAsia="Calibri"/>
                <w:sz w:val="24"/>
                <w:szCs w:val="24"/>
              </w:rPr>
              <w:t>стремление быть активными участниками развлечения.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«Здравствуй, Весна!».</w:t>
            </w:r>
          </w:p>
        </w:tc>
      </w:tr>
    </w:tbl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rPr>
          <w:rFonts w:eastAsia="Calibri"/>
          <w:b/>
          <w:sz w:val="24"/>
          <w:szCs w:val="24"/>
        </w:rPr>
      </w:pPr>
    </w:p>
    <w:p w:rsidR="00747959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</w:p>
    <w:p w:rsidR="00747959" w:rsidRPr="00CC42AF" w:rsidRDefault="00747959" w:rsidP="00747959">
      <w:pPr>
        <w:spacing w:after="0" w:line="24" w:lineRule="atLeast"/>
        <w:jc w:val="center"/>
        <w:rPr>
          <w:rFonts w:eastAsia="Calibri"/>
          <w:b/>
          <w:sz w:val="24"/>
          <w:szCs w:val="24"/>
        </w:rPr>
      </w:pPr>
      <w:r w:rsidRPr="00CC42AF">
        <w:rPr>
          <w:rFonts w:eastAsia="Calibri"/>
          <w:b/>
          <w:sz w:val="24"/>
          <w:szCs w:val="24"/>
        </w:rPr>
        <w:t>МАЙ</w:t>
      </w:r>
    </w:p>
    <w:tbl>
      <w:tblPr>
        <w:tblW w:w="9971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5245"/>
        <w:gridCol w:w="2741"/>
      </w:tblGrid>
      <w:tr w:rsidR="00747959" w:rsidRPr="00CC42AF" w:rsidTr="00E93B25">
        <w:trPr>
          <w:trHeight w:hRule="exact" w:val="657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Вид деятельности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Программное содержание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center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Репертуар</w:t>
            </w:r>
          </w:p>
        </w:tc>
      </w:tr>
      <w:tr w:rsidR="00747959" w:rsidRPr="00CC42AF" w:rsidTr="00E93B25">
        <w:trPr>
          <w:trHeight w:hRule="exact" w:val="3501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10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Музыкально-ритмические движения: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8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Упражнения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CC42AF">
              <w:rPr>
                <w:sz w:val="24"/>
                <w:szCs w:val="24"/>
                <w:lang w:eastAsia="ru-RU"/>
              </w:rPr>
              <w:t xml:space="preserve"> 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Пляски</w:t>
            </w:r>
            <w:r>
              <w:rPr>
                <w:sz w:val="24"/>
                <w:szCs w:val="24"/>
                <w:lang w:eastAsia="ru-RU"/>
              </w:rPr>
              <w:t>,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Игры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left="385" w:right="269"/>
              <w:jc w:val="both"/>
              <w:rPr>
                <w:sz w:val="24"/>
                <w:szCs w:val="24"/>
                <w:lang w:eastAsia="ru-RU"/>
              </w:rPr>
            </w:pP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ind w:right="269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1.Музыкально-ритмические навыки: Закреплять у детей навык отмечать смену динамических оттенков в движении, изменяя силу мышечного напряжения.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2.Навыки выразительного движения: Побуждать исполнять движения изящно и красиво. Способствовать развитию согласованности движений.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Учить свободно ориентироваться в игровой ситуации.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Самостоятельно придумывать образные движения животных.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«Упражнения с лентами»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«Менуэт» П. Мориа</w:t>
            </w:r>
            <w:r>
              <w:rPr>
                <w:rFonts w:eastAsia="Calibri"/>
                <w:sz w:val="24"/>
                <w:szCs w:val="24"/>
              </w:rPr>
              <w:t>;</w:t>
            </w:r>
            <w:r w:rsidRPr="00CC42AF">
              <w:rPr>
                <w:rFonts w:eastAsia="Calibri"/>
                <w:sz w:val="24"/>
                <w:szCs w:val="24"/>
              </w:rPr>
              <w:t xml:space="preserve">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«Вальс» О.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CC42AF">
              <w:rPr>
                <w:rFonts w:eastAsia="Calibri"/>
                <w:sz w:val="24"/>
                <w:szCs w:val="24"/>
              </w:rPr>
              <w:t>Делиба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«Воротики» К.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CC42AF">
              <w:rPr>
                <w:rFonts w:eastAsia="Calibri"/>
                <w:sz w:val="24"/>
                <w:szCs w:val="24"/>
              </w:rPr>
              <w:t xml:space="preserve">Орф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747959" w:rsidRPr="00CC42AF" w:rsidTr="00E93B25">
        <w:trPr>
          <w:trHeight w:hRule="exact" w:val="1996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Слушание</w:t>
            </w:r>
          </w:p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Познакомить детей с сюжетом сказки (либретто), музыкой к балету. Учить детей различать темы персонажей, слышать и различать тембры музыкальных инструментов симфонического оркестра.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Развивать музыкально-сенсорные способности детей.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Музыкальные фрагменты из балета «Спящая красавица» П. Чайковского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«Праздник солнца»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С. Няруя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47959" w:rsidRPr="00CC42AF" w:rsidTr="00E93B25">
        <w:trPr>
          <w:trHeight w:hRule="exact" w:val="3143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Продолжать учить детей передавать в пении более тонкие динамические изменения. Закреплять у детей навык естественного звукообразования, умение петь легко, свободно следить за правильным дыханием.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Воспитывать у детей эмоциональную отзывчивость к поэтическому тексту и мелодии. Учить петь напевно, естественным звуком, точно интонируя.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«До свидания, детский сад!»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А. Филиппенко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«Мы идем в первы</w:t>
            </w:r>
            <w:r>
              <w:rPr>
                <w:rFonts w:eastAsia="Calibri"/>
                <w:sz w:val="24"/>
                <w:szCs w:val="24"/>
              </w:rPr>
              <w:t xml:space="preserve">й класс» сл. Высотской, </w:t>
            </w:r>
            <w:r w:rsidRPr="00CC42AF">
              <w:rPr>
                <w:rFonts w:eastAsia="Calibri"/>
                <w:sz w:val="24"/>
                <w:szCs w:val="24"/>
              </w:rPr>
              <w:t>муз. Девочкиной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ind w:left="102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«Пусть поёт мой край»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С. Няруя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747959" w:rsidRPr="00CC42AF" w:rsidRDefault="00747959" w:rsidP="00E93B25">
            <w:pPr>
              <w:spacing w:after="0" w:line="24" w:lineRule="atLeast"/>
              <w:ind w:left="54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«Поет, поет соловушка» </w:t>
            </w:r>
          </w:p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РНП. обр. Лобачева</w:t>
            </w:r>
          </w:p>
        </w:tc>
      </w:tr>
      <w:tr w:rsidR="00747959" w:rsidRPr="00CC42AF" w:rsidTr="00E93B25">
        <w:trPr>
          <w:trHeight w:hRule="exact" w:val="983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Совершенствовать исполнение знакомых песен.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«Ворон» РНМ</w:t>
            </w:r>
          </w:p>
        </w:tc>
      </w:tr>
      <w:tr w:rsidR="00747959" w:rsidRPr="00CC42AF" w:rsidTr="00E93B25">
        <w:trPr>
          <w:trHeight w:hRule="exact" w:val="2415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lastRenderedPageBreak/>
              <w:t>Театральная деятельность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Поощрять желание разыгрывать в творческих театральных, режиссёрских играх и играх-драматизациях сюжеты сказок, литературных произведений, внесение в них изменений и придумывание новых сюжетных линий, введение новых персонажей, действий.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Поощрять способность творчески передавать образ в играх-драматизациях, спектаклях.</w:t>
            </w:r>
            <w:r w:rsidRPr="00CC42AF">
              <w:rPr>
                <w:rFonts w:eastAsia="Calibri"/>
                <w:sz w:val="24"/>
                <w:szCs w:val="24"/>
              </w:rPr>
              <w:br/>
            </w:r>
            <w:r w:rsidRPr="00CC42AF">
              <w:rPr>
                <w:rFonts w:eastAsia="Calibri"/>
                <w:sz w:val="24"/>
                <w:szCs w:val="24"/>
              </w:rPr>
              <w:br/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 xml:space="preserve">Театрализованные сценки к выпускному: </w:t>
            </w:r>
          </w:p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«Каша», «Тихий час», «Недоразумение».</w:t>
            </w:r>
          </w:p>
        </w:tc>
      </w:tr>
      <w:tr w:rsidR="00747959" w:rsidRPr="00CC42AF" w:rsidTr="00E93B25">
        <w:trPr>
          <w:trHeight w:hRule="exact" w:val="856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hd w:val="clear" w:color="auto" w:fill="FFFFFF"/>
              <w:spacing w:after="0" w:line="24" w:lineRule="atLeast"/>
              <w:jc w:val="both"/>
              <w:rPr>
                <w:sz w:val="24"/>
                <w:szCs w:val="24"/>
                <w:lang w:eastAsia="ru-RU"/>
              </w:rPr>
            </w:pPr>
            <w:r w:rsidRPr="00CC42AF">
              <w:rPr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jc w:val="both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Создать душевную праздничную обстановку. Вызвать желание активно участвовать в празднике.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7959" w:rsidRPr="00CC42AF" w:rsidRDefault="00747959" w:rsidP="00E93B25">
            <w:pPr>
              <w:spacing w:after="0" w:line="24" w:lineRule="atLeast"/>
              <w:rPr>
                <w:rFonts w:eastAsia="Calibri"/>
                <w:sz w:val="24"/>
                <w:szCs w:val="24"/>
              </w:rPr>
            </w:pPr>
            <w:r w:rsidRPr="00CC42AF">
              <w:rPr>
                <w:rFonts w:eastAsia="Calibri"/>
                <w:sz w:val="24"/>
                <w:szCs w:val="24"/>
              </w:rPr>
              <w:t>«До свидания, детский сад!».</w:t>
            </w:r>
          </w:p>
        </w:tc>
      </w:tr>
    </w:tbl>
    <w:p w:rsidR="00747959" w:rsidRDefault="00747959" w:rsidP="00747959">
      <w:pPr>
        <w:spacing w:after="0" w:line="240" w:lineRule="auto"/>
        <w:rPr>
          <w:b/>
          <w:sz w:val="24"/>
          <w:szCs w:val="24"/>
        </w:rPr>
      </w:pPr>
    </w:p>
    <w:p w:rsidR="00747959" w:rsidRDefault="00747959" w:rsidP="00747959">
      <w:pPr>
        <w:spacing w:after="0" w:line="240" w:lineRule="auto"/>
        <w:jc w:val="center"/>
        <w:rPr>
          <w:b/>
          <w:sz w:val="24"/>
          <w:szCs w:val="24"/>
        </w:rPr>
      </w:pPr>
    </w:p>
    <w:p w:rsidR="00747959" w:rsidRDefault="00747959" w:rsidP="00747959">
      <w:pPr>
        <w:spacing w:after="0" w:line="240" w:lineRule="auto"/>
        <w:jc w:val="center"/>
        <w:rPr>
          <w:b/>
          <w:sz w:val="24"/>
          <w:szCs w:val="24"/>
        </w:rPr>
      </w:pPr>
    </w:p>
    <w:p w:rsidR="00747959" w:rsidRDefault="00747959" w:rsidP="00747959">
      <w:pPr>
        <w:spacing w:after="0" w:line="240" w:lineRule="auto"/>
        <w:jc w:val="center"/>
        <w:rPr>
          <w:b/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rPr>
          <w:b/>
          <w:bCs/>
          <w:sz w:val="24"/>
          <w:szCs w:val="24"/>
          <w:lang w:eastAsia="ru-RU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747959" w:rsidRDefault="00747959" w:rsidP="00747959">
      <w:pPr>
        <w:spacing w:after="0" w:line="240" w:lineRule="auto"/>
        <w:rPr>
          <w:sz w:val="24"/>
          <w:szCs w:val="24"/>
        </w:rPr>
      </w:pPr>
    </w:p>
    <w:p w:rsidR="00FB32E0" w:rsidRDefault="00FB32E0">
      <w:pPr>
        <w:tabs>
          <w:tab w:val="left" w:pos="1170"/>
        </w:tabs>
        <w:spacing w:after="0"/>
        <w:rPr>
          <w:b/>
          <w:sz w:val="28"/>
          <w:szCs w:val="28"/>
        </w:rPr>
      </w:pPr>
    </w:p>
    <w:p w:rsidR="00FB32E0" w:rsidRDefault="00FB32E0">
      <w:pPr>
        <w:spacing w:after="0" w:line="249" w:lineRule="exact"/>
        <w:rPr>
          <w:sz w:val="24"/>
          <w:szCs w:val="24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  <w:sectPr w:rsidR="00FB32E0">
          <w:footerReference w:type="default" r:id="rId11"/>
          <w:pgSz w:w="16838" w:h="11906" w:orient="landscape"/>
          <w:pgMar w:top="737" w:right="1245" w:bottom="624" w:left="1418" w:header="709" w:footer="709" w:gutter="0"/>
          <w:cols w:space="708"/>
          <w:docGrid w:linePitch="360"/>
        </w:sectPr>
      </w:pPr>
    </w:p>
    <w:p w:rsidR="00FB32E0" w:rsidRDefault="00713835">
      <w:pPr>
        <w:tabs>
          <w:tab w:val="left" w:pos="1170"/>
        </w:tabs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Часть, формируемая участниками образовательных отношений</w:t>
      </w:r>
    </w:p>
    <w:p w:rsidR="00FB32E0" w:rsidRDefault="00713835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Реализация регионального компонента</w:t>
      </w:r>
    </w:p>
    <w:p w:rsidR="00FB32E0" w:rsidRDefault="00713835">
      <w:pPr>
        <w:tabs>
          <w:tab w:val="left" w:pos="117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(Осуществляется совместно с педагогами групп)</w:t>
      </w:r>
    </w:p>
    <w:p w:rsidR="00FB32E0" w:rsidRDefault="00FB32E0">
      <w:pPr>
        <w:tabs>
          <w:tab w:val="left" w:pos="1170"/>
        </w:tabs>
        <w:spacing w:after="0" w:line="240" w:lineRule="auto"/>
        <w:rPr>
          <w:sz w:val="28"/>
          <w:szCs w:val="28"/>
        </w:rPr>
      </w:pPr>
    </w:p>
    <w:p w:rsidR="00FB32E0" w:rsidRDefault="00713835">
      <w:pPr>
        <w:tabs>
          <w:tab w:val="left" w:pos="1170"/>
        </w:tabs>
        <w:spacing w:after="0" w:line="240" w:lineRule="auto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приобщение детей к народному музыкальному творчеству посредством участия в календарно – обрядовых праздниках.</w:t>
      </w:r>
    </w:p>
    <w:p w:rsidR="00FB32E0" w:rsidRDefault="00713835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Задачи:</w:t>
      </w:r>
    </w:p>
    <w:p w:rsidR="00FB32E0" w:rsidRDefault="00713835">
      <w:pPr>
        <w:tabs>
          <w:tab w:val="left" w:pos="117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-Формировать представления об особенностях данного праздника.</w:t>
      </w:r>
    </w:p>
    <w:p w:rsidR="00FB32E0" w:rsidRDefault="00713835">
      <w:pPr>
        <w:tabs>
          <w:tab w:val="left" w:pos="117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- воспитывать у детей интерес к русским музыкальным традициям, используя региональный музыкальный фольклор.</w:t>
      </w:r>
    </w:p>
    <w:p w:rsidR="00FB32E0" w:rsidRDefault="00713835">
      <w:pPr>
        <w:tabs>
          <w:tab w:val="left" w:pos="117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- воспитывать художественный вкус, прививать интерес, любовь к народному искусству.</w:t>
      </w:r>
    </w:p>
    <w:p w:rsidR="00FB32E0" w:rsidRDefault="00713835">
      <w:pPr>
        <w:tabs>
          <w:tab w:val="left" w:pos="117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- вызвать эмоциональный отклик на красоту и самобытность русских песен, хороводов, игр, частушек.</w:t>
      </w:r>
    </w:p>
    <w:p w:rsidR="00FB32E0" w:rsidRDefault="00FB32E0">
      <w:pPr>
        <w:tabs>
          <w:tab w:val="left" w:pos="1170"/>
        </w:tabs>
        <w:spacing w:after="0" w:line="240" w:lineRule="auto"/>
        <w:jc w:val="center"/>
        <w:rPr>
          <w:b/>
          <w:sz w:val="28"/>
          <w:szCs w:val="28"/>
        </w:rPr>
      </w:pPr>
    </w:p>
    <w:p w:rsidR="00FB32E0" w:rsidRDefault="00713835">
      <w:pPr>
        <w:tabs>
          <w:tab w:val="left" w:pos="1170"/>
        </w:tabs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Перспективно-тематическое планирование в режимных моментах</w:t>
      </w:r>
    </w:p>
    <w:p w:rsidR="00FB32E0" w:rsidRDefault="00FB32E0">
      <w:pPr>
        <w:tabs>
          <w:tab w:val="left" w:pos="1170"/>
        </w:tabs>
        <w:spacing w:after="0" w:line="240" w:lineRule="auto"/>
        <w:jc w:val="center"/>
        <w:rPr>
          <w:b/>
          <w:sz w:val="28"/>
          <w:szCs w:val="28"/>
        </w:rPr>
      </w:pPr>
    </w:p>
    <w:p w:rsidR="00FB32E0" w:rsidRDefault="00713835">
      <w:pPr>
        <w:tabs>
          <w:tab w:val="left" w:pos="1170"/>
        </w:tabs>
        <w:spacing w:after="0" w:line="24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Источник методической литературы </w:t>
      </w:r>
      <w:r w:rsidR="00E93B25" w:rsidRPr="00E93B25">
        <w:rPr>
          <w:i/>
          <w:sz w:val="28"/>
          <w:szCs w:val="28"/>
        </w:rPr>
        <w:t>- УМК</w:t>
      </w:r>
    </w:p>
    <w:p w:rsidR="00FB32E0" w:rsidRDefault="00713835">
      <w:pPr>
        <w:tabs>
          <w:tab w:val="left" w:pos="117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«Ознакомление детей младшего и среднего дошкольного возраста с русским народным творчеством.» И.А. Бойчук.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Методическое пособие для педагогов дошкольных образовательных учреждений. Санкт – Петербург «ДЕТСТВО – ПРЕСС» </w:t>
      </w:r>
    </w:p>
    <w:p w:rsidR="00FB32E0" w:rsidRDefault="00FB32E0">
      <w:pPr>
        <w:tabs>
          <w:tab w:val="left" w:pos="1170"/>
        </w:tabs>
        <w:spacing w:after="0" w:line="240" w:lineRule="auto"/>
        <w:rPr>
          <w:sz w:val="28"/>
          <w:szCs w:val="28"/>
        </w:rPr>
      </w:pPr>
    </w:p>
    <w:p w:rsidR="00FB32E0" w:rsidRDefault="00713835">
      <w:pPr>
        <w:tabs>
          <w:tab w:val="left" w:pos="117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Напевы Липецкого края: сб. нар. песен /ред.-сост. Е.Б.Вершинина.-Липецк: ООО «ИГ «ИНФОЛ», 2004.</w:t>
      </w: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158"/>
        <w:gridCol w:w="2728"/>
        <w:gridCol w:w="2595"/>
        <w:gridCol w:w="2090"/>
      </w:tblGrid>
      <w:tr w:rsidR="00FB32E0">
        <w:tc>
          <w:tcPr>
            <w:tcW w:w="2528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3034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835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2138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Возрастная группа</w:t>
            </w:r>
          </w:p>
        </w:tc>
      </w:tr>
      <w:tr w:rsidR="00FB32E0">
        <w:tc>
          <w:tcPr>
            <w:tcW w:w="2528" w:type="dxa"/>
          </w:tcPr>
          <w:p w:rsidR="00FB32E0" w:rsidRDefault="00713835">
            <w:pPr>
              <w:tabs>
                <w:tab w:val="left" w:pos="11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3034" w:type="dxa"/>
          </w:tcPr>
          <w:p w:rsidR="00FB32E0" w:rsidRDefault="00713835">
            <w:pPr>
              <w:tabs>
                <w:tab w:val="left" w:pos="11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"Осенины"</w:t>
            </w:r>
          </w:p>
        </w:tc>
        <w:tc>
          <w:tcPr>
            <w:tcW w:w="2835" w:type="dxa"/>
          </w:tcPr>
          <w:p w:rsidR="00FB32E0" w:rsidRDefault="00713835">
            <w:pPr>
              <w:tabs>
                <w:tab w:val="left" w:pos="11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представления об  особенностях  данного  праздника:  осенние приметы, своеобразие осенних игр, сезонных песен, хороводов.</w:t>
            </w:r>
          </w:p>
        </w:tc>
        <w:tc>
          <w:tcPr>
            <w:tcW w:w="2138" w:type="dxa"/>
          </w:tcPr>
          <w:p w:rsidR="00FB32E0" w:rsidRDefault="00713835">
            <w:pPr>
              <w:tabs>
                <w:tab w:val="left" w:pos="11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</w:tr>
      <w:tr w:rsidR="00FB32E0">
        <w:tc>
          <w:tcPr>
            <w:tcW w:w="2528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Ноябрь</w:t>
            </w:r>
          </w:p>
        </w:tc>
        <w:tc>
          <w:tcPr>
            <w:tcW w:w="3034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Праздник "Осенняя ярмарка"</w:t>
            </w:r>
          </w:p>
        </w:tc>
        <w:tc>
          <w:tcPr>
            <w:tcW w:w="2835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Обратить внимание на щедрость осенней поры, народные обычаи. Познакомить с русскими зазывальными песнями</w:t>
            </w:r>
          </w:p>
        </w:tc>
        <w:tc>
          <w:tcPr>
            <w:tcW w:w="2138" w:type="dxa"/>
          </w:tcPr>
          <w:p w:rsidR="00FB32E0" w:rsidRDefault="00713835">
            <w:pPr>
              <w:tabs>
                <w:tab w:val="left" w:pos="1170"/>
              </w:tabs>
            </w:pPr>
            <w:r>
              <w:t>Старшие, подготовительные группы</w:t>
            </w:r>
          </w:p>
        </w:tc>
      </w:tr>
      <w:tr w:rsidR="00FB32E0">
        <w:tc>
          <w:tcPr>
            <w:tcW w:w="2528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Январь</w:t>
            </w:r>
          </w:p>
        </w:tc>
        <w:tc>
          <w:tcPr>
            <w:tcW w:w="3034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Досуг "Рождественские святки"</w:t>
            </w:r>
          </w:p>
        </w:tc>
        <w:tc>
          <w:tcPr>
            <w:tcW w:w="2835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Знакомить детей с рождественскими песнями – калядками, гаданиями, обычаями рядиться.</w:t>
            </w:r>
          </w:p>
        </w:tc>
        <w:tc>
          <w:tcPr>
            <w:tcW w:w="2138" w:type="dxa"/>
          </w:tcPr>
          <w:p w:rsidR="00FB32E0" w:rsidRDefault="00713835">
            <w:pPr>
              <w:tabs>
                <w:tab w:val="left" w:pos="1170"/>
              </w:tabs>
            </w:pPr>
            <w:r>
              <w:t>Все группы</w:t>
            </w:r>
          </w:p>
        </w:tc>
      </w:tr>
      <w:tr w:rsidR="00FB32E0">
        <w:tc>
          <w:tcPr>
            <w:tcW w:w="2528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Февраль</w:t>
            </w:r>
          </w:p>
        </w:tc>
        <w:tc>
          <w:tcPr>
            <w:tcW w:w="3034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Развлечение "Масленица"</w:t>
            </w:r>
          </w:p>
        </w:tc>
        <w:tc>
          <w:tcPr>
            <w:tcW w:w="2835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 xml:space="preserve">Познакомить детей с обычаями масленичной недели, песнями, </w:t>
            </w:r>
            <w:r>
              <w:lastRenderedPageBreak/>
              <w:t>хороводами, угощениями.</w:t>
            </w:r>
          </w:p>
        </w:tc>
        <w:tc>
          <w:tcPr>
            <w:tcW w:w="2138" w:type="dxa"/>
          </w:tcPr>
          <w:p w:rsidR="00FB32E0" w:rsidRDefault="00713835">
            <w:pPr>
              <w:tabs>
                <w:tab w:val="left" w:pos="1170"/>
              </w:tabs>
            </w:pPr>
            <w:r>
              <w:lastRenderedPageBreak/>
              <w:t>Старшие, подготовительные группы</w:t>
            </w:r>
          </w:p>
        </w:tc>
      </w:tr>
      <w:tr w:rsidR="00FB32E0">
        <w:tc>
          <w:tcPr>
            <w:tcW w:w="2528" w:type="dxa"/>
          </w:tcPr>
          <w:p w:rsidR="00FB32E0" w:rsidRDefault="00713835">
            <w:pPr>
              <w:tabs>
                <w:tab w:val="left" w:pos="1170"/>
              </w:tabs>
            </w:pPr>
            <w:r>
              <w:t>Март</w:t>
            </w:r>
          </w:p>
        </w:tc>
        <w:tc>
          <w:tcPr>
            <w:tcW w:w="3034" w:type="dxa"/>
          </w:tcPr>
          <w:p w:rsidR="00FB32E0" w:rsidRDefault="00713835">
            <w:pPr>
              <w:tabs>
                <w:tab w:val="left" w:pos="1170"/>
              </w:tabs>
            </w:pPr>
            <w:r>
              <w:t>Досуг "Свистунья"</w:t>
            </w:r>
          </w:p>
        </w:tc>
        <w:tc>
          <w:tcPr>
            <w:tcW w:w="2835" w:type="dxa"/>
          </w:tcPr>
          <w:p w:rsidR="00FB32E0" w:rsidRDefault="00713835">
            <w:pPr>
              <w:tabs>
                <w:tab w:val="left" w:pos="1170"/>
              </w:tabs>
            </w:pPr>
            <w:r>
              <w:t>Отметить особенности переходного периода от зимы к весне и связанные с этим обрядовые традиции: музыкальный свист, заклички, хороводы.</w:t>
            </w:r>
          </w:p>
        </w:tc>
        <w:tc>
          <w:tcPr>
            <w:tcW w:w="2138" w:type="dxa"/>
          </w:tcPr>
          <w:p w:rsidR="00FB32E0" w:rsidRDefault="00713835">
            <w:pPr>
              <w:tabs>
                <w:tab w:val="left" w:pos="1170"/>
              </w:tabs>
            </w:pPr>
            <w:r>
              <w:t>Все группы</w:t>
            </w:r>
          </w:p>
        </w:tc>
      </w:tr>
      <w:tr w:rsidR="00FB32E0">
        <w:tc>
          <w:tcPr>
            <w:tcW w:w="2528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Апрель</w:t>
            </w:r>
          </w:p>
        </w:tc>
        <w:tc>
          <w:tcPr>
            <w:tcW w:w="3034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Беседа "Вербенка"</w:t>
            </w:r>
          </w:p>
        </w:tc>
        <w:tc>
          <w:tcPr>
            <w:tcW w:w="2835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Знакомить детей с особенностями календарного праздника. Рассказать о вербе, обычаях, играх, угощениях.</w:t>
            </w:r>
          </w:p>
        </w:tc>
        <w:tc>
          <w:tcPr>
            <w:tcW w:w="2138" w:type="dxa"/>
          </w:tcPr>
          <w:p w:rsidR="00FB32E0" w:rsidRDefault="00713835">
            <w:pPr>
              <w:tabs>
                <w:tab w:val="left" w:pos="1170"/>
              </w:tabs>
            </w:pPr>
            <w:r>
              <w:t>Все группы</w:t>
            </w:r>
          </w:p>
        </w:tc>
      </w:tr>
      <w:tr w:rsidR="00FB32E0">
        <w:tc>
          <w:tcPr>
            <w:tcW w:w="2528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Май</w:t>
            </w:r>
          </w:p>
        </w:tc>
        <w:tc>
          <w:tcPr>
            <w:tcW w:w="3034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Беседа "Романовская игрушка"</w:t>
            </w:r>
          </w:p>
        </w:tc>
        <w:tc>
          <w:tcPr>
            <w:tcW w:w="2835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Заинтересовать детей историей создания романовской игрушки, ее красочностью, особенностью росписи. Учить детей, понимать взаимосвязь различных видов искусства.</w:t>
            </w:r>
          </w:p>
        </w:tc>
        <w:tc>
          <w:tcPr>
            <w:tcW w:w="2138" w:type="dxa"/>
          </w:tcPr>
          <w:p w:rsidR="00FB32E0" w:rsidRDefault="00713835">
            <w:pPr>
              <w:tabs>
                <w:tab w:val="left" w:pos="1170"/>
              </w:tabs>
            </w:pPr>
            <w:r>
              <w:t>Все группы</w:t>
            </w:r>
          </w:p>
        </w:tc>
      </w:tr>
      <w:tr w:rsidR="00FB32E0">
        <w:tc>
          <w:tcPr>
            <w:tcW w:w="2528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Июнь</w:t>
            </w:r>
          </w:p>
        </w:tc>
        <w:tc>
          <w:tcPr>
            <w:tcW w:w="3034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Развлечение "Березонька"</w:t>
            </w:r>
          </w:p>
        </w:tc>
        <w:tc>
          <w:tcPr>
            <w:tcW w:w="2835" w:type="dxa"/>
          </w:tcPr>
          <w:p w:rsidR="00FB32E0" w:rsidRDefault="00713835">
            <w:pPr>
              <w:tabs>
                <w:tab w:val="left" w:pos="1170"/>
              </w:tabs>
              <w:rPr>
                <w:b/>
                <w:sz w:val="28"/>
                <w:szCs w:val="28"/>
              </w:rPr>
            </w:pPr>
            <w:r>
              <w:t>Знакомство детей с особенностями календарного праздника. Рассказ об обрядах «завивания березки», "проводов русалок". Прививать любовь к русской природе, русским народным играм, песням.</w:t>
            </w:r>
          </w:p>
        </w:tc>
        <w:tc>
          <w:tcPr>
            <w:tcW w:w="2138" w:type="dxa"/>
          </w:tcPr>
          <w:p w:rsidR="00FB32E0" w:rsidRDefault="00713835">
            <w:pPr>
              <w:tabs>
                <w:tab w:val="left" w:pos="1170"/>
              </w:tabs>
            </w:pPr>
            <w:r>
              <w:t>Старшие, подготовительные группы</w:t>
            </w:r>
          </w:p>
        </w:tc>
      </w:tr>
    </w:tbl>
    <w:p w:rsidR="00FB32E0" w:rsidRDefault="00FB32E0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</w:p>
    <w:p w:rsidR="00FB32E0" w:rsidRDefault="00713835">
      <w:pPr>
        <w:tabs>
          <w:tab w:val="left" w:pos="1170"/>
        </w:tabs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FB32E0" w:rsidRDefault="00713835">
      <w:pPr>
        <w:spacing w:after="0" w:line="240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2.4. Рабочая программа воспитания</w:t>
      </w:r>
    </w:p>
    <w:p w:rsidR="00FB32E0" w:rsidRDefault="00FB32E0">
      <w:pPr>
        <w:spacing w:after="0" w:line="240" w:lineRule="auto"/>
        <w:jc w:val="center"/>
        <w:rPr>
          <w:b/>
          <w:i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2.4.1. Пояснительная записка.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Обязательная часть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Содержание пояснительной записки Рабочей программы воспитания (далее – Программа воспитания) изложено в п.29.1. Федеральной программы.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Часть, формируемая участниками образовательных отношений.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Ценность социальной ответственности и благотворительности лежит в основе волонтерского направления воспитания.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2.4.2. Целевой раздел.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Обязательная часть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2.4.2.1. Цели и задачи Программы воспитания.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В соответствии с п</w:t>
      </w:r>
      <w:r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29.2.1.1. Федеральной программы </w:t>
      </w:r>
      <w:r>
        <w:rPr>
          <w:i/>
          <w:sz w:val="28"/>
          <w:szCs w:val="28"/>
        </w:rPr>
        <w:t>общая цель</w:t>
      </w:r>
      <w:r>
        <w:rPr>
          <w:sz w:val="28"/>
          <w:szCs w:val="28"/>
        </w:rPr>
        <w:t xml:space="preserve"> воспитания в Организации -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74" w:name="bssPhr1881"/>
      <w:bookmarkStart w:id="175" w:name="dfas7t0net"/>
      <w:bookmarkEnd w:id="174"/>
      <w:bookmarkEnd w:id="175"/>
      <w:r>
        <w:rPr>
          <w:sz w:val="28"/>
          <w:szCs w:val="28"/>
        </w:rPr>
        <w:lastRenderedPageBreak/>
        <w:t xml:space="preserve">        1) 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76" w:name="bssPhr1882"/>
      <w:bookmarkStart w:id="177" w:name="dfasthmmvu"/>
      <w:bookmarkEnd w:id="176"/>
      <w:bookmarkEnd w:id="177"/>
      <w:r>
        <w:rPr>
          <w:sz w:val="28"/>
          <w:szCs w:val="28"/>
        </w:rPr>
        <w:t xml:space="preserve">        2) формирование ценностного отношения к окружающему миру (природному и социокультурному), другим людям, самому себе;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78" w:name="bssPhr1883"/>
      <w:bookmarkStart w:id="179" w:name="dfasqukdva"/>
      <w:bookmarkEnd w:id="178"/>
      <w:bookmarkEnd w:id="179"/>
      <w:r>
        <w:rPr>
          <w:sz w:val="28"/>
          <w:szCs w:val="28"/>
        </w:rPr>
        <w:t xml:space="preserve">        3) становление первичного опыта деятельности и поведения в соответствии с традиционными ценностями, принятыми в обществе нормами и правилами.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80" w:name="bssPhr1884"/>
      <w:bookmarkStart w:id="181" w:name="dfaszy8kwd"/>
      <w:bookmarkEnd w:id="180"/>
      <w:bookmarkEnd w:id="181"/>
      <w:r>
        <w:rPr>
          <w:b/>
          <w:sz w:val="28"/>
          <w:szCs w:val="28"/>
        </w:rPr>
        <w:t xml:space="preserve">       </w:t>
      </w:r>
      <w:r>
        <w:rPr>
          <w:b/>
          <w:i/>
          <w:sz w:val="28"/>
          <w:szCs w:val="28"/>
        </w:rPr>
        <w:t>Общие задачи</w:t>
      </w:r>
      <w:r>
        <w:rPr>
          <w:sz w:val="28"/>
          <w:szCs w:val="28"/>
        </w:rPr>
        <w:t xml:space="preserve"> воспитания в Организации изложены в п.29.2.1.2. Федеральной программы: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82" w:name="bssPhr1885"/>
      <w:bookmarkStart w:id="183" w:name="dfas079ynh"/>
      <w:bookmarkEnd w:id="182"/>
      <w:bookmarkEnd w:id="183"/>
      <w:r>
        <w:rPr>
          <w:sz w:val="28"/>
          <w:szCs w:val="28"/>
        </w:rPr>
        <w:t xml:space="preserve">       1) содействовать развитию личности, основанному на принятых в обществе представлениях о добре и зле, должном и недопустимом;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84" w:name="bssPhr1886"/>
      <w:bookmarkStart w:id="185" w:name="dfas5dzh5w"/>
      <w:bookmarkEnd w:id="184"/>
      <w:bookmarkEnd w:id="185"/>
      <w:r>
        <w:rPr>
          <w:sz w:val="28"/>
          <w:szCs w:val="28"/>
        </w:rPr>
        <w:t xml:space="preserve">       2) 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86" w:name="bssPhr1887"/>
      <w:bookmarkStart w:id="187" w:name="dfassb7w4u"/>
      <w:bookmarkEnd w:id="186"/>
      <w:bookmarkEnd w:id="187"/>
      <w:r>
        <w:rPr>
          <w:sz w:val="28"/>
          <w:szCs w:val="28"/>
        </w:rPr>
        <w:t xml:space="preserve">       3) создавать условия для развития и реализации личностного потенциала ребенка, его готовности к творческому самовыражению и саморазвитию, самовоспитанию;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88" w:name="bssPhr1888"/>
      <w:bookmarkStart w:id="189" w:name="dfasqtqqih"/>
      <w:bookmarkEnd w:id="188"/>
      <w:bookmarkEnd w:id="189"/>
      <w:r>
        <w:rPr>
          <w:sz w:val="28"/>
          <w:szCs w:val="28"/>
        </w:rPr>
        <w:t xml:space="preserve">      4) осуществлять поддержку позитивной социализации ребенка посредством проектирования и принятия уклада, воспитывающей среды, создания воспитывающих общностей.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Часть, формируемая участниками образовательных отношений.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Цель реализации направления воспитания «Волонтерское движение» - воспитание человечности, доброты и отзывчивости у детей посредством социальных и благотворительных акций.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Задачи: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- развитие у детей нравственных чувств (чести, долга, справедливости, милосердия и дружелюбия);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формирование выраженной в поведении нравственной позиции, в том числе способности к сознательному выбору добра;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развитие сопереживания и формирования позитивного отношения к людям, в том числе к лицам с ограниченными возможностями здоровья и инвалидам;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содействие формированию у детей позитивных жизненных ориентиров</w:t>
      </w:r>
      <w:r>
        <w:t>.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2.4.2.2.  Направления воспитания.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    Патриотическое направление воспитания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изложено в п. 29.2.2.1. Федеральной программы.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Цель патриотического направления воспитания - содействовать формированию у ребенка личностной позиции наследника традиций и культуры, защитника Отечества и творца (созидателя), ответственного за будущее своей страны.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90" w:name="bssPhr1892"/>
      <w:bookmarkStart w:id="191" w:name="dfaserfu2g"/>
      <w:bookmarkEnd w:id="190"/>
      <w:bookmarkEnd w:id="191"/>
      <w:r>
        <w:rPr>
          <w:sz w:val="28"/>
          <w:szCs w:val="28"/>
        </w:rPr>
        <w:t xml:space="preserve">         Ценности - Родина и природа лежат в основе патриотического направления воспитания. Чувство патриотизма возникает у ребенка вследствие воспитания у него нравственных качеств, интереса, чувства любви и уважения к своей стране - России, своему краю, малой родине, </w:t>
      </w:r>
      <w:r>
        <w:rPr>
          <w:sz w:val="28"/>
          <w:szCs w:val="28"/>
        </w:rPr>
        <w:lastRenderedPageBreak/>
        <w:t>своему народу и народу России в целом (гражданский патриотизм), ответственности, ощущения принадлежности к своему народу.</w:t>
      </w:r>
      <w:bookmarkStart w:id="192" w:name="bssPhr1893"/>
      <w:bookmarkStart w:id="193" w:name="dfas1qvf91"/>
      <w:bookmarkEnd w:id="192"/>
      <w:bookmarkEnd w:id="193"/>
      <w:r>
        <w:rPr>
          <w:sz w:val="28"/>
          <w:szCs w:val="28"/>
        </w:rPr>
        <w:t xml:space="preserve">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Патриотическое направление воспитания базируется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94" w:name="bssPhr1894"/>
      <w:bookmarkStart w:id="195" w:name="dfasez8l1g"/>
      <w:bookmarkEnd w:id="194"/>
      <w:bookmarkEnd w:id="195"/>
      <w:r>
        <w:rPr>
          <w:sz w:val="28"/>
          <w:szCs w:val="28"/>
        </w:rPr>
        <w:t xml:space="preserve">       Работа по патриотическому воспитанию предполагает: формирование «патриотизма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 «патриотизма защитника», стремящегося сохранить это наследие (предполагает развитие у детей готовности преодолевать трудности ради своей семьи, малой родины); «патриотизма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 Духовно-нравственное направление воспитания</w:t>
      </w:r>
      <w:r>
        <w:rPr>
          <w:sz w:val="28"/>
          <w:szCs w:val="28"/>
        </w:rPr>
        <w:t xml:space="preserve"> изложено в п.29.2.2.2. Федеральной программы.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96" w:name="bssPhr1896"/>
      <w:bookmarkStart w:id="197" w:name="dfas9uiend"/>
      <w:bookmarkEnd w:id="196"/>
      <w:bookmarkEnd w:id="197"/>
      <w:r>
        <w:rPr>
          <w:sz w:val="28"/>
          <w:szCs w:val="28"/>
        </w:rPr>
        <w:t xml:space="preserve">        Цель духовно-нравственного направления воспитания - формирование способности к духовному развитию, нравственному самосовершенствованию, индивидуально-ответственному поведению.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198" w:name="bssPhr1897"/>
      <w:bookmarkStart w:id="199" w:name="dfasbrg066"/>
      <w:bookmarkEnd w:id="198"/>
      <w:bookmarkEnd w:id="199"/>
      <w:r>
        <w:rPr>
          <w:sz w:val="28"/>
          <w:szCs w:val="28"/>
        </w:rPr>
        <w:t xml:space="preserve">        Ценности - жизнь, милосердие, добро лежат в основе духовно-нравственного направления воспитания.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00" w:name="bssPhr1898"/>
      <w:bookmarkStart w:id="201" w:name="dfasvhkc25"/>
      <w:bookmarkEnd w:id="200"/>
      <w:bookmarkEnd w:id="201"/>
      <w:r>
        <w:rPr>
          <w:sz w:val="28"/>
          <w:szCs w:val="28"/>
        </w:rPr>
        <w:t xml:space="preserve">         Духовно-нравственное воспитание направлено на развитие ценностно-смысловой сферы дошкольников на основе творческого взаимодействия в детско-взрослой общности, содержанием которого является освоение социокультурного опыта в его культурно-историческом и личностном аспектах.</w:t>
      </w:r>
    </w:p>
    <w:p w:rsidR="00FB32E0" w:rsidRDefault="00FB32E0">
      <w:pPr>
        <w:spacing w:after="0" w:line="240" w:lineRule="auto"/>
        <w:jc w:val="center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02" w:name="bssPhr1899"/>
      <w:bookmarkStart w:id="203" w:name="dfas7knp8x"/>
      <w:bookmarkEnd w:id="202"/>
      <w:bookmarkEnd w:id="203"/>
      <w:r>
        <w:rPr>
          <w:b/>
          <w:sz w:val="28"/>
          <w:szCs w:val="28"/>
        </w:rPr>
        <w:t xml:space="preserve">        </w:t>
      </w:r>
      <w:r>
        <w:rPr>
          <w:b/>
          <w:i/>
          <w:sz w:val="28"/>
          <w:szCs w:val="28"/>
        </w:rPr>
        <w:t>Социальное направление воспитания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изложено в п. 29.2.2.3. Федеральной программы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04" w:name="bssPhr1900"/>
      <w:bookmarkStart w:id="205" w:name="dfasrdwnyb"/>
      <w:bookmarkEnd w:id="204"/>
      <w:bookmarkEnd w:id="205"/>
      <w:r>
        <w:rPr>
          <w:sz w:val="28"/>
          <w:szCs w:val="28"/>
        </w:rPr>
        <w:t xml:space="preserve">      Цель социального направления воспитания - формирование ценностного отношения детей к семье, другому человеку, развитие дружелюбия, умения находить общий язык с другими людьми.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06" w:name="bssPhr1901"/>
      <w:bookmarkStart w:id="207" w:name="dfasr2voyu"/>
      <w:bookmarkEnd w:id="206"/>
      <w:bookmarkEnd w:id="207"/>
      <w:r>
        <w:rPr>
          <w:sz w:val="28"/>
          <w:szCs w:val="28"/>
        </w:rPr>
        <w:t xml:space="preserve">      Ценности - семья, дружба, человек и сотрудничество лежат в основе социального направления воспитания.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08" w:name="bssPhr1902"/>
      <w:bookmarkStart w:id="209" w:name="dfas2kya46"/>
      <w:bookmarkEnd w:id="208"/>
      <w:bookmarkEnd w:id="209"/>
      <w:r>
        <w:rPr>
          <w:sz w:val="28"/>
          <w:szCs w:val="28"/>
        </w:rPr>
        <w:t xml:space="preserve">      В дошкольном детстве ребенок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других людей. Формирование ценностно-смыслового отношения ребенка к социальному окружению невозможно без грамотно выстроенного </w:t>
      </w:r>
      <w:r>
        <w:rPr>
          <w:sz w:val="28"/>
          <w:szCs w:val="28"/>
        </w:rPr>
        <w:lastRenderedPageBreak/>
        <w:t>воспитательного процесса, в котором проявляется личная социальная инициатива ребенка в детско-взрослых и детских общностях.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10" w:name="bssPhr1903"/>
      <w:bookmarkStart w:id="211" w:name="dfasq7hliv"/>
      <w:bookmarkEnd w:id="210"/>
      <w:bookmarkEnd w:id="211"/>
      <w:r>
        <w:rPr>
          <w:sz w:val="28"/>
          <w:szCs w:val="28"/>
        </w:rPr>
        <w:t xml:space="preserve">      Важной составляющей социального воспитания является освоение ребенком моральных ценностей, формирование у него нравственных качеств и идеалов, способности жить в соответствии с моральными принципами и нормами и воплощать их в своем поведении. Культура поведения в своей основе имеет глубоко социальное нравственное чувство - уважение к человеку, к законам человеческого общества. Конкретные представления о культуре поведения усваиваются ребенком вместе с опытом поведения, с накоплением нравственных представлений, формированием навыка культурного поведения.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12" w:name="bssPhr1904"/>
      <w:bookmarkStart w:id="213" w:name="dfas2kgyxg"/>
      <w:bookmarkEnd w:id="212"/>
      <w:bookmarkEnd w:id="213"/>
      <w:r>
        <w:rPr>
          <w:b/>
          <w:sz w:val="28"/>
          <w:szCs w:val="28"/>
        </w:rPr>
        <w:t xml:space="preserve">      </w:t>
      </w:r>
      <w:r>
        <w:rPr>
          <w:b/>
          <w:i/>
          <w:sz w:val="28"/>
          <w:szCs w:val="28"/>
        </w:rPr>
        <w:t>Познавательное направление воспитания</w:t>
      </w:r>
      <w:r>
        <w:rPr>
          <w:sz w:val="28"/>
          <w:szCs w:val="28"/>
        </w:rPr>
        <w:t xml:space="preserve"> изложено в п. 29.2.2.4. Федеральной программы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14" w:name="bssPhr1905"/>
      <w:bookmarkStart w:id="215" w:name="dfasmim0dk"/>
      <w:bookmarkEnd w:id="214"/>
      <w:bookmarkEnd w:id="215"/>
      <w:r>
        <w:rPr>
          <w:sz w:val="28"/>
          <w:szCs w:val="28"/>
        </w:rPr>
        <w:t xml:space="preserve">       Цель познавательного направления воспитания - формирование ценности познания.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16" w:name="bssPhr1906"/>
      <w:bookmarkStart w:id="217" w:name="dfasxfgilx"/>
      <w:bookmarkEnd w:id="216"/>
      <w:bookmarkEnd w:id="217"/>
      <w:r>
        <w:rPr>
          <w:sz w:val="28"/>
          <w:szCs w:val="28"/>
        </w:rPr>
        <w:t xml:space="preserve">       Ценность - познание лежит в основе познавательного направления воспитания.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18" w:name="bssPhr1907"/>
      <w:bookmarkStart w:id="219" w:name="dfasfzngsg"/>
      <w:bookmarkEnd w:id="218"/>
      <w:bookmarkEnd w:id="219"/>
      <w:r>
        <w:rPr>
          <w:sz w:val="28"/>
          <w:szCs w:val="28"/>
        </w:rPr>
        <w:t xml:space="preserve">        В Организации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личности, самостоятельности и инициативности ребенка. Познавательное и духовно-нравственное воспитание должны осуществляться в содержательном единстве, так как знания наук и незнание добра ограничивает и деформирует личностное развитие ребенка.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20" w:name="bssPhr1908"/>
      <w:bookmarkStart w:id="221" w:name="dfasf70knd"/>
      <w:bookmarkEnd w:id="220"/>
      <w:bookmarkEnd w:id="221"/>
      <w:r>
        <w:rPr>
          <w:sz w:val="28"/>
          <w:szCs w:val="28"/>
        </w:rPr>
        <w:t xml:space="preserve">     Значимым является воспитание у ребенка стремления к истине, становление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22" w:name="bssPhr1909"/>
      <w:bookmarkStart w:id="223" w:name="dfassushm8"/>
      <w:bookmarkEnd w:id="222"/>
      <w:bookmarkEnd w:id="223"/>
      <w:r>
        <w:rPr>
          <w:b/>
          <w:sz w:val="28"/>
          <w:szCs w:val="28"/>
        </w:rPr>
        <w:t xml:space="preserve">        </w:t>
      </w:r>
      <w:r>
        <w:rPr>
          <w:b/>
          <w:i/>
          <w:sz w:val="28"/>
          <w:szCs w:val="28"/>
        </w:rPr>
        <w:t>Физическое и оздоровительное направление воспитания</w:t>
      </w:r>
      <w:r>
        <w:rPr>
          <w:sz w:val="28"/>
          <w:szCs w:val="28"/>
        </w:rPr>
        <w:t xml:space="preserve"> изложено в п. 29.2.2.5. Федеральной программы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24" w:name="bssPhr1910"/>
      <w:bookmarkStart w:id="225" w:name="dfassr47vt"/>
      <w:bookmarkEnd w:id="224"/>
      <w:bookmarkEnd w:id="225"/>
      <w:r>
        <w:rPr>
          <w:sz w:val="28"/>
          <w:szCs w:val="28"/>
        </w:rPr>
        <w:t xml:space="preserve">       Цель физического и оздоровительного воспитания - формирование ценностного отношения детей к здоровому образу жизни, овладение элементарными гигиеническими навыками и правилами безопасности.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26" w:name="bssPhr1911"/>
      <w:bookmarkStart w:id="227" w:name="dfasc8w0w5"/>
      <w:bookmarkEnd w:id="226"/>
      <w:bookmarkEnd w:id="227"/>
      <w:r>
        <w:rPr>
          <w:sz w:val="28"/>
          <w:szCs w:val="28"/>
        </w:rPr>
        <w:t xml:space="preserve">       Ценности - жизнь и здоровье лежит в основе физического и оздоровительного направления воспитания.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28" w:name="bssPhr1912"/>
      <w:bookmarkStart w:id="229" w:name="dfasd2k6fb"/>
      <w:bookmarkEnd w:id="228"/>
      <w:bookmarkEnd w:id="229"/>
      <w:r>
        <w:rPr>
          <w:sz w:val="28"/>
          <w:szCs w:val="28"/>
        </w:rPr>
        <w:t xml:space="preserve">       Физическое и оздоровительное направление воспитания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30" w:name="bssPhr1913"/>
      <w:bookmarkStart w:id="231" w:name="dfas59o8ci"/>
      <w:bookmarkEnd w:id="230"/>
      <w:bookmarkEnd w:id="231"/>
      <w:r>
        <w:rPr>
          <w:b/>
          <w:i/>
          <w:sz w:val="28"/>
          <w:szCs w:val="28"/>
        </w:rPr>
        <w:t xml:space="preserve">         Трудовое направление воспитания</w:t>
      </w:r>
      <w:r>
        <w:rPr>
          <w:sz w:val="28"/>
          <w:szCs w:val="28"/>
        </w:rPr>
        <w:t xml:space="preserve"> изложено в п. 29.2.2.6. Федеральной программы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32" w:name="bssPhr1914"/>
      <w:bookmarkStart w:id="233" w:name="dfasf95fzo"/>
      <w:bookmarkEnd w:id="232"/>
      <w:bookmarkEnd w:id="233"/>
      <w:r>
        <w:rPr>
          <w:sz w:val="28"/>
          <w:szCs w:val="28"/>
        </w:rPr>
        <w:lastRenderedPageBreak/>
        <w:t xml:space="preserve">       Цель трудового воспитания - формирование ценностного отношения детей к труду, трудолюбию и приобщение ребенка к труду.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34" w:name="bssPhr1915"/>
      <w:bookmarkStart w:id="235" w:name="dfasqc9num"/>
      <w:bookmarkEnd w:id="234"/>
      <w:bookmarkEnd w:id="235"/>
      <w:r>
        <w:rPr>
          <w:sz w:val="28"/>
          <w:szCs w:val="28"/>
        </w:rPr>
        <w:t xml:space="preserve">       Ценность - труд лежит в основе трудового направления воспитания.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36" w:name="bssPhr1916"/>
      <w:bookmarkStart w:id="237" w:name="dfasy4y98z"/>
      <w:bookmarkEnd w:id="236"/>
      <w:bookmarkEnd w:id="237"/>
      <w:r>
        <w:rPr>
          <w:sz w:val="28"/>
          <w:szCs w:val="28"/>
        </w:rPr>
        <w:t xml:space="preserve">       Трудовое направление воспитания направлено на формирование и поддержку привычки к трудовому усилию, к доступному напряжению физических, умственных и нравственных сил для решения трудовой задачи; стремление приносить пользу людям. Повседневный труд постепенно приводит детей к осознанию нравственной стороны труда. Самостоятельность в выполнении трудовых поручений способствует формированию ответственности за свои действия.</w:t>
      </w:r>
    </w:p>
    <w:p w:rsidR="00FB32E0" w:rsidRDefault="00FB32E0">
      <w:pPr>
        <w:spacing w:after="0" w:line="240" w:lineRule="auto"/>
        <w:jc w:val="both"/>
        <w:rPr>
          <w:b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38" w:name="bssPhr1917"/>
      <w:bookmarkStart w:id="239" w:name="dfasr8mqgp"/>
      <w:bookmarkEnd w:id="238"/>
      <w:bookmarkEnd w:id="239"/>
      <w:r>
        <w:rPr>
          <w:b/>
          <w:i/>
          <w:sz w:val="28"/>
          <w:szCs w:val="28"/>
        </w:rPr>
        <w:t xml:space="preserve">       Эстетическое направление воспитания</w:t>
      </w:r>
      <w:r>
        <w:rPr>
          <w:sz w:val="28"/>
          <w:szCs w:val="28"/>
        </w:rPr>
        <w:t xml:space="preserve"> изложено в п. 29.2.2.7. Федеральной программы.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40" w:name="bssPhr1918"/>
      <w:bookmarkStart w:id="241" w:name="dfasmk9wms"/>
      <w:bookmarkEnd w:id="240"/>
      <w:bookmarkEnd w:id="241"/>
      <w:r>
        <w:rPr>
          <w:sz w:val="28"/>
          <w:szCs w:val="28"/>
        </w:rPr>
        <w:t xml:space="preserve">      Цель эстетического направления воспитания - способствовать становлению у ребенка ценностного отношения к красоте.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42" w:name="bssPhr1919"/>
      <w:bookmarkStart w:id="243" w:name="dfas9ocbwg"/>
      <w:bookmarkEnd w:id="242"/>
      <w:bookmarkEnd w:id="243"/>
      <w:r>
        <w:rPr>
          <w:sz w:val="28"/>
          <w:szCs w:val="28"/>
        </w:rPr>
        <w:t xml:space="preserve">      Ценности - культура, красота, лежат в основе эстетического направления воспитания.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44" w:name="bssPhr1920"/>
      <w:bookmarkStart w:id="245" w:name="dfasiabfs1"/>
      <w:bookmarkEnd w:id="244"/>
      <w:bookmarkEnd w:id="245"/>
      <w:r>
        <w:rPr>
          <w:sz w:val="28"/>
          <w:szCs w:val="28"/>
        </w:rPr>
        <w:t xml:space="preserve">      Эстетическое воспитание направлено на воспитание любви к прекрасному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ребенка. Искусство делает ребенка отзывчивее, добрее, обогащает его духовный мир, способствует воспитанию воображения, чувств. Красивая и удобная обстановка, чистота помещения, опрятный вид детей и взрослых содействуют воспитанию художественного вкуса.</w:t>
      </w:r>
    </w:p>
    <w:p w:rsidR="00FB32E0" w:rsidRDefault="00713835">
      <w:pPr>
        <w:pStyle w:val="a5"/>
        <w:tabs>
          <w:tab w:val="left" w:pos="1560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Поскольку в Организации создан единый воспитательно-образовательный процесс, то в ней в комплексе решаются воспитательные, обучающие и развивающие задачи педагогического процесса, поэтому музыкальный руководитель имеет возможность влиять на воспитательный процесс по всем направлениям воспитания.</w:t>
      </w:r>
    </w:p>
    <w:p w:rsidR="00FB32E0" w:rsidRDefault="00713835">
      <w:pPr>
        <w:pStyle w:val="a5"/>
        <w:tabs>
          <w:tab w:val="left" w:pos="1560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Но с точки зрения специфики деятельности музыкального руководителя главным акцентом в воспитательной работе является эстетическое направление воспитания.</w:t>
      </w:r>
    </w:p>
    <w:p w:rsidR="00FB32E0" w:rsidRDefault="00FB32E0">
      <w:pPr>
        <w:pStyle w:val="a5"/>
        <w:tabs>
          <w:tab w:val="left" w:pos="1560"/>
        </w:tabs>
        <w:spacing w:after="0" w:line="240" w:lineRule="auto"/>
        <w:ind w:left="0" w:firstLine="567"/>
        <w:jc w:val="both"/>
        <w:rPr>
          <w:sz w:val="28"/>
          <w:szCs w:val="28"/>
        </w:rPr>
      </w:pPr>
    </w:p>
    <w:p w:rsidR="00FB32E0" w:rsidRDefault="00FB32E0">
      <w:pPr>
        <w:pStyle w:val="a5"/>
        <w:tabs>
          <w:tab w:val="left" w:pos="1560"/>
        </w:tabs>
        <w:spacing w:after="0" w:line="240" w:lineRule="auto"/>
        <w:ind w:left="0" w:firstLine="567"/>
        <w:jc w:val="both"/>
        <w:rPr>
          <w:sz w:val="28"/>
          <w:szCs w:val="28"/>
        </w:rPr>
      </w:pPr>
    </w:p>
    <w:p w:rsidR="00FB32E0" w:rsidRDefault="00FB32E0">
      <w:pPr>
        <w:pStyle w:val="a5"/>
        <w:tabs>
          <w:tab w:val="left" w:pos="1560"/>
        </w:tabs>
        <w:spacing w:after="0" w:line="240" w:lineRule="auto"/>
        <w:ind w:left="0" w:firstLine="567"/>
        <w:jc w:val="both"/>
        <w:rPr>
          <w:sz w:val="28"/>
          <w:szCs w:val="28"/>
        </w:rPr>
      </w:pPr>
    </w:p>
    <w:p w:rsidR="00FB32E0" w:rsidRDefault="00FB32E0">
      <w:pPr>
        <w:pStyle w:val="a5"/>
        <w:tabs>
          <w:tab w:val="left" w:pos="1560"/>
        </w:tabs>
        <w:spacing w:after="0" w:line="240" w:lineRule="auto"/>
        <w:ind w:left="0" w:firstLine="567"/>
        <w:jc w:val="both"/>
        <w:rPr>
          <w:sz w:val="28"/>
          <w:szCs w:val="28"/>
        </w:rPr>
      </w:pPr>
    </w:p>
    <w:p w:rsidR="00FB32E0" w:rsidRDefault="00FB32E0">
      <w:pPr>
        <w:pStyle w:val="a5"/>
        <w:tabs>
          <w:tab w:val="left" w:pos="1560"/>
        </w:tabs>
        <w:spacing w:after="0" w:line="240" w:lineRule="auto"/>
        <w:ind w:left="0" w:firstLine="567"/>
        <w:jc w:val="center"/>
        <w:rPr>
          <w:b/>
          <w:i/>
          <w:sz w:val="28"/>
          <w:szCs w:val="28"/>
        </w:rPr>
      </w:pPr>
    </w:p>
    <w:p w:rsidR="00FB32E0" w:rsidRDefault="00713835">
      <w:pPr>
        <w:pStyle w:val="a5"/>
        <w:tabs>
          <w:tab w:val="left" w:pos="1560"/>
        </w:tabs>
        <w:spacing w:after="0" w:line="240" w:lineRule="auto"/>
        <w:ind w:left="0" w:firstLine="567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Эстетическое направление воспитание в деятельности музыкального руководителя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5"/>
        <w:gridCol w:w="7190"/>
      </w:tblGrid>
      <w:tr w:rsidR="00FB3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Цель эстетического воспитания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Становление у ребёнка ценностного отношения к красоте. Эстетическое воспитание через обогащение чувственного опыта и развитие эмоциональной сферы личности влияет на становление </w:t>
            </w:r>
            <w:r>
              <w:rPr>
                <w:sz w:val="24"/>
                <w:szCs w:val="24"/>
                <w:lang w:eastAsia="ru-RU"/>
              </w:rPr>
              <w:lastRenderedPageBreak/>
              <w:t xml:space="preserve">нравственной и духовной составляющей внутреннего мира ребёнка </w:t>
            </w:r>
          </w:p>
        </w:tc>
      </w:tr>
      <w:tr w:rsidR="00FB3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Ценности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Культура и красота. Культура поведения в своей основе имеет глубоко социальное нравственное чувство – уважение к человеку, к законам человеческого общества. Культура отношений – дело не личное, а общественное. Конкретные представления о культуре поведения усваиваются ребёнком вместе с опытом поведения, с накоплением нравственных представлений </w:t>
            </w:r>
          </w:p>
        </w:tc>
      </w:tr>
      <w:tr w:rsidR="00FB3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Задачи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Формирование культуры общения, поведения, этических представлений. Воспитание представлений о значении опрятности и красоты внешней, её влиянии на внутренний мир человека.</w:t>
            </w:r>
            <w:r>
              <w:rPr>
                <w:sz w:val="24"/>
                <w:szCs w:val="24"/>
                <w:lang w:eastAsia="ru-RU"/>
              </w:rPr>
              <w:br/>
              <w:t>Развитие предпосылок ценностно-смыслового восприятия и понимания произведений искусства, явлений жизни, отношений между людьми.</w:t>
            </w:r>
            <w:r>
              <w:rPr>
                <w:sz w:val="24"/>
                <w:szCs w:val="24"/>
                <w:lang w:eastAsia="ru-RU"/>
              </w:rPr>
              <w:br/>
              <w:t>Воспитание любви к прекрасному, уважения к традициям и культуре родной страны и других народов.</w:t>
            </w:r>
            <w:r>
              <w:rPr>
                <w:sz w:val="24"/>
                <w:szCs w:val="24"/>
                <w:lang w:eastAsia="ru-RU"/>
              </w:rPr>
              <w:br/>
              <w:t>Развитие творческого отношения к миру, природе, быту и к окружающей ребёнка действительности;</w:t>
            </w:r>
            <w:r>
              <w:rPr>
                <w:sz w:val="24"/>
                <w:szCs w:val="24"/>
                <w:lang w:eastAsia="ru-RU"/>
              </w:rPr>
              <w:br/>
              <w:t xml:space="preserve">Формирование у детей эстетического вкуса, стремления окружать себя прекрасным, создавать его </w:t>
            </w:r>
          </w:p>
        </w:tc>
      </w:tr>
      <w:tr w:rsidR="00FB3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Основные направления воспитательной работы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Учить детей уважительно относиться к окружающим людям, считаться с их делами, интересами, удобствами.</w:t>
            </w:r>
            <w:r>
              <w:rPr>
                <w:sz w:val="24"/>
                <w:szCs w:val="24"/>
                <w:lang w:eastAsia="ru-RU"/>
              </w:rPr>
              <w:br/>
              <w:t>Воспитывать культуру общения ребёнка, выражающуюся в общительности, этикет вежливости, предупредительности, сдержанности, умении вести себя в общественных местах.</w:t>
            </w:r>
            <w:r>
              <w:rPr>
                <w:sz w:val="24"/>
                <w:szCs w:val="24"/>
                <w:lang w:eastAsia="ru-RU"/>
              </w:rPr>
              <w:br/>
              <w:t>Воспитывать культуру речи: называть взрослых на «вы» и по имени и отчеству; не перебивать говорящих и выслушивать других; говорить чётко, разборчиво, владеть голосом.</w:t>
            </w:r>
            <w:r>
              <w:rPr>
                <w:sz w:val="24"/>
                <w:szCs w:val="24"/>
                <w:lang w:eastAsia="ru-RU"/>
              </w:rPr>
              <w:br/>
              <w:t xml:space="preserve">Воспитывать культуру деятельности, умение обращаться с игрушками, книгами, личными вещами, имуществом ДОО; умение подготовиться к предстоящей деятельности, чётко и последовательно выполнять и заканчивать её, после завершения привести в порядок рабочее место, аккуратно убрать всё за собой; привести в порядок свою одежду </w:t>
            </w:r>
          </w:p>
        </w:tc>
      </w:tr>
      <w:tr w:rsidR="00FB3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Направления деятельности педагога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Выстраивание взаимосвязи художественно-творческой деятельности самих детей с воспитательной работой через развитие восприятия, образных представлений, воображения и творчества. Уважительное отношение к результатам творчества детей, широкое включение их произведений в жизнь ДОО. Организация выставок, концертов, создание эстетической развивающей среды и др. Формирование чувства прекрасного на основе восприятия художественного слова на русском и родном языке. Реализация вариативности содержания, форм и методов работы с детьми по разным направлениям эстетического воспитания </w:t>
            </w:r>
          </w:p>
        </w:tc>
      </w:tr>
    </w:tbl>
    <w:p w:rsidR="00FB32E0" w:rsidRDefault="00FB32E0">
      <w:pPr>
        <w:spacing w:after="0" w:line="240" w:lineRule="auto"/>
        <w:jc w:val="center"/>
        <w:rPr>
          <w:b/>
          <w:i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Часть, формируемая участниками образовательных отношений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Направление воспитания «Волонтерское движение».</w:t>
      </w:r>
      <w:r>
        <w:rPr>
          <w:rFonts w:ascii="Helvetica" w:hAnsi="Helvetica"/>
          <w:color w:val="3A424D"/>
          <w:spacing w:val="3"/>
          <w:sz w:val="27"/>
          <w:szCs w:val="27"/>
          <w:shd w:val="clear" w:color="auto" w:fill="FFFFFF"/>
        </w:rPr>
        <w:t xml:space="preserve"> </w:t>
      </w:r>
      <w:r>
        <w:rPr>
          <w:sz w:val="28"/>
          <w:szCs w:val="28"/>
        </w:rPr>
        <w:t xml:space="preserve">Нравственное воспитание ребёнка предусматривает формированию у него таких моральных качеств, как ответственность, сострадание, бескорыстность и отзывчивость. </w:t>
      </w:r>
      <w:r>
        <w:rPr>
          <w:sz w:val="28"/>
          <w:szCs w:val="28"/>
        </w:rPr>
        <w:lastRenderedPageBreak/>
        <w:t xml:space="preserve">Однако добровольчество не только помогает ребёнку воспитать в себе эти качества. Волонтёрство учит взаимодействовать в команде, находить друзей и совершать добрые поступки. Ребята становятся увереннее в себе, практикуются выполнять задачи вместе, общаются и узнают, что такое взаимопомощь и ответственность.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Ценности – «Социальная ответственность», «Благотворительность».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2.4.2.3. Целевые ориентиры воспитания.</w:t>
      </w: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Обязательная часть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Деятельность воспитателя нацелена на перспективу становления личности и развития ребенка. Поэтому планируемые результаты представлены в виде целевых ориентиров как обобщенные "портреты" ребенка к концу раннего и дошкольного возрастов.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46" w:name="bssPhr1923"/>
      <w:bookmarkStart w:id="247" w:name="dfasnuylgo"/>
      <w:bookmarkEnd w:id="246"/>
      <w:bookmarkEnd w:id="247"/>
      <w:r>
        <w:rPr>
          <w:sz w:val="28"/>
          <w:szCs w:val="28"/>
        </w:rPr>
        <w:t xml:space="preserve">      В соответствии с ФГОС ДО оценка результатов воспитательной работы не осуществляется, так как 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3"/>
        <w:gridCol w:w="1438"/>
        <w:gridCol w:w="6244"/>
      </w:tblGrid>
      <w:tr w:rsidR="00FB32E0">
        <w:trPr>
          <w:tblHeader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>
              <w:rPr>
                <w:b/>
                <w:bCs/>
                <w:sz w:val="28"/>
                <w:szCs w:val="28"/>
                <w:lang w:eastAsia="ru-RU"/>
              </w:rPr>
              <w:t xml:space="preserve">Целевые ориентиры воспитания образовательной области «Художественно-эстетическое развитие» </w:t>
            </w:r>
          </w:p>
        </w:tc>
      </w:tr>
      <w:tr w:rsidR="00FB32E0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 xml:space="preserve">Направление воспитания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>
              <w:rPr>
                <w:b/>
                <w:bCs/>
                <w:sz w:val="28"/>
                <w:szCs w:val="28"/>
                <w:lang w:eastAsia="ru-RU"/>
              </w:rPr>
              <w:t xml:space="preserve">Ценности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>
              <w:rPr>
                <w:b/>
                <w:bCs/>
                <w:sz w:val="28"/>
                <w:szCs w:val="28"/>
                <w:lang w:eastAsia="ru-RU"/>
              </w:rPr>
              <w:t xml:space="preserve">Показатели </w:t>
            </w:r>
          </w:p>
        </w:tc>
      </w:tr>
      <w:tr w:rsidR="00FB3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Эстетическое к 3 годам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Культура и красота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Эмоционально отзывчивый к красоте.</w:t>
            </w:r>
            <w:r>
              <w:rPr>
                <w:sz w:val="28"/>
                <w:szCs w:val="28"/>
                <w:lang w:eastAsia="ru-RU"/>
              </w:rPr>
              <w:br/>
              <w:t xml:space="preserve">Проявляющий интерес и желание заниматься продуктивными видами деятельности </w:t>
            </w:r>
          </w:p>
        </w:tc>
      </w:tr>
      <w:tr w:rsidR="00FB3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Эстетическое к 8 годам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Культура и красота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32E0" w:rsidRDefault="00713835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Способный воспринимать и чувствовать прекрасное в быту, природе, поступках, искусстве, стремящийся к отображению прекрасного в продуктивных видах деятельности, обладающий зачатками художественно-эстетического вкуса </w:t>
            </w:r>
          </w:p>
        </w:tc>
      </w:tr>
    </w:tbl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Часть, формируемая участниками образовательных отношений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Целевые ориентиры воспитания на этапе завершения Программы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tbl>
      <w:tblPr>
        <w:tblStyle w:val="af1"/>
        <w:tblW w:w="9351" w:type="dxa"/>
        <w:tblLook w:val="04A0" w:firstRow="1" w:lastRow="0" w:firstColumn="1" w:lastColumn="0" w:noHBand="0" w:noVBand="1"/>
      </w:tblPr>
      <w:tblGrid>
        <w:gridCol w:w="3529"/>
        <w:gridCol w:w="3529"/>
        <w:gridCol w:w="2293"/>
      </w:tblGrid>
      <w:tr w:rsidR="00FB32E0">
        <w:trPr>
          <w:trHeight w:val="576"/>
        </w:trPr>
        <w:tc>
          <w:tcPr>
            <w:tcW w:w="3529" w:type="dxa"/>
          </w:tcPr>
          <w:p w:rsidR="00FB32E0" w:rsidRDefault="00713835">
            <w:pPr>
              <w:jc w:val="center"/>
              <w:rPr>
                <w:sz w:val="28"/>
                <w:szCs w:val="28"/>
              </w:rPr>
            </w:pPr>
            <w:r>
              <w:t>Направление воспитания</w:t>
            </w:r>
          </w:p>
        </w:tc>
        <w:tc>
          <w:tcPr>
            <w:tcW w:w="3529" w:type="dxa"/>
          </w:tcPr>
          <w:p w:rsidR="00FB32E0" w:rsidRDefault="00713835">
            <w:pPr>
              <w:rPr>
                <w:sz w:val="28"/>
                <w:szCs w:val="28"/>
              </w:rPr>
            </w:pPr>
            <w:r>
              <w:t>Ценности</w:t>
            </w:r>
          </w:p>
        </w:tc>
        <w:tc>
          <w:tcPr>
            <w:tcW w:w="2293" w:type="dxa"/>
          </w:tcPr>
          <w:p w:rsidR="00FB32E0" w:rsidRDefault="00713835">
            <w:r>
              <w:t>Целевые ориентиры</w:t>
            </w:r>
          </w:p>
          <w:p w:rsidR="00FB32E0" w:rsidRDefault="00FB32E0">
            <w:pPr>
              <w:jc w:val="center"/>
              <w:rPr>
                <w:sz w:val="28"/>
                <w:szCs w:val="28"/>
              </w:rPr>
            </w:pPr>
          </w:p>
        </w:tc>
      </w:tr>
      <w:tr w:rsidR="00FB32E0">
        <w:trPr>
          <w:trHeight w:val="3563"/>
        </w:trPr>
        <w:tc>
          <w:tcPr>
            <w:tcW w:w="3529" w:type="dxa"/>
          </w:tcPr>
          <w:p w:rsidR="00FB32E0" w:rsidRDefault="00713835">
            <w:pPr>
              <w:jc w:val="center"/>
            </w:pPr>
            <w:r>
              <w:lastRenderedPageBreak/>
              <w:t>Волонтерское движение</w:t>
            </w:r>
          </w:p>
        </w:tc>
        <w:tc>
          <w:tcPr>
            <w:tcW w:w="3529" w:type="dxa"/>
          </w:tcPr>
          <w:p w:rsidR="00FB32E0" w:rsidRDefault="00713835">
            <w:r>
              <w:t xml:space="preserve">Социальная </w:t>
            </w:r>
          </w:p>
          <w:p w:rsidR="00FB32E0" w:rsidRDefault="00713835">
            <w:r>
              <w:t>Ответственность,</w:t>
            </w:r>
          </w:p>
          <w:p w:rsidR="00FB32E0" w:rsidRDefault="00713835">
            <w:r>
              <w:t>благотворительность</w:t>
            </w:r>
          </w:p>
        </w:tc>
        <w:tc>
          <w:tcPr>
            <w:tcW w:w="2293" w:type="dxa"/>
          </w:tcPr>
          <w:p w:rsidR="00FB32E0" w:rsidRDefault="00713835">
            <w:r>
              <w:t>Имеет представление о волонтерском движении.</w:t>
            </w:r>
          </w:p>
          <w:p w:rsidR="00FB32E0" w:rsidRDefault="00713835">
            <w:r>
              <w:t>Имеет позитивную установку на добровольческую деятельность.</w:t>
            </w:r>
          </w:p>
          <w:p w:rsidR="00FB32E0" w:rsidRDefault="00713835">
            <w:r>
              <w:t>Толерантно относится к другим людям независимо от культурной среды и этнической принадлежности.</w:t>
            </w:r>
          </w:p>
          <w:p w:rsidR="00FB32E0" w:rsidRDefault="00713835">
            <w:r>
              <w:t>Способен проявить такие качества, как милосердие, внимательность, заботу о ближнем, желание помогать другим людям.</w:t>
            </w:r>
          </w:p>
        </w:tc>
      </w:tr>
    </w:tbl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b/>
          <w:i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Содержательный раздел Программы воспитания.</w:t>
      </w:r>
    </w:p>
    <w:p w:rsidR="00FB32E0" w:rsidRDefault="00713835">
      <w:pPr>
        <w:shd w:val="clear" w:color="auto" w:fill="FFFFFF"/>
        <w:spacing w:after="0" w:line="240" w:lineRule="auto"/>
        <w:ind w:right="198"/>
        <w:jc w:val="both"/>
        <w:rPr>
          <w:color w:val="111111"/>
          <w:sz w:val="28"/>
          <w:szCs w:val="28"/>
        </w:rPr>
      </w:pPr>
      <w:r>
        <w:rPr>
          <w:sz w:val="28"/>
          <w:szCs w:val="28"/>
        </w:rPr>
        <w:t xml:space="preserve">Концепцией </w:t>
      </w:r>
      <w:r>
        <w:rPr>
          <w:color w:val="111111"/>
          <w:sz w:val="28"/>
          <w:szCs w:val="28"/>
        </w:rPr>
        <w:t>духовно-нравственного развития и воспитания личности гражданина России в соответствии с Законом РФ «Об образовании в Российской Федерации»</w:t>
      </w:r>
      <w:r>
        <w:t xml:space="preserve"> </w:t>
      </w:r>
      <w:r>
        <w:rPr>
          <w:color w:val="111111"/>
          <w:sz w:val="28"/>
          <w:szCs w:val="28"/>
        </w:rPr>
        <w:t>определена основная цель отечественного образования и приоритетная задача общества и государства – это воспитание, социально-педагогическая поддержка становления и</w:t>
      </w:r>
      <w:r>
        <w:rPr>
          <w:color w:val="111111"/>
          <w:sz w:val="28"/>
          <w:szCs w:val="28"/>
        </w:rPr>
        <w:br/>
        <w:t>развития высоконравственного, ответственного, творческого, инициативного, компетентного гражданина России.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Поэтому </w:t>
      </w:r>
      <w:r>
        <w:rPr>
          <w:i/>
          <w:sz w:val="28"/>
          <w:szCs w:val="28"/>
        </w:rPr>
        <w:t>цель и смысл деятельности Организации</w:t>
      </w:r>
      <w:r>
        <w:rPr>
          <w:sz w:val="28"/>
          <w:szCs w:val="28"/>
        </w:rPr>
        <w:t xml:space="preserve"> заключается в воспитании ребенка как личности, гражданина в процессе освоения и принятия им ценностей, нравственных установок и моральных норм общества, а </w:t>
      </w:r>
      <w:r>
        <w:rPr>
          <w:i/>
          <w:sz w:val="28"/>
          <w:szCs w:val="28"/>
        </w:rPr>
        <w:t>миссией Организации</w:t>
      </w:r>
      <w:r>
        <w:rPr>
          <w:sz w:val="28"/>
          <w:szCs w:val="28"/>
        </w:rPr>
        <w:t xml:space="preserve"> является объединение усилий всех участников образовательных отношений для воспитания обучающихся, формирование у родителей социальной ответственности за воспитание своих детей и стремления быть примером для них.</w:t>
      </w:r>
    </w:p>
    <w:p w:rsidR="00FB32E0" w:rsidRDefault="00713835">
      <w:pPr>
        <w:spacing w:after="0" w:line="240" w:lineRule="auto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 Принципы воспитания рассматриваются как исходные установки, главные ориентиры, которые упорядочивают всю сложную систему воспитательной работы. Принципы позволяют предъявить некоторые общие требования ко всем этим различным сферам воспитательной деятельности и тем самым придать им целостный, единый характер.</w:t>
      </w:r>
    </w:p>
    <w:p w:rsidR="00FB32E0" w:rsidRDefault="00713835">
      <w:pPr>
        <w:spacing w:after="0" w:line="240" w:lineRule="auto"/>
        <w:jc w:val="both"/>
        <w:rPr>
          <w:b/>
          <w:i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 xml:space="preserve">        </w:t>
      </w:r>
      <w:r>
        <w:rPr>
          <w:b/>
          <w:i/>
          <w:color w:val="111111"/>
          <w:sz w:val="28"/>
          <w:szCs w:val="28"/>
        </w:rPr>
        <w:t>Принципы жизни и воспитания в Организации.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b"/>
          <w:i/>
          <w:iCs/>
          <w:sz w:val="28"/>
          <w:szCs w:val="28"/>
        </w:rPr>
        <w:t xml:space="preserve">        Принцип гуманистической направленности воспитания на развитие личности. </w:t>
      </w:r>
      <w:r>
        <w:rPr>
          <w:sz w:val="28"/>
          <w:szCs w:val="28"/>
        </w:rPr>
        <w:t xml:space="preserve">В воспитании главной ценностью является человек, развитие и раскрытие его способностей. Этот принцип гласит о том, что воспитатель должен направить усилие на развивающую работу с каждым ребенком. Только лишь обеспечив полноценное обучение, можно развить и усовершенствовать возможности ребенка. 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rFonts w:eastAsia="timesnewromanpsmt"/>
          <w:color w:val="000000"/>
          <w:sz w:val="28"/>
          <w:szCs w:val="28"/>
        </w:rPr>
      </w:pPr>
      <w:r>
        <w:rPr>
          <w:rStyle w:val="ab"/>
          <w:i/>
          <w:iCs/>
          <w:sz w:val="28"/>
          <w:szCs w:val="28"/>
        </w:rPr>
        <w:lastRenderedPageBreak/>
        <w:t xml:space="preserve">           Принцип направленности воспитания на освоение культуры, ценностей общества, норм поведения.</w:t>
      </w:r>
      <w:r>
        <w:rPr>
          <w:color w:val="222222"/>
          <w:sz w:val="28"/>
          <w:szCs w:val="28"/>
        </w:rPr>
        <w:t xml:space="preserve"> В процессе воспитания воспитатели должны уделять должное внимание такому элементу, как культура. Под культурой в данном случае понимается народные традиции, история, обычаи, правила и т.д. общества, в котором растет и развивается ребенок. Воспитатель должен учитывать особенности культуры и ее воспитательное воздействие на ребенка.</w:t>
      </w:r>
      <w:r>
        <w:rPr>
          <w:rStyle w:val="ab"/>
          <w:i/>
          <w:iCs/>
          <w:sz w:val="28"/>
          <w:szCs w:val="28"/>
        </w:rPr>
        <w:t> 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sz w:val="28"/>
          <w:szCs w:val="28"/>
        </w:rPr>
      </w:pPr>
      <w:r>
        <w:rPr>
          <w:rStyle w:val="ab"/>
          <w:i/>
          <w:iCs/>
          <w:sz w:val="28"/>
          <w:szCs w:val="28"/>
        </w:rPr>
        <w:t xml:space="preserve">            Принцип связи воспитания с жизнью и трудом </w:t>
      </w:r>
      <w:r>
        <w:rPr>
          <w:sz w:val="28"/>
          <w:szCs w:val="28"/>
        </w:rPr>
        <w:t>является одним из фундаментальных положений в мировой педагогике. На основе этого принципа регулируются все цели и содержание воспитания, так же методика воспитательного процесса. Следование этому принципу обязывает систему воспитания выдвигать такие цели воспитания и его содержание, которые обеспечивают расширение опыта воспитуемых, успешную адаптацию ребенка к жизни.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Следуя принципу связи воспитания с трудом детский сад, семья, общество должны организовывать разнообразную трудовую деятельность ребенка, вовлекать его в труд. Например, с ясельных групп приучать детей убирать за собой игрушки, на прогулке помогать воспитателю наводить порядок на своем участке, убирать веточки, палочки, ненужный мусор, который периодически там появляется.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sz w:val="28"/>
          <w:szCs w:val="28"/>
        </w:rPr>
      </w:pPr>
      <w:r>
        <w:rPr>
          <w:rStyle w:val="ab"/>
          <w:i/>
          <w:iCs/>
          <w:sz w:val="28"/>
          <w:szCs w:val="28"/>
        </w:rPr>
        <w:t xml:space="preserve">         Принцип воспитания в деятельности. </w:t>
      </w:r>
      <w:r>
        <w:rPr>
          <w:sz w:val="28"/>
          <w:szCs w:val="28"/>
        </w:rPr>
        <w:t xml:space="preserve">Согласно основному закону воспитания выдвигается и главное требование к процессу воспитания: правильное воспитание строится на вовлечении воспитуемых в различные виды деятельности. Педагог должен использовать такие средства воспитания, как игра, учеба, искусство, спорт, труд, природа, общественная жизнь. 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sz w:val="28"/>
          <w:szCs w:val="28"/>
        </w:rPr>
      </w:pPr>
      <w:r>
        <w:rPr>
          <w:rStyle w:val="ab"/>
          <w:i/>
          <w:iCs/>
          <w:sz w:val="28"/>
          <w:szCs w:val="28"/>
        </w:rPr>
        <w:t xml:space="preserve">        Принцип воспитания с опорой на активность личности. </w:t>
      </w:r>
      <w:r>
        <w:rPr>
          <w:sz w:val="28"/>
          <w:szCs w:val="28"/>
        </w:rPr>
        <w:t>Главным условием воспитания является активная, сознательная деятельность воспитанников. Дети должны быть вовлечены в деятельность и внутренне, и психологически, и морально. Деятельность должна иметь для них смысл, личное значение, хотя она не всегда осознанна. Активность проявляется в интересе, в ответственности, в положительных эмоциях и многом другом. Такое поведение говорит о внутренней работе: о формировании и развитии потребностей, направленности, установок, склонностей, эмоций и воли, привычек, характера — всего того, что составляет личность. Таким образом, воспитывающая деятельность эффективна тогда, когда основана на внутренней работе и в свою очередь вызывает, стимулирует этот личностный рост.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b"/>
          <w:i/>
          <w:iCs/>
          <w:sz w:val="28"/>
          <w:szCs w:val="28"/>
        </w:rPr>
        <w:t xml:space="preserve">        Принцип воспитания в коллективе и через коллектив. </w:t>
      </w:r>
      <w:r>
        <w:rPr>
          <w:sz w:val="28"/>
          <w:szCs w:val="28"/>
        </w:rPr>
        <w:t xml:space="preserve">Это принцип формирует определенную мораль поведения человека. Говоря простыми словами, человек живя в обществе, находясь в разных группах, должен уметь соединить в гармонии интересы и ценности общества со своими определенными личными целями. Участие в жизни здорового, развитого коллектива, который создан   в группе, является одним из главных и действенных методов в процессе воспитания. Для этого педагог должен </w:t>
      </w:r>
      <w:r>
        <w:rPr>
          <w:sz w:val="28"/>
          <w:szCs w:val="28"/>
        </w:rPr>
        <w:lastRenderedPageBreak/>
        <w:t>уметь создать коллектив воспитанников, руководить им и использовать как педагогическое средство.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b"/>
          <w:i/>
          <w:iCs/>
          <w:sz w:val="28"/>
          <w:szCs w:val="28"/>
        </w:rPr>
        <w:t xml:space="preserve">        Принцип сочетания педагогического руководства с инициативой и самостоятельностью воспитанников. </w:t>
      </w:r>
      <w:r>
        <w:rPr>
          <w:sz w:val="28"/>
          <w:szCs w:val="28"/>
        </w:rPr>
        <w:t>Через воспитание педагог руководит деятельностью воспитанников, он принимает участие в развитии отношений между детьми, в общении и во взаимодействии друг с другом. Поэтому воспитатели должны давать как можно больше поручений в организации и выполнении всего того, чем они занимаются в учреждении: самообслуживание, игры, общественную работу. В самоуправлении проявляются такие качества детей как инициатива, творчество, самостоятельность. Через самоуправление дети регулируют и создают свою собственную жизни и деятельность в образовательном учреждении.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b"/>
          <w:i/>
          <w:iCs/>
          <w:sz w:val="28"/>
          <w:szCs w:val="28"/>
        </w:rPr>
        <w:t xml:space="preserve">         Принцип уважения к воспитуемому в сочетании с требовательностью к нему. </w:t>
      </w:r>
      <w:r>
        <w:rPr>
          <w:sz w:val="28"/>
          <w:szCs w:val="28"/>
        </w:rPr>
        <w:t>Об этом принципе много и убедительно говорил А. С. Макаренко. Он подтвердил его собственным опытом. Многие педагоги также на своей практике доказали, что не вседозволенность и безграничный либерализм, а требовательность при максимальном уважении к личности дает на возможность воспитать достойную личность. Педагогическое требование — это метод воспитания, который предполагает соблюдение норм, выполнение правил поведения, норм отношений между людьми, принятых в обществе. Вместе с тем взаимодействие и взаимоотношения между воспитателем и воспитанниками должны основываться на гуманизме и уважении. Моральные нормы общества и профессии, профессиональная этика требуют от воспитателя такого же отношения к воспитанникам, как и ко всем другим членам общества, взрослым. Конвенция ООН о правах ребенка является документом, который ориентирует педагогов на гуманное уважительное отношение к ребенку, на соблюдение правовых и этических норм в педагогическом процессе.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b"/>
          <w:i/>
          <w:iCs/>
          <w:sz w:val="28"/>
          <w:szCs w:val="28"/>
        </w:rPr>
        <w:t xml:space="preserve">         Принцип воспитания с опорой на положительные качества человека. </w:t>
      </w:r>
      <w:r>
        <w:rPr>
          <w:sz w:val="28"/>
          <w:szCs w:val="28"/>
        </w:rPr>
        <w:t xml:space="preserve">Это мудрое правило основывается на тысячелетнем опыте, на знании психологии человека, на педагогической практике. В любом, даже очень трудном человеке есть качества, черты характера, привычки, способности, поступки, на которые можно опереться, чтобы добиться изменений к лучшему. Надо исходить из того, что люди хотят быть хорошими, жить в согласии с собой и окружением. Поэтому психология и педагогика рекомендуют учителю: не следует постоянно укорять ребенка за проступки, осуждать за неправильное поведение, ошибки, а наоборот, делать акцент на хорошем, что в нем есть, хвалить и поощрять добрые поступки. Осуждать нужно неверное действие или проступок, но никак не самого ребенка. Нужно учиться даже в плохом поступке видеть хорошие стороны, извлекать из него максимум: в упрямстве — настойчивость и волю, в непоседливости — любознательность. Необходимо создавать ситуацию </w:t>
      </w:r>
      <w:r>
        <w:rPr>
          <w:sz w:val="28"/>
          <w:szCs w:val="28"/>
        </w:rPr>
        <w:lastRenderedPageBreak/>
        <w:t>успеха для ребенка, увлекать доступной перспективой, планами и др. Чтобы успешно следовать этому принципу, необходимо изучать ребенка, его семью, их особенности.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b"/>
          <w:i/>
          <w:iCs/>
          <w:sz w:val="28"/>
          <w:szCs w:val="28"/>
        </w:rPr>
        <w:t xml:space="preserve">        Принцип учета возрастных и индивидуальных особенностей. </w:t>
      </w:r>
      <w:r>
        <w:rPr>
          <w:sz w:val="28"/>
          <w:szCs w:val="28"/>
        </w:rPr>
        <w:t>Наукой изучены особенности деятельности, психических процессов, поведения людей на разных возрастных ступенях. Возрастные особенности детей обязывают педагога правильно выбирать характер общения, помощи, методы воспитания детей разного возраста.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Индивидуальные особенности детей также требуют учета в воспитании. В дифференциальной психологии описаны различные типы личности, даны характеристики акцентуаций в поведении, изучаются и описываются отклонения в поведении, психология одаренных, способных и, с другой стороны, людей, имеющих проблемы в развитии. Все это помогает воспитателю вести адекватную работу. При этом готовых ответов может не быть, и надо, как было сказано, изучать воспитанника и условия его развития, чтобы видеть проблемы в его формировании и найти правильные средства воспитания. Воспитатель в таких случаях должен работать совместно с психологом, врачом, социальным педагогом.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b"/>
          <w:i/>
          <w:iCs/>
          <w:sz w:val="28"/>
          <w:szCs w:val="28"/>
        </w:rPr>
        <w:t xml:space="preserve">          Принцип единства требований. </w:t>
      </w:r>
      <w:r>
        <w:rPr>
          <w:sz w:val="28"/>
          <w:szCs w:val="28"/>
        </w:rPr>
        <w:t>В процессе воспитания работа педагога должна быть направлена на обеспечение согласованных действий, взаимопонимания, единства требований, взглядов, позиций семьи и образовательного учреждения. Для этого образовательное учреждение должно работать с семьей и социальным окружением детей: осуществлять педагогическое просвещение и даже воспитание родителей, организовывать социальную и педагогическую работу в микрорайоне, педагогическую пропаганду в более широких масштабах.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</w:rPr>
      </w:pPr>
      <w:r>
        <w:rPr>
          <w:color w:val="222222"/>
        </w:rPr>
        <w:t xml:space="preserve">     </w:t>
      </w:r>
      <w:r>
        <w:rPr>
          <w:color w:val="222222"/>
          <w:sz w:val="28"/>
          <w:szCs w:val="28"/>
        </w:rPr>
        <w:t>Современная отечественная система воспитания дополнительно руководствуется следующими принципами: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       </w:t>
      </w:r>
      <w:r>
        <w:rPr>
          <w:b/>
          <w:i/>
          <w:color w:val="222222"/>
          <w:sz w:val="28"/>
          <w:szCs w:val="28"/>
        </w:rPr>
        <w:t>Принцип общественной направленности воспитания</w:t>
      </w:r>
      <w:r>
        <w:rPr>
          <w:b/>
          <w:color w:val="222222"/>
          <w:sz w:val="28"/>
          <w:szCs w:val="28"/>
        </w:rPr>
        <w:t>.</w:t>
      </w:r>
      <w:r>
        <w:rPr>
          <w:color w:val="222222"/>
          <w:sz w:val="28"/>
          <w:szCs w:val="28"/>
        </w:rPr>
        <w:t xml:space="preserve"> Данный принцип направлен на подготовку ребенка к активной и плодотворной общественной жизни. Реализация данного принципа достигается путем согласования целей государства, гражданского общества и личности.</w:t>
      </w:r>
    </w:p>
    <w:p w:rsidR="00FB32E0" w:rsidRDefault="00713835">
      <w:pPr>
        <w:spacing w:after="0"/>
        <w:jc w:val="both"/>
        <w:rPr>
          <w:color w:val="111111"/>
          <w:sz w:val="28"/>
          <w:szCs w:val="28"/>
        </w:rPr>
      </w:pPr>
      <w:r>
        <w:rPr>
          <w:b/>
          <w:color w:val="222222"/>
          <w:sz w:val="28"/>
          <w:szCs w:val="28"/>
          <w:shd w:val="clear" w:color="auto" w:fill="FFFFFF"/>
        </w:rPr>
        <w:t xml:space="preserve">        </w:t>
      </w:r>
      <w:r>
        <w:rPr>
          <w:b/>
          <w:i/>
          <w:color w:val="222222"/>
          <w:sz w:val="28"/>
          <w:szCs w:val="28"/>
          <w:shd w:val="clear" w:color="auto" w:fill="FFFFFF"/>
        </w:rPr>
        <w:t>Принцип персонификации</w:t>
      </w:r>
      <w:r>
        <w:rPr>
          <w:color w:val="222222"/>
          <w:sz w:val="28"/>
          <w:szCs w:val="28"/>
          <w:shd w:val="clear" w:color="auto" w:fill="FFFFFF"/>
        </w:rPr>
        <w:t xml:space="preserve"> направлен на учет личностных характеристик, потребностей и возможностей каждого воспитанника. 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</w:rPr>
      </w:pPr>
      <w:r>
        <w:rPr>
          <w:b/>
          <w:color w:val="222222"/>
          <w:sz w:val="28"/>
          <w:szCs w:val="28"/>
        </w:rPr>
        <w:t xml:space="preserve">        </w:t>
      </w:r>
      <w:r>
        <w:rPr>
          <w:b/>
          <w:i/>
          <w:color w:val="222222"/>
          <w:sz w:val="28"/>
          <w:szCs w:val="28"/>
        </w:rPr>
        <w:t>Принцип дифференциации воспитания</w:t>
      </w:r>
      <w:r>
        <w:rPr>
          <w:color w:val="222222"/>
          <w:sz w:val="28"/>
          <w:szCs w:val="28"/>
        </w:rPr>
        <w:t>. Данный принцип предполагает учет гендерных, возрастных, психологических, физиологических и т.д. особенностей каждого воспитанника. Организация воспитательного процесса с упором не на среднего воспитанника, а по возможности с организацией индивидуального подхода к каждому ребенку.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       </w:t>
      </w:r>
      <w:r>
        <w:rPr>
          <w:b/>
          <w:i/>
          <w:color w:val="222222"/>
          <w:sz w:val="28"/>
          <w:szCs w:val="28"/>
        </w:rPr>
        <w:t>Принцип природосообразности воспитания</w:t>
      </w:r>
      <w:r>
        <w:rPr>
          <w:b/>
          <w:color w:val="222222"/>
          <w:sz w:val="28"/>
          <w:szCs w:val="28"/>
        </w:rPr>
        <w:t xml:space="preserve">. </w:t>
      </w:r>
      <w:r>
        <w:rPr>
          <w:color w:val="222222"/>
          <w:sz w:val="28"/>
          <w:szCs w:val="28"/>
        </w:rPr>
        <w:t xml:space="preserve">Природосообразность - подразумевает отношение к каждому ребенку как части природы и </w:t>
      </w:r>
      <w:r>
        <w:rPr>
          <w:color w:val="222222"/>
          <w:sz w:val="28"/>
          <w:szCs w:val="28"/>
        </w:rPr>
        <w:lastRenderedPageBreak/>
        <w:t>соответственно весь воспитательный процесс должен быть организован в соответствии с учетом природного развития ребенка.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fontstyle01"/>
        </w:rPr>
        <w:t xml:space="preserve">       </w:t>
      </w:r>
      <w:r>
        <w:rPr>
          <w:rStyle w:val="fontstyle01"/>
          <w:i/>
        </w:rPr>
        <w:t>Принцип инклюзивного образования</w:t>
      </w:r>
      <w:r>
        <w:rPr>
          <w:rStyle w:val="fontstyle01"/>
        </w:rPr>
        <w:t xml:space="preserve">. </w:t>
      </w:r>
      <w:r>
        <w:rPr>
          <w:rStyle w:val="fontstyle21"/>
          <w:rFonts w:hint="default"/>
        </w:rPr>
        <w:t>Организация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образовательного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процесса</w:t>
      </w:r>
      <w:r>
        <w:rPr>
          <w:rStyle w:val="fontstyle21"/>
          <w:rFonts w:hint="default"/>
        </w:rPr>
        <w:t>,</w:t>
      </w:r>
      <w:r>
        <w:rPr>
          <w:rFonts w:eastAsia="timesnewromanpsmt"/>
          <w:color w:val="000000"/>
          <w:sz w:val="28"/>
          <w:szCs w:val="28"/>
        </w:rPr>
        <w:t xml:space="preserve"> </w:t>
      </w:r>
      <w:r>
        <w:rPr>
          <w:rStyle w:val="fontstyle21"/>
          <w:rFonts w:hint="default"/>
        </w:rPr>
        <w:t>при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которой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все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дети</w:t>
      </w:r>
      <w:r>
        <w:rPr>
          <w:rStyle w:val="fontstyle21"/>
          <w:rFonts w:hint="default"/>
        </w:rPr>
        <w:t xml:space="preserve">, </w:t>
      </w:r>
      <w:r>
        <w:rPr>
          <w:rStyle w:val="fontstyle21"/>
          <w:rFonts w:hint="default"/>
        </w:rPr>
        <w:t>независимо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от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их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физических</w:t>
      </w:r>
      <w:r>
        <w:rPr>
          <w:rStyle w:val="fontstyle21"/>
          <w:rFonts w:hint="default"/>
        </w:rPr>
        <w:t xml:space="preserve">, </w:t>
      </w:r>
      <w:r>
        <w:rPr>
          <w:rStyle w:val="fontstyle21"/>
          <w:rFonts w:hint="default"/>
        </w:rPr>
        <w:t>психических</w:t>
      </w:r>
      <w:r>
        <w:rPr>
          <w:rStyle w:val="fontstyle21"/>
          <w:rFonts w:hint="default"/>
        </w:rPr>
        <w:t xml:space="preserve">, </w:t>
      </w:r>
      <w:r>
        <w:rPr>
          <w:rStyle w:val="fontstyle21"/>
          <w:rFonts w:hint="default"/>
        </w:rPr>
        <w:t>интеллектуальных</w:t>
      </w:r>
      <w:r>
        <w:rPr>
          <w:rStyle w:val="fontstyle21"/>
          <w:rFonts w:hint="default"/>
        </w:rPr>
        <w:t>,</w:t>
      </w:r>
      <w:r>
        <w:rPr>
          <w:rFonts w:eastAsia="timesnewromanpsmt"/>
          <w:color w:val="000000"/>
          <w:sz w:val="28"/>
          <w:szCs w:val="28"/>
        </w:rPr>
        <w:t xml:space="preserve"> </w:t>
      </w:r>
      <w:r>
        <w:rPr>
          <w:rStyle w:val="fontstyle21"/>
          <w:rFonts w:hint="default"/>
        </w:rPr>
        <w:t>культурно</w:t>
      </w:r>
      <w:r>
        <w:rPr>
          <w:rStyle w:val="fontstyle31"/>
          <w:sz w:val="28"/>
          <w:szCs w:val="28"/>
        </w:rPr>
        <w:t>-</w:t>
      </w:r>
      <w:r>
        <w:rPr>
          <w:rStyle w:val="fontstyle21"/>
          <w:rFonts w:hint="default"/>
        </w:rPr>
        <w:t>этнических</w:t>
      </w:r>
      <w:r>
        <w:rPr>
          <w:rStyle w:val="fontstyle21"/>
          <w:rFonts w:hint="default"/>
        </w:rPr>
        <w:t xml:space="preserve">, </w:t>
      </w:r>
      <w:r>
        <w:rPr>
          <w:rStyle w:val="fontstyle21"/>
          <w:rFonts w:hint="default"/>
        </w:rPr>
        <w:t>языковых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и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иных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особенностей</w:t>
      </w:r>
      <w:r>
        <w:rPr>
          <w:rStyle w:val="fontstyle21"/>
          <w:rFonts w:hint="default"/>
        </w:rPr>
        <w:t xml:space="preserve">, </w:t>
      </w:r>
      <w:r>
        <w:rPr>
          <w:rStyle w:val="fontstyle21"/>
          <w:rFonts w:hint="default"/>
        </w:rPr>
        <w:t>включены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в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общую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систему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образования</w:t>
      </w:r>
      <w:r>
        <w:rPr>
          <w:rStyle w:val="fontstyle21"/>
          <w:rFonts w:hint="default"/>
        </w:rPr>
        <w:t>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Описанная совокупность принципов воспитания представляет систему основных требований к воспитательному процессу. Следует отметить, что все принципы тесно связаны между собой, характеризуя общий взгляд Организации на воспитание обучающихся.</w:t>
      </w:r>
    </w:p>
    <w:p w:rsidR="00FB32E0" w:rsidRDefault="00FB32E0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Отношение к воспитанникам, их родителям (законным представителям), сотрудникам и партнерам Организации</w:t>
      </w:r>
      <w:r>
        <w:rPr>
          <w:i/>
          <w:sz w:val="28"/>
          <w:szCs w:val="28"/>
        </w:rPr>
        <w:t xml:space="preserve">. </w:t>
      </w:r>
      <w:r>
        <w:rPr>
          <w:sz w:val="28"/>
          <w:szCs w:val="28"/>
        </w:rPr>
        <w:t>Работа с родителями (законными представителями) обучающихся строится на принципах ценностного единства и сотрудничества всех субъектов социокультурного окружения Организации.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 группе разрабатывается система взаимодействия с родителями </w:t>
      </w:r>
      <w:r>
        <w:t xml:space="preserve">по </w:t>
      </w:r>
      <w:r>
        <w:rPr>
          <w:sz w:val="28"/>
          <w:szCs w:val="28"/>
        </w:rPr>
        <w:t>трем направлениям: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психолого-педагогическое просвещение родителей по вопросам воспитания, в том числе и через групповые странички в социальной сети ВК и официальный сайт Организации, а также через систему тематических родительских собраний, практикумов и мастер-классов и др.;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психологическое сопровождение воспитания ребенка в семье через систему индивидуальных консультаций;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включение родителей в воспитательные мероприятия в Организации в форме проектов воспитательной направленности, праздников и развлечений, акций и флэшмобов, выставках и конкурсах и т.д.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Кроме того, 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Организации поддерживается создание родительских клубов и семейных творческих мастерских, участие родителей (законных представителей) в ежегодных районных фестивалях родительских инициатив.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 Организации существует практика создания творческих групп педагогов, которые оказывают консультативную, психологическую, информационную и технологическую поддержку своим коллегам в вопросах организации воспитательных мероприятий.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Дополнительным воспитательным ресурсом по приобщению обучающихся к истории и культуре своей Отчизны и своего родного края </w:t>
      </w:r>
      <w:r>
        <w:rPr>
          <w:sz w:val="28"/>
          <w:szCs w:val="28"/>
        </w:rPr>
        <w:lastRenderedPageBreak/>
        <w:t>является взаимодействие Организации с партнерами (социумом): Домом ремесел, краеведческим музеем и т.д.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rPr>
          <w:b/>
          <w:color w:val="222222"/>
          <w:sz w:val="28"/>
          <w:szCs w:val="28"/>
          <w:shd w:val="clear" w:color="auto" w:fill="FFFFFF"/>
        </w:rPr>
      </w:pPr>
      <w:r>
        <w:rPr>
          <w:b/>
          <w:sz w:val="28"/>
          <w:szCs w:val="28"/>
        </w:rPr>
        <w:t xml:space="preserve">       </w:t>
      </w:r>
      <w:r>
        <w:rPr>
          <w:b/>
          <w:i/>
          <w:sz w:val="28"/>
          <w:szCs w:val="28"/>
        </w:rPr>
        <w:t>Традиции и ритуалы, особые нормы этикета группы</w:t>
      </w:r>
      <w:r>
        <w:rPr>
          <w:b/>
          <w:color w:val="222222"/>
          <w:sz w:val="28"/>
          <w:szCs w:val="28"/>
          <w:shd w:val="clear" w:color="auto" w:fill="FFFFFF"/>
        </w:rPr>
        <w:t xml:space="preserve">. 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      Традиция - это то, что перешло от одного поколения к другому, что унаследовано от предшествующих поколений. Традиции играют большую роль в укреплении дружеских отношений, оказывают большую помощь в воспитании детей. Каждая традиция должна решать определенные образовательные задачи и соответствовать возрастным особенностям детей.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        В нашем детском саду есть уже прочно сложившиеся традиции. Эти традиции с большим удовольствием принимаются детьми и родителями, совершенствуются и приумножаются. Каждая традиция направлена на достижение определенной воспитательной цели. Каждая традиция проверена временем.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         Ритуал – установленный порядок действий.</w:t>
      </w:r>
    </w:p>
    <w:p w:rsidR="00FB32E0" w:rsidRDefault="00713835">
      <w:pPr>
        <w:spacing w:after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         Традиции и ритуалы способствуют развитию чувства сопричастности сообществу людей, помогают ребенку освоить ценности коллектива, прогнозировать дальнейшие действия и события. Поэтому мы считаем необходимым введение ритуалов и традиций в жизнедеятельность детского сада.</w:t>
      </w:r>
    </w:p>
    <w:p w:rsidR="00FB32E0" w:rsidRDefault="00713835">
      <w:pPr>
        <w:spacing w:after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        Общекультурные традиции: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1. «Доброе утро!» - создать хорошее настроение, настроить на доброжелательное общение со сверстниками и взрослыми в ходе музыкального занятия.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2. «День рождения» - празднование дня рождения обучающихся; цель -развивать способность к сопереживанию радостных событий, вызвать положительные эмоции, подчеркнуть значимость каждого ребенка в группе. С детьми проводится традиционная игра «Каравай», поются величальные песни для именинника.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3. «Мы всегда вместе» - участие обучающихся, их родителей (законных представителей), музыкального руководителя, педагогов в общих мероприятиях (праздники, досуги и др.), что развивает чувство сопричастности с коллективом группы.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4. «Дружим с социумом» - взаимодействие с организациями культуры о образования решает многие познавательные и воспитательные задачи музыкального развития.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5. «Встреча с интересными людьми» - приглашение людей разных профессий развивает контакты взрослых и детей, коммуникативные качества обучающихся.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6. «Совместные прогулки и экскурсии» - проведение совместных с родителями (законными представителями) прогулок, поездок и экскурсий расширяет кругозор обучающихся, укрепляет взаимосвязь взрослых и детей. 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        Принятые в Организации нормы этикета направлены на создание воспитывающей среды как условия решения возрастных задач воспитания.</w:t>
      </w:r>
      <w:r>
        <w:rPr>
          <w:color w:val="222222"/>
          <w:sz w:val="28"/>
          <w:szCs w:val="28"/>
          <w:shd w:val="clear" w:color="auto" w:fill="FFFFFF"/>
        </w:rPr>
        <w:br/>
      </w:r>
      <w:r>
        <w:rPr>
          <w:color w:val="222222"/>
          <w:sz w:val="28"/>
          <w:szCs w:val="28"/>
          <w:shd w:val="clear" w:color="auto" w:fill="FFFFFF"/>
        </w:rPr>
        <w:lastRenderedPageBreak/>
        <w:t xml:space="preserve">       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  <w:r>
        <w:rPr>
          <w:color w:val="222222"/>
          <w:sz w:val="28"/>
          <w:szCs w:val="28"/>
          <w:shd w:val="clear" w:color="auto" w:fill="FFFFFF"/>
        </w:rPr>
        <w:br/>
        <w:t xml:space="preserve">            </w:t>
      </w:r>
      <w:r>
        <w:rPr>
          <w:b/>
          <w:i/>
          <w:color w:val="222222"/>
          <w:sz w:val="28"/>
          <w:szCs w:val="28"/>
          <w:shd w:val="clear" w:color="auto" w:fill="FFFFFF"/>
        </w:rPr>
        <w:t xml:space="preserve">Музыкальный руководитель </w:t>
      </w:r>
      <w:r>
        <w:rPr>
          <w:color w:val="222222"/>
          <w:sz w:val="28"/>
          <w:szCs w:val="28"/>
          <w:shd w:val="clear" w:color="auto" w:fill="FFFFFF"/>
        </w:rPr>
        <w:t>соблюдает нормы профессиональной этики и поведения: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- педагог всегда встречает обучающихся улыбкой и приветственными словами;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- тон общения ровный и дружелюбный, исключается повышение голоса;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- уважительное отношение к личности обучающегося;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- умение заинтересованно слушать собеседника и сопереживать ему;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- умение видеть и слышать обучающегося, сопереживать ему;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- уравновешенность и самообладание, выдержка в отношениях с детьми;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- 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rStyle w:val="fontstyle01"/>
        </w:rPr>
      </w:pPr>
      <w:r>
        <w:rPr>
          <w:rStyle w:val="fontstyle01"/>
        </w:rPr>
        <w:t>- умение сочетать мягкий эмоциональный и деловой тон в отношениях с детьми;</w:t>
      </w:r>
      <w:r>
        <w:rPr>
          <w:b/>
          <w:color w:val="000000"/>
          <w:sz w:val="28"/>
          <w:szCs w:val="28"/>
        </w:rPr>
        <w:br/>
      </w:r>
      <w:r>
        <w:rPr>
          <w:rStyle w:val="fontstyle01"/>
        </w:rPr>
        <w:t>- умение сочетать требовательность с чутким отношением к воспитанникам;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rStyle w:val="fontstyle01"/>
        </w:rPr>
      </w:pPr>
      <w:r>
        <w:rPr>
          <w:rStyle w:val="fontstyle01"/>
        </w:rPr>
        <w:t>- соответствие внешнего вида статусу педагога детского сада;</w:t>
      </w:r>
    </w:p>
    <w:p w:rsidR="00FB32E0" w:rsidRDefault="00713835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rStyle w:val="fontstyle01"/>
        </w:rPr>
      </w:pPr>
      <w:r>
        <w:rPr>
          <w:rStyle w:val="fontstyle01"/>
        </w:rPr>
        <w:t>- знание возрастных и индивидуальных особенностей воспитанников.</w:t>
      </w:r>
    </w:p>
    <w:p w:rsidR="00FB32E0" w:rsidRDefault="00FB32E0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222222"/>
          <w:sz w:val="28"/>
          <w:szCs w:val="28"/>
          <w:shd w:val="clear" w:color="auto" w:fill="FFFFFF"/>
        </w:rPr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Особенности РППС, отражающие образ и ценности группы.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РППС – заданная укладом совокупность всех предметных ресурсов, обусловливающих реализацию воспитательного процесса в детском саду с учетом их пространственной организации. Предметно-пространственная среда не только отражает традиционные российские ценности, но и способствует их принятию и раскрытию ребенком. Предметно-пространственная среда отражает специфику музыкального зала и включает оформление помещения, соответствующее оборудование и музыкальные игрушки.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>Социокультурный контекст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человека, учитывает этнокультурные, конфессиональные и региональные особенности и направлен на формирование ресурсов воспитательной программы.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Реализация социокультурного контекста опирается на построение социального партнерства Организации. Социальное партнерство - это отношения, организуемые образовательным учреждением между двумя и более равноправными субъектами, характеризующиеся добровольностью и осознанностью за выполнение коллективных договоров и соглашений и формирующиеся на основе заинтересованности всех сторон в создании </w:t>
      </w:r>
      <w:r>
        <w:rPr>
          <w:sz w:val="28"/>
          <w:szCs w:val="28"/>
        </w:rPr>
        <w:lastRenderedPageBreak/>
        <w:t>психолого-педагогических и социокультурных условий для развития обучающихся, повышения качества образования.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Реализация воспитательного потенциала социального партнерства предусматривает: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bookmarkStart w:id="248" w:name="102105"/>
      <w:bookmarkEnd w:id="248"/>
      <w:r>
        <w:rPr>
          <w:color w:val="000000"/>
          <w:sz w:val="28"/>
          <w:szCs w:val="28"/>
        </w:rPr>
        <w:t xml:space="preserve">       - участие представителей организаций-партнеров в проведении отдельных мероприятий (праздники, утренники, досуги, торжественные мероприятия и тому подобное);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bookmarkStart w:id="249" w:name="102106"/>
      <w:bookmarkEnd w:id="249"/>
      <w:r>
        <w:rPr>
          <w:color w:val="000000"/>
          <w:sz w:val="28"/>
          <w:szCs w:val="28"/>
        </w:rPr>
        <w:t xml:space="preserve">       - участие представителей организаций-партнеров в проведении занятий в рамках дополнительного образования;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bookmarkStart w:id="250" w:name="102107"/>
      <w:bookmarkEnd w:id="250"/>
      <w:r>
        <w:rPr>
          <w:color w:val="000000"/>
          <w:sz w:val="28"/>
          <w:szCs w:val="28"/>
        </w:rPr>
        <w:t xml:space="preserve">       - проведение на базе организаций-партнеров различных мероприятий, событий и акций воспитательной направленности;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bookmarkStart w:id="251" w:name="102108"/>
      <w:bookmarkEnd w:id="251"/>
      <w:r>
        <w:rPr>
          <w:color w:val="000000"/>
          <w:sz w:val="28"/>
          <w:szCs w:val="28"/>
        </w:rPr>
        <w:t xml:space="preserve">       - реализация различных проектов воспитательной направленности, совместно разрабатываемых детьми, родителями (законными представителями) и педагогами с организациями-партнерами.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>
        <w:rPr>
          <w:i/>
          <w:color w:val="000000"/>
          <w:sz w:val="28"/>
          <w:szCs w:val="28"/>
        </w:rPr>
        <w:t>Этнокультурное воспитание</w:t>
      </w:r>
      <w:r>
        <w:rPr>
          <w:color w:val="000000"/>
          <w:sz w:val="28"/>
          <w:szCs w:val="28"/>
        </w:rPr>
        <w:t xml:space="preserve"> – это такой процесс, в котором цели, задачи, содержание, технологии воспитания ориентированы на развитие и социализацию личности как субъекта этноса и как гражданина многонационального Российского государства. Целью этнокультурного воспитания в дошкольном возрасте является: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приобщение детей к культуре своего народа;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развитие национального самосознания;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воспитание доброжелательного отношения к представителям разных этнических групп;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развитие устойчивого интереса к познанию и принятию иных культурных национальных ценностей.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>
        <w:rPr>
          <w:i/>
          <w:color w:val="000000"/>
          <w:sz w:val="28"/>
          <w:szCs w:val="28"/>
        </w:rPr>
        <w:t>Национально-региональный компонент</w:t>
      </w:r>
      <w:r>
        <w:rPr>
          <w:color w:val="000000"/>
          <w:sz w:val="28"/>
          <w:szCs w:val="28"/>
        </w:rPr>
        <w:t xml:space="preserve"> – это, во-первых, реальная форма функционирования федерального стандарта в конкретном регионе; во-вторых, он выполняет в образовательном процессе ряд очень важных функций и обладает определенными дидактическими и воспитательными возможностями: создает условия для возрождения национальной культуры, воспитания патриотизма.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Региональный компонент содержания Программы воспитания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В целях совершенствования содержания образования с учетом географических, природно-климатических, культурных, исторических и экономических особенностей региона в содержание дошкольного образования введены образовательные задачи по ознакомлению детей с историей, культурой, традициями, бытом, природой, административной символикой родного края – региональный компонент.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Основная цель – формирование первичных представлений о малой родине, социокультурных ценностях нашего народа, об отечественных традициях и праздниках через приобщение к историко-культурному наследию Липецкого края. Региональный компонент, включенный в Программу воспитания, направлен на формирование в подрастающем поколении гражданских чувств, накопление социального опыта, на воспитание эмоциональных и духовных ценностей, положительного </w:t>
      </w:r>
      <w:r>
        <w:rPr>
          <w:color w:val="000000"/>
          <w:sz w:val="28"/>
          <w:szCs w:val="28"/>
        </w:rPr>
        <w:lastRenderedPageBreak/>
        <w:t xml:space="preserve">отношения к культурным традициям народов, которые проживают на территории региона, создание толерантного отношения к представителям других национальностей. Именно в детском саду у малышей закладываются основы уважительного отношения к традициям предков, гордость за малую Родину.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Основные задачи внедрения и реализации регионального компонента в Организации: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- формирование гордости за свое происхождение;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- создание первоначальных представлений о нравственных и духовных ценностях (сострадании, любви, терпении, чести, достоинстве);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- воспитание в подрастающем поколении интереса к нравственному и духовному наследию предков;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- формирование чувства сопричастности к своей стране.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Особенности использование регионального компонента как одного из средств социализации дошкольников предполагает: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деятельностный подход в приобщении детей к истории, культуре, природе родного города, когда дети сами выбирают деятельность, в которой они хотели бы участвовать, чтобы отразить свои чувства и представления об увиденном и услышанном;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- принцип постепенного перехода от более близкого ребёнку, личностно значимого (дом, семья) к менее близкому – культурно-историческим фактам;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- взаимодействие с родителями и окружающим социумом; - профессиональное совершенствование всех участников образовательного процесса (воспитателей, специалистов);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обобщение опыта педагогической деятельности, изучение эффективности инновационной деятельности и ее результатов по основным направлениям работы с детьми, педагогами, родителями.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Направления деятельности: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изучение обычаев и традиций, природы родного края,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развитие толерантности,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формирование социальной адаптации подрастающего поколения,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ознакомление с историей появления региона, достопримечательностями и выдающимися людьми.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Особое внимание уделяется знакомству: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с климатическими и природными особенностями региона;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с национальными парками, растительным и животным миром; </w:t>
      </w:r>
    </w:p>
    <w:p w:rsidR="00FB32E0" w:rsidRDefault="00713835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с народными праздниками, традициями и национальными костюмами.</w:t>
      </w:r>
    </w:p>
    <w:p w:rsidR="00FB32E0" w:rsidRDefault="00FB32E0">
      <w:pPr>
        <w:pStyle w:val="pboth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Воспитывающая среда.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Обязательная часть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Воспитывающая среда – это особая форма организации образовательного</w:t>
      </w:r>
      <w:r>
        <w:rPr>
          <w:sz w:val="28"/>
          <w:szCs w:val="28"/>
        </w:rPr>
        <w:br/>
        <w:t xml:space="preserve">процесса, реализующего цель и задачи воспитания, т.е. пространство, в рамках которого происходит процесс воспитания. Основными характеристиками воспитывающей среды являются ее насыщенность и </w:t>
      </w:r>
      <w:r>
        <w:rPr>
          <w:sz w:val="28"/>
          <w:szCs w:val="28"/>
        </w:rPr>
        <w:lastRenderedPageBreak/>
        <w:t>структурированность.</w:t>
      </w:r>
      <w:r>
        <w:rPr>
          <w:sz w:val="28"/>
          <w:szCs w:val="28"/>
        </w:rPr>
        <w:br/>
        <w:t xml:space="preserve">      Воспитывающая среда группы: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раскрывает ценности и смыслы, заложенные в укладе;</w:t>
      </w:r>
      <w:r>
        <w:rPr>
          <w:sz w:val="28"/>
          <w:szCs w:val="28"/>
        </w:rPr>
        <w:br/>
        <w:t xml:space="preserve">      - включает совокупность различных условий, предполагающих возможность встречи и взаимодействия детей и взрослых в процессе приобщения к традиционным ценностям российского общества.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Часть, формируемая участниками образовательных отношений.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Воспитывающая среда строится по трем основным линиям: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- «от взрослого» (формирование) - внесение воспитательных элементов в воспитывающей развивающей предметно-пространственной среде (далее – ВРППС) (создает воспитательную предметно-пространственную среду, насыщая ее ценностями и смыслами);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«от взаимодействия ребенка и взрослого» (развитие и педагогическая поддержка) - событийность (проекты, встречи, игры, события и др.);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«от ребенка» (становление) - поддержка и отражение инициатив ребенка (продукты деятельности ребенка).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Формы совместной деятельности в группе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Работа с родителями (законными представителями) детей дошкольного возраста должна строиться на принципах ценностного единства и сотрудничества всех субъектов социокультурного окружения Организации.</w:t>
      </w:r>
    </w:p>
    <w:p w:rsidR="00FB32E0" w:rsidRDefault="00FB32E0">
      <w:pPr>
        <w:spacing w:after="0" w:line="240" w:lineRule="auto"/>
        <w:jc w:val="both"/>
        <w:rPr>
          <w:i/>
          <w:sz w:val="28"/>
          <w:szCs w:val="28"/>
        </w:rPr>
      </w:pPr>
    </w:p>
    <w:p w:rsidR="00FB32E0" w:rsidRDefault="00713835">
      <w:pPr>
        <w:spacing w:after="0" w:line="240" w:lineRule="auto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Виды и формы деятельности по организации сотрудничества педагогов и родителей (законных представителей), используемые в процессе воспитательной работы</w:t>
      </w:r>
    </w:p>
    <w:p w:rsidR="00FB32E0" w:rsidRDefault="00FB32E0">
      <w:pPr>
        <w:spacing w:after="0" w:line="240" w:lineRule="auto"/>
        <w:jc w:val="center"/>
        <w:rPr>
          <w:i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Музыкальный руководитель в рамках воспитательной работы осуществляет следующую работу с родителями (законными представителями):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консультирование по вопросам музыкального воспитания;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участвует в родительских собраниях, проводит анкетирование, мастер-классы;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проводит информирование через социальную сеть ВК, официальный сайт Организации о проведенных значимых мероприятиях;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организует совместные мероприятия (утренники, праздники, досуги и др.).</w:t>
      </w:r>
    </w:p>
    <w:p w:rsidR="00FB32E0" w:rsidRDefault="00FB32E0">
      <w:pPr>
        <w:spacing w:after="0" w:line="240" w:lineRule="auto"/>
        <w:jc w:val="both"/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События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Событие предполагает взаимодействие ребенка и взрослого, в котором активность взрослого приводит к приобретению ребенком собственного опыта переживания той или иной ценности. Событийным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прочее.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bookmarkStart w:id="252" w:name="bssPhr3429"/>
      <w:bookmarkStart w:id="253" w:name="dfastxupub"/>
      <w:bookmarkEnd w:id="252"/>
      <w:bookmarkEnd w:id="253"/>
      <w:r>
        <w:rPr>
          <w:sz w:val="28"/>
          <w:szCs w:val="28"/>
        </w:rPr>
        <w:lastRenderedPageBreak/>
        <w:t xml:space="preserve">       Проектирование событий позволяет построить целостный годовой цикл методической работы на основе традиционных ценностей российского</w:t>
      </w:r>
      <w:r>
        <w:rPr>
          <w:sz w:val="28"/>
          <w:szCs w:val="28"/>
        </w:rPr>
        <w:br/>
        <w:t>общества, в который входят в том числе: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проекты воспитательной направленности;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праздники.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>
        <w:rPr>
          <w:sz w:val="28"/>
          <w:szCs w:val="28"/>
        </w:rPr>
        <w:t>При этом проект понимается как комплекс целенаправленно организованных мероприятий (воспитательных ситуаций), позволяющих эффективно решать задачи приобщения детей к ценностям российского общества.</w:t>
      </w:r>
      <w:r>
        <w:t xml:space="preserve"> </w:t>
      </w:r>
      <w:r>
        <w:rPr>
          <w:sz w:val="28"/>
          <w:szCs w:val="28"/>
        </w:rPr>
        <w:t xml:space="preserve">Музыкальный руководитель может участвовать в реализации проекта воспитательной направленности совместно с воспитателем группы по его плану.  </w:t>
      </w:r>
    </w:p>
    <w:p w:rsidR="00FB32E0" w:rsidRDefault="00FB32E0">
      <w:pPr>
        <w:spacing w:after="0" w:line="240" w:lineRule="auto"/>
        <w:jc w:val="both"/>
        <w:rPr>
          <w:i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Праздники</w:t>
      </w:r>
    </w:p>
    <w:p w:rsidR="00FB32E0" w:rsidRDefault="00713835">
      <w:pPr>
        <w:spacing w:after="0" w:line="240" w:lineRule="auto"/>
        <w:jc w:val="both"/>
        <w:rPr>
          <w:rStyle w:val="fontstyle21"/>
          <w:rFonts w:hint="default"/>
        </w:rPr>
      </w:pPr>
      <w:r>
        <w:rPr>
          <w:rStyle w:val="fontstyle21"/>
          <w:rFonts w:hint="default"/>
        </w:rPr>
        <w:t>Примерный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перечень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основных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государственных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и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народных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праздников</w:t>
      </w:r>
      <w:r>
        <w:rPr>
          <w:rStyle w:val="fontstyle21"/>
          <w:rFonts w:hint="default"/>
        </w:rPr>
        <w:t>,</w:t>
      </w:r>
      <w:r>
        <w:rPr>
          <w:rStyle w:val="fontstyle21"/>
          <w:rFonts w:hint="default"/>
        </w:rPr>
        <w:br/>
      </w:r>
      <w:r>
        <w:rPr>
          <w:rStyle w:val="fontstyle21"/>
          <w:rFonts w:hint="default"/>
        </w:rPr>
        <w:t>памятных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дат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в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календарном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плане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воспитательной</w:t>
      </w:r>
      <w:r>
        <w:rPr>
          <w:rStyle w:val="fontstyle21"/>
          <w:rFonts w:hint="default"/>
        </w:rPr>
        <w:t xml:space="preserve"> </w:t>
      </w:r>
      <w:r>
        <w:rPr>
          <w:rStyle w:val="fontstyle21"/>
          <w:rFonts w:hint="default"/>
        </w:rPr>
        <w:t>работы</w:t>
      </w:r>
      <w:r>
        <w:rPr>
          <w:rStyle w:val="fontstyle21"/>
          <w:rFonts w:hint="default"/>
        </w:rPr>
        <w:t>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Общие дела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Общие дела – это главные традиционные общие дела Организации, в которых принимает участие большая часть обучающихся и которые обязательно планируются, готовятся, проводятся и анализируются совестно педагогами и детьми. Это комплекс коллективных творческих дел, интересных и значимых для дошкольников, объединяющих их вместе с педагогами в единый коллектив. Общие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Организации. Введение общих дел в жизнь Организации помогает преодолеть мероприятийный характер воспитания, сводящийся к набору мероприятий, организуемых педагогами для детей.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Музыкальный руководитель участвуют в Общих делах Организации с учетом тематики мероприятия.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>Организация предметно-пространственной среды</w:t>
      </w:r>
      <w:r>
        <w:rPr>
          <w:sz w:val="28"/>
          <w:szCs w:val="28"/>
        </w:rPr>
        <w:t xml:space="preserve">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Предметно-пространственная среда в музыкальном зале отражает ценности, на которых строится Программа воспитания, и способствует их принятию и раскрытию ребенком.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Среда обеспечивает ребенку возможность общения, игры и совместной деятельности.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Среда предоставляет ребенку возможность погружения в культуру России, знакомства с особенностями региональной культурной традиции: уголок русской избы, наглядные пособия.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Вся среда музыкального зала гармонична и эстетически привлекательна.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Развивающая предметно-пространственная среда обеспечивает максимальную реализацию образовательного потенциала пространства музыкального зала для реализации Программы воспитания, материалов, </w:t>
      </w:r>
      <w:r>
        <w:rPr>
          <w:sz w:val="28"/>
          <w:szCs w:val="28"/>
        </w:rPr>
        <w:lastRenderedPageBreak/>
        <w:t>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учёта особенностей и коррекции недостатков их развития.</w:t>
      </w:r>
      <w:r>
        <w:rPr>
          <w:sz w:val="28"/>
          <w:szCs w:val="28"/>
        </w:rPr>
        <w:br/>
        <w:t xml:space="preserve">     Развивающая предметно-пространственная среда обеспечивает возможность общения и совместной деятельности детей (в том числе детей разного возраста) и взрослых, двигательной активности детей. 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Социальное партнерство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социального партнёрства предусматривает: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1. Участие представителей организаций-партнеров в проведении отдельных мероприятий: Дом культуры, Дом ремесел, краеведческий музей.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2. Участие представителей организаций-партнеров в проведении занятий в рамках дополнительного образования: детско-юношеский центр.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3. Проведение на базе организаций-партнеров различных мероприятий, событий и акций воспитательной направленности: краеведческий музей, Дом ремесел, городская библиотека, МБОУ СОШ.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4. Реализация различных проектов воспитательной направленности, совместно разрабатываемых детьми, родителями (законными представителями) и педагогами с организациями-партнерами: вовлечение семей воспитанников в реализацию проектов.</w:t>
      </w:r>
    </w:p>
    <w:p w:rsidR="00FB32E0" w:rsidRDefault="00FB32E0">
      <w:pPr>
        <w:spacing w:after="0" w:line="240" w:lineRule="auto"/>
        <w:jc w:val="both"/>
        <w:rPr>
          <w:i/>
          <w:sz w:val="28"/>
          <w:szCs w:val="28"/>
        </w:rPr>
      </w:pPr>
    </w:p>
    <w:p w:rsidR="00FB32E0" w:rsidRDefault="00713835" w:rsidP="00713835">
      <w:pPr>
        <w:numPr>
          <w:ilvl w:val="2"/>
          <w:numId w:val="3"/>
        </w:numPr>
        <w:spacing w:after="0" w:line="240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Организационный раздел Программы.</w:t>
      </w:r>
    </w:p>
    <w:p w:rsidR="00FB32E0" w:rsidRDefault="00FB32E0">
      <w:pPr>
        <w:spacing w:after="0" w:line="240" w:lineRule="auto"/>
        <w:rPr>
          <w:b/>
          <w:i/>
          <w:sz w:val="28"/>
          <w:szCs w:val="28"/>
        </w:rPr>
      </w:pPr>
    </w:p>
    <w:p w:rsidR="00FB32E0" w:rsidRDefault="00713835">
      <w:pPr>
        <w:spacing w:after="0" w:line="24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Кадровое обеспечение</w:t>
      </w:r>
    </w:p>
    <w:p w:rsidR="00FB32E0" w:rsidRDefault="00713835">
      <w:pPr>
        <w:spacing w:after="0" w:line="24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Музыкальный руководитель осуществляет следующие функциональные обязанности, связанные с организацией и реализацией воспитательного процесса в рамках реализации Программы:</w:t>
      </w:r>
    </w:p>
    <w:p w:rsidR="00FB32E0" w:rsidRDefault="00713835">
      <w:pPr>
        <w:spacing w:after="0" w:line="240" w:lineRule="auto"/>
        <w:rPr>
          <w:bCs/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организует слушание музыки и игру детей на музыкальных</w:t>
      </w:r>
      <w:r>
        <w:rPr>
          <w:color w:val="000000"/>
          <w:sz w:val="28"/>
          <w:szCs w:val="28"/>
        </w:rPr>
        <w:br/>
        <w:t>инструментах, знакомит с композиторами;</w:t>
      </w:r>
      <w:r>
        <w:rPr>
          <w:color w:val="000000"/>
          <w:sz w:val="28"/>
          <w:szCs w:val="28"/>
        </w:rPr>
        <w:br/>
        <w:t>- организует народные музыкальные игры;</w:t>
      </w:r>
      <w:r>
        <w:rPr>
          <w:color w:val="000000"/>
          <w:sz w:val="28"/>
          <w:szCs w:val="28"/>
        </w:rPr>
        <w:br/>
        <w:t>- организует театрализованную деятельность воспитательной</w:t>
      </w:r>
      <w:r>
        <w:rPr>
          <w:color w:val="000000"/>
          <w:sz w:val="28"/>
          <w:szCs w:val="28"/>
        </w:rPr>
        <w:br/>
        <w:t>направленности;</w:t>
      </w:r>
      <w:r>
        <w:rPr>
          <w:color w:val="000000"/>
          <w:sz w:val="28"/>
          <w:szCs w:val="28"/>
        </w:rPr>
        <w:br/>
        <w:t>- организует праздники и развлечения, тематические дни в</w:t>
      </w:r>
      <w:r>
        <w:rPr>
          <w:color w:val="000000"/>
          <w:sz w:val="28"/>
          <w:szCs w:val="28"/>
        </w:rPr>
        <w:br/>
        <w:t>соответствие с Программой;</w:t>
      </w:r>
      <w:r>
        <w:rPr>
          <w:color w:val="000000"/>
          <w:sz w:val="28"/>
          <w:szCs w:val="28"/>
        </w:rPr>
        <w:br/>
        <w:t>- включает семьи воспитанников в совместную музыкальную</w:t>
      </w:r>
      <w:r>
        <w:rPr>
          <w:color w:val="000000"/>
          <w:sz w:val="28"/>
          <w:szCs w:val="28"/>
        </w:rPr>
        <w:br/>
        <w:t>деятельность и проекты.</w:t>
      </w:r>
    </w:p>
    <w:p w:rsidR="00FB32E0" w:rsidRDefault="00FB32E0">
      <w:pPr>
        <w:spacing w:after="0" w:line="240" w:lineRule="auto"/>
        <w:rPr>
          <w:i/>
          <w:sz w:val="24"/>
          <w:szCs w:val="24"/>
        </w:rPr>
      </w:pPr>
    </w:p>
    <w:p w:rsidR="00FB32E0" w:rsidRDefault="00713835">
      <w:pPr>
        <w:spacing w:after="0" w:line="24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Нормативно-методическое обеспечение</w:t>
      </w:r>
    </w:p>
    <w:p w:rsidR="00FB32E0" w:rsidRDefault="00713835">
      <w:pPr>
        <w:spacing w:after="0"/>
        <w:ind w:left="75"/>
        <w:rPr>
          <w:sz w:val="28"/>
          <w:szCs w:val="28"/>
        </w:rPr>
      </w:pPr>
      <w:r>
        <w:rPr>
          <w:sz w:val="28"/>
          <w:szCs w:val="28"/>
        </w:rPr>
        <w:t>Для реализации Программы воспитания используется практическое руководство "Воспитателю о воспитании", представленное в открытом доступе в электронной форме на платформе институтвоспитания.рф.</w:t>
      </w:r>
    </w:p>
    <w:p w:rsidR="00FB32E0" w:rsidRDefault="00FB32E0">
      <w:pPr>
        <w:spacing w:after="0" w:line="240" w:lineRule="auto"/>
        <w:jc w:val="both"/>
        <w:rPr>
          <w:b/>
          <w:i/>
          <w:sz w:val="28"/>
          <w:szCs w:val="28"/>
        </w:rPr>
      </w:pPr>
    </w:p>
    <w:p w:rsidR="00FB32E0" w:rsidRDefault="00FB32E0">
      <w:pPr>
        <w:spacing w:after="0" w:line="240" w:lineRule="auto"/>
        <w:jc w:val="both"/>
        <w:rPr>
          <w:b/>
          <w:i/>
          <w:sz w:val="28"/>
          <w:szCs w:val="28"/>
        </w:rPr>
      </w:pPr>
    </w:p>
    <w:p w:rsidR="00FB32E0" w:rsidRDefault="00FB32E0">
      <w:pPr>
        <w:spacing w:after="0"/>
        <w:jc w:val="both"/>
        <w:rPr>
          <w:b/>
          <w:i/>
          <w:sz w:val="28"/>
          <w:szCs w:val="28"/>
        </w:rPr>
      </w:pPr>
    </w:p>
    <w:p w:rsidR="00FB32E0" w:rsidRDefault="00FB32E0">
      <w:pPr>
        <w:spacing w:after="0"/>
        <w:jc w:val="both"/>
        <w:rPr>
          <w:b/>
          <w:i/>
          <w:sz w:val="28"/>
          <w:szCs w:val="28"/>
        </w:rPr>
      </w:pPr>
    </w:p>
    <w:p w:rsidR="00FB32E0" w:rsidRDefault="00FB32E0">
      <w:pPr>
        <w:spacing w:after="0"/>
        <w:jc w:val="both"/>
        <w:rPr>
          <w:b/>
          <w:i/>
          <w:sz w:val="28"/>
          <w:szCs w:val="28"/>
        </w:rPr>
      </w:pPr>
    </w:p>
    <w:p w:rsidR="00FB32E0" w:rsidRDefault="00FB32E0">
      <w:pPr>
        <w:tabs>
          <w:tab w:val="left" w:pos="284"/>
        </w:tabs>
        <w:spacing w:after="0"/>
        <w:ind w:firstLine="425"/>
        <w:rPr>
          <w:b/>
          <w:sz w:val="26"/>
          <w:szCs w:val="26"/>
          <w:lang w:eastAsia="ru-RU"/>
        </w:rPr>
        <w:sectPr w:rsidR="00FB32E0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FB32E0" w:rsidRDefault="00FB32E0">
      <w:pPr>
        <w:tabs>
          <w:tab w:val="left" w:pos="284"/>
        </w:tabs>
        <w:spacing w:after="0"/>
        <w:rPr>
          <w:b/>
          <w:sz w:val="26"/>
          <w:szCs w:val="26"/>
          <w:lang w:eastAsia="ru-RU"/>
        </w:rPr>
      </w:pPr>
    </w:p>
    <w:p w:rsidR="00FB32E0" w:rsidRDefault="00FB32E0">
      <w:pPr>
        <w:tabs>
          <w:tab w:val="left" w:pos="284"/>
        </w:tabs>
        <w:spacing w:after="0"/>
        <w:ind w:firstLine="425"/>
        <w:jc w:val="center"/>
        <w:rPr>
          <w:b/>
          <w:sz w:val="26"/>
          <w:szCs w:val="26"/>
          <w:lang w:eastAsia="ru-RU"/>
        </w:rPr>
      </w:pPr>
    </w:p>
    <w:p w:rsidR="00FB32E0" w:rsidRDefault="00713835">
      <w:pPr>
        <w:tabs>
          <w:tab w:val="left" w:pos="284"/>
        </w:tabs>
        <w:spacing w:after="0"/>
        <w:ind w:firstLine="425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Календарный план воспитательной работы</w:t>
      </w:r>
    </w:p>
    <w:tbl>
      <w:tblPr>
        <w:tblStyle w:val="af1"/>
        <w:tblpPr w:leftFromText="180" w:rightFromText="180" w:vertAnchor="text" w:tblpX="704" w:tblpY="1"/>
        <w:tblW w:w="13603" w:type="dxa"/>
        <w:tblLayout w:type="fixed"/>
        <w:tblLook w:val="04A0" w:firstRow="1" w:lastRow="0" w:firstColumn="1" w:lastColumn="0" w:noHBand="0" w:noVBand="1"/>
      </w:tblPr>
      <w:tblGrid>
        <w:gridCol w:w="1264"/>
        <w:gridCol w:w="1850"/>
        <w:gridCol w:w="1418"/>
        <w:gridCol w:w="1417"/>
        <w:gridCol w:w="1559"/>
        <w:gridCol w:w="1276"/>
        <w:gridCol w:w="1417"/>
        <w:gridCol w:w="1559"/>
        <w:gridCol w:w="1843"/>
      </w:tblGrid>
      <w:tr w:rsidR="00FB32E0"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Месяц</w:t>
            </w:r>
          </w:p>
        </w:tc>
        <w:tc>
          <w:tcPr>
            <w:tcW w:w="12339" w:type="dxa"/>
            <w:gridSpan w:val="8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i/>
                <w:sz w:val="20"/>
                <w:szCs w:val="20"/>
                <w:lang w:eastAsia="ru-RU"/>
              </w:rPr>
            </w:pPr>
            <w:r>
              <w:rPr>
                <w:bCs/>
                <w:i/>
                <w:sz w:val="20"/>
                <w:szCs w:val="20"/>
                <w:lang w:eastAsia="ru-RU"/>
              </w:rPr>
              <w:t>Направления воспитания</w:t>
            </w: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i/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i/>
                <w:sz w:val="20"/>
                <w:szCs w:val="20"/>
                <w:lang w:eastAsia="ru-RU"/>
              </w:rPr>
            </w:pPr>
            <w:r>
              <w:rPr>
                <w:i/>
                <w:sz w:val="20"/>
                <w:szCs w:val="20"/>
                <w:lang w:eastAsia="ru-RU"/>
              </w:rPr>
              <w:t xml:space="preserve">Патриотическое </w:t>
            </w:r>
          </w:p>
        </w:tc>
        <w:tc>
          <w:tcPr>
            <w:tcW w:w="1418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i/>
                <w:sz w:val="20"/>
                <w:szCs w:val="20"/>
                <w:lang w:eastAsia="ru-RU"/>
              </w:rPr>
            </w:pPr>
            <w:r>
              <w:rPr>
                <w:i/>
                <w:sz w:val="20"/>
                <w:szCs w:val="20"/>
                <w:lang w:eastAsia="ru-RU"/>
              </w:rPr>
              <w:t>Духовно-нравственное</w:t>
            </w: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i/>
                <w:sz w:val="20"/>
                <w:szCs w:val="20"/>
                <w:lang w:eastAsia="ru-RU"/>
              </w:rPr>
            </w:pPr>
            <w:r>
              <w:rPr>
                <w:i/>
                <w:sz w:val="20"/>
                <w:szCs w:val="20"/>
                <w:lang w:eastAsia="ru-RU"/>
              </w:rPr>
              <w:t xml:space="preserve">Трудовое 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i/>
                <w:sz w:val="20"/>
                <w:szCs w:val="20"/>
                <w:lang w:eastAsia="ru-RU"/>
              </w:rPr>
            </w:pPr>
            <w:r>
              <w:rPr>
                <w:i/>
                <w:sz w:val="20"/>
                <w:szCs w:val="20"/>
                <w:lang w:eastAsia="ru-RU"/>
              </w:rPr>
              <w:t xml:space="preserve">Познавательное </w:t>
            </w: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i/>
                <w:sz w:val="20"/>
                <w:szCs w:val="20"/>
                <w:lang w:eastAsia="ru-RU"/>
              </w:rPr>
            </w:pPr>
            <w:r>
              <w:rPr>
                <w:i/>
                <w:sz w:val="20"/>
                <w:szCs w:val="20"/>
                <w:lang w:eastAsia="ru-RU"/>
              </w:rPr>
              <w:t xml:space="preserve">Социальное </w:t>
            </w: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ind w:right="-20"/>
              <w:jc w:val="center"/>
              <w:rPr>
                <w:i/>
                <w:sz w:val="20"/>
                <w:szCs w:val="20"/>
                <w:lang w:eastAsia="ru-RU"/>
              </w:rPr>
            </w:pPr>
            <w:r>
              <w:rPr>
                <w:i/>
                <w:sz w:val="20"/>
                <w:szCs w:val="20"/>
                <w:lang w:eastAsia="ru-RU"/>
              </w:rPr>
              <w:t>Физическое и оздоровительное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i/>
                <w:sz w:val="20"/>
                <w:szCs w:val="20"/>
                <w:lang w:eastAsia="ru-RU"/>
              </w:rPr>
            </w:pPr>
            <w:r>
              <w:rPr>
                <w:i/>
                <w:sz w:val="20"/>
                <w:szCs w:val="20"/>
                <w:lang w:eastAsia="ru-RU"/>
              </w:rPr>
              <w:t xml:space="preserve">Эстетическое </w:t>
            </w:r>
          </w:p>
        </w:tc>
        <w:tc>
          <w:tcPr>
            <w:tcW w:w="1843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i/>
                <w:sz w:val="20"/>
                <w:szCs w:val="20"/>
                <w:lang w:eastAsia="ru-RU"/>
              </w:rPr>
            </w:pPr>
            <w:r>
              <w:rPr>
                <w:i/>
                <w:sz w:val="20"/>
                <w:szCs w:val="20"/>
                <w:lang w:eastAsia="ru-RU"/>
              </w:rPr>
              <w:t>Волонтерское движение</w:t>
            </w:r>
          </w:p>
        </w:tc>
      </w:tr>
      <w:tr w:rsidR="00FB32E0"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День окончания Второй мировой войны, День солидарности в борьбе с терроризмом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color w:val="C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</w:rPr>
              <w:t xml:space="preserve"> (3 сентября)</w:t>
            </w:r>
          </w:p>
        </w:tc>
        <w:tc>
          <w:tcPr>
            <w:tcW w:w="1418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Международный день распространения грамотности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(8 сентября)</w:t>
            </w: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воспитателя и всех дошкольных работников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(27 сентября)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Международный день чистого воздуха для голубого неба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(7 сентября)</w:t>
            </w:r>
          </w:p>
        </w:tc>
        <w:tc>
          <w:tcPr>
            <w:tcW w:w="1276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Международный день туризма (27 сентября)</w:t>
            </w:r>
          </w:p>
        </w:tc>
        <w:tc>
          <w:tcPr>
            <w:tcW w:w="1559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Международный день благотворительности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(5 сентября)</w:t>
            </w: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Международный день мира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(21 сентября)</w:t>
            </w: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День знаний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(1 сентября)</w:t>
            </w:r>
          </w:p>
        </w:tc>
        <w:tc>
          <w:tcPr>
            <w:tcW w:w="1276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Октябрь</w:t>
            </w:r>
          </w:p>
        </w:tc>
        <w:tc>
          <w:tcPr>
            <w:tcW w:w="1850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Всемирный день хлеба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(16 октября)</w:t>
            </w: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 xml:space="preserve">День учителя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(5 октября)</w:t>
            </w:r>
          </w:p>
        </w:tc>
        <w:tc>
          <w:tcPr>
            <w:tcW w:w="1559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отца в России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(5 октября)</w:t>
            </w:r>
          </w:p>
        </w:tc>
        <w:tc>
          <w:tcPr>
            <w:tcW w:w="1417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Международный день музыки (1 октября)</w:t>
            </w:r>
          </w:p>
        </w:tc>
        <w:tc>
          <w:tcPr>
            <w:tcW w:w="1843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Всемирный день зашиты животных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(4 октября)</w:t>
            </w: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850" w:type="dxa"/>
          </w:tcPr>
          <w:p w:rsidR="00FB32E0" w:rsidRDefault="00FB32E0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Международный день пожилых людей (1 октября)</w:t>
            </w: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Международный день Бабушек и Дедушек </w:t>
            </w:r>
          </w:p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(28 октября)</w:t>
            </w: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Международный день анимации (28 октября)</w:t>
            </w:r>
          </w:p>
        </w:tc>
        <w:tc>
          <w:tcPr>
            <w:tcW w:w="1843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339" w:type="dxa"/>
            <w:gridSpan w:val="8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Осенний праздник «Осенины»</w:t>
            </w:r>
          </w:p>
        </w:tc>
      </w:tr>
      <w:tr w:rsidR="00FB32E0">
        <w:trPr>
          <w:trHeight w:val="882"/>
        </w:trPr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Ноябрь</w:t>
            </w: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 xml:space="preserve">День народного единства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eastAsia="ru-RU"/>
              </w:rPr>
              <w:t>(4 ноября)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милиции (день сотрудника органов внутренних дел)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(10 ноября)</w:t>
            </w: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Всемирный день телевидения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(21 ноября)</w:t>
            </w:r>
          </w:p>
        </w:tc>
        <w:tc>
          <w:tcPr>
            <w:tcW w:w="1276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матери в России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(27 ноября)</w:t>
            </w:r>
          </w:p>
        </w:tc>
        <w:tc>
          <w:tcPr>
            <w:tcW w:w="1417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Самуила Маршака (3 ноября)</w:t>
            </w:r>
          </w:p>
        </w:tc>
        <w:tc>
          <w:tcPr>
            <w:tcW w:w="1843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rPr>
          <w:trHeight w:val="559"/>
        </w:trPr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color w:val="C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</w:rPr>
              <w:t>День памяти погибших при исполнении служебных обязанностей сотрудников органов</w:t>
            </w:r>
            <w:r>
              <w:rPr>
                <w:color w:val="000000"/>
                <w:sz w:val="20"/>
                <w:szCs w:val="20"/>
              </w:rPr>
              <w:br/>
              <w:t>внутренних дел России (8 ноября)</w:t>
            </w: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B32E0" w:rsidRDefault="00FB32E0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B32E0">
        <w:tc>
          <w:tcPr>
            <w:tcW w:w="1264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 xml:space="preserve">День Государственного герба Российской </w:t>
            </w:r>
            <w:r>
              <w:rPr>
                <w:bCs/>
                <w:sz w:val="20"/>
                <w:szCs w:val="20"/>
                <w:lang w:eastAsia="ru-RU"/>
              </w:rPr>
              <w:lastRenderedPageBreak/>
              <w:t xml:space="preserve">Федерации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(30 ноября)</w:t>
            </w:r>
          </w:p>
        </w:tc>
        <w:tc>
          <w:tcPr>
            <w:tcW w:w="1418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 xml:space="preserve">Международный день логопеда (14 </w:t>
            </w:r>
            <w:r>
              <w:rPr>
                <w:bCs/>
                <w:sz w:val="20"/>
                <w:szCs w:val="20"/>
              </w:rPr>
              <w:lastRenderedPageBreak/>
              <w:t>ноября)</w:t>
            </w:r>
          </w:p>
        </w:tc>
        <w:tc>
          <w:tcPr>
            <w:tcW w:w="1559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рождения Деда Мороза (18 ноября)</w:t>
            </w:r>
          </w:p>
        </w:tc>
        <w:tc>
          <w:tcPr>
            <w:tcW w:w="1843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 xml:space="preserve">День добровольца (волонтера в России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lastRenderedPageBreak/>
              <w:t>(5 декабря)</w:t>
            </w:r>
          </w:p>
        </w:tc>
      </w:tr>
      <w:tr w:rsidR="00FB32E0"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lastRenderedPageBreak/>
              <w:t>Декабрь</w:t>
            </w: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День неизвестного солдата (3 декабря)</w:t>
            </w:r>
          </w:p>
        </w:tc>
        <w:tc>
          <w:tcPr>
            <w:tcW w:w="1418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Международный день кино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(28 декабря)</w:t>
            </w:r>
          </w:p>
        </w:tc>
        <w:tc>
          <w:tcPr>
            <w:tcW w:w="1276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Всероссийский день хоккея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(1 декабря)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Международный день художника (8 декабря)</w:t>
            </w:r>
          </w:p>
        </w:tc>
        <w:tc>
          <w:tcPr>
            <w:tcW w:w="1843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Международный день инвалидов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(3 декабря)</w:t>
            </w: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 xml:space="preserve">День Героев Отечества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(9 декабря)</w:t>
            </w: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 xml:space="preserve">День Конституции Российской Федерации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(12 декабря)</w:t>
            </w:r>
          </w:p>
        </w:tc>
        <w:tc>
          <w:tcPr>
            <w:tcW w:w="1276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приготовления подарков (30 декабря)</w:t>
            </w:r>
          </w:p>
        </w:tc>
        <w:tc>
          <w:tcPr>
            <w:tcW w:w="1843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339" w:type="dxa"/>
            <w:gridSpan w:val="8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Новогодний утренник</w:t>
            </w:r>
          </w:p>
        </w:tc>
      </w:tr>
      <w:tr w:rsidR="00FB32E0">
        <w:tc>
          <w:tcPr>
            <w:tcW w:w="1264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Январь</w:t>
            </w:r>
          </w:p>
          <w:p w:rsidR="00FB32E0" w:rsidRDefault="00FB32E0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 xml:space="preserve">День полного освобождения Ленинграда от фашистской блокады,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День освобождения Красной армией крупнейшего «лагеря</w:t>
            </w:r>
            <w:r>
              <w:rPr>
                <w:sz w:val="20"/>
                <w:szCs w:val="20"/>
              </w:rPr>
              <w:br/>
              <w:t>смерти» Аушвиц-Биркенау (Освенцима) — День памяти жертв Холокоста (рекомендуется включать в</w:t>
            </w:r>
            <w:r>
              <w:rPr>
                <w:sz w:val="20"/>
                <w:szCs w:val="20"/>
              </w:rPr>
              <w:br/>
              <w:t>план воспитательной работы с дошкольниками регионально и/или ситуативно).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(27 января)</w:t>
            </w:r>
          </w:p>
        </w:tc>
        <w:tc>
          <w:tcPr>
            <w:tcW w:w="1418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Международный день образования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(24 января)</w:t>
            </w:r>
          </w:p>
        </w:tc>
        <w:tc>
          <w:tcPr>
            <w:tcW w:w="1417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День Лего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(28 января)</w:t>
            </w:r>
          </w:p>
        </w:tc>
        <w:tc>
          <w:tcPr>
            <w:tcW w:w="1276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Неделя зимних игр и забав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Рождественские посиделки</w:t>
            </w:r>
          </w:p>
        </w:tc>
        <w:tc>
          <w:tcPr>
            <w:tcW w:w="1843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Всемирный день «Спасибо»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(11 января)</w:t>
            </w:r>
          </w:p>
        </w:tc>
      </w:tr>
      <w:tr w:rsidR="00FB32E0"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Февраль</w:t>
            </w: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Всемирный день родного языка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(10 февраля)</w:t>
            </w:r>
          </w:p>
        </w:tc>
        <w:tc>
          <w:tcPr>
            <w:tcW w:w="1418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День Российской науки (8 февраля)</w:t>
            </w: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кита или всемирный день защиты морских млекопитающих (19 февраля)</w:t>
            </w:r>
          </w:p>
        </w:tc>
        <w:tc>
          <w:tcPr>
            <w:tcW w:w="1276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21 февраля День родного языка (ЮНЕСКО)</w:t>
            </w: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здоровья</w:t>
            </w: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Агнии Барто</w:t>
            </w:r>
          </w:p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(17 февраля)</w:t>
            </w:r>
          </w:p>
        </w:tc>
        <w:tc>
          <w:tcPr>
            <w:tcW w:w="1843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спонтанного проявления доброты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(17 февраля)</w:t>
            </w:r>
          </w:p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B32E0">
        <w:trPr>
          <w:trHeight w:val="786"/>
        </w:trPr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защитника Отечества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(23 февраля)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Всемирный день компьютерщ</w:t>
            </w:r>
            <w:r>
              <w:rPr>
                <w:bCs/>
                <w:sz w:val="20"/>
                <w:szCs w:val="20"/>
              </w:rPr>
              <w:lastRenderedPageBreak/>
              <w:t>ика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 xml:space="preserve"> (14 февраля)</w:t>
            </w: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rPr>
          <w:trHeight w:val="1030"/>
        </w:trPr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разгрома советскими войсками немецко-фашистских войск в Сталинградской битве (2 февраля)</w:t>
            </w:r>
          </w:p>
          <w:p w:rsidR="00FB32E0" w:rsidRDefault="00FB32E0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Акция:</w:t>
            </w:r>
            <w:r>
              <w:rPr>
                <w:rFonts w:hint="eastAsia"/>
                <w:bCs/>
                <w:sz w:val="20"/>
                <w:szCs w:val="20"/>
              </w:rPr>
              <w:br/>
            </w:r>
            <w:r>
              <w:rPr>
                <w:bCs/>
                <w:sz w:val="20"/>
                <w:szCs w:val="20"/>
              </w:rPr>
              <w:t>- «Кормушка для пернатого друга»,</w:t>
            </w:r>
            <w:r>
              <w:rPr>
                <w:rFonts w:hint="eastAsia"/>
                <w:bCs/>
                <w:sz w:val="20"/>
                <w:szCs w:val="20"/>
              </w:rPr>
              <w:br/>
            </w:r>
            <w:r>
              <w:rPr>
                <w:bCs/>
                <w:sz w:val="20"/>
                <w:szCs w:val="20"/>
              </w:rPr>
              <w:t xml:space="preserve">- «Покормите птиц зимой» </w:t>
            </w:r>
          </w:p>
        </w:tc>
      </w:tr>
      <w:tr w:rsidR="00FB32E0">
        <w:trPr>
          <w:trHeight w:val="1030"/>
        </w:trPr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памяти о россиянах, исполнявших служебный долг за пределами Отечества</w:t>
            </w:r>
          </w:p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(15 февраля)</w:t>
            </w: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Март</w:t>
            </w:r>
          </w:p>
        </w:tc>
        <w:tc>
          <w:tcPr>
            <w:tcW w:w="1850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День воссоединения Крыма с Россией (18 марта)</w:t>
            </w:r>
          </w:p>
        </w:tc>
        <w:tc>
          <w:tcPr>
            <w:tcW w:w="1418" w:type="dxa"/>
            <w:vMerge w:val="restart"/>
          </w:tcPr>
          <w:p w:rsidR="00FB32E0" w:rsidRDefault="00713835">
            <w:pPr>
              <w:pStyle w:val="a7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Всемирный день дикой природы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(3 марта)</w:t>
            </w: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Международный день кукольника (21 марта)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Всемирный день кошек (1 марта)</w:t>
            </w: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Международный женский день 8 марта</w:t>
            </w: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Международный день выключенных гаджетов (5 марта)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Международный день театра (27 марта)</w:t>
            </w:r>
          </w:p>
        </w:tc>
        <w:tc>
          <w:tcPr>
            <w:tcW w:w="1843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моряка-подводника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(19 марта)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Сороки или жаворонки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(22 марта)</w:t>
            </w: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Международный день счастья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(20 марта)</w:t>
            </w:r>
          </w:p>
        </w:tc>
        <w:tc>
          <w:tcPr>
            <w:tcW w:w="1417" w:type="dxa"/>
          </w:tcPr>
          <w:p w:rsidR="00FB32E0" w:rsidRDefault="00713835">
            <w:pPr>
              <w:pStyle w:val="a7"/>
              <w:ind w:left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Всемирный день сна (19 марта)</w:t>
            </w:r>
          </w:p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Корнея Чуковского (31 марта)</w:t>
            </w:r>
          </w:p>
        </w:tc>
        <w:tc>
          <w:tcPr>
            <w:tcW w:w="1843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Всемирный день водных ресурсов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(22 марта)</w:t>
            </w:r>
          </w:p>
        </w:tc>
        <w:tc>
          <w:tcPr>
            <w:tcW w:w="1276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FB32E0">
            <w:pPr>
              <w:pStyle w:val="a7"/>
              <w:ind w:left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2339" w:type="dxa"/>
            <w:gridSpan w:val="8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Утренники, посвящённые 8 Марта</w:t>
            </w:r>
          </w:p>
        </w:tc>
      </w:tr>
      <w:tr w:rsidR="00FB32E0"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Апрель</w:t>
            </w:r>
          </w:p>
        </w:tc>
        <w:tc>
          <w:tcPr>
            <w:tcW w:w="1850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День космонавтики (12 апреля)</w:t>
            </w:r>
          </w:p>
        </w:tc>
        <w:tc>
          <w:tcPr>
            <w:tcW w:w="1418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Всемирный день Земли (22 апреля)</w:t>
            </w: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Международный день детской книги (2 апреля)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Международный день птиц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 апреля)</w:t>
            </w: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Всемирный день книги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(23 апреля)</w:t>
            </w: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Всемирный день здоровья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(7 апреля)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День российской анимации (8 апреля)</w:t>
            </w:r>
          </w:p>
        </w:tc>
        <w:tc>
          <w:tcPr>
            <w:tcW w:w="1843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Международный день памятников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(18 апреля)</w:t>
            </w: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донора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(20 апреля)</w:t>
            </w: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работников Скорой помощи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(28 апреля)</w:t>
            </w: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подснежника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(19 апреля)</w:t>
            </w:r>
          </w:p>
        </w:tc>
        <w:tc>
          <w:tcPr>
            <w:tcW w:w="1276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дочери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(25 апреля)</w:t>
            </w: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Международный день цирка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(17 апреля)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Международный день культуры (15 апреля)</w:t>
            </w: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50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Международный день танца (29 апреля)</w:t>
            </w: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rPr>
          <w:trHeight w:val="1610"/>
        </w:trPr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lastRenderedPageBreak/>
              <w:t>Май</w:t>
            </w:r>
          </w:p>
        </w:tc>
        <w:tc>
          <w:tcPr>
            <w:tcW w:w="1850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День Победы</w:t>
            </w:r>
          </w:p>
        </w:tc>
        <w:tc>
          <w:tcPr>
            <w:tcW w:w="1418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День славянской письменности и культуры (24 мая)</w:t>
            </w: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весны и Труда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 мая)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Всемирный день пчел (20 мая)</w:t>
            </w: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День детских общественных организаций в России (19 мая)</w:t>
            </w: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Международный день пожарных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(4 мая)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Международный день культурного разнообразия во имя диалога и развития (21 мая)</w:t>
            </w:r>
          </w:p>
        </w:tc>
        <w:tc>
          <w:tcPr>
            <w:tcW w:w="1843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Акция:</w:t>
            </w:r>
            <w:r>
              <w:rPr>
                <w:rFonts w:hint="eastAsia"/>
                <w:bCs/>
                <w:sz w:val="20"/>
                <w:szCs w:val="20"/>
              </w:rPr>
              <w:br/>
            </w:r>
            <w:r>
              <w:rPr>
                <w:bCs/>
                <w:sz w:val="20"/>
                <w:szCs w:val="20"/>
              </w:rPr>
              <w:t>- «Бессмертный полк»,</w:t>
            </w:r>
            <w:r>
              <w:rPr>
                <w:rFonts w:hint="eastAsia"/>
                <w:bCs/>
                <w:sz w:val="20"/>
                <w:szCs w:val="20"/>
              </w:rPr>
              <w:br/>
            </w:r>
            <w:r>
              <w:rPr>
                <w:bCs/>
                <w:sz w:val="20"/>
                <w:szCs w:val="20"/>
              </w:rPr>
              <w:t>- Георгиевская ленточка»,</w:t>
            </w:r>
            <w:r>
              <w:rPr>
                <w:rFonts w:hint="eastAsia"/>
                <w:bCs/>
                <w:sz w:val="20"/>
                <w:szCs w:val="20"/>
              </w:rPr>
              <w:br/>
            </w:r>
            <w:r>
              <w:rPr>
                <w:bCs/>
                <w:sz w:val="20"/>
                <w:szCs w:val="20"/>
              </w:rPr>
              <w:t>- «Окна Победы»,</w:t>
            </w:r>
            <w:r>
              <w:rPr>
                <w:rFonts w:hint="eastAsia"/>
                <w:bCs/>
                <w:sz w:val="20"/>
                <w:szCs w:val="20"/>
              </w:rPr>
              <w:br/>
            </w:r>
            <w:r>
              <w:rPr>
                <w:bCs/>
                <w:sz w:val="20"/>
                <w:szCs w:val="20"/>
              </w:rPr>
              <w:t>- «Сад Победы»</w:t>
            </w: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50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День библиотекаря (27 мая)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радио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(7 мая)</w:t>
            </w: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Международный день семей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(14 мая)</w:t>
            </w: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Международный день музеев (18 мая)</w:t>
            </w: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Июнь</w:t>
            </w:r>
          </w:p>
        </w:tc>
        <w:tc>
          <w:tcPr>
            <w:tcW w:w="1850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России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(12 июня)</w:t>
            </w:r>
          </w:p>
        </w:tc>
        <w:tc>
          <w:tcPr>
            <w:tcW w:w="1418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Международный день защиты детей (1 июня)</w:t>
            </w: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эколога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(5 июня)</w:t>
            </w: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Всемирный день океанов (8 июня)</w:t>
            </w:r>
          </w:p>
        </w:tc>
        <w:tc>
          <w:tcPr>
            <w:tcW w:w="1276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Всемирный день донора крови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(14 июня)</w:t>
            </w: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Международный День молока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(1 июня)</w:t>
            </w:r>
          </w:p>
        </w:tc>
        <w:tc>
          <w:tcPr>
            <w:tcW w:w="1559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Пушкинский день России (6 июня)</w:t>
            </w:r>
          </w:p>
        </w:tc>
        <w:tc>
          <w:tcPr>
            <w:tcW w:w="1843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Всемирный день окружающей среды (5 июня)</w:t>
            </w: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50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моряка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(25 июня)</w:t>
            </w: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Всемирный день велосипеда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 июня)</w:t>
            </w: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Международный день цветка (21 июня)</w:t>
            </w: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День памяти и скорби (22 июня)</w:t>
            </w: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русского языка в ООН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(6 июня)</w:t>
            </w:r>
          </w:p>
        </w:tc>
        <w:tc>
          <w:tcPr>
            <w:tcW w:w="1417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Всемирный день прогулки (19 июня)</w:t>
            </w: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Июль</w:t>
            </w: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День военно-морского флота (30 июля)</w:t>
            </w:r>
          </w:p>
        </w:tc>
        <w:tc>
          <w:tcPr>
            <w:tcW w:w="1418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День семьи, любви и верности (8 июля)</w:t>
            </w: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День металлурга (17 июля)</w:t>
            </w: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Всемирный день шахмат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 xml:space="preserve"> (20 июля)</w:t>
            </w: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День сюрпризов (2 июля)</w:t>
            </w: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Всемирный день шоколада (11 июля)</w:t>
            </w: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Международный день торта (20 июля)</w:t>
            </w:r>
          </w:p>
        </w:tc>
        <w:tc>
          <w:tcPr>
            <w:tcW w:w="1843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города Лебедянь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(27 июля)</w:t>
            </w: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Международный день дружбы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(30 июля)</w:t>
            </w: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FB32E0">
        <w:trPr>
          <w:trHeight w:val="293"/>
        </w:trPr>
        <w:tc>
          <w:tcPr>
            <w:tcW w:w="1264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Август</w:t>
            </w: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День воздушно-десантных войск России (2 августа)</w:t>
            </w:r>
          </w:p>
        </w:tc>
        <w:tc>
          <w:tcPr>
            <w:tcW w:w="1418" w:type="dxa"/>
            <w:vMerge w:val="restart"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строителя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(14 августа)</w:t>
            </w: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Международный день светофора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</w:rPr>
              <w:t>(5 августа)</w:t>
            </w:r>
          </w:p>
        </w:tc>
        <w:tc>
          <w:tcPr>
            <w:tcW w:w="1276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Международный день коренных народов мира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(9 августа)</w:t>
            </w:r>
          </w:p>
        </w:tc>
        <w:tc>
          <w:tcPr>
            <w:tcW w:w="1417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День физкультурника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(12 августа)</w:t>
            </w:r>
          </w:p>
        </w:tc>
        <w:tc>
          <w:tcPr>
            <w:tcW w:w="1559" w:type="dxa"/>
            <w:vMerge w:val="restart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День российского кино (27 августа)</w:t>
            </w:r>
          </w:p>
        </w:tc>
        <w:tc>
          <w:tcPr>
            <w:tcW w:w="1843" w:type="dxa"/>
            <w:vMerge w:val="restart"/>
          </w:tcPr>
          <w:p w:rsidR="00FB32E0" w:rsidRDefault="00713835">
            <w:pPr>
              <w:tabs>
                <w:tab w:val="left" w:pos="284"/>
              </w:tabs>
              <w:ind w:right="-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Всемирный день гуманитарной помощи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(19 августа)</w:t>
            </w:r>
          </w:p>
        </w:tc>
      </w:tr>
      <w:tr w:rsidR="00FB32E0">
        <w:trPr>
          <w:trHeight w:val="292"/>
        </w:trPr>
        <w:tc>
          <w:tcPr>
            <w:tcW w:w="1264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50" w:type="dxa"/>
          </w:tcPr>
          <w:p w:rsidR="00FB32E0" w:rsidRDefault="00713835">
            <w:pPr>
              <w:tabs>
                <w:tab w:val="left" w:pos="284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День малой Родины </w:t>
            </w:r>
          </w:p>
          <w:p w:rsidR="00FB32E0" w:rsidRDefault="00713835">
            <w:pPr>
              <w:tabs>
                <w:tab w:val="left" w:pos="284"/>
              </w:tabs>
              <w:jc w:val="center"/>
              <w:rPr>
                <w:bCs/>
                <w:color w:val="C00000"/>
              </w:rPr>
            </w:pPr>
            <w:r>
              <w:rPr>
                <w:bCs/>
              </w:rPr>
              <w:t>(10 августа)</w:t>
            </w:r>
          </w:p>
        </w:tc>
        <w:tc>
          <w:tcPr>
            <w:tcW w:w="1418" w:type="dxa"/>
            <w:vMerge/>
          </w:tcPr>
          <w:p w:rsidR="00FB32E0" w:rsidRDefault="00FB32E0">
            <w:pPr>
              <w:tabs>
                <w:tab w:val="left" w:pos="284"/>
              </w:tabs>
              <w:ind w:right="-2"/>
              <w:jc w:val="center"/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ind w:right="-2"/>
              <w:jc w:val="center"/>
              <w:rPr>
                <w:bCs/>
              </w:rPr>
            </w:pPr>
          </w:p>
        </w:tc>
        <w:tc>
          <w:tcPr>
            <w:tcW w:w="1276" w:type="dxa"/>
            <w:vMerge/>
          </w:tcPr>
          <w:p w:rsidR="00FB32E0" w:rsidRDefault="00FB32E0">
            <w:pPr>
              <w:tabs>
                <w:tab w:val="left" w:pos="284"/>
              </w:tabs>
              <w:ind w:right="-2"/>
              <w:jc w:val="center"/>
            </w:pPr>
          </w:p>
        </w:tc>
        <w:tc>
          <w:tcPr>
            <w:tcW w:w="1417" w:type="dxa"/>
            <w:vMerge/>
          </w:tcPr>
          <w:p w:rsidR="00FB32E0" w:rsidRDefault="00FB32E0">
            <w:pPr>
              <w:tabs>
                <w:tab w:val="left" w:pos="284"/>
              </w:tabs>
              <w:ind w:right="-2"/>
              <w:jc w:val="center"/>
              <w:rPr>
                <w:bCs/>
              </w:rPr>
            </w:pPr>
          </w:p>
        </w:tc>
        <w:tc>
          <w:tcPr>
            <w:tcW w:w="1559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</w:rPr>
            </w:pPr>
          </w:p>
        </w:tc>
        <w:tc>
          <w:tcPr>
            <w:tcW w:w="1843" w:type="dxa"/>
            <w:vMerge/>
          </w:tcPr>
          <w:p w:rsidR="00FB32E0" w:rsidRDefault="00FB32E0">
            <w:pPr>
              <w:tabs>
                <w:tab w:val="left" w:pos="284"/>
              </w:tabs>
              <w:jc w:val="center"/>
              <w:rPr>
                <w:bCs/>
              </w:rPr>
            </w:pPr>
          </w:p>
        </w:tc>
      </w:tr>
    </w:tbl>
    <w:p w:rsidR="00FB32E0" w:rsidRDefault="00FB32E0">
      <w:pPr>
        <w:spacing w:after="0" w:line="360" w:lineRule="auto"/>
        <w:jc w:val="both"/>
        <w:outlineLvl w:val="0"/>
        <w:rPr>
          <w:b/>
          <w:sz w:val="28"/>
          <w:szCs w:val="28"/>
        </w:rPr>
        <w:sectPr w:rsidR="00FB32E0">
          <w:pgSz w:w="16838" w:h="11906" w:orient="landscape"/>
          <w:pgMar w:top="624" w:right="1418" w:bottom="737" w:left="1245" w:header="709" w:footer="709" w:gutter="0"/>
          <w:cols w:space="708"/>
          <w:docGrid w:linePitch="360"/>
        </w:sectPr>
      </w:pPr>
    </w:p>
    <w:p w:rsidR="00FB32E0" w:rsidRDefault="00FB32E0">
      <w:pPr>
        <w:tabs>
          <w:tab w:val="left" w:pos="1170"/>
        </w:tabs>
        <w:spacing w:after="0"/>
        <w:rPr>
          <w:b/>
          <w:sz w:val="28"/>
          <w:szCs w:val="28"/>
        </w:rPr>
      </w:pPr>
    </w:p>
    <w:p w:rsidR="00FB32E0" w:rsidRDefault="00713835" w:rsidP="00713835">
      <w:pPr>
        <w:pStyle w:val="a7"/>
        <w:numPr>
          <w:ilvl w:val="0"/>
          <w:numId w:val="1"/>
        </w:num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ОРГАНИЗАЦИОННЫЙ РАЗДЕЛ</w:t>
      </w:r>
    </w:p>
    <w:p w:rsidR="00FB32E0" w:rsidRDefault="0071383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3.1. Обязательная часть</w:t>
      </w:r>
    </w:p>
    <w:p w:rsidR="00FB32E0" w:rsidRDefault="00713835">
      <w:pPr>
        <w:pStyle w:val="a7"/>
        <w:spacing w:after="0" w:line="240" w:lineRule="auto"/>
        <w:ind w:left="0"/>
        <w:rPr>
          <w:b/>
          <w:bCs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3.1.1. </w:t>
      </w:r>
      <w:r>
        <w:rPr>
          <w:b/>
          <w:bCs/>
          <w:i/>
          <w:sz w:val="28"/>
          <w:szCs w:val="28"/>
        </w:rPr>
        <w:t>Психолого-педагогические условия реализации Программы.</w:t>
      </w:r>
    </w:p>
    <w:p w:rsidR="00FB32E0" w:rsidRDefault="00713835">
      <w:pPr>
        <w:pStyle w:val="a7"/>
        <w:spacing w:after="0" w:line="240" w:lineRule="auto"/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Успешная реализация Программы обеспечена совокупностью психолого-педагогических условий, изложенных в п.30 Федеральной программы.</w:t>
      </w:r>
    </w:p>
    <w:p w:rsidR="00FB32E0" w:rsidRDefault="00713835">
      <w:pPr>
        <w:pStyle w:val="a7"/>
        <w:spacing w:after="0" w:line="240" w:lineRule="auto"/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Ключевыми из них являются:</w:t>
      </w:r>
    </w:p>
    <w:p w:rsidR="00FB32E0" w:rsidRDefault="00713835">
      <w:pPr>
        <w:spacing w:after="0" w:line="24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- признание детства как уникального периода в становлении человека, понимание неповторимости личности каждого ребенка, принятие воспитанника таким, какой он есть, со всеми его индивидуальными проявлениями; </w:t>
      </w:r>
    </w:p>
    <w:p w:rsidR="00FB32E0" w:rsidRDefault="00713835">
      <w:pPr>
        <w:pStyle w:val="a7"/>
        <w:spacing w:after="0" w:line="240" w:lineRule="auto"/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учет специфики возрастного и индивидуального психофизического развития обучающихся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развития).</w:t>
      </w:r>
    </w:p>
    <w:p w:rsidR="00FB32E0" w:rsidRDefault="00713835">
      <w:pPr>
        <w:spacing w:after="0" w:line="240" w:lineRule="auto"/>
        <w:jc w:val="both"/>
        <w:rPr>
          <w:bCs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         </w:t>
      </w:r>
      <w:r>
        <w:rPr>
          <w:bCs/>
          <w:sz w:val="28"/>
          <w:szCs w:val="28"/>
        </w:rPr>
        <w:t>Требования к</w:t>
      </w:r>
      <w:r>
        <w:rPr>
          <w:b/>
          <w:bCs/>
          <w:i/>
          <w:sz w:val="28"/>
          <w:szCs w:val="28"/>
        </w:rPr>
        <w:t xml:space="preserve"> </w:t>
      </w:r>
      <w:r>
        <w:rPr>
          <w:bCs/>
          <w:sz w:val="28"/>
          <w:szCs w:val="28"/>
        </w:rPr>
        <w:t>психолого-педагогическим условиям реализации Программы изложены в п.3.2.1. ФГОС ДО: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2) 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5) поддержка инициативы и самостоятельности детей в специфических для них видах деятельности;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6) возможность выбора детьми материалов, видов активности, участников совместной деятельности и общения;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7) защита детей от всех форм физического и психического насилия;</w:t>
      </w:r>
    </w:p>
    <w:p w:rsidR="00FB32E0" w:rsidRDefault="00713835">
      <w:pPr>
        <w:pStyle w:val="s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FB32E0" w:rsidRDefault="00713835">
      <w:pPr>
        <w:spacing w:after="0" w:line="240" w:lineRule="auto"/>
        <w:jc w:val="both"/>
        <w:rPr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        3.1.2. Особенности организации развивающей предметно-пространственной среды.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  <w:r>
        <w:rPr>
          <w:color w:val="000000"/>
          <w:sz w:val="28"/>
          <w:szCs w:val="28"/>
        </w:rPr>
        <w:t xml:space="preserve">Реализация Программы осуществляется в групповом помещении, соответствующем требованиям </w:t>
      </w:r>
      <w:r>
        <w:rPr>
          <w:sz w:val="28"/>
          <w:szCs w:val="28"/>
        </w:rPr>
        <w:t>санитарно-эпидемиологическим правилам и нормативам,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правилам пожарной безопасности,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требованиям к средствам обучения и воспитания в соответствии с возрастом и индивидуальными особенностями развития детей,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оснащенности помещений развивающей </w:t>
      </w:r>
      <w:r>
        <w:rPr>
          <w:sz w:val="28"/>
          <w:szCs w:val="28"/>
        </w:rPr>
        <w:lastRenderedPageBreak/>
        <w:t>предметно-пространственной средой, требованиям к материально-техническому обеспечению программы (учебно-методический комплект, оборудование), оснащение (предметы)</w:t>
      </w:r>
      <w:r>
        <w:rPr>
          <w:color w:val="000000"/>
          <w:sz w:val="28"/>
          <w:szCs w:val="28"/>
        </w:rPr>
        <w:t>.</w:t>
      </w:r>
    </w:p>
    <w:p w:rsidR="00FB32E0" w:rsidRDefault="00713835">
      <w:pPr>
        <w:spacing w:after="0" w:line="240" w:lineRule="auto"/>
        <w:ind w:firstLine="708"/>
        <w:contextualSpacing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Предметно-развивающая среда в ДОО содержательно насыщена, трансформируема, полифункциональна, вариативна, доступна и безопасна</w:t>
      </w:r>
      <w:r>
        <w:rPr>
          <w:color w:val="000000"/>
          <w:sz w:val="28"/>
          <w:szCs w:val="28"/>
        </w:rPr>
        <w:t xml:space="preserve">.    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Насыщенность среды соответствует возрастным возможностям детей и содержанию Программы.</w:t>
      </w:r>
    </w:p>
    <w:p w:rsidR="00FB32E0" w:rsidRDefault="00713835">
      <w:pPr>
        <w:spacing w:after="0" w:line="240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Образовательное пространство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FB32E0" w:rsidRDefault="00713835">
      <w:pPr>
        <w:spacing w:after="0" w:line="240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Организация образовательного пространства и разнообразие материалов, оборудования и инвентаря (в здании и на участке) обеспечивает: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двигательную активность, в том числе развитие крупной и мелкой моторики, участие в подвижных играх и соревнованиях;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- эмоциональное благополучие детей во взаимодействии с предметно-пространственным окружением;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возможность самовыражения детей.</w:t>
      </w:r>
    </w:p>
    <w:p w:rsidR="00FB32E0" w:rsidRDefault="00713835">
      <w:pPr>
        <w:spacing w:after="0" w:line="240" w:lineRule="auto"/>
        <w:ind w:firstLine="708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</w:p>
    <w:p w:rsidR="00FB32E0" w:rsidRDefault="00713835">
      <w:pPr>
        <w:spacing w:after="0" w:line="240" w:lineRule="auto"/>
        <w:ind w:firstLine="708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Полифункциональность материалов предполагает возможность разнообразного использования различных составляющих предметной среды, например, детской мебели, матов, мягких модулей, ширм и т.д.; наличие в группах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  <w:t>Вариативность среды предполагает наличие в группах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FB32E0" w:rsidRDefault="00713835">
      <w:pPr>
        <w:spacing w:after="0" w:line="240" w:lineRule="auto"/>
        <w:ind w:firstLine="708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Доступность среды предполагает: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- доступность для воспитанников, в том числе детей с ограниченными возможностями здоровья всех помещений, где осуществляется образовательная деятельность;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       - исправность и сохранность материалов и оборудования.</w:t>
      </w:r>
    </w:p>
    <w:p w:rsidR="00FB32E0" w:rsidRDefault="00713835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p w:rsidR="00FB32E0" w:rsidRDefault="00FB32E0">
      <w:pPr>
        <w:spacing w:after="0" w:line="240" w:lineRule="auto"/>
        <w:contextualSpacing/>
        <w:jc w:val="both"/>
        <w:rPr>
          <w:color w:val="000000"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      3.1.3. Материально-техническое обеспечение Программы, обеспеченность методическими материалами и средствами обучения и воспитания.</w:t>
      </w:r>
    </w:p>
    <w:p w:rsidR="00FB32E0" w:rsidRDefault="00713835">
      <w:pPr>
        <w:spacing w:after="0" w:line="24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</w:p>
    <w:p w:rsidR="00FB32E0" w:rsidRDefault="00713835">
      <w:pPr>
        <w:spacing w:after="0" w:line="240" w:lineRule="auto"/>
        <w:contextualSpacing/>
        <w:jc w:val="both"/>
        <w:rPr>
          <w:rFonts w:asciiTheme="minorHAnsi" w:eastAsia="timesnewromanpsmt" w:hAnsiTheme="minorHAnsi"/>
          <w:color w:val="000000"/>
          <w:sz w:val="28"/>
          <w:szCs w:val="28"/>
        </w:rPr>
      </w:pPr>
      <w:r>
        <w:rPr>
          <w:rFonts w:asciiTheme="minorHAnsi" w:eastAsia="timesnewromanpsmt" w:hAnsiTheme="minorHAnsi"/>
          <w:color w:val="000000"/>
          <w:sz w:val="28"/>
          <w:szCs w:val="28"/>
        </w:rPr>
        <w:t xml:space="preserve">      </w:t>
      </w:r>
      <w:r>
        <w:rPr>
          <w:rFonts w:ascii="timesnewromanpsmt" w:eastAsia="timesnewromanpsmt"/>
          <w:color w:val="000000"/>
          <w:sz w:val="28"/>
          <w:szCs w:val="28"/>
        </w:rPr>
        <w:t>Реализация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Программы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осуществляется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в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музыкальном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зале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и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групповых</w:t>
      </w:r>
      <w:r>
        <w:rPr>
          <w:rFonts w:ascii="timesnewromanpsmt" w:eastAsia="timesnewromanpsmt" w:hint="eastAsia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помещениях</w:t>
      </w:r>
      <w:r>
        <w:rPr>
          <w:rFonts w:ascii="timesnewromanpsmt" w:eastAsia="timesnewromanpsmt"/>
          <w:color w:val="000000"/>
          <w:sz w:val="28"/>
          <w:szCs w:val="28"/>
        </w:rPr>
        <w:t xml:space="preserve">, </w:t>
      </w:r>
      <w:r>
        <w:rPr>
          <w:rFonts w:ascii="timesnewromanpsmt" w:eastAsia="timesnewromanpsmt"/>
          <w:color w:val="000000"/>
          <w:sz w:val="28"/>
          <w:szCs w:val="28"/>
        </w:rPr>
        <w:t>соответствующим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требованиям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санитарно</w:t>
      </w:r>
      <w:r>
        <w:rPr>
          <w:rFonts w:ascii="timesnewromanpsmt" w:eastAsia="timesnewromanpsmt"/>
          <w:color w:val="000000"/>
          <w:sz w:val="28"/>
          <w:szCs w:val="28"/>
        </w:rPr>
        <w:t>-</w:t>
      </w:r>
      <w:r>
        <w:rPr>
          <w:rFonts w:ascii="timesnewromanpsmt" w:eastAsia="timesnewromanpsmt"/>
          <w:color w:val="000000"/>
          <w:sz w:val="28"/>
          <w:szCs w:val="28"/>
        </w:rPr>
        <w:t>эпидемиологическим</w:t>
      </w:r>
      <w:r>
        <w:rPr>
          <w:rFonts w:ascii="timesnewromanpsmt" w:eastAsia="timesnewromanpsmt" w:hint="eastAsia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правилам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и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нормативам</w:t>
      </w:r>
      <w:r>
        <w:rPr>
          <w:rFonts w:ascii="timesnewromanpsmt" w:eastAsia="timesnewromanpsmt"/>
          <w:color w:val="000000"/>
          <w:sz w:val="28"/>
          <w:szCs w:val="28"/>
        </w:rPr>
        <w:t xml:space="preserve">, </w:t>
      </w:r>
      <w:r>
        <w:rPr>
          <w:rFonts w:ascii="timesnewromanpsmt" w:eastAsia="timesnewromanpsmt"/>
          <w:color w:val="000000"/>
          <w:sz w:val="28"/>
          <w:szCs w:val="28"/>
        </w:rPr>
        <w:t>правилам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пожарной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безопасности</w:t>
      </w:r>
      <w:r>
        <w:rPr>
          <w:rFonts w:ascii="timesnewromanpsmt" w:eastAsia="timesnewromanpsmt"/>
          <w:color w:val="000000"/>
          <w:sz w:val="28"/>
          <w:szCs w:val="28"/>
        </w:rPr>
        <w:t xml:space="preserve">, </w:t>
      </w:r>
      <w:r>
        <w:rPr>
          <w:rFonts w:ascii="timesnewromanpsmt" w:eastAsia="timesnewromanpsmt"/>
          <w:color w:val="000000"/>
          <w:sz w:val="28"/>
          <w:szCs w:val="28"/>
        </w:rPr>
        <w:t>требованиям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к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средствам</w:t>
      </w:r>
      <w:r>
        <w:rPr>
          <w:rFonts w:asciiTheme="minorHAnsi" w:eastAsia="timesnewromanpsmt" w:hAnsiTheme="minorHAnsi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обучения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и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воспитания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в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соответствии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с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возрастом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и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индивидуальными</w:t>
      </w:r>
      <w:r>
        <w:rPr>
          <w:rFonts w:asciiTheme="minorHAnsi" w:eastAsia="timesnewromanpsmt" w:hAnsiTheme="minorHAnsi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особенностями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развития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детей</w:t>
      </w:r>
      <w:r>
        <w:rPr>
          <w:rFonts w:ascii="timesnewromanpsmt" w:eastAsia="timesnewromanpsmt"/>
          <w:color w:val="000000"/>
          <w:sz w:val="28"/>
          <w:szCs w:val="28"/>
        </w:rPr>
        <w:t xml:space="preserve">, </w:t>
      </w:r>
      <w:r>
        <w:rPr>
          <w:rFonts w:ascii="timesnewromanpsmt" w:eastAsia="timesnewromanpsmt"/>
          <w:color w:val="000000"/>
          <w:sz w:val="28"/>
          <w:szCs w:val="28"/>
        </w:rPr>
        <w:t>оснащенности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помещений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развивающей</w:t>
      </w:r>
      <w:r>
        <w:rPr>
          <w:rFonts w:asciiTheme="minorHAnsi" w:eastAsia="timesnewromanpsmt" w:hAnsiTheme="minorHAnsi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предметно</w:t>
      </w:r>
      <w:r>
        <w:rPr>
          <w:rFonts w:asciiTheme="minorHAnsi" w:eastAsia="timesnewromanpsmt" w:hAnsiTheme="minorHAnsi"/>
          <w:color w:val="000000"/>
          <w:sz w:val="28"/>
          <w:szCs w:val="28"/>
        </w:rPr>
        <w:t>-</w:t>
      </w:r>
      <w:r>
        <w:rPr>
          <w:rFonts w:ascii="timesnewromanpsmt" w:eastAsia="timesnewromanpsmt"/>
          <w:color w:val="000000"/>
          <w:sz w:val="28"/>
          <w:szCs w:val="28"/>
        </w:rPr>
        <w:t>пространственной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средой</w:t>
      </w:r>
      <w:r>
        <w:rPr>
          <w:rFonts w:ascii="timesnewromanpsmt" w:eastAsia="timesnewromanpsmt"/>
          <w:color w:val="000000"/>
          <w:sz w:val="28"/>
          <w:szCs w:val="28"/>
        </w:rPr>
        <w:t xml:space="preserve">, </w:t>
      </w:r>
      <w:r>
        <w:rPr>
          <w:rFonts w:ascii="timesnewromanpsmt" w:eastAsia="timesnewromanpsmt"/>
          <w:color w:val="000000"/>
          <w:sz w:val="28"/>
          <w:szCs w:val="28"/>
        </w:rPr>
        <w:t>требованиям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к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материально</w:t>
      </w:r>
      <w:r>
        <w:rPr>
          <w:rFonts w:ascii="timesnewromanpsmt" w:eastAsia="timesnewromanpsmt"/>
          <w:color w:val="000000"/>
          <w:sz w:val="28"/>
          <w:szCs w:val="28"/>
        </w:rPr>
        <w:t>-</w:t>
      </w:r>
      <w:r>
        <w:rPr>
          <w:rFonts w:ascii="timesnewromanpsmt" w:eastAsia="timesnewromanpsmt"/>
          <w:color w:val="000000"/>
          <w:sz w:val="28"/>
          <w:szCs w:val="28"/>
        </w:rPr>
        <w:t>техническому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обеспечению</w:t>
      </w:r>
      <w:r>
        <w:rPr>
          <w:rFonts w:ascii="timesnewromanpsmt" w:eastAsia="timesnewromanpsmt" w:hint="eastAsia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программы</w:t>
      </w:r>
      <w:r>
        <w:rPr>
          <w:rFonts w:ascii="timesnewromanpsmt" w:eastAsia="timesnewromanpsmt"/>
          <w:color w:val="000000"/>
          <w:sz w:val="28"/>
          <w:szCs w:val="28"/>
        </w:rPr>
        <w:t xml:space="preserve"> (</w:t>
      </w:r>
      <w:r>
        <w:rPr>
          <w:rFonts w:ascii="timesnewromanpsmt" w:eastAsia="timesnewromanpsmt"/>
          <w:color w:val="000000"/>
          <w:sz w:val="28"/>
          <w:szCs w:val="28"/>
        </w:rPr>
        <w:t>учебно</w:t>
      </w:r>
      <w:r>
        <w:rPr>
          <w:rFonts w:ascii="timesnewromanpsmt" w:eastAsia="timesnewromanpsmt"/>
          <w:color w:val="000000"/>
          <w:sz w:val="28"/>
          <w:szCs w:val="28"/>
        </w:rPr>
        <w:t>-</w:t>
      </w:r>
      <w:r>
        <w:rPr>
          <w:rFonts w:ascii="timesnewromanpsmt" w:eastAsia="timesnewromanpsmt"/>
          <w:color w:val="000000"/>
          <w:sz w:val="28"/>
          <w:szCs w:val="28"/>
        </w:rPr>
        <w:t>методический</w:t>
      </w:r>
      <w:r>
        <w:rPr>
          <w:rFonts w:ascii="timesnewromanpsmt" w:eastAsia="timesnewromanpsmt"/>
          <w:color w:val="000000"/>
          <w:sz w:val="28"/>
          <w:szCs w:val="28"/>
        </w:rPr>
        <w:t xml:space="preserve"> </w:t>
      </w:r>
      <w:r>
        <w:rPr>
          <w:rFonts w:ascii="timesnewromanpsmt" w:eastAsia="timesnewromanpsmt"/>
          <w:color w:val="000000"/>
          <w:sz w:val="28"/>
          <w:szCs w:val="28"/>
        </w:rPr>
        <w:t>комплект</w:t>
      </w:r>
      <w:r>
        <w:rPr>
          <w:rFonts w:ascii="timesnewromanpsmt" w:eastAsia="timesnewromanpsmt"/>
          <w:color w:val="000000"/>
          <w:sz w:val="28"/>
          <w:szCs w:val="28"/>
        </w:rPr>
        <w:t xml:space="preserve">, </w:t>
      </w:r>
      <w:r>
        <w:rPr>
          <w:rFonts w:ascii="timesnewromanpsmt" w:eastAsia="timesnewromanpsmt"/>
          <w:color w:val="000000"/>
          <w:sz w:val="28"/>
          <w:szCs w:val="28"/>
        </w:rPr>
        <w:t>оборудование</w:t>
      </w:r>
      <w:r>
        <w:rPr>
          <w:rFonts w:ascii="timesnewromanpsmt" w:eastAsia="timesnewromanpsmt"/>
          <w:color w:val="000000"/>
          <w:sz w:val="28"/>
          <w:szCs w:val="28"/>
        </w:rPr>
        <w:t xml:space="preserve">), </w:t>
      </w:r>
      <w:r>
        <w:rPr>
          <w:rFonts w:ascii="timesnewromanpsmt" w:eastAsia="timesnewromanpsmt"/>
          <w:color w:val="000000"/>
          <w:sz w:val="28"/>
          <w:szCs w:val="28"/>
        </w:rPr>
        <w:t>оснащение</w:t>
      </w:r>
      <w:r>
        <w:rPr>
          <w:rFonts w:ascii="timesnewromanpsmt" w:eastAsia="timesnewromanpsmt"/>
          <w:color w:val="000000"/>
          <w:sz w:val="28"/>
          <w:szCs w:val="28"/>
        </w:rPr>
        <w:t xml:space="preserve"> (</w:t>
      </w:r>
      <w:r>
        <w:rPr>
          <w:rFonts w:ascii="timesnewromanpsmt" w:eastAsia="timesnewromanpsmt"/>
          <w:color w:val="000000"/>
          <w:sz w:val="28"/>
          <w:szCs w:val="28"/>
        </w:rPr>
        <w:t>предметы</w:t>
      </w:r>
      <w:r>
        <w:rPr>
          <w:rFonts w:ascii="timesnewromanpsmt" w:eastAsia="timesnewromanpsmt"/>
          <w:color w:val="000000"/>
          <w:sz w:val="28"/>
          <w:szCs w:val="28"/>
        </w:rPr>
        <w:t>).</w:t>
      </w:r>
    </w:p>
    <w:p w:rsidR="00FB32E0" w:rsidRDefault="00713835">
      <w:pPr>
        <w:spacing w:after="0" w:line="240" w:lineRule="auto"/>
        <w:contextualSpacing/>
        <w:jc w:val="both"/>
        <w:rPr>
          <w:rFonts w:asciiTheme="minorHAnsi" w:eastAsia="timesnewromanpsmt" w:hAnsiTheme="minorHAnsi"/>
          <w:color w:val="000000"/>
          <w:sz w:val="28"/>
          <w:szCs w:val="28"/>
        </w:rPr>
      </w:pPr>
      <w:r>
        <w:t xml:space="preserve"> </w:t>
      </w:r>
      <w:r>
        <w:rPr>
          <w:sz w:val="28"/>
          <w:szCs w:val="28"/>
        </w:rPr>
        <w:t xml:space="preserve">        </w:t>
      </w:r>
    </w:p>
    <w:p w:rsidR="00FB32E0" w:rsidRDefault="00713835">
      <w:pPr>
        <w:spacing w:after="0" w:line="24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Описание обеспеченности средствами обучения </w:t>
      </w:r>
    </w:p>
    <w:tbl>
      <w:tblPr>
        <w:tblStyle w:val="af1"/>
        <w:tblW w:w="11057" w:type="dxa"/>
        <w:tblInd w:w="-1139" w:type="dxa"/>
        <w:tblLook w:val="04A0" w:firstRow="1" w:lastRow="0" w:firstColumn="1" w:lastColumn="0" w:noHBand="0" w:noVBand="1"/>
      </w:tblPr>
      <w:tblGrid>
        <w:gridCol w:w="5953"/>
        <w:gridCol w:w="5104"/>
      </w:tblGrid>
      <w:tr w:rsidR="00FB32E0">
        <w:tc>
          <w:tcPr>
            <w:tcW w:w="5953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1. Профессиональные музыкальные инструменты в ДОУ</w:t>
            </w:r>
          </w:p>
        </w:tc>
        <w:tc>
          <w:tcPr>
            <w:tcW w:w="5104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Пианино</w:t>
            </w:r>
            <w:r>
              <w:rPr>
                <w:rFonts w:eastAsiaTheme="minorHAnsi"/>
                <w:sz w:val="28"/>
                <w:szCs w:val="28"/>
              </w:rPr>
              <w:tab/>
              <w:t>1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Синтезатор</w:t>
            </w:r>
            <w:r>
              <w:rPr>
                <w:rFonts w:eastAsiaTheme="minorHAnsi"/>
                <w:sz w:val="28"/>
                <w:szCs w:val="28"/>
              </w:rPr>
              <w:tab/>
              <w:t>1</w:t>
            </w:r>
          </w:p>
        </w:tc>
      </w:tr>
      <w:tr w:rsidR="00FB32E0">
        <w:tc>
          <w:tcPr>
            <w:tcW w:w="5953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2. Материально-техническое оборудование</w:t>
            </w:r>
            <w:r>
              <w:rPr>
                <w:rFonts w:eastAsiaTheme="minorHAnsi"/>
                <w:sz w:val="28"/>
                <w:szCs w:val="28"/>
              </w:rPr>
              <w:tab/>
            </w:r>
          </w:p>
        </w:tc>
        <w:tc>
          <w:tcPr>
            <w:tcW w:w="5104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Музыкальный центр</w:t>
            </w:r>
            <w:r>
              <w:rPr>
                <w:rFonts w:eastAsiaTheme="minorHAnsi"/>
                <w:sz w:val="28"/>
                <w:szCs w:val="28"/>
              </w:rPr>
              <w:tab/>
              <w:t>2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Медиапроектор, экран</w:t>
            </w:r>
            <w:r>
              <w:rPr>
                <w:rFonts w:eastAsiaTheme="minorHAnsi"/>
                <w:sz w:val="28"/>
                <w:szCs w:val="28"/>
              </w:rPr>
              <w:tab/>
              <w:t>1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Микрофон</w:t>
            </w:r>
            <w:r>
              <w:rPr>
                <w:rFonts w:eastAsiaTheme="minorHAnsi"/>
                <w:sz w:val="28"/>
                <w:szCs w:val="28"/>
              </w:rPr>
              <w:tab/>
              <w:t>1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Телевизор</w:t>
            </w:r>
            <w:r>
              <w:rPr>
                <w:rFonts w:eastAsiaTheme="minorHAnsi"/>
                <w:sz w:val="28"/>
                <w:szCs w:val="28"/>
              </w:rPr>
              <w:tab/>
              <w:t>1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Стол для преподавателя</w:t>
            </w:r>
            <w:r>
              <w:rPr>
                <w:rFonts w:eastAsiaTheme="minorHAnsi"/>
                <w:sz w:val="28"/>
                <w:szCs w:val="28"/>
              </w:rPr>
              <w:tab/>
              <w:t>1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Стул для пианино</w:t>
            </w:r>
            <w:r>
              <w:rPr>
                <w:rFonts w:eastAsiaTheme="minorHAnsi"/>
                <w:sz w:val="28"/>
                <w:szCs w:val="28"/>
              </w:rPr>
              <w:tab/>
              <w:t>1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Стулья для детей</w:t>
            </w:r>
            <w:r>
              <w:rPr>
                <w:rFonts w:eastAsiaTheme="minorHAnsi"/>
                <w:sz w:val="28"/>
                <w:szCs w:val="28"/>
              </w:rPr>
              <w:tab/>
              <w:t>23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Шкафы и секции для хранения пособий и атрибутов к</w:t>
            </w:r>
            <w:r>
              <w:rPr>
                <w:rFonts w:eastAsiaTheme="minorHAnsi"/>
                <w:sz w:val="28"/>
                <w:szCs w:val="28"/>
              </w:rPr>
              <w:tab/>
              <w:t>музыкально-образовательной деятельности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4 шт.</w:t>
            </w:r>
          </w:p>
        </w:tc>
      </w:tr>
      <w:tr w:rsidR="00FB32E0">
        <w:tc>
          <w:tcPr>
            <w:tcW w:w="5953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3.Детские музыкальные инструменты</w:t>
            </w:r>
          </w:p>
        </w:tc>
        <w:tc>
          <w:tcPr>
            <w:tcW w:w="5104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Металлофон</w:t>
            </w:r>
            <w:r>
              <w:rPr>
                <w:rFonts w:eastAsiaTheme="minorHAnsi"/>
                <w:sz w:val="28"/>
                <w:szCs w:val="28"/>
              </w:rPr>
              <w:tab/>
              <w:t>1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Триола</w:t>
            </w:r>
            <w:r>
              <w:rPr>
                <w:rFonts w:eastAsiaTheme="minorHAnsi"/>
                <w:sz w:val="28"/>
                <w:szCs w:val="28"/>
              </w:rPr>
              <w:tab/>
              <w:t>1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Бубны</w:t>
            </w:r>
            <w:r>
              <w:rPr>
                <w:rFonts w:eastAsiaTheme="minorHAnsi"/>
                <w:sz w:val="28"/>
                <w:szCs w:val="28"/>
              </w:rPr>
              <w:tab/>
              <w:t>2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Треугольник с разной высотой звучания</w:t>
            </w:r>
            <w:r>
              <w:rPr>
                <w:rFonts w:eastAsiaTheme="minorHAnsi"/>
                <w:sz w:val="28"/>
                <w:szCs w:val="28"/>
              </w:rPr>
              <w:tab/>
              <w:t>4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Маракасы</w:t>
            </w:r>
            <w:r>
              <w:rPr>
                <w:rFonts w:eastAsiaTheme="minorHAnsi"/>
                <w:sz w:val="28"/>
                <w:szCs w:val="28"/>
              </w:rPr>
              <w:tab/>
              <w:t>4</w:t>
            </w:r>
            <w:r>
              <w:rPr>
                <w:rFonts w:eastAsiaTheme="minorHAnsi"/>
                <w:sz w:val="28"/>
                <w:szCs w:val="28"/>
              </w:rPr>
              <w:tab/>
              <w:t>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Трещетка</w:t>
            </w:r>
            <w:r>
              <w:rPr>
                <w:rFonts w:eastAsiaTheme="minorHAnsi"/>
                <w:sz w:val="28"/>
                <w:szCs w:val="28"/>
              </w:rPr>
              <w:tab/>
              <w:t>2</w:t>
            </w:r>
            <w:r>
              <w:rPr>
                <w:rFonts w:eastAsiaTheme="minorHAnsi"/>
                <w:sz w:val="28"/>
                <w:szCs w:val="28"/>
              </w:rPr>
              <w:tab/>
              <w:t>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Румба</w:t>
            </w:r>
            <w:r>
              <w:rPr>
                <w:rFonts w:eastAsiaTheme="minorHAnsi"/>
                <w:sz w:val="28"/>
                <w:szCs w:val="28"/>
              </w:rPr>
              <w:tab/>
              <w:t>1</w:t>
            </w:r>
            <w:r>
              <w:rPr>
                <w:rFonts w:eastAsiaTheme="minorHAnsi"/>
                <w:sz w:val="28"/>
                <w:szCs w:val="28"/>
              </w:rPr>
              <w:tab/>
              <w:t>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Колотушка</w:t>
            </w:r>
            <w:r>
              <w:rPr>
                <w:rFonts w:eastAsiaTheme="minorHAnsi"/>
                <w:sz w:val="28"/>
                <w:szCs w:val="28"/>
              </w:rPr>
              <w:tab/>
              <w:t>1</w:t>
            </w:r>
            <w:r>
              <w:rPr>
                <w:rFonts w:eastAsiaTheme="minorHAnsi"/>
                <w:sz w:val="28"/>
                <w:szCs w:val="28"/>
              </w:rPr>
              <w:tab/>
              <w:t>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Бубенцы</w:t>
            </w:r>
            <w:r>
              <w:rPr>
                <w:rFonts w:eastAsiaTheme="minorHAnsi"/>
                <w:sz w:val="28"/>
                <w:szCs w:val="28"/>
              </w:rPr>
              <w:tab/>
              <w:t>10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Коробочка</w:t>
            </w:r>
            <w:r>
              <w:rPr>
                <w:rFonts w:eastAsiaTheme="minorHAnsi"/>
                <w:sz w:val="28"/>
                <w:szCs w:val="28"/>
              </w:rPr>
              <w:tab/>
              <w:t>1</w:t>
            </w:r>
            <w:r>
              <w:rPr>
                <w:rFonts w:eastAsiaTheme="minorHAnsi"/>
                <w:sz w:val="28"/>
                <w:szCs w:val="28"/>
              </w:rPr>
              <w:tab/>
              <w:t>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Деревянные ложки</w:t>
            </w:r>
            <w:r>
              <w:rPr>
                <w:rFonts w:eastAsiaTheme="minorHAnsi"/>
                <w:sz w:val="28"/>
                <w:szCs w:val="28"/>
              </w:rPr>
              <w:tab/>
              <w:t>40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lastRenderedPageBreak/>
              <w:t>Набор деревянных инструментов</w:t>
            </w:r>
            <w:r>
              <w:rPr>
                <w:rFonts w:eastAsiaTheme="minorHAnsi"/>
                <w:sz w:val="28"/>
                <w:szCs w:val="28"/>
              </w:rPr>
              <w:tab/>
              <w:t>1</w:t>
            </w:r>
            <w:r>
              <w:rPr>
                <w:rFonts w:eastAsiaTheme="minorHAnsi"/>
                <w:sz w:val="28"/>
                <w:szCs w:val="28"/>
              </w:rPr>
              <w:tab/>
              <w:t>шт.</w:t>
            </w:r>
          </w:p>
        </w:tc>
      </w:tr>
      <w:tr w:rsidR="00FB32E0">
        <w:tc>
          <w:tcPr>
            <w:tcW w:w="5953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lastRenderedPageBreak/>
              <w:t>4. Игрушки-самоделки неозвученные</w:t>
            </w:r>
          </w:p>
        </w:tc>
        <w:tc>
          <w:tcPr>
            <w:tcW w:w="5104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Трехступенчатая лесенка 1шт.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Пятиступенчатая лесенка 1шт.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Пластиковые бутылки с крупами 4шт.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Барабан из пластикового ведерка 2шт.</w:t>
            </w:r>
          </w:p>
        </w:tc>
      </w:tr>
      <w:tr w:rsidR="00FB32E0">
        <w:tc>
          <w:tcPr>
            <w:tcW w:w="5953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5. Игрушки озвученные</w:t>
            </w:r>
          </w:p>
        </w:tc>
        <w:tc>
          <w:tcPr>
            <w:tcW w:w="5104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Музыкальный молоточек</w:t>
            </w:r>
            <w:r>
              <w:rPr>
                <w:rFonts w:eastAsiaTheme="minorHAnsi"/>
                <w:sz w:val="28"/>
                <w:szCs w:val="28"/>
              </w:rPr>
              <w:tab/>
              <w:t>5</w:t>
            </w:r>
            <w:r>
              <w:rPr>
                <w:rFonts w:eastAsiaTheme="minorHAnsi"/>
                <w:sz w:val="28"/>
                <w:szCs w:val="28"/>
              </w:rPr>
              <w:tab/>
              <w:t>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Погремушка</w:t>
            </w:r>
            <w:r>
              <w:rPr>
                <w:rFonts w:eastAsiaTheme="minorHAnsi"/>
                <w:sz w:val="28"/>
                <w:szCs w:val="28"/>
              </w:rPr>
              <w:tab/>
              <w:t>15 шт.</w:t>
            </w:r>
          </w:p>
        </w:tc>
      </w:tr>
      <w:tr w:rsidR="00FB32E0">
        <w:tc>
          <w:tcPr>
            <w:tcW w:w="5953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6. Учебно-наглядный материал</w:t>
            </w:r>
          </w:p>
        </w:tc>
        <w:tc>
          <w:tcPr>
            <w:tcW w:w="5104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Портреты российских композиторов классиков</w:t>
            </w:r>
            <w:r>
              <w:rPr>
                <w:rFonts w:eastAsiaTheme="minorHAnsi"/>
                <w:sz w:val="28"/>
                <w:szCs w:val="28"/>
              </w:rPr>
              <w:tab/>
              <w:t>1набор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Портреты зарубежных композиторов 1  набор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Картинки с изображением различных музыкальных инструментов 30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Нотный стан и раздаточный материал к нему 1шт. 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Домик-декорация, атрибуты для плясок игр и инсценировок</w:t>
            </w:r>
            <w:r>
              <w:rPr>
                <w:rFonts w:eastAsiaTheme="minorHAnsi"/>
                <w:sz w:val="28"/>
                <w:szCs w:val="28"/>
              </w:rPr>
              <w:tab/>
              <w:t>2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Карусель</w:t>
            </w:r>
            <w:r>
              <w:rPr>
                <w:rFonts w:eastAsiaTheme="minorHAnsi"/>
                <w:sz w:val="28"/>
                <w:szCs w:val="28"/>
              </w:rPr>
              <w:tab/>
              <w:t>1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Султанчики</w:t>
            </w:r>
            <w:r>
              <w:rPr>
                <w:rFonts w:eastAsiaTheme="minorHAnsi"/>
                <w:sz w:val="28"/>
                <w:szCs w:val="28"/>
              </w:rPr>
              <w:tab/>
              <w:t>25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Флажки разноцветные</w:t>
            </w:r>
            <w:r>
              <w:rPr>
                <w:rFonts w:eastAsiaTheme="minorHAnsi"/>
                <w:sz w:val="28"/>
                <w:szCs w:val="28"/>
              </w:rPr>
              <w:tab/>
              <w:t>25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Цветные ленты</w:t>
            </w:r>
            <w:r>
              <w:rPr>
                <w:rFonts w:eastAsiaTheme="minorHAnsi"/>
                <w:sz w:val="28"/>
                <w:szCs w:val="28"/>
              </w:rPr>
              <w:tab/>
              <w:t>20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Цветы, колосья, веточки и т.д</w:t>
            </w:r>
            <w:r>
              <w:rPr>
                <w:rFonts w:eastAsiaTheme="minorHAnsi"/>
                <w:sz w:val="28"/>
                <w:szCs w:val="28"/>
              </w:rPr>
              <w:tab/>
              <w:t>40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Рули</w:t>
            </w:r>
            <w:r>
              <w:rPr>
                <w:rFonts w:eastAsiaTheme="minorHAnsi"/>
                <w:sz w:val="28"/>
                <w:szCs w:val="28"/>
              </w:rPr>
              <w:tab/>
              <w:t>8шт.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Куклы</w:t>
            </w:r>
            <w:r>
              <w:rPr>
                <w:rFonts w:eastAsiaTheme="minorHAnsi"/>
                <w:sz w:val="28"/>
                <w:szCs w:val="28"/>
              </w:rPr>
              <w:tab/>
              <w:t>6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Шапочки-маски (овощи)</w:t>
            </w:r>
            <w:r>
              <w:rPr>
                <w:rFonts w:eastAsiaTheme="minorHAnsi"/>
                <w:sz w:val="28"/>
                <w:szCs w:val="28"/>
              </w:rPr>
              <w:tab/>
              <w:t>10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Шапочки-маски (фрукты, цветы)</w:t>
            </w:r>
            <w:r>
              <w:rPr>
                <w:rFonts w:eastAsiaTheme="minorHAnsi"/>
                <w:sz w:val="28"/>
                <w:szCs w:val="28"/>
              </w:rPr>
              <w:tab/>
              <w:t>10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Шапочки-маски (животные, насекомые, рыбы и т.д.)</w:t>
            </w:r>
            <w:r>
              <w:rPr>
                <w:rFonts w:eastAsiaTheme="minorHAnsi"/>
                <w:sz w:val="28"/>
                <w:szCs w:val="28"/>
              </w:rPr>
              <w:tab/>
              <w:t>10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Волшебный мешочек, шкатулка или коробочка-посылка для сюрпризов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ab/>
              <w:t>3 шт.</w:t>
            </w:r>
          </w:p>
        </w:tc>
      </w:tr>
      <w:tr w:rsidR="00FB32E0">
        <w:tc>
          <w:tcPr>
            <w:tcW w:w="5953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7. Учебный аудио и видео комплект</w:t>
            </w:r>
          </w:p>
        </w:tc>
        <w:tc>
          <w:tcPr>
            <w:tcW w:w="5104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Аудиозаписи детских музыкальных сказок</w:t>
            </w:r>
            <w:r>
              <w:rPr>
                <w:rFonts w:eastAsiaTheme="minorHAnsi"/>
                <w:sz w:val="28"/>
                <w:szCs w:val="28"/>
              </w:rPr>
              <w:tab/>
              <w:t>4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Аудиозаписи с детскими песнями советских и российских</w:t>
            </w:r>
            <w:r>
              <w:rPr>
                <w:rFonts w:eastAsiaTheme="minorHAnsi"/>
                <w:sz w:val="28"/>
                <w:szCs w:val="28"/>
              </w:rPr>
              <w:tab/>
              <w:t>26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композиторов («+» и «-»)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Аудиокассеты и СD с музыкой композиторов классиков</w:t>
            </w:r>
            <w:r>
              <w:rPr>
                <w:rFonts w:eastAsiaTheme="minorHAnsi"/>
                <w:sz w:val="28"/>
                <w:szCs w:val="28"/>
              </w:rPr>
              <w:tab/>
              <w:t>3 шт.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отечественных и зарубежных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Аудио приложение к конспектам «Праздник каждый день»</w:t>
            </w:r>
            <w:r>
              <w:rPr>
                <w:rFonts w:eastAsiaTheme="minorHAnsi"/>
                <w:sz w:val="28"/>
                <w:szCs w:val="28"/>
              </w:rPr>
              <w:tab/>
              <w:t>5 шт</w:t>
            </w:r>
          </w:p>
        </w:tc>
      </w:tr>
      <w:tr w:rsidR="00FB32E0">
        <w:tc>
          <w:tcPr>
            <w:tcW w:w="5953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8.Настольные музыкально-дидактические </w:t>
            </w:r>
            <w:r>
              <w:rPr>
                <w:rFonts w:eastAsiaTheme="minorHAnsi"/>
                <w:sz w:val="28"/>
                <w:szCs w:val="28"/>
              </w:rPr>
              <w:lastRenderedPageBreak/>
              <w:t>игры:</w:t>
            </w:r>
          </w:p>
        </w:tc>
        <w:tc>
          <w:tcPr>
            <w:tcW w:w="5104" w:type="dxa"/>
          </w:tcPr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lastRenderedPageBreak/>
              <w:t>«Музыкальное лото»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lastRenderedPageBreak/>
              <w:t>«Узнай, какой инструмент»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«Узнай по голосу»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«Найди маму»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«Бубенчики»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«Сколько нас поет»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«Что делают дети»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«Музыкальный телефон»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«Узнай по ритму»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«Выложи мелодию»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«Три кита в музыке»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«Солнышко и дождик»</w:t>
            </w:r>
          </w:p>
          <w:p w:rsidR="00FB32E0" w:rsidRDefault="00713835">
            <w:pPr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«Весело-грустно»</w:t>
            </w:r>
          </w:p>
        </w:tc>
      </w:tr>
    </w:tbl>
    <w:p w:rsidR="00FB32E0" w:rsidRDefault="00FB32E0">
      <w:pPr>
        <w:spacing w:after="0" w:line="240" w:lineRule="auto"/>
        <w:jc w:val="center"/>
        <w:rPr>
          <w:b/>
          <w:i/>
          <w:color w:val="000000"/>
          <w:sz w:val="28"/>
          <w:szCs w:val="28"/>
        </w:rPr>
      </w:pPr>
    </w:p>
    <w:p w:rsidR="00FB32E0" w:rsidRDefault="00713835">
      <w:pPr>
        <w:pStyle w:val="a5"/>
        <w:spacing w:after="0" w:line="240" w:lineRule="auto"/>
        <w:ind w:left="-426" w:right="241" w:firstLine="142"/>
        <w:jc w:val="both"/>
        <w:rPr>
          <w:b/>
          <w:sz w:val="28"/>
          <w:szCs w:val="28"/>
        </w:rPr>
      </w:pPr>
      <w:r>
        <w:rPr>
          <w:b/>
          <w:i/>
          <w:color w:val="000000"/>
          <w:sz w:val="28"/>
          <w:szCs w:val="28"/>
          <w:lang w:eastAsia="ru-RU"/>
        </w:rPr>
        <w:t xml:space="preserve">         Описание обеспеченности методическими материалами</w:t>
      </w:r>
      <w:r>
        <w:rPr>
          <w:b/>
          <w:sz w:val="28"/>
          <w:szCs w:val="28"/>
        </w:rPr>
        <w:t xml:space="preserve">  </w:t>
      </w:r>
    </w:p>
    <w:p w:rsidR="00FB32E0" w:rsidRDefault="00FB32E0">
      <w:pPr>
        <w:pStyle w:val="a5"/>
        <w:spacing w:after="0" w:line="240" w:lineRule="auto"/>
        <w:ind w:left="-426" w:right="241" w:firstLine="142"/>
        <w:jc w:val="both"/>
        <w:rPr>
          <w:b/>
          <w:sz w:val="28"/>
          <w:szCs w:val="28"/>
        </w:rPr>
      </w:pP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Праздник каждый день «Ясельки» авторы И.М.Каплунова, И.А.Новоскольцева, - СПб 2010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Музыкальные занятия группа раннего возраста ( от 2 до 3 лет) автор составитель Е.Н. Арсенина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Музыкальные занятия младшая группа  ( от 3 до 4 лет) автор составитель Е.Н. Арсенина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Музыкальные занятия средняя  группа  ( от 4 до 5лет) автор составитель Е.Н. Арсенина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Музыкальные занятия старшая  группа  ( от 5 до 6 лет) автор составитель Е.Н. Арсенина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Музыкальные занятия подготовительная  группа  ( от 6 до 7 лет) автор составитель Е.Н. Арсенина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Учите детей петь: песни и упражнения для развития голоса у детей 5 - 6 лет / сост. Т.Н. Орлова, С.И. Бекина. -М., 1987.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Учите детей петь: песни и упражнения для развития голоса у детей 6 - 7 лет / сост. Т.Н. Орлова, С.И. Бекина. -М., 1988.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Музыка и движение. Упражнения, игры и пляски для детей 3 - 5 лет / авт. -сост. С.И. Бекина и др. - М., 1981.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Музыка и движение. Упражнения, игры и пляски для детей 5 - 6 лет / авт. -сост. С.И. Бекина и др. - М., 1983.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Музыка и движение. Упражнения, игры и пляски для детей 6 - 7 лет / авт. -сост. С.И. Бекина и др. - М., 1984.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Топ-топ, каблучок. Танцы в детском саду. И.М.Каплунова, И.А.Новоскольцева, И.В.Алексеева. С-П.,2005. Часть1,2.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Картушина М.Ю. «Логоритмические занятия в детском саду». Москва «Сфера»2005год;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 Евтодьева А.А. Авторское Методическое и практическое пособие по обучению дошкольников пению и движениям в игровой форме. 2017г.</w:t>
      </w:r>
    </w:p>
    <w:p w:rsidR="00FB32E0" w:rsidRDefault="00713835" w:rsidP="00713835">
      <w:pPr>
        <w:pStyle w:val="a7"/>
        <w:numPr>
          <w:ilvl w:val="0"/>
          <w:numId w:val="5"/>
        </w:numPr>
        <w:spacing w:after="0" w:line="240" w:lineRule="auto"/>
        <w:ind w:left="-426" w:firstLine="142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Примерный перечень литературных, музыкальных, художественных, анимационных произведений для реализации программы изложен в п.33 </w:t>
      </w:r>
      <w:r>
        <w:rPr>
          <w:bCs/>
          <w:sz w:val="28"/>
          <w:szCs w:val="28"/>
        </w:rPr>
        <w:lastRenderedPageBreak/>
        <w:t>Федеральной образовательной программы, в том числе</w:t>
      </w:r>
      <w:bookmarkStart w:id="254" w:name="bssPhr3569"/>
      <w:bookmarkStart w:id="255" w:name="dfas6wy4s1"/>
      <w:bookmarkEnd w:id="254"/>
      <w:bookmarkEnd w:id="255"/>
      <w:r>
        <w:rPr>
          <w:bCs/>
          <w:sz w:val="28"/>
          <w:szCs w:val="28"/>
        </w:rPr>
        <w:t xml:space="preserve"> примерный перечень музыкальных произведений (п.33.2.);</w:t>
      </w:r>
    </w:p>
    <w:p w:rsidR="00FB32E0" w:rsidRDefault="00FB32E0">
      <w:pPr>
        <w:spacing w:after="0"/>
        <w:ind w:left="-426" w:firstLine="142"/>
        <w:rPr>
          <w:b/>
          <w:sz w:val="28"/>
          <w:szCs w:val="28"/>
        </w:rPr>
      </w:pPr>
    </w:p>
    <w:p w:rsidR="00FB32E0" w:rsidRDefault="00713835">
      <w:pPr>
        <w:spacing w:after="0"/>
        <w:ind w:left="-426" w:firstLine="142"/>
        <w:contextualSpacing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3.1.4. Режим дня</w:t>
      </w:r>
    </w:p>
    <w:p w:rsidR="00FB32E0" w:rsidRDefault="00713835">
      <w:pPr>
        <w:shd w:val="clear" w:color="auto" w:fill="FFFFFF"/>
        <w:spacing w:after="0" w:line="240" w:lineRule="auto"/>
        <w:ind w:left="-426"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Непременным условием здорового образа жизни и успешного развития детей является правильный режим дня воспитанников. Правильный режим дня - это рациональная продолжительность и разумное чередование различных видов деятельности и отдыха детей в течение времени пребывания детей в Учреждении.</w:t>
      </w:r>
    </w:p>
    <w:p w:rsidR="00FB32E0" w:rsidRDefault="00713835">
      <w:pPr>
        <w:pStyle w:val="ac"/>
        <w:spacing w:before="0" w:beforeAutospacing="0" w:after="0" w:afterAutospacing="0" w:line="240" w:lineRule="auto"/>
        <w:ind w:left="-426" w:firstLine="142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Основным принципом правильного построения режима является его соответствие возрастным психофизиологическим особенностям детей. Режим дня разрабатывается в соответствии с Постановлением Главного государственного санитарного врача Российской Федерации от 28.01.2021 г. №2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обитания".</w:t>
      </w:r>
    </w:p>
    <w:p w:rsidR="00FB32E0" w:rsidRDefault="00713835">
      <w:pPr>
        <w:shd w:val="clear" w:color="auto" w:fill="FFFFFF"/>
        <w:spacing w:after="0" w:line="240" w:lineRule="auto"/>
        <w:ind w:left="-426"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В Учреждении используется гибкий режим дня, в него могут вноситься изменения исходя из особенностей сезона, индивидуальных особенностей детей, состояния здоровья. На гибкость режима влияет и окружающий социум.</w:t>
      </w:r>
    </w:p>
    <w:p w:rsidR="00FB32E0" w:rsidRDefault="00713835">
      <w:pPr>
        <w:shd w:val="clear" w:color="auto" w:fill="FFFFFF"/>
        <w:spacing w:after="0" w:line="240" w:lineRule="auto"/>
        <w:ind w:left="-426"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Режим дня скорректирован с учетом работы Учреждения.</w:t>
      </w:r>
    </w:p>
    <w:p w:rsidR="00FB32E0" w:rsidRDefault="00FB32E0">
      <w:pPr>
        <w:shd w:val="clear" w:color="auto" w:fill="FFFFFF"/>
        <w:spacing w:after="0" w:line="240" w:lineRule="auto"/>
        <w:ind w:left="-426" w:firstLine="142"/>
        <w:jc w:val="both"/>
        <w:rPr>
          <w:sz w:val="28"/>
          <w:szCs w:val="28"/>
        </w:rPr>
      </w:pPr>
    </w:p>
    <w:p w:rsidR="00FB32E0" w:rsidRDefault="00713835">
      <w:pPr>
        <w:shd w:val="clear" w:color="auto" w:fill="FFFFFF"/>
        <w:spacing w:after="0" w:line="240" w:lineRule="auto"/>
        <w:ind w:left="-426" w:firstLine="14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Холодный период </w:t>
      </w:r>
    </w:p>
    <w:p w:rsidR="00FB32E0" w:rsidRDefault="00FB32E0">
      <w:pPr>
        <w:shd w:val="clear" w:color="auto" w:fill="FFFFFF"/>
        <w:spacing w:after="0" w:line="240" w:lineRule="auto"/>
        <w:ind w:left="-426" w:firstLine="142"/>
        <w:jc w:val="both"/>
        <w:rPr>
          <w:sz w:val="28"/>
          <w:szCs w:val="28"/>
        </w:rPr>
      </w:pP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6226"/>
        <w:gridCol w:w="3129"/>
      </w:tblGrid>
      <w:tr w:rsidR="00FB32E0">
        <w:tc>
          <w:tcPr>
            <w:tcW w:w="62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Режимные моменты</w:t>
            </w:r>
          </w:p>
        </w:tc>
        <w:tc>
          <w:tcPr>
            <w:tcW w:w="312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4"/>
              </w:rPr>
              <w:t>Время проведения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Приход детей в детский сад, свободная игра, самостоятельная деятельность, утренняя гимнастика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07.00–08.05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–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1 час 5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Подготовка к завтраку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08.05 – 08.20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– 15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Завтрак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08.20-08.40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Игры, подготовка к занятиям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08.40-09.22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-42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Занятия с перерывами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09.22-09.32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 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 xml:space="preserve">Игры, самостоятельная 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детская деятельность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09.32-09.40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 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- 8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Второй завтрак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09.40-09.45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Подготовка к прогулке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09.45-10.00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– 15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Прогулка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10.00-11.30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- 45 мин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п - 1 час 30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Возвращение с прогулки, гигиенические процедуры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11.30-11.45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-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15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Подготовка к обеду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11.45-11.50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– 5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Обед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11.50-12.20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Спокойные игры, подготовка ко сну, чтение художественной литературы,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12.20-12.30</w:t>
            </w:r>
            <w:r>
              <w:rPr>
                <w:i/>
                <w:color w:val="000000"/>
                <w:sz w:val="20"/>
              </w:rPr>
              <w:t xml:space="preserve"> с/д - 10 мин</w:t>
            </w:r>
          </w:p>
        </w:tc>
      </w:tr>
      <w:tr w:rsidR="00FB32E0">
        <w:trPr>
          <w:trHeight w:val="389"/>
        </w:trPr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lastRenderedPageBreak/>
              <w:t>дневной сон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12.30-15.00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Постепенный подъем, самостоятельная деятельность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15.00-15.15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- 15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Полдник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15.15-15.40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Организованная образовательная деятельность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15.40-15.50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Самостоятельная деятельность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15.50-15.55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- 5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Подготовка к прогулке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15.55-16.00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- 5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Прогулка, уход домой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color w:val="000000"/>
                <w:sz w:val="20"/>
              </w:rPr>
              <w:t>16.00-17.30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с/д - 1 час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п - 1 час 30 мин</w:t>
            </w:r>
          </w:p>
        </w:tc>
      </w:tr>
      <w:tr w:rsidR="00FB32E0"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Итого: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самостоятельная деятельность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5 часов 5 минут</w:t>
            </w:r>
          </w:p>
        </w:tc>
      </w:tr>
      <w:tr w:rsidR="00FB32E0">
        <w:trPr>
          <w:trHeight w:val="156"/>
        </w:trPr>
        <w:tc>
          <w:tcPr>
            <w:tcW w:w="62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Прогулка</w:t>
            </w:r>
          </w:p>
        </w:tc>
        <w:tc>
          <w:tcPr>
            <w:tcW w:w="312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i/>
                <w:color w:val="000000"/>
                <w:sz w:val="20"/>
              </w:rPr>
              <w:t>3 часа</w:t>
            </w:r>
          </w:p>
        </w:tc>
      </w:tr>
    </w:tbl>
    <w:p w:rsidR="00FB32E0" w:rsidRDefault="00FB32E0">
      <w:pPr>
        <w:shd w:val="clear" w:color="auto" w:fill="FFFFFF"/>
        <w:spacing w:after="0" w:line="240" w:lineRule="auto"/>
        <w:ind w:left="-426" w:firstLine="142"/>
        <w:jc w:val="both"/>
        <w:rPr>
          <w:sz w:val="28"/>
          <w:szCs w:val="28"/>
        </w:rPr>
      </w:pPr>
    </w:p>
    <w:p w:rsidR="00FB32E0" w:rsidRDefault="00713835">
      <w:pPr>
        <w:pStyle w:val="a7"/>
        <w:spacing w:after="0"/>
        <w:ind w:left="-426" w:firstLine="142"/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Теплый период</w:t>
      </w:r>
    </w:p>
    <w:tbl>
      <w:tblPr>
        <w:tblStyle w:val="af1"/>
        <w:tblW w:w="0" w:type="auto"/>
        <w:tblInd w:w="-567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56"/>
        <w:gridCol w:w="3365"/>
      </w:tblGrid>
      <w:tr w:rsidR="00FB32E0">
        <w:tc>
          <w:tcPr>
            <w:tcW w:w="6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i/>
                <w:color w:val="000000"/>
                <w:sz w:val="24"/>
              </w:rPr>
              <w:t>Деятельность в режиме дня</w:t>
            </w:r>
          </w:p>
        </w:tc>
        <w:tc>
          <w:tcPr>
            <w:tcW w:w="3365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i/>
                <w:color w:val="000000"/>
                <w:sz w:val="24"/>
              </w:rPr>
              <w:t>Время проведения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Приход детей в детский сад, свободная игра, самостоятельная деятельность, утренняя гимнастика на участке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7.00–8.05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 час 5 мин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Подготовка к завтраку, завтрак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8.05-8.40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 xml:space="preserve">Игры, самостоятельная 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детская деятельность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8.40-9.50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 час 10 мин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Второй завтрак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09.50-10.00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Подготовка к прогулке, прогулка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10.00-11.30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 час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i/>
                <w:color w:val="000000"/>
                <w:sz w:val="24"/>
              </w:rPr>
              <w:t>1 час 30 мин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Возвращение с прогулки, гигиенические процедуры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11.30-11.45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15 мин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Подготовка к обеду, обед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11.45-12.20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Спокойные игры, подготовка ко сну, чтение художественной литературы, дневной сон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12.20-15.10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40 мин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Постепенный подъем, самостоятельная деятельность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15.10-15.25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15 мин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Полдник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15.25-15.40</w:t>
            </w:r>
          </w:p>
        </w:tc>
      </w:tr>
      <w:tr w:rsidR="00FB32E0">
        <w:tc>
          <w:tcPr>
            <w:tcW w:w="65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Подготовка к прогулке, прогулка, уход домой</w:t>
            </w:r>
          </w:p>
        </w:tc>
        <w:tc>
          <w:tcPr>
            <w:tcW w:w="33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15.40-17.30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  <w:sz w:val="24"/>
              </w:rPr>
              <w:t>1 час</w:t>
            </w:r>
          </w:p>
          <w:p w:rsidR="00FB32E0" w:rsidRDefault="0071383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i/>
                <w:color w:val="000000"/>
                <w:sz w:val="24"/>
              </w:rPr>
              <w:t>1 час 50 мин</w:t>
            </w:r>
          </w:p>
        </w:tc>
      </w:tr>
    </w:tbl>
    <w:p w:rsidR="00FB32E0" w:rsidRDefault="00FB32E0">
      <w:pPr>
        <w:pStyle w:val="a7"/>
        <w:spacing w:after="0"/>
        <w:ind w:left="-426" w:firstLine="142"/>
        <w:jc w:val="both"/>
        <w:rPr>
          <w:b/>
          <w:bCs/>
          <w:sz w:val="28"/>
          <w:szCs w:val="28"/>
        </w:rPr>
      </w:pPr>
    </w:p>
    <w:p w:rsidR="00FB32E0" w:rsidRDefault="00713835">
      <w:pPr>
        <w:pStyle w:val="a7"/>
        <w:spacing w:after="0"/>
        <w:ind w:left="2093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Расписание музыкальных занятий</w:t>
      </w:r>
    </w:p>
    <w:p w:rsidR="00FB32E0" w:rsidRDefault="00FB32E0">
      <w:pPr>
        <w:pStyle w:val="a7"/>
        <w:spacing w:after="0"/>
        <w:ind w:left="2093"/>
        <w:jc w:val="both"/>
        <w:rPr>
          <w:b/>
          <w:i/>
          <w:color w:val="FF0000"/>
          <w:sz w:val="28"/>
          <w:szCs w:val="28"/>
        </w:rPr>
      </w:pPr>
    </w:p>
    <w:tbl>
      <w:tblPr>
        <w:tblStyle w:val="af1"/>
        <w:tblW w:w="10289" w:type="dxa"/>
        <w:tblInd w:w="-714" w:type="dxa"/>
        <w:tblLook w:val="04A0" w:firstRow="1" w:lastRow="0" w:firstColumn="1" w:lastColumn="0" w:noHBand="0" w:noVBand="1"/>
      </w:tblPr>
      <w:tblGrid>
        <w:gridCol w:w="3701"/>
        <w:gridCol w:w="2980"/>
        <w:gridCol w:w="3608"/>
      </w:tblGrid>
      <w:tr w:rsidR="00E96269" w:rsidTr="00E96269">
        <w:trPr>
          <w:trHeight w:val="613"/>
        </w:trPr>
        <w:tc>
          <w:tcPr>
            <w:tcW w:w="3701" w:type="dxa"/>
          </w:tcPr>
          <w:p w:rsidR="00E96269" w:rsidRPr="00E96269" w:rsidRDefault="00E96269">
            <w:pPr>
              <w:pStyle w:val="a7"/>
              <w:ind w:left="0" w:firstLine="32"/>
              <w:jc w:val="center"/>
              <w:rPr>
                <w:sz w:val="28"/>
                <w:szCs w:val="28"/>
              </w:rPr>
            </w:pPr>
            <w:r w:rsidRPr="00E96269">
              <w:rPr>
                <w:sz w:val="28"/>
                <w:szCs w:val="28"/>
              </w:rPr>
              <w:t>Вторник</w:t>
            </w:r>
          </w:p>
          <w:p w:rsidR="00E96269" w:rsidRPr="00E96269" w:rsidRDefault="00E96269">
            <w:pPr>
              <w:pStyle w:val="a7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980" w:type="dxa"/>
          </w:tcPr>
          <w:p w:rsidR="00E96269" w:rsidRPr="00E96269" w:rsidRDefault="00E96269">
            <w:pPr>
              <w:pStyle w:val="a7"/>
              <w:ind w:left="0"/>
              <w:jc w:val="center"/>
              <w:rPr>
                <w:sz w:val="28"/>
                <w:szCs w:val="28"/>
              </w:rPr>
            </w:pPr>
            <w:r w:rsidRPr="00E96269">
              <w:rPr>
                <w:sz w:val="28"/>
                <w:szCs w:val="28"/>
              </w:rPr>
              <w:t>Среда</w:t>
            </w:r>
          </w:p>
        </w:tc>
        <w:tc>
          <w:tcPr>
            <w:tcW w:w="3608" w:type="dxa"/>
          </w:tcPr>
          <w:p w:rsidR="00E96269" w:rsidRPr="00E96269" w:rsidRDefault="00E96269">
            <w:pPr>
              <w:pStyle w:val="a7"/>
              <w:ind w:left="0"/>
              <w:jc w:val="center"/>
              <w:rPr>
                <w:sz w:val="28"/>
                <w:szCs w:val="28"/>
              </w:rPr>
            </w:pPr>
            <w:r w:rsidRPr="00E96269">
              <w:rPr>
                <w:sz w:val="28"/>
                <w:szCs w:val="28"/>
              </w:rPr>
              <w:t>Пятница</w:t>
            </w:r>
          </w:p>
        </w:tc>
      </w:tr>
      <w:tr w:rsidR="00E96269" w:rsidTr="00E96269">
        <w:tc>
          <w:tcPr>
            <w:tcW w:w="3701" w:type="dxa"/>
          </w:tcPr>
          <w:p w:rsidR="00E96269" w:rsidRPr="00364E90" w:rsidRDefault="00E96269">
            <w:pPr>
              <w:tabs>
                <w:tab w:val="left" w:pos="3195"/>
                <w:tab w:val="center" w:pos="5104"/>
              </w:tabs>
              <w:ind w:firstLine="32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8:55 – 9:10 – 1 группа</w:t>
            </w:r>
          </w:p>
          <w:p w:rsidR="00E96269" w:rsidRPr="00364E90" w:rsidRDefault="00E96269">
            <w:pPr>
              <w:tabs>
                <w:tab w:val="left" w:pos="3195"/>
                <w:tab w:val="center" w:pos="5104"/>
              </w:tabs>
              <w:ind w:firstLine="32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9:20 – 9:35 – 7 группа</w:t>
            </w:r>
          </w:p>
          <w:p w:rsidR="00E96269" w:rsidRPr="00364E90" w:rsidRDefault="00E96269">
            <w:pPr>
              <w:tabs>
                <w:tab w:val="left" w:pos="3195"/>
                <w:tab w:val="center" w:pos="5104"/>
              </w:tabs>
              <w:ind w:firstLine="32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9:45 – 10:05 – 6 группа</w:t>
            </w:r>
          </w:p>
          <w:p w:rsidR="00E96269" w:rsidRPr="00364E90" w:rsidRDefault="00E96269">
            <w:pPr>
              <w:tabs>
                <w:tab w:val="left" w:pos="3195"/>
                <w:tab w:val="center" w:pos="5104"/>
              </w:tabs>
              <w:ind w:firstLine="32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10:15 – 10:45 – 12 группа</w:t>
            </w:r>
          </w:p>
          <w:p w:rsidR="00E96269" w:rsidRDefault="00E96269">
            <w:pPr>
              <w:tabs>
                <w:tab w:val="left" w:pos="3195"/>
                <w:tab w:val="center" w:pos="5104"/>
              </w:tabs>
              <w:ind w:firstLine="32"/>
              <w:rPr>
                <w:color w:val="FF0000"/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16:00 – 16:30 – 9 группа</w:t>
            </w:r>
          </w:p>
        </w:tc>
        <w:tc>
          <w:tcPr>
            <w:tcW w:w="2980" w:type="dxa"/>
          </w:tcPr>
          <w:p w:rsidR="00E96269" w:rsidRPr="00364E90" w:rsidRDefault="00E96269">
            <w:pPr>
              <w:pStyle w:val="a7"/>
              <w:ind w:left="0"/>
              <w:jc w:val="both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8:55 – 9:15 – 13 группа</w:t>
            </w:r>
          </w:p>
          <w:p w:rsidR="00E96269" w:rsidRPr="00364E90" w:rsidRDefault="00E96269">
            <w:pPr>
              <w:pStyle w:val="a7"/>
              <w:ind w:left="0"/>
              <w:jc w:val="both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9:25 – 9:45 – 4 группа</w:t>
            </w:r>
          </w:p>
          <w:p w:rsidR="00E96269" w:rsidRPr="00364E90" w:rsidRDefault="00E96269">
            <w:pPr>
              <w:pStyle w:val="a7"/>
              <w:ind w:left="0"/>
              <w:jc w:val="both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9:55 – 10:15 – 6 группа</w:t>
            </w:r>
          </w:p>
        </w:tc>
        <w:tc>
          <w:tcPr>
            <w:tcW w:w="3608" w:type="dxa"/>
          </w:tcPr>
          <w:p w:rsidR="00E96269" w:rsidRPr="00364E90" w:rsidRDefault="00E96269">
            <w:pPr>
              <w:pStyle w:val="a7"/>
              <w:ind w:left="0"/>
              <w:jc w:val="both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8:55 – 9:10 – 7 группа</w:t>
            </w:r>
          </w:p>
          <w:p w:rsidR="00E96269" w:rsidRPr="00364E90" w:rsidRDefault="00364E90">
            <w:pPr>
              <w:pStyle w:val="a7"/>
              <w:ind w:left="0"/>
              <w:jc w:val="both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9:20 – 9:35 – 1 группа</w:t>
            </w:r>
          </w:p>
          <w:p w:rsidR="00364E90" w:rsidRPr="00364E90" w:rsidRDefault="00364E90">
            <w:pPr>
              <w:pStyle w:val="a7"/>
              <w:ind w:left="0"/>
              <w:jc w:val="both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9:45 – 10:05 – 13 группа</w:t>
            </w:r>
          </w:p>
          <w:p w:rsidR="00364E90" w:rsidRPr="00364E90" w:rsidRDefault="00364E90">
            <w:pPr>
              <w:pStyle w:val="a7"/>
              <w:ind w:left="0"/>
              <w:jc w:val="both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10:15 – 10:45 – 9 группа</w:t>
            </w:r>
          </w:p>
          <w:p w:rsidR="00364E90" w:rsidRPr="00364E90" w:rsidRDefault="00364E90">
            <w:pPr>
              <w:pStyle w:val="a7"/>
              <w:ind w:left="0"/>
              <w:jc w:val="both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t>12:00 – 12:20 – 4 группа</w:t>
            </w:r>
          </w:p>
          <w:p w:rsidR="00364E90" w:rsidRPr="00364E90" w:rsidRDefault="00364E90">
            <w:pPr>
              <w:pStyle w:val="a7"/>
              <w:ind w:left="0"/>
              <w:jc w:val="both"/>
              <w:rPr>
                <w:sz w:val="28"/>
                <w:szCs w:val="28"/>
              </w:rPr>
            </w:pPr>
            <w:r w:rsidRPr="00364E90">
              <w:rPr>
                <w:sz w:val="28"/>
                <w:szCs w:val="28"/>
              </w:rPr>
              <w:lastRenderedPageBreak/>
              <w:t>16:00 – 16:30 – 12 группа</w:t>
            </w:r>
          </w:p>
        </w:tc>
      </w:tr>
    </w:tbl>
    <w:p w:rsidR="00FB32E0" w:rsidRDefault="00FB32E0">
      <w:pPr>
        <w:tabs>
          <w:tab w:val="left" w:pos="3195"/>
          <w:tab w:val="center" w:pos="5104"/>
        </w:tabs>
        <w:spacing w:after="0"/>
        <w:rPr>
          <w:sz w:val="28"/>
          <w:szCs w:val="28"/>
        </w:rPr>
      </w:pPr>
    </w:p>
    <w:p w:rsidR="00FB32E0" w:rsidRDefault="00713835">
      <w:pPr>
        <w:spacing w:after="0"/>
        <w:ind w:right="657"/>
        <w:contextualSpacing/>
        <w:jc w:val="center"/>
        <w:rPr>
          <w:rFonts w:eastAsiaTheme="minorHAnsi"/>
          <w:b/>
          <w:i/>
          <w:sz w:val="28"/>
          <w:szCs w:val="28"/>
        </w:rPr>
      </w:pPr>
      <w:r>
        <w:rPr>
          <w:rFonts w:eastAsiaTheme="minorHAnsi"/>
          <w:b/>
          <w:i/>
          <w:sz w:val="28"/>
          <w:szCs w:val="28"/>
        </w:rPr>
        <w:t>3.1.5. Специфика организации и содержание традиционных событий, праздников, мероприятий, особенности взаимодействия с семьями воспитанников</w:t>
      </w:r>
    </w:p>
    <w:p w:rsidR="00FB32E0" w:rsidRDefault="00FB32E0">
      <w:pPr>
        <w:spacing w:after="0"/>
        <w:ind w:left="720" w:right="657"/>
        <w:contextualSpacing/>
        <w:jc w:val="both"/>
        <w:rPr>
          <w:rFonts w:eastAsiaTheme="minorHAnsi"/>
          <w:b/>
          <w:sz w:val="28"/>
          <w:szCs w:val="28"/>
        </w:rPr>
      </w:pPr>
    </w:p>
    <w:p w:rsidR="00FB32E0" w:rsidRDefault="00713835">
      <w:pPr>
        <w:spacing w:after="0"/>
        <w:jc w:val="both"/>
        <w:rPr>
          <w:rFonts w:eastAsiaTheme="minorHAnsi"/>
          <w:b/>
          <w:i/>
          <w:sz w:val="28"/>
          <w:szCs w:val="28"/>
        </w:rPr>
      </w:pPr>
      <w:r>
        <w:rPr>
          <w:rFonts w:eastAsiaTheme="minorHAnsi"/>
          <w:b/>
          <w:i/>
          <w:sz w:val="28"/>
          <w:szCs w:val="28"/>
        </w:rPr>
        <w:t>3.1.5.1.</w:t>
      </w:r>
      <w:r>
        <w:rPr>
          <w:rFonts w:eastAsiaTheme="minorHAnsi"/>
          <w:sz w:val="28"/>
          <w:szCs w:val="28"/>
        </w:rPr>
        <w:t xml:space="preserve"> </w:t>
      </w:r>
      <w:r>
        <w:rPr>
          <w:rFonts w:eastAsiaTheme="minorHAnsi"/>
          <w:b/>
          <w:i/>
          <w:sz w:val="28"/>
          <w:szCs w:val="28"/>
        </w:rPr>
        <w:t>Содержание традиционных событий, праздников, мероприятий (в виде таблицы нужно указать перечень традиционных событий, праздников, мероприятий</w:t>
      </w:r>
    </w:p>
    <w:p w:rsidR="00FB32E0" w:rsidRDefault="00FB32E0">
      <w:pPr>
        <w:spacing w:after="0"/>
        <w:jc w:val="both"/>
        <w:rPr>
          <w:rFonts w:eastAsiaTheme="minorHAnsi"/>
          <w:b/>
          <w:i/>
          <w:sz w:val="28"/>
          <w:szCs w:val="28"/>
        </w:rPr>
      </w:pPr>
    </w:p>
    <w:p w:rsidR="00FB32E0" w:rsidRDefault="00FB32E0">
      <w:pPr>
        <w:spacing w:after="0"/>
        <w:jc w:val="both"/>
        <w:rPr>
          <w:rFonts w:eastAsiaTheme="minorHAnsi"/>
          <w:sz w:val="28"/>
          <w:szCs w:val="28"/>
        </w:rPr>
      </w:pPr>
    </w:p>
    <w:tbl>
      <w:tblPr>
        <w:tblpPr w:leftFromText="180" w:rightFromText="180" w:vertAnchor="text" w:horzAnchor="margin" w:tblpX="-998" w:tblpY="100"/>
        <w:tblW w:w="10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7"/>
        <w:gridCol w:w="3031"/>
        <w:gridCol w:w="2749"/>
      </w:tblGrid>
      <w:tr w:rsidR="00FB32E0">
        <w:trPr>
          <w:trHeight w:val="165"/>
        </w:trPr>
        <w:tc>
          <w:tcPr>
            <w:tcW w:w="5107" w:type="dxa"/>
          </w:tcPr>
          <w:p w:rsidR="00FB32E0" w:rsidRDefault="00713835">
            <w:pPr>
              <w:spacing w:after="0" w:line="240" w:lineRule="auto"/>
              <w:ind w:right="567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Названия мероприятий</w:t>
            </w:r>
          </w:p>
        </w:tc>
        <w:tc>
          <w:tcPr>
            <w:tcW w:w="3031" w:type="dxa"/>
          </w:tcPr>
          <w:p w:rsidR="00FB32E0" w:rsidRDefault="00713835">
            <w:pPr>
              <w:spacing w:after="0" w:line="240" w:lineRule="auto"/>
              <w:ind w:right="567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форма проведения</w:t>
            </w:r>
          </w:p>
        </w:tc>
        <w:tc>
          <w:tcPr>
            <w:tcW w:w="2749" w:type="dxa"/>
          </w:tcPr>
          <w:p w:rsidR="00FB32E0" w:rsidRDefault="00713835">
            <w:pPr>
              <w:spacing w:after="0" w:line="240" w:lineRule="auto"/>
              <w:ind w:left="90" w:right="567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Срок проведения</w:t>
            </w:r>
          </w:p>
        </w:tc>
      </w:tr>
      <w:tr w:rsidR="00FB32E0">
        <w:trPr>
          <w:trHeight w:val="165"/>
        </w:trPr>
        <w:tc>
          <w:tcPr>
            <w:tcW w:w="5107" w:type="dxa"/>
          </w:tcPr>
          <w:p w:rsidR="00FB32E0" w:rsidRDefault="00713835">
            <w:pPr>
              <w:spacing w:after="0" w:line="240" w:lineRule="auto"/>
              <w:ind w:righ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 «Здравствуй, Осень золотая!»</w:t>
            </w:r>
          </w:p>
          <w:p w:rsidR="00FB32E0" w:rsidRDefault="00713835">
            <w:pPr>
              <w:tabs>
                <w:tab w:val="right" w:pos="3326"/>
              </w:tabs>
              <w:spacing w:after="0" w:line="240" w:lineRule="auto"/>
              <w:ind w:right="567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>
              <w:rPr>
                <w:i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«Новый год»</w:t>
            </w:r>
          </w:p>
          <w:p w:rsidR="00FB32E0" w:rsidRDefault="00713835">
            <w:pPr>
              <w:spacing w:after="0" w:line="240" w:lineRule="auto"/>
              <w:ind w:righ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 «День защитника Отечества»</w:t>
            </w:r>
          </w:p>
          <w:p w:rsidR="00FB32E0" w:rsidRDefault="00713835">
            <w:pPr>
              <w:spacing w:after="0" w:line="240" w:lineRule="auto"/>
              <w:ind w:righ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«Мамин праздник»</w:t>
            </w:r>
          </w:p>
          <w:p w:rsidR="00FB32E0" w:rsidRDefault="00713835">
            <w:pPr>
              <w:spacing w:after="0" w:line="240" w:lineRule="auto"/>
              <w:ind w:righ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«День космонавтики»</w:t>
            </w:r>
          </w:p>
          <w:p w:rsidR="00FB32E0" w:rsidRDefault="00713835">
            <w:pPr>
              <w:spacing w:after="0" w:line="240" w:lineRule="auto"/>
              <w:ind w:righ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6.«Светлый праздник Пасха»</w:t>
            </w:r>
          </w:p>
          <w:p w:rsidR="00FB32E0" w:rsidRDefault="00713835">
            <w:pPr>
              <w:spacing w:after="0" w:line="240" w:lineRule="auto"/>
              <w:ind w:righ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 «День Победы»</w:t>
            </w:r>
          </w:p>
        </w:tc>
        <w:tc>
          <w:tcPr>
            <w:tcW w:w="3031" w:type="dxa"/>
          </w:tcPr>
          <w:p w:rsidR="00FB32E0" w:rsidRDefault="00713835">
            <w:pPr>
              <w:spacing w:after="0" w:line="240" w:lineRule="auto"/>
              <w:ind w:left="14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</w:t>
            </w:r>
          </w:p>
          <w:p w:rsidR="00FB32E0" w:rsidRDefault="00713835">
            <w:pPr>
              <w:spacing w:after="0" w:line="240" w:lineRule="auto"/>
              <w:ind w:left="14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</w:t>
            </w:r>
          </w:p>
          <w:p w:rsidR="00FB32E0" w:rsidRDefault="00713835">
            <w:pPr>
              <w:spacing w:after="0" w:line="240" w:lineRule="auto"/>
              <w:ind w:left="14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праздник</w:t>
            </w:r>
          </w:p>
          <w:p w:rsidR="00FB32E0" w:rsidRDefault="0071383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</w:t>
            </w:r>
          </w:p>
          <w:p w:rsidR="00FB32E0" w:rsidRDefault="00713835">
            <w:pPr>
              <w:spacing w:after="0" w:line="240" w:lineRule="auto"/>
              <w:ind w:left="14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</w:t>
            </w:r>
          </w:p>
          <w:p w:rsidR="00FB32E0" w:rsidRDefault="00713835">
            <w:pPr>
              <w:spacing w:after="0" w:line="240" w:lineRule="auto"/>
              <w:ind w:left="14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</w:t>
            </w:r>
          </w:p>
          <w:p w:rsidR="00FB32E0" w:rsidRDefault="00713835">
            <w:pPr>
              <w:spacing w:after="0" w:line="240" w:lineRule="auto"/>
              <w:ind w:left="14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</w:t>
            </w:r>
          </w:p>
        </w:tc>
        <w:tc>
          <w:tcPr>
            <w:tcW w:w="2749" w:type="dxa"/>
          </w:tcPr>
          <w:p w:rsidR="00FB32E0" w:rsidRDefault="00713835">
            <w:pPr>
              <w:spacing w:after="0" w:line="240" w:lineRule="auto"/>
              <w:ind w:right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:rsidR="00FB32E0" w:rsidRDefault="00713835">
            <w:pPr>
              <w:spacing w:after="0" w:line="240" w:lineRule="auto"/>
              <w:ind w:right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:rsidR="00FB32E0" w:rsidRDefault="00713835">
            <w:pPr>
              <w:spacing w:after="0" w:line="240" w:lineRule="auto"/>
              <w:ind w:right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:rsidR="00FB32E0" w:rsidRDefault="00713835">
            <w:pPr>
              <w:spacing w:after="0" w:line="240" w:lineRule="auto"/>
              <w:ind w:right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  <w:p w:rsidR="00FB32E0" w:rsidRDefault="00713835">
            <w:pPr>
              <w:spacing w:after="0" w:line="240" w:lineRule="auto"/>
              <w:ind w:right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:rsidR="00FB32E0" w:rsidRDefault="00713835">
            <w:pPr>
              <w:spacing w:after="0" w:line="240" w:lineRule="auto"/>
              <w:ind w:right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:rsidR="00FB32E0" w:rsidRDefault="00713835">
            <w:pPr>
              <w:spacing w:after="0" w:line="240" w:lineRule="auto"/>
              <w:ind w:right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</w:tr>
    </w:tbl>
    <w:p w:rsidR="00FB32E0" w:rsidRDefault="00FB32E0">
      <w:pPr>
        <w:pStyle w:val="a5"/>
        <w:spacing w:after="0" w:line="240" w:lineRule="auto"/>
        <w:ind w:left="0"/>
        <w:jc w:val="center"/>
        <w:rPr>
          <w:sz w:val="28"/>
          <w:szCs w:val="28"/>
        </w:rPr>
      </w:pPr>
    </w:p>
    <w:p w:rsidR="00FB32E0" w:rsidRDefault="00713835">
      <w:pPr>
        <w:spacing w:after="0"/>
        <w:ind w:left="5040" w:hanging="4898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3.1.5.2. Особенности взаимодействия с семьями воспитанников</w:t>
      </w:r>
    </w:p>
    <w:p w:rsidR="00FB32E0" w:rsidRDefault="00713835">
      <w:pPr>
        <w:spacing w:after="0" w:line="240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Социальное партнерство с родителями </w:t>
      </w:r>
    </w:p>
    <w:p w:rsidR="00FB32E0" w:rsidRDefault="00713835">
      <w:pPr>
        <w:spacing w:after="0" w:line="240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(законными представителями) воспитанников</w:t>
      </w:r>
    </w:p>
    <w:p w:rsidR="00FB32E0" w:rsidRDefault="00FB32E0">
      <w:pPr>
        <w:pStyle w:val="a5"/>
        <w:spacing w:after="0" w:line="240" w:lineRule="auto"/>
        <w:ind w:left="0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00"/>
        <w:tblW w:w="10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3"/>
        <w:gridCol w:w="3031"/>
        <w:gridCol w:w="2749"/>
      </w:tblGrid>
      <w:tr w:rsidR="00FB32E0">
        <w:trPr>
          <w:trHeight w:val="1261"/>
        </w:trPr>
        <w:tc>
          <w:tcPr>
            <w:tcW w:w="4823" w:type="dxa"/>
          </w:tcPr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День</w:t>
            </w:r>
            <w:r>
              <w:rPr>
                <w:rFonts w:eastAsiaTheme="minorHAnsi"/>
                <w:sz w:val="28"/>
                <w:szCs w:val="28"/>
              </w:rPr>
              <w:tab/>
              <w:t>защитников</w:t>
            </w:r>
          </w:p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Отечества</w:t>
            </w:r>
          </w:p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«Будем беречь   тебя,</w:t>
            </w:r>
          </w:p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Россия!»</w:t>
            </w:r>
          </w:p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Широкая масленица</w:t>
            </w:r>
          </w:p>
        </w:tc>
        <w:tc>
          <w:tcPr>
            <w:tcW w:w="3031" w:type="dxa"/>
          </w:tcPr>
          <w:p w:rsidR="00FB32E0" w:rsidRDefault="00713835">
            <w:pPr>
              <w:spacing w:after="0"/>
              <w:ind w:left="144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Развлечение</w:t>
            </w:r>
          </w:p>
          <w:p w:rsidR="00FB32E0" w:rsidRDefault="00713835">
            <w:pPr>
              <w:spacing w:after="0"/>
              <w:ind w:left="144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Развлечение</w:t>
            </w:r>
          </w:p>
          <w:p w:rsidR="00FB32E0" w:rsidRDefault="00FB32E0">
            <w:pPr>
              <w:spacing w:after="0"/>
              <w:ind w:left="144"/>
              <w:jc w:val="center"/>
              <w:rPr>
                <w:rFonts w:eastAsiaTheme="minorHAnsi"/>
                <w:sz w:val="28"/>
                <w:szCs w:val="28"/>
              </w:rPr>
            </w:pPr>
          </w:p>
          <w:p w:rsidR="00FB32E0" w:rsidRDefault="00713835">
            <w:pPr>
              <w:spacing w:after="0"/>
              <w:ind w:left="144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развлечение</w:t>
            </w:r>
          </w:p>
        </w:tc>
        <w:tc>
          <w:tcPr>
            <w:tcW w:w="2749" w:type="dxa"/>
          </w:tcPr>
          <w:p w:rsidR="00FB32E0" w:rsidRDefault="00FB32E0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  <w:p w:rsidR="00FB32E0" w:rsidRDefault="00FB32E0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  <w:p w:rsidR="00FB32E0" w:rsidRDefault="00713835">
            <w:pPr>
              <w:spacing w:after="0"/>
              <w:ind w:firstLine="708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Февраль</w:t>
            </w:r>
          </w:p>
        </w:tc>
      </w:tr>
      <w:tr w:rsidR="00FB32E0">
        <w:trPr>
          <w:trHeight w:val="1250"/>
        </w:trPr>
        <w:tc>
          <w:tcPr>
            <w:tcW w:w="4823" w:type="dxa"/>
          </w:tcPr>
          <w:p w:rsidR="00FB32E0" w:rsidRDefault="00713835">
            <w:pPr>
              <w:spacing w:after="0"/>
              <w:ind w:right="567"/>
              <w:jc w:val="both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Женский день</w:t>
            </w:r>
            <w:r>
              <w:rPr>
                <w:rFonts w:eastAsiaTheme="minorHAnsi"/>
                <w:sz w:val="28"/>
                <w:szCs w:val="28"/>
              </w:rPr>
              <w:tab/>
              <w:t>-8Марта</w:t>
            </w:r>
          </w:p>
          <w:p w:rsidR="00FB32E0" w:rsidRDefault="00713835">
            <w:pPr>
              <w:spacing w:after="0"/>
              <w:ind w:right="567"/>
              <w:jc w:val="both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Спасибо скажем мамам!</w:t>
            </w:r>
          </w:p>
          <w:p w:rsidR="00FB32E0" w:rsidRDefault="00713835">
            <w:pPr>
              <w:spacing w:after="0"/>
              <w:ind w:right="567"/>
              <w:jc w:val="both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Ты на   свете   лучше всех</w:t>
            </w:r>
          </w:p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Мамин праздник</w:t>
            </w:r>
          </w:p>
        </w:tc>
        <w:tc>
          <w:tcPr>
            <w:tcW w:w="3031" w:type="dxa"/>
          </w:tcPr>
          <w:p w:rsidR="00FB32E0" w:rsidRDefault="00713835">
            <w:pPr>
              <w:spacing w:after="0"/>
              <w:ind w:left="144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Праздник</w:t>
            </w:r>
          </w:p>
          <w:p w:rsidR="00FB32E0" w:rsidRDefault="00713835">
            <w:pPr>
              <w:spacing w:after="0"/>
              <w:ind w:left="144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Праздник</w:t>
            </w:r>
          </w:p>
          <w:p w:rsidR="00FB32E0" w:rsidRDefault="00713835">
            <w:pPr>
              <w:spacing w:after="0"/>
              <w:ind w:left="144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Праздник</w:t>
            </w:r>
          </w:p>
          <w:p w:rsidR="00FB32E0" w:rsidRDefault="00713835">
            <w:pPr>
              <w:spacing w:after="0"/>
              <w:ind w:left="144"/>
              <w:jc w:val="center"/>
              <w:rPr>
                <w:rFonts w:eastAsiaTheme="minorHAnsi"/>
                <w:b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праздник</w:t>
            </w:r>
          </w:p>
        </w:tc>
        <w:tc>
          <w:tcPr>
            <w:tcW w:w="2749" w:type="dxa"/>
          </w:tcPr>
          <w:p w:rsidR="00FB32E0" w:rsidRDefault="00FB32E0">
            <w:pPr>
              <w:spacing w:after="0"/>
              <w:ind w:right="567"/>
              <w:jc w:val="center"/>
              <w:rPr>
                <w:rFonts w:eastAsiaTheme="minorHAnsi"/>
                <w:sz w:val="28"/>
                <w:szCs w:val="28"/>
              </w:rPr>
            </w:pPr>
          </w:p>
          <w:p w:rsidR="00FB32E0" w:rsidRDefault="00FB32E0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  <w:p w:rsidR="00FB32E0" w:rsidRDefault="00713835">
            <w:pPr>
              <w:spacing w:after="0"/>
              <w:ind w:firstLine="708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Март</w:t>
            </w:r>
          </w:p>
        </w:tc>
      </w:tr>
      <w:tr w:rsidR="00FB32E0">
        <w:trPr>
          <w:trHeight w:val="1127"/>
        </w:trPr>
        <w:tc>
          <w:tcPr>
            <w:tcW w:w="4823" w:type="dxa"/>
          </w:tcPr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Мы любим петь</w:t>
            </w:r>
          </w:p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 «Ручейки</w:t>
            </w:r>
            <w:r>
              <w:rPr>
                <w:rFonts w:eastAsiaTheme="minorHAnsi"/>
                <w:sz w:val="28"/>
                <w:szCs w:val="28"/>
              </w:rPr>
              <w:tab/>
              <w:t>бегут звеня!»</w:t>
            </w:r>
          </w:p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«Весна стучит в окна»</w:t>
            </w:r>
          </w:p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«Весна пришла»</w:t>
            </w:r>
          </w:p>
        </w:tc>
        <w:tc>
          <w:tcPr>
            <w:tcW w:w="3031" w:type="dxa"/>
          </w:tcPr>
          <w:p w:rsidR="00FB32E0" w:rsidRDefault="00713835">
            <w:pPr>
              <w:spacing w:after="0"/>
              <w:ind w:left="144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         Развлечение</w:t>
            </w:r>
          </w:p>
          <w:p w:rsidR="00FB32E0" w:rsidRDefault="00713835">
            <w:pPr>
              <w:spacing w:after="0"/>
              <w:ind w:left="144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         Развлечение</w:t>
            </w:r>
          </w:p>
          <w:p w:rsidR="00FB32E0" w:rsidRDefault="00713835">
            <w:pPr>
              <w:spacing w:after="0"/>
              <w:ind w:left="144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          Развлечение</w:t>
            </w:r>
          </w:p>
          <w:p w:rsidR="00FB32E0" w:rsidRDefault="00713835">
            <w:pPr>
              <w:spacing w:after="0"/>
              <w:ind w:left="144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         Развлечение </w:t>
            </w:r>
          </w:p>
        </w:tc>
        <w:tc>
          <w:tcPr>
            <w:tcW w:w="2749" w:type="dxa"/>
          </w:tcPr>
          <w:p w:rsidR="00FB32E0" w:rsidRDefault="00FB32E0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  <w:p w:rsidR="00FB32E0" w:rsidRDefault="00FB32E0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  <w:p w:rsidR="00FB32E0" w:rsidRDefault="00713835">
            <w:pPr>
              <w:spacing w:after="0"/>
              <w:ind w:firstLine="708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Апрель</w:t>
            </w:r>
          </w:p>
        </w:tc>
      </w:tr>
      <w:tr w:rsidR="00FB32E0">
        <w:trPr>
          <w:trHeight w:val="1002"/>
        </w:trPr>
        <w:tc>
          <w:tcPr>
            <w:tcW w:w="4823" w:type="dxa"/>
          </w:tcPr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Наследники Победы</w:t>
            </w:r>
          </w:p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Благодарим </w:t>
            </w:r>
            <w:r>
              <w:rPr>
                <w:rFonts w:eastAsiaTheme="minorHAnsi"/>
                <w:sz w:val="28"/>
                <w:szCs w:val="28"/>
              </w:rPr>
              <w:tab/>
              <w:t>солдаты Вас!</w:t>
            </w:r>
          </w:p>
          <w:p w:rsidR="00FB32E0" w:rsidRDefault="00713835">
            <w:pPr>
              <w:spacing w:after="0"/>
              <w:ind w:right="567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«До свиданья, детский сад» </w:t>
            </w:r>
          </w:p>
        </w:tc>
        <w:tc>
          <w:tcPr>
            <w:tcW w:w="3031" w:type="dxa"/>
          </w:tcPr>
          <w:p w:rsidR="00FB32E0" w:rsidRDefault="00713835">
            <w:pPr>
              <w:spacing w:after="0"/>
              <w:ind w:left="144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Праздник</w:t>
            </w:r>
          </w:p>
          <w:p w:rsidR="00FB32E0" w:rsidRDefault="00713835">
            <w:pPr>
              <w:spacing w:after="0"/>
              <w:ind w:left="144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Праздник</w:t>
            </w:r>
          </w:p>
          <w:p w:rsidR="00FB32E0" w:rsidRDefault="00713835">
            <w:pPr>
              <w:spacing w:after="0"/>
              <w:ind w:left="144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Праздник</w:t>
            </w:r>
          </w:p>
        </w:tc>
        <w:tc>
          <w:tcPr>
            <w:tcW w:w="2749" w:type="dxa"/>
          </w:tcPr>
          <w:p w:rsidR="00FB32E0" w:rsidRDefault="00FB32E0">
            <w:pPr>
              <w:spacing w:after="0"/>
              <w:ind w:right="567"/>
              <w:jc w:val="center"/>
              <w:rPr>
                <w:rFonts w:eastAsiaTheme="minorHAnsi"/>
                <w:sz w:val="28"/>
                <w:szCs w:val="28"/>
              </w:rPr>
            </w:pPr>
          </w:p>
          <w:p w:rsidR="00FB32E0" w:rsidRDefault="00FB32E0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  <w:p w:rsidR="00FB32E0" w:rsidRDefault="00713835">
            <w:pPr>
              <w:spacing w:after="0"/>
              <w:ind w:firstLine="708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Май</w:t>
            </w:r>
          </w:p>
        </w:tc>
      </w:tr>
    </w:tbl>
    <w:p w:rsidR="00FB32E0" w:rsidRDefault="00FB32E0">
      <w:pPr>
        <w:spacing w:after="0"/>
        <w:jc w:val="both"/>
        <w:rPr>
          <w:rFonts w:eastAsiaTheme="minorHAnsi"/>
          <w:b/>
          <w:bCs/>
          <w:i/>
          <w:sz w:val="28"/>
          <w:szCs w:val="28"/>
        </w:rPr>
      </w:pPr>
    </w:p>
    <w:p w:rsidR="00FB32E0" w:rsidRDefault="00FB32E0">
      <w:pPr>
        <w:spacing w:after="0"/>
        <w:jc w:val="both"/>
        <w:rPr>
          <w:rFonts w:eastAsiaTheme="minorHAnsi"/>
          <w:b/>
          <w:bCs/>
          <w:i/>
          <w:sz w:val="28"/>
          <w:szCs w:val="28"/>
        </w:rPr>
      </w:pPr>
    </w:p>
    <w:p w:rsidR="00FB32E0" w:rsidRDefault="00713835">
      <w:pPr>
        <w:spacing w:after="0" w:line="240" w:lineRule="auto"/>
        <w:ind w:left="5040" w:hanging="4898"/>
        <w:jc w:val="both"/>
        <w:rPr>
          <w:rFonts w:eastAsiaTheme="minorHAnsi"/>
          <w:b/>
          <w:i/>
          <w:sz w:val="28"/>
          <w:szCs w:val="28"/>
        </w:rPr>
      </w:pPr>
      <w:r>
        <w:rPr>
          <w:rFonts w:eastAsiaTheme="minorHAnsi"/>
          <w:b/>
          <w:i/>
          <w:sz w:val="28"/>
          <w:szCs w:val="28"/>
        </w:rPr>
        <w:t xml:space="preserve">            3.3.2. Особенности взаимодействия с семьями воспитанников</w:t>
      </w:r>
    </w:p>
    <w:p w:rsidR="00FB32E0" w:rsidRDefault="00713835">
      <w:pPr>
        <w:spacing w:after="0" w:line="240" w:lineRule="auto"/>
        <w:ind w:left="720"/>
        <w:contextualSpacing/>
        <w:jc w:val="center"/>
        <w:rPr>
          <w:rFonts w:eastAsiaTheme="minorHAnsi"/>
          <w:b/>
          <w:i/>
          <w:sz w:val="28"/>
          <w:szCs w:val="28"/>
        </w:rPr>
      </w:pPr>
      <w:r>
        <w:rPr>
          <w:rFonts w:eastAsiaTheme="minorHAnsi"/>
          <w:b/>
          <w:i/>
          <w:sz w:val="28"/>
          <w:szCs w:val="28"/>
        </w:rPr>
        <w:t xml:space="preserve">Социальное партнерство с родителями (законными представителями) воспитанников </w:t>
      </w:r>
    </w:p>
    <w:p w:rsidR="00FB32E0" w:rsidRDefault="00FB32E0">
      <w:pPr>
        <w:spacing w:after="0" w:line="240" w:lineRule="auto"/>
        <w:ind w:left="720"/>
        <w:contextualSpacing/>
        <w:jc w:val="center"/>
        <w:rPr>
          <w:rFonts w:eastAsiaTheme="minorHAnsi"/>
          <w:b/>
          <w:i/>
          <w:sz w:val="28"/>
          <w:szCs w:val="28"/>
        </w:rPr>
      </w:pPr>
    </w:p>
    <w:p w:rsidR="00FB32E0" w:rsidRDefault="00713835">
      <w:pPr>
        <w:spacing w:after="0" w:line="240" w:lineRule="auto"/>
        <w:ind w:left="-709" w:firstLine="142"/>
        <w:contextualSpacing/>
        <w:jc w:val="both"/>
        <w:rPr>
          <w:rFonts w:eastAsiaTheme="minorHAnsi"/>
          <w:b/>
          <w:i/>
          <w:sz w:val="28"/>
          <w:szCs w:val="28"/>
        </w:rPr>
      </w:pPr>
      <w:r>
        <w:rPr>
          <w:rFonts w:eastAsiaTheme="minorHAnsi"/>
          <w:b/>
          <w:i/>
          <w:sz w:val="28"/>
          <w:szCs w:val="28"/>
        </w:rPr>
        <w:t>Цели:</w:t>
      </w:r>
    </w:p>
    <w:p w:rsidR="00FB32E0" w:rsidRDefault="00713835">
      <w:pPr>
        <w:spacing w:after="0" w:line="240" w:lineRule="auto"/>
        <w:ind w:left="-709" w:right="657"/>
        <w:jc w:val="both"/>
        <w:rPr>
          <w:sz w:val="28"/>
          <w:szCs w:val="28"/>
        </w:rPr>
      </w:pPr>
      <w:r>
        <w:rPr>
          <w:sz w:val="28"/>
          <w:szCs w:val="28"/>
        </w:rPr>
        <w:t>-повысить уровень психолого-педагогической культуры родителей через их привлечение к участию в теоретических и практических мероприятиях,</w:t>
      </w:r>
    </w:p>
    <w:p w:rsidR="00FB32E0" w:rsidRDefault="00713835">
      <w:pPr>
        <w:spacing w:after="0" w:line="240" w:lineRule="auto"/>
        <w:ind w:left="-709" w:right="657" w:firstLine="142"/>
        <w:jc w:val="both"/>
        <w:rPr>
          <w:sz w:val="28"/>
          <w:szCs w:val="28"/>
        </w:rPr>
      </w:pPr>
      <w:r>
        <w:rPr>
          <w:sz w:val="28"/>
          <w:szCs w:val="28"/>
        </w:rPr>
        <w:t>-поднять степень осознанности родителями своих прав и обязанностей за создание оптимальных условий для воспитания и развития ребенка в семье,</w:t>
      </w:r>
    </w:p>
    <w:p w:rsidR="00FB32E0" w:rsidRDefault="00713835">
      <w:pPr>
        <w:spacing w:after="0" w:line="240" w:lineRule="auto"/>
        <w:ind w:left="-567" w:right="657"/>
        <w:jc w:val="both"/>
        <w:rPr>
          <w:sz w:val="28"/>
          <w:szCs w:val="28"/>
        </w:rPr>
      </w:pPr>
      <w:r>
        <w:rPr>
          <w:sz w:val="28"/>
          <w:szCs w:val="28"/>
        </w:rPr>
        <w:t>-расширять воспитательный потенциал семьи средствами совершенствования научных и практических навыков и умений воспитания детей,</w:t>
      </w:r>
    </w:p>
    <w:p w:rsidR="00FB32E0" w:rsidRDefault="00713835">
      <w:pPr>
        <w:spacing w:after="0" w:line="240" w:lineRule="auto"/>
        <w:ind w:left="-567" w:right="657"/>
        <w:jc w:val="both"/>
        <w:rPr>
          <w:sz w:val="28"/>
          <w:szCs w:val="28"/>
        </w:rPr>
      </w:pPr>
      <w:r>
        <w:rPr>
          <w:sz w:val="28"/>
          <w:szCs w:val="28"/>
        </w:rPr>
        <w:t>-привлекать родителей к активному участию в образовательно-воспитательном процессе через внедрение инновационных форм в практику работы с семьей.</w:t>
      </w:r>
    </w:p>
    <w:p w:rsidR="00FB32E0" w:rsidRDefault="00FB32E0">
      <w:pPr>
        <w:spacing w:after="0" w:line="240" w:lineRule="auto"/>
        <w:ind w:left="-567" w:right="657"/>
        <w:jc w:val="both"/>
        <w:rPr>
          <w:sz w:val="28"/>
          <w:szCs w:val="28"/>
        </w:rPr>
      </w:pPr>
    </w:p>
    <w:p w:rsidR="00FB32E0" w:rsidRDefault="00713835">
      <w:pPr>
        <w:spacing w:after="0" w:line="240" w:lineRule="auto"/>
        <w:ind w:left="567" w:right="657" w:firstLine="142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Перспективный план сотрудничества с родителями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3690"/>
        <w:gridCol w:w="4047"/>
      </w:tblGrid>
      <w:tr w:rsidR="00FB32E0">
        <w:trPr>
          <w:jc w:val="center"/>
        </w:trPr>
        <w:tc>
          <w:tcPr>
            <w:tcW w:w="185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</w:t>
            </w:r>
          </w:p>
        </w:tc>
        <w:tc>
          <w:tcPr>
            <w:tcW w:w="4233" w:type="dxa"/>
          </w:tcPr>
          <w:p w:rsidR="00FB32E0" w:rsidRDefault="00713835">
            <w:pPr>
              <w:ind w:left="567" w:right="657" w:firstLine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4233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FB32E0" w:rsidRDefault="00FB32E0">
            <w:pPr>
              <w:rPr>
                <w:sz w:val="28"/>
                <w:szCs w:val="28"/>
              </w:rPr>
            </w:pPr>
          </w:p>
          <w:p w:rsidR="00FB32E0" w:rsidRDefault="00FB32E0">
            <w:pPr>
              <w:rPr>
                <w:sz w:val="28"/>
                <w:szCs w:val="28"/>
              </w:rPr>
            </w:pPr>
          </w:p>
          <w:p w:rsidR="00FB32E0" w:rsidRDefault="00FB32E0">
            <w:pPr>
              <w:rPr>
                <w:sz w:val="28"/>
                <w:szCs w:val="28"/>
              </w:rPr>
            </w:pPr>
          </w:p>
          <w:p w:rsidR="00FB32E0" w:rsidRDefault="00FB32E0">
            <w:pPr>
              <w:rPr>
                <w:sz w:val="28"/>
                <w:szCs w:val="28"/>
              </w:rPr>
            </w:pPr>
          </w:p>
          <w:p w:rsidR="00FB32E0" w:rsidRDefault="00FB32E0">
            <w:pPr>
              <w:rPr>
                <w:sz w:val="28"/>
                <w:szCs w:val="28"/>
              </w:rPr>
            </w:pPr>
          </w:p>
          <w:p w:rsidR="00FB32E0" w:rsidRDefault="00FB32E0">
            <w:pPr>
              <w:rPr>
                <w:sz w:val="28"/>
                <w:szCs w:val="28"/>
              </w:rPr>
            </w:pPr>
          </w:p>
          <w:p w:rsidR="00FB32E0" w:rsidRDefault="007138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Провести анкетирование </w:t>
            </w:r>
          </w:p>
          <w:p w:rsidR="00FB32E0" w:rsidRDefault="00FB32E0">
            <w:pPr>
              <w:ind w:left="567" w:right="657"/>
              <w:rPr>
                <w:sz w:val="28"/>
                <w:szCs w:val="28"/>
              </w:rPr>
            </w:pPr>
          </w:p>
          <w:p w:rsidR="00FB32E0" w:rsidRDefault="00FB32E0">
            <w:pPr>
              <w:ind w:left="567" w:right="657"/>
              <w:rPr>
                <w:sz w:val="28"/>
                <w:szCs w:val="28"/>
              </w:rPr>
            </w:pPr>
          </w:p>
          <w:p w:rsidR="00FB32E0" w:rsidRDefault="00FB32E0">
            <w:pPr>
              <w:ind w:left="567" w:right="657"/>
              <w:rPr>
                <w:sz w:val="28"/>
                <w:szCs w:val="28"/>
              </w:rPr>
            </w:pPr>
          </w:p>
          <w:p w:rsidR="00FB32E0" w:rsidRDefault="00713835">
            <w:pPr>
              <w:ind w:left="567" w:right="6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родительских собраний</w:t>
            </w:r>
          </w:p>
        </w:tc>
        <w:tc>
          <w:tcPr>
            <w:tcW w:w="4233" w:type="dxa"/>
          </w:tcPr>
          <w:p w:rsidR="00FB32E0" w:rsidRDefault="00713835">
            <w:pPr>
              <w:ind w:left="567" w:right="6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«Музыкальное воспитание в семье» с целью: выявить музыкально заинтересованные</w:t>
            </w: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семьи.</w:t>
            </w:r>
          </w:p>
          <w:p w:rsidR="00FB32E0" w:rsidRDefault="00FB32E0">
            <w:pPr>
              <w:ind w:right="657"/>
              <w:rPr>
                <w:sz w:val="28"/>
                <w:szCs w:val="28"/>
              </w:rPr>
            </w:pP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«Знакомство с планом работы по музыкальному воспитанию детей»</w:t>
            </w: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4233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для родителей </w:t>
            </w: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</w:t>
            </w: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  <w:tc>
          <w:tcPr>
            <w:tcW w:w="4233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«Внешний вид детей на музыкальных занятиях»</w:t>
            </w: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«Зачем ребенку нужны танцы?»</w:t>
            </w: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4233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Папка-передвижка</w:t>
            </w:r>
          </w:p>
          <w:p w:rsidR="00FB32E0" w:rsidRDefault="00FB32E0">
            <w:pPr>
              <w:rPr>
                <w:sz w:val="28"/>
                <w:szCs w:val="28"/>
              </w:rPr>
            </w:pPr>
          </w:p>
          <w:p w:rsidR="00FB32E0" w:rsidRDefault="007138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-</w:t>
            </w:r>
          </w:p>
        </w:tc>
        <w:tc>
          <w:tcPr>
            <w:tcW w:w="4233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Мастерим музыкальные </w:t>
            </w:r>
            <w:r>
              <w:rPr>
                <w:sz w:val="28"/>
                <w:szCs w:val="28"/>
              </w:rPr>
              <w:lastRenderedPageBreak/>
              <w:t>инструменты всей семьёй»</w:t>
            </w: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родителями атрибутов и декораций к празднику.</w:t>
            </w: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4233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Просвещение родителей в музыкальном уголке</w:t>
            </w:r>
          </w:p>
          <w:p w:rsidR="00FB32E0" w:rsidRDefault="00FB32E0">
            <w:pPr>
              <w:rPr>
                <w:sz w:val="28"/>
                <w:szCs w:val="28"/>
              </w:rPr>
            </w:pPr>
          </w:p>
          <w:p w:rsidR="00FB32E0" w:rsidRDefault="007138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-</w:t>
            </w:r>
          </w:p>
        </w:tc>
        <w:tc>
          <w:tcPr>
            <w:tcW w:w="4233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«Как организовать досуг на зимних каникулах».</w:t>
            </w: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Привлечение к изготовлению костюмов к новогодним утренникам.</w:t>
            </w: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4233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Папка-передвижка Памятка</w:t>
            </w:r>
          </w:p>
        </w:tc>
        <w:tc>
          <w:tcPr>
            <w:tcW w:w="4233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«Ваш ребенок любит петь?»</w:t>
            </w: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«Как слушать музыку с ребенком?»</w:t>
            </w: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4233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980" w:type="dxa"/>
          </w:tcPr>
          <w:p w:rsidR="00FB32E0" w:rsidRDefault="00713835">
            <w:pPr>
              <w:ind w:left="164" w:right="6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Плакат поздравление</w:t>
            </w:r>
          </w:p>
        </w:tc>
        <w:tc>
          <w:tcPr>
            <w:tcW w:w="4233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«Папа, мама, я – дружная семья»</w:t>
            </w: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  <w:tc>
          <w:tcPr>
            <w:tcW w:w="3980" w:type="dxa"/>
          </w:tcPr>
          <w:p w:rsidR="00FB32E0" w:rsidRDefault="00713835">
            <w:pPr>
              <w:ind w:left="164" w:right="6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4233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980" w:type="dxa"/>
          </w:tcPr>
          <w:p w:rsidR="00FB32E0" w:rsidRDefault="00713835">
            <w:pPr>
              <w:ind w:left="164" w:right="6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Информация в музыкальных уголках на тему</w:t>
            </w:r>
          </w:p>
        </w:tc>
        <w:tc>
          <w:tcPr>
            <w:tcW w:w="4233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«Музыка и здоровье»</w:t>
            </w: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4233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980" w:type="dxa"/>
          </w:tcPr>
          <w:p w:rsidR="00FB32E0" w:rsidRDefault="00713835">
            <w:pPr>
              <w:ind w:right="6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открытых дверей</w:t>
            </w:r>
          </w:p>
        </w:tc>
        <w:tc>
          <w:tcPr>
            <w:tcW w:w="4233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«Разбуди в ребенке волшебника»</w:t>
            </w: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  <w:tc>
          <w:tcPr>
            <w:tcW w:w="398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4233" w:type="dxa"/>
          </w:tcPr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</w:tc>
      </w:tr>
      <w:tr w:rsidR="00FB32E0">
        <w:trPr>
          <w:jc w:val="center"/>
        </w:trPr>
        <w:tc>
          <w:tcPr>
            <w:tcW w:w="1850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713835">
            <w:pPr>
              <w:ind w:right="6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2.</w:t>
            </w:r>
          </w:p>
        </w:tc>
        <w:tc>
          <w:tcPr>
            <w:tcW w:w="3980" w:type="dxa"/>
          </w:tcPr>
          <w:p w:rsidR="00FB32E0" w:rsidRDefault="00713835">
            <w:pPr>
              <w:ind w:right="6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Детский концерт для родителей </w:t>
            </w:r>
          </w:p>
          <w:p w:rsidR="00FB32E0" w:rsidRDefault="00FB32E0">
            <w:pPr>
              <w:rPr>
                <w:sz w:val="28"/>
                <w:szCs w:val="28"/>
              </w:rPr>
            </w:pPr>
          </w:p>
          <w:p w:rsidR="00FB32E0" w:rsidRDefault="00713835">
            <w:pPr>
              <w:tabs>
                <w:tab w:val="left" w:pos="103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</w:t>
            </w:r>
          </w:p>
        </w:tc>
        <w:tc>
          <w:tcPr>
            <w:tcW w:w="4233" w:type="dxa"/>
          </w:tcPr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«Наш оркестр, громкий, дружный»</w:t>
            </w:r>
          </w:p>
          <w:p w:rsidR="00FB32E0" w:rsidRDefault="00FB32E0">
            <w:pPr>
              <w:ind w:left="567" w:right="657" w:firstLine="142"/>
              <w:rPr>
                <w:sz w:val="28"/>
                <w:szCs w:val="28"/>
              </w:rPr>
            </w:pPr>
          </w:p>
          <w:p w:rsidR="00FB32E0" w:rsidRDefault="00713835">
            <w:pPr>
              <w:ind w:left="567" w:right="65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«Театрализованная деятельность в детском саду»</w:t>
            </w:r>
          </w:p>
        </w:tc>
      </w:tr>
    </w:tbl>
    <w:p w:rsidR="00FB32E0" w:rsidRDefault="00FB32E0">
      <w:pPr>
        <w:widowControl w:val="0"/>
        <w:shd w:val="clear" w:color="auto" w:fill="FFFFFF"/>
        <w:spacing w:after="0"/>
        <w:contextualSpacing/>
        <w:rPr>
          <w:b/>
          <w:i/>
          <w:sz w:val="28"/>
          <w:szCs w:val="28"/>
        </w:rPr>
      </w:pPr>
    </w:p>
    <w:p w:rsidR="00FB32E0" w:rsidRDefault="00713835">
      <w:pPr>
        <w:widowControl w:val="0"/>
        <w:shd w:val="clear" w:color="auto" w:fill="FFFFFF"/>
        <w:spacing w:after="0"/>
        <w:contextualSpacing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3.2. Часть, формируемая участниками образовательных отношений</w:t>
      </w:r>
    </w:p>
    <w:p w:rsidR="00FB32E0" w:rsidRDefault="00713835">
      <w:pPr>
        <w:widowControl w:val="0"/>
        <w:shd w:val="clear" w:color="auto" w:fill="FFFFFF"/>
        <w:spacing w:after="0"/>
        <w:contextualSpacing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3.2.1. Особенности организации развивающей предметно-пространственной среды.</w:t>
      </w:r>
    </w:p>
    <w:p w:rsidR="00FB32E0" w:rsidRDefault="00713835">
      <w:pPr>
        <w:spacing w:after="0" w:line="240" w:lineRule="auto"/>
        <w:ind w:firstLine="708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РППС организована как единое пространство, все компоненты которого согласованы между собой по содержанию, масштабу, художественному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 xml:space="preserve">решению. Поэтому РППС в части, формируемой участниками образовательных отношений также соответствует требованиям ФГОС ДО: она </w:t>
      </w:r>
      <w:r>
        <w:rPr>
          <w:color w:val="000000"/>
          <w:sz w:val="28"/>
          <w:szCs w:val="28"/>
        </w:rPr>
        <w:t xml:space="preserve">содержательно насыщена, трансформируема, полифункциональна, вариативна, доступна и безопасна.    </w:t>
      </w:r>
    </w:p>
    <w:p w:rsidR="00FB32E0" w:rsidRDefault="00713835">
      <w:pPr>
        <w:spacing w:after="0"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Насыщенность среды соответствует возрастным возможностям детей и содержанию Программы в части, формируемой участниками образовательных отношений: реализация регионального компонента.</w:t>
      </w:r>
    </w:p>
    <w:p w:rsidR="00FB32E0" w:rsidRDefault="00713835">
      <w:pPr>
        <w:spacing w:after="0" w:line="240" w:lineRule="auto"/>
        <w:jc w:val="both"/>
        <w:rPr>
          <w:color w:val="000000"/>
          <w:sz w:val="28"/>
          <w:szCs w:val="28"/>
          <w:lang w:eastAsia="ru-RU"/>
        </w:rPr>
      </w:pPr>
      <w:r>
        <w:rPr>
          <w:b/>
          <w:i/>
          <w:sz w:val="28"/>
          <w:szCs w:val="28"/>
        </w:rPr>
        <w:t xml:space="preserve">         </w:t>
      </w:r>
      <w:r>
        <w:rPr>
          <w:color w:val="000000"/>
          <w:sz w:val="28"/>
          <w:szCs w:val="28"/>
          <w:lang w:eastAsia="ru-RU"/>
        </w:rPr>
        <w:t>Созданная развивающая предметно-пространственная среда в музыкальном зале дополнена уголком русской избы, оснащенным средствами обучения и воспитания, соответствующими материалами и игровым оборудованием.</w:t>
      </w:r>
    </w:p>
    <w:p w:rsidR="00FB32E0" w:rsidRDefault="00FB32E0">
      <w:pPr>
        <w:spacing w:after="0" w:line="240" w:lineRule="auto"/>
        <w:jc w:val="both"/>
        <w:rPr>
          <w:color w:val="000000"/>
          <w:sz w:val="28"/>
          <w:szCs w:val="28"/>
          <w:lang w:eastAsia="ru-RU"/>
        </w:rPr>
      </w:pPr>
    </w:p>
    <w:p w:rsidR="00FB32E0" w:rsidRDefault="00713835">
      <w:pPr>
        <w:spacing w:after="0" w:line="240" w:lineRule="auto"/>
        <w:rPr>
          <w:b/>
          <w:i/>
          <w:sz w:val="28"/>
          <w:szCs w:val="28"/>
          <w:lang w:eastAsia="ru-RU"/>
        </w:rPr>
      </w:pPr>
      <w:r>
        <w:rPr>
          <w:b/>
          <w:i/>
          <w:sz w:val="28"/>
          <w:szCs w:val="28"/>
          <w:lang w:eastAsia="ru-RU"/>
        </w:rPr>
        <w:t>3.2.2. Описание материально-технического обеспечения Программы.</w:t>
      </w:r>
    </w:p>
    <w:p w:rsidR="00FB32E0" w:rsidRDefault="00713835">
      <w:pPr>
        <w:spacing w:after="0" w:line="240" w:lineRule="auto"/>
        <w:contextualSpacing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 Реализация регионального компонента осуществляется в групповом помещении и музыкальном зале, соответствующих требованиям санитарно-эпидемиологическим правилам и нормативам, правилам пожарной безопасности, требованиям к средствам обучения и воспитания в соответствии с возрастом и индивидуальными особенностями развития детей, оснащенности помещений развивающей предметно-пространственной средой, требованиям к материально-техническому обеспечению программы (учебно-методический комплект, оборудование), оснащение (предметы).</w:t>
      </w:r>
    </w:p>
    <w:p w:rsidR="00FB32E0" w:rsidRDefault="00FB32E0">
      <w:pPr>
        <w:spacing w:after="0" w:line="240" w:lineRule="auto"/>
        <w:contextualSpacing/>
        <w:jc w:val="both"/>
        <w:rPr>
          <w:sz w:val="28"/>
          <w:szCs w:val="28"/>
          <w:lang w:eastAsia="ru-RU"/>
        </w:rPr>
      </w:pPr>
    </w:p>
    <w:p w:rsidR="00FB32E0" w:rsidRPr="00231C50" w:rsidRDefault="00713835">
      <w:pPr>
        <w:pStyle w:val="4"/>
        <w:spacing w:before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3.2.3. Описание обеспеченности методическими материалами и средствами обучения и воспитания. </w:t>
      </w:r>
      <w:r w:rsidR="00231C50" w:rsidRPr="00231C50">
        <w:rPr>
          <w:rFonts w:ascii="Times New Roman" w:hAnsi="Times New Roman" w:cs="Times New Roman"/>
          <w:b/>
          <w:color w:val="auto"/>
          <w:sz w:val="28"/>
          <w:szCs w:val="28"/>
        </w:rPr>
        <w:t>Республика Татарстан</w:t>
      </w:r>
    </w:p>
    <w:tbl>
      <w:tblPr>
        <w:tblW w:w="9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5670"/>
        <w:gridCol w:w="2091"/>
      </w:tblGrid>
      <w:tr w:rsidR="00FB32E0">
        <w:trPr>
          <w:jc w:val="center"/>
        </w:trPr>
        <w:tc>
          <w:tcPr>
            <w:tcW w:w="1809" w:type="dxa"/>
            <w:shd w:val="clear" w:color="auto" w:fill="auto"/>
          </w:tcPr>
          <w:p w:rsidR="00FB32E0" w:rsidRDefault="00713835">
            <w:pPr>
              <w:pStyle w:val="4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Направление образования</w:t>
            </w:r>
          </w:p>
        </w:tc>
        <w:tc>
          <w:tcPr>
            <w:tcW w:w="5670" w:type="dxa"/>
            <w:shd w:val="clear" w:color="auto" w:fill="auto"/>
          </w:tcPr>
          <w:p w:rsidR="00FB32E0" w:rsidRDefault="00713835">
            <w:pPr>
              <w:pStyle w:val="4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Методические материалы</w:t>
            </w:r>
          </w:p>
        </w:tc>
        <w:tc>
          <w:tcPr>
            <w:tcW w:w="2091" w:type="dxa"/>
            <w:shd w:val="clear" w:color="auto" w:fill="auto"/>
          </w:tcPr>
          <w:p w:rsidR="00FB32E0" w:rsidRDefault="00713835">
            <w:pPr>
              <w:pStyle w:val="4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Средства обучения и воспитания</w:t>
            </w:r>
          </w:p>
        </w:tc>
      </w:tr>
      <w:tr w:rsidR="00FB32E0">
        <w:trPr>
          <w:jc w:val="center"/>
        </w:trPr>
        <w:tc>
          <w:tcPr>
            <w:tcW w:w="1809" w:type="dxa"/>
            <w:shd w:val="clear" w:color="auto" w:fill="auto"/>
          </w:tcPr>
          <w:p w:rsidR="00FB32E0" w:rsidRDefault="00713835">
            <w:pPr>
              <w:pStyle w:val="4"/>
              <w:spacing w:before="0"/>
              <w:jc w:val="both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Региональный компонент</w:t>
            </w:r>
          </w:p>
        </w:tc>
        <w:tc>
          <w:tcPr>
            <w:tcW w:w="5670" w:type="dxa"/>
            <w:shd w:val="clear" w:color="auto" w:fill="auto"/>
          </w:tcPr>
          <w:p w:rsidR="00231C50" w:rsidRDefault="00713835" w:rsidP="00231C5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FB32E0" w:rsidRDefault="00FB32E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091" w:type="dxa"/>
            <w:shd w:val="clear" w:color="auto" w:fill="auto"/>
          </w:tcPr>
          <w:p w:rsidR="00FB32E0" w:rsidRDefault="00713835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мультимедийное оборудование: экран, проектор, ноутбук; </w:t>
            </w:r>
          </w:p>
          <w:p w:rsidR="00FB32E0" w:rsidRDefault="00713835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магнитофон в каждой группе;</w:t>
            </w:r>
          </w:p>
          <w:p w:rsidR="00FB32E0" w:rsidRDefault="00364E90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карта Республики Татарстан и Советского </w:t>
            </w:r>
            <w:r w:rsidR="00713835">
              <w:rPr>
                <w:sz w:val="24"/>
                <w:szCs w:val="24"/>
              </w:rPr>
              <w:t>района,</w:t>
            </w:r>
          </w:p>
          <w:p w:rsidR="00FB32E0" w:rsidRDefault="00713835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книг</w:t>
            </w:r>
            <w:r w:rsidR="00364E90">
              <w:rPr>
                <w:sz w:val="24"/>
                <w:szCs w:val="24"/>
              </w:rPr>
              <w:t>и о городе Казань</w:t>
            </w:r>
            <w:r>
              <w:rPr>
                <w:sz w:val="24"/>
                <w:szCs w:val="24"/>
              </w:rPr>
              <w:t xml:space="preserve">, </w:t>
            </w:r>
          </w:p>
          <w:p w:rsidR="00FB32E0" w:rsidRDefault="00713835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фотоальбомы, иллюстрации и репродукции;</w:t>
            </w:r>
          </w:p>
          <w:p w:rsidR="00FB32E0" w:rsidRDefault="00713835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изделия народных промыслов, </w:t>
            </w:r>
          </w:p>
          <w:p w:rsidR="00FB32E0" w:rsidRDefault="00713835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аудио- и видеоматериалы.</w:t>
            </w:r>
          </w:p>
          <w:p w:rsidR="00FB32E0" w:rsidRDefault="00713835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конспекты образовательной деятельности</w:t>
            </w:r>
          </w:p>
        </w:tc>
      </w:tr>
    </w:tbl>
    <w:p w:rsidR="00FB32E0" w:rsidRDefault="00FB32E0">
      <w:pPr>
        <w:spacing w:after="0" w:line="240" w:lineRule="auto"/>
        <w:jc w:val="both"/>
        <w:rPr>
          <w:b/>
          <w:i/>
          <w:sz w:val="28"/>
          <w:szCs w:val="28"/>
        </w:rPr>
      </w:pPr>
    </w:p>
    <w:p w:rsidR="00FB32E0" w:rsidRDefault="00713835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3.2.4. Режим образовательной деятельности: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i/>
          <w:sz w:val="28"/>
          <w:szCs w:val="28"/>
        </w:rPr>
        <w:t>Реализация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регионального компонента</w:t>
      </w:r>
      <w:r>
        <w:rPr>
          <w:sz w:val="28"/>
          <w:szCs w:val="28"/>
        </w:rPr>
        <w:t xml:space="preserve"> осуществляется в ходе нерегламентированной совместной с детьми образовательной деятельности,  специально организованных мероприятий, свободной деятельности воспитанников, а также в ходе совместной с родителями (законными представителями) воспитанников деятельности по плану воспитателей групп. </w:t>
      </w:r>
    </w:p>
    <w:p w:rsidR="00FB32E0" w:rsidRDefault="00FB32E0">
      <w:pPr>
        <w:spacing w:after="0" w:line="240" w:lineRule="auto"/>
        <w:jc w:val="both"/>
        <w:rPr>
          <w:sz w:val="28"/>
          <w:szCs w:val="28"/>
        </w:rPr>
      </w:pPr>
    </w:p>
    <w:p w:rsidR="00FB32E0" w:rsidRDefault="00713835" w:rsidP="00713835">
      <w:pPr>
        <w:pStyle w:val="a7"/>
        <w:numPr>
          <w:ilvl w:val="2"/>
          <w:numId w:val="4"/>
        </w:numPr>
        <w:spacing w:after="0" w:line="240" w:lineRule="auto"/>
        <w:contextualSpacing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Особенности событий, праздников, мероприятий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События, праздники, мероприятия, посвященные различным сторонам человеческого бытия, и вызывающие личностный интерес детей к: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явлениям нравственной жизни ребенка,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окружающей природе,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миру искусства и литературы 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традиционным для семьи, общества и государства праздничным событиям,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сезонным явлениям,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событиям, формирующим чувство гражданской принадлежности ребенка (родной город, День народного единства День Матери и др.),</w:t>
      </w:r>
    </w:p>
    <w:p w:rsidR="00FB32E0" w:rsidRDefault="00713835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народной культуре и традициям.</w:t>
      </w:r>
    </w:p>
    <w:p w:rsidR="00FB32E0" w:rsidRDefault="00713835">
      <w:pPr>
        <w:spacing w:after="0" w:line="240" w:lineRule="auto"/>
        <w:jc w:val="both"/>
        <w:rPr>
          <w:sz w:val="24"/>
          <w:szCs w:val="24"/>
        </w:rPr>
      </w:pPr>
      <w:r>
        <w:rPr>
          <w:sz w:val="28"/>
          <w:szCs w:val="28"/>
        </w:rPr>
        <w:lastRenderedPageBreak/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2160"/>
        <w:gridCol w:w="3308"/>
        <w:gridCol w:w="2268"/>
      </w:tblGrid>
      <w:tr w:rsidR="00FB32E0">
        <w:trPr>
          <w:trHeight w:val="146"/>
        </w:trPr>
        <w:tc>
          <w:tcPr>
            <w:tcW w:w="1728" w:type="dxa"/>
          </w:tcPr>
          <w:p w:rsidR="00FB32E0" w:rsidRDefault="00713835">
            <w:pPr>
              <w:spacing w:after="0" w:line="240" w:lineRule="auto"/>
              <w:ind w:righ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</w:t>
            </w:r>
          </w:p>
        </w:tc>
        <w:tc>
          <w:tcPr>
            <w:tcW w:w="2160" w:type="dxa"/>
          </w:tcPr>
          <w:p w:rsidR="00FB32E0" w:rsidRDefault="00713835">
            <w:pPr>
              <w:tabs>
                <w:tab w:val="left" w:pos="1944"/>
              </w:tabs>
              <w:spacing w:after="0" w:line="240" w:lineRule="auto"/>
              <w:ind w:right="-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3308" w:type="dxa"/>
          </w:tcPr>
          <w:p w:rsidR="00FB32E0" w:rsidRDefault="00713835">
            <w:pPr>
              <w:spacing w:after="0" w:line="240" w:lineRule="auto"/>
              <w:ind w:left="1134" w:righ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2268" w:type="dxa"/>
          </w:tcPr>
          <w:p w:rsidR="00FB32E0" w:rsidRDefault="00713835">
            <w:pPr>
              <w:spacing w:after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Возрастная группа</w:t>
            </w:r>
          </w:p>
        </w:tc>
      </w:tr>
      <w:tr w:rsidR="00FB32E0">
        <w:trPr>
          <w:trHeight w:val="1235"/>
        </w:trPr>
        <w:tc>
          <w:tcPr>
            <w:tcW w:w="1728" w:type="dxa"/>
          </w:tcPr>
          <w:p w:rsidR="00FB32E0" w:rsidRDefault="00713835">
            <w:pPr>
              <w:spacing w:after="0" w:line="240" w:lineRule="auto"/>
              <w:ind w:right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FB32E0" w:rsidRDefault="00FB32E0">
            <w:pPr>
              <w:spacing w:after="0" w:line="240" w:lineRule="auto"/>
              <w:ind w:right="567"/>
              <w:jc w:val="both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B32E0" w:rsidRDefault="00713835">
            <w:pPr>
              <w:tabs>
                <w:tab w:val="left" w:pos="1925"/>
              </w:tabs>
              <w:spacing w:after="0" w:line="240" w:lineRule="auto"/>
              <w:ind w:right="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Театрализованное представление "Пришла коляда – открывай ворота!»"</w:t>
            </w:r>
          </w:p>
        </w:tc>
        <w:tc>
          <w:tcPr>
            <w:tcW w:w="3308" w:type="dxa"/>
          </w:tcPr>
          <w:p w:rsidR="00FB32E0" w:rsidRDefault="00713835">
            <w:pPr>
              <w:spacing w:after="0" w:line="240" w:lineRule="auto"/>
              <w:ind w:right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Знакомить детей с рождественскими песнями – калядками, гаданиями, обычаями рядиться;</w:t>
            </w:r>
          </w:p>
          <w:p w:rsidR="00FB32E0" w:rsidRDefault="00713835">
            <w:pPr>
              <w:spacing w:after="0" w:line="240" w:lineRule="auto"/>
              <w:ind w:right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организовывать образовательный процесс вместе родителями</w:t>
            </w:r>
          </w:p>
        </w:tc>
        <w:tc>
          <w:tcPr>
            <w:tcW w:w="2268" w:type="dxa"/>
          </w:tcPr>
          <w:p w:rsidR="00FB32E0" w:rsidRDefault="00713835">
            <w:pPr>
              <w:tabs>
                <w:tab w:val="left" w:pos="2592"/>
                <w:tab w:val="left" w:pos="2664"/>
              </w:tabs>
              <w:spacing w:after="0" w:line="240" w:lineRule="auto"/>
              <w:ind w:left="72" w:right="72" w:hanging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</w:tr>
      <w:tr w:rsidR="00FB32E0">
        <w:trPr>
          <w:trHeight w:val="1235"/>
        </w:trPr>
        <w:tc>
          <w:tcPr>
            <w:tcW w:w="1728" w:type="dxa"/>
          </w:tcPr>
          <w:p w:rsidR="00FB32E0" w:rsidRDefault="00713835">
            <w:pPr>
              <w:spacing w:after="0" w:line="240" w:lineRule="auto"/>
              <w:ind w:right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160" w:type="dxa"/>
          </w:tcPr>
          <w:p w:rsidR="00FB32E0" w:rsidRDefault="00713835">
            <w:pPr>
              <w:tabs>
                <w:tab w:val="left" w:pos="1925"/>
              </w:tabs>
              <w:spacing w:after="0" w:line="240" w:lineRule="auto"/>
              <w:ind w:right="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Спортивное развлечение «Зимние забавы»</w:t>
            </w:r>
          </w:p>
        </w:tc>
        <w:tc>
          <w:tcPr>
            <w:tcW w:w="3308" w:type="dxa"/>
          </w:tcPr>
          <w:p w:rsidR="00FB32E0" w:rsidRDefault="00713835">
            <w:pPr>
              <w:spacing w:after="0" w:line="240" w:lineRule="auto"/>
              <w:ind w:right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Формировать у детей желание заниматься физической культурой и зимними видами спорта  </w:t>
            </w:r>
          </w:p>
        </w:tc>
        <w:tc>
          <w:tcPr>
            <w:tcW w:w="2268" w:type="dxa"/>
          </w:tcPr>
          <w:p w:rsidR="00FB32E0" w:rsidRDefault="00713835">
            <w:pPr>
              <w:tabs>
                <w:tab w:val="left" w:pos="2592"/>
                <w:tab w:val="left" w:pos="2664"/>
              </w:tabs>
              <w:spacing w:after="0" w:line="240" w:lineRule="auto"/>
              <w:ind w:left="72" w:right="72" w:hanging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</w:tr>
      <w:tr w:rsidR="00FB32E0">
        <w:trPr>
          <w:trHeight w:val="146"/>
        </w:trPr>
        <w:tc>
          <w:tcPr>
            <w:tcW w:w="1728" w:type="dxa"/>
            <w:vMerge w:val="restart"/>
          </w:tcPr>
          <w:p w:rsidR="00FB32E0" w:rsidRDefault="00713835">
            <w:pPr>
              <w:spacing w:after="0" w:line="240" w:lineRule="auto"/>
              <w:ind w:right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FB32E0" w:rsidRDefault="00FB32E0">
            <w:pPr>
              <w:spacing w:after="0" w:line="240" w:lineRule="auto"/>
              <w:ind w:right="567"/>
              <w:jc w:val="both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B32E0" w:rsidRDefault="00713835">
            <w:pPr>
              <w:spacing w:after="0" w:line="240" w:lineRule="auto"/>
              <w:ind w:right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"Масленица"</w:t>
            </w:r>
          </w:p>
        </w:tc>
        <w:tc>
          <w:tcPr>
            <w:tcW w:w="3308" w:type="dxa"/>
          </w:tcPr>
          <w:p w:rsidR="00FB32E0" w:rsidRDefault="00713835">
            <w:pPr>
              <w:tabs>
                <w:tab w:val="left" w:pos="3132"/>
                <w:tab w:val="left" w:pos="3312"/>
              </w:tabs>
              <w:spacing w:after="0" w:line="240" w:lineRule="auto"/>
              <w:ind w:left="72" w:righ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Познакомить детей с обычаями масленичной недели, песнями, хороводами, угощениями.</w:t>
            </w:r>
          </w:p>
        </w:tc>
        <w:tc>
          <w:tcPr>
            <w:tcW w:w="2268" w:type="dxa"/>
          </w:tcPr>
          <w:p w:rsidR="00FB32E0" w:rsidRDefault="00713835">
            <w:pPr>
              <w:spacing w:after="0" w:line="240" w:lineRule="auto"/>
              <w:ind w:right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возрастные группы</w:t>
            </w:r>
          </w:p>
        </w:tc>
      </w:tr>
      <w:tr w:rsidR="00FB32E0">
        <w:trPr>
          <w:trHeight w:val="146"/>
        </w:trPr>
        <w:tc>
          <w:tcPr>
            <w:tcW w:w="1728" w:type="dxa"/>
            <w:vMerge/>
          </w:tcPr>
          <w:p w:rsidR="00FB32E0" w:rsidRDefault="00FB32E0">
            <w:pPr>
              <w:spacing w:after="0" w:line="240" w:lineRule="auto"/>
              <w:ind w:right="567"/>
              <w:jc w:val="both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B32E0" w:rsidRDefault="00713835">
            <w:pPr>
              <w:spacing w:after="0" w:line="240" w:lineRule="auto"/>
              <w:ind w:right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«Мини-мисс «Сказка»</w:t>
            </w:r>
          </w:p>
        </w:tc>
        <w:tc>
          <w:tcPr>
            <w:tcW w:w="3308" w:type="dxa"/>
          </w:tcPr>
          <w:p w:rsidR="00FB32E0" w:rsidRDefault="00713835">
            <w:pPr>
              <w:tabs>
                <w:tab w:val="left" w:pos="3132"/>
                <w:tab w:val="left" w:pos="3312"/>
              </w:tabs>
              <w:spacing w:after="0" w:line="240" w:lineRule="auto"/>
              <w:ind w:left="72" w:righ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Формировать творческие способности, эстетический вкус </w:t>
            </w:r>
          </w:p>
        </w:tc>
        <w:tc>
          <w:tcPr>
            <w:tcW w:w="2268" w:type="dxa"/>
          </w:tcPr>
          <w:p w:rsidR="00FB32E0" w:rsidRDefault="00713835">
            <w:pPr>
              <w:spacing w:after="0" w:line="240" w:lineRule="auto"/>
              <w:ind w:right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</w:tr>
      <w:tr w:rsidR="00FB32E0">
        <w:trPr>
          <w:trHeight w:val="146"/>
        </w:trPr>
        <w:tc>
          <w:tcPr>
            <w:tcW w:w="1728" w:type="dxa"/>
          </w:tcPr>
          <w:p w:rsidR="00FB32E0" w:rsidRDefault="00713835">
            <w:pPr>
              <w:spacing w:after="0" w:line="240" w:lineRule="auto"/>
              <w:ind w:right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160" w:type="dxa"/>
          </w:tcPr>
          <w:p w:rsidR="00FB32E0" w:rsidRDefault="00713835">
            <w:pPr>
              <w:tabs>
                <w:tab w:val="left" w:pos="1745"/>
              </w:tabs>
              <w:spacing w:after="0" w:line="240" w:lineRule="auto"/>
              <w:ind w:right="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Развлечение «Весна пришла»</w:t>
            </w:r>
          </w:p>
        </w:tc>
        <w:tc>
          <w:tcPr>
            <w:tcW w:w="3308" w:type="dxa"/>
          </w:tcPr>
          <w:p w:rsidR="00FB32E0" w:rsidRDefault="00713835">
            <w:pPr>
              <w:spacing w:after="0" w:line="240" w:lineRule="auto"/>
              <w:ind w:right="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Знакомить малышей с признаками весны, создавать радостное настроение</w:t>
            </w:r>
          </w:p>
        </w:tc>
        <w:tc>
          <w:tcPr>
            <w:tcW w:w="2268" w:type="dxa"/>
          </w:tcPr>
          <w:p w:rsidR="00FB32E0" w:rsidRDefault="00713835">
            <w:pPr>
              <w:spacing w:after="0" w:line="240" w:lineRule="auto"/>
              <w:ind w:right="567" w:firstLine="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  группа</w:t>
            </w:r>
          </w:p>
        </w:tc>
      </w:tr>
    </w:tbl>
    <w:p w:rsidR="00FB32E0" w:rsidRDefault="00FB32E0">
      <w:pPr>
        <w:pStyle w:val="a5"/>
        <w:spacing w:after="0" w:line="240" w:lineRule="auto"/>
        <w:ind w:left="0"/>
        <w:rPr>
          <w:sz w:val="28"/>
          <w:szCs w:val="28"/>
        </w:rPr>
      </w:pPr>
    </w:p>
    <w:sectPr w:rsidR="00FB32E0">
      <w:pgSz w:w="11910" w:h="16840"/>
      <w:pgMar w:top="1134" w:right="850" w:bottom="1134" w:left="1701" w:header="0" w:footer="9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2B39" w:rsidRDefault="00602B39">
      <w:r>
        <w:separator/>
      </w:r>
    </w:p>
  </w:endnote>
  <w:endnote w:type="continuationSeparator" w:id="0">
    <w:p w:rsidR="00602B39" w:rsidRDefault="00602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newromanps-boldmt">
    <w:altName w:val="Wingdings 3"/>
    <w:charset w:val="00"/>
    <w:family w:val="auto"/>
    <w:pitch w:val="default"/>
  </w:font>
  <w:font w:name="timesnewromanpsmt">
    <w:altName w:val="Wingdings 3"/>
    <w:charset w:val="00"/>
    <w:family w:val="auto"/>
    <w:pitch w:val="default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81320337"/>
      <w:docPartObj>
        <w:docPartGallery w:val="Page Numbers (Bottom of Page)"/>
        <w:docPartUnique/>
      </w:docPartObj>
    </w:sdtPr>
    <w:sdtEndPr/>
    <w:sdtContent>
      <w:p w:rsidR="00E96269" w:rsidRDefault="00E96269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5FB5">
          <w:rPr>
            <w:noProof/>
          </w:rPr>
          <w:t>39</w:t>
        </w:r>
        <w:r>
          <w:fldChar w:fldCharType="end"/>
        </w:r>
      </w:p>
    </w:sdtContent>
  </w:sdt>
  <w:p w:rsidR="00E96269" w:rsidRDefault="00E96269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6269" w:rsidRDefault="00E96269">
    <w:pPr>
      <w:pStyle w:val="a5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3808095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E96269" w:rsidRDefault="00E96269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299.85pt;margin-top:780.8pt;width:17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" filled="f" stroked="f">
              <v:textbox inset="0,0,0,0">
                <w:txbxContent>
                  <w:p w:rsidR="00E96269" w:rsidRDefault="00E96269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2B39" w:rsidRDefault="00602B39">
      <w:r>
        <w:separator/>
      </w:r>
    </w:p>
  </w:footnote>
  <w:footnote w:type="continuationSeparator" w:id="0">
    <w:p w:rsidR="00602B39" w:rsidRDefault="00602B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9746D"/>
    <w:multiLevelType w:val="multilevel"/>
    <w:tmpl w:val="37F4DC8C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4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16" w:hanging="2160"/>
      </w:pPr>
      <w:rPr>
        <w:rFonts w:hint="default"/>
      </w:rPr>
    </w:lvl>
  </w:abstractNum>
  <w:abstractNum w:abstractNumId="1" w15:restartNumberingAfterBreak="0">
    <w:nsid w:val="20396000"/>
    <w:multiLevelType w:val="hybridMultilevel"/>
    <w:tmpl w:val="592A1B3C"/>
    <w:lvl w:ilvl="0" w:tplc="41A47FBE">
      <w:start w:val="1"/>
      <w:numFmt w:val="decimal"/>
      <w:lvlText w:val="%1."/>
      <w:lvlJc w:val="left"/>
      <w:pPr>
        <w:ind w:left="720" w:hanging="360"/>
      </w:pPr>
    </w:lvl>
    <w:lvl w:ilvl="1" w:tplc="0842341A">
      <w:start w:val="1"/>
      <w:numFmt w:val="lowerLetter"/>
      <w:lvlText w:val="%2."/>
      <w:lvlJc w:val="left"/>
      <w:pPr>
        <w:ind w:left="1440" w:hanging="360"/>
      </w:pPr>
    </w:lvl>
    <w:lvl w:ilvl="2" w:tplc="47BC4F38">
      <w:start w:val="1"/>
      <w:numFmt w:val="lowerRoman"/>
      <w:lvlText w:val="%3."/>
      <w:lvlJc w:val="right"/>
      <w:pPr>
        <w:ind w:left="2160" w:hanging="180"/>
      </w:pPr>
    </w:lvl>
    <w:lvl w:ilvl="3" w:tplc="AFA85B60">
      <w:start w:val="1"/>
      <w:numFmt w:val="decimal"/>
      <w:lvlText w:val="%4."/>
      <w:lvlJc w:val="left"/>
      <w:pPr>
        <w:ind w:left="2880" w:hanging="360"/>
      </w:pPr>
    </w:lvl>
    <w:lvl w:ilvl="4" w:tplc="05D0723A">
      <w:start w:val="1"/>
      <w:numFmt w:val="lowerLetter"/>
      <w:lvlText w:val="%5."/>
      <w:lvlJc w:val="left"/>
      <w:pPr>
        <w:ind w:left="3600" w:hanging="360"/>
      </w:pPr>
    </w:lvl>
    <w:lvl w:ilvl="5" w:tplc="BAE67BFE">
      <w:start w:val="1"/>
      <w:numFmt w:val="lowerRoman"/>
      <w:lvlText w:val="%6."/>
      <w:lvlJc w:val="right"/>
      <w:pPr>
        <w:ind w:left="4320" w:hanging="180"/>
      </w:pPr>
    </w:lvl>
    <w:lvl w:ilvl="6" w:tplc="5B1497D6">
      <w:start w:val="1"/>
      <w:numFmt w:val="decimal"/>
      <w:lvlText w:val="%7."/>
      <w:lvlJc w:val="left"/>
      <w:pPr>
        <w:ind w:left="5040" w:hanging="360"/>
      </w:pPr>
    </w:lvl>
    <w:lvl w:ilvl="7" w:tplc="943C3D2E">
      <w:start w:val="1"/>
      <w:numFmt w:val="lowerLetter"/>
      <w:lvlText w:val="%8."/>
      <w:lvlJc w:val="left"/>
      <w:pPr>
        <w:ind w:left="5760" w:hanging="360"/>
      </w:pPr>
    </w:lvl>
    <w:lvl w:ilvl="8" w:tplc="66F8AD2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006ECC"/>
    <w:multiLevelType w:val="hybridMultilevel"/>
    <w:tmpl w:val="A574E40E"/>
    <w:lvl w:ilvl="0" w:tplc="79820280">
      <w:start w:val="1"/>
      <w:numFmt w:val="decimal"/>
      <w:lvlText w:val="%1."/>
      <w:lvlJc w:val="left"/>
      <w:pPr>
        <w:ind w:left="3930" w:hanging="360"/>
      </w:pPr>
      <w:rPr>
        <w:rFonts w:hint="default"/>
      </w:rPr>
    </w:lvl>
    <w:lvl w:ilvl="1" w:tplc="298C6856">
      <w:start w:val="1"/>
      <w:numFmt w:val="lowerLetter"/>
      <w:lvlText w:val="%2."/>
      <w:lvlJc w:val="left"/>
      <w:pPr>
        <w:ind w:left="4650" w:hanging="360"/>
      </w:pPr>
    </w:lvl>
    <w:lvl w:ilvl="2" w:tplc="426A2BE4">
      <w:start w:val="1"/>
      <w:numFmt w:val="lowerRoman"/>
      <w:lvlText w:val="%3."/>
      <w:lvlJc w:val="right"/>
      <w:pPr>
        <w:ind w:left="5370" w:hanging="180"/>
      </w:pPr>
    </w:lvl>
    <w:lvl w:ilvl="3" w:tplc="1254786A">
      <w:start w:val="1"/>
      <w:numFmt w:val="decimal"/>
      <w:lvlText w:val="%4."/>
      <w:lvlJc w:val="left"/>
      <w:pPr>
        <w:ind w:left="6090" w:hanging="360"/>
      </w:pPr>
    </w:lvl>
    <w:lvl w:ilvl="4" w:tplc="02C6E2B4">
      <w:start w:val="1"/>
      <w:numFmt w:val="lowerLetter"/>
      <w:lvlText w:val="%5."/>
      <w:lvlJc w:val="left"/>
      <w:pPr>
        <w:ind w:left="6810" w:hanging="360"/>
      </w:pPr>
    </w:lvl>
    <w:lvl w:ilvl="5" w:tplc="8FE26AFC">
      <w:start w:val="1"/>
      <w:numFmt w:val="lowerRoman"/>
      <w:lvlText w:val="%6."/>
      <w:lvlJc w:val="right"/>
      <w:pPr>
        <w:ind w:left="7530" w:hanging="180"/>
      </w:pPr>
    </w:lvl>
    <w:lvl w:ilvl="6" w:tplc="C432609A">
      <w:start w:val="1"/>
      <w:numFmt w:val="decimal"/>
      <w:lvlText w:val="%7."/>
      <w:lvlJc w:val="left"/>
      <w:pPr>
        <w:ind w:left="8250" w:hanging="360"/>
      </w:pPr>
    </w:lvl>
    <w:lvl w:ilvl="7" w:tplc="7206E53C">
      <w:start w:val="1"/>
      <w:numFmt w:val="lowerLetter"/>
      <w:lvlText w:val="%8."/>
      <w:lvlJc w:val="left"/>
      <w:pPr>
        <w:ind w:left="8970" w:hanging="360"/>
      </w:pPr>
    </w:lvl>
    <w:lvl w:ilvl="8" w:tplc="C5526CB2">
      <w:start w:val="1"/>
      <w:numFmt w:val="lowerRoman"/>
      <w:lvlText w:val="%9."/>
      <w:lvlJc w:val="right"/>
      <w:pPr>
        <w:ind w:left="9690" w:hanging="180"/>
      </w:pPr>
    </w:lvl>
  </w:abstractNum>
  <w:abstractNum w:abstractNumId="3" w15:restartNumberingAfterBreak="0">
    <w:nsid w:val="56BB0C9D"/>
    <w:multiLevelType w:val="multilevel"/>
    <w:tmpl w:val="10C25F6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57EB1ED6"/>
    <w:multiLevelType w:val="multilevel"/>
    <w:tmpl w:val="6D72119E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59584A8D"/>
    <w:multiLevelType w:val="multilevel"/>
    <w:tmpl w:val="2FB0BB78"/>
    <w:lvl w:ilvl="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795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79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5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7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35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2E0"/>
    <w:rsid w:val="00231C50"/>
    <w:rsid w:val="0025102E"/>
    <w:rsid w:val="00364E90"/>
    <w:rsid w:val="00602B39"/>
    <w:rsid w:val="00713835"/>
    <w:rsid w:val="00747959"/>
    <w:rsid w:val="00861498"/>
    <w:rsid w:val="00915FB5"/>
    <w:rsid w:val="00C54559"/>
    <w:rsid w:val="00CC7439"/>
    <w:rsid w:val="00E93B25"/>
    <w:rsid w:val="00E96269"/>
    <w:rsid w:val="00FB3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D4C60"/>
  <w15:docId w15:val="{9852318A-FCF3-4460-ACC0-E2ECD617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pPr>
      <w:spacing w:line="274" w:lineRule="exact"/>
      <w:ind w:left="1410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pPr>
      <w:widowControl w:val="0"/>
      <w:spacing w:after="0" w:line="240" w:lineRule="auto"/>
      <w:ind w:left="300"/>
      <w:outlineLvl w:val="1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 w:line="276" w:lineRule="auto"/>
      <w:outlineLvl w:val="4"/>
    </w:pPr>
    <w:rPr>
      <w:rFonts w:ascii="Arial" w:eastAsia="Arial" w:hAnsi="Arial" w:cs="Arial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 w:line="276" w:lineRule="auto"/>
      <w:outlineLvl w:val="5"/>
    </w:pPr>
    <w:rPr>
      <w:rFonts w:ascii="Arial" w:eastAsia="Arial" w:hAnsi="Arial" w:cs="Arial"/>
      <w:b/>
      <w:bCs/>
      <w:lang w:eastAsia="ru-RU"/>
    </w:rPr>
  </w:style>
  <w:style w:type="paragraph" w:styleId="7">
    <w:name w:val="heading 7"/>
    <w:basedOn w:val="a"/>
    <w:next w:val="a"/>
    <w:link w:val="70"/>
    <w:unhideWhenUsed/>
    <w:qFormat/>
    <w:pPr>
      <w:keepNext/>
      <w:keepLines/>
      <w:spacing w:before="320" w:after="200" w:line="276" w:lineRule="auto"/>
      <w:outlineLvl w:val="6"/>
    </w:pPr>
    <w:rPr>
      <w:rFonts w:ascii="Arial" w:eastAsia="Arial" w:hAnsi="Arial" w:cs="Arial"/>
      <w:b/>
      <w:bCs/>
      <w:i/>
      <w:iCs/>
      <w:lang w:eastAsia="ru-RU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 w:line="276" w:lineRule="auto"/>
      <w:outlineLvl w:val="7"/>
    </w:pPr>
    <w:rPr>
      <w:rFonts w:ascii="Arial" w:eastAsia="Arial" w:hAnsi="Arial" w:cs="Arial"/>
      <w:i/>
      <w:iCs/>
      <w:lang w:eastAsia="ru-RU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 w:line="276" w:lineRule="auto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paragraph" w:styleId="a3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styleId="a4">
    <w:name w:val="endnote reference"/>
    <w:basedOn w:val="a0"/>
    <w:uiPriority w:val="99"/>
    <w:semiHidden/>
    <w:unhideWhenUsed/>
    <w:rPr>
      <w:vertAlign w:val="superscript"/>
    </w:rPr>
  </w:style>
  <w:style w:type="character" w:customStyle="1" w:styleId="10">
    <w:name w:val="Заголовок 1 Знак"/>
    <w:basedOn w:val="a0"/>
    <w:link w:val="1"/>
    <w:uiPriority w:val="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lang w:eastAsia="ru-RU"/>
    </w:rPr>
  </w:style>
  <w:style w:type="character" w:customStyle="1" w:styleId="70">
    <w:name w:val="Заголовок 7 Знак"/>
    <w:basedOn w:val="a0"/>
    <w:link w:val="7"/>
    <w:rPr>
      <w:rFonts w:ascii="Arial" w:eastAsia="Arial" w:hAnsi="Arial" w:cs="Arial"/>
      <w:b/>
      <w:bCs/>
      <w:i/>
      <w:iCs/>
      <w:lang w:eastAsia="ru-RU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lang w:eastAsia="ru-RU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  <w:lang w:eastAsia="ru-RU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pPr>
      <w:ind w:left="957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link w:val="a8"/>
    <w:uiPriority w:val="1"/>
    <w:qFormat/>
    <w:pPr>
      <w:ind w:left="1677"/>
    </w:pPr>
  </w:style>
  <w:style w:type="character" w:customStyle="1" w:styleId="a8">
    <w:name w:val="Абзац списка Знак"/>
    <w:link w:val="a7"/>
    <w:uiPriority w:val="34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9">
    <w:name w:val="No Spacing"/>
    <w:link w:val="aa"/>
    <w:uiPriority w:val="99"/>
    <w:qFormat/>
    <w:pPr>
      <w:spacing w:after="0" w:line="240" w:lineRule="auto"/>
    </w:pPr>
  </w:style>
  <w:style w:type="character" w:customStyle="1" w:styleId="aa">
    <w:name w:val="Без интервала Знак"/>
    <w:link w:val="a9"/>
    <w:uiPriority w:val="1"/>
  </w:style>
  <w:style w:type="character" w:styleId="ab">
    <w:name w:val="Strong"/>
    <w:basedOn w:val="a0"/>
    <w:uiPriority w:val="22"/>
    <w:qFormat/>
    <w:rPr>
      <w:rFonts w:cs="Times New Roman"/>
      <w:b/>
    </w:rPr>
  </w:style>
  <w:style w:type="paragraph" w:styleId="ac">
    <w:name w:val="Normal (Web)"/>
    <w:basedOn w:val="a"/>
    <w:uiPriority w:val="99"/>
    <w:unhideWhenUsed/>
    <w:qFormat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styleId="ad">
    <w:name w:val="header"/>
    <w:basedOn w:val="a"/>
    <w:link w:val="ae"/>
    <w:unhideWhenUsed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Pr>
      <w:rFonts w:ascii="Times New Roman" w:eastAsia="Times New Roman" w:hAnsi="Times New Roman" w:cs="Times New Roman"/>
    </w:rPr>
  </w:style>
  <w:style w:type="paragraph" w:styleId="af">
    <w:name w:val="footer"/>
    <w:basedOn w:val="a"/>
    <w:link w:val="af0"/>
    <w:uiPriority w:val="99"/>
    <w:unhideWhenUsed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Pr>
      <w:rFonts w:ascii="Times New Roman" w:eastAsia="Times New Roman" w:hAnsi="Times New Roman" w:cs="Times New Roman"/>
    </w:rPr>
  </w:style>
  <w:style w:type="table" w:styleId="af1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</w:style>
  <w:style w:type="paragraph" w:customStyle="1" w:styleId="c0">
    <w:name w:val="c0"/>
    <w:basedOn w:val="a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</w:style>
  <w:style w:type="paragraph" w:styleId="af2">
    <w:name w:val="Balloon Text"/>
    <w:basedOn w:val="a"/>
    <w:link w:val="af3"/>
    <w:uiPriority w:val="99"/>
    <w:unhideWhenUsed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rPr>
      <w:rFonts w:ascii="Segoe UI" w:eastAsia="Times New Roman" w:hAnsi="Segoe UI" w:cs="Segoe UI"/>
      <w:sz w:val="18"/>
      <w:szCs w:val="18"/>
    </w:rPr>
  </w:style>
  <w:style w:type="paragraph" w:styleId="af4">
    <w:name w:val="Title"/>
    <w:basedOn w:val="a"/>
    <w:link w:val="af5"/>
    <w:uiPriority w:val="1"/>
    <w:qFormat/>
    <w:pPr>
      <w:widowControl w:val="0"/>
      <w:spacing w:before="95" w:after="0" w:line="240" w:lineRule="auto"/>
      <w:ind w:left="2288"/>
    </w:pPr>
    <w:rPr>
      <w:rFonts w:ascii="Trebuchet MS" w:eastAsia="Trebuchet MS" w:hAnsi="Trebuchet MS" w:cs="Trebuchet MS"/>
      <w:sz w:val="53"/>
      <w:szCs w:val="53"/>
    </w:rPr>
  </w:style>
  <w:style w:type="character" w:customStyle="1" w:styleId="af5">
    <w:name w:val="Заголовок Знак"/>
    <w:basedOn w:val="a0"/>
    <w:link w:val="af4"/>
    <w:rPr>
      <w:rFonts w:ascii="Trebuchet MS" w:eastAsia="Trebuchet MS" w:hAnsi="Trebuchet MS" w:cs="Trebuchet MS"/>
      <w:sz w:val="53"/>
      <w:szCs w:val="53"/>
    </w:rPr>
  </w:style>
  <w:style w:type="paragraph" w:customStyle="1" w:styleId="s1">
    <w:name w:val="s_1"/>
    <w:basedOn w:val="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fontstyle01">
    <w:name w:val="fontstyle01"/>
    <w:basedOn w:val="a0"/>
    <w:rPr>
      <w:rFonts w:ascii="timesnewromanps-boldmt" w:hAnsi="timesnewromanps-boldmt" w:hint="default"/>
      <w:b/>
      <w:bCs/>
      <w:color w:val="000000"/>
      <w:sz w:val="28"/>
      <w:szCs w:val="28"/>
    </w:rPr>
  </w:style>
  <w:style w:type="character" w:customStyle="1" w:styleId="fontstyle21">
    <w:name w:val="fontstyle21"/>
    <w:basedOn w:val="a0"/>
    <w:rPr>
      <w:rFonts w:ascii="timesnewromanpsmt" w:eastAsia="timesnewromanpsmt" w:hint="eastAsia"/>
      <w:color w:val="000000"/>
      <w:sz w:val="28"/>
      <w:szCs w:val="28"/>
    </w:rPr>
  </w:style>
  <w:style w:type="paragraph" w:customStyle="1" w:styleId="12">
    <w:name w:val="Без интервала1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">
    <w:name w:val="ff2"/>
    <w:basedOn w:val="a0"/>
  </w:style>
  <w:style w:type="character" w:customStyle="1" w:styleId="fontstyle31">
    <w:name w:val="fontstyle31"/>
    <w:basedOn w:val="a0"/>
    <w:rPr>
      <w:rFonts w:ascii="timesnewromanps-boldmt" w:hAnsi="timesnewromanps-boldmt" w:hint="default"/>
      <w:b/>
      <w:bCs/>
      <w:color w:val="00000A"/>
      <w:sz w:val="24"/>
      <w:szCs w:val="24"/>
    </w:rPr>
  </w:style>
  <w:style w:type="paragraph" w:customStyle="1" w:styleId="pboth">
    <w:name w:val="pboth"/>
    <w:basedOn w:val="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f6">
    <w:name w:val="Subtitle"/>
    <w:basedOn w:val="a"/>
    <w:next w:val="a"/>
    <w:link w:val="af7"/>
    <w:uiPriority w:val="11"/>
    <w:qFormat/>
    <w:pPr>
      <w:spacing w:before="200" w:after="200" w:line="276" w:lineRule="auto"/>
    </w:pPr>
    <w:rPr>
      <w:rFonts w:asciiTheme="minorHAnsi" w:eastAsiaTheme="minorEastAsia" w:hAnsiTheme="minorHAnsi" w:cstheme="minorBidi"/>
      <w:sz w:val="24"/>
      <w:szCs w:val="24"/>
      <w:lang w:eastAsia="ru-RU"/>
    </w:rPr>
  </w:style>
  <w:style w:type="character" w:customStyle="1" w:styleId="af7">
    <w:name w:val="Подзаголовок Знак"/>
    <w:basedOn w:val="a0"/>
    <w:link w:val="af6"/>
    <w:uiPriority w:val="11"/>
    <w:rPr>
      <w:rFonts w:eastAsiaTheme="minorEastAsia"/>
      <w:sz w:val="24"/>
      <w:szCs w:val="24"/>
      <w:lang w:eastAsia="ru-RU"/>
    </w:rPr>
  </w:style>
  <w:style w:type="paragraph" w:styleId="22">
    <w:name w:val="Quote"/>
    <w:basedOn w:val="a"/>
    <w:next w:val="a"/>
    <w:link w:val="23"/>
    <w:uiPriority w:val="29"/>
    <w:qFormat/>
    <w:pPr>
      <w:spacing w:after="200" w:line="276" w:lineRule="auto"/>
      <w:ind w:left="720" w:right="720"/>
    </w:pPr>
    <w:rPr>
      <w:rFonts w:asciiTheme="minorHAnsi" w:eastAsiaTheme="minorEastAsia" w:hAnsiTheme="minorHAnsi" w:cstheme="minorBidi"/>
      <w:i/>
      <w:lang w:eastAsia="ru-RU"/>
    </w:rPr>
  </w:style>
  <w:style w:type="character" w:customStyle="1" w:styleId="23">
    <w:name w:val="Цитата 2 Знак"/>
    <w:basedOn w:val="a0"/>
    <w:link w:val="22"/>
    <w:uiPriority w:val="29"/>
    <w:rPr>
      <w:rFonts w:eastAsiaTheme="minorEastAsia"/>
      <w:i/>
      <w:lang w:eastAsia="ru-RU"/>
    </w:rPr>
  </w:style>
  <w:style w:type="paragraph" w:styleId="af8">
    <w:name w:val="Intense Quote"/>
    <w:basedOn w:val="a"/>
    <w:next w:val="a"/>
    <w:link w:val="af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200" w:line="276" w:lineRule="auto"/>
      <w:ind w:left="720" w:right="720"/>
    </w:pPr>
    <w:rPr>
      <w:rFonts w:asciiTheme="minorHAnsi" w:eastAsiaTheme="minorEastAsia" w:hAnsiTheme="minorHAnsi" w:cstheme="minorBidi"/>
      <w:i/>
      <w:lang w:eastAsia="ru-RU"/>
    </w:rPr>
  </w:style>
  <w:style w:type="character" w:customStyle="1" w:styleId="af9">
    <w:name w:val="Выделенная цитата Знак"/>
    <w:basedOn w:val="a0"/>
    <w:link w:val="af8"/>
    <w:uiPriority w:val="30"/>
    <w:rPr>
      <w:rFonts w:eastAsiaTheme="minorEastAsia"/>
      <w:i/>
      <w:shd w:val="clear" w:color="auto" w:fill="F2F2F2"/>
      <w:lang w:eastAsia="ru-RU"/>
    </w:rPr>
  </w:style>
  <w:style w:type="character" w:customStyle="1" w:styleId="FooterChar">
    <w:name w:val="Footer Char"/>
    <w:basedOn w:val="a0"/>
    <w:uiPriority w:val="99"/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character" w:styleId="afa">
    <w:name w:val="Hyperlink"/>
    <w:uiPriority w:val="99"/>
    <w:unhideWhenUsed/>
    <w:rPr>
      <w:color w:val="0563C1" w:themeColor="hyperlink"/>
      <w:u w:val="single"/>
    </w:rPr>
  </w:style>
  <w:style w:type="character" w:customStyle="1" w:styleId="afb">
    <w:name w:val="Текст сноски Знак"/>
    <w:basedOn w:val="a0"/>
    <w:link w:val="afc"/>
    <w:semiHidden/>
    <w:rPr>
      <w:rFonts w:eastAsiaTheme="minorEastAsia"/>
      <w:sz w:val="18"/>
      <w:lang w:eastAsia="ru-RU"/>
    </w:rPr>
  </w:style>
  <w:style w:type="paragraph" w:styleId="afc">
    <w:name w:val="footnote text"/>
    <w:basedOn w:val="a"/>
    <w:link w:val="afb"/>
    <w:semiHidden/>
    <w:unhideWhenUsed/>
    <w:pPr>
      <w:spacing w:after="40" w:line="240" w:lineRule="auto"/>
    </w:pPr>
    <w:rPr>
      <w:rFonts w:asciiTheme="minorHAnsi" w:eastAsiaTheme="minorEastAsia" w:hAnsiTheme="minorHAnsi" w:cstheme="minorBidi"/>
      <w:sz w:val="18"/>
      <w:lang w:eastAsia="ru-RU"/>
    </w:rPr>
  </w:style>
  <w:style w:type="character" w:styleId="afd">
    <w:name w:val="footnote reference"/>
    <w:basedOn w:val="a0"/>
    <w:uiPriority w:val="99"/>
    <w:unhideWhenUsed/>
    <w:rPr>
      <w:vertAlign w:val="superscript"/>
    </w:rPr>
  </w:style>
  <w:style w:type="character" w:customStyle="1" w:styleId="afe">
    <w:name w:val="Текст концевой сноски Знак"/>
    <w:basedOn w:val="a0"/>
    <w:link w:val="aff"/>
    <w:uiPriority w:val="99"/>
    <w:semiHidden/>
    <w:rPr>
      <w:rFonts w:eastAsiaTheme="minorEastAsia"/>
      <w:sz w:val="20"/>
      <w:lang w:eastAsia="ru-RU"/>
    </w:rPr>
  </w:style>
  <w:style w:type="paragraph" w:styleId="aff">
    <w:name w:val="endnote text"/>
    <w:basedOn w:val="a"/>
    <w:link w:val="afe"/>
    <w:uiPriority w:val="99"/>
    <w:semiHidden/>
    <w:unhideWhenUsed/>
    <w:pPr>
      <w:spacing w:after="0" w:line="240" w:lineRule="auto"/>
    </w:pPr>
    <w:rPr>
      <w:rFonts w:asciiTheme="minorHAnsi" w:eastAsiaTheme="minorEastAsia" w:hAnsiTheme="minorHAnsi" w:cstheme="minorBidi"/>
      <w:sz w:val="20"/>
      <w:lang w:eastAsia="ru-RU"/>
    </w:rPr>
  </w:style>
  <w:style w:type="paragraph" w:styleId="13">
    <w:name w:val="toc 1"/>
    <w:basedOn w:val="a"/>
    <w:next w:val="a"/>
    <w:uiPriority w:val="39"/>
    <w:unhideWhenUsed/>
    <w:pPr>
      <w:spacing w:after="57" w:line="276" w:lineRule="auto"/>
    </w:pPr>
    <w:rPr>
      <w:rFonts w:asciiTheme="minorHAnsi" w:eastAsiaTheme="minorEastAsia" w:hAnsiTheme="minorHAnsi" w:cstheme="minorBidi"/>
      <w:lang w:eastAsia="ru-RU"/>
    </w:rPr>
  </w:style>
  <w:style w:type="paragraph" w:styleId="24">
    <w:name w:val="toc 2"/>
    <w:basedOn w:val="a"/>
    <w:next w:val="a"/>
    <w:uiPriority w:val="39"/>
    <w:unhideWhenUsed/>
    <w:pPr>
      <w:spacing w:after="57" w:line="276" w:lineRule="auto"/>
      <w:ind w:left="283"/>
    </w:pPr>
    <w:rPr>
      <w:rFonts w:asciiTheme="minorHAnsi" w:eastAsiaTheme="minorEastAsia" w:hAnsiTheme="minorHAnsi" w:cstheme="minorBidi"/>
      <w:lang w:eastAsia="ru-RU"/>
    </w:rPr>
  </w:style>
  <w:style w:type="paragraph" w:styleId="32">
    <w:name w:val="toc 3"/>
    <w:basedOn w:val="a"/>
    <w:next w:val="a"/>
    <w:uiPriority w:val="39"/>
    <w:unhideWhenUsed/>
    <w:pPr>
      <w:spacing w:after="57" w:line="276" w:lineRule="auto"/>
      <w:ind w:left="567"/>
    </w:pPr>
    <w:rPr>
      <w:rFonts w:asciiTheme="minorHAnsi" w:eastAsiaTheme="minorEastAsia" w:hAnsiTheme="minorHAnsi" w:cstheme="minorBidi"/>
      <w:lang w:eastAsia="ru-RU"/>
    </w:rPr>
  </w:style>
  <w:style w:type="paragraph" w:styleId="42">
    <w:name w:val="toc 4"/>
    <w:basedOn w:val="a"/>
    <w:next w:val="a"/>
    <w:uiPriority w:val="39"/>
    <w:unhideWhenUsed/>
    <w:pPr>
      <w:spacing w:after="57" w:line="276" w:lineRule="auto"/>
      <w:ind w:left="850"/>
    </w:pPr>
    <w:rPr>
      <w:rFonts w:asciiTheme="minorHAnsi" w:eastAsiaTheme="minorEastAsia" w:hAnsiTheme="minorHAnsi" w:cstheme="minorBidi"/>
      <w:lang w:eastAsia="ru-RU"/>
    </w:rPr>
  </w:style>
  <w:style w:type="paragraph" w:styleId="52">
    <w:name w:val="toc 5"/>
    <w:basedOn w:val="a"/>
    <w:next w:val="a"/>
    <w:uiPriority w:val="39"/>
    <w:unhideWhenUsed/>
    <w:pPr>
      <w:spacing w:after="57" w:line="276" w:lineRule="auto"/>
      <w:ind w:left="1134"/>
    </w:pPr>
    <w:rPr>
      <w:rFonts w:asciiTheme="minorHAnsi" w:eastAsiaTheme="minorEastAsia" w:hAnsiTheme="minorHAnsi" w:cstheme="minorBidi"/>
      <w:lang w:eastAsia="ru-RU"/>
    </w:rPr>
  </w:style>
  <w:style w:type="paragraph" w:styleId="61">
    <w:name w:val="toc 6"/>
    <w:basedOn w:val="a"/>
    <w:next w:val="a"/>
    <w:uiPriority w:val="39"/>
    <w:unhideWhenUsed/>
    <w:pPr>
      <w:spacing w:after="57" w:line="276" w:lineRule="auto"/>
      <w:ind w:left="1417"/>
    </w:pPr>
    <w:rPr>
      <w:rFonts w:asciiTheme="minorHAnsi" w:eastAsiaTheme="minorEastAsia" w:hAnsiTheme="minorHAnsi" w:cstheme="minorBidi"/>
      <w:lang w:eastAsia="ru-RU"/>
    </w:rPr>
  </w:style>
  <w:style w:type="paragraph" w:styleId="71">
    <w:name w:val="toc 7"/>
    <w:basedOn w:val="a"/>
    <w:next w:val="a"/>
    <w:uiPriority w:val="39"/>
    <w:unhideWhenUsed/>
    <w:pPr>
      <w:spacing w:after="57" w:line="276" w:lineRule="auto"/>
      <w:ind w:left="1701"/>
    </w:pPr>
    <w:rPr>
      <w:rFonts w:asciiTheme="minorHAnsi" w:eastAsiaTheme="minorEastAsia" w:hAnsiTheme="minorHAnsi" w:cstheme="minorBidi"/>
      <w:lang w:eastAsia="ru-RU"/>
    </w:rPr>
  </w:style>
  <w:style w:type="paragraph" w:styleId="81">
    <w:name w:val="toc 8"/>
    <w:basedOn w:val="a"/>
    <w:next w:val="a"/>
    <w:uiPriority w:val="39"/>
    <w:unhideWhenUsed/>
    <w:pPr>
      <w:spacing w:after="57" w:line="276" w:lineRule="auto"/>
      <w:ind w:left="1984"/>
    </w:pPr>
    <w:rPr>
      <w:rFonts w:asciiTheme="minorHAnsi" w:eastAsiaTheme="minorEastAsia" w:hAnsiTheme="minorHAnsi" w:cstheme="minorBidi"/>
      <w:lang w:eastAsia="ru-RU"/>
    </w:rPr>
  </w:style>
  <w:style w:type="paragraph" w:styleId="91">
    <w:name w:val="toc 9"/>
    <w:basedOn w:val="a"/>
    <w:next w:val="a"/>
    <w:uiPriority w:val="39"/>
    <w:unhideWhenUsed/>
    <w:pPr>
      <w:spacing w:after="57" w:line="276" w:lineRule="auto"/>
      <w:ind w:left="2268"/>
    </w:pPr>
    <w:rPr>
      <w:rFonts w:asciiTheme="minorHAnsi" w:eastAsiaTheme="minorEastAsia" w:hAnsiTheme="minorHAnsi" w:cstheme="minorBidi"/>
      <w:lang w:eastAsia="ru-RU"/>
    </w:rPr>
  </w:style>
  <w:style w:type="paragraph" w:styleId="aff0">
    <w:name w:val="TOC Heading"/>
    <w:uiPriority w:val="39"/>
    <w:unhideWhenUsed/>
    <w:pPr>
      <w:spacing w:after="200" w:line="276" w:lineRule="auto"/>
    </w:pPr>
    <w:rPr>
      <w:rFonts w:eastAsiaTheme="minorEastAsia"/>
      <w:lang w:eastAsia="ru-RU"/>
    </w:rPr>
  </w:style>
  <w:style w:type="paragraph" w:styleId="aff1">
    <w:name w:val="table of figures"/>
    <w:basedOn w:val="a"/>
    <w:next w:val="a"/>
    <w:uiPriority w:val="99"/>
    <w:unhideWhenUsed/>
    <w:pPr>
      <w:spacing w:after="0" w:line="276" w:lineRule="auto"/>
    </w:pPr>
    <w:rPr>
      <w:rFonts w:asciiTheme="minorHAnsi" w:eastAsiaTheme="minorEastAsia" w:hAnsiTheme="minorHAnsi" w:cstheme="minorBidi"/>
      <w:lang w:eastAsia="ru-RU"/>
    </w:rPr>
  </w:style>
  <w:style w:type="table" w:customStyle="1" w:styleId="14">
    <w:name w:val="Сетка таблицы1"/>
    <w:basedOn w:val="a1"/>
    <w:next w:val="af1"/>
    <w:uiPriority w:val="59"/>
    <w:rsid w:val="00747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">
    <w:name w:val="Нет списка1"/>
    <w:next w:val="a2"/>
    <w:uiPriority w:val="99"/>
    <w:semiHidden/>
    <w:unhideWhenUsed/>
    <w:rsid w:val="00747959"/>
  </w:style>
  <w:style w:type="character" w:customStyle="1" w:styleId="FontStyle207">
    <w:name w:val="Font Style207"/>
    <w:uiPriority w:val="99"/>
    <w:rsid w:val="00747959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747959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hAnsi="Tahoma" w:cs="Tahoma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rsid w:val="00747959"/>
    <w:pPr>
      <w:widowControl w:val="0"/>
      <w:autoSpaceDE w:val="0"/>
      <w:autoSpaceDN w:val="0"/>
      <w:adjustRightInd w:val="0"/>
      <w:spacing w:after="0" w:line="264" w:lineRule="exact"/>
    </w:pPr>
    <w:rPr>
      <w:rFonts w:ascii="Tahoma" w:hAnsi="Tahoma" w:cs="Tahoma"/>
      <w:sz w:val="24"/>
      <w:szCs w:val="24"/>
      <w:lang w:eastAsia="ru-RU"/>
    </w:rPr>
  </w:style>
  <w:style w:type="character" w:customStyle="1" w:styleId="FontStyle227">
    <w:name w:val="Font Style227"/>
    <w:uiPriority w:val="99"/>
    <w:rsid w:val="00747959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36">
    <w:name w:val="Style136"/>
    <w:basedOn w:val="a"/>
    <w:uiPriority w:val="99"/>
    <w:rsid w:val="00747959"/>
    <w:pPr>
      <w:widowControl w:val="0"/>
      <w:autoSpaceDE w:val="0"/>
      <w:autoSpaceDN w:val="0"/>
      <w:adjustRightInd w:val="0"/>
      <w:spacing w:after="0" w:line="326" w:lineRule="exact"/>
      <w:ind w:firstLine="403"/>
    </w:pPr>
    <w:rPr>
      <w:rFonts w:ascii="Tahoma" w:hAnsi="Tahoma" w:cs="Tahoma"/>
      <w:sz w:val="24"/>
      <w:szCs w:val="24"/>
      <w:lang w:eastAsia="ru-RU"/>
    </w:rPr>
  </w:style>
  <w:style w:type="character" w:customStyle="1" w:styleId="FontStyle201">
    <w:name w:val="Font Style201"/>
    <w:uiPriority w:val="99"/>
    <w:rsid w:val="00747959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747959"/>
    <w:rPr>
      <w:rFonts w:ascii="Century Schoolbook" w:hAnsi="Century Schoolbook" w:cs="Century Schoolbook"/>
      <w:sz w:val="20"/>
      <w:szCs w:val="20"/>
    </w:rPr>
  </w:style>
  <w:style w:type="character" w:customStyle="1" w:styleId="FontStyle293">
    <w:name w:val="Font Style293"/>
    <w:uiPriority w:val="99"/>
    <w:rsid w:val="00747959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7">
    <w:name w:val="Font Style247"/>
    <w:uiPriority w:val="99"/>
    <w:rsid w:val="00747959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301">
    <w:name w:val="Font Style301"/>
    <w:uiPriority w:val="99"/>
    <w:rsid w:val="00747959"/>
    <w:rPr>
      <w:rFonts w:ascii="Franklin Gothic Medium" w:hAnsi="Franklin Gothic Medium" w:cs="Franklin Gothic Medium"/>
      <w:i/>
      <w:iCs/>
      <w:sz w:val="18"/>
      <w:szCs w:val="18"/>
    </w:rPr>
  </w:style>
  <w:style w:type="paragraph" w:customStyle="1" w:styleId="Style117">
    <w:name w:val="Style117"/>
    <w:basedOn w:val="a"/>
    <w:uiPriority w:val="99"/>
    <w:rsid w:val="00747959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747959"/>
  </w:style>
  <w:style w:type="character" w:customStyle="1" w:styleId="submenu-table">
    <w:name w:val="submenu-table"/>
    <w:basedOn w:val="a0"/>
    <w:rsid w:val="00747959"/>
  </w:style>
  <w:style w:type="paragraph" w:styleId="25">
    <w:name w:val="Body Text 2"/>
    <w:basedOn w:val="a"/>
    <w:link w:val="26"/>
    <w:rsid w:val="00747959"/>
    <w:pPr>
      <w:spacing w:after="0" w:line="240" w:lineRule="auto"/>
    </w:pPr>
    <w:rPr>
      <w:sz w:val="28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747959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747959"/>
  </w:style>
  <w:style w:type="numbering" w:customStyle="1" w:styleId="27">
    <w:name w:val="Нет списка2"/>
    <w:next w:val="a2"/>
    <w:uiPriority w:val="99"/>
    <w:semiHidden/>
    <w:unhideWhenUsed/>
    <w:rsid w:val="00747959"/>
  </w:style>
  <w:style w:type="table" w:customStyle="1" w:styleId="28">
    <w:name w:val="Сетка таблицы2"/>
    <w:basedOn w:val="a1"/>
    <w:next w:val="af1"/>
    <w:uiPriority w:val="59"/>
    <w:rsid w:val="007479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">
    <w:name w:val="Нет списка3"/>
    <w:next w:val="a2"/>
    <w:uiPriority w:val="99"/>
    <w:semiHidden/>
    <w:unhideWhenUsed/>
    <w:rsid w:val="00747959"/>
  </w:style>
  <w:style w:type="table" w:customStyle="1" w:styleId="34">
    <w:name w:val="Сетка таблицы3"/>
    <w:basedOn w:val="a1"/>
    <w:next w:val="af1"/>
    <w:uiPriority w:val="59"/>
    <w:rsid w:val="007479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1"/>
    <w:next w:val="af1"/>
    <w:uiPriority w:val="59"/>
    <w:rsid w:val="00747959"/>
    <w:pPr>
      <w:spacing w:after="0" w:line="240" w:lineRule="auto"/>
    </w:pPr>
    <w:rPr>
      <w:rFonts w:ascii="Calibri" w:eastAsia="MS Mincho" w:hAnsi="Calibri" w:cs="Times New Roman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57">
    <w:name w:val="c57"/>
    <w:basedOn w:val="a"/>
    <w:rsid w:val="00747959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c11">
    <w:name w:val="c11"/>
    <w:rsid w:val="00747959"/>
  </w:style>
  <w:style w:type="character" w:customStyle="1" w:styleId="c3">
    <w:name w:val="c3"/>
    <w:rsid w:val="00747959"/>
  </w:style>
  <w:style w:type="paragraph" w:customStyle="1" w:styleId="c10">
    <w:name w:val="c10"/>
    <w:basedOn w:val="a"/>
    <w:rsid w:val="00747959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c13">
    <w:name w:val="c13"/>
    <w:rsid w:val="00747959"/>
  </w:style>
  <w:style w:type="paragraph" w:customStyle="1" w:styleId="c14">
    <w:name w:val="c14"/>
    <w:basedOn w:val="a"/>
    <w:rsid w:val="00747959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9">
    <w:name w:val="c9"/>
    <w:basedOn w:val="a"/>
    <w:rsid w:val="00747959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c62">
    <w:name w:val="c62"/>
    <w:rsid w:val="00747959"/>
  </w:style>
  <w:style w:type="character" w:styleId="aff2">
    <w:name w:val="annotation reference"/>
    <w:basedOn w:val="a0"/>
    <w:uiPriority w:val="99"/>
    <w:semiHidden/>
    <w:unhideWhenUsed/>
    <w:rsid w:val="00747959"/>
    <w:rPr>
      <w:sz w:val="16"/>
      <w:szCs w:val="16"/>
    </w:rPr>
  </w:style>
  <w:style w:type="paragraph" w:styleId="aff3">
    <w:name w:val="annotation text"/>
    <w:basedOn w:val="a"/>
    <w:link w:val="aff4"/>
    <w:uiPriority w:val="99"/>
    <w:semiHidden/>
    <w:unhideWhenUsed/>
    <w:rsid w:val="00747959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f4">
    <w:name w:val="Текст примечания Знак"/>
    <w:basedOn w:val="a0"/>
    <w:link w:val="aff3"/>
    <w:uiPriority w:val="99"/>
    <w:semiHidden/>
    <w:rsid w:val="00747959"/>
    <w:rPr>
      <w:sz w:val="20"/>
      <w:szCs w:val="20"/>
    </w:rPr>
  </w:style>
  <w:style w:type="paragraph" w:styleId="aff5">
    <w:name w:val="annotation subject"/>
    <w:basedOn w:val="aff3"/>
    <w:next w:val="aff3"/>
    <w:link w:val="aff6"/>
    <w:uiPriority w:val="99"/>
    <w:semiHidden/>
    <w:unhideWhenUsed/>
    <w:rsid w:val="00747959"/>
    <w:rPr>
      <w:b/>
      <w:bCs/>
    </w:rPr>
  </w:style>
  <w:style w:type="character" w:customStyle="1" w:styleId="aff6">
    <w:name w:val="Тема примечания Знак"/>
    <w:basedOn w:val="aff4"/>
    <w:link w:val="aff5"/>
    <w:uiPriority w:val="99"/>
    <w:semiHidden/>
    <w:rsid w:val="00747959"/>
    <w:rPr>
      <w:b/>
      <w:bCs/>
      <w:sz w:val="20"/>
      <w:szCs w:val="20"/>
    </w:rPr>
  </w:style>
  <w:style w:type="numbering" w:customStyle="1" w:styleId="44">
    <w:name w:val="Нет списка4"/>
    <w:next w:val="a2"/>
    <w:uiPriority w:val="99"/>
    <w:semiHidden/>
    <w:unhideWhenUsed/>
    <w:rsid w:val="00747959"/>
  </w:style>
  <w:style w:type="table" w:customStyle="1" w:styleId="TableNormal1">
    <w:name w:val="Table Normal1"/>
    <w:uiPriority w:val="2"/>
    <w:semiHidden/>
    <w:qFormat/>
    <w:rsid w:val="007479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2F2A4E-5D99-4161-A3C2-AEBAB1877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36311</Words>
  <Characters>206974</Characters>
  <Application>Microsoft Office Word</Application>
  <DocSecurity>0</DocSecurity>
  <Lines>1724</Lines>
  <Paragraphs>485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1</cp:lastModifiedBy>
  <cp:revision>15</cp:revision>
  <cp:lastPrinted>2023-11-02T08:49:00Z</cp:lastPrinted>
  <dcterms:created xsi:type="dcterms:W3CDTF">2023-06-18T07:50:00Z</dcterms:created>
  <dcterms:modified xsi:type="dcterms:W3CDTF">2023-11-02T08:52:00Z</dcterms:modified>
</cp:coreProperties>
</file>