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03"/>
      </w:tblGrid>
      <w:tr w:rsidR="00E53C30" w:rsidRPr="00E53C30" w:rsidTr="00E53C30">
        <w:tc>
          <w:tcPr>
            <w:tcW w:w="1800" w:type="dxa"/>
          </w:tcPr>
          <w:p w:rsidR="00E53C30" w:rsidRPr="00E53C30" w:rsidRDefault="00E53C30" w:rsidP="00F14899">
            <w:pPr>
              <w:rPr>
                <w:b/>
              </w:rPr>
            </w:pPr>
            <w:r w:rsidRPr="00E53C30">
              <w:rPr>
                <w:b/>
              </w:rPr>
              <w:t>Четверть</w:t>
            </w:r>
          </w:p>
        </w:tc>
        <w:tc>
          <w:tcPr>
            <w:tcW w:w="1903" w:type="dxa"/>
          </w:tcPr>
          <w:p w:rsidR="00E53C30" w:rsidRPr="00251E3A" w:rsidRDefault="00251E3A" w:rsidP="00E53C3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E53C30" w:rsidRPr="00E53C30" w:rsidTr="00E53C30">
        <w:tc>
          <w:tcPr>
            <w:tcW w:w="1800" w:type="dxa"/>
          </w:tcPr>
          <w:p w:rsidR="00E53C30" w:rsidRPr="00E53C30" w:rsidRDefault="00E53C30" w:rsidP="00E53C30">
            <w:pPr>
              <w:rPr>
                <w:b/>
              </w:rPr>
            </w:pPr>
            <w:r w:rsidRPr="00E53C30">
              <w:rPr>
                <w:b/>
              </w:rPr>
              <w:t>Предмет</w:t>
            </w:r>
          </w:p>
        </w:tc>
        <w:tc>
          <w:tcPr>
            <w:tcW w:w="1903" w:type="dxa"/>
          </w:tcPr>
          <w:p w:rsidR="00E53C30" w:rsidRPr="00E53C30" w:rsidRDefault="00E53C30" w:rsidP="00E53C30">
            <w:pPr>
              <w:rPr>
                <w:b/>
              </w:rPr>
            </w:pPr>
            <w:r w:rsidRPr="00E53C30">
              <w:rPr>
                <w:b/>
              </w:rPr>
              <w:t>Экономика</w:t>
            </w:r>
          </w:p>
        </w:tc>
      </w:tr>
      <w:tr w:rsidR="00E53C30" w:rsidRPr="00E53C30" w:rsidTr="00E53C30">
        <w:tc>
          <w:tcPr>
            <w:tcW w:w="1800" w:type="dxa"/>
          </w:tcPr>
          <w:p w:rsidR="00E53C30" w:rsidRPr="00E53C30" w:rsidRDefault="00E53C30" w:rsidP="00E53C30">
            <w:pPr>
              <w:rPr>
                <w:b/>
              </w:rPr>
            </w:pPr>
            <w:r w:rsidRPr="00E53C30">
              <w:rPr>
                <w:b/>
              </w:rPr>
              <w:t>Класс</w:t>
            </w:r>
          </w:p>
        </w:tc>
        <w:tc>
          <w:tcPr>
            <w:tcW w:w="1903" w:type="dxa"/>
          </w:tcPr>
          <w:p w:rsidR="00E53C30" w:rsidRPr="00E53C30" w:rsidRDefault="00E53C30" w:rsidP="00E53C30">
            <w:pPr>
              <w:rPr>
                <w:b/>
                <w:lang w:val="de-DE"/>
              </w:rPr>
            </w:pPr>
            <w:r w:rsidRPr="00E53C30">
              <w:rPr>
                <w:b/>
                <w:lang w:val="de-DE"/>
              </w:rPr>
              <w:t>9</w:t>
            </w:r>
          </w:p>
        </w:tc>
      </w:tr>
    </w:tbl>
    <w:p w:rsidR="00147CAD" w:rsidRPr="00E53C30" w:rsidRDefault="00147CAD" w:rsidP="00BD664D">
      <w:pPr>
        <w:rPr>
          <w:b/>
        </w:rPr>
      </w:pPr>
      <w:r w:rsidRPr="00E53C30">
        <w:rPr>
          <w:b/>
        </w:rPr>
        <w:t>Образовательный минимум</w:t>
      </w:r>
    </w:p>
    <w:p w:rsidR="00147CAD" w:rsidRPr="00A82E1F" w:rsidRDefault="00C02D07" w:rsidP="00A82E1F">
      <w:pPr>
        <w:spacing w:before="480" w:after="120" w:line="288" w:lineRule="auto"/>
        <w:rPr>
          <w:b/>
          <w:u w:val="single"/>
        </w:rPr>
      </w:pPr>
      <w:r w:rsidRPr="00A82E1F">
        <w:rPr>
          <w:b/>
          <w:u w:val="single"/>
        </w:rPr>
        <w:t xml:space="preserve">Тема 1. </w:t>
      </w:r>
      <w:r w:rsidR="00251E3A" w:rsidRPr="00A82E1F">
        <w:rPr>
          <w:b/>
          <w:u w:val="single"/>
        </w:rPr>
        <w:t>Главные вопросы экономики</w:t>
      </w:r>
    </w:p>
    <w:p w:rsidR="00147CAD" w:rsidRPr="00A82E1F" w:rsidRDefault="00147CAD" w:rsidP="002C403F">
      <w:pPr>
        <w:spacing w:after="240" w:line="288" w:lineRule="auto"/>
        <w:jc w:val="both"/>
        <w:rPr>
          <w:i/>
        </w:rPr>
      </w:pPr>
      <w:r w:rsidRPr="00A82E1F">
        <w:rPr>
          <w:b/>
          <w:i/>
        </w:rPr>
        <w:t>ЗНАТЬ</w:t>
      </w:r>
      <w:r w:rsidR="00C02D07" w:rsidRPr="00A82E1F">
        <w:rPr>
          <w:i/>
        </w:rPr>
        <w:t>,</w:t>
      </w:r>
      <w:r w:rsidRPr="00A82E1F">
        <w:rPr>
          <w:i/>
        </w:rPr>
        <w:t xml:space="preserve"> </w:t>
      </w:r>
      <w:r w:rsidR="007E096C" w:rsidRPr="00A82E1F">
        <w:rPr>
          <w:i/>
        </w:rPr>
        <w:t>что такое экономика</w:t>
      </w:r>
      <w:r w:rsidR="009431AA" w:rsidRPr="00A82E1F">
        <w:rPr>
          <w:i/>
        </w:rPr>
        <w:t xml:space="preserve">, </w:t>
      </w:r>
      <w:r w:rsidR="007E096C" w:rsidRPr="00A82E1F">
        <w:rPr>
          <w:i/>
        </w:rPr>
        <w:t>блага, товары и услуги</w:t>
      </w:r>
      <w:r w:rsidR="009431AA" w:rsidRPr="00A82E1F">
        <w:rPr>
          <w:i/>
        </w:rPr>
        <w:t xml:space="preserve">, </w:t>
      </w:r>
      <w:r w:rsidR="002833EF" w:rsidRPr="00A82E1F">
        <w:rPr>
          <w:i/>
        </w:rPr>
        <w:t>типы экономических систем</w:t>
      </w:r>
      <w:r w:rsidR="00642B47" w:rsidRPr="00A82E1F">
        <w:rPr>
          <w:i/>
        </w:rPr>
        <w:t>, функции и виды рынков</w:t>
      </w:r>
      <w:r w:rsidR="00322FD1" w:rsidRPr="00A82E1F">
        <w:rPr>
          <w:i/>
        </w:rPr>
        <w:t>, спрос, предложение, равновесие на рынке</w:t>
      </w:r>
      <w:r w:rsidR="002833EF" w:rsidRPr="00A82E1F">
        <w:rPr>
          <w:i/>
        </w:rPr>
        <w:t>.</w:t>
      </w:r>
    </w:p>
    <w:p w:rsidR="00BB2C13" w:rsidRDefault="00BB2C13" w:rsidP="00F61AF3">
      <w:pPr>
        <w:numPr>
          <w:ilvl w:val="0"/>
          <w:numId w:val="13"/>
        </w:numPr>
        <w:tabs>
          <w:tab w:val="left" w:pos="426"/>
        </w:tabs>
        <w:spacing w:before="120" w:after="120"/>
        <w:ind w:left="0" w:firstLine="0"/>
        <w:jc w:val="both"/>
      </w:pPr>
      <w:r w:rsidRPr="00DB6738">
        <w:rPr>
          <w:b/>
        </w:rPr>
        <w:t>Традиционная экономика</w:t>
      </w:r>
      <w:r>
        <w:t xml:space="preserve"> – экономическая система, в основе которой лежит коллективная (общинная) собственность</w:t>
      </w:r>
      <w:r w:rsidRPr="00D303B2">
        <w:t xml:space="preserve"> </w:t>
      </w:r>
      <w:r w:rsidRPr="00837215">
        <w:t>на средства производства</w:t>
      </w:r>
      <w:r>
        <w:t>, а решение  главных экономических вопросов осуществляется на основе многолетних традиций</w:t>
      </w:r>
      <w:r w:rsidRPr="00837215">
        <w:t>.</w:t>
      </w:r>
    </w:p>
    <w:p w:rsidR="00BB2C13" w:rsidRDefault="00BB2C13" w:rsidP="00F61AF3">
      <w:pPr>
        <w:numPr>
          <w:ilvl w:val="0"/>
          <w:numId w:val="13"/>
        </w:numPr>
        <w:tabs>
          <w:tab w:val="left" w:pos="426"/>
        </w:tabs>
        <w:spacing w:before="120" w:after="120"/>
        <w:ind w:left="0" w:firstLine="0"/>
        <w:jc w:val="both"/>
      </w:pPr>
      <w:r>
        <w:rPr>
          <w:b/>
        </w:rPr>
        <w:t>Командно</w:t>
      </w:r>
      <w:r w:rsidR="005E76C8">
        <w:rPr>
          <w:b/>
        </w:rPr>
        <w:t>-</w:t>
      </w:r>
      <w:r>
        <w:rPr>
          <w:b/>
        </w:rPr>
        <w:t>а</w:t>
      </w:r>
      <w:r w:rsidRPr="00837215">
        <w:rPr>
          <w:b/>
        </w:rPr>
        <w:t>дминистративн</w:t>
      </w:r>
      <w:r>
        <w:rPr>
          <w:b/>
        </w:rPr>
        <w:t xml:space="preserve">ая (плановая) экономическая </w:t>
      </w:r>
      <w:r w:rsidRPr="00837215">
        <w:rPr>
          <w:b/>
        </w:rPr>
        <w:t>система</w:t>
      </w:r>
      <w:r w:rsidRPr="00837215">
        <w:t xml:space="preserve"> – это система, в основе которой лежит господств</w:t>
      </w:r>
      <w:r>
        <w:t>о</w:t>
      </w:r>
      <w:r w:rsidRPr="00837215">
        <w:t xml:space="preserve"> государственной собственности</w:t>
      </w:r>
      <w:r w:rsidRPr="00D303B2">
        <w:t xml:space="preserve"> </w:t>
      </w:r>
      <w:r w:rsidRPr="00837215">
        <w:t>на средства производства</w:t>
      </w:r>
      <w:r>
        <w:t xml:space="preserve">, а решение  главных экономических вопросов осуществляется с помощью </w:t>
      </w:r>
      <w:r w:rsidRPr="00837215">
        <w:t>централизованно</w:t>
      </w:r>
      <w:r>
        <w:t>го планирования</w:t>
      </w:r>
      <w:r w:rsidRPr="00837215">
        <w:t xml:space="preserve"> и административных метод</w:t>
      </w:r>
      <w:r>
        <w:t>ов</w:t>
      </w:r>
      <w:r w:rsidRPr="00837215">
        <w:t xml:space="preserve"> управления.</w:t>
      </w:r>
    </w:p>
    <w:p w:rsidR="00BB2C13" w:rsidRPr="00DB6738" w:rsidRDefault="00BB2C13" w:rsidP="00BB2C13">
      <w:pPr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DB6738">
        <w:rPr>
          <w:b/>
        </w:rPr>
        <w:t>Рыночная экономика</w:t>
      </w:r>
      <w:r>
        <w:t xml:space="preserve"> – </w:t>
      </w:r>
      <w:r w:rsidRPr="00DB6738">
        <w:t>экономическая система</w:t>
      </w:r>
      <w:r>
        <w:t>,</w:t>
      </w:r>
      <w:r w:rsidRPr="00DB6738">
        <w:t xml:space="preserve"> в основе которой лежат </w:t>
      </w:r>
    </w:p>
    <w:p w:rsidR="00BB2C13" w:rsidRPr="00DB6738" w:rsidRDefault="00BB2C13" w:rsidP="00BB2C13">
      <w:pPr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DB6738">
        <w:t>право частной собственности</w:t>
      </w:r>
      <w:r w:rsidR="005E76C8">
        <w:t>;</w:t>
      </w:r>
    </w:p>
    <w:p w:rsidR="00BB2C13" w:rsidRDefault="00BB2C13" w:rsidP="00BB2C13">
      <w:pPr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DB6738">
        <w:t>конкуренция</w:t>
      </w:r>
      <w:r w:rsidR="005E76C8">
        <w:t>;</w:t>
      </w:r>
    </w:p>
    <w:p w:rsidR="00BB2C13" w:rsidRPr="00DB6738" w:rsidRDefault="00BB2C13" w:rsidP="00F61AF3">
      <w:pPr>
        <w:numPr>
          <w:ilvl w:val="0"/>
          <w:numId w:val="24"/>
        </w:numPr>
        <w:tabs>
          <w:tab w:val="left" w:pos="426"/>
        </w:tabs>
        <w:spacing w:after="120"/>
        <w:ind w:left="0" w:firstLine="0"/>
        <w:jc w:val="both"/>
      </w:pPr>
      <w:r w:rsidRPr="00DB6738">
        <w:t>особая система ценообразования.</w:t>
      </w:r>
    </w:p>
    <w:p w:rsidR="00BB2C13" w:rsidRPr="00C12701" w:rsidRDefault="00BB2C13" w:rsidP="00F61AF3">
      <w:pPr>
        <w:numPr>
          <w:ilvl w:val="0"/>
          <w:numId w:val="13"/>
        </w:numPr>
        <w:tabs>
          <w:tab w:val="left" w:pos="426"/>
        </w:tabs>
        <w:spacing w:after="120"/>
        <w:ind w:left="0" w:firstLine="0"/>
        <w:jc w:val="both"/>
      </w:pPr>
      <w:r w:rsidRPr="00C12701">
        <w:rPr>
          <w:b/>
        </w:rPr>
        <w:t xml:space="preserve">Смешанная экономика – </w:t>
      </w:r>
      <w:r w:rsidRPr="00C12701">
        <w:t>это экономическая система, сочетающая в себе элементы рыночной, традиционной и плановой (командно</w:t>
      </w:r>
      <w:r w:rsidR="005E76C8">
        <w:t>-</w:t>
      </w:r>
      <w:r w:rsidRPr="00C12701">
        <w:t>административной) экономики.</w:t>
      </w:r>
    </w:p>
    <w:p w:rsidR="00BB2C13" w:rsidRDefault="00BB2C13" w:rsidP="00BB2C13">
      <w:pPr>
        <w:numPr>
          <w:ilvl w:val="0"/>
          <w:numId w:val="13"/>
        </w:numPr>
        <w:tabs>
          <w:tab w:val="left" w:pos="426"/>
        </w:tabs>
        <w:spacing w:line="288" w:lineRule="auto"/>
        <w:ind w:left="0" w:firstLine="0"/>
        <w:jc w:val="both"/>
      </w:pPr>
      <w:r w:rsidRPr="00BD6E13">
        <w:rPr>
          <w:b/>
        </w:rPr>
        <w:t>Альтернативная стоимость</w:t>
      </w:r>
      <w:r w:rsidRPr="00BD6E13">
        <w:t xml:space="preserve"> – это стоимость, которая выражается через то, что могло БЫ быть получено при другом, наилучшем из возможных вариантов применения своих ресурсов</w:t>
      </w:r>
      <w:r w:rsidR="005E76C8">
        <w:t>, включая фактические затраты</w:t>
      </w:r>
      <w:r w:rsidRPr="00BD6E13">
        <w:t>.</w:t>
      </w:r>
    </w:p>
    <w:p w:rsidR="00C02D07" w:rsidRPr="005A1E5B" w:rsidRDefault="00C02D07" w:rsidP="00A82E1F">
      <w:pPr>
        <w:spacing w:before="120" w:after="120" w:line="288" w:lineRule="auto"/>
        <w:rPr>
          <w:b/>
          <w:szCs w:val="28"/>
          <w:u w:val="single"/>
        </w:rPr>
      </w:pPr>
      <w:r w:rsidRPr="005A1E5B">
        <w:rPr>
          <w:b/>
          <w:szCs w:val="28"/>
          <w:u w:val="single"/>
        </w:rPr>
        <w:t>Тема 2. Рыночный механизм хозяйствования</w:t>
      </w:r>
    </w:p>
    <w:p w:rsidR="008B5DA7" w:rsidRPr="00B800BB" w:rsidRDefault="008B5DA7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</w:pPr>
      <w:r w:rsidRPr="00B800BB">
        <w:rPr>
          <w:b/>
        </w:rPr>
        <w:t xml:space="preserve">Спрос – </w:t>
      </w:r>
      <w:r w:rsidRPr="00B800BB">
        <w:t>зависимость между количеством товаров и услуг, которые покупатели желают и могут купить, и ценами на эти товары и услуги.</w:t>
      </w:r>
    </w:p>
    <w:p w:rsidR="008B5DA7" w:rsidRPr="00B800BB" w:rsidRDefault="008B5DA7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</w:pPr>
      <w:r w:rsidRPr="00B800BB">
        <w:rPr>
          <w:b/>
        </w:rPr>
        <w:t xml:space="preserve">Величина спроса </w:t>
      </w:r>
      <w:r w:rsidRPr="00B800BB">
        <w:t>– количество товара (услуги), которое покупатели готовы купить по данной цене в конкретном месте и в конкретное время.</w:t>
      </w:r>
    </w:p>
    <w:p w:rsidR="008B5DA7" w:rsidRPr="00B800BB" w:rsidRDefault="008B5DA7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</w:pPr>
      <w:r w:rsidRPr="00B800BB">
        <w:rPr>
          <w:b/>
        </w:rPr>
        <w:t xml:space="preserve">Предложение </w:t>
      </w:r>
      <w:r w:rsidRPr="00B800BB">
        <w:t>– зависимость между количеством товаров и услуг, которые продавцы желают и могут продать, и ценами на эти товары и услуги.</w:t>
      </w:r>
    </w:p>
    <w:p w:rsidR="008B5DA7" w:rsidRPr="008B5DA7" w:rsidRDefault="008B5DA7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  <w:rPr>
          <w:b/>
        </w:rPr>
      </w:pPr>
      <w:r w:rsidRPr="003C48BA">
        <w:rPr>
          <w:b/>
        </w:rPr>
        <w:t>Величина предложения</w:t>
      </w:r>
      <w:r>
        <w:rPr>
          <w:b/>
        </w:rPr>
        <w:t xml:space="preserve"> </w:t>
      </w:r>
      <w:r w:rsidRPr="008B5DA7">
        <w:t>– количество товара (услуги), которое продавцы готовы продать покупателю по определённой цене.</w:t>
      </w:r>
    </w:p>
    <w:p w:rsidR="008B5DA7" w:rsidRPr="00BB2C13" w:rsidRDefault="008B5DA7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  <w:rPr>
          <w:b/>
        </w:rPr>
      </w:pPr>
      <w:r w:rsidRPr="003C48BA">
        <w:rPr>
          <w:b/>
        </w:rPr>
        <w:t>Равновесная цена</w:t>
      </w:r>
      <w:r>
        <w:rPr>
          <w:b/>
        </w:rPr>
        <w:t xml:space="preserve"> </w:t>
      </w:r>
      <w:r w:rsidRPr="008B5DA7">
        <w:t>– цена, при которой величина спроса равна величине предложения.</w:t>
      </w:r>
    </w:p>
    <w:p w:rsidR="00BB2C13" w:rsidRDefault="00BB2C13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</w:pPr>
      <w:r w:rsidRPr="00E753A0">
        <w:rPr>
          <w:b/>
        </w:rPr>
        <w:t>Закон спроса</w:t>
      </w:r>
      <w:r>
        <w:rPr>
          <w:b/>
        </w:rPr>
        <w:t xml:space="preserve"> -</w:t>
      </w:r>
      <w:r w:rsidRPr="00E753A0">
        <w:t xml:space="preserve"> при прочих равных условия</w:t>
      </w:r>
      <w:r>
        <w:t>х, ч</w:t>
      </w:r>
      <w:r w:rsidRPr="00E753A0">
        <w:t xml:space="preserve">ем меньше цена, тем </w:t>
      </w:r>
      <w:r>
        <w:t>больше величина спроса</w:t>
      </w:r>
      <w:r w:rsidR="005E76C8">
        <w:t xml:space="preserve"> и наоборот</w:t>
      </w:r>
      <w:r>
        <w:t>.</w:t>
      </w:r>
      <w:r w:rsidRPr="00E50851">
        <w:t xml:space="preserve"> </w:t>
      </w:r>
    </w:p>
    <w:p w:rsidR="00BB2C13" w:rsidRDefault="00BB2C13" w:rsidP="00F61AF3">
      <w:pPr>
        <w:numPr>
          <w:ilvl w:val="0"/>
          <w:numId w:val="13"/>
        </w:numPr>
        <w:spacing w:before="120" w:after="120" w:line="288" w:lineRule="auto"/>
        <w:ind w:left="357" w:hanging="357"/>
        <w:jc w:val="both"/>
      </w:pPr>
      <w:r w:rsidRPr="00C91CF2">
        <w:rPr>
          <w:b/>
        </w:rPr>
        <w:t>Закон предложения</w:t>
      </w:r>
      <w:r w:rsidRPr="00C91CF2">
        <w:t xml:space="preserve"> </w:t>
      </w:r>
      <w:r>
        <w:t xml:space="preserve">- </w:t>
      </w:r>
      <w:r w:rsidRPr="00E753A0">
        <w:t>при прочих равных условия</w:t>
      </w:r>
      <w:r>
        <w:t>х, ч</w:t>
      </w:r>
      <w:r w:rsidRPr="00E753A0">
        <w:t xml:space="preserve">ем </w:t>
      </w:r>
      <w:r>
        <w:t>больше</w:t>
      </w:r>
      <w:r w:rsidRPr="00E753A0">
        <w:t xml:space="preserve"> цена, тем </w:t>
      </w:r>
      <w:r>
        <w:t>больше величина предложения</w:t>
      </w:r>
      <w:r w:rsidR="005E76C8">
        <w:t xml:space="preserve"> и наоборот</w:t>
      </w:r>
      <w:r>
        <w:t>.</w:t>
      </w:r>
      <w:r w:rsidRPr="00E50851">
        <w:t xml:space="preserve"> </w:t>
      </w:r>
    </w:p>
    <w:p w:rsidR="00F61AF3" w:rsidRDefault="00F61AF3" w:rsidP="00322FD1">
      <w:pPr>
        <w:spacing w:before="240" w:line="288" w:lineRule="auto"/>
        <w:rPr>
          <w:b/>
          <w:sz w:val="18"/>
          <w:szCs w:val="28"/>
        </w:rPr>
      </w:pPr>
    </w:p>
    <w:p w:rsidR="00322FD1" w:rsidRPr="00512B61" w:rsidRDefault="00147CAD" w:rsidP="00322FD1">
      <w:pPr>
        <w:spacing w:before="240" w:line="288" w:lineRule="auto"/>
        <w:rPr>
          <w:sz w:val="18"/>
          <w:szCs w:val="28"/>
        </w:rPr>
      </w:pPr>
      <w:bookmarkStart w:id="0" w:name="_GoBack"/>
      <w:r w:rsidRPr="00512B61">
        <w:rPr>
          <w:b/>
          <w:sz w:val="18"/>
          <w:szCs w:val="28"/>
          <w:u w:val="single"/>
        </w:rPr>
        <w:t>ИСТОЧНИК</w:t>
      </w:r>
      <w:r w:rsidRPr="00BB2C13">
        <w:rPr>
          <w:b/>
          <w:sz w:val="18"/>
          <w:szCs w:val="28"/>
        </w:rPr>
        <w:t xml:space="preserve">: </w:t>
      </w:r>
      <w:proofErr w:type="spellStart"/>
      <w:r w:rsidR="00512B61" w:rsidRPr="00512B61">
        <w:rPr>
          <w:sz w:val="18"/>
          <w:szCs w:val="28"/>
        </w:rPr>
        <w:t>Наносова</w:t>
      </w:r>
      <w:proofErr w:type="spellEnd"/>
      <w:r w:rsidR="00512B61" w:rsidRPr="00512B61">
        <w:rPr>
          <w:sz w:val="18"/>
          <w:szCs w:val="28"/>
        </w:rPr>
        <w:t xml:space="preserve"> И.П. / под ред. </w:t>
      </w:r>
      <w:proofErr w:type="spellStart"/>
      <w:r w:rsidR="00512B61" w:rsidRPr="00512B61">
        <w:rPr>
          <w:sz w:val="18"/>
          <w:szCs w:val="28"/>
        </w:rPr>
        <w:t>Бордовского</w:t>
      </w:r>
      <w:proofErr w:type="spellEnd"/>
      <w:r w:rsidR="00512B61" w:rsidRPr="00512B61">
        <w:rPr>
          <w:sz w:val="18"/>
          <w:szCs w:val="28"/>
        </w:rPr>
        <w:t xml:space="preserve"> Г.А. Обществознание. Экономика вокруг нас. 9 класс. М.: </w:t>
      </w:r>
      <w:proofErr w:type="spellStart"/>
      <w:r w:rsidR="00512B61" w:rsidRPr="00512B61">
        <w:rPr>
          <w:sz w:val="18"/>
          <w:szCs w:val="28"/>
        </w:rPr>
        <w:t>Вентана</w:t>
      </w:r>
      <w:proofErr w:type="spellEnd"/>
      <w:r w:rsidR="00512B61" w:rsidRPr="00512B61">
        <w:rPr>
          <w:sz w:val="18"/>
          <w:szCs w:val="28"/>
        </w:rPr>
        <w:t>-Граф, 2015</w:t>
      </w:r>
    </w:p>
    <w:bookmarkEnd w:id="0"/>
    <w:p w:rsidR="00322FD1" w:rsidRPr="00512B61" w:rsidRDefault="00322FD1" w:rsidP="00A82E1F">
      <w:pPr>
        <w:spacing w:line="288" w:lineRule="auto"/>
        <w:rPr>
          <w:sz w:val="28"/>
          <w:szCs w:val="28"/>
        </w:rPr>
      </w:pPr>
    </w:p>
    <w:p w:rsidR="00DE341F" w:rsidRPr="00702940" w:rsidRDefault="00DE341F" w:rsidP="00702940">
      <w:pPr>
        <w:spacing w:before="120" w:line="288" w:lineRule="auto"/>
        <w:rPr>
          <w:bCs/>
          <w:sz w:val="22"/>
          <w:u w:val="single"/>
        </w:rPr>
      </w:pPr>
    </w:p>
    <w:sectPr w:rsidR="00DE341F" w:rsidRPr="00702940" w:rsidSect="00BB2C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453A"/>
    <w:multiLevelType w:val="hybridMultilevel"/>
    <w:tmpl w:val="EF02B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6030D"/>
    <w:multiLevelType w:val="multilevel"/>
    <w:tmpl w:val="84CC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6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D7301"/>
    <w:multiLevelType w:val="hybridMultilevel"/>
    <w:tmpl w:val="5CE061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56840"/>
    <w:multiLevelType w:val="hybridMultilevel"/>
    <w:tmpl w:val="58B6A9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C6601"/>
    <w:multiLevelType w:val="hybridMultilevel"/>
    <w:tmpl w:val="8402A730"/>
    <w:lvl w:ilvl="0" w:tplc="79F0524C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>
    <w:nsid w:val="30A26B31"/>
    <w:multiLevelType w:val="hybridMultilevel"/>
    <w:tmpl w:val="A16EA13C"/>
    <w:lvl w:ilvl="0" w:tplc="ED764EE4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1">
    <w:nsid w:val="3C461AD1"/>
    <w:multiLevelType w:val="hybridMultilevel"/>
    <w:tmpl w:val="F63C21E2"/>
    <w:lvl w:ilvl="0" w:tplc="C46E36CC">
      <w:start w:val="1"/>
      <w:numFmt w:val="bullet"/>
      <w:lvlText w:val="-"/>
      <w:lvlJc w:val="left"/>
      <w:pPr>
        <w:ind w:left="60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>
    <w:nsid w:val="3D2E5AA5"/>
    <w:multiLevelType w:val="hybridMultilevel"/>
    <w:tmpl w:val="FC305B30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3A558CA"/>
    <w:multiLevelType w:val="multilevel"/>
    <w:tmpl w:val="81D08FDC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26C00"/>
    <w:multiLevelType w:val="hybridMultilevel"/>
    <w:tmpl w:val="9EF0CF1E"/>
    <w:lvl w:ilvl="0" w:tplc="C534E6D8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5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2868" w:hanging="360"/>
      </w:pPr>
    </w:lvl>
    <w:lvl w:ilvl="1" w:tplc="04190019" w:tentative="1">
      <w:start w:val="1"/>
      <w:numFmt w:val="lowerLetter"/>
      <w:lvlText w:val="%2."/>
      <w:lvlJc w:val="left"/>
      <w:pPr>
        <w:ind w:left="3588" w:hanging="360"/>
      </w:pPr>
    </w:lvl>
    <w:lvl w:ilvl="2" w:tplc="0419001B" w:tentative="1">
      <w:start w:val="1"/>
      <w:numFmt w:val="lowerRoman"/>
      <w:lvlText w:val="%3."/>
      <w:lvlJc w:val="right"/>
      <w:pPr>
        <w:ind w:left="4308" w:hanging="180"/>
      </w:pPr>
    </w:lvl>
    <w:lvl w:ilvl="3" w:tplc="0419000F" w:tentative="1">
      <w:start w:val="1"/>
      <w:numFmt w:val="decimal"/>
      <w:lvlText w:val="%4."/>
      <w:lvlJc w:val="left"/>
      <w:pPr>
        <w:ind w:left="5028" w:hanging="360"/>
      </w:pPr>
    </w:lvl>
    <w:lvl w:ilvl="4" w:tplc="04190019" w:tentative="1">
      <w:start w:val="1"/>
      <w:numFmt w:val="lowerLetter"/>
      <w:lvlText w:val="%5."/>
      <w:lvlJc w:val="left"/>
      <w:pPr>
        <w:ind w:left="5748" w:hanging="360"/>
      </w:pPr>
    </w:lvl>
    <w:lvl w:ilvl="5" w:tplc="0419001B" w:tentative="1">
      <w:start w:val="1"/>
      <w:numFmt w:val="lowerRoman"/>
      <w:lvlText w:val="%6."/>
      <w:lvlJc w:val="right"/>
      <w:pPr>
        <w:ind w:left="6468" w:hanging="180"/>
      </w:pPr>
    </w:lvl>
    <w:lvl w:ilvl="6" w:tplc="0419000F" w:tentative="1">
      <w:start w:val="1"/>
      <w:numFmt w:val="decimal"/>
      <w:lvlText w:val="%7."/>
      <w:lvlJc w:val="left"/>
      <w:pPr>
        <w:ind w:left="7188" w:hanging="360"/>
      </w:pPr>
    </w:lvl>
    <w:lvl w:ilvl="7" w:tplc="04190019" w:tentative="1">
      <w:start w:val="1"/>
      <w:numFmt w:val="lowerLetter"/>
      <w:lvlText w:val="%8."/>
      <w:lvlJc w:val="left"/>
      <w:pPr>
        <w:ind w:left="7908" w:hanging="360"/>
      </w:pPr>
    </w:lvl>
    <w:lvl w:ilvl="8" w:tplc="0419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16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55F0B"/>
    <w:multiLevelType w:val="multilevel"/>
    <w:tmpl w:val="D000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667D6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19">
    <w:nsid w:val="583660D5"/>
    <w:multiLevelType w:val="multilevel"/>
    <w:tmpl w:val="17EAB88E"/>
    <w:lvl w:ilvl="0">
      <w:start w:val="2"/>
      <w:numFmt w:val="bullet"/>
      <w:lvlText w:val="˗"/>
      <w:lvlJc w:val="left"/>
      <w:pPr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7750C"/>
    <w:multiLevelType w:val="multilevel"/>
    <w:tmpl w:val="381E3B3A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143BA"/>
    <w:multiLevelType w:val="hybridMultilevel"/>
    <w:tmpl w:val="2F0EA47E"/>
    <w:lvl w:ilvl="0" w:tplc="187CA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A458CB"/>
    <w:multiLevelType w:val="hybridMultilevel"/>
    <w:tmpl w:val="745C8A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D16D6"/>
    <w:multiLevelType w:val="hybridMultilevel"/>
    <w:tmpl w:val="8F9CD120"/>
    <w:lvl w:ilvl="0" w:tplc="C46E36CC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819DC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28">
    <w:nsid w:val="747F74A3"/>
    <w:multiLevelType w:val="hybridMultilevel"/>
    <w:tmpl w:val="DE1693BC"/>
    <w:lvl w:ilvl="0" w:tplc="45A07C14">
      <w:start w:val="2"/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C7989"/>
    <w:multiLevelType w:val="hybridMultilevel"/>
    <w:tmpl w:val="243447F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CF58B9"/>
    <w:multiLevelType w:val="hybridMultilevel"/>
    <w:tmpl w:val="F5D0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1011E5"/>
    <w:multiLevelType w:val="hybridMultilevel"/>
    <w:tmpl w:val="5C5E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A31A7C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9"/>
  </w:num>
  <w:num w:numId="3">
    <w:abstractNumId w:val="0"/>
  </w:num>
  <w:num w:numId="4">
    <w:abstractNumId w:val="7"/>
  </w:num>
  <w:num w:numId="5">
    <w:abstractNumId w:val="23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9"/>
  </w:num>
  <w:num w:numId="11">
    <w:abstractNumId w:val="6"/>
  </w:num>
  <w:num w:numId="12">
    <w:abstractNumId w:val="30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14"/>
  </w:num>
  <w:num w:numId="18">
    <w:abstractNumId w:val="27"/>
  </w:num>
  <w:num w:numId="19">
    <w:abstractNumId w:val="18"/>
  </w:num>
  <w:num w:numId="20">
    <w:abstractNumId w:val="9"/>
  </w:num>
  <w:num w:numId="21">
    <w:abstractNumId w:val="1"/>
  </w:num>
  <w:num w:numId="22">
    <w:abstractNumId w:val="22"/>
  </w:num>
  <w:num w:numId="23">
    <w:abstractNumId w:val="24"/>
  </w:num>
  <w:num w:numId="24">
    <w:abstractNumId w:val="16"/>
  </w:num>
  <w:num w:numId="25">
    <w:abstractNumId w:val="32"/>
  </w:num>
  <w:num w:numId="26">
    <w:abstractNumId w:val="21"/>
  </w:num>
  <w:num w:numId="27">
    <w:abstractNumId w:val="26"/>
  </w:num>
  <w:num w:numId="28">
    <w:abstractNumId w:val="15"/>
  </w:num>
  <w:num w:numId="29">
    <w:abstractNumId w:val="2"/>
  </w:num>
  <w:num w:numId="30">
    <w:abstractNumId w:val="3"/>
  </w:num>
  <w:num w:numId="31">
    <w:abstractNumId w:val="25"/>
  </w:num>
  <w:num w:numId="32">
    <w:abstractNumId w:val="17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AD"/>
    <w:rsid w:val="00000789"/>
    <w:rsid w:val="000071CE"/>
    <w:rsid w:val="00056495"/>
    <w:rsid w:val="000B1C08"/>
    <w:rsid w:val="000F0A3E"/>
    <w:rsid w:val="00112B89"/>
    <w:rsid w:val="00122321"/>
    <w:rsid w:val="00147CAD"/>
    <w:rsid w:val="00157F87"/>
    <w:rsid w:val="001E5D78"/>
    <w:rsid w:val="00206581"/>
    <w:rsid w:val="00207810"/>
    <w:rsid w:val="002276FE"/>
    <w:rsid w:val="00251E3A"/>
    <w:rsid w:val="002833EF"/>
    <w:rsid w:val="002C403F"/>
    <w:rsid w:val="002D4B27"/>
    <w:rsid w:val="00322FD1"/>
    <w:rsid w:val="003755C3"/>
    <w:rsid w:val="003E02FF"/>
    <w:rsid w:val="00421942"/>
    <w:rsid w:val="004346EC"/>
    <w:rsid w:val="00460AE2"/>
    <w:rsid w:val="00466FE7"/>
    <w:rsid w:val="00494F9B"/>
    <w:rsid w:val="00512B61"/>
    <w:rsid w:val="005A1E5B"/>
    <w:rsid w:val="005B0688"/>
    <w:rsid w:val="005D7373"/>
    <w:rsid w:val="005E76C8"/>
    <w:rsid w:val="00601CE5"/>
    <w:rsid w:val="00642B47"/>
    <w:rsid w:val="006A23DB"/>
    <w:rsid w:val="006A3B88"/>
    <w:rsid w:val="006E383D"/>
    <w:rsid w:val="00702940"/>
    <w:rsid w:val="00706479"/>
    <w:rsid w:val="007471F5"/>
    <w:rsid w:val="0076140A"/>
    <w:rsid w:val="007C685E"/>
    <w:rsid w:val="007E096C"/>
    <w:rsid w:val="00843987"/>
    <w:rsid w:val="0086679B"/>
    <w:rsid w:val="00870466"/>
    <w:rsid w:val="008843FD"/>
    <w:rsid w:val="008B5DA7"/>
    <w:rsid w:val="008C451F"/>
    <w:rsid w:val="008E79C4"/>
    <w:rsid w:val="008F433C"/>
    <w:rsid w:val="00906926"/>
    <w:rsid w:val="009405AC"/>
    <w:rsid w:val="009431AA"/>
    <w:rsid w:val="00965DF9"/>
    <w:rsid w:val="00980021"/>
    <w:rsid w:val="00986B36"/>
    <w:rsid w:val="00994727"/>
    <w:rsid w:val="009D099C"/>
    <w:rsid w:val="009E3152"/>
    <w:rsid w:val="00A250B9"/>
    <w:rsid w:val="00A5258F"/>
    <w:rsid w:val="00A73233"/>
    <w:rsid w:val="00A82E1F"/>
    <w:rsid w:val="00AA6624"/>
    <w:rsid w:val="00B721AC"/>
    <w:rsid w:val="00B800BB"/>
    <w:rsid w:val="00B815EF"/>
    <w:rsid w:val="00BB10A7"/>
    <w:rsid w:val="00BB2C13"/>
    <w:rsid w:val="00BC2DE6"/>
    <w:rsid w:val="00BD664D"/>
    <w:rsid w:val="00BE4133"/>
    <w:rsid w:val="00C02D07"/>
    <w:rsid w:val="00C2247B"/>
    <w:rsid w:val="00C32472"/>
    <w:rsid w:val="00C3664D"/>
    <w:rsid w:val="00D20788"/>
    <w:rsid w:val="00D6256B"/>
    <w:rsid w:val="00DA19DD"/>
    <w:rsid w:val="00DB1282"/>
    <w:rsid w:val="00DB19FB"/>
    <w:rsid w:val="00DE341F"/>
    <w:rsid w:val="00E50E0E"/>
    <w:rsid w:val="00E53C30"/>
    <w:rsid w:val="00EA0CB4"/>
    <w:rsid w:val="00EB4678"/>
    <w:rsid w:val="00EF0E53"/>
    <w:rsid w:val="00F01EAA"/>
    <w:rsid w:val="00F142B4"/>
    <w:rsid w:val="00F14899"/>
    <w:rsid w:val="00F44A69"/>
    <w:rsid w:val="00F51501"/>
    <w:rsid w:val="00F6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075250-3C55-4142-B84F-6F96C992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A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C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E02FF"/>
  </w:style>
  <w:style w:type="character" w:styleId="a4">
    <w:name w:val="Hyperlink"/>
    <w:uiPriority w:val="99"/>
    <w:unhideWhenUsed/>
    <w:rsid w:val="003E02FF"/>
    <w:rPr>
      <w:color w:val="0000FF"/>
      <w:u w:val="single"/>
    </w:rPr>
  </w:style>
  <w:style w:type="paragraph" w:styleId="a5">
    <w:name w:val="Balloon Text"/>
    <w:basedOn w:val="a"/>
    <w:link w:val="a6"/>
    <w:rsid w:val="00157F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15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23DC8-B54D-4CD0-A53C-924138AC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SPecialiST RePack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Evgeny Chernovolenko</dc:creator>
  <cp:lastModifiedBy>Конева Людмила Сергеевна</cp:lastModifiedBy>
  <cp:revision>6</cp:revision>
  <cp:lastPrinted>2015-09-11T07:06:00Z</cp:lastPrinted>
  <dcterms:created xsi:type="dcterms:W3CDTF">2017-08-30T11:10:00Z</dcterms:created>
  <dcterms:modified xsi:type="dcterms:W3CDTF">2017-11-08T13:25:00Z</dcterms:modified>
</cp:coreProperties>
</file>