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091"/>
      </w:tblGrid>
      <w:tr w:rsidR="00837215" w:rsidRPr="00D206E1" w:rsidTr="00D206E1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D206E1" w:rsidRDefault="00837215" w:rsidP="00D206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85" w:type="dxa"/>
            <w:vAlign w:val="bottom"/>
          </w:tcPr>
          <w:p w:rsidR="00837215" w:rsidRPr="00D206E1" w:rsidRDefault="00837215" w:rsidP="00D206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91" w:type="dxa"/>
            <w:vAlign w:val="bottom"/>
          </w:tcPr>
          <w:p w:rsidR="00837215" w:rsidRPr="006B4271" w:rsidRDefault="006B4271" w:rsidP="00D20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37215" w:rsidRPr="00D206E1" w:rsidTr="00D206E1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D206E1" w:rsidRDefault="00837215" w:rsidP="00D206E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37215" w:rsidRPr="00D206E1" w:rsidRDefault="00837215" w:rsidP="00D206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91" w:type="dxa"/>
            <w:vAlign w:val="bottom"/>
          </w:tcPr>
          <w:p w:rsidR="00837215" w:rsidRPr="00D206E1" w:rsidRDefault="00837215" w:rsidP="00D20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837215" w:rsidRPr="00D206E1" w:rsidTr="00D206E1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D206E1" w:rsidRDefault="00837215" w:rsidP="00D206E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37215" w:rsidRPr="00D206E1" w:rsidRDefault="00837215" w:rsidP="00D206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91" w:type="dxa"/>
            <w:vAlign w:val="bottom"/>
          </w:tcPr>
          <w:p w:rsidR="00837215" w:rsidRPr="00D206E1" w:rsidRDefault="00837215" w:rsidP="00D20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3B6C5A" w:rsidRPr="00837215" w:rsidRDefault="003B6C5A" w:rsidP="007D137A">
      <w:pPr>
        <w:spacing w:before="120" w:after="12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 w:rsidR="007D137A">
        <w:rPr>
          <w:rFonts w:ascii="Times New Roman" w:hAnsi="Times New Roman"/>
          <w:b/>
          <w:sz w:val="24"/>
          <w:szCs w:val="24"/>
          <w:u w:val="single"/>
        </w:rPr>
        <w:t>1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– «Предм</w:t>
      </w:r>
      <w:r w:rsidR="00971502">
        <w:rPr>
          <w:rFonts w:ascii="Times New Roman" w:hAnsi="Times New Roman"/>
          <w:b/>
          <w:sz w:val="24"/>
          <w:szCs w:val="24"/>
          <w:u w:val="single"/>
        </w:rPr>
        <w:t>ет и метод экономической науки»</w:t>
      </w:r>
    </w:p>
    <w:p w:rsidR="005C1C40" w:rsidRPr="00EF0515" w:rsidRDefault="005C1C40" w:rsidP="007D137A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F0515">
        <w:rPr>
          <w:rFonts w:ascii="Times New Roman" w:hAnsi="Times New Roman"/>
          <w:i/>
          <w:sz w:val="24"/>
          <w:szCs w:val="24"/>
        </w:rPr>
        <w:t xml:space="preserve">ЗНАТЬ, что изучает экономика, </w:t>
      </w:r>
      <w:r w:rsidR="00971502" w:rsidRPr="00EF0515">
        <w:rPr>
          <w:rFonts w:ascii="Times New Roman" w:hAnsi="Times New Roman"/>
          <w:i/>
          <w:sz w:val="24"/>
          <w:szCs w:val="24"/>
        </w:rPr>
        <w:t>почему приходится её изучать,</w:t>
      </w:r>
      <w:r w:rsidR="00971502">
        <w:rPr>
          <w:rFonts w:ascii="Times New Roman" w:hAnsi="Times New Roman"/>
          <w:i/>
          <w:sz w:val="24"/>
          <w:szCs w:val="24"/>
        </w:rPr>
        <w:t xml:space="preserve"> какова главная экономическая проблема, </w:t>
      </w:r>
      <w:r w:rsidR="007D137A" w:rsidRPr="00EF0515">
        <w:rPr>
          <w:rFonts w:ascii="Times New Roman" w:hAnsi="Times New Roman"/>
          <w:i/>
          <w:sz w:val="24"/>
          <w:szCs w:val="24"/>
        </w:rPr>
        <w:t>что такое факторы производства и</w:t>
      </w:r>
      <w:r w:rsidR="00971502">
        <w:rPr>
          <w:rFonts w:ascii="Times New Roman" w:hAnsi="Times New Roman"/>
          <w:i/>
          <w:sz w:val="24"/>
          <w:szCs w:val="24"/>
        </w:rPr>
        <w:t xml:space="preserve"> факторные доходы, </w:t>
      </w:r>
      <w:r w:rsidR="007D137A" w:rsidRPr="00EF0515">
        <w:rPr>
          <w:rFonts w:ascii="Times New Roman" w:hAnsi="Times New Roman"/>
          <w:i/>
          <w:sz w:val="24"/>
          <w:szCs w:val="24"/>
        </w:rPr>
        <w:t xml:space="preserve"> </w:t>
      </w:r>
      <w:r w:rsidRPr="00EF0515">
        <w:rPr>
          <w:rFonts w:ascii="Times New Roman" w:hAnsi="Times New Roman"/>
          <w:i/>
          <w:sz w:val="24"/>
          <w:szCs w:val="24"/>
        </w:rPr>
        <w:t>давать чёткое определение:</w:t>
      </w:r>
    </w:p>
    <w:p w:rsidR="009D6143" w:rsidRDefault="009D6143" w:rsidP="009D6143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A3A54">
        <w:rPr>
          <w:rFonts w:ascii="Times New Roman" w:hAnsi="Times New Roman"/>
          <w:b/>
          <w:sz w:val="24"/>
          <w:szCs w:val="24"/>
        </w:rPr>
        <w:t>Экономика</w:t>
      </w:r>
      <w:r w:rsidRPr="003A3A54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3A3A54">
        <w:rPr>
          <w:rFonts w:ascii="Times New Roman" w:hAnsi="Times New Roman"/>
          <w:sz w:val="24"/>
          <w:szCs w:val="24"/>
        </w:rPr>
        <w:t>– это общественная (социальная) наука, которая изучает (описывает и анализирует) каким образом общество при ограниченности ресурсов использует их так, чтобы максимально удовлетворить свои потребности.</w:t>
      </w:r>
    </w:p>
    <w:p w:rsidR="00BD6E13" w:rsidRDefault="00BD6E13" w:rsidP="00BD6E13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A3A54">
        <w:rPr>
          <w:rFonts w:ascii="Times New Roman" w:hAnsi="Times New Roman"/>
          <w:b/>
          <w:sz w:val="24"/>
          <w:szCs w:val="24"/>
        </w:rPr>
        <w:t>Экономика</w:t>
      </w:r>
      <w:r w:rsidRPr="003A3A54">
        <w:rPr>
          <w:rFonts w:ascii="Times New Roman" w:hAnsi="Times New Roman"/>
          <w:sz w:val="24"/>
          <w:szCs w:val="24"/>
        </w:rPr>
        <w:t xml:space="preserve"> – это хозяйственная система, которая обеспечивает потребности людей и общества в целом путём создания необходимых товаров и услуг (благ).</w:t>
      </w:r>
    </w:p>
    <w:p w:rsidR="00BD6E13" w:rsidRPr="00837215" w:rsidRDefault="00BD6E13" w:rsidP="00BD6E1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Микроэкономика</w:t>
      </w:r>
      <w:r w:rsidRPr="00837215">
        <w:rPr>
          <w:rFonts w:ascii="Times New Roman" w:hAnsi="Times New Roman"/>
          <w:sz w:val="24"/>
          <w:szCs w:val="24"/>
        </w:rPr>
        <w:t xml:space="preserve"> </w:t>
      </w:r>
      <w:r w:rsidR="009A019F" w:rsidRPr="00837215">
        <w:rPr>
          <w:rFonts w:ascii="Times New Roman" w:hAnsi="Times New Roman"/>
          <w:sz w:val="24"/>
          <w:szCs w:val="24"/>
        </w:rPr>
        <w:t xml:space="preserve">это наука, которая </w:t>
      </w:r>
      <w:r w:rsidR="009A019F">
        <w:rPr>
          <w:rFonts w:ascii="Times New Roman" w:hAnsi="Times New Roman"/>
          <w:sz w:val="24"/>
          <w:szCs w:val="24"/>
        </w:rPr>
        <w:t xml:space="preserve">изучает </w:t>
      </w:r>
      <w:r w:rsidRPr="00837215">
        <w:rPr>
          <w:rFonts w:ascii="Times New Roman" w:hAnsi="Times New Roman"/>
          <w:sz w:val="24"/>
          <w:szCs w:val="24"/>
        </w:rPr>
        <w:t>поведение домашних хозяйств, фирм, функционирование отдельных рынков и рыночных структур.</w:t>
      </w:r>
    </w:p>
    <w:p w:rsidR="00BD6E13" w:rsidRPr="00837215" w:rsidRDefault="00BD6E13" w:rsidP="00BD6E1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Макроэкономика</w:t>
      </w:r>
      <w:r w:rsidRPr="00837215">
        <w:rPr>
          <w:rFonts w:ascii="Times New Roman" w:hAnsi="Times New Roman"/>
          <w:sz w:val="24"/>
          <w:szCs w:val="24"/>
        </w:rPr>
        <w:t xml:space="preserve"> – это наука, которая изучает экономику как единое целое.</w:t>
      </w:r>
    </w:p>
    <w:p w:rsidR="009D6143" w:rsidRDefault="00BD6E13" w:rsidP="00BD6E13">
      <w:pPr>
        <w:numPr>
          <w:ilvl w:val="0"/>
          <w:numId w:val="3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BD6E13">
        <w:rPr>
          <w:rFonts w:ascii="Times New Roman" w:hAnsi="Times New Roman"/>
          <w:b/>
          <w:sz w:val="24"/>
          <w:szCs w:val="24"/>
        </w:rPr>
        <w:t>Альтернативная стоимость</w:t>
      </w:r>
      <w:r w:rsidRPr="00BD6E13">
        <w:rPr>
          <w:rFonts w:ascii="Times New Roman" w:hAnsi="Times New Roman"/>
          <w:sz w:val="24"/>
          <w:szCs w:val="24"/>
        </w:rPr>
        <w:t xml:space="preserve"> – это стоимость, которая выражается через то, что могло БЫ быть получено при другом, наилучшем из возможных вариантов применения св</w:t>
      </w:r>
      <w:r w:rsidR="008062B5">
        <w:rPr>
          <w:rFonts w:ascii="Times New Roman" w:hAnsi="Times New Roman"/>
          <w:sz w:val="24"/>
          <w:szCs w:val="24"/>
        </w:rPr>
        <w:t>оих ресурсов, включая фактические затраты.</w:t>
      </w:r>
    </w:p>
    <w:p w:rsidR="005C1C40" w:rsidRPr="003C4B54" w:rsidRDefault="005C1C40" w:rsidP="003C4B5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4B54">
        <w:rPr>
          <w:rFonts w:ascii="Times New Roman" w:hAnsi="Times New Roman"/>
          <w:b/>
          <w:sz w:val="24"/>
          <w:szCs w:val="24"/>
        </w:rPr>
        <w:t>Факторы производства</w:t>
      </w:r>
      <w:r w:rsidRPr="003C4B54">
        <w:rPr>
          <w:rFonts w:ascii="Times New Roman" w:hAnsi="Times New Roman"/>
          <w:sz w:val="24"/>
          <w:szCs w:val="24"/>
        </w:rPr>
        <w:t xml:space="preserve"> – это</w:t>
      </w:r>
      <w:r w:rsidRPr="003C4B5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C4B54">
        <w:rPr>
          <w:rFonts w:ascii="Times New Roman" w:hAnsi="Times New Roman"/>
          <w:sz w:val="24"/>
          <w:szCs w:val="24"/>
        </w:rPr>
        <w:t xml:space="preserve">ресурсы, которые </w:t>
      </w:r>
      <w:r w:rsidR="007D137A" w:rsidRPr="003C4B54">
        <w:rPr>
          <w:rFonts w:ascii="Times New Roman" w:hAnsi="Times New Roman"/>
          <w:sz w:val="24"/>
          <w:szCs w:val="24"/>
        </w:rPr>
        <w:t xml:space="preserve">используются людьми для </w:t>
      </w:r>
      <w:r w:rsidR="00BE2756">
        <w:rPr>
          <w:rFonts w:ascii="Times New Roman" w:hAnsi="Times New Roman"/>
          <w:sz w:val="24"/>
          <w:szCs w:val="24"/>
        </w:rPr>
        <w:t>производства экономических благ (</w:t>
      </w:r>
      <w:r w:rsidR="003C4B54" w:rsidRPr="003C4B54">
        <w:rPr>
          <w:rFonts w:ascii="Times New Roman" w:hAnsi="Times New Roman"/>
          <w:sz w:val="24"/>
          <w:szCs w:val="24"/>
        </w:rPr>
        <w:t xml:space="preserve">труд, капитал, земля, </w:t>
      </w:r>
      <w:r w:rsidRPr="003C4B54">
        <w:rPr>
          <w:rFonts w:ascii="Times New Roman" w:hAnsi="Times New Roman"/>
          <w:sz w:val="24"/>
          <w:szCs w:val="24"/>
        </w:rPr>
        <w:t>предпринимательс</w:t>
      </w:r>
      <w:r w:rsidR="00BD6E13">
        <w:rPr>
          <w:rFonts w:ascii="Times New Roman" w:hAnsi="Times New Roman"/>
          <w:sz w:val="24"/>
          <w:szCs w:val="24"/>
        </w:rPr>
        <w:t>кие способности</w:t>
      </w:r>
      <w:r w:rsidR="00BE2756">
        <w:rPr>
          <w:rFonts w:ascii="Times New Roman" w:hAnsi="Times New Roman"/>
          <w:sz w:val="24"/>
          <w:szCs w:val="24"/>
        </w:rPr>
        <w:t>)</w:t>
      </w:r>
      <w:r w:rsidR="00BD6E13">
        <w:rPr>
          <w:rFonts w:ascii="Times New Roman" w:hAnsi="Times New Roman"/>
          <w:sz w:val="24"/>
          <w:szCs w:val="24"/>
        </w:rPr>
        <w:t>.</w:t>
      </w:r>
    </w:p>
    <w:p w:rsidR="005C1C40" w:rsidRDefault="005C1C40" w:rsidP="007D137A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7193"/>
      </w:tblGrid>
      <w:tr w:rsidR="00BD6E13" w:rsidRPr="0018293B" w:rsidTr="00AB1732">
        <w:trPr>
          <w:trHeight w:val="370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AB1732" w:rsidRDefault="00BE2756" w:rsidP="00BE2756">
            <w:pPr>
              <w:spacing w:after="0" w:line="288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AB1732">
              <w:rPr>
                <w:rFonts w:ascii="Times New Roman" w:hAnsi="Times New Roman"/>
                <w:b/>
                <w:sz w:val="23"/>
                <w:szCs w:val="23"/>
              </w:rPr>
              <w:t>Ф</w:t>
            </w:r>
            <w:r w:rsidR="00BD6E13" w:rsidRPr="00AB1732">
              <w:rPr>
                <w:rFonts w:ascii="Times New Roman" w:hAnsi="Times New Roman"/>
                <w:b/>
                <w:sz w:val="23"/>
                <w:szCs w:val="23"/>
              </w:rPr>
              <w:t>актор</w:t>
            </w:r>
            <w:r w:rsidRPr="00AB1732">
              <w:rPr>
                <w:rFonts w:ascii="Times New Roman" w:hAnsi="Times New Roman"/>
                <w:b/>
                <w:sz w:val="23"/>
                <w:szCs w:val="23"/>
              </w:rPr>
              <w:t>ы</w:t>
            </w:r>
            <w:r w:rsidR="00BD6E13" w:rsidRPr="00AB1732">
              <w:rPr>
                <w:rFonts w:ascii="Times New Roman" w:hAnsi="Times New Roman"/>
                <w:b/>
                <w:sz w:val="23"/>
                <w:szCs w:val="23"/>
              </w:rPr>
              <w:t xml:space="preserve"> производства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422D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b/>
                <w:sz w:val="24"/>
                <w:szCs w:val="24"/>
              </w:rPr>
              <w:t>Факторны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8293B">
              <w:rPr>
                <w:rFonts w:ascii="Times New Roman" w:hAnsi="Times New Roman"/>
                <w:b/>
                <w:sz w:val="24"/>
                <w:szCs w:val="24"/>
              </w:rPr>
              <w:t xml:space="preserve"> доход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</w:tr>
      <w:tr w:rsidR="00BD6E13" w:rsidRPr="0018293B" w:rsidTr="00AB1732">
        <w:trPr>
          <w:trHeight w:val="370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422D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Труд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BE2756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BE2756">
              <w:rPr>
                <w:rFonts w:ascii="Times New Roman" w:hAnsi="Times New Roman"/>
                <w:i/>
                <w:sz w:val="24"/>
                <w:szCs w:val="24"/>
              </w:rPr>
              <w:t>Заработная 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E2756">
              <w:rPr>
                <w:rFonts w:ascii="Times New Roman" w:hAnsi="Times New Roman"/>
                <w:sz w:val="24"/>
                <w:szCs w:val="24"/>
              </w:rPr>
              <w:t xml:space="preserve"> это доход, который люди получают за труд</w:t>
            </w:r>
          </w:p>
        </w:tc>
      </w:tr>
      <w:tr w:rsidR="00BD6E13" w:rsidRPr="0018293B" w:rsidTr="00AB1732">
        <w:trPr>
          <w:trHeight w:val="362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422D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Земля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E2756" w:rsidP="00BE2756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BE2756">
              <w:rPr>
                <w:rFonts w:ascii="Times New Roman" w:hAnsi="Times New Roman"/>
                <w:i/>
                <w:sz w:val="24"/>
                <w:szCs w:val="24"/>
              </w:rPr>
              <w:t xml:space="preserve">Рента </w:t>
            </w:r>
            <w:r w:rsidR="00BD6E1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8293B">
              <w:rPr>
                <w:rFonts w:ascii="Times New Roman" w:hAnsi="Times New Roman"/>
                <w:sz w:val="24"/>
                <w:szCs w:val="24"/>
              </w:rPr>
              <w:t>емельная рента</w:t>
            </w:r>
            <w:r w:rsidR="00BD6E13">
              <w:rPr>
                <w:rFonts w:ascii="Times New Roman" w:hAnsi="Times New Roman"/>
                <w:sz w:val="24"/>
                <w:szCs w:val="24"/>
              </w:rPr>
              <w:t>)</w:t>
            </w:r>
            <w:r w:rsidR="00BD6E13" w:rsidRPr="008372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6E13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D6E13" w:rsidRPr="00837215">
              <w:rPr>
                <w:rFonts w:ascii="Times New Roman" w:hAnsi="Times New Roman"/>
                <w:sz w:val="24"/>
                <w:szCs w:val="24"/>
              </w:rPr>
              <w:t>это доход собственников земли.</w:t>
            </w:r>
          </w:p>
        </w:tc>
      </w:tr>
      <w:tr w:rsidR="00BD6E13" w:rsidRPr="0018293B" w:rsidTr="00AB1732">
        <w:trPr>
          <w:trHeight w:val="362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422D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Капитал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BE2756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BE2756">
              <w:rPr>
                <w:rFonts w:ascii="Times New Roman" w:hAnsi="Times New Roman"/>
                <w:i/>
                <w:sz w:val="24"/>
                <w:szCs w:val="24"/>
              </w:rPr>
              <w:t>Процент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37215">
              <w:rPr>
                <w:rFonts w:ascii="Times New Roman" w:hAnsi="Times New Roman"/>
                <w:sz w:val="24"/>
                <w:szCs w:val="24"/>
              </w:rPr>
              <w:t>это доход собственников капитала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6E13" w:rsidRPr="0018293B" w:rsidTr="00AB1732">
        <w:trPr>
          <w:trHeight w:val="362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422D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93B">
              <w:rPr>
                <w:rFonts w:ascii="Times New Roman" w:hAnsi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13" w:rsidRPr="0018293B" w:rsidRDefault="00BD6E13" w:rsidP="00BE2756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BE2756">
              <w:rPr>
                <w:rFonts w:ascii="Times New Roman" w:hAnsi="Times New Roman"/>
                <w:i/>
                <w:sz w:val="24"/>
                <w:szCs w:val="24"/>
              </w:rPr>
              <w:t>Прибыль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837215">
              <w:rPr>
                <w:rFonts w:ascii="Times New Roman" w:hAnsi="Times New Roman"/>
                <w:sz w:val="24"/>
                <w:szCs w:val="24"/>
              </w:rPr>
              <w:t xml:space="preserve"> это доход предпринимателей за вычетом затрат на производство</w:t>
            </w:r>
            <w:r w:rsidR="00BE27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C1C40" w:rsidRPr="00837215" w:rsidRDefault="005C1C40" w:rsidP="007D137A">
      <w:pPr>
        <w:spacing w:before="120" w:after="24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 w:rsidR="007D137A">
        <w:rPr>
          <w:rFonts w:ascii="Times New Roman" w:hAnsi="Times New Roman"/>
          <w:b/>
          <w:sz w:val="24"/>
          <w:szCs w:val="24"/>
          <w:u w:val="single"/>
        </w:rPr>
        <w:t>2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– «</w:t>
      </w:r>
      <w:r w:rsidR="00971502">
        <w:rPr>
          <w:rFonts w:ascii="Times New Roman" w:hAnsi="Times New Roman"/>
          <w:b/>
          <w:sz w:val="24"/>
          <w:szCs w:val="24"/>
          <w:u w:val="single"/>
        </w:rPr>
        <w:t>Типы экономических систем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5C1C40" w:rsidRPr="00EF0515" w:rsidRDefault="005C1C40" w:rsidP="007D137A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F0515">
        <w:rPr>
          <w:rFonts w:ascii="Times New Roman" w:hAnsi="Times New Roman"/>
          <w:i/>
          <w:sz w:val="24"/>
          <w:szCs w:val="24"/>
        </w:rPr>
        <w:t>ЗНАТЬ, как</w:t>
      </w:r>
      <w:r w:rsidR="00882038">
        <w:rPr>
          <w:rFonts w:ascii="Times New Roman" w:hAnsi="Times New Roman"/>
          <w:i/>
          <w:sz w:val="24"/>
          <w:szCs w:val="24"/>
        </w:rPr>
        <w:t>и</w:t>
      </w:r>
      <w:r w:rsidRPr="00EF0515">
        <w:rPr>
          <w:rFonts w:ascii="Times New Roman" w:hAnsi="Times New Roman"/>
          <w:i/>
          <w:sz w:val="24"/>
          <w:szCs w:val="24"/>
        </w:rPr>
        <w:t>ми способами решаются фундаментальные проблемы экономики</w:t>
      </w:r>
      <w:r w:rsidR="00882038">
        <w:rPr>
          <w:rFonts w:ascii="Times New Roman" w:hAnsi="Times New Roman"/>
          <w:i/>
          <w:sz w:val="24"/>
          <w:szCs w:val="24"/>
        </w:rPr>
        <w:t xml:space="preserve"> в разных экономических системах, </w:t>
      </w:r>
      <w:r w:rsidRPr="00EF0515">
        <w:rPr>
          <w:rFonts w:ascii="Times New Roman" w:hAnsi="Times New Roman"/>
          <w:i/>
          <w:sz w:val="24"/>
          <w:szCs w:val="24"/>
        </w:rPr>
        <w:t xml:space="preserve"> что такое рыно</w:t>
      </w:r>
      <w:r w:rsidR="00882038">
        <w:rPr>
          <w:rFonts w:ascii="Times New Roman" w:hAnsi="Times New Roman"/>
          <w:i/>
          <w:sz w:val="24"/>
          <w:szCs w:val="24"/>
        </w:rPr>
        <w:t>к</w:t>
      </w:r>
      <w:r w:rsidRPr="00EF0515">
        <w:rPr>
          <w:rFonts w:ascii="Times New Roman" w:hAnsi="Times New Roman"/>
          <w:i/>
          <w:sz w:val="24"/>
          <w:szCs w:val="24"/>
        </w:rPr>
        <w:t xml:space="preserve"> и каковы его функции, давать чёткие определения:</w:t>
      </w:r>
    </w:p>
    <w:p w:rsidR="00DB6738" w:rsidRDefault="00DB6738" w:rsidP="00C43F97">
      <w:pPr>
        <w:numPr>
          <w:ilvl w:val="0"/>
          <w:numId w:val="25"/>
        </w:numPr>
        <w:spacing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B6738">
        <w:rPr>
          <w:rFonts w:ascii="Times New Roman" w:hAnsi="Times New Roman"/>
          <w:b/>
          <w:sz w:val="24"/>
          <w:szCs w:val="24"/>
        </w:rPr>
        <w:t>Традиционная экономика</w:t>
      </w:r>
      <w:r>
        <w:rPr>
          <w:rFonts w:ascii="Times New Roman" w:hAnsi="Times New Roman"/>
          <w:sz w:val="24"/>
          <w:szCs w:val="24"/>
        </w:rPr>
        <w:t xml:space="preserve"> – экономическая система</w:t>
      </w:r>
      <w:r w:rsidR="00033420">
        <w:rPr>
          <w:rFonts w:ascii="Times New Roman" w:hAnsi="Times New Roman"/>
          <w:sz w:val="24"/>
          <w:szCs w:val="24"/>
        </w:rPr>
        <w:t xml:space="preserve">, в основе которой лежит </w:t>
      </w:r>
      <w:r>
        <w:rPr>
          <w:rFonts w:ascii="Times New Roman" w:hAnsi="Times New Roman"/>
          <w:sz w:val="24"/>
          <w:szCs w:val="24"/>
        </w:rPr>
        <w:t>коллективная</w:t>
      </w:r>
      <w:r w:rsidR="00033420">
        <w:rPr>
          <w:rFonts w:ascii="Times New Roman" w:hAnsi="Times New Roman"/>
          <w:sz w:val="24"/>
          <w:szCs w:val="24"/>
        </w:rPr>
        <w:t xml:space="preserve"> (общинная) </w:t>
      </w:r>
      <w:r>
        <w:rPr>
          <w:rFonts w:ascii="Times New Roman" w:hAnsi="Times New Roman"/>
          <w:sz w:val="24"/>
          <w:szCs w:val="24"/>
        </w:rPr>
        <w:t>собственность</w:t>
      </w:r>
      <w:r w:rsidRPr="00D303B2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>на средства производства</w:t>
      </w:r>
      <w:r>
        <w:rPr>
          <w:rFonts w:ascii="Times New Roman" w:hAnsi="Times New Roman"/>
          <w:sz w:val="24"/>
          <w:szCs w:val="24"/>
        </w:rPr>
        <w:t>, а решение  главных экономических вопросов (что? как? кто?) осуществляется на основе многолетних традиций</w:t>
      </w:r>
      <w:r w:rsidRPr="00837215">
        <w:rPr>
          <w:rFonts w:ascii="Times New Roman" w:hAnsi="Times New Roman"/>
          <w:sz w:val="24"/>
          <w:szCs w:val="24"/>
        </w:rPr>
        <w:t>.</w:t>
      </w:r>
    </w:p>
    <w:p w:rsidR="005C1C40" w:rsidRDefault="00D303B2" w:rsidP="007D137A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Командно</w:t>
      </w:r>
      <w:r w:rsidR="009D2C4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а</w:t>
      </w:r>
      <w:r w:rsidR="005C1C40" w:rsidRPr="00837215">
        <w:rPr>
          <w:rFonts w:ascii="Times New Roman" w:hAnsi="Times New Roman"/>
          <w:b/>
          <w:sz w:val="24"/>
          <w:szCs w:val="24"/>
        </w:rPr>
        <w:t>дминистративн</w:t>
      </w:r>
      <w:r>
        <w:rPr>
          <w:rFonts w:ascii="Times New Roman" w:hAnsi="Times New Roman"/>
          <w:b/>
          <w:sz w:val="24"/>
          <w:szCs w:val="24"/>
        </w:rPr>
        <w:t>ая</w:t>
      </w:r>
      <w:r w:rsidR="000B475B">
        <w:rPr>
          <w:rFonts w:ascii="Times New Roman" w:hAnsi="Times New Roman"/>
          <w:b/>
          <w:sz w:val="24"/>
          <w:szCs w:val="24"/>
        </w:rPr>
        <w:t xml:space="preserve"> (плановая)</w:t>
      </w:r>
      <w:r>
        <w:rPr>
          <w:rFonts w:ascii="Times New Roman" w:hAnsi="Times New Roman"/>
          <w:b/>
          <w:sz w:val="24"/>
          <w:szCs w:val="24"/>
        </w:rPr>
        <w:t xml:space="preserve"> экономическая </w:t>
      </w:r>
      <w:r w:rsidR="005C1C40" w:rsidRPr="00837215">
        <w:rPr>
          <w:rFonts w:ascii="Times New Roman" w:hAnsi="Times New Roman"/>
          <w:b/>
          <w:sz w:val="24"/>
          <w:szCs w:val="24"/>
        </w:rPr>
        <w:t>система</w:t>
      </w:r>
      <w:r w:rsidR="005C1C40" w:rsidRPr="00837215">
        <w:rPr>
          <w:rFonts w:ascii="Times New Roman" w:hAnsi="Times New Roman"/>
          <w:sz w:val="24"/>
          <w:szCs w:val="24"/>
        </w:rPr>
        <w:t xml:space="preserve"> – это система, в основе которой лежит </w:t>
      </w:r>
      <w:r w:rsidRPr="00837215">
        <w:rPr>
          <w:rFonts w:ascii="Times New Roman" w:hAnsi="Times New Roman"/>
          <w:sz w:val="24"/>
          <w:szCs w:val="24"/>
        </w:rPr>
        <w:t>господств</w:t>
      </w:r>
      <w:r>
        <w:rPr>
          <w:rFonts w:ascii="Times New Roman" w:hAnsi="Times New Roman"/>
          <w:sz w:val="24"/>
          <w:szCs w:val="24"/>
        </w:rPr>
        <w:t>о</w:t>
      </w:r>
      <w:r w:rsidRPr="00837215">
        <w:rPr>
          <w:rFonts w:ascii="Times New Roman" w:hAnsi="Times New Roman"/>
          <w:sz w:val="24"/>
          <w:szCs w:val="24"/>
        </w:rPr>
        <w:t xml:space="preserve"> государственной собственности</w:t>
      </w:r>
      <w:r w:rsidRPr="00D303B2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>на средства производства</w:t>
      </w:r>
      <w:r>
        <w:rPr>
          <w:rFonts w:ascii="Times New Roman" w:hAnsi="Times New Roman"/>
          <w:sz w:val="24"/>
          <w:szCs w:val="24"/>
        </w:rPr>
        <w:t>, а</w:t>
      </w:r>
      <w:r w:rsidR="002F0E0C">
        <w:rPr>
          <w:rFonts w:ascii="Times New Roman" w:hAnsi="Times New Roman"/>
          <w:sz w:val="24"/>
          <w:szCs w:val="24"/>
        </w:rPr>
        <w:t xml:space="preserve"> решение </w:t>
      </w:r>
      <w:r>
        <w:rPr>
          <w:rFonts w:ascii="Times New Roman" w:hAnsi="Times New Roman"/>
          <w:sz w:val="24"/>
          <w:szCs w:val="24"/>
        </w:rPr>
        <w:t xml:space="preserve"> главны</w:t>
      </w:r>
      <w:r w:rsidR="002F0E0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экономически</w:t>
      </w:r>
      <w:r w:rsidR="002F0E0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вопрос</w:t>
      </w:r>
      <w:r w:rsidR="002F0E0C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(что? как? кто?) </w:t>
      </w:r>
      <w:r w:rsidR="002F0E0C">
        <w:rPr>
          <w:rFonts w:ascii="Times New Roman" w:hAnsi="Times New Roman"/>
          <w:sz w:val="24"/>
          <w:szCs w:val="24"/>
        </w:rPr>
        <w:t xml:space="preserve">осуществляется с помощью </w:t>
      </w:r>
      <w:r w:rsidR="005C1C40" w:rsidRPr="00837215">
        <w:rPr>
          <w:rFonts w:ascii="Times New Roman" w:hAnsi="Times New Roman"/>
          <w:sz w:val="24"/>
          <w:szCs w:val="24"/>
        </w:rPr>
        <w:t>централизованно</w:t>
      </w:r>
      <w:r w:rsidR="002F0E0C">
        <w:rPr>
          <w:rFonts w:ascii="Times New Roman" w:hAnsi="Times New Roman"/>
          <w:sz w:val="24"/>
          <w:szCs w:val="24"/>
        </w:rPr>
        <w:t>го планирования</w:t>
      </w:r>
      <w:r w:rsidR="005C1C40" w:rsidRPr="00837215">
        <w:rPr>
          <w:rFonts w:ascii="Times New Roman" w:hAnsi="Times New Roman"/>
          <w:sz w:val="24"/>
          <w:szCs w:val="24"/>
        </w:rPr>
        <w:t xml:space="preserve"> и административных метод</w:t>
      </w:r>
      <w:r w:rsidR="002F0E0C">
        <w:rPr>
          <w:rFonts w:ascii="Times New Roman" w:hAnsi="Times New Roman"/>
          <w:sz w:val="24"/>
          <w:szCs w:val="24"/>
        </w:rPr>
        <w:t>ов</w:t>
      </w:r>
      <w:r w:rsidR="005C1C40" w:rsidRPr="00837215">
        <w:rPr>
          <w:rFonts w:ascii="Times New Roman" w:hAnsi="Times New Roman"/>
          <w:sz w:val="24"/>
          <w:szCs w:val="24"/>
        </w:rPr>
        <w:t xml:space="preserve"> управления.</w:t>
      </w:r>
    </w:p>
    <w:p w:rsidR="00DB6738" w:rsidRPr="00DB6738" w:rsidRDefault="00DB6738" w:rsidP="00DB6738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B6738">
        <w:rPr>
          <w:rFonts w:ascii="Times New Roman" w:hAnsi="Times New Roman"/>
          <w:b/>
          <w:sz w:val="24"/>
          <w:szCs w:val="24"/>
        </w:rPr>
        <w:t>Рыночная экономика</w:t>
      </w:r>
      <w:r>
        <w:t xml:space="preserve"> – </w:t>
      </w:r>
      <w:r w:rsidRPr="00DB6738">
        <w:rPr>
          <w:rFonts w:ascii="Times New Roman" w:hAnsi="Times New Roman"/>
          <w:sz w:val="24"/>
          <w:szCs w:val="24"/>
        </w:rPr>
        <w:t>экономическая система</w:t>
      </w:r>
      <w:r>
        <w:rPr>
          <w:rFonts w:ascii="Times New Roman" w:hAnsi="Times New Roman"/>
          <w:sz w:val="24"/>
          <w:szCs w:val="24"/>
        </w:rPr>
        <w:t>,</w:t>
      </w:r>
      <w:r w:rsidRPr="00DB6738">
        <w:rPr>
          <w:rFonts w:ascii="Times New Roman" w:hAnsi="Times New Roman"/>
          <w:sz w:val="24"/>
          <w:szCs w:val="24"/>
        </w:rPr>
        <w:t xml:space="preserve"> в основе которой лежат </w:t>
      </w:r>
    </w:p>
    <w:p w:rsidR="00DB6738" w:rsidRPr="00DB6738" w:rsidRDefault="00DB6738" w:rsidP="00DB673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6738">
        <w:rPr>
          <w:rFonts w:ascii="Times New Roman" w:hAnsi="Times New Roman"/>
          <w:sz w:val="24"/>
          <w:szCs w:val="24"/>
        </w:rPr>
        <w:t>право частной собственности</w:t>
      </w:r>
    </w:p>
    <w:p w:rsidR="00DB6738" w:rsidRDefault="00DB6738" w:rsidP="00DB673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6738">
        <w:rPr>
          <w:rFonts w:ascii="Times New Roman" w:hAnsi="Times New Roman"/>
          <w:sz w:val="24"/>
          <w:szCs w:val="24"/>
        </w:rPr>
        <w:t>конкуренция</w:t>
      </w:r>
    </w:p>
    <w:p w:rsidR="00DB6738" w:rsidRPr="00DB6738" w:rsidRDefault="00DB6738" w:rsidP="00DB673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6738">
        <w:rPr>
          <w:rFonts w:ascii="Times New Roman" w:hAnsi="Times New Roman"/>
          <w:sz w:val="24"/>
          <w:szCs w:val="24"/>
        </w:rPr>
        <w:t>особая система ценообразования.</w:t>
      </w:r>
    </w:p>
    <w:p w:rsidR="00C12701" w:rsidRPr="00C12701" w:rsidRDefault="00C12701" w:rsidP="00C12701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12701">
        <w:rPr>
          <w:rFonts w:ascii="Times New Roman" w:hAnsi="Times New Roman"/>
          <w:b/>
          <w:sz w:val="24"/>
          <w:szCs w:val="24"/>
        </w:rPr>
        <w:t xml:space="preserve">Смешанная экономика – </w:t>
      </w:r>
      <w:r w:rsidRPr="00C12701">
        <w:rPr>
          <w:rFonts w:ascii="Times New Roman" w:hAnsi="Times New Roman"/>
          <w:sz w:val="24"/>
          <w:szCs w:val="24"/>
        </w:rPr>
        <w:t>это экономическая система, сочетающая в себе элементы рыночной, традиционной и плановой (командно – административной) экономики.</w:t>
      </w:r>
    </w:p>
    <w:p w:rsidR="00C43F97" w:rsidRDefault="00C43F97" w:rsidP="006B7ADB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F97">
        <w:rPr>
          <w:rFonts w:ascii="Times New Roman" w:hAnsi="Times New Roman"/>
          <w:b/>
          <w:sz w:val="24"/>
          <w:szCs w:val="24"/>
        </w:rPr>
        <w:t xml:space="preserve">Рынок </w:t>
      </w:r>
      <w:r w:rsidRPr="00C43F97">
        <w:rPr>
          <w:rFonts w:ascii="Times New Roman" w:eastAsia="Times New Roman" w:hAnsi="Times New Roman"/>
          <w:sz w:val="24"/>
          <w:szCs w:val="24"/>
          <w:lang w:eastAsia="ru-RU"/>
        </w:rPr>
        <w:t xml:space="preserve">- это система отношений между продавцом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покупателем</w:t>
      </w:r>
      <w:r w:rsidRPr="00C43F97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C43F97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1C40" w:rsidRPr="00837215" w:rsidRDefault="005C1C40" w:rsidP="00C73C88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Функции рынка</w:t>
      </w:r>
      <w:r w:rsidRPr="00837215">
        <w:rPr>
          <w:rFonts w:ascii="Times New Roman" w:hAnsi="Times New Roman"/>
          <w:sz w:val="24"/>
          <w:szCs w:val="24"/>
        </w:rPr>
        <w:t>:</w:t>
      </w:r>
    </w:p>
    <w:p w:rsidR="006B7ADB" w:rsidRDefault="006B7ADB" w:rsidP="005C08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6B7ADB" w:rsidSect="006B7ADB">
          <w:pgSz w:w="11906" w:h="16838"/>
          <w:pgMar w:top="567" w:right="567" w:bottom="567" w:left="1134" w:header="709" w:footer="453" w:gutter="0"/>
          <w:cols w:space="708"/>
          <w:docGrid w:linePitch="360"/>
        </w:sectPr>
      </w:pPr>
    </w:p>
    <w:p w:rsidR="005C1C40" w:rsidRPr="00837215" w:rsidRDefault="005C1C40" w:rsidP="005C08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lastRenderedPageBreak/>
        <w:t>информационная;</w:t>
      </w:r>
    </w:p>
    <w:p w:rsidR="005C1C40" w:rsidRDefault="005C1C40" w:rsidP="005C08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>регулирующая;</w:t>
      </w:r>
    </w:p>
    <w:p w:rsidR="00DB6738" w:rsidRPr="00837215" w:rsidRDefault="00DB6738" w:rsidP="005C08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посредническая;</w:t>
      </w:r>
    </w:p>
    <w:p w:rsidR="005C1C40" w:rsidRPr="00837215" w:rsidRDefault="005C1C40" w:rsidP="005C08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lastRenderedPageBreak/>
        <w:t>стимулирующая;</w:t>
      </w:r>
    </w:p>
    <w:p w:rsidR="005C1C40" w:rsidRPr="00837215" w:rsidRDefault="005C1C40" w:rsidP="006B7ADB">
      <w:pPr>
        <w:numPr>
          <w:ilvl w:val="0"/>
          <w:numId w:val="5"/>
        </w:numPr>
        <w:spacing w:after="120" w:line="240" w:lineRule="auto"/>
        <w:ind w:left="1434" w:hanging="357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>санирующая.</w:t>
      </w:r>
    </w:p>
    <w:p w:rsidR="006B7ADB" w:rsidRDefault="006B7ADB" w:rsidP="00C43F97">
      <w:pPr>
        <w:spacing w:before="120" w:after="240" w:line="240" w:lineRule="auto"/>
        <w:ind w:left="357"/>
        <w:jc w:val="both"/>
        <w:rPr>
          <w:rFonts w:ascii="Times New Roman" w:hAnsi="Times New Roman"/>
          <w:sz w:val="20"/>
          <w:szCs w:val="24"/>
        </w:rPr>
        <w:sectPr w:rsidR="006B7ADB" w:rsidSect="006B7ADB">
          <w:type w:val="continuous"/>
          <w:pgSz w:w="11906" w:h="16838"/>
          <w:pgMar w:top="567" w:right="567" w:bottom="567" w:left="1134" w:header="709" w:footer="453" w:gutter="0"/>
          <w:cols w:num="2" w:space="708"/>
          <w:docGrid w:linePitch="360"/>
        </w:sectPr>
      </w:pPr>
    </w:p>
    <w:p w:rsidR="009D2C4C" w:rsidRDefault="00C761C7" w:rsidP="00C40DA1">
      <w:pPr>
        <w:spacing w:before="240" w:after="120" w:line="240" w:lineRule="auto"/>
        <w:rPr>
          <w:rFonts w:ascii="Times New Roman" w:hAnsi="Times New Roman"/>
          <w:sz w:val="18"/>
          <w:szCs w:val="24"/>
        </w:rPr>
      </w:pPr>
      <w:bookmarkStart w:id="0" w:name="_GoBack"/>
      <w:bookmarkEnd w:id="0"/>
      <w:r w:rsidRPr="00C761C7">
        <w:rPr>
          <w:rFonts w:ascii="Times New Roman" w:hAnsi="Times New Roman"/>
          <w:b/>
          <w:sz w:val="18"/>
          <w:szCs w:val="24"/>
          <w:u w:val="single"/>
        </w:rPr>
        <w:lastRenderedPageBreak/>
        <w:t>ИСТОЧНИК:</w:t>
      </w:r>
      <w:r>
        <w:rPr>
          <w:rFonts w:ascii="Times New Roman" w:hAnsi="Times New Roman"/>
          <w:sz w:val="18"/>
          <w:szCs w:val="24"/>
        </w:rPr>
        <w:t xml:space="preserve"> Иванов С.И. Экономическая теория. 10-11 класс: учебник  в 2-х ч. М.: Вита-пресс, 2014</w:t>
      </w:r>
    </w:p>
    <w:sectPr w:rsidR="009D2C4C" w:rsidSect="006B7ADB">
      <w:type w:val="continuous"/>
      <w:pgSz w:w="11906" w:h="16838"/>
      <w:pgMar w:top="567" w:right="567" w:bottom="567" w:left="1134" w:header="709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3E1" w:rsidRDefault="007B53E1" w:rsidP="009D6143">
      <w:pPr>
        <w:spacing w:after="0" w:line="240" w:lineRule="auto"/>
      </w:pPr>
      <w:r>
        <w:separator/>
      </w:r>
    </w:p>
  </w:endnote>
  <w:endnote w:type="continuationSeparator" w:id="0">
    <w:p w:rsidR="007B53E1" w:rsidRDefault="007B53E1" w:rsidP="009D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3E1" w:rsidRDefault="007B53E1" w:rsidP="009D6143">
      <w:pPr>
        <w:spacing w:after="0" w:line="240" w:lineRule="auto"/>
      </w:pPr>
      <w:r>
        <w:separator/>
      </w:r>
    </w:p>
  </w:footnote>
  <w:footnote w:type="continuationSeparator" w:id="0">
    <w:p w:rsidR="007B53E1" w:rsidRDefault="007B53E1" w:rsidP="009D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0781F5E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A4111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11682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F4B60"/>
    <w:multiLevelType w:val="hybridMultilevel"/>
    <w:tmpl w:val="97D6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1E8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765E14"/>
    <w:multiLevelType w:val="hybridMultilevel"/>
    <w:tmpl w:val="BE462DB8"/>
    <w:lvl w:ilvl="0" w:tplc="40545D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05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0CA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DA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E40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021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6F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E58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C2D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1B00FA4"/>
    <w:multiLevelType w:val="hybridMultilevel"/>
    <w:tmpl w:val="5F56D264"/>
    <w:lvl w:ilvl="0" w:tplc="C2FE0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F283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A64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4AF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0AF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E7E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2E1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AD3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465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752AEA"/>
    <w:multiLevelType w:val="hybridMultilevel"/>
    <w:tmpl w:val="389628D6"/>
    <w:lvl w:ilvl="0" w:tplc="91C2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82A89"/>
    <w:multiLevelType w:val="hybridMultilevel"/>
    <w:tmpl w:val="2D78D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394289"/>
    <w:multiLevelType w:val="hybridMultilevel"/>
    <w:tmpl w:val="6A20EA9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4B52585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3597A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A0984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D228F1"/>
    <w:multiLevelType w:val="hybridMultilevel"/>
    <w:tmpl w:val="D1182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811A1B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332BB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9716E86"/>
    <w:multiLevelType w:val="hybridMultilevel"/>
    <w:tmpl w:val="CA245D50"/>
    <w:lvl w:ilvl="0" w:tplc="3A66AB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3B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1A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8B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E5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7E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06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7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C0A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DA19BC"/>
    <w:multiLevelType w:val="hybridMultilevel"/>
    <w:tmpl w:val="0298F140"/>
    <w:lvl w:ilvl="0" w:tplc="184EC5A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57287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122BBB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E10612"/>
    <w:multiLevelType w:val="hybridMultilevel"/>
    <w:tmpl w:val="7D6E8B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946A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EF1603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95ACD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86649A"/>
    <w:multiLevelType w:val="hybridMultilevel"/>
    <w:tmpl w:val="79B6B7DE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D7CC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19"/>
  </w:num>
  <w:num w:numId="7">
    <w:abstractNumId w:val="26"/>
  </w:num>
  <w:num w:numId="8">
    <w:abstractNumId w:val="12"/>
  </w:num>
  <w:num w:numId="9">
    <w:abstractNumId w:val="32"/>
  </w:num>
  <w:num w:numId="10">
    <w:abstractNumId w:val="30"/>
  </w:num>
  <w:num w:numId="11">
    <w:abstractNumId w:val="0"/>
  </w:num>
  <w:num w:numId="12">
    <w:abstractNumId w:val="24"/>
  </w:num>
  <w:num w:numId="13">
    <w:abstractNumId w:val="25"/>
  </w:num>
  <w:num w:numId="14">
    <w:abstractNumId w:val="14"/>
  </w:num>
  <w:num w:numId="15">
    <w:abstractNumId w:val="28"/>
  </w:num>
  <w:num w:numId="16">
    <w:abstractNumId w:val="23"/>
  </w:num>
  <w:num w:numId="17">
    <w:abstractNumId w:val="7"/>
  </w:num>
  <w:num w:numId="18">
    <w:abstractNumId w:val="8"/>
  </w:num>
  <w:num w:numId="19">
    <w:abstractNumId w:val="22"/>
  </w:num>
  <w:num w:numId="20">
    <w:abstractNumId w:val="21"/>
  </w:num>
  <w:num w:numId="21">
    <w:abstractNumId w:val="6"/>
  </w:num>
  <w:num w:numId="22">
    <w:abstractNumId w:val="13"/>
  </w:num>
  <w:num w:numId="23">
    <w:abstractNumId w:val="2"/>
  </w:num>
  <w:num w:numId="24">
    <w:abstractNumId w:val="9"/>
  </w:num>
  <w:num w:numId="25">
    <w:abstractNumId w:val="20"/>
  </w:num>
  <w:num w:numId="26">
    <w:abstractNumId w:val="17"/>
  </w:num>
  <w:num w:numId="27">
    <w:abstractNumId w:val="31"/>
  </w:num>
  <w:num w:numId="28">
    <w:abstractNumId w:val="15"/>
  </w:num>
  <w:num w:numId="29">
    <w:abstractNumId w:val="10"/>
  </w:num>
  <w:num w:numId="30">
    <w:abstractNumId w:val="16"/>
  </w:num>
  <w:num w:numId="31">
    <w:abstractNumId w:val="18"/>
  </w:num>
  <w:num w:numId="32">
    <w:abstractNumId w:val="1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F1"/>
    <w:rsid w:val="00033420"/>
    <w:rsid w:val="0009218A"/>
    <w:rsid w:val="000B475B"/>
    <w:rsid w:val="00117357"/>
    <w:rsid w:val="001478F3"/>
    <w:rsid w:val="001E5716"/>
    <w:rsid w:val="00227893"/>
    <w:rsid w:val="0024759D"/>
    <w:rsid w:val="00252AF6"/>
    <w:rsid w:val="00255014"/>
    <w:rsid w:val="00275C75"/>
    <w:rsid w:val="002F0E0C"/>
    <w:rsid w:val="00304EF1"/>
    <w:rsid w:val="0034040C"/>
    <w:rsid w:val="003466EA"/>
    <w:rsid w:val="003470B0"/>
    <w:rsid w:val="003B6C5A"/>
    <w:rsid w:val="003C4B54"/>
    <w:rsid w:val="003E2A06"/>
    <w:rsid w:val="00407CDB"/>
    <w:rsid w:val="00416749"/>
    <w:rsid w:val="00422D20"/>
    <w:rsid w:val="00453C02"/>
    <w:rsid w:val="004550ED"/>
    <w:rsid w:val="00471F0C"/>
    <w:rsid w:val="004B1E65"/>
    <w:rsid w:val="004B28A4"/>
    <w:rsid w:val="005123FA"/>
    <w:rsid w:val="005C081A"/>
    <w:rsid w:val="005C1C40"/>
    <w:rsid w:val="005F3D26"/>
    <w:rsid w:val="00620011"/>
    <w:rsid w:val="00640094"/>
    <w:rsid w:val="00681B04"/>
    <w:rsid w:val="006B4271"/>
    <w:rsid w:val="006B7ADB"/>
    <w:rsid w:val="006D297D"/>
    <w:rsid w:val="00702B03"/>
    <w:rsid w:val="00723EF5"/>
    <w:rsid w:val="00774094"/>
    <w:rsid w:val="00783C89"/>
    <w:rsid w:val="007B53E1"/>
    <w:rsid w:val="007D137A"/>
    <w:rsid w:val="008019F3"/>
    <w:rsid w:val="008062B5"/>
    <w:rsid w:val="00837215"/>
    <w:rsid w:val="0085012A"/>
    <w:rsid w:val="00882038"/>
    <w:rsid w:val="008A09D2"/>
    <w:rsid w:val="00905F74"/>
    <w:rsid w:val="00953AAF"/>
    <w:rsid w:val="00961BF4"/>
    <w:rsid w:val="00967CB2"/>
    <w:rsid w:val="00967D4A"/>
    <w:rsid w:val="00971502"/>
    <w:rsid w:val="009A019F"/>
    <w:rsid w:val="009B5315"/>
    <w:rsid w:val="009D2C4C"/>
    <w:rsid w:val="009D6143"/>
    <w:rsid w:val="00A0237A"/>
    <w:rsid w:val="00A15DC6"/>
    <w:rsid w:val="00AA7BD0"/>
    <w:rsid w:val="00AA7FA9"/>
    <w:rsid w:val="00AB1732"/>
    <w:rsid w:val="00AE3D99"/>
    <w:rsid w:val="00AF3CD3"/>
    <w:rsid w:val="00BD08A7"/>
    <w:rsid w:val="00BD5555"/>
    <w:rsid w:val="00BD6E13"/>
    <w:rsid w:val="00BE2756"/>
    <w:rsid w:val="00C12701"/>
    <w:rsid w:val="00C40DA1"/>
    <w:rsid w:val="00C43F97"/>
    <w:rsid w:val="00C55BC9"/>
    <w:rsid w:val="00C73C88"/>
    <w:rsid w:val="00C761C7"/>
    <w:rsid w:val="00CB7E1A"/>
    <w:rsid w:val="00D206E1"/>
    <w:rsid w:val="00D303B2"/>
    <w:rsid w:val="00D614A5"/>
    <w:rsid w:val="00D97AD7"/>
    <w:rsid w:val="00DA05F6"/>
    <w:rsid w:val="00DB6738"/>
    <w:rsid w:val="00E52886"/>
    <w:rsid w:val="00E57F55"/>
    <w:rsid w:val="00ED7E15"/>
    <w:rsid w:val="00EF0515"/>
    <w:rsid w:val="00F139ED"/>
    <w:rsid w:val="00F14D53"/>
    <w:rsid w:val="00F37552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251A3F4-6B45-4FA6-ABA8-78843EA9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73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00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0011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footnote text"/>
    <w:basedOn w:val="a"/>
    <w:link w:val="a7"/>
    <w:rsid w:val="009D6143"/>
    <w:rPr>
      <w:sz w:val="20"/>
      <w:szCs w:val="20"/>
    </w:rPr>
  </w:style>
  <w:style w:type="character" w:customStyle="1" w:styleId="a7">
    <w:name w:val="Текст сноски Знак"/>
    <w:link w:val="a6"/>
    <w:rsid w:val="009D6143"/>
    <w:rPr>
      <w:rFonts w:ascii="Calibri" w:eastAsia="Calibri" w:hAnsi="Calibri"/>
      <w:lang w:eastAsia="en-US"/>
    </w:rPr>
  </w:style>
  <w:style w:type="character" w:styleId="a8">
    <w:name w:val="footnote reference"/>
    <w:rsid w:val="009D6143"/>
    <w:rPr>
      <w:vertAlign w:val="superscript"/>
    </w:rPr>
  </w:style>
  <w:style w:type="paragraph" w:styleId="a9">
    <w:name w:val="header"/>
    <w:basedOn w:val="a"/>
    <w:link w:val="aa"/>
    <w:rsid w:val="006B7A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6B7ADB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6B7A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B7AD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1E5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3275D-8B2E-4BD6-9605-AA20E65E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Microsoft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Светлана</dc:creator>
  <cp:lastModifiedBy>Конева Людмила Сергеевна</cp:lastModifiedBy>
  <cp:revision>10</cp:revision>
  <cp:lastPrinted>2016-08-31T09:40:00Z</cp:lastPrinted>
  <dcterms:created xsi:type="dcterms:W3CDTF">2017-08-30T11:00:00Z</dcterms:created>
  <dcterms:modified xsi:type="dcterms:W3CDTF">2017-11-08T13:34:00Z</dcterms:modified>
</cp:coreProperties>
</file>