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F49" w:rsidRPr="00004F49" w:rsidRDefault="00004F49" w:rsidP="00004F49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Ответственность за коррупцию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04F49"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>П. Ответственность за коррупционные правонарушения</w:t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>Мошенничество (ст. 159 УК РФ)</w:t>
      </w:r>
    </w:p>
    <w:p w:rsidR="00004F49" w:rsidRPr="00004F49" w:rsidRDefault="00004F49" w:rsidP="00004F49">
      <w:pPr>
        <w:spacing w:after="24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15"/>
        <w:gridCol w:w="4800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Мошенничество, то есть хищение чужого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имущества или приобретение права на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чужое имущество путем обмана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злоупотребления доверием</w:t>
            </w:r>
          </w:p>
        </w:tc>
        <w:tc>
          <w:tcPr>
            <w:tcW w:w="480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до ста двадцати тысяч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рублей или в размере заработной платы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иного дохода осужденного за период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одного года;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обязательные работы на срок до трехсот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шестидесяти часов;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исправительные работы на срок до одного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года;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ограничение свободы на срок до двух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принудительные работы на срок до двух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лег;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арест на срок до четырех 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свободы на срок до двух лет.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24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04F49" w:rsidRPr="00004F49" w:rsidRDefault="00004F49" w:rsidP="0000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Мошенничество, совершенное группой лиц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по предварительному сговору, а равно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причинением значительного ущерба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гражданину</w:t>
            </w:r>
          </w:p>
        </w:tc>
        <w:tc>
          <w:tcPr>
            <w:tcW w:w="480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до трехсот тысяч рублей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или в размере заработной платы или иного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дохода осужденного за период до двух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обязательные   работы   на   срок   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четырехсот восьмидесяти часов;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исправительные работы на срок до двух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принудительные работы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до пяти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лет с ограничением свободы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одного года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до пяти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ограничением свободы на срок до одного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года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без такового.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24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04F49" w:rsidRPr="00004F49" w:rsidRDefault="00004F49" w:rsidP="0000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Мошенничество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совершенное лицом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использованием своего служебного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положения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ста тысяч до пятисот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тысяч рублей или в размере заработной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платы или иного дохода осужденного 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период от одного года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принудительные работы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до пяти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с ограничением свободы на срок до двух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до шести лет со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штрафом в размере до восьмидесяти тысяч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рублей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в размере заработной платы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иного дохода осужденного за период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 месяцев либо без такового и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ограничением свободы на срок до полутора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либо без такового.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Мошенничество</w:t>
      </w: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,с</w:t>
      </w:r>
      <w:proofErr w:type="gramEnd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овершенное</w:t>
      </w:r>
      <w:proofErr w:type="spellEnd"/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организованной группой либо в особо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крупном размере или повлекшее лишение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права гражданина на жилое помещение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лишение свободы </w:t>
      </w: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срок до десяти лет со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штрафом в размере до одного миллиона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рублей</w:t>
      </w:r>
      <w:proofErr w:type="gramEnd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или в размере заработной платы или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иного дохода осужденного за период до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трех лет либо без такового и с ограничением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свободы на срок до двух лет либо без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такового.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100"/>
        <w:gridCol w:w="4515"/>
      </w:tblGrid>
      <w:tr w:rsidR="00004F49" w:rsidRPr="00004F49" w:rsidTr="00004F49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textWrapping" w:clear="all"/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иного дохода осужденного за период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одного месяца либо без такового и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ограничением свободы на срок до полутора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либо без такового.</w:t>
            </w:r>
          </w:p>
        </w:tc>
      </w:tr>
      <w:tr w:rsidR="00004F49" w:rsidRPr="00004F49" w:rsidTr="00004F49"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Присвоение  или  растрата,  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совершенные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организованной   группой  либо   в   особо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крупном размер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до десяти лет со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штрафом в размере до одного миллиона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рублей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в размере заработной платы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иного дохода осужденного за период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либо без такового и с ограничением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свободы на срок до двух лет либо без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такового.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Деяния, предусмотренные частью третьей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настоящей статьи, если они: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а)       </w:t>
      </w: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совершены</w:t>
      </w:r>
      <w:proofErr w:type="gramEnd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группой лиц по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предварительному сговору или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организованной группой;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б) </w:t>
      </w: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сопряжены</w:t>
      </w:r>
      <w:proofErr w:type="gramEnd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 вымогательством предмета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подкупа;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в)    совершены за незаконные действия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(бездействие)</w:t>
      </w:r>
      <w:proofErr w:type="gramEnd"/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-  штраф в размере от пятидесятикратной до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девяностократной суммы коммерческого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подкупа;</w:t>
      </w:r>
      <w:proofErr w:type="gramEnd"/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лишение права занимать определенные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должности или заниматься определенной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деятельностью на срок до трех лет;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 лишение свободы </w:t>
      </w:r>
      <w:proofErr w:type="gramStart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срок до двенадцати лет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со штрафом в размере до пятидесятикратной</w:t>
      </w: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суммы</w:t>
      </w:r>
      <w:proofErr w:type="gramEnd"/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коммерческого подкупа.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Злоупотребление должностными полномочиями</w:t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(ст.285 УК РФ)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15"/>
        <w:gridCol w:w="4800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Использование должностным лицом своих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служебных полномочий вопреки интересам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службы, если это деяние совершено из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корыстной или иной личной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заинтересованности и повлекло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существенное нарушение прав и законных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интересов граждан или организаций либо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охраняемых законом интересов общества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или государства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штраф в размере до восьмидесяти тысяч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рублей или в размере заработной платы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иного дохода осужденного за период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 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пяти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принудительные  работы  на  срок  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четырех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арест на срок от четырех до шести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лишение свободы на срок до четырех лет.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 преступления лицом,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занимающим государственную должность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Российской Федерации, субъекта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Российской Федерации, главой органа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местного самоуправления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   штраф в размере от ста тысяч до трехсот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тысяч рублей или в размере заработной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платы или иного дохода осужденного 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период от одного года до двух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принудительные работы на срок до пяти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     с     лишением     права    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лишение свободы на срок до семи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лишением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 или без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такового.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Совершение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преступления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повлекшие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тяжкие последствия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лишение свободы на срок до десяти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лишением  права занимать  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Нецелевое расходование бюджетных средств</w:t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(ст.285.1 УК РФ)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15"/>
        <w:gridCol w:w="4815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Расходование бюджетных средств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должностным лицом получателя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бюджетных средств на цели, не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соответствующие условиям их получения,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определенным утвержденными бюджетом,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бюджетной росписью, уведомлением 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бюджетных ассигнованиях, сметой доходов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 расходов либо иным документом,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являющимся основанием для получения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бюджетных средств, совершенное в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крупном размере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   штраф в размере от ста тысяч до трехсот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тысяч рублей или в размере заработной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платы или иного дохода осужденного 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период от одного года до двух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принудительные работы на срок до двух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с лишением права 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   арест на срок до шести 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свободы на срок до двух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лишением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 или без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такового.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Нецелевое расходование бюджетных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средств совершенное: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а)       группой лиц по предварительному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сговору;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б)   в особо крупном размере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штраф в размере от двухсот тысяч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пятисот тысяч рублей или в размере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заработной платы или иного дохода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осужденного за период от одного года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принудительные работы на срок до пяти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с лишением права 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лишение свободы на срок до пяти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лишением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 или без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такового.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Нецелевое расходование средств государственных внебюджетных фондов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(ст. 285.2 УК РФ)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15"/>
        <w:gridCol w:w="4815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Расходование средств государственных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внебюджетных фондов должностным лицом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 цели, не соответствующие условиям,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определенным законодательством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Российской Федерации, регулирующим их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деятельность, и бюджетам указанных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фондов, совершенное в крупном размере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    штраф в размере от ста тысяч до трехсот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тысяч рублей или в размере заработной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платы или иного дохода осужденного 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период от одного года до двух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принудительные работы на срок до двух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с лишением права 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58"/>
        <w:gridCol w:w="4815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24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арест на срок до шести 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свободы на срок до двух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лишением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 или без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такового.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Нецелевое        расходование        средств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государственных   внебюджетных   фондов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совершенное: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а)       группой   лиц   по   предварительному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сговору;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б)   в особо крупном размере</w:t>
            </w: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штраф в размере от двухсот тысяч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пятисот тысяч рублей или в размере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заработной платы или иного дохода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осужденного за период от одного года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принудительные работы на срок до пяти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с лишением права 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лишение свободы на срок до пяти лет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лишением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 или без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такового.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</w:t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Превышение должностных полномочий</w:t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04F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(ст.286 УК РФ)</w:t>
      </w:r>
    </w:p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15"/>
        <w:gridCol w:w="4800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 должностным лицом действий,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явно выходящих за пределы его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полномочий и повлекших существенное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нарушение прав и законных интересов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граждан или организаций либо охраняемых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законом интересов общества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государства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штраф в размере до восьмидесяти тысяч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рублей или в размере заработной платы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иного дохода осужденного за период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 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пяти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 принудительные  работы  на  срок  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четырех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арест на срок от четырех до шести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месяцев;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свободы на срок до четырех лет.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 преступления лицом,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занимающим государственную должность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Российской Федерации, субъекта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Российской Федерации, главой органа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местного самоуправления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ста тысяч до трехсот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тысяч рублей или в размере заработной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платы или иного дохода осужденного 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период от одного года до двух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принудительные работы на срок до пяти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     с     лишением     права     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815"/>
        <w:gridCol w:w="4800"/>
      </w:tblGrid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textWrapping" w:clear="all"/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такового;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либо лишением свободы на срок до семи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лет     с     лишением     права    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 или без такового.</w:t>
            </w:r>
          </w:p>
        </w:tc>
      </w:tr>
      <w:tr w:rsidR="00004F49" w:rsidRPr="00004F49" w:rsidTr="00004F49"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Совершение преступления с применением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насилия или с угрозой его применения; с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применением   оружия   или   специальных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средств;      с      причинением      тяжких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последствий,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лишение свободы на срок от трех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десяти лет с лишением права занимать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определенные должности или заниматься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определенной деятельностью на срок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трех лет.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680"/>
        <w:gridCol w:w="4680"/>
      </w:tblGrid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24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трех до семи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 со штрафом в 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сорокакратной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суммы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      преступления      лицом,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занимающим государственную должность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Российской       Федерации,       субъекта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Российской   Федерации,   главой  органа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местного самоуправления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шестидесятикратной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 восьмидесятикратной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пяти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десяти   лет   со   штрафом   в   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пятидесятикратной суммы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 преступления: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а)      группой  лиц  по  предварительному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сговору или организованной группой;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б)   с вымогательством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в)   в крупном размере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-штраф в размере от семидесятикратной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девяностократной суммы взятки;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- лишением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 и со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штрафом в размере шестидесятикратной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-лишение свободы на срок от семи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двенадцати лет.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Деяния, предусмотренные частями первой,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третьей, четвертой и пунктами "а" и "б"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части      пятой      настоящей      статьи,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совершенные в особо крупном размере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восьмидесятикратной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 стократной суммы взятки с лишением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права занимать определенные должности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или         заниматься         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восьми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пятнадцати лет со штрафом в 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семидесятикратной суммы взятки.</w:t>
            </w:r>
          </w:p>
        </w:tc>
      </w:tr>
      <w:tr w:rsidR="00004F49" w:rsidRPr="00004F49" w:rsidTr="00004F49">
        <w:tc>
          <w:tcPr>
            <w:tcW w:w="93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Дача взятки (ст.291 УК РФ)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Дача     взятки     должностному     лицу,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иностранному должностному лицу либо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должностному        лицу        публичной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международной организации лично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через посредника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пятнадцатикратной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 тридцатикратной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принудительные работы на срок до трех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свободы на срок до двух лет со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штрафом в размере десятикратной суммы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Дача     взятки     должностному     лицу,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иностранному должностному лицу либо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должностному        лицу        публичной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международной организации лично 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через посредника в значительном размере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    штраф в размере от двадцатикратной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сорокакратной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либо лишение свободы на срок до трех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лет      со      штрафом      в      размере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пятнадцатикратной суммы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Дача   взятки   должностному   лицу   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совершение   им   заведомо   незаконных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действий (бездействие)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штраф в размере тридцатикратной суммы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взятки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 преступления группой лиц по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предварительному        сговору        или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штраф в размере от шестидесятикратной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 восьмидесятикратной суммы взятки;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680"/>
        <w:gridCol w:w="4680"/>
      </w:tblGrid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организованной    группой    в    крупном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размере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пяти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десяти   лет   со   штрафом   в   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шестидесятикратной суммы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Деяния, предусмотренные частями первой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четвертой      настоящей      статьи,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совершенные в особо крупном размере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 штраф в размере от семидесятикратной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девяносто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семи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двенадцати лет со штрафом в 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семидесятикратной суммы взятки.</w:t>
            </w:r>
          </w:p>
        </w:tc>
      </w:tr>
      <w:tr w:rsidR="00004F49" w:rsidRPr="00004F49" w:rsidTr="00004F49">
        <w:tc>
          <w:tcPr>
            <w:tcW w:w="93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Посредничество во взяточничестве (ст. 291.1 УК РФ)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Преступление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Наказание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Посредничество во взяточничестве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штраф в размере от двадцатикратной 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сорокакратной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до пяти лет со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штрафом в размере от двадцатикратной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суммы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Посредничество   во   взяточничестве   за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совершение      заведомо      незаконных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действий (бездействие)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тридцатикратной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шестидесятикратной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трех до семи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лет      со      штрафом      в      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тридцатикратной суммы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Совершение преступления группой лиц по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предварительному        сговору        или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организованной   группой,    в   крупном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размере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шестидесятикратной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 восьмидесятикратной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семи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двенадцати лет со штрафом в размере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шестидесятикратной суммы взятки.</w:t>
            </w:r>
          </w:p>
        </w:tc>
      </w:tr>
      <w:tr w:rsidR="00004F49" w:rsidRPr="00004F49" w:rsidTr="00004F49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Обещание          или          предложение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посредничества во взяточничестве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   штраф в размере от пятнадцатикратной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 семидесятикратной суммы взятки;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-   лишение права занимать определенные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должности или заниматься определенной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деятельностью на срок до трех лет;</w:t>
            </w:r>
          </w:p>
          <w:p w:rsidR="00004F49" w:rsidRPr="00004F49" w:rsidRDefault="00004F49" w:rsidP="00004F49">
            <w:pPr>
              <w:spacing w:after="0" w:line="41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   лишение свободы </w:t>
            </w:r>
            <w:proofErr w:type="gramStart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срок от семи лет со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штрафом в размере от десятикратной до</w:t>
            </w:r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шестидесятикратной суммы</w:t>
            </w:r>
            <w:proofErr w:type="gramEnd"/>
            <w:r w:rsidRPr="00004F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взятки.</w:t>
            </w:r>
          </w:p>
        </w:tc>
      </w:tr>
    </w:tbl>
    <w:p w:rsidR="00004F49" w:rsidRPr="00004F49" w:rsidRDefault="00004F49" w:rsidP="00004F49">
      <w:pPr>
        <w:spacing w:after="0" w:line="41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F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 w:type="textWrapping" w:clear="all"/>
      </w:r>
    </w:p>
    <w:p w:rsidR="00DF1D8F" w:rsidRPr="00004F49" w:rsidRDefault="00DF1D8F">
      <w:pPr>
        <w:rPr>
          <w:sz w:val="24"/>
          <w:szCs w:val="24"/>
        </w:rPr>
      </w:pPr>
    </w:p>
    <w:sectPr w:rsidR="00DF1D8F" w:rsidRPr="00004F49" w:rsidSect="00DF1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004F49"/>
    <w:rsid w:val="00004F49"/>
    <w:rsid w:val="00325CFD"/>
    <w:rsid w:val="003433C5"/>
    <w:rsid w:val="003E0F6B"/>
    <w:rsid w:val="00B76789"/>
    <w:rsid w:val="00DF1D8F"/>
    <w:rsid w:val="00E16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D8F"/>
  </w:style>
  <w:style w:type="paragraph" w:styleId="1">
    <w:name w:val="heading 1"/>
    <w:basedOn w:val="a"/>
    <w:link w:val="10"/>
    <w:uiPriority w:val="9"/>
    <w:qFormat/>
    <w:rsid w:val="00004F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4F4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04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4F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5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3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8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2210</Words>
  <Characters>12599</Characters>
  <Application>Microsoft Office Word</Application>
  <DocSecurity>0</DocSecurity>
  <Lines>104</Lines>
  <Paragraphs>29</Paragraphs>
  <ScaleCrop>false</ScaleCrop>
  <Company/>
  <LinksUpToDate>false</LinksUpToDate>
  <CharactersWithSpaces>14780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PK12</dc:creator>
  <cp:lastModifiedBy>PK12</cp:lastModifiedBy>
  <cp:revision>1</cp:revision>
  <cp:lastPrinted>2019-03-01T07:01:00Z</cp:lastPrinted>
  <dcterms:created xsi:type="dcterms:W3CDTF">2019-03-01T06:56:00Z</dcterms:created>
  <dcterms:modified xsi:type="dcterms:W3CDTF">2019-03-01T07:02:00Z</dcterms:modified>
</cp:coreProperties>
</file>