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541869"/>
            <wp:effectExtent l="0" t="0" r="0" b="0"/>
            <wp:docPr id="1" name="Рисунок 1" descr="C:\Users\VilkovaLP\Desktop\тру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руд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1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21D9A" w:rsidRDefault="00221D9A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942A2" w:rsidRPr="00C04B9C" w:rsidRDefault="005942A2" w:rsidP="00C550B5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04B9C">
        <w:rPr>
          <w:rFonts w:ascii="Times New Roman" w:hAnsi="Times New Roman"/>
          <w:sz w:val="24"/>
          <w:szCs w:val="24"/>
        </w:rPr>
        <w:lastRenderedPageBreak/>
        <w:t>Рабочая программа  по технологии ориентирована на учащихся 1-4 классов и разработана на основе следующих документов:</w:t>
      </w:r>
    </w:p>
    <w:p w:rsidR="005942A2" w:rsidRPr="00C04B9C" w:rsidRDefault="005942A2" w:rsidP="005942A2">
      <w:pPr>
        <w:spacing w:line="100" w:lineRule="atLeast"/>
      </w:pPr>
      <w:r w:rsidRPr="00C04B9C">
        <w:t xml:space="preserve">    </w:t>
      </w:r>
      <w:proofErr w:type="gramStart"/>
      <w:r w:rsidRPr="00C04B9C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C04B9C">
        <w:t>Минобрнауки</w:t>
      </w:r>
      <w:proofErr w:type="spellEnd"/>
      <w:r w:rsidRPr="00C04B9C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C04B9C">
        <w:br/>
        <w:t xml:space="preserve"> с изменениями от 31.12.2015г. №1576</w:t>
      </w:r>
      <w:proofErr w:type="gramEnd"/>
    </w:p>
    <w:p w:rsidR="005942A2" w:rsidRPr="00C04B9C" w:rsidRDefault="005942A2" w:rsidP="005942A2">
      <w:pPr>
        <w:spacing w:line="100" w:lineRule="atLeast"/>
        <w:ind w:firstLine="360"/>
      </w:pPr>
      <w:r w:rsidRPr="00C04B9C">
        <w:t xml:space="preserve">2.Основной образовательной программы начального общего образования </w:t>
      </w:r>
      <w:proofErr w:type="spellStart"/>
      <w:r w:rsidRPr="00C04B9C">
        <w:t>МБОУ</w:t>
      </w:r>
      <w:proofErr w:type="gramStart"/>
      <w:r w:rsidRPr="00C04B9C">
        <w:t>«Ш</w:t>
      </w:r>
      <w:proofErr w:type="gramEnd"/>
      <w:r w:rsidRPr="00C04B9C">
        <w:t>кола</w:t>
      </w:r>
      <w:proofErr w:type="spellEnd"/>
      <w:r w:rsidRPr="00C04B9C">
        <w:t xml:space="preserve"> № 132»</w:t>
      </w:r>
    </w:p>
    <w:p w:rsidR="005942A2" w:rsidRPr="00C04B9C" w:rsidRDefault="005942A2" w:rsidP="005942A2">
      <w:pPr>
        <w:spacing w:line="100" w:lineRule="atLeast"/>
        <w:ind w:firstLine="360"/>
      </w:pPr>
      <w:r w:rsidRPr="00C04B9C">
        <w:t>3. Учебно-методический  комплекс:</w:t>
      </w:r>
    </w:p>
    <w:p w:rsidR="005942A2" w:rsidRPr="00C04B9C" w:rsidRDefault="005942A2" w:rsidP="005942A2">
      <w:pPr>
        <w:spacing w:line="100" w:lineRule="atLeast"/>
      </w:pPr>
      <w:r w:rsidRPr="00C04B9C">
        <w:t>- Технология 1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Т.М.Рогозина</w:t>
      </w:r>
      <w:proofErr w:type="spellEnd"/>
      <w:r w:rsidRPr="00C04B9C">
        <w:t xml:space="preserve">, </w:t>
      </w:r>
      <w:proofErr w:type="spellStart"/>
      <w:r w:rsidRPr="00C04B9C">
        <w:t>А.А.Гринева</w:t>
      </w:r>
      <w:proofErr w:type="spellEnd"/>
      <w:r w:rsidRPr="00C04B9C">
        <w:t xml:space="preserve"> -  М: Академкнига,2013 г.</w:t>
      </w:r>
    </w:p>
    <w:p w:rsidR="005942A2" w:rsidRPr="00C04B9C" w:rsidRDefault="005942A2" w:rsidP="005942A2">
      <w:pPr>
        <w:spacing w:line="100" w:lineRule="atLeast"/>
      </w:pPr>
      <w:r w:rsidRPr="00C04B9C">
        <w:t>- Технология 2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Н.А.Цирулик</w:t>
      </w:r>
      <w:proofErr w:type="spellEnd"/>
      <w:r w:rsidRPr="00C04B9C">
        <w:t>-  М: Дом Федорова,2013 г.</w:t>
      </w:r>
    </w:p>
    <w:p w:rsidR="005942A2" w:rsidRPr="00C04B9C" w:rsidRDefault="005942A2" w:rsidP="005942A2">
      <w:pPr>
        <w:spacing w:line="100" w:lineRule="atLeast"/>
      </w:pPr>
      <w:r w:rsidRPr="00C04B9C">
        <w:t>- Технология 3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Н.А.Цирулик</w:t>
      </w:r>
      <w:proofErr w:type="spellEnd"/>
      <w:r w:rsidRPr="00C04B9C">
        <w:t>-  М: Дом Федорова,2013 г.</w:t>
      </w:r>
    </w:p>
    <w:p w:rsidR="005942A2" w:rsidRPr="00C04B9C" w:rsidRDefault="005942A2" w:rsidP="005942A2">
      <w:pPr>
        <w:spacing w:line="100" w:lineRule="atLeast"/>
      </w:pPr>
      <w:r w:rsidRPr="00C04B9C">
        <w:t>- Технология 4 класс</w:t>
      </w:r>
      <w:proofErr w:type="gramStart"/>
      <w:r w:rsidRPr="00C04B9C">
        <w:t xml:space="preserve">  :</w:t>
      </w:r>
      <w:proofErr w:type="gramEnd"/>
      <w:r w:rsidRPr="00C04B9C">
        <w:t xml:space="preserve"> учебник для общеобразовательных учреждений/автор  </w:t>
      </w:r>
    </w:p>
    <w:p w:rsidR="005942A2" w:rsidRPr="00C04B9C" w:rsidRDefault="005942A2" w:rsidP="005942A2">
      <w:pPr>
        <w:spacing w:line="100" w:lineRule="atLeast"/>
      </w:pPr>
      <w:proofErr w:type="spellStart"/>
      <w:r w:rsidRPr="00C04B9C">
        <w:t>Н.А.Цирулик</w:t>
      </w:r>
      <w:proofErr w:type="spellEnd"/>
      <w:r w:rsidRPr="00C04B9C">
        <w:t>-  М: Дом Федорова,2013 г.</w:t>
      </w:r>
    </w:p>
    <w:p w:rsidR="005942A2" w:rsidRPr="00C04B9C" w:rsidRDefault="005942A2" w:rsidP="005942A2">
      <w:pPr>
        <w:spacing w:line="100" w:lineRule="atLeast"/>
      </w:pPr>
    </w:p>
    <w:p w:rsidR="005942A2" w:rsidRPr="00C04B9C" w:rsidRDefault="005942A2" w:rsidP="005942A2">
      <w:pPr>
        <w:widowControl w:val="0"/>
        <w:autoSpaceDE w:val="0"/>
        <w:autoSpaceDN w:val="0"/>
        <w:adjustRightInd w:val="0"/>
        <w:jc w:val="both"/>
      </w:pPr>
      <w:r w:rsidRPr="00C04B9C">
        <w:rPr>
          <w:b/>
        </w:rPr>
        <w:t xml:space="preserve">  </w:t>
      </w:r>
      <w:r w:rsidRPr="00C04B9C">
        <w:t>Программой отводится на изучение изобразительного искусства 135 часов, которые распределены по классам следующим образом:</w:t>
      </w:r>
    </w:p>
    <w:p w:rsidR="005942A2" w:rsidRPr="00C04B9C" w:rsidRDefault="005942A2" w:rsidP="005942A2">
      <w:pPr>
        <w:ind w:firstLine="360"/>
        <w:jc w:val="both"/>
      </w:pPr>
      <w:r w:rsidRPr="00C04B9C">
        <w:t>1 класс - 33</w:t>
      </w:r>
      <w:r w:rsidRPr="00C04B9C">
        <w:rPr>
          <w:color w:val="FF0000"/>
        </w:rPr>
        <w:t xml:space="preserve"> </w:t>
      </w:r>
      <w:r w:rsidRPr="00C04B9C">
        <w:t>часа,1 час в неделю;</w:t>
      </w:r>
    </w:p>
    <w:p w:rsidR="005942A2" w:rsidRPr="00C04B9C" w:rsidRDefault="005942A2" w:rsidP="005942A2">
      <w:pPr>
        <w:ind w:firstLine="360"/>
        <w:jc w:val="both"/>
      </w:pPr>
      <w:r w:rsidRPr="00C04B9C">
        <w:t>2 класс - 34</w:t>
      </w:r>
      <w:r w:rsidRPr="00C04B9C">
        <w:rPr>
          <w:color w:val="FF0000"/>
        </w:rPr>
        <w:t xml:space="preserve"> </w:t>
      </w:r>
      <w:r w:rsidRPr="00C04B9C">
        <w:t>часа,1 час в неделю;</w:t>
      </w:r>
    </w:p>
    <w:p w:rsidR="005942A2" w:rsidRPr="00C04B9C" w:rsidRDefault="005942A2" w:rsidP="005942A2">
      <w:pPr>
        <w:ind w:firstLine="360"/>
        <w:jc w:val="both"/>
      </w:pPr>
      <w:r w:rsidRPr="00C04B9C">
        <w:t>3 класс - 34</w:t>
      </w:r>
      <w:r w:rsidRPr="00C04B9C">
        <w:rPr>
          <w:color w:val="FF0000"/>
        </w:rPr>
        <w:t xml:space="preserve"> </w:t>
      </w:r>
      <w:r w:rsidRPr="00C04B9C">
        <w:t>часа,1 час в неделю;</w:t>
      </w:r>
    </w:p>
    <w:p w:rsidR="005942A2" w:rsidRPr="00C04B9C" w:rsidRDefault="005942A2" w:rsidP="005942A2">
      <w:pPr>
        <w:ind w:firstLine="360"/>
        <w:jc w:val="both"/>
      </w:pPr>
      <w:r w:rsidRPr="00C04B9C">
        <w:t>4 класс - 34</w:t>
      </w:r>
      <w:r w:rsidRPr="00C04B9C">
        <w:rPr>
          <w:color w:val="FF0000"/>
        </w:rPr>
        <w:t xml:space="preserve"> </w:t>
      </w:r>
      <w:r w:rsidRPr="00C04B9C">
        <w:t>часа,1 час в неделю.</w:t>
      </w:r>
    </w:p>
    <w:p w:rsidR="005942A2" w:rsidRPr="00C04B9C" w:rsidRDefault="005942A2" w:rsidP="005942A2">
      <w:pPr>
        <w:spacing w:line="100" w:lineRule="atLeast"/>
      </w:pPr>
    </w:p>
    <w:p w:rsidR="005942A2" w:rsidRPr="00C04B9C" w:rsidRDefault="005942A2" w:rsidP="005942A2">
      <w:pPr>
        <w:spacing w:line="100" w:lineRule="atLeast"/>
        <w:rPr>
          <w:b/>
          <w:i/>
        </w:rPr>
      </w:pPr>
    </w:p>
    <w:p w:rsidR="005942A2" w:rsidRPr="00C04B9C" w:rsidRDefault="005942A2" w:rsidP="005942A2">
      <w:pPr>
        <w:jc w:val="center"/>
        <w:rPr>
          <w:b/>
          <w:caps/>
        </w:rPr>
      </w:pPr>
      <w:r w:rsidRPr="00C04B9C">
        <w:rPr>
          <w:b/>
          <w:caps/>
        </w:rPr>
        <w:t>Планируемые результаты освоения учебного предмета</w:t>
      </w:r>
    </w:p>
    <w:p w:rsidR="005942A2" w:rsidRPr="00C04B9C" w:rsidRDefault="005942A2" w:rsidP="005942A2">
      <w:pPr>
        <w:jc w:val="center"/>
        <w:rPr>
          <w:b/>
          <w:caps/>
        </w:rPr>
      </w:pP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04B9C">
        <w:rPr>
          <w:b/>
        </w:rPr>
        <w:t>1.Личностные результаты освоения программы начального общего образования: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 xml:space="preserve">2) формирование ответственного отношения к учению, готовности и </w:t>
      </w:r>
      <w:proofErr w:type="gramStart"/>
      <w:r w:rsidRPr="00C04B9C">
        <w:t>способности</w:t>
      </w:r>
      <w:proofErr w:type="gramEnd"/>
      <w:r w:rsidRPr="00C04B9C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</w:t>
      </w:r>
      <w:r w:rsidRPr="00C04B9C">
        <w:lastRenderedPageBreak/>
        <w:t>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04B9C">
        <w:rPr>
          <w:b/>
        </w:rPr>
        <w:t xml:space="preserve">2. </w:t>
      </w:r>
      <w:proofErr w:type="spellStart"/>
      <w:r w:rsidRPr="00C04B9C">
        <w:rPr>
          <w:b/>
        </w:rPr>
        <w:t>Метапредметные</w:t>
      </w:r>
      <w:proofErr w:type="spellEnd"/>
      <w:r w:rsidRPr="00C04B9C">
        <w:rPr>
          <w:b/>
        </w:rPr>
        <w:t xml:space="preserve"> результаты освоения образовательной программы начального общего образования: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</w:rPr>
      </w:pPr>
      <w:r w:rsidRPr="00C04B9C"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4) умение оценивать правильность выполнения учебной задачи, собственные возможности ее решения;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5942A2" w:rsidRPr="00C04B9C" w:rsidRDefault="005942A2" w:rsidP="005942A2">
      <w:pPr>
        <w:pStyle w:val="s1"/>
        <w:spacing w:before="0" w:beforeAutospacing="0" w:after="0" w:afterAutospacing="0"/>
      </w:pPr>
      <w:r w:rsidRPr="00C04B9C"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8) смысловое чтение;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lastRenderedPageBreak/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</w:pPr>
      <w:r w:rsidRPr="00C04B9C"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5942A2" w:rsidRPr="00C04B9C" w:rsidRDefault="005942A2" w:rsidP="005942A2">
      <w:pPr>
        <w:pStyle w:val="s1"/>
        <w:spacing w:before="0" w:beforeAutospacing="0" w:after="0" w:afterAutospacing="0"/>
        <w:jc w:val="both"/>
        <w:rPr>
          <w:b/>
        </w:rPr>
      </w:pPr>
      <w:r w:rsidRPr="00C04B9C">
        <w:rPr>
          <w:b/>
        </w:rPr>
        <w:t xml:space="preserve">     </w:t>
      </w:r>
    </w:p>
    <w:p w:rsidR="005942A2" w:rsidRPr="00C04B9C" w:rsidRDefault="005942A2" w:rsidP="007F5DC5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04B9C">
        <w:rPr>
          <w:b/>
        </w:rPr>
        <w:t>3.Предметные результаты освоения образовательной программы начального общего образования: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В результате изучения курса «Технология» обучающиеся на уровне начального общего образования: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  <w:spacing w:val="-4"/>
        </w:rPr>
        <w:t>- 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</w:t>
      </w:r>
      <w:r w:rsidRPr="00C04B9C">
        <w:rPr>
          <w:rStyle w:val="Zag11"/>
          <w:rFonts w:eastAsia="@Arial Unicode MS"/>
        </w:rPr>
        <w:t>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- 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- получат общее представление о мире профессий, их социальном значении, истории возникновения и развития;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- 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Обучающиеся: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 w:rsidRPr="00C04B9C">
        <w:rPr>
          <w:rStyle w:val="Zag11"/>
          <w:rFonts w:eastAsia="@Arial Unicode MS"/>
          <w:i/>
          <w:iCs/>
        </w:rPr>
        <w:t xml:space="preserve">коммуникативных универсальных учебных действий </w:t>
      </w:r>
      <w:r w:rsidRPr="00C04B9C">
        <w:rPr>
          <w:rStyle w:val="Zag11"/>
          <w:rFonts w:eastAsia="@Arial Unicode MS"/>
        </w:rPr>
        <w:t>в целях осуществления совместной продуктивной деятельности: распределение ролей руководителя и подчиненных, распределение общего объема работы, приобретение навыков сотрудничества и взаимопомощи, доброжелательного и уважительного общения со сверстниками и взрослыми;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овладеют начальными формами </w:t>
      </w:r>
      <w:r w:rsidRPr="00C04B9C">
        <w:rPr>
          <w:rStyle w:val="Zag11"/>
          <w:rFonts w:eastAsia="@Arial Unicode MS"/>
          <w:i/>
          <w:iCs/>
        </w:rPr>
        <w:t xml:space="preserve">познавательных универсальных учебных действий </w:t>
      </w:r>
      <w:r w:rsidRPr="00C04B9C">
        <w:rPr>
          <w:rStyle w:val="Zag11"/>
          <w:rFonts w:eastAsia="@Arial Unicode MS"/>
        </w:rPr>
        <w:t>– исследовательскими и логическими: наблюдения, сравнения, анализа, классификации, обобщения;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 xml:space="preserve">получат первоначальный опыт организации собственной творческой практической деятельности на основе сформированных </w:t>
      </w:r>
      <w:r w:rsidRPr="00C04B9C">
        <w:rPr>
          <w:rStyle w:val="Zag11"/>
          <w:rFonts w:eastAsia="@Arial Unicode MS"/>
          <w:i/>
          <w:iCs/>
        </w:rPr>
        <w:t>регулятивных универсальных учебных действий</w:t>
      </w:r>
      <w:r w:rsidRPr="00C04B9C">
        <w:rPr>
          <w:rStyle w:val="Zag11"/>
          <w:rFonts w:eastAsia="@Arial Unicode MS"/>
        </w:rPr>
        <w:t>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t>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</w:t>
      </w:r>
      <w:r w:rsidRPr="00C04B9C">
        <w:rPr>
          <w:rStyle w:val="Zag11"/>
          <w:rFonts w:eastAsia="@Arial Unicode MS"/>
        </w:rPr>
        <w:noBreakHyphen/>
        <w:t xml:space="preserve">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7F5DC5" w:rsidRPr="00C04B9C" w:rsidRDefault="007F5DC5" w:rsidP="007F5DC5">
      <w:pPr>
        <w:tabs>
          <w:tab w:val="left" w:pos="142"/>
          <w:tab w:val="left" w:leader="dot" w:pos="624"/>
          <w:tab w:val="left" w:pos="1134"/>
        </w:tabs>
        <w:ind w:left="357" w:firstLine="709"/>
        <w:jc w:val="both"/>
        <w:rPr>
          <w:rStyle w:val="Zag11"/>
          <w:rFonts w:eastAsia="@Arial Unicode MS"/>
        </w:rPr>
      </w:pPr>
      <w:r w:rsidRPr="00C04B9C">
        <w:rPr>
          <w:rStyle w:val="Zag11"/>
          <w:rFonts w:eastAsia="@Arial Unicode MS"/>
        </w:rPr>
        <w:lastRenderedPageBreak/>
        <w:t>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7F5DC5" w:rsidRPr="00C04B9C" w:rsidRDefault="007F5DC5" w:rsidP="007F5DC5">
      <w:pPr>
        <w:pStyle w:val="Zag3"/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C04B9C">
        <w:rPr>
          <w:rStyle w:val="Zag11"/>
          <w:rFonts w:eastAsia="@Arial Unicode MS"/>
          <w:i w:val="0"/>
          <w:iCs w:val="0"/>
          <w:color w:val="auto"/>
          <w:lang w:val="ru-RU"/>
        </w:rPr>
        <w:t>В ходе преобразовательной творческой деятельности будут заложены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Общекультурные и </w:t>
      </w:r>
      <w:proofErr w:type="spellStart"/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общетрудовые</w:t>
      </w:r>
      <w:proofErr w:type="spellEnd"/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компетенции. Основы культуры труда, самообслуживание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выполнять доступные действия по самообслуживанию и доступные виды домашнего труда.</w:t>
      </w:r>
    </w:p>
    <w:p w:rsidR="007F5DC5" w:rsidRPr="00C04B9C" w:rsidRDefault="007F5DC5" w:rsidP="007F5DC5">
      <w:pPr>
        <w:pStyle w:val="aa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уважительно относиться к труду людей;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pacing w:val="2"/>
          <w:sz w:val="24"/>
        </w:rPr>
        <w:t xml:space="preserve">понимать </w:t>
      </w:r>
      <w:proofErr w:type="spellStart"/>
      <w:r w:rsidRPr="00C04B9C">
        <w:rPr>
          <w:i/>
          <w:spacing w:val="2"/>
          <w:sz w:val="24"/>
        </w:rPr>
        <w:t>культурно­историческую</w:t>
      </w:r>
      <w:proofErr w:type="spellEnd"/>
      <w:r w:rsidRPr="00C04B9C">
        <w:rPr>
          <w:i/>
          <w:spacing w:val="2"/>
          <w:sz w:val="24"/>
        </w:rPr>
        <w:t xml:space="preserve"> ценность тради</w:t>
      </w:r>
      <w:r w:rsidRPr="00C04B9C">
        <w:rPr>
          <w:i/>
          <w:sz w:val="24"/>
        </w:rPr>
        <w:t>ций, отраженных в предметном мире, в том числе традиций трудовых династий как своего региона, так и страны, и уважать их;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понимать особенности проектной деятельности, осуществлять под руководством учителя элементарную прое</w:t>
      </w:r>
      <w:r w:rsidRPr="00C04B9C">
        <w:rPr>
          <w:i/>
          <w:spacing w:val="2"/>
          <w:sz w:val="24"/>
        </w:rPr>
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</w:r>
      <w:r w:rsidRPr="00C04B9C">
        <w:rPr>
          <w:i/>
          <w:sz w:val="24"/>
        </w:rPr>
        <w:t>комплексные работы, социальные услуги).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Технология ручной обработки материалов. Элементы графической грамоты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pacing w:val="2"/>
          <w:sz w:val="24"/>
        </w:rPr>
        <w:t xml:space="preserve">на основе полученных представлений о многообразии </w:t>
      </w:r>
      <w:r w:rsidRPr="00C04B9C">
        <w:rPr>
          <w:sz w:val="24"/>
        </w:rPr>
        <w:t xml:space="preserve">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</w:r>
      <w:proofErr w:type="spellStart"/>
      <w:r w:rsidRPr="00C04B9C">
        <w:rPr>
          <w:sz w:val="24"/>
        </w:rPr>
        <w:t>декоративно­художественным</w:t>
      </w:r>
      <w:proofErr w:type="spellEnd"/>
      <w:r w:rsidRPr="00C04B9C">
        <w:rPr>
          <w:sz w:val="24"/>
        </w:rPr>
        <w:t xml:space="preserve"> и конструктивным свойствам в соответствии с поставленной задачей;</w:t>
      </w:r>
    </w:p>
    <w:p w:rsidR="007F5DC5" w:rsidRPr="00C04B9C" w:rsidRDefault="007F5DC5" w:rsidP="007F5DC5">
      <w:pPr>
        <w:pStyle w:val="21"/>
        <w:spacing w:line="240" w:lineRule="auto"/>
        <w:rPr>
          <w:spacing w:val="-4"/>
          <w:sz w:val="24"/>
        </w:rPr>
      </w:pPr>
      <w:r w:rsidRPr="00C04B9C">
        <w:rPr>
          <w:spacing w:val="-4"/>
          <w:sz w:val="24"/>
        </w:rPr>
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7F5DC5" w:rsidRPr="00C04B9C" w:rsidRDefault="007F5DC5" w:rsidP="007F5DC5">
      <w:pPr>
        <w:pStyle w:val="21"/>
        <w:spacing w:line="240" w:lineRule="auto"/>
        <w:rPr>
          <w:spacing w:val="-2"/>
          <w:sz w:val="24"/>
        </w:rPr>
      </w:pPr>
      <w:r w:rsidRPr="00C04B9C">
        <w:rPr>
          <w:spacing w:val="-2"/>
          <w:sz w:val="24"/>
        </w:rPr>
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</w:p>
    <w:p w:rsidR="007F5DC5" w:rsidRPr="00C04B9C" w:rsidRDefault="007F5DC5" w:rsidP="007F5DC5">
      <w:pPr>
        <w:pStyle w:val="21"/>
        <w:spacing w:line="240" w:lineRule="auto"/>
        <w:rPr>
          <w:spacing w:val="-2"/>
          <w:sz w:val="24"/>
        </w:rPr>
      </w:pPr>
      <w:r w:rsidRPr="00C04B9C">
        <w:rPr>
          <w:spacing w:val="-2"/>
          <w:sz w:val="24"/>
        </w:rPr>
        <w:t>выполнять символические действия моделирования и пре</w:t>
      </w:r>
      <w:r w:rsidRPr="00C04B9C">
        <w:rPr>
          <w:spacing w:val="2"/>
          <w:sz w:val="24"/>
        </w:rPr>
        <w:t xml:space="preserve">образования модели и работать с простейшей технической </w:t>
      </w:r>
      <w:r w:rsidRPr="00C04B9C">
        <w:rPr>
          <w:spacing w:val="-2"/>
          <w:sz w:val="24"/>
        </w:rPr>
        <w:t>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7F5DC5" w:rsidRPr="00C04B9C" w:rsidRDefault="007F5DC5" w:rsidP="007F5DC5">
      <w:pPr>
        <w:pStyle w:val="aa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lastRenderedPageBreak/>
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</w:t>
      </w:r>
      <w:proofErr w:type="spellStart"/>
      <w:r w:rsidRPr="00C04B9C">
        <w:rPr>
          <w:i/>
          <w:sz w:val="24"/>
        </w:rPr>
        <w:t>декоративно­художественной</w:t>
      </w:r>
      <w:proofErr w:type="spellEnd"/>
      <w:r w:rsidRPr="00C04B9C">
        <w:rPr>
          <w:i/>
          <w:sz w:val="24"/>
        </w:rPr>
        <w:t xml:space="preserve"> задачей.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Конструирование и моделирование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pacing w:val="2"/>
          <w:sz w:val="24"/>
        </w:rPr>
        <w:t xml:space="preserve">анализировать устройство изделия: выделять детали, их </w:t>
      </w:r>
      <w:r w:rsidRPr="00C04B9C">
        <w:rPr>
          <w:sz w:val="24"/>
        </w:rPr>
        <w:t>форму, определять взаимное расположение, виды соединения деталей;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pacing w:val="2"/>
          <w:sz w:val="24"/>
        </w:rPr>
        <w:t>изготавливать несложные конструкции изделий по ри</w:t>
      </w:r>
      <w:r w:rsidRPr="00C04B9C">
        <w:rPr>
          <w:sz w:val="24"/>
        </w:rPr>
        <w:t>сунку, простейшему чертежу или эскизу, образцу и доступным заданным условиям.</w:t>
      </w:r>
    </w:p>
    <w:p w:rsidR="007F5DC5" w:rsidRPr="00C04B9C" w:rsidRDefault="007F5DC5" w:rsidP="007F5DC5">
      <w:pPr>
        <w:pStyle w:val="aa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>соотносить объемную конструкцию, основанную на правильных геометрических формах, с изображениями их разверток;</w:t>
      </w:r>
    </w:p>
    <w:p w:rsidR="007F5DC5" w:rsidRPr="00C04B9C" w:rsidRDefault="007F5DC5" w:rsidP="007F5DC5">
      <w:pPr>
        <w:pStyle w:val="21"/>
        <w:spacing w:line="240" w:lineRule="auto"/>
        <w:rPr>
          <w:i/>
          <w:sz w:val="24"/>
        </w:rPr>
      </w:pPr>
      <w:r w:rsidRPr="00C04B9C">
        <w:rPr>
          <w:i/>
          <w:sz w:val="24"/>
        </w:rPr>
        <w:t xml:space="preserve">создавать мысленный образ конструкции с целью решения определенной конструкторской задачи или передачи </w:t>
      </w:r>
      <w:r w:rsidRPr="00C04B9C">
        <w:rPr>
          <w:i/>
          <w:spacing w:val="-2"/>
          <w:sz w:val="24"/>
        </w:rPr>
        <w:t xml:space="preserve">определенной </w:t>
      </w:r>
      <w:proofErr w:type="spellStart"/>
      <w:r w:rsidRPr="00C04B9C">
        <w:rPr>
          <w:i/>
          <w:spacing w:val="-2"/>
          <w:sz w:val="24"/>
        </w:rPr>
        <w:t>художественно­эстетической</w:t>
      </w:r>
      <w:proofErr w:type="spellEnd"/>
      <w:r w:rsidRPr="00C04B9C">
        <w:rPr>
          <w:i/>
          <w:spacing w:val="-2"/>
          <w:sz w:val="24"/>
        </w:rPr>
        <w:t xml:space="preserve"> информации; </w:t>
      </w:r>
      <w:r w:rsidRPr="00C04B9C">
        <w:rPr>
          <w:i/>
          <w:sz w:val="24"/>
        </w:rPr>
        <w:t>воплощать этот образ в материале.</w:t>
      </w:r>
    </w:p>
    <w:p w:rsidR="007F5DC5" w:rsidRPr="00C04B9C" w:rsidRDefault="007F5DC5" w:rsidP="007F5DC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04B9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Практика работы на компьютере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выполнять на основе знакомства с персональным ком</w:t>
      </w:r>
      <w:r w:rsidRPr="00C04B9C">
        <w:rPr>
          <w:spacing w:val="-2"/>
          <w:sz w:val="24"/>
        </w:rPr>
        <w:t>пьютером как техническим средством, его основными устрой</w:t>
      </w:r>
      <w:r w:rsidRPr="00C04B9C">
        <w:rPr>
          <w:sz w:val="24"/>
        </w:rPr>
        <w:t xml:space="preserve">ствами и их назначением базовые действия с компьютером и другими средствами ИКТ, используя безопасные для органов </w:t>
      </w:r>
      <w:r w:rsidRPr="00C04B9C">
        <w:rPr>
          <w:spacing w:val="2"/>
          <w:sz w:val="24"/>
        </w:rPr>
        <w:t xml:space="preserve">зрения, нервной системы, </w:t>
      </w:r>
      <w:proofErr w:type="spellStart"/>
      <w:r w:rsidRPr="00C04B9C">
        <w:rPr>
          <w:spacing w:val="2"/>
          <w:sz w:val="24"/>
        </w:rPr>
        <w:t>опорно­двигательного</w:t>
      </w:r>
      <w:proofErr w:type="spellEnd"/>
      <w:r w:rsidRPr="00C04B9C">
        <w:rPr>
          <w:spacing w:val="2"/>
          <w:sz w:val="24"/>
        </w:rPr>
        <w:t xml:space="preserve"> аппарата </w:t>
      </w:r>
      <w:r w:rsidRPr="00C04B9C">
        <w:rPr>
          <w:sz w:val="24"/>
        </w:rPr>
        <w:t>эр</w:t>
      </w:r>
      <w:r w:rsidRPr="00C04B9C">
        <w:rPr>
          <w:spacing w:val="2"/>
          <w:sz w:val="24"/>
        </w:rPr>
        <w:t xml:space="preserve">гономичные приемы работы; выполнять компенсирующие </w:t>
      </w:r>
      <w:r w:rsidRPr="00C04B9C">
        <w:rPr>
          <w:sz w:val="24"/>
        </w:rPr>
        <w:t>физические упражнения (</w:t>
      </w:r>
      <w:proofErr w:type="spellStart"/>
      <w:r w:rsidRPr="00C04B9C">
        <w:rPr>
          <w:sz w:val="24"/>
        </w:rPr>
        <w:t>мини­зарядку</w:t>
      </w:r>
      <w:proofErr w:type="spellEnd"/>
      <w:r w:rsidRPr="00C04B9C">
        <w:rPr>
          <w:sz w:val="24"/>
        </w:rPr>
        <w:t>);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пользоваться компьютером для поиска и воспроизведения необходимой информации;</w:t>
      </w:r>
    </w:p>
    <w:p w:rsidR="007F5DC5" w:rsidRPr="00C04B9C" w:rsidRDefault="007F5DC5" w:rsidP="007F5DC5">
      <w:pPr>
        <w:pStyle w:val="21"/>
        <w:spacing w:line="240" w:lineRule="auto"/>
        <w:rPr>
          <w:sz w:val="24"/>
        </w:rPr>
      </w:pPr>
      <w:r w:rsidRPr="00C04B9C">
        <w:rPr>
          <w:sz w:val="24"/>
        </w:rPr>
        <w:t>пользоваться компьютером для решения доступных учеб</w:t>
      </w:r>
      <w:r w:rsidRPr="00C04B9C">
        <w:rPr>
          <w:spacing w:val="2"/>
          <w:sz w:val="24"/>
        </w:rPr>
        <w:t>ных задач с простыми информационными объектами (тек</w:t>
      </w:r>
      <w:r w:rsidRPr="00C04B9C">
        <w:rPr>
          <w:sz w:val="24"/>
        </w:rPr>
        <w:t>стом, рисунками, доступными электронными ресурсами).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C04B9C">
        <w:rPr>
          <w:rFonts w:ascii="Times New Roman" w:hAnsi="Times New Roman"/>
          <w:b/>
          <w:iCs/>
          <w:color w:val="auto"/>
          <w:spacing w:val="2"/>
          <w:sz w:val="24"/>
          <w:szCs w:val="24"/>
        </w:rPr>
        <w:t xml:space="preserve">Выпускник получит возможность научиться </w:t>
      </w:r>
      <w:r w:rsidRPr="00C04B9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пользо</w:t>
      </w:r>
      <w:r w:rsidRPr="00C04B9C">
        <w:rPr>
          <w:rFonts w:ascii="Times New Roman" w:hAnsi="Times New Roman"/>
          <w:i/>
          <w:iCs/>
          <w:color w:val="auto"/>
          <w:sz w:val="24"/>
          <w:szCs w:val="24"/>
        </w:rPr>
        <w:t>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</w:r>
    </w:p>
    <w:p w:rsidR="007F5DC5" w:rsidRPr="00C04B9C" w:rsidRDefault="007F5DC5" w:rsidP="007F5DC5">
      <w:pPr>
        <w:pStyle w:val="a8"/>
        <w:spacing w:line="240" w:lineRule="auto"/>
        <w:ind w:firstLine="454"/>
        <w:rPr>
          <w:rFonts w:ascii="Times New Roman" w:hAnsi="Times New Roman"/>
          <w:i/>
          <w:iCs/>
          <w:color w:val="auto"/>
          <w:sz w:val="24"/>
          <w:szCs w:val="24"/>
        </w:rPr>
      </w:pPr>
    </w:p>
    <w:p w:rsidR="007F5DC5" w:rsidRPr="00C04B9C" w:rsidRDefault="007F5DC5" w:rsidP="007F5DC5">
      <w:pPr>
        <w:jc w:val="center"/>
        <w:rPr>
          <w:b/>
        </w:rPr>
      </w:pPr>
    </w:p>
    <w:p w:rsidR="007F5DC5" w:rsidRPr="00C04B9C" w:rsidRDefault="007F5DC5" w:rsidP="007F5DC5">
      <w:pPr>
        <w:jc w:val="center"/>
        <w:rPr>
          <w:b/>
        </w:rPr>
      </w:pPr>
      <w:r w:rsidRPr="00C04B9C">
        <w:rPr>
          <w:b/>
        </w:rPr>
        <w:t>СОДЕРЖАНИЕ ОБРАЗОВАНИЯ</w:t>
      </w:r>
    </w:p>
    <w:p w:rsidR="007F5DC5" w:rsidRPr="00C04B9C" w:rsidRDefault="005072CC" w:rsidP="007F5DC5">
      <w:pPr>
        <w:jc w:val="both"/>
      </w:pPr>
      <w:r w:rsidRPr="00C04B9C">
        <w:rPr>
          <w:b/>
        </w:rPr>
        <w:t xml:space="preserve">       </w:t>
      </w:r>
      <w:r w:rsidR="007F5DC5" w:rsidRPr="00C04B9C">
        <w:rPr>
          <w:b/>
          <w:bCs/>
        </w:rPr>
        <w:t xml:space="preserve">Общекультурные и </w:t>
      </w:r>
      <w:proofErr w:type="spellStart"/>
      <w:r w:rsidR="007F5DC5" w:rsidRPr="00C04B9C">
        <w:rPr>
          <w:b/>
          <w:bCs/>
        </w:rPr>
        <w:t>общетрудовые</w:t>
      </w:r>
      <w:proofErr w:type="spellEnd"/>
      <w:r w:rsidR="007F5DC5" w:rsidRPr="00C04B9C">
        <w:rPr>
          <w:b/>
          <w:bCs/>
        </w:rPr>
        <w:t xml:space="preserve"> компетенции (знания, умения и способы деятельности). Основы культуры труда, самообслуживания (38ч)</w:t>
      </w:r>
    </w:p>
    <w:p w:rsidR="00A556CB" w:rsidRPr="00C04B9C" w:rsidRDefault="00A556CB" w:rsidP="007F5DC5">
      <w:pPr>
        <w:jc w:val="both"/>
      </w:pPr>
      <w:r w:rsidRPr="00C04B9C"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C04B9C">
        <w:rPr>
          <w:i/>
          <w:iCs/>
        </w:rPr>
        <w:t>архитектура,</w:t>
      </w:r>
      <w:r w:rsidRPr="00C04B9C">
        <w:t>        техника, предметы быта и декоративно-прикладного искусства и т. д.).</w:t>
      </w:r>
    </w:p>
    <w:p w:rsidR="00A556CB" w:rsidRPr="00C04B9C" w:rsidRDefault="00A556CB" w:rsidP="007F5DC5">
      <w:pPr>
        <w:jc w:val="both"/>
      </w:pPr>
      <w:r w:rsidRPr="00C04B9C"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 </w:t>
      </w:r>
      <w:r w:rsidRPr="00C04B9C">
        <w:rPr>
          <w:i/>
          <w:iCs/>
        </w:rPr>
        <w:t>традиции и творчество мастера в создании предметной среды (общее представление).</w:t>
      </w:r>
    </w:p>
    <w:p w:rsidR="00A556CB" w:rsidRPr="00C04B9C" w:rsidRDefault="00A556CB" w:rsidP="007F5DC5">
      <w:pPr>
        <w:jc w:val="both"/>
      </w:pPr>
      <w:r w:rsidRPr="00C04B9C"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 </w:t>
      </w:r>
      <w:r w:rsidRPr="00C04B9C">
        <w:rPr>
          <w:i/>
          <w:iCs/>
        </w:rPr>
        <w:t>распределение рабочего времени</w:t>
      </w:r>
      <w:r w:rsidRPr="00C04B9C"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</w:t>
      </w:r>
    </w:p>
    <w:p w:rsidR="00A556CB" w:rsidRPr="00C04B9C" w:rsidRDefault="00A556CB" w:rsidP="007F5DC5">
      <w:pPr>
        <w:jc w:val="both"/>
      </w:pPr>
      <w:r w:rsidRPr="00C04B9C">
        <w:t>Работа в малых группах, осуществление сотрудничества, выполнение социальных ролей (руководитель и подчиненный).</w:t>
      </w:r>
    </w:p>
    <w:p w:rsidR="00A556CB" w:rsidRPr="00C04B9C" w:rsidRDefault="00A556CB" w:rsidP="007F5DC5">
      <w:pPr>
        <w:jc w:val="both"/>
      </w:pPr>
      <w:r w:rsidRPr="00C04B9C">
        <w:lastRenderedPageBreak/>
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Результат проектной деятельности — изделия, услуги (например, помощь ветеранам, пенсионерам, инвалидам), праздники и т. п.</w:t>
      </w:r>
    </w:p>
    <w:p w:rsidR="00A556CB" w:rsidRPr="00C04B9C" w:rsidRDefault="00A556CB" w:rsidP="007F5DC5">
      <w:pPr>
        <w:jc w:val="both"/>
      </w:pPr>
      <w:r w:rsidRPr="00C04B9C">
        <w:t>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 </w:t>
      </w:r>
      <w:r w:rsidR="00A556CB" w:rsidRPr="00C04B9C">
        <w:rPr>
          <w:b/>
          <w:bCs/>
        </w:rPr>
        <w:t>Технология ручной обработки материалов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  </w:t>
      </w:r>
      <w:r w:rsidR="00A556CB" w:rsidRPr="00C04B9C">
        <w:rPr>
          <w:b/>
          <w:bCs/>
        </w:rPr>
        <w:t>Элементы графической грамоты</w:t>
      </w:r>
    </w:p>
    <w:p w:rsidR="00A556CB" w:rsidRPr="00C04B9C" w:rsidRDefault="00A556CB" w:rsidP="007F5DC5">
      <w:pPr>
        <w:jc w:val="both"/>
      </w:pPr>
      <w:r w:rsidRPr="00C04B9C"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</w:t>
      </w:r>
    </w:p>
    <w:p w:rsidR="00A556CB" w:rsidRPr="00C04B9C" w:rsidRDefault="00A556CB" w:rsidP="007F5DC5">
      <w:pPr>
        <w:jc w:val="both"/>
      </w:pPr>
      <w:r w:rsidRPr="00C04B9C">
        <w:rPr>
          <w:i/>
          <w:iCs/>
        </w:rPr>
        <w:t>Многообразие материалов</w:t>
      </w:r>
      <w:r w:rsidRPr="00C04B9C">
        <w:t> </w:t>
      </w:r>
      <w:r w:rsidRPr="00C04B9C">
        <w:rPr>
          <w:i/>
          <w:iCs/>
        </w:rPr>
        <w:t>и их практическое применение в жизни. </w:t>
      </w:r>
      <w:r w:rsidRPr="00C04B9C">
        <w:t>Подготовка материалов к работе. Экономное расходование материалов.</w:t>
      </w:r>
    </w:p>
    <w:p w:rsidR="00A556CB" w:rsidRPr="00C04B9C" w:rsidRDefault="00A556CB" w:rsidP="007F5DC5">
      <w:pPr>
        <w:jc w:val="both"/>
      </w:pPr>
      <w:r w:rsidRPr="00C04B9C">
        <w:rPr>
          <w:i/>
          <w:iCs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</w:t>
      </w:r>
      <w:r w:rsidRPr="00C04B9C">
        <w:t> </w:t>
      </w:r>
      <w:r w:rsidRPr="00C04B9C">
        <w:rPr>
          <w:i/>
          <w:iCs/>
        </w:rPr>
        <w:t>назначения изделия</w:t>
      </w:r>
      <w:r w:rsidRPr="00C04B9C">
        <w:t>.</w:t>
      </w:r>
    </w:p>
    <w:p w:rsidR="00A556CB" w:rsidRPr="00C04B9C" w:rsidRDefault="00A556CB" w:rsidP="007F5DC5">
      <w:pPr>
        <w:jc w:val="both"/>
      </w:pPr>
      <w:r w:rsidRPr="00C04B9C"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A556CB" w:rsidRPr="00C04B9C" w:rsidRDefault="00A556CB" w:rsidP="007F5DC5">
      <w:pPr>
        <w:jc w:val="both"/>
      </w:pPr>
      <w:r w:rsidRPr="00C04B9C">
        <w:rPr>
          <w:i/>
          <w:iCs/>
        </w:rPr>
        <w:t>Общее представление о технологическом процессе: анализ</w:t>
      </w:r>
      <w:r w:rsidRPr="00C04B9C">
        <w:t> </w:t>
      </w:r>
      <w:r w:rsidRPr="00C04B9C">
        <w:rPr>
          <w:i/>
          <w:iCs/>
        </w:rPr>
        <w:t>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</w:t>
      </w:r>
      <w:r w:rsidRPr="00C04B9C">
        <w:t> </w:t>
      </w:r>
      <w:r w:rsidRPr="00C04B9C">
        <w:rPr>
          <w:i/>
          <w:iCs/>
        </w:rPr>
        <w:t>и изменений.</w:t>
      </w:r>
      <w:r w:rsidRPr="00C04B9C">
        <w:t> 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 </w:t>
      </w:r>
      <w:r w:rsidRPr="00C04B9C">
        <w:rPr>
          <w:i/>
          <w:iCs/>
        </w:rPr>
        <w:t>простейшая обработка</w:t>
      </w:r>
      <w:r w:rsidRPr="00C04B9C">
        <w:t> (</w:t>
      </w:r>
      <w:r w:rsidRPr="00C04B9C">
        <w:rPr>
          <w:i/>
          <w:iCs/>
        </w:rPr>
        <w:t>шлифование и др.</w:t>
      </w:r>
      <w:r w:rsidRPr="00C04B9C">
        <w:t>), формообразование деталей (сгибание, складывание и др.), сборка деталей (клеевое, ниточное, проволочное, винтовое и др. виды соединения), отделка изделия или его деталей (окрашивание, вышивка, аппликация и др.).</w:t>
      </w:r>
    </w:p>
    <w:p w:rsidR="00A556CB" w:rsidRPr="00C04B9C" w:rsidRDefault="00A556CB" w:rsidP="007F5DC5">
      <w:pPr>
        <w:jc w:val="both"/>
      </w:pPr>
      <w:r w:rsidRPr="00C04B9C">
        <w:t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 </w:t>
      </w:r>
      <w:r w:rsidRPr="00C04B9C">
        <w:rPr>
          <w:i/>
          <w:iCs/>
        </w:rPr>
        <w:t>разрыва</w:t>
      </w:r>
      <w:r w:rsidRPr="00C04B9C">
        <w:t>). 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 др.), материалы, используемые в декоративно-прикладном творчестве региона, в котором проживают школьники.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</w:t>
      </w:r>
      <w:r w:rsidR="00A556CB" w:rsidRPr="00C04B9C">
        <w:rPr>
          <w:b/>
          <w:bCs/>
        </w:rPr>
        <w:t xml:space="preserve">Конструирование и моделирование </w:t>
      </w:r>
    </w:p>
    <w:p w:rsidR="00A556CB" w:rsidRPr="00C04B9C" w:rsidRDefault="00A556CB" w:rsidP="007F5DC5">
      <w:pPr>
        <w:jc w:val="both"/>
      </w:pPr>
      <w:r w:rsidRPr="00C04B9C">
        <w:t>Общее представление о мире техники (транспорт, машины и механизмы). Изделие, деталь изделия (общее представление). Понятие о конструкции изделия; </w:t>
      </w:r>
      <w:r w:rsidRPr="00C04B9C">
        <w:rPr>
          <w:i/>
          <w:iCs/>
        </w:rPr>
        <w:t>различные виды конструкций и способы их сборки.</w:t>
      </w:r>
      <w:r w:rsidRPr="00C04B9C">
        <w:t> 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A556CB" w:rsidRPr="00C04B9C" w:rsidRDefault="00A556CB" w:rsidP="007F5DC5">
      <w:pPr>
        <w:jc w:val="both"/>
      </w:pPr>
      <w:r w:rsidRPr="00C04B9C">
        <w:t>Конструирование и моделирование изделий из различных материалов по образцу, рисунку, простейшему чертежу или эскизу и </w:t>
      </w:r>
      <w:r w:rsidRPr="00C04B9C">
        <w:rPr>
          <w:i/>
          <w:iCs/>
        </w:rPr>
        <w:t>по заданным условиям</w:t>
      </w:r>
      <w:r w:rsidRPr="00C04B9C">
        <w:t> (</w:t>
      </w:r>
      <w:r w:rsidRPr="00C04B9C">
        <w:rPr>
          <w:i/>
          <w:iCs/>
        </w:rPr>
        <w:t>технико-технологическим, функциональным, декоративно-художественным</w:t>
      </w:r>
      <w:r w:rsidRPr="00C04B9C">
        <w:t>  и пр.).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</w:t>
      </w:r>
      <w:r w:rsidR="00A556CB" w:rsidRPr="00C04B9C">
        <w:rPr>
          <w:b/>
          <w:bCs/>
        </w:rPr>
        <w:t xml:space="preserve">Практика работы на компьютере </w:t>
      </w:r>
    </w:p>
    <w:p w:rsidR="00A556CB" w:rsidRPr="00C04B9C" w:rsidRDefault="00A556CB" w:rsidP="007F5DC5">
      <w:pPr>
        <w:jc w:val="both"/>
      </w:pPr>
      <w:r w:rsidRPr="00C04B9C">
        <w:t>Информация, ее отбор, анализ и систематизация. Способы получения, хранения, переработки информации.</w:t>
      </w:r>
    </w:p>
    <w:p w:rsidR="00A556CB" w:rsidRPr="00C04B9C" w:rsidRDefault="00A556CB" w:rsidP="007F5DC5">
      <w:pPr>
        <w:jc w:val="both"/>
      </w:pPr>
      <w:r w:rsidRPr="00C04B9C"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 </w:t>
      </w:r>
      <w:r w:rsidRPr="00C04B9C">
        <w:rPr>
          <w:i/>
          <w:iCs/>
        </w:rPr>
        <w:t>общее</w:t>
      </w:r>
      <w:r w:rsidRPr="00C04B9C">
        <w:t> </w:t>
      </w:r>
      <w:r w:rsidRPr="00C04B9C">
        <w:rPr>
          <w:i/>
          <w:iCs/>
        </w:rPr>
        <w:t>представление о правилах клавиатурного письма, </w:t>
      </w:r>
      <w:r w:rsidRPr="00C04B9C">
        <w:t xml:space="preserve">пользование мышью, </w:t>
      </w:r>
      <w:r w:rsidRPr="00C04B9C">
        <w:lastRenderedPageBreak/>
        <w:t>использование простейших средств текстового редактора.</w:t>
      </w:r>
      <w:r w:rsidR="005072CC" w:rsidRPr="00C04B9C">
        <w:t xml:space="preserve"> </w:t>
      </w:r>
      <w:r w:rsidRPr="00C04B9C">
        <w:rPr>
          <w:i/>
          <w:iCs/>
        </w:rPr>
        <w:t xml:space="preserve">Простейшие приемы поиска информации: по ключевым словам, </w:t>
      </w:r>
      <w:proofErr w:type="spellStart"/>
      <w:r w:rsidRPr="00C04B9C">
        <w:rPr>
          <w:i/>
          <w:iCs/>
        </w:rPr>
        <w:t>каталогам.</w:t>
      </w:r>
      <w:r w:rsidRPr="00C04B9C">
        <w:t>Соблюдение</w:t>
      </w:r>
      <w:proofErr w:type="spellEnd"/>
      <w:r w:rsidRPr="00C04B9C">
        <w:t xml:space="preserve">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(СD).</w:t>
      </w:r>
    </w:p>
    <w:p w:rsidR="00A556CB" w:rsidRPr="00C04B9C" w:rsidRDefault="00A556CB" w:rsidP="007F5DC5">
      <w:pPr>
        <w:jc w:val="both"/>
      </w:pPr>
      <w:r w:rsidRPr="00C04B9C">
        <w:t>Работа с простыми информационными объектами (текст, таблица, схема, рисунок): преобразование, создание, сохранение, удалени</w:t>
      </w:r>
      <w:r w:rsidR="005072CC" w:rsidRPr="00C04B9C">
        <w:t xml:space="preserve">е. Создание небольшого текста по </w:t>
      </w:r>
      <w:r w:rsidRPr="00C04B9C">
        <w:t xml:space="preserve"> интересной детям тематике. Вывод текста на </w:t>
      </w:r>
      <w:proofErr w:type="spellStart"/>
      <w:r w:rsidRPr="00C04B9C">
        <w:t>принтер.</w:t>
      </w:r>
      <w:r w:rsidRPr="00C04B9C">
        <w:rPr>
          <w:i/>
          <w:iCs/>
        </w:rPr>
        <w:t>Использование</w:t>
      </w:r>
      <w:proofErr w:type="spellEnd"/>
      <w:r w:rsidRPr="00C04B9C">
        <w:rPr>
          <w:i/>
          <w:iCs/>
        </w:rPr>
        <w:t xml:space="preserve"> рисунков из ресурса компьютера, программ </w:t>
      </w:r>
      <w:proofErr w:type="spellStart"/>
      <w:r w:rsidRPr="00C04B9C">
        <w:rPr>
          <w:i/>
          <w:iCs/>
        </w:rPr>
        <w:t>Word</w:t>
      </w:r>
      <w:proofErr w:type="spellEnd"/>
      <w:r w:rsidRPr="00C04B9C">
        <w:rPr>
          <w:i/>
          <w:iCs/>
        </w:rPr>
        <w:t xml:space="preserve"> и </w:t>
      </w:r>
      <w:proofErr w:type="spellStart"/>
      <w:r w:rsidRPr="00C04B9C">
        <w:rPr>
          <w:i/>
          <w:iCs/>
        </w:rPr>
        <w:t>Power</w:t>
      </w:r>
      <w:proofErr w:type="spellEnd"/>
      <w:r w:rsidRPr="00C04B9C">
        <w:rPr>
          <w:i/>
          <w:iCs/>
        </w:rPr>
        <w:t xml:space="preserve"> </w:t>
      </w:r>
      <w:proofErr w:type="spellStart"/>
      <w:r w:rsidRPr="00C04B9C">
        <w:rPr>
          <w:i/>
          <w:iCs/>
        </w:rPr>
        <w:t>Point</w:t>
      </w:r>
      <w:proofErr w:type="spellEnd"/>
      <w:r w:rsidRPr="00C04B9C">
        <w:rPr>
          <w:i/>
          <w:iCs/>
        </w:rPr>
        <w:t>.</w:t>
      </w:r>
    </w:p>
    <w:p w:rsidR="00A556CB" w:rsidRPr="00C04B9C" w:rsidRDefault="007F5DC5" w:rsidP="007F5DC5">
      <w:pPr>
        <w:jc w:val="both"/>
      </w:pPr>
      <w:r w:rsidRPr="00C04B9C">
        <w:rPr>
          <w:b/>
          <w:bCs/>
        </w:rPr>
        <w:t xml:space="preserve">   </w:t>
      </w:r>
      <w:r w:rsidR="00A556CB" w:rsidRPr="00C04B9C">
        <w:rPr>
          <w:b/>
          <w:bCs/>
        </w:rPr>
        <w:t>Виды учебной деятельности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Простейшие наблюдения и исследования свойств материалов, способов их обработки, конструкций, их свойств, принципов и приемов их создания;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моделирование, конструирование из разных материалов (по образцу, модели, </w:t>
      </w:r>
      <w:r w:rsidRPr="00C04B9C">
        <w:rPr>
          <w:i/>
          <w:iCs/>
        </w:rPr>
        <w:t>условиям использования и области функционирования предмета, техническим условиям</w:t>
      </w:r>
      <w:r w:rsidRPr="00C04B9C">
        <w:rPr>
          <w:i/>
          <w:iCs/>
          <w:vertAlign w:val="superscript"/>
        </w:rPr>
        <w:t>1</w:t>
      </w:r>
      <w:r w:rsidRPr="00C04B9C">
        <w:rPr>
          <w:i/>
          <w:iCs/>
        </w:rPr>
        <w:t>)</w:t>
      </w:r>
      <w:r w:rsidRPr="00C04B9C">
        <w:t>;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решение доступных конструкторско-технологических задач (определение области поиска, нахождение недостающей информации, определение спектра возможных решений, выбор оптимального решения), творческих художественных задач (</w:t>
      </w:r>
      <w:r w:rsidRPr="00C04B9C">
        <w:rPr>
          <w:i/>
          <w:iCs/>
        </w:rPr>
        <w:t>общий дизайн</w:t>
      </w:r>
      <w:r w:rsidRPr="00C04B9C">
        <w:t>, оформление);</w:t>
      </w:r>
    </w:p>
    <w:p w:rsidR="00A556CB" w:rsidRPr="00C04B9C" w:rsidRDefault="00A556CB" w:rsidP="007F5DC5">
      <w:pPr>
        <w:numPr>
          <w:ilvl w:val="0"/>
          <w:numId w:val="2"/>
        </w:numPr>
        <w:ind w:firstLine="360"/>
        <w:jc w:val="both"/>
      </w:pPr>
      <w:r w:rsidRPr="00C04B9C">
        <w:t>простейшее проектирование (принятие идеи, поиск и отбор необходимой информации, окончательный образ объекта определение особенностей конструкции и технологии изготовления изделия, подбор инструментов, материалов, выбор способов их обработки, реализация замысла с корректировкой конструкции и технологии, проверка изделия в действии, представление (защита) процесса и результата работы).</w:t>
      </w:r>
    </w:p>
    <w:p w:rsidR="00A556CB" w:rsidRPr="00C04B9C" w:rsidRDefault="00A556CB" w:rsidP="00A2157E"/>
    <w:p w:rsidR="00A556CB" w:rsidRPr="00C04B9C" w:rsidRDefault="00A556CB" w:rsidP="00A2157E">
      <w:pPr>
        <w:rPr>
          <w:b/>
        </w:rPr>
      </w:pPr>
    </w:p>
    <w:p w:rsidR="00A556CB" w:rsidRPr="00C04B9C" w:rsidRDefault="007F5DC5" w:rsidP="007F5DC5">
      <w:pPr>
        <w:pStyle w:val="a4"/>
        <w:spacing w:after="0" w:line="240" w:lineRule="auto"/>
        <w:ind w:left="2835"/>
        <w:rPr>
          <w:rFonts w:ascii="Times New Roman" w:hAnsi="Times New Roman" w:cs="Times New Roman"/>
          <w:sz w:val="24"/>
          <w:szCs w:val="24"/>
        </w:rPr>
      </w:pPr>
      <w:r w:rsidRPr="00C04B9C">
        <w:rPr>
          <w:rFonts w:ascii="Times New Roman" w:hAnsi="Times New Roman" w:cs="Times New Roman"/>
          <w:b/>
          <w:sz w:val="24"/>
          <w:szCs w:val="24"/>
        </w:rPr>
        <w:t>Т</w:t>
      </w:r>
      <w:r w:rsidR="00A556CB" w:rsidRPr="00C04B9C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A556CB" w:rsidRPr="00C04B9C" w:rsidRDefault="00A556CB" w:rsidP="007F5DC5">
      <w:pPr>
        <w:jc w:val="center"/>
        <w:rPr>
          <w:b/>
        </w:rPr>
      </w:pPr>
      <w:bookmarkStart w:id="1" w:name="0"/>
      <w:bookmarkStart w:id="2" w:name="6eeb235b6e14d60ab00864c27b750f79fd5f6d99"/>
      <w:bookmarkEnd w:id="1"/>
      <w:bookmarkEnd w:id="2"/>
      <w:r w:rsidRPr="00C04B9C">
        <w:rPr>
          <w:b/>
        </w:rPr>
        <w:t>1 класс</w:t>
      </w:r>
    </w:p>
    <w:tbl>
      <w:tblPr>
        <w:tblW w:w="95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1986"/>
      </w:tblGrid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lang w:val="en-US"/>
              </w:rPr>
              <w:t xml:space="preserve">№ </w:t>
            </w:r>
            <w:r w:rsidRPr="00C04B9C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Название раздела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 xml:space="preserve">Кол-во часов 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>Давайте познакомимся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 xml:space="preserve">Человек  и  земля       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21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вода.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воздух.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 xml:space="preserve">Человек  и  информация.                                      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A2157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19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  <w:lang w:val="en-US"/>
              </w:rPr>
              <w:t>3</w:t>
            </w:r>
            <w:r w:rsidRPr="00C04B9C">
              <w:rPr>
                <w:b/>
              </w:rPr>
              <w:t>3</w:t>
            </w:r>
          </w:p>
        </w:tc>
      </w:tr>
    </w:tbl>
    <w:p w:rsidR="00A556CB" w:rsidRPr="00C04B9C" w:rsidRDefault="00A556CB" w:rsidP="00A2157E">
      <w:pPr>
        <w:rPr>
          <w:b/>
        </w:rPr>
      </w:pPr>
    </w:p>
    <w:p w:rsidR="00A556CB" w:rsidRPr="00C04B9C" w:rsidRDefault="00A556CB" w:rsidP="007F5DC5">
      <w:pPr>
        <w:jc w:val="center"/>
        <w:rPr>
          <w:b/>
        </w:rPr>
      </w:pPr>
      <w:r w:rsidRPr="00C04B9C">
        <w:rPr>
          <w:b/>
        </w:rPr>
        <w:t>2 класс</w:t>
      </w: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lang w:val="en-US"/>
              </w:rPr>
              <w:t xml:space="preserve">№ </w:t>
            </w:r>
            <w:r w:rsidRPr="00C04B9C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 xml:space="preserve">Кол-во часов 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 xml:space="preserve">Человек  и  земля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24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вода.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воздух.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4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 xml:space="preserve">Человек  и  информация.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B37695" w:rsidP="00A2157E">
            <w:pPr>
              <w:rPr>
                <w:b/>
              </w:rPr>
            </w:pPr>
            <w:r w:rsidRPr="00C04B9C">
              <w:rPr>
                <w:b/>
              </w:rPr>
              <w:t>34</w:t>
            </w:r>
          </w:p>
        </w:tc>
      </w:tr>
    </w:tbl>
    <w:p w:rsidR="00A556CB" w:rsidRPr="00C04B9C" w:rsidRDefault="00A556CB" w:rsidP="00A2157E">
      <w:pPr>
        <w:rPr>
          <w:lang w:eastAsia="en-US"/>
        </w:rPr>
      </w:pPr>
    </w:p>
    <w:p w:rsidR="00A556CB" w:rsidRPr="00C04B9C" w:rsidRDefault="00A556CB" w:rsidP="007F5DC5">
      <w:pPr>
        <w:jc w:val="center"/>
        <w:rPr>
          <w:b/>
          <w:lang w:eastAsia="en-US"/>
        </w:rPr>
      </w:pPr>
      <w:r w:rsidRPr="00C04B9C">
        <w:rPr>
          <w:b/>
          <w:lang w:eastAsia="en-US"/>
        </w:rPr>
        <w:t>3 класс</w:t>
      </w: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lang w:val="en-US"/>
              </w:rPr>
              <w:t xml:space="preserve">№ </w:t>
            </w:r>
            <w:r w:rsidRPr="00C04B9C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 xml:space="preserve">Кол-во часов 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</w:rPr>
              <w:t xml:space="preserve">Человек  и  земля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9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вода.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7</w:t>
            </w:r>
          </w:p>
        </w:tc>
      </w:tr>
      <w:tr w:rsidR="00A556CB" w:rsidRPr="00C04B9C" w:rsidTr="005072C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  <w:r w:rsidRPr="00C04B9C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>Человек  и  воздух.</w:t>
            </w:r>
            <w:r w:rsidRPr="00C04B9C">
              <w:rPr>
                <w:rFonts w:eastAsiaTheme="minorEastAsia"/>
                <w:bCs/>
                <w:i/>
                <w:iCs/>
              </w:rPr>
              <w:t xml:space="preserve">         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10</w:t>
            </w:r>
          </w:p>
        </w:tc>
      </w:tr>
      <w:tr w:rsidR="00A556CB" w:rsidRPr="00C04B9C" w:rsidTr="005072CC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rPr>
                <w:rFonts w:eastAsiaTheme="minorEastAsia"/>
                <w:bCs/>
                <w:iCs/>
              </w:rPr>
              <w:t xml:space="preserve">Человек  и  информация.                                      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r w:rsidRPr="00C04B9C">
              <w:t>8</w:t>
            </w:r>
          </w:p>
        </w:tc>
      </w:tr>
      <w:tr w:rsidR="00A556CB" w:rsidRPr="00C04B9C" w:rsidTr="005072CC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556CB" w:rsidRPr="00C04B9C" w:rsidRDefault="00B37695" w:rsidP="00A2157E">
            <w:pPr>
              <w:rPr>
                <w:b/>
              </w:rPr>
            </w:pPr>
            <w:r w:rsidRPr="00C04B9C">
              <w:rPr>
                <w:b/>
              </w:rPr>
              <w:t>34</w:t>
            </w:r>
          </w:p>
        </w:tc>
      </w:tr>
    </w:tbl>
    <w:p w:rsidR="00A556CB" w:rsidRPr="00C04B9C" w:rsidRDefault="00A556CB" w:rsidP="00A2157E">
      <w:pPr>
        <w:rPr>
          <w:b/>
          <w:lang w:eastAsia="en-US"/>
        </w:rPr>
      </w:pPr>
    </w:p>
    <w:p w:rsidR="00A556CB" w:rsidRPr="00C04B9C" w:rsidRDefault="00A556CB" w:rsidP="007F5DC5">
      <w:pPr>
        <w:jc w:val="center"/>
        <w:rPr>
          <w:b/>
          <w:lang w:eastAsia="en-US"/>
        </w:rPr>
      </w:pPr>
      <w:r w:rsidRPr="00C04B9C">
        <w:rPr>
          <w:b/>
          <w:lang w:eastAsia="en-US"/>
        </w:rPr>
        <w:t>4 класс</w:t>
      </w:r>
    </w:p>
    <w:tbl>
      <w:tblPr>
        <w:tblW w:w="9639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6520"/>
        <w:gridCol w:w="2126"/>
      </w:tblGrid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№ п/п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2C0442" w:rsidP="00A2157E">
            <w:r w:rsidRPr="00C04B9C">
              <w:t>Название раздела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Количество часов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1.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Лоскутная мозаика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2.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2C0442" w:rsidP="00A2157E">
            <w:r w:rsidRPr="00C04B9C">
              <w:t>Па</w:t>
            </w:r>
            <w:r w:rsidR="00A556CB" w:rsidRPr="00C04B9C">
              <w:t>пье - маше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2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3.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Вышивание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5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4.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Роспись ткань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27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5.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ИКТ Алгоритмы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2360C9" w:rsidP="00A2157E">
            <w:r w:rsidRPr="00C04B9C">
              <w:t>6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>
            <w:r w:rsidRPr="00C04B9C">
              <w:t>6.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Объемное моделирование и конструирование из бумаги и картона.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4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7.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Объемные поделки из бумаги, полученные приемом «складывание по кривой».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6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8.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Моделирование и конструирование из разных материалов.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3</w:t>
            </w:r>
          </w:p>
        </w:tc>
      </w:tr>
      <w:tr w:rsidR="00A556CB" w:rsidRPr="00C04B9C" w:rsidTr="005072CC">
        <w:trPr>
          <w:trHeight w:val="26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9.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Объемное моделирование из ткани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r w:rsidRPr="00C04B9C">
              <w:t>2</w:t>
            </w:r>
          </w:p>
        </w:tc>
      </w:tr>
      <w:tr w:rsidR="00A556CB" w:rsidRPr="00C04B9C" w:rsidTr="005072CC">
        <w:trPr>
          <w:trHeight w:val="55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A556CB" w:rsidP="00A2157E"/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556CB" w:rsidRPr="00C04B9C" w:rsidRDefault="00A556CB" w:rsidP="00A2157E">
            <w:pPr>
              <w:rPr>
                <w:b/>
              </w:rPr>
            </w:pPr>
            <w:r w:rsidRPr="00C04B9C">
              <w:rPr>
                <w:b/>
              </w:rPr>
              <w:t>ИТОГО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556CB" w:rsidRPr="00C04B9C" w:rsidRDefault="00B37695" w:rsidP="00A2157E">
            <w:pPr>
              <w:rPr>
                <w:b/>
              </w:rPr>
            </w:pPr>
            <w:r w:rsidRPr="00C04B9C">
              <w:rPr>
                <w:b/>
              </w:rPr>
              <w:t>34</w:t>
            </w:r>
          </w:p>
        </w:tc>
      </w:tr>
    </w:tbl>
    <w:p w:rsidR="00A556CB" w:rsidRPr="00C04B9C" w:rsidRDefault="00A556CB" w:rsidP="00A2157E">
      <w:pPr>
        <w:rPr>
          <w:b/>
        </w:rPr>
      </w:pPr>
    </w:p>
    <w:p w:rsidR="00A556CB" w:rsidRPr="005072CC" w:rsidRDefault="00A556CB" w:rsidP="00A2157E">
      <w:pPr>
        <w:rPr>
          <w:rFonts w:eastAsiaTheme="minorEastAsia"/>
          <w:sz w:val="28"/>
          <w:szCs w:val="28"/>
        </w:rPr>
      </w:pPr>
    </w:p>
    <w:p w:rsidR="00A556CB" w:rsidRPr="005072CC" w:rsidRDefault="00A556CB" w:rsidP="00A2157E">
      <w:pPr>
        <w:ind w:firstLine="284"/>
        <w:rPr>
          <w:color w:val="000000" w:themeColor="text1"/>
          <w:sz w:val="28"/>
          <w:szCs w:val="28"/>
        </w:rPr>
      </w:pPr>
    </w:p>
    <w:sectPr w:rsidR="00A556CB" w:rsidRPr="005072CC" w:rsidSect="00A2157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A162EC"/>
    <w:multiLevelType w:val="hybridMultilevel"/>
    <w:tmpl w:val="D3C4A796"/>
    <w:lvl w:ilvl="0" w:tplc="D48C857E">
      <w:start w:val="1"/>
      <w:numFmt w:val="decimal"/>
      <w:lvlText w:val="%1."/>
      <w:lvlJc w:val="left"/>
      <w:pPr>
        <w:ind w:left="21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35" w:hanging="360"/>
      </w:pPr>
    </w:lvl>
    <w:lvl w:ilvl="2" w:tplc="0419001B" w:tentative="1">
      <w:start w:val="1"/>
      <w:numFmt w:val="lowerRoman"/>
      <w:lvlText w:val="%3."/>
      <w:lvlJc w:val="right"/>
      <w:pPr>
        <w:ind w:left="3555" w:hanging="180"/>
      </w:pPr>
    </w:lvl>
    <w:lvl w:ilvl="3" w:tplc="0419000F" w:tentative="1">
      <w:start w:val="1"/>
      <w:numFmt w:val="decimal"/>
      <w:lvlText w:val="%4."/>
      <w:lvlJc w:val="left"/>
      <w:pPr>
        <w:ind w:left="4275" w:hanging="360"/>
      </w:pPr>
    </w:lvl>
    <w:lvl w:ilvl="4" w:tplc="04190019" w:tentative="1">
      <w:start w:val="1"/>
      <w:numFmt w:val="lowerLetter"/>
      <w:lvlText w:val="%5."/>
      <w:lvlJc w:val="left"/>
      <w:pPr>
        <w:ind w:left="4995" w:hanging="360"/>
      </w:pPr>
    </w:lvl>
    <w:lvl w:ilvl="5" w:tplc="0419001B" w:tentative="1">
      <w:start w:val="1"/>
      <w:numFmt w:val="lowerRoman"/>
      <w:lvlText w:val="%6."/>
      <w:lvlJc w:val="right"/>
      <w:pPr>
        <w:ind w:left="5715" w:hanging="180"/>
      </w:pPr>
    </w:lvl>
    <w:lvl w:ilvl="6" w:tplc="0419000F" w:tentative="1">
      <w:start w:val="1"/>
      <w:numFmt w:val="decimal"/>
      <w:lvlText w:val="%7."/>
      <w:lvlJc w:val="left"/>
      <w:pPr>
        <w:ind w:left="6435" w:hanging="360"/>
      </w:pPr>
    </w:lvl>
    <w:lvl w:ilvl="7" w:tplc="04190019" w:tentative="1">
      <w:start w:val="1"/>
      <w:numFmt w:val="lowerLetter"/>
      <w:lvlText w:val="%8."/>
      <w:lvlJc w:val="left"/>
      <w:pPr>
        <w:ind w:left="7155" w:hanging="360"/>
      </w:pPr>
    </w:lvl>
    <w:lvl w:ilvl="8" w:tplc="0419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2">
    <w:nsid w:val="0C205FBA"/>
    <w:multiLevelType w:val="multilevel"/>
    <w:tmpl w:val="3588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C056E1"/>
    <w:multiLevelType w:val="multilevel"/>
    <w:tmpl w:val="8112F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EE15D0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F63BA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3122F6"/>
    <w:multiLevelType w:val="hybridMultilevel"/>
    <w:tmpl w:val="97D8DA38"/>
    <w:lvl w:ilvl="0" w:tplc="35A43B54">
      <w:start w:val="6"/>
      <w:numFmt w:val="decimal"/>
      <w:lvlText w:val="%1."/>
      <w:lvlJc w:val="left"/>
      <w:pPr>
        <w:ind w:left="283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555" w:hanging="360"/>
      </w:pPr>
    </w:lvl>
    <w:lvl w:ilvl="2" w:tplc="0419001B" w:tentative="1">
      <w:start w:val="1"/>
      <w:numFmt w:val="lowerRoman"/>
      <w:lvlText w:val="%3."/>
      <w:lvlJc w:val="right"/>
      <w:pPr>
        <w:ind w:left="4275" w:hanging="180"/>
      </w:pPr>
    </w:lvl>
    <w:lvl w:ilvl="3" w:tplc="0419000F" w:tentative="1">
      <w:start w:val="1"/>
      <w:numFmt w:val="decimal"/>
      <w:lvlText w:val="%4."/>
      <w:lvlJc w:val="left"/>
      <w:pPr>
        <w:ind w:left="4995" w:hanging="360"/>
      </w:pPr>
    </w:lvl>
    <w:lvl w:ilvl="4" w:tplc="04190019" w:tentative="1">
      <w:start w:val="1"/>
      <w:numFmt w:val="lowerLetter"/>
      <w:lvlText w:val="%5."/>
      <w:lvlJc w:val="left"/>
      <w:pPr>
        <w:ind w:left="5715" w:hanging="360"/>
      </w:pPr>
    </w:lvl>
    <w:lvl w:ilvl="5" w:tplc="0419001B" w:tentative="1">
      <w:start w:val="1"/>
      <w:numFmt w:val="lowerRoman"/>
      <w:lvlText w:val="%6."/>
      <w:lvlJc w:val="right"/>
      <w:pPr>
        <w:ind w:left="6435" w:hanging="180"/>
      </w:pPr>
    </w:lvl>
    <w:lvl w:ilvl="6" w:tplc="0419000F" w:tentative="1">
      <w:start w:val="1"/>
      <w:numFmt w:val="decimal"/>
      <w:lvlText w:val="%7."/>
      <w:lvlJc w:val="left"/>
      <w:pPr>
        <w:ind w:left="7155" w:hanging="360"/>
      </w:pPr>
    </w:lvl>
    <w:lvl w:ilvl="7" w:tplc="04190019" w:tentative="1">
      <w:start w:val="1"/>
      <w:numFmt w:val="lowerLetter"/>
      <w:lvlText w:val="%8."/>
      <w:lvlJc w:val="left"/>
      <w:pPr>
        <w:ind w:left="7875" w:hanging="360"/>
      </w:pPr>
    </w:lvl>
    <w:lvl w:ilvl="8" w:tplc="0419001B" w:tentative="1">
      <w:start w:val="1"/>
      <w:numFmt w:val="lowerRoman"/>
      <w:lvlText w:val="%9."/>
      <w:lvlJc w:val="right"/>
      <w:pPr>
        <w:ind w:left="8595" w:hanging="180"/>
      </w:pPr>
    </w:lvl>
  </w:abstractNum>
  <w:abstractNum w:abstractNumId="8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D30304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72951CD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3A22D9"/>
    <w:multiLevelType w:val="hybridMultilevel"/>
    <w:tmpl w:val="D6701EE8"/>
    <w:lvl w:ilvl="0" w:tplc="0D746EB6">
      <w:start w:val="1"/>
      <w:numFmt w:val="decimal"/>
      <w:lvlText w:val="%1."/>
      <w:lvlJc w:val="left"/>
      <w:pPr>
        <w:ind w:left="2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95" w:hanging="360"/>
      </w:pPr>
    </w:lvl>
    <w:lvl w:ilvl="2" w:tplc="0419001B" w:tentative="1">
      <w:start w:val="1"/>
      <w:numFmt w:val="lowerRoman"/>
      <w:lvlText w:val="%3."/>
      <w:lvlJc w:val="right"/>
      <w:pPr>
        <w:ind w:left="3915" w:hanging="180"/>
      </w:pPr>
    </w:lvl>
    <w:lvl w:ilvl="3" w:tplc="0419000F" w:tentative="1">
      <w:start w:val="1"/>
      <w:numFmt w:val="decimal"/>
      <w:lvlText w:val="%4."/>
      <w:lvlJc w:val="left"/>
      <w:pPr>
        <w:ind w:left="4635" w:hanging="360"/>
      </w:pPr>
    </w:lvl>
    <w:lvl w:ilvl="4" w:tplc="04190019" w:tentative="1">
      <w:start w:val="1"/>
      <w:numFmt w:val="lowerLetter"/>
      <w:lvlText w:val="%5."/>
      <w:lvlJc w:val="left"/>
      <w:pPr>
        <w:ind w:left="5355" w:hanging="360"/>
      </w:pPr>
    </w:lvl>
    <w:lvl w:ilvl="5" w:tplc="0419001B" w:tentative="1">
      <w:start w:val="1"/>
      <w:numFmt w:val="lowerRoman"/>
      <w:lvlText w:val="%6."/>
      <w:lvlJc w:val="right"/>
      <w:pPr>
        <w:ind w:left="6075" w:hanging="180"/>
      </w:pPr>
    </w:lvl>
    <w:lvl w:ilvl="6" w:tplc="0419000F" w:tentative="1">
      <w:start w:val="1"/>
      <w:numFmt w:val="decimal"/>
      <w:lvlText w:val="%7."/>
      <w:lvlJc w:val="left"/>
      <w:pPr>
        <w:ind w:left="6795" w:hanging="360"/>
      </w:pPr>
    </w:lvl>
    <w:lvl w:ilvl="7" w:tplc="04190019" w:tentative="1">
      <w:start w:val="1"/>
      <w:numFmt w:val="lowerLetter"/>
      <w:lvlText w:val="%8."/>
      <w:lvlJc w:val="left"/>
      <w:pPr>
        <w:ind w:left="7515" w:hanging="360"/>
      </w:pPr>
    </w:lvl>
    <w:lvl w:ilvl="8" w:tplc="0419001B" w:tentative="1">
      <w:start w:val="1"/>
      <w:numFmt w:val="lowerRoman"/>
      <w:lvlText w:val="%9."/>
      <w:lvlJc w:val="right"/>
      <w:pPr>
        <w:ind w:left="8235" w:hanging="180"/>
      </w:pPr>
    </w:lvl>
  </w:abstractNum>
  <w:abstractNum w:abstractNumId="15">
    <w:nsid w:val="7C830448"/>
    <w:multiLevelType w:val="multilevel"/>
    <w:tmpl w:val="C576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5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9"/>
  </w:num>
  <w:num w:numId="10">
    <w:abstractNumId w:val="5"/>
  </w:num>
  <w:num w:numId="11">
    <w:abstractNumId w:val="10"/>
  </w:num>
  <w:num w:numId="12">
    <w:abstractNumId w:val="11"/>
  </w:num>
  <w:num w:numId="13">
    <w:abstractNumId w:val="4"/>
  </w:num>
  <w:num w:numId="14">
    <w:abstractNumId w:val="13"/>
  </w:num>
  <w:num w:numId="15">
    <w:abstractNumId w:val="6"/>
  </w:num>
  <w:num w:numId="16">
    <w:abstractNumId w:val="1"/>
  </w:num>
  <w:num w:numId="17">
    <w:abstractNumId w:val="14"/>
  </w:num>
  <w:num w:numId="18">
    <w:abstractNumId w:val="7"/>
  </w:num>
  <w:num w:numId="19">
    <w:abstractNumId w:val="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6CB"/>
    <w:rsid w:val="0002476B"/>
    <w:rsid w:val="000C3DEF"/>
    <w:rsid w:val="00171B7E"/>
    <w:rsid w:val="00221D9A"/>
    <w:rsid w:val="002360C9"/>
    <w:rsid w:val="002C0442"/>
    <w:rsid w:val="00391099"/>
    <w:rsid w:val="00401B53"/>
    <w:rsid w:val="00426F48"/>
    <w:rsid w:val="00440AF4"/>
    <w:rsid w:val="005072CC"/>
    <w:rsid w:val="005942A2"/>
    <w:rsid w:val="007F5DC5"/>
    <w:rsid w:val="00816168"/>
    <w:rsid w:val="009C4A9F"/>
    <w:rsid w:val="00A2157E"/>
    <w:rsid w:val="00A556CB"/>
    <w:rsid w:val="00B37695"/>
    <w:rsid w:val="00C04B9C"/>
    <w:rsid w:val="00C550B5"/>
    <w:rsid w:val="00C8269D"/>
    <w:rsid w:val="00CA32FF"/>
    <w:rsid w:val="00D05C72"/>
    <w:rsid w:val="00E5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556CB"/>
  </w:style>
  <w:style w:type="character" w:customStyle="1" w:styleId="a3">
    <w:name w:val="Абзац списка Знак"/>
    <w:basedOn w:val="a0"/>
    <w:link w:val="a4"/>
    <w:uiPriority w:val="99"/>
    <w:locked/>
    <w:rsid w:val="00A556CB"/>
  </w:style>
  <w:style w:type="paragraph" w:styleId="a4">
    <w:name w:val="List Paragraph"/>
    <w:basedOn w:val="a"/>
    <w:link w:val="a3"/>
    <w:uiPriority w:val="99"/>
    <w:qFormat/>
    <w:rsid w:val="00A556C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A556CB"/>
    <w:rPr>
      <w:b/>
      <w:bCs/>
    </w:rPr>
  </w:style>
  <w:style w:type="table" w:styleId="a6">
    <w:name w:val="Table Grid"/>
    <w:basedOn w:val="a1"/>
    <w:uiPriority w:val="39"/>
    <w:rsid w:val="00A5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A556C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A556C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A556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5942A2"/>
    <w:pPr>
      <w:spacing w:before="100" w:beforeAutospacing="1" w:after="100" w:afterAutospacing="1"/>
    </w:pPr>
  </w:style>
  <w:style w:type="paragraph" w:customStyle="1" w:styleId="a8">
    <w:name w:val="Основной"/>
    <w:basedOn w:val="a"/>
    <w:link w:val="a9"/>
    <w:rsid w:val="007F5DC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7F5DC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8"/>
    <w:rsid w:val="007F5DC5"/>
    <w:rPr>
      <w:i/>
      <w:iCs/>
    </w:rPr>
  </w:style>
  <w:style w:type="character" w:customStyle="1" w:styleId="Zag11">
    <w:name w:val="Zag_11"/>
    <w:rsid w:val="007F5DC5"/>
    <w:rPr>
      <w:color w:val="000000"/>
      <w:w w:val="100"/>
    </w:rPr>
  </w:style>
  <w:style w:type="paragraph" w:styleId="ab">
    <w:name w:val="Subtitle"/>
    <w:basedOn w:val="a"/>
    <w:next w:val="a"/>
    <w:link w:val="ac"/>
    <w:qFormat/>
    <w:rsid w:val="007F5DC5"/>
    <w:pPr>
      <w:spacing w:line="360" w:lineRule="auto"/>
      <w:outlineLvl w:val="1"/>
    </w:pPr>
    <w:rPr>
      <w:rFonts w:eastAsia="MS Gothic"/>
      <w:b/>
      <w:sz w:val="28"/>
    </w:rPr>
  </w:style>
  <w:style w:type="character" w:customStyle="1" w:styleId="ac">
    <w:name w:val="Подзаголовок Знак"/>
    <w:basedOn w:val="a0"/>
    <w:link w:val="ab"/>
    <w:rsid w:val="007F5DC5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7F5DC5"/>
    <w:pPr>
      <w:numPr>
        <w:numId w:val="19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9">
    <w:name w:val="Основной Знак"/>
    <w:link w:val="a8"/>
    <w:rsid w:val="007F5DC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7F5DC5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E520F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520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556CB"/>
  </w:style>
  <w:style w:type="character" w:customStyle="1" w:styleId="a3">
    <w:name w:val="Абзац списка Знак"/>
    <w:basedOn w:val="a0"/>
    <w:link w:val="a4"/>
    <w:uiPriority w:val="99"/>
    <w:locked/>
    <w:rsid w:val="00A556CB"/>
  </w:style>
  <w:style w:type="paragraph" w:styleId="a4">
    <w:name w:val="List Paragraph"/>
    <w:basedOn w:val="a"/>
    <w:link w:val="a3"/>
    <w:uiPriority w:val="99"/>
    <w:qFormat/>
    <w:rsid w:val="00A556C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A556CB"/>
    <w:rPr>
      <w:b/>
      <w:bCs/>
    </w:rPr>
  </w:style>
  <w:style w:type="table" w:styleId="a6">
    <w:name w:val="Table Grid"/>
    <w:basedOn w:val="a1"/>
    <w:uiPriority w:val="39"/>
    <w:rsid w:val="00A5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A556C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A556C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A556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5942A2"/>
    <w:pPr>
      <w:spacing w:before="100" w:beforeAutospacing="1" w:after="100" w:afterAutospacing="1"/>
    </w:pPr>
  </w:style>
  <w:style w:type="paragraph" w:customStyle="1" w:styleId="a8">
    <w:name w:val="Основной"/>
    <w:basedOn w:val="a"/>
    <w:link w:val="a9"/>
    <w:rsid w:val="007F5DC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7F5DC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8"/>
    <w:rsid w:val="007F5DC5"/>
    <w:rPr>
      <w:i/>
      <w:iCs/>
    </w:rPr>
  </w:style>
  <w:style w:type="character" w:customStyle="1" w:styleId="Zag11">
    <w:name w:val="Zag_11"/>
    <w:rsid w:val="007F5DC5"/>
    <w:rPr>
      <w:color w:val="000000"/>
      <w:w w:val="100"/>
    </w:rPr>
  </w:style>
  <w:style w:type="paragraph" w:styleId="ab">
    <w:name w:val="Subtitle"/>
    <w:basedOn w:val="a"/>
    <w:next w:val="a"/>
    <w:link w:val="ac"/>
    <w:qFormat/>
    <w:rsid w:val="007F5DC5"/>
    <w:pPr>
      <w:spacing w:line="360" w:lineRule="auto"/>
      <w:outlineLvl w:val="1"/>
    </w:pPr>
    <w:rPr>
      <w:rFonts w:eastAsia="MS Gothic"/>
      <w:b/>
      <w:sz w:val="28"/>
    </w:rPr>
  </w:style>
  <w:style w:type="character" w:customStyle="1" w:styleId="ac">
    <w:name w:val="Подзаголовок Знак"/>
    <w:basedOn w:val="a0"/>
    <w:link w:val="ab"/>
    <w:rsid w:val="007F5DC5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7F5DC5"/>
    <w:pPr>
      <w:numPr>
        <w:numId w:val="19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9">
    <w:name w:val="Основной Знак"/>
    <w:link w:val="a8"/>
    <w:rsid w:val="007F5DC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7F5DC5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E520F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520F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919D7-4F67-4655-BFCF-083CD7ECD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3384</Words>
  <Characters>19291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7</cp:revision>
  <cp:lastPrinted>2021-03-20T10:12:00Z</cp:lastPrinted>
  <dcterms:created xsi:type="dcterms:W3CDTF">2021-03-19T14:12:00Z</dcterms:created>
  <dcterms:modified xsi:type="dcterms:W3CDTF">2021-03-22T12:07:00Z</dcterms:modified>
</cp:coreProperties>
</file>