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03C" w:rsidRDefault="0002203C" w:rsidP="002E00B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8"/>
          <w:lang w:val="ru-RU"/>
        </w:rPr>
      </w:pPr>
      <w:r>
        <w:rPr>
          <w:rFonts w:ascii="Times New Roman" w:hAnsi="Times New Roman" w:cs="Times New Roman"/>
          <w:b/>
          <w:sz w:val="24"/>
          <w:szCs w:val="28"/>
          <w:lang w:val="ru-RU"/>
        </w:rPr>
        <w:t xml:space="preserve">Муниципальное бюджетное общеобразовательное учреждение «Средняя общеобразовательная школа № 132 с углубленным изучением иностранных языков» </w:t>
      </w:r>
      <w:proofErr w:type="gramStart"/>
      <w:r>
        <w:rPr>
          <w:rFonts w:ascii="Times New Roman" w:hAnsi="Times New Roman" w:cs="Times New Roman"/>
          <w:b/>
          <w:sz w:val="24"/>
          <w:szCs w:val="28"/>
          <w:lang w:val="ru-RU"/>
        </w:rPr>
        <w:t>Ново-Савиновского</w:t>
      </w:r>
      <w:proofErr w:type="gramEnd"/>
      <w:r>
        <w:rPr>
          <w:rFonts w:ascii="Times New Roman" w:hAnsi="Times New Roman" w:cs="Times New Roman"/>
          <w:b/>
          <w:sz w:val="24"/>
          <w:szCs w:val="28"/>
          <w:lang w:val="ru-RU"/>
        </w:rPr>
        <w:t xml:space="preserve"> района города Казани</w:t>
      </w:r>
    </w:p>
    <w:p w:rsidR="0002203C" w:rsidRDefault="0002203C" w:rsidP="002E00BA">
      <w:pPr>
        <w:spacing w:before="0" w:beforeAutospacing="0" w:after="0" w:afterAutospacing="0"/>
        <w:ind w:right="-227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tbl>
      <w:tblPr>
        <w:tblStyle w:val="a3"/>
        <w:tblW w:w="1025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3544"/>
        <w:gridCol w:w="3768"/>
      </w:tblGrid>
      <w:tr w:rsidR="0002203C" w:rsidTr="0002203C">
        <w:trPr>
          <w:trHeight w:val="1965"/>
        </w:trPr>
        <w:tc>
          <w:tcPr>
            <w:tcW w:w="2943" w:type="dxa"/>
          </w:tcPr>
          <w:p w:rsidR="0002203C" w:rsidRDefault="0002203C" w:rsidP="002E00BA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«Рассмотрено» </w:t>
            </w:r>
          </w:p>
          <w:p w:rsidR="0002203C" w:rsidRDefault="0002203C" w:rsidP="002E00BA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             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Руководителем МО      </w:t>
            </w:r>
          </w:p>
          <w:p w:rsidR="0002203C" w:rsidRDefault="0002203C" w:rsidP="002E00BA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ru-RU"/>
              </w:rPr>
              <w:t xml:space="preserve">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/Нургалиева Л.И.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/ </w:t>
            </w:r>
          </w:p>
          <w:p w:rsidR="0002203C" w:rsidRDefault="0002203C" w:rsidP="002E00BA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02203C" w:rsidRDefault="0002203C" w:rsidP="002E00BA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Протокол №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ru-RU"/>
              </w:rPr>
              <w:t xml:space="preserve"> 1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2203C" w:rsidRDefault="0002203C" w:rsidP="002E00BA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Pr="0002203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 августа 2022г.                                                     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        </w:t>
            </w:r>
          </w:p>
        </w:tc>
        <w:tc>
          <w:tcPr>
            <w:tcW w:w="3544" w:type="dxa"/>
          </w:tcPr>
          <w:p w:rsidR="0002203C" w:rsidRDefault="0002203C" w:rsidP="002E00BA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«Согласовано»</w:t>
            </w:r>
          </w:p>
          <w:p w:rsidR="0002203C" w:rsidRDefault="0002203C" w:rsidP="002E00BA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</w:pPr>
          </w:p>
          <w:p w:rsidR="0002203C" w:rsidRDefault="0002203C" w:rsidP="002E00BA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val="ru-RU"/>
              </w:rPr>
              <w:t xml:space="preserve">Заместитель директора по УР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ru-RU"/>
              </w:rPr>
              <w:t xml:space="preserve">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_____   /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ru-RU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ru-RU"/>
              </w:rPr>
              <w:t xml:space="preserve"> Р.Р.</w:t>
            </w:r>
          </w:p>
          <w:p w:rsidR="0002203C" w:rsidRDefault="0002203C" w:rsidP="002E00BA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  <w:p w:rsidR="0002203C" w:rsidRDefault="0002203C" w:rsidP="002E00BA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«25» августа 2022г.</w:t>
            </w:r>
          </w:p>
        </w:tc>
        <w:tc>
          <w:tcPr>
            <w:tcW w:w="3768" w:type="dxa"/>
          </w:tcPr>
          <w:p w:rsidR="0002203C" w:rsidRDefault="0002203C" w:rsidP="002E00BA">
            <w:pPr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«Утверждено»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2203C" w:rsidRDefault="0002203C" w:rsidP="002E00BA">
            <w:pPr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  </w:t>
            </w:r>
          </w:p>
          <w:p w:rsidR="0002203C" w:rsidRDefault="0002203C" w:rsidP="002E00BA">
            <w:pPr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 МБОУ «Школа  № 132» </w:t>
            </w:r>
          </w:p>
          <w:p w:rsidR="0002203C" w:rsidRDefault="0002203C" w:rsidP="002E00BA">
            <w:pPr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ru-RU"/>
              </w:rPr>
              <w:t>_____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_/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ru-RU"/>
              </w:rPr>
              <w:t xml:space="preserve"> Осипова О.А.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/ </w:t>
            </w:r>
          </w:p>
          <w:p w:rsidR="0002203C" w:rsidRDefault="0002203C" w:rsidP="002E00BA">
            <w:pPr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02203C" w:rsidRDefault="0002203C" w:rsidP="002E00BA">
            <w:pPr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Приказ № 188-О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proofErr w:type="gramEnd"/>
          </w:p>
          <w:p w:rsidR="0002203C" w:rsidRDefault="0002203C" w:rsidP="002E00BA">
            <w:pPr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«29» августа 2022г.</w:t>
            </w:r>
          </w:p>
        </w:tc>
      </w:tr>
    </w:tbl>
    <w:p w:rsidR="0002203C" w:rsidRDefault="0002203C" w:rsidP="002E00B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pacing w:val="-6"/>
          <w:sz w:val="28"/>
          <w:szCs w:val="28"/>
          <w:lang w:val="ru-RU"/>
        </w:rPr>
      </w:pPr>
    </w:p>
    <w:p w:rsidR="0002203C" w:rsidRDefault="0002203C" w:rsidP="002E00BA">
      <w:pPr>
        <w:spacing w:before="0" w:before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02203C" w:rsidRDefault="0002203C" w:rsidP="002E00BA">
      <w:pPr>
        <w:spacing w:before="0" w:beforeAutospacing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02203C" w:rsidRDefault="0002203C" w:rsidP="002E00BA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left="6946"/>
        <w:rPr>
          <w:rFonts w:ascii="Times New Roman" w:eastAsia="Times New Roman" w:hAnsi="Times New Roman" w:cs="Times New Roman"/>
          <w:color w:val="000000"/>
          <w:sz w:val="40"/>
          <w:szCs w:val="40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lang w:val="ru-RU" w:eastAsia="ru-RU"/>
        </w:rPr>
        <w:t xml:space="preserve">                                             </w:t>
      </w:r>
    </w:p>
    <w:p w:rsidR="0002203C" w:rsidRDefault="0002203C" w:rsidP="002E00BA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40"/>
          <w:szCs w:val="40"/>
          <w:lang w:val="ru-RU"/>
        </w:rPr>
      </w:pPr>
      <w:r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Рабочая программа </w:t>
      </w:r>
    </w:p>
    <w:p w:rsidR="0002203C" w:rsidRDefault="0002203C" w:rsidP="002E00BA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40"/>
          <w:szCs w:val="40"/>
          <w:lang w:val="ru-RU"/>
        </w:rPr>
      </w:pPr>
      <w:r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>по предмету «Изобразительное искусство»</w:t>
      </w:r>
      <w:r>
        <w:rPr>
          <w:sz w:val="40"/>
          <w:szCs w:val="40"/>
          <w:lang w:val="ru-RU"/>
        </w:rPr>
        <w:br/>
      </w:r>
      <w:r>
        <w:rPr>
          <w:rFonts w:hAnsi="Times New Roman" w:cs="Times New Roman"/>
          <w:b/>
          <w:bCs/>
          <w:color w:val="000000"/>
          <w:sz w:val="40"/>
          <w:szCs w:val="40"/>
          <w:lang w:val="ru-RU"/>
        </w:rPr>
        <w:t xml:space="preserve">на уровень основного общего образования </w:t>
      </w:r>
    </w:p>
    <w:p w:rsidR="0002203C" w:rsidRDefault="0002203C" w:rsidP="002E00BA">
      <w:pPr>
        <w:spacing w:before="0" w:beforeAutospacing="0" w:line="360" w:lineRule="auto"/>
        <w:jc w:val="center"/>
        <w:rPr>
          <w:rFonts w:ascii="Times New Roman" w:eastAsia="Calibri" w:hAnsi="Times New Roman" w:cs="Times New Roman"/>
          <w:b/>
          <w:sz w:val="40"/>
          <w:szCs w:val="40"/>
          <w:lang w:val="ru-RU" w:eastAsia="ru-RU"/>
        </w:rPr>
      </w:pPr>
    </w:p>
    <w:p w:rsidR="0002203C" w:rsidRDefault="0002203C" w:rsidP="002E00BA">
      <w:pPr>
        <w:spacing w:before="0" w:beforeAutospacing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02203C" w:rsidRDefault="0002203C" w:rsidP="002E00BA">
      <w:pPr>
        <w:shd w:val="clear" w:color="auto" w:fill="FFFFFF"/>
        <w:autoSpaceDE w:val="0"/>
        <w:autoSpaceDN w:val="0"/>
        <w:adjustRightInd w:val="0"/>
        <w:spacing w:before="0" w:before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02203C" w:rsidRDefault="0002203C" w:rsidP="002E00BA">
      <w:pPr>
        <w:shd w:val="clear" w:color="auto" w:fill="FFFFFF"/>
        <w:autoSpaceDE w:val="0"/>
        <w:autoSpaceDN w:val="0"/>
        <w:adjustRightInd w:val="0"/>
        <w:spacing w:before="0" w:before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02203C" w:rsidRDefault="0002203C" w:rsidP="002E00BA">
      <w:pPr>
        <w:shd w:val="clear" w:color="auto" w:fill="FFFFFF"/>
        <w:autoSpaceDE w:val="0"/>
        <w:autoSpaceDN w:val="0"/>
        <w:adjustRightInd w:val="0"/>
        <w:spacing w:before="0" w:before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tbl>
      <w:tblPr>
        <w:tblStyle w:val="a3"/>
        <w:tblW w:w="2977" w:type="dxa"/>
        <w:tblInd w:w="6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</w:tblGrid>
      <w:tr w:rsidR="0002203C" w:rsidTr="0002203C">
        <w:tc>
          <w:tcPr>
            <w:tcW w:w="2977" w:type="dxa"/>
          </w:tcPr>
          <w:p w:rsidR="0002203C" w:rsidRDefault="0002203C" w:rsidP="002E00BA">
            <w:pPr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Рассмотрено на заседании педагогического совета</w:t>
            </w:r>
          </w:p>
          <w:p w:rsidR="0002203C" w:rsidRDefault="0002203C" w:rsidP="002E00BA">
            <w:pPr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Протокол №  1  </w:t>
            </w:r>
          </w:p>
          <w:p w:rsidR="0002203C" w:rsidRDefault="0002203C" w:rsidP="002E00BA">
            <w:pPr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«29» августа 2022г.</w:t>
            </w:r>
          </w:p>
          <w:p w:rsidR="0002203C" w:rsidRDefault="0002203C" w:rsidP="002E00BA">
            <w:pPr>
              <w:autoSpaceDE w:val="0"/>
              <w:autoSpaceDN w:val="0"/>
              <w:adjustRightInd w:val="0"/>
              <w:spacing w:before="0" w:before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02203C" w:rsidRDefault="0002203C" w:rsidP="002E00BA">
      <w:pPr>
        <w:shd w:val="clear" w:color="auto" w:fill="FFFFFF"/>
        <w:autoSpaceDE w:val="0"/>
        <w:autoSpaceDN w:val="0"/>
        <w:adjustRightInd w:val="0"/>
        <w:spacing w:before="0" w:before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02203C" w:rsidRDefault="0002203C" w:rsidP="002E00BA">
      <w:pPr>
        <w:shd w:val="clear" w:color="auto" w:fill="FFFFFF"/>
        <w:autoSpaceDE w:val="0"/>
        <w:autoSpaceDN w:val="0"/>
        <w:adjustRightInd w:val="0"/>
        <w:spacing w:before="0" w:before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02203C" w:rsidRDefault="0002203C" w:rsidP="002E00BA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</w:p>
    <w:p w:rsidR="0002203C" w:rsidRDefault="0002203C" w:rsidP="002E00BA">
      <w:pPr>
        <w:spacing w:line="600" w:lineRule="atLeas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Казань, 2022г.</w:t>
      </w:r>
    </w:p>
    <w:p w:rsidR="0002203C" w:rsidRDefault="0002203C" w:rsidP="002E00BA">
      <w:pPr>
        <w:spacing w:line="600" w:lineRule="atLeas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</w:pPr>
    </w:p>
    <w:p w:rsidR="00504BB2" w:rsidRPr="0002203C" w:rsidRDefault="0002203C" w:rsidP="002E00BA">
      <w:pPr>
        <w:spacing w:line="600" w:lineRule="atLeast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  <w:r w:rsidRPr="0002203C">
        <w:rPr>
          <w:b/>
          <w:bCs/>
          <w:color w:val="252525"/>
          <w:spacing w:val="-2"/>
          <w:sz w:val="28"/>
          <w:szCs w:val="28"/>
          <w:lang w:val="ru-RU"/>
        </w:rPr>
        <w:t>ПОЯСНИТЕЛЬНАЯ ЗАПИСКА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Рабочая программа по предмету «Изобразительное искусство» на уровень основного общего образования для обучающихся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5–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-х классов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БОУ «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кола № 1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32</w:t>
      </w: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» разработана в соответствии с требованиями:</w:t>
      </w:r>
    </w:p>
    <w:p w:rsidR="00504BB2" w:rsidRPr="0002203C" w:rsidRDefault="0002203C" w:rsidP="002E00BA">
      <w:pPr>
        <w:numPr>
          <w:ilvl w:val="0"/>
          <w:numId w:val="1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Федерального закона от 29.12.2012 № 273-ФЗ «Об образовании в Российской Федерации»;</w:t>
      </w:r>
    </w:p>
    <w:p w:rsidR="00504BB2" w:rsidRDefault="0002203C" w:rsidP="002E00BA">
      <w:pPr>
        <w:numPr>
          <w:ilvl w:val="0"/>
          <w:numId w:val="1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приказа 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«Об утверждении федерального государственного образовательного стандарта основного общего образования»;</w:t>
      </w:r>
    </w:p>
    <w:p w:rsidR="002E00BA" w:rsidRPr="0002203C" w:rsidRDefault="002E00BA" w:rsidP="002E00BA">
      <w:pPr>
        <w:numPr>
          <w:ilvl w:val="0"/>
          <w:numId w:val="1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Основной Образовательной программы МБОУ «Школа №132»</w:t>
      </w:r>
    </w:p>
    <w:p w:rsidR="00504BB2" w:rsidRDefault="0002203C" w:rsidP="002E00BA">
      <w:pPr>
        <w:numPr>
          <w:ilvl w:val="0"/>
          <w:numId w:val="1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рабочей программы воспитания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БОУ «</w:t>
      </w:r>
      <w:r w:rsidR="002E00BA"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кола № 1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32</w:t>
      </w: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»;</w:t>
      </w:r>
    </w:p>
    <w:p w:rsidR="002E00BA" w:rsidRPr="0002203C" w:rsidRDefault="002E00BA" w:rsidP="002E00BA">
      <w:p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04BB2" w:rsidRPr="0002203C" w:rsidRDefault="002E00BA" w:rsidP="002E00BA">
      <w:pPr>
        <w:spacing w:before="0" w:beforeAutospacing="0" w:after="0" w:afterAutospacing="0"/>
        <w:ind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r w:rsidR="0002203C" w:rsidRPr="0002203C">
        <w:rPr>
          <w:rFonts w:hAnsi="Times New Roman" w:cs="Times New Roman"/>
          <w:color w:val="000000"/>
          <w:sz w:val="24"/>
          <w:szCs w:val="24"/>
          <w:lang w:val="ru-RU"/>
        </w:rPr>
        <w:t>Целью изучения учебного предмета «Изобразительное искусство»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искусствах.</w:t>
      </w:r>
    </w:p>
    <w:p w:rsidR="00504BB2" w:rsidRPr="0002203C" w:rsidRDefault="002E00BA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</w:t>
      </w:r>
      <w:r w:rsidR="0002203C" w:rsidRPr="0002203C">
        <w:rPr>
          <w:rFonts w:hAnsi="Times New Roman" w:cs="Times New Roman"/>
          <w:color w:val="000000"/>
          <w:sz w:val="24"/>
          <w:szCs w:val="24"/>
          <w:lang w:val="ru-RU"/>
        </w:rPr>
        <w:t>Задачами учебного предмета «Изобразительное искусство» являются:</w:t>
      </w:r>
    </w:p>
    <w:p w:rsidR="00504BB2" w:rsidRPr="0002203C" w:rsidRDefault="0002203C" w:rsidP="002E00BA">
      <w:pPr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504BB2" w:rsidRPr="0002203C" w:rsidRDefault="0002203C" w:rsidP="002E00BA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142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формирование у обучающихся представлений об отечественной и мировой художественной культуре во всем многообразии ее видов;</w:t>
      </w:r>
    </w:p>
    <w:p w:rsidR="00504BB2" w:rsidRPr="0002203C" w:rsidRDefault="0002203C" w:rsidP="002E00BA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142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формирование у обучающихся навыков эстетического видения и преобразования мира;</w:t>
      </w:r>
    </w:p>
    <w:p w:rsidR="00504BB2" w:rsidRPr="0002203C" w:rsidRDefault="0002203C" w:rsidP="002E00BA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142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(театре и кино);</w:t>
      </w:r>
    </w:p>
    <w:p w:rsidR="00504BB2" w:rsidRPr="0002203C" w:rsidRDefault="0002203C" w:rsidP="002E00BA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142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формирование пространственного мышления и аналитических визуальных способностей;</w:t>
      </w:r>
    </w:p>
    <w:p w:rsidR="00504BB2" w:rsidRPr="0002203C" w:rsidRDefault="0002203C" w:rsidP="002E00BA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142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504BB2" w:rsidRPr="0002203C" w:rsidRDefault="0002203C" w:rsidP="002E00BA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142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развитие наблюдательности, ассоциативного мышления и творческого воображения;</w:t>
      </w:r>
    </w:p>
    <w:p w:rsidR="00504BB2" w:rsidRPr="0002203C" w:rsidRDefault="0002203C" w:rsidP="002E00BA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142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воспитание уважения и любви к цивилизационному наследию России через освоение отечественной художественной культуры;</w:t>
      </w:r>
    </w:p>
    <w:p w:rsidR="00504BB2" w:rsidRPr="0002203C" w:rsidRDefault="0002203C" w:rsidP="002E00BA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142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Содержание предмета «Изобразительное искусство» структурировано как система тематических модулей. </w:t>
      </w:r>
      <w:r w:rsidRPr="0002203C">
        <w:rPr>
          <w:rFonts w:hAnsi="Times New Roman" w:cs="Times New Roman"/>
          <w:color w:val="FF0000"/>
          <w:sz w:val="24"/>
          <w:szCs w:val="24"/>
          <w:lang w:val="ru-RU"/>
        </w:rPr>
        <w:t xml:space="preserve">Три модуля входят в учебный план 5–7-х классов программы </w:t>
      </w:r>
      <w:r w:rsidRPr="0002203C">
        <w:rPr>
          <w:rFonts w:hAnsi="Times New Roman" w:cs="Times New Roman"/>
          <w:color w:val="FF0000"/>
          <w:sz w:val="24"/>
          <w:szCs w:val="24"/>
          <w:lang w:val="ru-RU"/>
        </w:rPr>
        <w:lastRenderedPageBreak/>
        <w:t>основного общего образования в объеме 102</w:t>
      </w:r>
      <w:r w:rsidRPr="0002203C">
        <w:rPr>
          <w:rFonts w:hAnsi="Times New Roman" w:cs="Times New Roman"/>
          <w:color w:val="FF0000"/>
          <w:sz w:val="24"/>
          <w:szCs w:val="24"/>
        </w:rPr>
        <w:t> </w:t>
      </w:r>
      <w:r w:rsidRPr="0002203C">
        <w:rPr>
          <w:rFonts w:hAnsi="Times New Roman" w:cs="Times New Roman"/>
          <w:color w:val="FF0000"/>
          <w:sz w:val="24"/>
          <w:szCs w:val="24"/>
          <w:lang w:val="ru-RU"/>
        </w:rPr>
        <w:t>учебных часа, не менее 1 учебного часа в неделю (34 учебных недели) в качестве инвариантных</w:t>
      </w: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04BB2" w:rsidRDefault="0002203C" w:rsidP="002E00BA">
      <w:pPr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Четвертый модуль предлагается в качестве вариативного (для соответствующих вариантов </w:t>
      </w:r>
      <w:r w:rsidRPr="002E00BA">
        <w:rPr>
          <w:rFonts w:hAnsi="Times New Roman" w:cs="Times New Roman"/>
          <w:b/>
          <w:color w:val="000000"/>
          <w:sz w:val="24"/>
          <w:szCs w:val="24"/>
          <w:lang w:val="ru-RU"/>
        </w:rPr>
        <w:t>учебного плана) –</w:t>
      </w:r>
      <w:r w:rsidRPr="002E00BA">
        <w:rPr>
          <w:rFonts w:hAnsi="Times New Roman" w:cs="Times New Roman"/>
          <w:b/>
          <w:color w:val="000000"/>
          <w:sz w:val="24"/>
          <w:szCs w:val="24"/>
        </w:rPr>
        <w:t> </w:t>
      </w:r>
      <w:r w:rsidRPr="002E00BA">
        <w:rPr>
          <w:rFonts w:hAnsi="Times New Roman" w:cs="Times New Roman"/>
          <w:b/>
          <w:color w:val="000000"/>
          <w:sz w:val="24"/>
          <w:szCs w:val="24"/>
          <w:lang w:val="ru-RU"/>
        </w:rPr>
        <w:t>34 часа в 8-м классе.</w:t>
      </w:r>
    </w:p>
    <w:p w:rsidR="002E00BA" w:rsidRPr="002E00BA" w:rsidRDefault="002E00BA" w:rsidP="002E00BA">
      <w:pPr>
        <w:ind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УМК: УМК</w:t>
      </w:r>
      <w:proofErr w:type="gram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П</w:t>
      </w:r>
      <w:proofErr w:type="gram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од ред. Б.М. 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Неменского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. 5 -7классы</w:t>
      </w:r>
    </w:p>
    <w:p w:rsidR="002E00BA" w:rsidRPr="002E00BA" w:rsidRDefault="002E00BA" w:rsidP="002E00BA">
      <w:pPr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:rsidR="002E00BA" w:rsidRDefault="0002203C" w:rsidP="002E00BA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32"/>
          <w:szCs w:val="32"/>
          <w:lang w:val="ru-RU"/>
        </w:rPr>
      </w:pPr>
      <w:r w:rsidRPr="002E00BA">
        <w:rPr>
          <w:b/>
          <w:bCs/>
          <w:color w:val="252525"/>
          <w:spacing w:val="-2"/>
          <w:sz w:val="32"/>
          <w:szCs w:val="32"/>
          <w:lang w:val="ru-RU"/>
        </w:rPr>
        <w:t>СОДЕРЖАНИЕ УЧЕБНОГО ПРЕДМЕТА</w:t>
      </w:r>
    </w:p>
    <w:p w:rsidR="002E00BA" w:rsidRDefault="0002203C" w:rsidP="002E00BA">
      <w:pPr>
        <w:spacing w:before="0" w:beforeAutospacing="0" w:after="0" w:afterAutospacing="0" w:line="600" w:lineRule="atLeast"/>
        <w:jc w:val="center"/>
        <w:rPr>
          <w:b/>
          <w:bCs/>
          <w:color w:val="252525"/>
          <w:spacing w:val="-2"/>
          <w:sz w:val="32"/>
          <w:szCs w:val="32"/>
          <w:lang w:val="ru-RU"/>
        </w:rPr>
      </w:pPr>
      <w:r w:rsidRPr="002E00BA">
        <w:rPr>
          <w:b/>
          <w:bCs/>
          <w:color w:val="252525"/>
          <w:spacing w:val="-2"/>
          <w:sz w:val="24"/>
          <w:szCs w:val="24"/>
          <w:lang w:val="ru-RU"/>
        </w:rPr>
        <w:t>5-Й КЛАСС</w:t>
      </w:r>
    </w:p>
    <w:p w:rsidR="00504BB2" w:rsidRPr="002E00BA" w:rsidRDefault="0002203C" w:rsidP="002E00BA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32"/>
          <w:szCs w:val="32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 1. Декоративно-прикладное и народное искусство.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 сведения о декоративно-прикладном искусстве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Древние корни народного искусства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 Связь народного искусства с природой, бытом, трудом, верованиями и эпосом. Роль природных материалов в строительстве и изготовлении предметов быта, их значение в характере труда и жизненного уклада. Образно-символический язык народного прикладного искусства. Знаки-символы традиционного крестьянского прикладного искусства.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Убранство русской избы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Конструкция избы, единство красоты и пользы – </w:t>
      </w:r>
      <w:proofErr w:type="gram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функционального</w:t>
      </w:r>
      <w:proofErr w:type="gram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и символического – в ее постройке и украшении. 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Выполнение рисунков – эскизов орнаментального декора крестьянского дома.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Устройство внутреннего пространства крестьянского дома. Декоративные элементы жилой среды.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ее декора и уклада жизни для каждого народа.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Народный праздничный костюм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Образный строй народного праздничного костюма – женского и мужского. Традиционная конструкция русского женского костюма – северорусский (сарафан) и южнорусский (понева) варианты. Разнообразие форм и украшений народного праздничного костюма для различных регионов страны.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</w:t>
      </w: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Народные праздники и праздничные обряды как синтез всех видов народного творчества. Выполнение сюжетной композиции или участие в работе по созданию коллективного панно на тему традиций народных праздников.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Народные художественные промыслы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 Многообразие видов традиционных ремесел и происхождение художественных промыслов народов России. Разнообразие материалов народных ремесел и их связь с регионально-национальным бытом (дерево, береста, керамика, металл, кость, мех и кожа, шерсть и лен и др.).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филимоновской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, дымковской, 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каргопольской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игрушки. Местные промыслы игрушек разных регионов страны.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Создание эскиза игрушки по мотивам избранного промысла.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приемы и композиционные особенности городецкой росписи.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Приемы мазка, тональный контраст, сочетание пятна и линии.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Роспись по металлу. 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Жостово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Приемы свободной кистевой импровизации в живописи цветочных букетов. Эффект освещенности и объемности изображения.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приемов работы с металлом.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Искусство лаковой живописи: Палех, Федоскино, </w:t>
      </w:r>
      <w:proofErr w:type="gram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Холуй</w:t>
      </w:r>
      <w:proofErr w:type="gram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, Мстера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Мир сказок и легенд, примет и оберегов в творчестве мастеров художественных промыслов.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Народные художественные ремесла и промыслы – материальные и духовные ценности, неотъемлемая часть культурного наследия России.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Декоративно-прикладное искусство в культуре разных эпох и народов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Роль декоративно-прикладного искусства в культуре древних цивилизаций. Отражение в декоре мировоззрения эпохи, организации общества, традиций быта и ремесла, уклада </w:t>
      </w: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жизни людей. 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Украшение жизненного пространства: построений, интерьеров, предметов быта – в культуре разных эпох.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Декоративно-прикладное искусство в жизни современного человека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Государственная символика и традиции геральдики.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Декоративные украшения предметов нашего быта и одежды.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Значение украшений в проявлении образа человека, его характера, 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самопонимания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, установок и намерений.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504BB2" w:rsidRPr="0002203C" w:rsidRDefault="0002203C" w:rsidP="002E00BA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42"/>
          <w:szCs w:val="42"/>
          <w:lang w:val="ru-RU"/>
        </w:rPr>
      </w:pPr>
      <w:r w:rsidRPr="0002203C">
        <w:rPr>
          <w:b/>
          <w:bCs/>
          <w:color w:val="252525"/>
          <w:spacing w:val="-2"/>
          <w:sz w:val="42"/>
          <w:szCs w:val="42"/>
          <w:lang w:val="ru-RU"/>
        </w:rPr>
        <w:t>6-Й КЛАСС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 2. Живопись, графика, скульптура.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 сведения о видах искусства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Пространственные и временные виды искусства. Изобразительные, конструктивные и декоративные виды пространственных искусств, их место и назначение в жизни людей. Основные виды живописи, графики и скульптуры. Художник и зритель: зрительские умения, знания и творчество зрителя.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 изобразительного искусства и его выразительные средства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Живописные, графические и скульптурные художественные материалы, их особые свойства. Рисунок – основа изобразительного искусства и мастерства художника. Виды рисунка: зарисовка, набросок, учебный рисунок и творческий рисунок. Навыки размещения рисунка в листе, выбор формата. Начальные умения рисунка с натуры. Зарисовки простых предметов. Линейные графические рисунки и наброски. Тон и тональные отношения: темное – светлое. Ритм и ритмическая организация плоскости листа. Основы 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цветоведения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 Цвет как выразительное средство в изобразительном искусстве: холодный и теплый цвет, понятие цветовых отношений; колорит в живописи.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Жанры изобразительного искусства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 Предмет изображения, сюжет и содержание произведения изобразительного искусства.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Натюрморт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Изображение предметного мира в изобразительном искусстве и появление жанра натюрморта в европейском и отечественном искусстве. Основы графической грамоты: правила объемного изображения предметов на плоскости. Линейное построение предмета в </w:t>
      </w: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пространстве: линия горизонта, точка зрения и точка схода, правила перспективных сокращений. Изображение окружности в перспективе.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Рисование геометрических тел на основе правил линейной перспективы. Сложная пространственная форма и выявление ее конструкции. Рисунок сложной формы предмета как соотношение простых геометрических фигур. Линейный рисунок конструкции из нескольких геометрических тел.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Освещение как средство выявления объема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Рисунок натюрморта графическими материалами с натуры или по представлению. Творческий натюрмо</w:t>
      </w:r>
      <w:proofErr w:type="gram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рт в гр</w:t>
      </w:r>
      <w:proofErr w:type="gram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афике. Произведения художников-графиков. Особенности графических техник. Печатная графика.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Портрет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Портрет как образ определенного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Великие портретисты в европейском искусстве. Особенности развития портретного жанра в отечественном искусстве. Великие портретисты в русской живописи. Парадный и камерный портрет в живописи. Особенности развития жанра портрета в искусстве ХХ века – отечественном и европейском.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 Роль освещения головы при создании портретного образа. Свет и тень в изображении головы человека.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Портрет в скульптуре. Выражение характера человека, его социального положения и образа эпохи в скульптурном портрете. Значение свойств художественных материалов в создании скульптурного портрета.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Опыт работы над созданием живописного портрета.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Пейзаж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Особенности изображения пространства в эпоху Древнего мира, в средневековом искусстве и в эпоху Возрождения. Правила построения линейной перспективы в изображении пространства. Правила воздушной перспективы, построения переднего, среднего и дальнего планов при изображении пейзажа. Особенности изображения разных состояний природы и ее освещения. Романтический пейзаж. Морские пейзажи И. Айвазовского.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hAnsi="Times New Roman" w:cs="Times New Roman"/>
          <w:color w:val="000000"/>
          <w:sz w:val="24"/>
          <w:szCs w:val="24"/>
        </w:rPr>
        <w:t>XIX</w:t>
      </w: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века.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Становление образа родной природы в произведениях А. Венецианова и его учеников: А. 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Саврасова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, И. Шишкина. Пейзажная живопись И. Левитана и ее значение для русской культуры. Значение художественного образа отечественного пейзажа в развитии чувства Родины.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Творческий опыт в создании композиционного живописного пейзажа своей Родины.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Графический образ пейзажа в работах выдающихся мастеров.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Средства выразительности в графическом рисунке и многообразие графических техник. Графические зарисовки и графическая композиция на темы окружающей природы. Городской пейзаж в творчестве мастеров искусства. Многообразие в понимании образа города.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Бытовой жанр в изобразительном искусстве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Исторический жанр в изобразительном искусстве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Историческая картина в русском искусстве </w:t>
      </w:r>
      <w:r>
        <w:rPr>
          <w:rFonts w:hAnsi="Times New Roman" w:cs="Times New Roman"/>
          <w:color w:val="000000"/>
          <w:sz w:val="24"/>
          <w:szCs w:val="24"/>
        </w:rPr>
        <w:t>XIX</w:t>
      </w: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века и ее особое место в развитии отечественной культуры.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Картина К. Брюллова «Последний день Помпеи», исторические картины в творчестве В. Сурикова и др. Исторический образ России в картинах ХХ века.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Работа над сюжетной композицией. Этапы длительного периода работы художника над исторической картиной: идея и эскизы, сбор материала и работа над этюдами, уточнения композиции в эскизах, картон композиции, работа над холстом.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Библейские темы в изобразительном искусстве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Пьета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» Микеланджело и др.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Библейские темы в отечественных картинах </w:t>
      </w:r>
      <w:r>
        <w:rPr>
          <w:rFonts w:hAnsi="Times New Roman" w:cs="Times New Roman"/>
          <w:color w:val="000000"/>
          <w:sz w:val="24"/>
          <w:szCs w:val="24"/>
        </w:rPr>
        <w:t>XIX</w:t>
      </w: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века (А. Иванов, «Явление Христа народу»; И. Крамской, «Христос в пустыне»; Н. 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Ге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, «Тайная вечеря»; В. Поленов, «Христос и грешница»).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Иконопись как великое проявление русской культуры. Язык изображения в иконе – его религиозный и символический смысл.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Великие русские иконописцы: духовный свет икон Андрея Рублева, Феофана Грека, Дионисия.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Работа над эскизом сюжетной композиции.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Роль и значение изобразительного искусства в жизни людей: образ мира в изобразительном искусстве.</w:t>
      </w:r>
    </w:p>
    <w:p w:rsidR="00504BB2" w:rsidRPr="0002203C" w:rsidRDefault="0002203C" w:rsidP="002E00BA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42"/>
          <w:szCs w:val="42"/>
          <w:lang w:val="ru-RU"/>
        </w:rPr>
      </w:pPr>
      <w:r w:rsidRPr="0002203C">
        <w:rPr>
          <w:b/>
          <w:bCs/>
          <w:color w:val="252525"/>
          <w:spacing w:val="-2"/>
          <w:sz w:val="42"/>
          <w:szCs w:val="42"/>
          <w:lang w:val="ru-RU"/>
        </w:rPr>
        <w:t>7-Й КЛАСС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 3. Архитектура и дизайн.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Возникновение архитектуры и дизайна на разных этапах общественного развития. Единство </w:t>
      </w:r>
      <w:proofErr w:type="gram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функционального</w:t>
      </w:r>
      <w:proofErr w:type="gram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и художественного – целесообразности и красоты.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Графический дизайн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Основные свойства композиции: целостность и соподчиненность элементов.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Роль цвета в организации композиционного пространства.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Функциональные задачи цвета в конструктивных искусствах. Цвет и законы 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колористики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. Применение локального цвета. Цветовой акцент, ритм цветовых форм, доминанта.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Шрифты и шрифтовая композиция в графическом дизайне.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Форма буквы как изобразительно-смысловой символ.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Шрифт и содержание текста. Стилизация шрифта.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Типографика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. Понимание типографской строки как элемента плоскостной композиции.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Макетирование объемно-пространственных композиций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Выполнение практических работ по созданию объемно-пространственных композиций. Объем и пространство. Взаимосвязь объектов в архитектурном макете.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Структура зданий различных архитектурных стилей и эпох: выявление простых объемов, образующих целостную постройку. Взаимное влияние объемов и их сочетаний на образный характер постройки.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сводов; каркасная каменная архитектура; металлический каркас, железобетон и язык современной архитектуры).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Многообразие предметного мира, создаваемого человеком. Функция вещи и ее форма. Образ времени в предметах, создаваемых человеком.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Дизайн предмета как искусство и социальное проектирование. Анализ формы через выявление сочетающихся объемов.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Выполнение аналитических зарисовок форм бытовых предметов.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Творческое проектирование предметов быта с определением их функций и материала изготовления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Социальное значение дизайна и архитектуры как среды жизни человека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Пути развития современной архитектуры и дизайна: город сегодня и завтра.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Архитектурная и градостроительная революция </w:t>
      </w:r>
      <w:r>
        <w:rPr>
          <w:rFonts w:hAnsi="Times New Roman" w:cs="Times New Roman"/>
          <w:color w:val="000000"/>
          <w:sz w:val="24"/>
          <w:szCs w:val="24"/>
        </w:rPr>
        <w:t>XX</w:t>
      </w: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века. Ее технологические и эстетические предпосылки и истоки. Социальный аспект «перестройки» в архитектуре.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Отрицание канонов и сохранение наследия с учетом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Роль цвета в формировании пространства. Схема-планировка и реальность.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Современные поиски новой эстетики в градостроительстве.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пр.), киосков, информационных блоков, блоков локального озеленения и т. д.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коллажно-графической композиции или </w:t>
      </w:r>
      <w:proofErr w:type="gram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дизайн-проекта</w:t>
      </w:r>
      <w:proofErr w:type="gram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оформления витрины магазина.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Интерьеры общественных зданий (театр, кафе, вокзал, офис, школа).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Выполнение </w:t>
      </w:r>
      <w:proofErr w:type="gram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дизайн-проекта</w:t>
      </w:r>
      <w:proofErr w:type="gram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территории парка или приусадебного участка в виде схемы-чертежа.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Единство эстетического и функционального в объемно-пространственной организации среды жизнедеятельности людей.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 человека и индивидуальное проектирование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Организация пространства жилой среды как отражение социального заказа и индивидуальности человека, его вкуса, потребностей и возможностей. Образно-личностное проектирование в дизайне и архитектуре.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Мода и культура как параметры создания собственного костюма или комплекта одежды.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Характерные особенности современной одежды. Молодежная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Выполнение практических творческих эскизов по теме «Дизайн современной одежды».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Искусство грима и прически. Форма лица и прическа. Макияж дневной, вечерний и карнавальный. Грим бытовой и сценический.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Дизайн и архитектура – средства организации среды жизни людей и строительства нового мира.</w:t>
      </w:r>
    </w:p>
    <w:p w:rsidR="00504BB2" w:rsidRPr="0002203C" w:rsidRDefault="0002203C" w:rsidP="002E00BA">
      <w:pPr>
        <w:spacing w:line="600" w:lineRule="atLeast"/>
        <w:rPr>
          <w:b/>
          <w:bCs/>
          <w:color w:val="252525"/>
          <w:spacing w:val="-2"/>
          <w:sz w:val="42"/>
          <w:szCs w:val="42"/>
          <w:lang w:val="ru-RU"/>
        </w:rPr>
      </w:pPr>
      <w:r w:rsidRPr="0002203C">
        <w:rPr>
          <w:b/>
          <w:bCs/>
          <w:color w:val="252525"/>
          <w:spacing w:val="-2"/>
          <w:sz w:val="42"/>
          <w:szCs w:val="42"/>
          <w:lang w:val="ru-RU"/>
        </w:rPr>
        <w:t>8-Й КЛАСС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 4.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Изображение в синтетических, экранных видах искусства и художественная фотография (</w:t>
      </w:r>
      <w:proofErr w:type="gramStart"/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вариативный</w:t>
      </w:r>
      <w:proofErr w:type="gramEnd"/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)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Значение развития технологий в становлении новых видов искусства.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Художник и искусство театра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Рождение театра в древнейших обрядах. История развития искусства театра.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Роль художника и виды профессиональной деятельности художника в современном театре.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Сценография и создание сценического образа. Сотворчество художника-постановщика с драматургом, режиссером и актерами.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Билибин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, А. Головин и др.).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Школьный спектакль и работа художника по его подготовке.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Художник в театре кукол и его ведущая роль как соавтора режиссера и актера в процессе создания образа персонажа.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Художественная фотография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дагеротипа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до компьютерных технологий.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Современные возможности художественной обработки цифровой фотографии.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Картина мира и «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Родиноведение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» в фотографиях С.М. Прокудина-Горского. Сохраненная история и роль его фотографий в современной отечественной культуре.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Композиция кадра, ракурс, плановость, графический ритм.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Фотопейзаж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в творчестве профессиональных фотографов.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Образные возможности черно-белой и цветной фотографии. Роль тональных контрастов и роль цвета в эмоционально-образном восприятии пейзажа.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Роль освещения в портретном образе. Фотография постановочная и документальная.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Коллаж как жанр художественного творчества с помощью различных компьютерных программ.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фотообраза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на жизнь людей.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Изображение и искусство кино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Ожившее изображение. История кино и его эволюция как искусства.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Синтетическая природа пространственно-временного искусства кино и состав творческого коллектива. Сценарист – режиссер – художник – оператор в работе над фильмом. Сложносоставной язык кино.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Монтаж композиционно построенных кадров – основа языка киноискусства.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раскадровка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Создание видеоролика – от замысла до съемки. Разные жанры – разные задачи в работе над видеороликом. Этапы создания видеоролика.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ее знаменитые создатели.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Использование электронно-цифровых технологий в современном игровом кинематографе.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Этапы создания анимационного фильма. Требования и критерии художественности.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Изобразительное искусство на телевидении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Деятельность художника на телевидении: художники по свету, костюму, гриму; сценографический дизайн и компьютерная графика.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Художнические роли каждого человека в реальной бытийной жизни.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Роль искусства в жизни общества и его влияние на жизнь каждого человека.</w:t>
      </w:r>
    </w:p>
    <w:p w:rsidR="002E00BA" w:rsidRDefault="002E00BA" w:rsidP="002E00BA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504BB2" w:rsidRPr="002E00BA" w:rsidRDefault="0002203C" w:rsidP="002E00BA">
      <w:pPr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  <w:r w:rsidRPr="002E00BA">
        <w:rPr>
          <w:b/>
          <w:bCs/>
          <w:color w:val="252525"/>
          <w:spacing w:val="-2"/>
          <w:sz w:val="28"/>
          <w:szCs w:val="28"/>
          <w:lang w:val="ru-RU"/>
        </w:rPr>
        <w:lastRenderedPageBreak/>
        <w:t>ПЛАНИРУЕМЫЕ РЕЗУЛЬТАТЫ ОСВОЕНИЯ ПРОГРАММЫ</w:t>
      </w:r>
    </w:p>
    <w:p w:rsidR="00504BB2" w:rsidRPr="002E00BA" w:rsidRDefault="0002203C" w:rsidP="002E00BA">
      <w:pPr>
        <w:spacing w:before="0" w:beforeAutospacing="0" w:after="0" w:afterAutospacing="0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  <w:r w:rsidRPr="002E00BA">
        <w:rPr>
          <w:b/>
          <w:bCs/>
          <w:color w:val="252525"/>
          <w:spacing w:val="-2"/>
          <w:sz w:val="28"/>
          <w:szCs w:val="28"/>
          <w:lang w:val="ru-RU"/>
        </w:rPr>
        <w:t>Личностные результаты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Личностные результаты освоения рабочей программы основного общего образования по модулю достигаются в единстве учебной и воспитательной деятельности.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В центре программы по модулю в соответствии с ФГОС общего образования находится личностное развитие </w:t>
      </w:r>
      <w:proofErr w:type="gram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, приобщение обучающихся к российским традиционным духовным ценностям, социализация личности.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ценностные установки и социально значимые качества личности; духовно-нравственное развитие обучающихся и отношение школьников к культуре; мотивацию к познанию и обучению, готовность к саморазвитию и активному участию в социально значимой деятельности.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Патриотическое воспитание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Осуществляется через освоение школьниками содержания традиций, истории и современного развития отечественной культуры, выраженной в ее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посвященных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не в декларативной форме, а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Гражданское воспитание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Программа по изобразительному искусству направлена на активное приобщение </w:t>
      </w:r>
      <w:proofErr w:type="gram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к ценностям мировой и отечественной культуры. При этом реализуются задачи социализации и гражданского воспитания школьника. Формируется чувство личной причастности к жизни общества. Искусство рассматривается как особый язык, развивающий коммуникативные умения. В рамках предмета «Изобразительное искусство» происходит изучение художественной культуры и мировой истории искусства, углубляются интернациональные чувства обучающихся.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Духовно-нравственное воспитание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школьного предмета. Учебные задания направлены на развитие внутреннего мира учащегося и воспитание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Эстетическое воспитание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Эстетическое (от греч.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aisthetikos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</w:t>
      </w:r>
      <w:proofErr w:type="gram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школьников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самореализующейся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Ценности познавательной деятельности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Экологическое воспитание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воспитывается в процессе художественно-эстетического наблюдения природы, ее образа в произведениях искусства и личной художественно-творческой работе.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Трудовое воспитание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определенным заданиям программы.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 Воспитывающая предметно-эстетическая среда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В процессе художественно-эстетического воспитания </w:t>
      </w:r>
      <w:proofErr w:type="gram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имеет значение организация пространственной среды школы. При этом школьники должны быть активными участниками (а не только потребителями) ее создания и оформления пространства в соответствии с задачами образовательной организации, среды, календарными событиями школьной жизни. Эта деятельность обучающихся, как и сам </w:t>
      </w:r>
      <w:proofErr w:type="gram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образ</w:t>
      </w:r>
      <w:proofErr w:type="gram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предметно-пространственной среды школы, оказывает активное воспитательное воздействие и влияет на формирование позитивных ценностных ориентаций и восприятие жизни школьниками.</w:t>
      </w:r>
    </w:p>
    <w:p w:rsidR="00504BB2" w:rsidRPr="002E00BA" w:rsidRDefault="0002203C" w:rsidP="002E00BA">
      <w:pPr>
        <w:spacing w:line="600" w:lineRule="atLeast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  <w:proofErr w:type="spellStart"/>
      <w:r w:rsidRPr="002E00BA">
        <w:rPr>
          <w:b/>
          <w:bCs/>
          <w:color w:val="252525"/>
          <w:spacing w:val="-2"/>
          <w:sz w:val="28"/>
          <w:szCs w:val="28"/>
          <w:lang w:val="ru-RU"/>
        </w:rPr>
        <w:t>Метапредметные</w:t>
      </w:r>
      <w:proofErr w:type="spellEnd"/>
      <w:r w:rsidRPr="002E00BA">
        <w:rPr>
          <w:b/>
          <w:bCs/>
          <w:color w:val="252525"/>
          <w:spacing w:val="-2"/>
          <w:sz w:val="28"/>
          <w:szCs w:val="28"/>
          <w:lang w:val="ru-RU"/>
        </w:rPr>
        <w:t xml:space="preserve"> результаты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результаты освоения основной образовательной программы, формируемые при изучении предмета «Изобразительное искусство»: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Овладение универсальными познавательными действиями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Формирование пространственных представлений и сенсорных способностей:</w:t>
      </w:r>
    </w:p>
    <w:p w:rsidR="00504BB2" w:rsidRPr="0002203C" w:rsidRDefault="0002203C" w:rsidP="002E00BA">
      <w:pPr>
        <w:numPr>
          <w:ilvl w:val="0"/>
          <w:numId w:val="6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сравнивать предметные и пространственные объекты по заданным основаниям;</w:t>
      </w:r>
    </w:p>
    <w:p w:rsidR="00504BB2" w:rsidRDefault="0002203C" w:rsidP="002E00BA">
      <w:pPr>
        <w:numPr>
          <w:ilvl w:val="0"/>
          <w:numId w:val="6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характеризовать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предмета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конструкции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504BB2" w:rsidRPr="0002203C" w:rsidRDefault="0002203C" w:rsidP="002E00BA">
      <w:pPr>
        <w:numPr>
          <w:ilvl w:val="0"/>
          <w:numId w:val="6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выявлять положение предметной формы в пространстве;</w:t>
      </w:r>
    </w:p>
    <w:p w:rsidR="00504BB2" w:rsidRDefault="0002203C" w:rsidP="002E00BA">
      <w:pPr>
        <w:numPr>
          <w:ilvl w:val="0"/>
          <w:numId w:val="6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обобщать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конструкции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504BB2" w:rsidRPr="0002203C" w:rsidRDefault="0002203C" w:rsidP="002E00BA">
      <w:pPr>
        <w:numPr>
          <w:ilvl w:val="0"/>
          <w:numId w:val="6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анализировать структуру предмета, конструкции, пространства, зрительного образа;</w:t>
      </w:r>
    </w:p>
    <w:p w:rsidR="00504BB2" w:rsidRDefault="0002203C" w:rsidP="002E00BA">
      <w:pPr>
        <w:numPr>
          <w:ilvl w:val="0"/>
          <w:numId w:val="6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структурировать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предметно-пространственные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явления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504BB2" w:rsidRPr="0002203C" w:rsidRDefault="0002203C" w:rsidP="002E00BA">
      <w:pPr>
        <w:numPr>
          <w:ilvl w:val="0"/>
          <w:numId w:val="6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504BB2" w:rsidRPr="0002203C" w:rsidRDefault="0002203C" w:rsidP="002E00BA">
      <w:pPr>
        <w:numPr>
          <w:ilvl w:val="0"/>
          <w:numId w:val="6"/>
        </w:numPr>
        <w:spacing w:before="0" w:beforeAutospacing="0" w:after="0" w:afterAutospacing="0"/>
        <w:ind w:left="780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Базовые логические и исследовательские действия:</w:t>
      </w:r>
    </w:p>
    <w:p w:rsidR="00504BB2" w:rsidRPr="0002203C" w:rsidRDefault="0002203C" w:rsidP="002E00BA">
      <w:pPr>
        <w:numPr>
          <w:ilvl w:val="0"/>
          <w:numId w:val="7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явлений художественной культуры;</w:t>
      </w:r>
    </w:p>
    <w:p w:rsidR="00504BB2" w:rsidRPr="0002203C" w:rsidRDefault="0002203C" w:rsidP="002E00BA">
      <w:pPr>
        <w:numPr>
          <w:ilvl w:val="0"/>
          <w:numId w:val="7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504BB2" w:rsidRPr="0002203C" w:rsidRDefault="0002203C" w:rsidP="002E00BA">
      <w:pPr>
        <w:numPr>
          <w:ilvl w:val="0"/>
          <w:numId w:val="7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504BB2" w:rsidRPr="0002203C" w:rsidRDefault="0002203C" w:rsidP="002E00BA">
      <w:pPr>
        <w:numPr>
          <w:ilvl w:val="0"/>
          <w:numId w:val="7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ставить и использовать вопросы как исследовательский инструмент познания;</w:t>
      </w:r>
    </w:p>
    <w:p w:rsidR="00504BB2" w:rsidRPr="0002203C" w:rsidRDefault="0002203C" w:rsidP="002E00BA">
      <w:pPr>
        <w:numPr>
          <w:ilvl w:val="0"/>
          <w:numId w:val="7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504BB2" w:rsidRPr="0002203C" w:rsidRDefault="0002203C" w:rsidP="002E00BA">
      <w:pPr>
        <w:numPr>
          <w:ilvl w:val="0"/>
          <w:numId w:val="7"/>
        </w:numPr>
        <w:spacing w:before="0" w:beforeAutospacing="0" w:after="0" w:afterAutospacing="0"/>
        <w:ind w:left="780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504BB2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Работа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с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информацией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:rsidR="00504BB2" w:rsidRPr="0002203C" w:rsidRDefault="0002203C" w:rsidP="002E00BA">
      <w:pPr>
        <w:numPr>
          <w:ilvl w:val="0"/>
          <w:numId w:val="8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504BB2" w:rsidRDefault="0002203C" w:rsidP="002E00BA">
      <w:pPr>
        <w:numPr>
          <w:ilvl w:val="0"/>
          <w:numId w:val="8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использовать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электронные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образовательные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ресурсы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504BB2" w:rsidRPr="0002203C" w:rsidRDefault="0002203C" w:rsidP="002E00BA">
      <w:pPr>
        <w:numPr>
          <w:ilvl w:val="0"/>
          <w:numId w:val="8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уметь работать с электронными учебными пособиями и учебниками;</w:t>
      </w:r>
    </w:p>
    <w:p w:rsidR="00504BB2" w:rsidRPr="0002203C" w:rsidRDefault="0002203C" w:rsidP="002E00BA">
      <w:pPr>
        <w:numPr>
          <w:ilvl w:val="0"/>
          <w:numId w:val="8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504BB2" w:rsidRPr="0002203C" w:rsidRDefault="0002203C" w:rsidP="002E00BA">
      <w:pPr>
        <w:numPr>
          <w:ilvl w:val="0"/>
          <w:numId w:val="8"/>
        </w:numPr>
        <w:spacing w:before="0" w:beforeAutospacing="0" w:after="0" w:afterAutospacing="0"/>
        <w:ind w:left="780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самостоятельно готовить информацию на заданную или выбранную тему в различных видах ее представления: в рисунках и эскизах, тексте, таблицах, схемах, электронных презентациях.</w:t>
      </w:r>
    </w:p>
    <w:p w:rsidR="00504BB2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 Овладение универсальными коммуникативными действиями</w:t>
      </w:r>
    </w:p>
    <w:p w:rsidR="00504BB2" w:rsidRPr="0002203C" w:rsidRDefault="0002203C" w:rsidP="002E00BA">
      <w:pPr>
        <w:numPr>
          <w:ilvl w:val="0"/>
          <w:numId w:val="9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504BB2" w:rsidRPr="0002203C" w:rsidRDefault="0002203C" w:rsidP="002E00BA">
      <w:pPr>
        <w:numPr>
          <w:ilvl w:val="0"/>
          <w:numId w:val="9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эмпатии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и опираясь на восприятие окружающих;</w:t>
      </w:r>
    </w:p>
    <w:p w:rsidR="00504BB2" w:rsidRPr="0002203C" w:rsidRDefault="0002203C" w:rsidP="002E00BA">
      <w:pPr>
        <w:numPr>
          <w:ilvl w:val="0"/>
          <w:numId w:val="9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явления; находить общее решение и разрешать конфликты на основе общих позиций и учета интересов;</w:t>
      </w:r>
    </w:p>
    <w:p w:rsidR="00504BB2" w:rsidRPr="0002203C" w:rsidRDefault="0002203C" w:rsidP="002E00BA">
      <w:pPr>
        <w:numPr>
          <w:ilvl w:val="0"/>
          <w:numId w:val="9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публично представлять и объяснять результаты своего творческого, художественного или исследовательского опыта;</w:t>
      </w:r>
    </w:p>
    <w:p w:rsidR="00504BB2" w:rsidRPr="0002203C" w:rsidRDefault="0002203C" w:rsidP="002E00BA">
      <w:pPr>
        <w:numPr>
          <w:ilvl w:val="0"/>
          <w:numId w:val="9"/>
        </w:numPr>
        <w:spacing w:before="0" w:beforeAutospacing="0" w:after="0" w:afterAutospacing="0"/>
        <w:ind w:left="780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ее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Овладение универсальными регулятивными действиями</w:t>
      </w:r>
    </w:p>
    <w:p w:rsidR="00504BB2" w:rsidRPr="0002203C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Самоорганизация:</w:t>
      </w:r>
    </w:p>
    <w:p w:rsidR="00504BB2" w:rsidRPr="0002203C" w:rsidRDefault="0002203C" w:rsidP="002E00BA">
      <w:pPr>
        <w:numPr>
          <w:ilvl w:val="0"/>
          <w:numId w:val="10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осознавать или самостоятельно формулировать цель и результат выполнения учебных задач, осознанно подчиняя поставленной </w:t>
      </w:r>
      <w:proofErr w:type="gram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цели</w:t>
      </w:r>
      <w:proofErr w:type="gram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совершаемые учебные действия, развивать мотивы и интересы своей учебной деятельности;</w:t>
      </w:r>
    </w:p>
    <w:p w:rsidR="00504BB2" w:rsidRPr="0002203C" w:rsidRDefault="0002203C" w:rsidP="002E00BA">
      <w:pPr>
        <w:numPr>
          <w:ilvl w:val="0"/>
          <w:numId w:val="10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</w:t>
      </w:r>
    </w:p>
    <w:p w:rsidR="00504BB2" w:rsidRPr="0002203C" w:rsidRDefault="0002203C" w:rsidP="002E00BA">
      <w:pPr>
        <w:numPr>
          <w:ilvl w:val="0"/>
          <w:numId w:val="10"/>
        </w:numPr>
        <w:spacing w:before="0" w:beforeAutospacing="0" w:after="0" w:afterAutospacing="0"/>
        <w:ind w:left="780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уметь организовывать свое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504BB2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Самоконтроль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:rsidR="00504BB2" w:rsidRPr="0002203C" w:rsidRDefault="0002203C" w:rsidP="002E00BA">
      <w:pPr>
        <w:numPr>
          <w:ilvl w:val="0"/>
          <w:numId w:val="11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504BB2" w:rsidRPr="0002203C" w:rsidRDefault="0002203C" w:rsidP="002E00BA">
      <w:pPr>
        <w:numPr>
          <w:ilvl w:val="0"/>
          <w:numId w:val="11"/>
        </w:numPr>
        <w:spacing w:before="0" w:beforeAutospacing="0" w:after="0" w:afterAutospacing="0"/>
        <w:ind w:left="780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504BB2" w:rsidRDefault="0002203C" w:rsidP="002E00B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Эмоциональный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интеллект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:rsidR="00504BB2" w:rsidRPr="0002203C" w:rsidRDefault="0002203C" w:rsidP="002E00BA">
      <w:pPr>
        <w:numPr>
          <w:ilvl w:val="0"/>
          <w:numId w:val="12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504BB2" w:rsidRPr="0002203C" w:rsidRDefault="0002203C" w:rsidP="002E00BA">
      <w:pPr>
        <w:numPr>
          <w:ilvl w:val="0"/>
          <w:numId w:val="12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504BB2" w:rsidRPr="0002203C" w:rsidRDefault="0002203C" w:rsidP="002E00BA">
      <w:pPr>
        <w:numPr>
          <w:ilvl w:val="0"/>
          <w:numId w:val="12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504BB2" w:rsidRPr="0002203C" w:rsidRDefault="0002203C" w:rsidP="002E00BA">
      <w:pPr>
        <w:numPr>
          <w:ilvl w:val="0"/>
          <w:numId w:val="12"/>
        </w:numPr>
        <w:spacing w:before="0" w:beforeAutospacing="0" w:after="0" w:afterAutospacing="0"/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признавать свое и чужое право на ошибку;</w:t>
      </w:r>
    </w:p>
    <w:p w:rsidR="00504BB2" w:rsidRPr="0002203C" w:rsidRDefault="0002203C" w:rsidP="002E00BA">
      <w:pPr>
        <w:numPr>
          <w:ilvl w:val="0"/>
          <w:numId w:val="12"/>
        </w:numPr>
        <w:spacing w:before="0" w:beforeAutospacing="0" w:after="0" w:afterAutospacing="0"/>
        <w:ind w:left="780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межвозрастном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взаимодействии.</w:t>
      </w:r>
    </w:p>
    <w:p w:rsidR="00504BB2" w:rsidRPr="0002203C" w:rsidRDefault="0002203C" w:rsidP="002E00BA">
      <w:pPr>
        <w:spacing w:line="600" w:lineRule="atLeast"/>
        <w:rPr>
          <w:b/>
          <w:bCs/>
          <w:color w:val="252525"/>
          <w:spacing w:val="-2"/>
          <w:sz w:val="42"/>
          <w:szCs w:val="42"/>
          <w:lang w:val="ru-RU"/>
        </w:rPr>
      </w:pPr>
      <w:r w:rsidRPr="0002203C">
        <w:rPr>
          <w:b/>
          <w:bCs/>
          <w:color w:val="252525"/>
          <w:spacing w:val="-2"/>
          <w:sz w:val="42"/>
          <w:szCs w:val="42"/>
          <w:lang w:val="ru-RU"/>
        </w:rPr>
        <w:t>Предметные результаты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5-й КЛАСС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 1. Декоративно-прикладное и народное искусство.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Знать о многообразии видов декоративно-прикладного искусства: народного, классического, современного, искусства промыслов; 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(уметь рассуждать, приводить примеры) о мифологическом и магическом значении орнаментального оформления жилой среды в древней истории человечества, о присутствии в древних орнаментах символического описания мира;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др.); уметь характеризовать неразрывную связь декора и материала;</w:t>
      </w:r>
      <w:proofErr w:type="gramEnd"/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др.;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овладеть практическими навыками стилизованного – орнаментального лаконичного изображения деталей природы, стилизованного обобщенного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деталей; объяснять крестьянский дом как отражение уклада крестьянской жизни и памятник архитектуры;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освоить конструкцию народного праздничного костюма, его образный строй и символическое значение его декора; знать о разнообразии форм и украшений народного праздничного костюма различных регионов страны; уметь изобразить или смоделировать традиционный народный костюм;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знать и уметь изображать или конструировать устройство традиционных жилищ разных народов, например юрты, сакли, хаты-мазанки; объяснять семантическое значение деталей конструкции и декора, их связь с природой, трудом и бытом;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Средневековье);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объяснять значение народных промыслов и традиций художественного ремесла в современной жизни;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рассказывать о происхождении народных художественных промыслов; о соотношении ремесла и искусства;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уметь перечислять материалы, используемые в народных художественных промыслах: дерево, глина, металл, стекло, др.;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о приемах и последовательности работы при создании изделий некоторых художественных промыслов;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понимать и объяснять значение государственной символики, иметь представление о значении и содержании геральдики;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ориентироваться в широком разнообразии современного декоративно-прикладного искусства; различать по материалам, технике исполнения художественное стекло, керамику, ковку, литье, гобелен и т. д.;</w:t>
      </w:r>
    </w:p>
    <w:p w:rsidR="00504BB2" w:rsidRPr="0002203C" w:rsidRDefault="0002203C" w:rsidP="002E00BA">
      <w:pPr>
        <w:numPr>
          <w:ilvl w:val="0"/>
          <w:numId w:val="13"/>
        </w:numPr>
        <w:ind w:left="780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овладевать навыками коллективной практической творческой работы по оформлению пространства школы и школьных праздников.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6-Й КЛАСС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 2. Живопись, графика, скульптура.</w:t>
      </w:r>
    </w:p>
    <w:p w:rsidR="00504BB2" w:rsidRPr="0002203C" w:rsidRDefault="0002203C" w:rsidP="002E00BA">
      <w:pPr>
        <w:numPr>
          <w:ilvl w:val="0"/>
          <w:numId w:val="14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504BB2" w:rsidRPr="0002203C" w:rsidRDefault="0002203C" w:rsidP="002E00BA">
      <w:pPr>
        <w:numPr>
          <w:ilvl w:val="0"/>
          <w:numId w:val="14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объяснять причины деления пространственных искусств на виды;</w:t>
      </w:r>
    </w:p>
    <w:p w:rsidR="00504BB2" w:rsidRPr="0002203C" w:rsidRDefault="0002203C" w:rsidP="002E00BA">
      <w:pPr>
        <w:numPr>
          <w:ilvl w:val="0"/>
          <w:numId w:val="14"/>
        </w:numPr>
        <w:ind w:left="780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 изобразительного искусства и его выразительные средства:</w:t>
      </w:r>
    </w:p>
    <w:p w:rsidR="00504BB2" w:rsidRPr="0002203C" w:rsidRDefault="0002203C" w:rsidP="002E00BA">
      <w:pPr>
        <w:numPr>
          <w:ilvl w:val="0"/>
          <w:numId w:val="1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504BB2" w:rsidRPr="0002203C" w:rsidRDefault="0002203C" w:rsidP="002E00BA">
      <w:pPr>
        <w:numPr>
          <w:ilvl w:val="0"/>
          <w:numId w:val="1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осознавать значение материала в создании художественного образа; уметь различать и объяснять роль художественного материала в произведениях искусства;</w:t>
      </w:r>
    </w:p>
    <w:p w:rsidR="00504BB2" w:rsidRPr="0002203C" w:rsidRDefault="0002203C" w:rsidP="002E00BA">
      <w:pPr>
        <w:numPr>
          <w:ilvl w:val="0"/>
          <w:numId w:val="1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иметь практические навыки изображения карандашами разной жесткости, фломастерами, углем,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504BB2" w:rsidRPr="0002203C" w:rsidRDefault="0002203C" w:rsidP="002E00BA">
      <w:pPr>
        <w:numPr>
          <w:ilvl w:val="0"/>
          <w:numId w:val="1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504BB2" w:rsidRPr="0002203C" w:rsidRDefault="0002203C" w:rsidP="002E00BA">
      <w:pPr>
        <w:numPr>
          <w:ilvl w:val="0"/>
          <w:numId w:val="1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понимать роль рисунка как основы изобразительной деятельности;</w:t>
      </w:r>
    </w:p>
    <w:p w:rsidR="00504BB2" w:rsidRPr="0002203C" w:rsidRDefault="0002203C" w:rsidP="002E00BA">
      <w:pPr>
        <w:numPr>
          <w:ilvl w:val="0"/>
          <w:numId w:val="1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опыт учебного рисунка – светотеневого изображения объемных форм;</w:t>
      </w:r>
    </w:p>
    <w:p w:rsidR="00504BB2" w:rsidRPr="0002203C" w:rsidRDefault="0002203C" w:rsidP="002E00BA">
      <w:pPr>
        <w:numPr>
          <w:ilvl w:val="0"/>
          <w:numId w:val="1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знать основы линейной перспективы и уметь изображать объемные геометрические тела на двухмерной плоскости;</w:t>
      </w:r>
    </w:p>
    <w:p w:rsidR="00504BB2" w:rsidRPr="0002203C" w:rsidRDefault="0002203C" w:rsidP="002E00BA">
      <w:pPr>
        <w:numPr>
          <w:ilvl w:val="0"/>
          <w:numId w:val="1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знать понятия графической грамоты изображения предмета «освещенная часть», «блик», «полутень», «собственная тень», «падающая тень» и уметь их применять в практике рисунка;</w:t>
      </w:r>
    </w:p>
    <w:p w:rsidR="00504BB2" w:rsidRPr="0002203C" w:rsidRDefault="0002203C" w:rsidP="002E00BA">
      <w:pPr>
        <w:numPr>
          <w:ilvl w:val="0"/>
          <w:numId w:val="1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504BB2" w:rsidRPr="0002203C" w:rsidRDefault="0002203C" w:rsidP="002E00BA">
      <w:pPr>
        <w:numPr>
          <w:ilvl w:val="0"/>
          <w:numId w:val="1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обладать навыком определения конструкции сложных форм, геометризации плоскостных и объемных форм, умением соотносить между собой пропорции частей внутри целого;</w:t>
      </w:r>
    </w:p>
    <w:p w:rsidR="00504BB2" w:rsidRPr="0002203C" w:rsidRDefault="0002203C" w:rsidP="002E00BA">
      <w:pPr>
        <w:numPr>
          <w:ilvl w:val="0"/>
          <w:numId w:val="1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опыт линейного рисунка, понимать выразительные возможности линии;</w:t>
      </w:r>
    </w:p>
    <w:p w:rsidR="00504BB2" w:rsidRPr="0002203C" w:rsidRDefault="0002203C" w:rsidP="002E00BA">
      <w:pPr>
        <w:numPr>
          <w:ilvl w:val="0"/>
          <w:numId w:val="1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504BB2" w:rsidRPr="0002203C" w:rsidRDefault="0002203C" w:rsidP="002E00BA">
      <w:pPr>
        <w:numPr>
          <w:ilvl w:val="0"/>
          <w:numId w:val="1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знать основы 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цветоведения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504BB2" w:rsidRPr="0002203C" w:rsidRDefault="0002203C" w:rsidP="002E00BA">
      <w:pPr>
        <w:numPr>
          <w:ilvl w:val="0"/>
          <w:numId w:val="1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504BB2" w:rsidRPr="0002203C" w:rsidRDefault="0002203C" w:rsidP="002E00BA">
      <w:pPr>
        <w:numPr>
          <w:ilvl w:val="0"/>
          <w:numId w:val="15"/>
        </w:numPr>
        <w:ind w:left="780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опыт объемного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504BB2" w:rsidRDefault="0002203C" w:rsidP="002E00BA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Жанры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изобразительного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искусства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:rsidR="00504BB2" w:rsidRPr="0002203C" w:rsidRDefault="0002203C" w:rsidP="002E00BA">
      <w:pPr>
        <w:numPr>
          <w:ilvl w:val="0"/>
          <w:numId w:val="16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объяснять понятие «жанры в изобразительном искусстве», перечислять жанры;</w:t>
      </w:r>
    </w:p>
    <w:p w:rsidR="00504BB2" w:rsidRPr="0002203C" w:rsidRDefault="0002203C" w:rsidP="002E00BA">
      <w:pPr>
        <w:numPr>
          <w:ilvl w:val="0"/>
          <w:numId w:val="16"/>
        </w:numPr>
        <w:ind w:left="780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504BB2" w:rsidRDefault="0002203C" w:rsidP="002E00BA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Натюрморт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:rsidR="00504BB2" w:rsidRPr="0002203C" w:rsidRDefault="0002203C" w:rsidP="002E00BA">
      <w:pPr>
        <w:numPr>
          <w:ilvl w:val="0"/>
          <w:numId w:val="17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</w:t>
      </w:r>
    </w:p>
    <w:p w:rsidR="00504BB2" w:rsidRPr="0002203C" w:rsidRDefault="0002203C" w:rsidP="002E00BA">
      <w:pPr>
        <w:numPr>
          <w:ilvl w:val="0"/>
          <w:numId w:val="17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рассказывать о натюрморте в истории русского искусства и роли натюрморта в отечественном искусстве ХХ века, опираясь на конкретные произведения отечественных художников;</w:t>
      </w:r>
    </w:p>
    <w:p w:rsidR="00504BB2" w:rsidRPr="0002203C" w:rsidRDefault="0002203C" w:rsidP="002E00BA">
      <w:pPr>
        <w:numPr>
          <w:ilvl w:val="0"/>
          <w:numId w:val="17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знать и уметь применять в рисунке правила линейной перспективы и изображения объемного предмета в двухмерном пространстве листа;</w:t>
      </w:r>
    </w:p>
    <w:p w:rsidR="00504BB2" w:rsidRPr="0002203C" w:rsidRDefault="0002203C" w:rsidP="002E00BA">
      <w:pPr>
        <w:numPr>
          <w:ilvl w:val="0"/>
          <w:numId w:val="17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знать об освещении как средстве выявления объема предмета;</w:t>
      </w:r>
    </w:p>
    <w:p w:rsidR="00504BB2" w:rsidRPr="0002203C" w:rsidRDefault="0002203C" w:rsidP="002E00BA">
      <w:pPr>
        <w:numPr>
          <w:ilvl w:val="0"/>
          <w:numId w:val="17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504BB2" w:rsidRPr="0002203C" w:rsidRDefault="0002203C" w:rsidP="002E00BA">
      <w:pPr>
        <w:numPr>
          <w:ilvl w:val="0"/>
          <w:numId w:val="17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опыт создания графического натюрморта;</w:t>
      </w:r>
    </w:p>
    <w:p w:rsidR="00504BB2" w:rsidRPr="0002203C" w:rsidRDefault="0002203C" w:rsidP="002E00BA">
      <w:pPr>
        <w:numPr>
          <w:ilvl w:val="0"/>
          <w:numId w:val="17"/>
        </w:numPr>
        <w:ind w:left="780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опыт создания натюрморта средствами живописи.</w:t>
      </w:r>
    </w:p>
    <w:p w:rsidR="00504BB2" w:rsidRDefault="0002203C" w:rsidP="002E00BA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Портрет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:rsidR="00504BB2" w:rsidRPr="0002203C" w:rsidRDefault="0002203C" w:rsidP="002E00BA">
      <w:pPr>
        <w:numPr>
          <w:ilvl w:val="0"/>
          <w:numId w:val="18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504BB2" w:rsidRPr="0002203C" w:rsidRDefault="0002203C" w:rsidP="002E00BA">
      <w:pPr>
        <w:numPr>
          <w:ilvl w:val="0"/>
          <w:numId w:val="18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сравнивать содержание портретного образа в искусстве Древнего Рима, эпохи Возрождения и Нового времени;</w:t>
      </w:r>
    </w:p>
    <w:p w:rsidR="00504BB2" w:rsidRPr="0002203C" w:rsidRDefault="0002203C" w:rsidP="002E00BA">
      <w:pPr>
        <w:numPr>
          <w:ilvl w:val="0"/>
          <w:numId w:val="18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504BB2" w:rsidRPr="0002203C" w:rsidRDefault="0002203C" w:rsidP="002E00BA">
      <w:pPr>
        <w:numPr>
          <w:ilvl w:val="0"/>
          <w:numId w:val="18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др.);</w:t>
      </w:r>
    </w:p>
    <w:p w:rsidR="00504BB2" w:rsidRPr="0002203C" w:rsidRDefault="0002203C" w:rsidP="002E00BA">
      <w:pPr>
        <w:numPr>
          <w:ilvl w:val="0"/>
          <w:numId w:val="18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Боровиковский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, А. Венецианов, О. Кипренский, В. Тропинин, К. Брюллов, И. Крамской, И. Репин, В. Суриков, В. Серов и др.);</w:t>
      </w:r>
    </w:p>
    <w:p w:rsidR="00504BB2" w:rsidRPr="0002203C" w:rsidRDefault="0002203C" w:rsidP="002E00BA">
      <w:pPr>
        <w:numPr>
          <w:ilvl w:val="0"/>
          <w:numId w:val="18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504BB2" w:rsidRPr="0002203C" w:rsidRDefault="0002203C" w:rsidP="002E00BA">
      <w:pPr>
        <w:numPr>
          <w:ilvl w:val="0"/>
          <w:numId w:val="18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о способах объемного изображения головы человека, создавать зарисовки объемной конструкции головы; понимать термин «ракурс» и определять его на практике;</w:t>
      </w:r>
    </w:p>
    <w:p w:rsidR="00504BB2" w:rsidRPr="0002203C" w:rsidRDefault="0002203C" w:rsidP="002E00BA">
      <w:pPr>
        <w:numPr>
          <w:ilvl w:val="0"/>
          <w:numId w:val="18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504BB2" w:rsidRPr="0002203C" w:rsidRDefault="0002203C" w:rsidP="002E00BA">
      <w:pPr>
        <w:numPr>
          <w:ilvl w:val="0"/>
          <w:numId w:val="18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начальный опыт лепки головы человека;</w:t>
      </w:r>
    </w:p>
    <w:p w:rsidR="00504BB2" w:rsidRPr="0002203C" w:rsidRDefault="0002203C" w:rsidP="002E00BA">
      <w:pPr>
        <w:numPr>
          <w:ilvl w:val="0"/>
          <w:numId w:val="18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приобретать опыт графического портретного изображения как нового для себя видения индивидуальности человека;</w:t>
      </w:r>
    </w:p>
    <w:p w:rsidR="00504BB2" w:rsidRPr="0002203C" w:rsidRDefault="0002203C" w:rsidP="002E00BA">
      <w:pPr>
        <w:numPr>
          <w:ilvl w:val="0"/>
          <w:numId w:val="18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504BB2" w:rsidRPr="0002203C" w:rsidRDefault="0002203C" w:rsidP="002E00BA">
      <w:pPr>
        <w:numPr>
          <w:ilvl w:val="0"/>
          <w:numId w:val="18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504BB2" w:rsidRPr="0002203C" w:rsidRDefault="0002203C" w:rsidP="002E00BA">
      <w:pPr>
        <w:numPr>
          <w:ilvl w:val="0"/>
          <w:numId w:val="18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504BB2" w:rsidRPr="0002203C" w:rsidRDefault="0002203C" w:rsidP="002E00BA">
      <w:pPr>
        <w:numPr>
          <w:ilvl w:val="0"/>
          <w:numId w:val="18"/>
        </w:numPr>
        <w:ind w:left="780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о жанре портрета в искусстве ХХ века – западном и отечественном.</w:t>
      </w:r>
    </w:p>
    <w:p w:rsidR="00504BB2" w:rsidRDefault="0002203C" w:rsidP="002E00BA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Пейзаж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:rsidR="00504BB2" w:rsidRPr="0002203C" w:rsidRDefault="0002203C" w:rsidP="002E00BA">
      <w:pPr>
        <w:numPr>
          <w:ilvl w:val="0"/>
          <w:numId w:val="19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504BB2" w:rsidRPr="0002203C" w:rsidRDefault="0002203C" w:rsidP="002E00BA">
      <w:pPr>
        <w:numPr>
          <w:ilvl w:val="0"/>
          <w:numId w:val="19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знать правила построения линейной перспективы и уметь применять их в рисунке;</w:t>
      </w:r>
    </w:p>
    <w:p w:rsidR="00504BB2" w:rsidRPr="0002203C" w:rsidRDefault="0002203C" w:rsidP="002E00BA">
      <w:pPr>
        <w:numPr>
          <w:ilvl w:val="0"/>
          <w:numId w:val="19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504BB2" w:rsidRPr="0002203C" w:rsidRDefault="0002203C" w:rsidP="002E00BA">
      <w:pPr>
        <w:numPr>
          <w:ilvl w:val="0"/>
          <w:numId w:val="19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знать правила воздушной перспективы и уметь их применять на практике;</w:t>
      </w:r>
    </w:p>
    <w:p w:rsidR="00504BB2" w:rsidRPr="0002203C" w:rsidRDefault="0002203C" w:rsidP="002E00BA">
      <w:pPr>
        <w:numPr>
          <w:ilvl w:val="0"/>
          <w:numId w:val="19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504BB2" w:rsidRPr="0002203C" w:rsidRDefault="0002203C" w:rsidP="002E00BA">
      <w:pPr>
        <w:numPr>
          <w:ilvl w:val="0"/>
          <w:numId w:val="19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о морских пейзажах И. Айвазовского;</w:t>
      </w:r>
    </w:p>
    <w:p w:rsidR="00504BB2" w:rsidRPr="0002203C" w:rsidRDefault="0002203C" w:rsidP="002E00BA">
      <w:pPr>
        <w:numPr>
          <w:ilvl w:val="0"/>
          <w:numId w:val="19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504BB2" w:rsidRPr="0002203C" w:rsidRDefault="0002203C" w:rsidP="002E00BA">
      <w:pPr>
        <w:numPr>
          <w:ilvl w:val="0"/>
          <w:numId w:val="19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Саврасова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, И. Шишкина, И. Левитана и художников ХХ века (по выбору);</w:t>
      </w:r>
    </w:p>
    <w:p w:rsidR="00504BB2" w:rsidRPr="0002203C" w:rsidRDefault="0002203C" w:rsidP="002E00BA">
      <w:pPr>
        <w:numPr>
          <w:ilvl w:val="0"/>
          <w:numId w:val="19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504BB2" w:rsidRPr="0002203C" w:rsidRDefault="0002203C" w:rsidP="002E00BA">
      <w:pPr>
        <w:numPr>
          <w:ilvl w:val="0"/>
          <w:numId w:val="19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опыт живописного изображения различных активно выраженных состояний природы;</w:t>
      </w:r>
    </w:p>
    <w:p w:rsidR="00504BB2" w:rsidRPr="0002203C" w:rsidRDefault="0002203C" w:rsidP="002E00BA">
      <w:pPr>
        <w:numPr>
          <w:ilvl w:val="0"/>
          <w:numId w:val="19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504BB2" w:rsidRPr="0002203C" w:rsidRDefault="0002203C" w:rsidP="002E00BA">
      <w:pPr>
        <w:numPr>
          <w:ilvl w:val="0"/>
          <w:numId w:val="19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504BB2" w:rsidRPr="0002203C" w:rsidRDefault="0002203C" w:rsidP="002E00BA">
      <w:pPr>
        <w:numPr>
          <w:ilvl w:val="0"/>
          <w:numId w:val="19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опыт изображения городского пейзажа – по памяти или представлению;</w:t>
      </w:r>
    </w:p>
    <w:p w:rsidR="00504BB2" w:rsidRPr="0002203C" w:rsidRDefault="0002203C" w:rsidP="002E00BA">
      <w:pPr>
        <w:numPr>
          <w:ilvl w:val="0"/>
          <w:numId w:val="19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обрести навыки восприятия образности городского пространства как выражения самобытного лица культуры и истории народа;</w:t>
      </w:r>
    </w:p>
    <w:p w:rsidR="00504BB2" w:rsidRPr="0002203C" w:rsidRDefault="0002203C" w:rsidP="002E00BA">
      <w:pPr>
        <w:numPr>
          <w:ilvl w:val="0"/>
          <w:numId w:val="19"/>
        </w:numPr>
        <w:ind w:left="780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504BB2" w:rsidRDefault="0002203C" w:rsidP="002E00BA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Бытовой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жанр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:rsidR="00504BB2" w:rsidRPr="0002203C" w:rsidRDefault="0002203C" w:rsidP="002E00BA">
      <w:pPr>
        <w:numPr>
          <w:ilvl w:val="0"/>
          <w:numId w:val="20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504BB2" w:rsidRPr="0002203C" w:rsidRDefault="0002203C" w:rsidP="002E00BA">
      <w:pPr>
        <w:numPr>
          <w:ilvl w:val="0"/>
          <w:numId w:val="20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уметь объяснять понятия «тематическая картина», «станковая живопись», «монументальная живопись»; перечислять основные жанры тематической картины;</w:t>
      </w:r>
    </w:p>
    <w:p w:rsidR="00504BB2" w:rsidRPr="0002203C" w:rsidRDefault="0002203C" w:rsidP="002E00BA">
      <w:pPr>
        <w:numPr>
          <w:ilvl w:val="0"/>
          <w:numId w:val="20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различать тему, сюжет и содержание в жанровой картине; выявлять образ нравственных и ценностных смыслов в жанровой картине;</w:t>
      </w:r>
    </w:p>
    <w:p w:rsidR="00504BB2" w:rsidRPr="0002203C" w:rsidRDefault="0002203C" w:rsidP="002E00BA">
      <w:pPr>
        <w:numPr>
          <w:ilvl w:val="0"/>
          <w:numId w:val="20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504BB2" w:rsidRPr="0002203C" w:rsidRDefault="0002203C" w:rsidP="002E00BA">
      <w:pPr>
        <w:numPr>
          <w:ilvl w:val="0"/>
          <w:numId w:val="20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объяснять значение художественного изображения бытовой жизни людей в понимании истории человечества и современной жизни;</w:t>
      </w:r>
    </w:p>
    <w:p w:rsidR="00504BB2" w:rsidRPr="0002203C" w:rsidRDefault="0002203C" w:rsidP="002E00BA">
      <w:pPr>
        <w:numPr>
          <w:ilvl w:val="0"/>
          <w:numId w:val="20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504BB2" w:rsidRPr="0002203C" w:rsidRDefault="0002203C" w:rsidP="002E00BA">
      <w:pPr>
        <w:numPr>
          <w:ilvl w:val="0"/>
          <w:numId w:val="20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об изображении труда и повседневных занятий человека в искусстве разных эпох и народов; различать произведения разных культур по их стилистическим признакам и изобразительным традициям (Древний Египет, Китай, античный мир и др.);</w:t>
      </w:r>
    </w:p>
    <w:p w:rsidR="00504BB2" w:rsidRPr="0002203C" w:rsidRDefault="0002203C" w:rsidP="002E00BA">
      <w:pPr>
        <w:numPr>
          <w:ilvl w:val="0"/>
          <w:numId w:val="20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опыт изображения бытовой жизни разных народов в контексте традиций их искусства;</w:t>
      </w:r>
    </w:p>
    <w:p w:rsidR="00504BB2" w:rsidRPr="0002203C" w:rsidRDefault="0002203C" w:rsidP="002E00BA">
      <w:pPr>
        <w:numPr>
          <w:ilvl w:val="0"/>
          <w:numId w:val="20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504BB2" w:rsidRPr="0002203C" w:rsidRDefault="0002203C" w:rsidP="002E00BA">
      <w:pPr>
        <w:numPr>
          <w:ilvl w:val="0"/>
          <w:numId w:val="20"/>
        </w:numPr>
        <w:ind w:left="780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обрести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504BB2" w:rsidRDefault="0002203C" w:rsidP="002E00BA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Исторический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жанр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:rsidR="00504BB2" w:rsidRPr="0002203C" w:rsidRDefault="0002203C" w:rsidP="002E00BA">
      <w:pPr>
        <w:numPr>
          <w:ilvl w:val="0"/>
          <w:numId w:val="21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исторический жанр в истории искусства и объяснять его значение для жизни общества; уметь объяснить, почему историческая картина считалась самым высоким жанром произведений изобразительного искусства;</w:t>
      </w:r>
    </w:p>
    <w:p w:rsidR="00504BB2" w:rsidRPr="0002203C" w:rsidRDefault="0002203C" w:rsidP="002E00BA">
      <w:pPr>
        <w:numPr>
          <w:ilvl w:val="0"/>
          <w:numId w:val="21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504BB2" w:rsidRPr="0002203C" w:rsidRDefault="0002203C" w:rsidP="002E00BA">
      <w:pPr>
        <w:numPr>
          <w:ilvl w:val="0"/>
          <w:numId w:val="21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о развитии исторического жанра в творчестве отечественных художников ХХ века;</w:t>
      </w:r>
    </w:p>
    <w:p w:rsidR="00504BB2" w:rsidRPr="0002203C" w:rsidRDefault="0002203C" w:rsidP="002E00BA">
      <w:pPr>
        <w:numPr>
          <w:ilvl w:val="0"/>
          <w:numId w:val="21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504BB2" w:rsidRPr="0002203C" w:rsidRDefault="0002203C" w:rsidP="002E00BA">
      <w:pPr>
        <w:numPr>
          <w:ilvl w:val="0"/>
          <w:numId w:val="21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504BB2" w:rsidRPr="0002203C" w:rsidRDefault="0002203C" w:rsidP="002E00BA">
      <w:pPr>
        <w:numPr>
          <w:ilvl w:val="0"/>
          <w:numId w:val="21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504BB2" w:rsidRPr="0002203C" w:rsidRDefault="0002203C" w:rsidP="002E00BA">
      <w:pPr>
        <w:numPr>
          <w:ilvl w:val="0"/>
          <w:numId w:val="21"/>
        </w:numPr>
        <w:ind w:left="780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Библейские темы в изобразительном искусстве:</w:t>
      </w:r>
    </w:p>
    <w:p w:rsidR="00504BB2" w:rsidRPr="0002203C" w:rsidRDefault="0002203C" w:rsidP="002E00BA">
      <w:pPr>
        <w:numPr>
          <w:ilvl w:val="0"/>
          <w:numId w:val="22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504BB2" w:rsidRPr="0002203C" w:rsidRDefault="0002203C" w:rsidP="002E00BA">
      <w:pPr>
        <w:numPr>
          <w:ilvl w:val="0"/>
          <w:numId w:val="22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504BB2" w:rsidRPr="0002203C" w:rsidRDefault="0002203C" w:rsidP="002E00BA">
      <w:pPr>
        <w:numPr>
          <w:ilvl w:val="0"/>
          <w:numId w:val="22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др.; в скульптуре «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Пьета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» Микеланджело и др.;</w:t>
      </w:r>
      <w:proofErr w:type="gramEnd"/>
    </w:p>
    <w:p w:rsidR="00504BB2" w:rsidRPr="0002203C" w:rsidRDefault="0002203C" w:rsidP="002E00BA">
      <w:pPr>
        <w:numPr>
          <w:ilvl w:val="0"/>
          <w:numId w:val="22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знать о картинах на библейские темы в истории русского искусства;</w:t>
      </w:r>
    </w:p>
    <w:p w:rsidR="00504BB2" w:rsidRPr="0002203C" w:rsidRDefault="0002203C" w:rsidP="002E00BA">
      <w:pPr>
        <w:numPr>
          <w:ilvl w:val="0"/>
          <w:numId w:val="22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Ге</w:t>
      </w:r>
      <w:proofErr w:type="spell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, «Христос и грешница» В. Поленова и др.;</w:t>
      </w:r>
    </w:p>
    <w:p w:rsidR="00504BB2" w:rsidRPr="0002203C" w:rsidRDefault="0002203C" w:rsidP="002E00BA">
      <w:pPr>
        <w:numPr>
          <w:ilvl w:val="0"/>
          <w:numId w:val="22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о смысловом различии между иконой и картиной на библейские темы;</w:t>
      </w:r>
    </w:p>
    <w:p w:rsidR="00504BB2" w:rsidRPr="0002203C" w:rsidRDefault="0002203C" w:rsidP="002E00BA">
      <w:pPr>
        <w:numPr>
          <w:ilvl w:val="0"/>
          <w:numId w:val="22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иметь знания о русской иконописи, о великих русских иконописцах: </w:t>
      </w:r>
      <w:proofErr w:type="gram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Андрее</w:t>
      </w:r>
      <w:proofErr w:type="gram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Рублеве, Феофане Греке, Дионисии;</w:t>
      </w:r>
    </w:p>
    <w:p w:rsidR="00504BB2" w:rsidRPr="0002203C" w:rsidRDefault="0002203C" w:rsidP="002E00BA">
      <w:pPr>
        <w:numPr>
          <w:ilvl w:val="0"/>
          <w:numId w:val="22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504BB2" w:rsidRPr="0002203C" w:rsidRDefault="0002203C" w:rsidP="002E00BA">
      <w:pPr>
        <w:numPr>
          <w:ilvl w:val="0"/>
          <w:numId w:val="22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504BB2" w:rsidRPr="0002203C" w:rsidRDefault="0002203C" w:rsidP="002E00BA">
      <w:pPr>
        <w:numPr>
          <w:ilvl w:val="0"/>
          <w:numId w:val="22"/>
        </w:numPr>
        <w:ind w:left="780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уметь рассуждать о месте и значении изобразительного искусства в культуре, в жизни общества, в жизни человека.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7-Й КЛАСС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 3. Архитектура и дизайн.</w:t>
      </w:r>
    </w:p>
    <w:p w:rsidR="00504BB2" w:rsidRPr="0002203C" w:rsidRDefault="0002203C" w:rsidP="002E00BA">
      <w:pPr>
        <w:numPr>
          <w:ilvl w:val="0"/>
          <w:numId w:val="2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504BB2" w:rsidRPr="0002203C" w:rsidRDefault="0002203C" w:rsidP="002E00BA">
      <w:pPr>
        <w:numPr>
          <w:ilvl w:val="0"/>
          <w:numId w:val="2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504BB2" w:rsidRPr="0002203C" w:rsidRDefault="0002203C" w:rsidP="002E00BA">
      <w:pPr>
        <w:numPr>
          <w:ilvl w:val="0"/>
          <w:numId w:val="2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:rsidR="00504BB2" w:rsidRPr="0002203C" w:rsidRDefault="0002203C" w:rsidP="002E00BA">
      <w:pPr>
        <w:numPr>
          <w:ilvl w:val="0"/>
          <w:numId w:val="23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504BB2" w:rsidRPr="0002203C" w:rsidRDefault="0002203C" w:rsidP="002E00BA">
      <w:pPr>
        <w:numPr>
          <w:ilvl w:val="0"/>
          <w:numId w:val="23"/>
        </w:numPr>
        <w:ind w:left="780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объяснять ценность сохранения культурного наследия, выраженного в архитектуре, предметах труда и быта разных эпох.</w:t>
      </w:r>
    </w:p>
    <w:p w:rsidR="00504BB2" w:rsidRDefault="0002203C" w:rsidP="002E00BA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Графический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дизайн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:rsidR="00504BB2" w:rsidRPr="0002203C" w:rsidRDefault="0002203C" w:rsidP="002E00BA">
      <w:pPr>
        <w:numPr>
          <w:ilvl w:val="0"/>
          <w:numId w:val="24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объяснять понятие формальной композиц</w:t>
      </w:r>
      <w:proofErr w:type="gram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ии и ее</w:t>
      </w:r>
      <w:proofErr w:type="gram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значение как основы языка конструктивных искусств;</w:t>
      </w:r>
    </w:p>
    <w:p w:rsidR="00504BB2" w:rsidRPr="0002203C" w:rsidRDefault="0002203C" w:rsidP="002E00BA">
      <w:pPr>
        <w:numPr>
          <w:ilvl w:val="0"/>
          <w:numId w:val="24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объяснять основные средства – требования к композиции;</w:t>
      </w:r>
    </w:p>
    <w:p w:rsidR="00504BB2" w:rsidRPr="0002203C" w:rsidRDefault="0002203C" w:rsidP="002E00BA">
      <w:pPr>
        <w:numPr>
          <w:ilvl w:val="0"/>
          <w:numId w:val="24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уметь перечислять и объяснять основные типы формальной композиции;</w:t>
      </w:r>
    </w:p>
    <w:p w:rsidR="00504BB2" w:rsidRPr="0002203C" w:rsidRDefault="0002203C" w:rsidP="002E00BA">
      <w:pPr>
        <w:numPr>
          <w:ilvl w:val="0"/>
          <w:numId w:val="24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504BB2" w:rsidRPr="0002203C" w:rsidRDefault="0002203C" w:rsidP="002E00BA">
      <w:pPr>
        <w:numPr>
          <w:ilvl w:val="0"/>
          <w:numId w:val="24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выделять при творческом построении композиции листа композиционную доминанту;</w:t>
      </w:r>
    </w:p>
    <w:p w:rsidR="00504BB2" w:rsidRPr="0002203C" w:rsidRDefault="0002203C" w:rsidP="002E00BA">
      <w:pPr>
        <w:numPr>
          <w:ilvl w:val="0"/>
          <w:numId w:val="24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составлять формальные композиции на выражение в них движения и статики;</w:t>
      </w:r>
    </w:p>
    <w:p w:rsidR="00504BB2" w:rsidRPr="0002203C" w:rsidRDefault="0002203C" w:rsidP="002E00BA">
      <w:pPr>
        <w:numPr>
          <w:ilvl w:val="0"/>
          <w:numId w:val="24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осваивать навыки вариативности в ритмической организации листа;</w:t>
      </w:r>
    </w:p>
    <w:p w:rsidR="00504BB2" w:rsidRPr="0002203C" w:rsidRDefault="0002203C" w:rsidP="002E00BA">
      <w:pPr>
        <w:numPr>
          <w:ilvl w:val="0"/>
          <w:numId w:val="24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объяснять роль цвета в конструктивных искусствах;</w:t>
      </w:r>
    </w:p>
    <w:p w:rsidR="00504BB2" w:rsidRPr="0002203C" w:rsidRDefault="0002203C" w:rsidP="002E00BA">
      <w:pPr>
        <w:numPr>
          <w:ilvl w:val="0"/>
          <w:numId w:val="24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различать технологию использования цвета в живописи и в конструктивных искусствах;</w:t>
      </w:r>
    </w:p>
    <w:p w:rsidR="00504BB2" w:rsidRDefault="0002203C" w:rsidP="002E00BA">
      <w:pPr>
        <w:numPr>
          <w:ilvl w:val="0"/>
          <w:numId w:val="24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объяснять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выражение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цветовой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»;</w:t>
      </w:r>
    </w:p>
    <w:p w:rsidR="00504BB2" w:rsidRPr="0002203C" w:rsidRDefault="0002203C" w:rsidP="002E00BA">
      <w:pPr>
        <w:numPr>
          <w:ilvl w:val="0"/>
          <w:numId w:val="24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применять цвет в графических композициях как акцент или доминанту, </w:t>
      </w:r>
      <w:proofErr w:type="gram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объединенные</w:t>
      </w:r>
      <w:proofErr w:type="gram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одним стилем;</w:t>
      </w:r>
    </w:p>
    <w:p w:rsidR="00504BB2" w:rsidRPr="0002203C" w:rsidRDefault="0002203C" w:rsidP="002E00BA">
      <w:pPr>
        <w:numPr>
          <w:ilvl w:val="0"/>
          <w:numId w:val="24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определять шрифт как графический рисунок начертания букв, объединенных общим стилем, отвечающий законам художественной композиции;</w:t>
      </w:r>
    </w:p>
    <w:p w:rsidR="00504BB2" w:rsidRPr="0002203C" w:rsidRDefault="0002203C" w:rsidP="002E00BA">
      <w:pPr>
        <w:numPr>
          <w:ilvl w:val="0"/>
          <w:numId w:val="24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соотносить особенности стилизации рисунка шрифта и содержание текста; различать «архитектуру» шрифта и особенности шрифтовых гарнитур; иметь опыт творческого воплощения шрифтовой композиции (буквицы);</w:t>
      </w:r>
    </w:p>
    <w:p w:rsidR="00504BB2" w:rsidRPr="0002203C" w:rsidRDefault="0002203C" w:rsidP="002E00BA">
      <w:pPr>
        <w:numPr>
          <w:ilvl w:val="0"/>
          <w:numId w:val="24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504BB2" w:rsidRPr="0002203C" w:rsidRDefault="0002203C" w:rsidP="002E00BA">
      <w:pPr>
        <w:numPr>
          <w:ilvl w:val="0"/>
          <w:numId w:val="24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объяснять функции логотипа как представительского знака, эмблемы, торговой марки; различать шрифтовой и знаковый виды логотипа; иметь практический опыт разработки логотипа на выбранную тему;</w:t>
      </w:r>
    </w:p>
    <w:p w:rsidR="00504BB2" w:rsidRPr="0002203C" w:rsidRDefault="0002203C" w:rsidP="002E00BA">
      <w:pPr>
        <w:numPr>
          <w:ilvl w:val="0"/>
          <w:numId w:val="24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приобрести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504BB2" w:rsidRPr="0002203C" w:rsidRDefault="0002203C" w:rsidP="002E00BA">
      <w:pPr>
        <w:numPr>
          <w:ilvl w:val="0"/>
          <w:numId w:val="24"/>
        </w:numPr>
        <w:ind w:left="780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об искусстве конструирования книги, дизайне журнала;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504BB2" w:rsidRPr="0002203C" w:rsidRDefault="0002203C" w:rsidP="002E00B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Социальное значение дизайна и архитектуры как среды жизни человека:</w:t>
      </w:r>
    </w:p>
    <w:p w:rsidR="00504BB2" w:rsidRPr="0002203C" w:rsidRDefault="0002203C" w:rsidP="002E00BA">
      <w:pPr>
        <w:numPr>
          <w:ilvl w:val="0"/>
          <w:numId w:val="2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опыт построения объемно-пространственной композиции как макета архитектурного пространства в реальной жизни;</w:t>
      </w:r>
    </w:p>
    <w:p w:rsidR="00504BB2" w:rsidRPr="0002203C" w:rsidRDefault="0002203C" w:rsidP="002E00BA">
      <w:pPr>
        <w:numPr>
          <w:ilvl w:val="0"/>
          <w:numId w:val="2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выполнять построение макета пространственно-объемной композиции по его чертежу;</w:t>
      </w:r>
    </w:p>
    <w:p w:rsidR="00504BB2" w:rsidRPr="0002203C" w:rsidRDefault="0002203C" w:rsidP="002E00BA">
      <w:pPr>
        <w:numPr>
          <w:ilvl w:val="0"/>
          <w:numId w:val="2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выявлять структуру различных типов зданий и характеризовать влияние объемов и их сочетаний на образный характер постройки и ее влияние на организацию жизнедеятельности людей;</w:t>
      </w:r>
    </w:p>
    <w:p w:rsidR="00504BB2" w:rsidRPr="0002203C" w:rsidRDefault="0002203C" w:rsidP="002E00BA">
      <w:pPr>
        <w:numPr>
          <w:ilvl w:val="0"/>
          <w:numId w:val="2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504BB2" w:rsidRPr="0002203C" w:rsidRDefault="0002203C" w:rsidP="002E00BA">
      <w:pPr>
        <w:numPr>
          <w:ilvl w:val="0"/>
          <w:numId w:val="2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иметь представление, как в архитектуре </w:t>
      </w:r>
      <w:proofErr w:type="gram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проявляются мировоззренческие изменения в жизни общества и как изменение архитектуры влияет</w:t>
      </w:r>
      <w:proofErr w:type="gram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 на характер организации и жизнедеятельности людей;</w:t>
      </w:r>
    </w:p>
    <w:p w:rsidR="00504BB2" w:rsidRPr="0002203C" w:rsidRDefault="0002203C" w:rsidP="002E00BA">
      <w:pPr>
        <w:numPr>
          <w:ilvl w:val="0"/>
          <w:numId w:val="2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504BB2" w:rsidRPr="0002203C" w:rsidRDefault="0002203C" w:rsidP="002E00BA">
      <w:pPr>
        <w:numPr>
          <w:ilvl w:val="0"/>
          <w:numId w:val="2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материалов; рассуждать о социокультурных противоречиях в организации современной городской среды и поисках путей их преодоления;</w:t>
      </w:r>
    </w:p>
    <w:p w:rsidR="00504BB2" w:rsidRPr="0002203C" w:rsidRDefault="0002203C" w:rsidP="002E00BA">
      <w:pPr>
        <w:numPr>
          <w:ilvl w:val="0"/>
          <w:numId w:val="2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504BB2" w:rsidRPr="0002203C" w:rsidRDefault="0002203C" w:rsidP="002E00BA">
      <w:pPr>
        <w:numPr>
          <w:ilvl w:val="0"/>
          <w:numId w:val="2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504BB2" w:rsidRPr="0002203C" w:rsidRDefault="0002203C" w:rsidP="002E00BA">
      <w:pPr>
        <w:numPr>
          <w:ilvl w:val="0"/>
          <w:numId w:val="2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знать различные виды планировки города; иметь опыт разработки построения городского пространства в виде макетной или графической схемы;</w:t>
      </w:r>
    </w:p>
    <w:p w:rsidR="00504BB2" w:rsidRPr="0002203C" w:rsidRDefault="0002203C" w:rsidP="002E00BA">
      <w:pPr>
        <w:numPr>
          <w:ilvl w:val="0"/>
          <w:numId w:val="2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эстетическое и экологическое взаимное сосуществование природы и архитектуры; иметь представление о традициях ландшафтно-парковой архитектуры и школах ландшафтного дизайна;</w:t>
      </w:r>
    </w:p>
    <w:p w:rsidR="00504BB2" w:rsidRPr="0002203C" w:rsidRDefault="0002203C" w:rsidP="002E00BA">
      <w:pPr>
        <w:numPr>
          <w:ilvl w:val="0"/>
          <w:numId w:val="2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504BB2" w:rsidRPr="0002203C" w:rsidRDefault="0002203C" w:rsidP="002E00BA">
      <w:pPr>
        <w:numPr>
          <w:ilvl w:val="0"/>
          <w:numId w:val="2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людьми; видеть образ времени и характер жизнедеятельности человека в предметах его быта;</w:t>
      </w:r>
    </w:p>
    <w:p w:rsidR="00504BB2" w:rsidRPr="0002203C" w:rsidRDefault="0002203C" w:rsidP="002E00BA">
      <w:pPr>
        <w:numPr>
          <w:ilvl w:val="0"/>
          <w:numId w:val="2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объяснять, в чем заключается взаимосвязь формы и материала при построении предметного мира; объяснять характер влияния цвета на восприятие человеком формы объектов архитектуры и дизайна;</w:t>
      </w:r>
    </w:p>
    <w:p w:rsidR="00504BB2" w:rsidRPr="0002203C" w:rsidRDefault="0002203C" w:rsidP="002E00BA">
      <w:pPr>
        <w:numPr>
          <w:ilvl w:val="0"/>
          <w:numId w:val="2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504BB2" w:rsidRPr="0002203C" w:rsidRDefault="0002203C" w:rsidP="002E00BA">
      <w:pPr>
        <w:numPr>
          <w:ilvl w:val="0"/>
          <w:numId w:val="2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объяснять, как в одежде проявляются характер человека, его ценностные позиции и конкретные намерения действий; объяснять, что такое стиль в одежде;</w:t>
      </w:r>
    </w:p>
    <w:p w:rsidR="00504BB2" w:rsidRPr="0002203C" w:rsidRDefault="0002203C" w:rsidP="002E00BA">
      <w:pPr>
        <w:numPr>
          <w:ilvl w:val="0"/>
          <w:numId w:val="2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об истории костюма в истории разных эпох; характеризовать понятие моды в одежде; 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504BB2" w:rsidRPr="0002203C" w:rsidRDefault="0002203C" w:rsidP="002E00BA">
      <w:pPr>
        <w:numPr>
          <w:ilvl w:val="0"/>
          <w:numId w:val="2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504BB2" w:rsidRPr="0002203C" w:rsidRDefault="0002203C" w:rsidP="002E00BA">
      <w:pPr>
        <w:numPr>
          <w:ilvl w:val="0"/>
          <w:numId w:val="2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504BB2" w:rsidRPr="0002203C" w:rsidRDefault="0002203C" w:rsidP="002E00BA">
      <w:pPr>
        <w:numPr>
          <w:ilvl w:val="0"/>
          <w:numId w:val="25"/>
        </w:numPr>
        <w:ind w:left="780" w:right="180" w:firstLine="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молодежной одежды для разных жизненных задач (спортивной, праздничной, повседневной и др.);</w:t>
      </w:r>
    </w:p>
    <w:p w:rsidR="00504BB2" w:rsidRPr="0002203C" w:rsidRDefault="0002203C" w:rsidP="002E00BA">
      <w:pPr>
        <w:numPr>
          <w:ilvl w:val="0"/>
          <w:numId w:val="25"/>
        </w:numPr>
        <w:ind w:left="780" w:right="180" w:firstLine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 xml:space="preserve">различать задачи искусства театрального грима и бытового макияжа; иметь представление об </w:t>
      </w:r>
      <w:proofErr w:type="gramStart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имидж-дизайне</w:t>
      </w:r>
      <w:proofErr w:type="gramEnd"/>
      <w:r w:rsidRPr="0002203C">
        <w:rPr>
          <w:rFonts w:hAnsi="Times New Roman" w:cs="Times New Roman"/>
          <w:color w:val="000000"/>
          <w:sz w:val="24"/>
          <w:szCs w:val="24"/>
          <w:lang w:val="ru-RU"/>
        </w:rPr>
        <w:t>, его задачах и социальном бытовании; иметь опыт создания эскизов для макияжа театральных образов и опыт бытового макияжа; определять эстетические и этические границы применения макияжа и стилистики прически в повседневном быту.</w:t>
      </w:r>
    </w:p>
    <w:p w:rsidR="00504BB2" w:rsidRPr="00187508" w:rsidRDefault="0002203C" w:rsidP="002E00BA">
      <w:pPr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b/>
          <w:bCs/>
          <w:color w:val="FF0000"/>
          <w:sz w:val="24"/>
          <w:szCs w:val="24"/>
          <w:lang w:val="ru-RU"/>
        </w:rPr>
        <w:t>8-Й КЛАСС</w:t>
      </w:r>
    </w:p>
    <w:p w:rsidR="00504BB2" w:rsidRPr="00187508" w:rsidRDefault="0002203C" w:rsidP="002E00BA">
      <w:pPr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b/>
          <w:bCs/>
          <w:color w:val="FF0000"/>
          <w:sz w:val="24"/>
          <w:szCs w:val="24"/>
          <w:lang w:val="ru-RU"/>
        </w:rPr>
        <w:t>Модуль 4. Изображение в синтетических, экранных видах искусства и художественная фотография (</w:t>
      </w:r>
      <w:proofErr w:type="gramStart"/>
      <w:r w:rsidRPr="00187508">
        <w:rPr>
          <w:rFonts w:hAnsi="Times New Roman" w:cs="Times New Roman"/>
          <w:b/>
          <w:bCs/>
          <w:color w:val="FF0000"/>
          <w:sz w:val="24"/>
          <w:szCs w:val="24"/>
          <w:lang w:val="ru-RU"/>
        </w:rPr>
        <w:t>вариативный</w:t>
      </w:r>
      <w:proofErr w:type="gramEnd"/>
      <w:r w:rsidRPr="00187508">
        <w:rPr>
          <w:rFonts w:hAnsi="Times New Roman" w:cs="Times New Roman"/>
          <w:b/>
          <w:bCs/>
          <w:color w:val="FF0000"/>
          <w:sz w:val="24"/>
          <w:szCs w:val="24"/>
          <w:lang w:val="ru-RU"/>
        </w:rPr>
        <w:t>).</w:t>
      </w:r>
    </w:p>
    <w:p w:rsidR="00504BB2" w:rsidRPr="00187508" w:rsidRDefault="0002203C" w:rsidP="002E00BA">
      <w:pPr>
        <w:numPr>
          <w:ilvl w:val="0"/>
          <w:numId w:val="26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504BB2" w:rsidRPr="00187508" w:rsidRDefault="0002203C" w:rsidP="002E00BA">
      <w:pPr>
        <w:numPr>
          <w:ilvl w:val="0"/>
          <w:numId w:val="26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понимать и характеризовать роль визуального образа в синтетических искусствах;</w:t>
      </w:r>
    </w:p>
    <w:p w:rsidR="00504BB2" w:rsidRPr="00187508" w:rsidRDefault="0002203C" w:rsidP="002E00BA">
      <w:pPr>
        <w:numPr>
          <w:ilvl w:val="0"/>
          <w:numId w:val="26"/>
        </w:numPr>
        <w:ind w:left="780" w:right="180" w:firstLine="0"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504BB2" w:rsidRPr="00187508" w:rsidRDefault="0002203C" w:rsidP="002E00BA">
      <w:pPr>
        <w:rPr>
          <w:rFonts w:hAnsi="Times New Roman" w:cs="Times New Roman"/>
          <w:color w:val="FF0000"/>
          <w:sz w:val="24"/>
          <w:szCs w:val="24"/>
        </w:rPr>
      </w:pPr>
      <w:proofErr w:type="spellStart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>Художник</w:t>
      </w:r>
      <w:proofErr w:type="spellEnd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 xml:space="preserve"> и </w:t>
      </w:r>
      <w:proofErr w:type="spellStart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>искусство</w:t>
      </w:r>
      <w:proofErr w:type="spellEnd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 xml:space="preserve"> </w:t>
      </w:r>
      <w:proofErr w:type="spellStart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>театра</w:t>
      </w:r>
      <w:proofErr w:type="spellEnd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>:</w:t>
      </w:r>
    </w:p>
    <w:p w:rsidR="00504BB2" w:rsidRPr="00187508" w:rsidRDefault="0002203C" w:rsidP="002E00BA">
      <w:pPr>
        <w:numPr>
          <w:ilvl w:val="0"/>
          <w:numId w:val="27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504BB2" w:rsidRPr="00187508" w:rsidRDefault="0002203C" w:rsidP="002E00BA">
      <w:pPr>
        <w:numPr>
          <w:ilvl w:val="0"/>
          <w:numId w:val="27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504BB2" w:rsidRPr="00187508" w:rsidRDefault="0002203C" w:rsidP="002E00BA">
      <w:pPr>
        <w:numPr>
          <w:ilvl w:val="0"/>
          <w:numId w:val="27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иметь представление о сценографии и символическом характере сценического образа;</w:t>
      </w:r>
    </w:p>
    <w:p w:rsidR="00504BB2" w:rsidRPr="00187508" w:rsidRDefault="0002203C" w:rsidP="002E00BA">
      <w:pPr>
        <w:numPr>
          <w:ilvl w:val="0"/>
          <w:numId w:val="27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504BB2" w:rsidRPr="00187508" w:rsidRDefault="0002203C" w:rsidP="002E00BA">
      <w:pPr>
        <w:numPr>
          <w:ilvl w:val="0"/>
          <w:numId w:val="27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Билибина</w:t>
      </w:r>
      <w:proofErr w:type="spellEnd"/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, А. Головина и др.);</w:t>
      </w:r>
    </w:p>
    <w:p w:rsidR="00504BB2" w:rsidRPr="00187508" w:rsidRDefault="0002203C" w:rsidP="002E00BA">
      <w:pPr>
        <w:numPr>
          <w:ilvl w:val="0"/>
          <w:numId w:val="27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lastRenderedPageBreak/>
        <w:t>иметь практический опыт создания эскизов оформления спектакля по выбранной пьесе; уметь применять полученные знания при постановке школьного спектакля;</w:t>
      </w:r>
    </w:p>
    <w:p w:rsidR="00504BB2" w:rsidRPr="00187508" w:rsidRDefault="0002203C" w:rsidP="002E00BA">
      <w:pPr>
        <w:numPr>
          <w:ilvl w:val="0"/>
          <w:numId w:val="27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объяснять ведущую роль художника кукольного спектакля как соавтора режиссера и актера в процессе создания образа персонажа;</w:t>
      </w:r>
    </w:p>
    <w:p w:rsidR="00504BB2" w:rsidRPr="00187508" w:rsidRDefault="0002203C" w:rsidP="002E00BA">
      <w:pPr>
        <w:numPr>
          <w:ilvl w:val="0"/>
          <w:numId w:val="27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иметь практический навык игрового одушевления куклы из простых бытовых предметов;</w:t>
      </w:r>
    </w:p>
    <w:p w:rsidR="00504BB2" w:rsidRPr="00187508" w:rsidRDefault="0002203C" w:rsidP="002E00BA">
      <w:pPr>
        <w:numPr>
          <w:ilvl w:val="0"/>
          <w:numId w:val="27"/>
        </w:numPr>
        <w:ind w:left="780" w:right="180" w:firstLine="0"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504BB2" w:rsidRPr="00187508" w:rsidRDefault="0002203C" w:rsidP="002E00BA">
      <w:pPr>
        <w:rPr>
          <w:rFonts w:hAnsi="Times New Roman" w:cs="Times New Roman"/>
          <w:color w:val="FF0000"/>
          <w:sz w:val="24"/>
          <w:szCs w:val="24"/>
        </w:rPr>
      </w:pPr>
      <w:proofErr w:type="spellStart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>Художественная</w:t>
      </w:r>
      <w:proofErr w:type="spellEnd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 xml:space="preserve"> </w:t>
      </w:r>
      <w:proofErr w:type="spellStart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>фотография</w:t>
      </w:r>
      <w:proofErr w:type="spellEnd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>:</w:t>
      </w:r>
    </w:p>
    <w:p w:rsidR="00504BB2" w:rsidRPr="00187508" w:rsidRDefault="0002203C" w:rsidP="002E00BA">
      <w:pPr>
        <w:numPr>
          <w:ilvl w:val="0"/>
          <w:numId w:val="28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504BB2" w:rsidRPr="00187508" w:rsidRDefault="0002203C" w:rsidP="002E00BA">
      <w:pPr>
        <w:numPr>
          <w:ilvl w:val="0"/>
          <w:numId w:val="28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уметь объяснять понятия «длительность экспозиции», «выдержка», «диафрагма»;</w:t>
      </w:r>
    </w:p>
    <w:p w:rsidR="00504BB2" w:rsidRPr="00187508" w:rsidRDefault="0002203C" w:rsidP="002E00BA">
      <w:pPr>
        <w:numPr>
          <w:ilvl w:val="0"/>
          <w:numId w:val="28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504BB2" w:rsidRPr="00187508" w:rsidRDefault="0002203C" w:rsidP="002E00BA">
      <w:pPr>
        <w:numPr>
          <w:ilvl w:val="0"/>
          <w:numId w:val="28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уметь объяснять значение фотографий «</w:t>
      </w:r>
      <w:proofErr w:type="spellStart"/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Родиноведения</w:t>
      </w:r>
      <w:proofErr w:type="spellEnd"/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504BB2" w:rsidRPr="00187508" w:rsidRDefault="0002203C" w:rsidP="002E00BA">
      <w:pPr>
        <w:numPr>
          <w:ilvl w:val="0"/>
          <w:numId w:val="28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различать и характеризовать различные жанры художественной фотографии;</w:t>
      </w:r>
    </w:p>
    <w:p w:rsidR="00504BB2" w:rsidRPr="00187508" w:rsidRDefault="0002203C" w:rsidP="002E00BA">
      <w:pPr>
        <w:numPr>
          <w:ilvl w:val="0"/>
          <w:numId w:val="28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объяснять роль света как художественного средства в искусстве фотографии;</w:t>
      </w:r>
    </w:p>
    <w:p w:rsidR="00504BB2" w:rsidRPr="00187508" w:rsidRDefault="0002203C" w:rsidP="002E00BA">
      <w:pPr>
        <w:numPr>
          <w:ilvl w:val="0"/>
          <w:numId w:val="28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504BB2" w:rsidRPr="00187508" w:rsidRDefault="0002203C" w:rsidP="002E00BA">
      <w:pPr>
        <w:numPr>
          <w:ilvl w:val="0"/>
          <w:numId w:val="28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504BB2" w:rsidRPr="00187508" w:rsidRDefault="0002203C" w:rsidP="002E00BA">
      <w:pPr>
        <w:numPr>
          <w:ilvl w:val="0"/>
          <w:numId w:val="28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504BB2" w:rsidRPr="00187508" w:rsidRDefault="0002203C" w:rsidP="002E00BA">
      <w:pPr>
        <w:numPr>
          <w:ilvl w:val="0"/>
          <w:numId w:val="28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обретать опыт художественного наблюдения жизни, развивая познавательный интерес и внимание к окружающему миру, к людям;</w:t>
      </w:r>
    </w:p>
    <w:p w:rsidR="00504BB2" w:rsidRPr="00187508" w:rsidRDefault="0002203C" w:rsidP="002E00BA">
      <w:pPr>
        <w:numPr>
          <w:ilvl w:val="0"/>
          <w:numId w:val="28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504BB2" w:rsidRPr="00187508" w:rsidRDefault="0002203C" w:rsidP="002E00BA">
      <w:pPr>
        <w:numPr>
          <w:ilvl w:val="0"/>
          <w:numId w:val="28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понимать значение репортажного жанра, роли журналистов-фотографов в истории ХХ века и современном мире;</w:t>
      </w:r>
    </w:p>
    <w:p w:rsidR="00504BB2" w:rsidRPr="00187508" w:rsidRDefault="0002203C" w:rsidP="002E00BA">
      <w:pPr>
        <w:numPr>
          <w:ilvl w:val="0"/>
          <w:numId w:val="28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 xml:space="preserve">иметь представление о </w:t>
      </w:r>
      <w:proofErr w:type="spellStart"/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фототворчестве</w:t>
      </w:r>
      <w:proofErr w:type="spellEnd"/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 xml:space="preserve"> А. Родченко, о том, как его фотографии выражают образ эпохи, его авторскую позицию, и о влиянии его фотографий на стиль эпохи;</w:t>
      </w:r>
    </w:p>
    <w:p w:rsidR="00504BB2" w:rsidRPr="00187508" w:rsidRDefault="0002203C" w:rsidP="002E00BA">
      <w:pPr>
        <w:numPr>
          <w:ilvl w:val="0"/>
          <w:numId w:val="28"/>
        </w:numPr>
        <w:ind w:left="780" w:right="180" w:firstLine="0"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иметь навыки компьютерной обработки и преобразования фотографий.</w:t>
      </w:r>
    </w:p>
    <w:p w:rsidR="00504BB2" w:rsidRPr="00187508" w:rsidRDefault="0002203C" w:rsidP="002E00BA">
      <w:pPr>
        <w:rPr>
          <w:rFonts w:hAnsi="Times New Roman" w:cs="Times New Roman"/>
          <w:color w:val="FF0000"/>
          <w:sz w:val="24"/>
          <w:szCs w:val="24"/>
        </w:rPr>
      </w:pPr>
      <w:proofErr w:type="spellStart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>Изображение</w:t>
      </w:r>
      <w:proofErr w:type="spellEnd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 xml:space="preserve"> и </w:t>
      </w:r>
      <w:proofErr w:type="spellStart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>искусство</w:t>
      </w:r>
      <w:proofErr w:type="spellEnd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 xml:space="preserve"> </w:t>
      </w:r>
      <w:proofErr w:type="spellStart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>кино</w:t>
      </w:r>
      <w:proofErr w:type="spellEnd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>:</w:t>
      </w:r>
    </w:p>
    <w:p w:rsidR="00504BB2" w:rsidRPr="00187508" w:rsidRDefault="0002203C" w:rsidP="002E00BA">
      <w:pPr>
        <w:numPr>
          <w:ilvl w:val="0"/>
          <w:numId w:val="29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иметь представление об этапах в истории кино и его эволюции как искусства;</w:t>
      </w:r>
    </w:p>
    <w:p w:rsidR="00504BB2" w:rsidRPr="00187508" w:rsidRDefault="0002203C" w:rsidP="002E00BA">
      <w:pPr>
        <w:numPr>
          <w:ilvl w:val="0"/>
          <w:numId w:val="29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lastRenderedPageBreak/>
        <w:t>уметь объяснять, почему экранное время и все изображаемое в фильме, являясь условностью, формирует у людей восприятие реального мира;</w:t>
      </w:r>
    </w:p>
    <w:p w:rsidR="00504BB2" w:rsidRPr="00187508" w:rsidRDefault="0002203C" w:rsidP="002E00BA">
      <w:pPr>
        <w:numPr>
          <w:ilvl w:val="0"/>
          <w:numId w:val="29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504BB2" w:rsidRPr="00187508" w:rsidRDefault="0002203C" w:rsidP="002E00BA">
      <w:pPr>
        <w:numPr>
          <w:ilvl w:val="0"/>
          <w:numId w:val="29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знать и объяснять, в чем состоит работа художника-постановщика и специалистов его команды художников в период подготовки и съемки игрового фильма;</w:t>
      </w:r>
    </w:p>
    <w:p w:rsidR="00504BB2" w:rsidRPr="00187508" w:rsidRDefault="0002203C" w:rsidP="002E00BA">
      <w:pPr>
        <w:numPr>
          <w:ilvl w:val="0"/>
          <w:numId w:val="29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объяснять роль видео в современной бытовой культуре;</w:t>
      </w:r>
    </w:p>
    <w:p w:rsidR="00504BB2" w:rsidRPr="00187508" w:rsidRDefault="0002203C" w:rsidP="002E00BA">
      <w:pPr>
        <w:numPr>
          <w:ilvl w:val="0"/>
          <w:numId w:val="29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приобрести опыт создания видеоролика; осваивать основные этапы создания видеоролика и планировать свою работу по созданию видеоролика;</w:t>
      </w:r>
    </w:p>
    <w:p w:rsidR="00504BB2" w:rsidRPr="00187508" w:rsidRDefault="0002203C" w:rsidP="002E00BA">
      <w:pPr>
        <w:numPr>
          <w:ilvl w:val="0"/>
          <w:numId w:val="29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504BB2" w:rsidRPr="00187508" w:rsidRDefault="0002203C" w:rsidP="002E00BA">
      <w:pPr>
        <w:numPr>
          <w:ilvl w:val="0"/>
          <w:numId w:val="29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осваивать начальные навыки практической работы по видеомонтажу на основе соответствующих компьютерных программ;</w:t>
      </w:r>
    </w:p>
    <w:p w:rsidR="00504BB2" w:rsidRPr="00187508" w:rsidRDefault="0002203C" w:rsidP="002E00BA">
      <w:pPr>
        <w:numPr>
          <w:ilvl w:val="0"/>
          <w:numId w:val="29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обрести навык критического осмысления качества снятых роликов;</w:t>
      </w:r>
    </w:p>
    <w:p w:rsidR="00504BB2" w:rsidRPr="00187508" w:rsidRDefault="0002203C" w:rsidP="002E00BA">
      <w:pPr>
        <w:numPr>
          <w:ilvl w:val="0"/>
          <w:numId w:val="29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504BB2" w:rsidRPr="00187508" w:rsidRDefault="0002203C" w:rsidP="002E00BA">
      <w:pPr>
        <w:numPr>
          <w:ilvl w:val="0"/>
          <w:numId w:val="29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504BB2" w:rsidRPr="00187508" w:rsidRDefault="0002203C" w:rsidP="002E00BA">
      <w:pPr>
        <w:numPr>
          <w:ilvl w:val="0"/>
          <w:numId w:val="29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504BB2" w:rsidRPr="00187508" w:rsidRDefault="0002203C" w:rsidP="002E00BA">
      <w:pPr>
        <w:numPr>
          <w:ilvl w:val="0"/>
          <w:numId w:val="29"/>
        </w:numPr>
        <w:ind w:left="780" w:right="180" w:firstLine="0"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504BB2" w:rsidRPr="00187508" w:rsidRDefault="0002203C" w:rsidP="002E00BA">
      <w:pPr>
        <w:rPr>
          <w:rFonts w:hAnsi="Times New Roman" w:cs="Times New Roman"/>
          <w:color w:val="FF0000"/>
          <w:sz w:val="24"/>
          <w:szCs w:val="24"/>
        </w:rPr>
      </w:pPr>
      <w:proofErr w:type="spellStart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>Изобразительное</w:t>
      </w:r>
      <w:proofErr w:type="spellEnd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 xml:space="preserve"> </w:t>
      </w:r>
      <w:proofErr w:type="spellStart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>искусство</w:t>
      </w:r>
      <w:proofErr w:type="spellEnd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 xml:space="preserve"> </w:t>
      </w:r>
      <w:proofErr w:type="spellStart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>на</w:t>
      </w:r>
      <w:proofErr w:type="spellEnd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 xml:space="preserve"> </w:t>
      </w:r>
      <w:proofErr w:type="spellStart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>телевидении</w:t>
      </w:r>
      <w:proofErr w:type="spellEnd"/>
      <w:r w:rsidRPr="00187508">
        <w:rPr>
          <w:rFonts w:hAnsi="Times New Roman" w:cs="Times New Roman"/>
          <w:b/>
          <w:bCs/>
          <w:color w:val="FF0000"/>
          <w:sz w:val="24"/>
          <w:szCs w:val="24"/>
        </w:rPr>
        <w:t>:</w:t>
      </w:r>
    </w:p>
    <w:p w:rsidR="00504BB2" w:rsidRPr="00187508" w:rsidRDefault="0002203C" w:rsidP="002E00BA">
      <w:pPr>
        <w:numPr>
          <w:ilvl w:val="0"/>
          <w:numId w:val="30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504BB2" w:rsidRPr="00187508" w:rsidRDefault="0002203C" w:rsidP="002E00BA">
      <w:pPr>
        <w:numPr>
          <w:ilvl w:val="0"/>
          <w:numId w:val="30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знать о создателе телевидения – русском инженере Владимире Зворыкине;</w:t>
      </w:r>
    </w:p>
    <w:p w:rsidR="00504BB2" w:rsidRPr="00187508" w:rsidRDefault="0002203C" w:rsidP="002E00BA">
      <w:pPr>
        <w:numPr>
          <w:ilvl w:val="0"/>
          <w:numId w:val="30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осознавать роль телевидения в превращении мира в единое информационное пространство;</w:t>
      </w:r>
    </w:p>
    <w:p w:rsidR="00504BB2" w:rsidRPr="00187508" w:rsidRDefault="0002203C" w:rsidP="002E00BA">
      <w:pPr>
        <w:numPr>
          <w:ilvl w:val="0"/>
          <w:numId w:val="30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504BB2" w:rsidRPr="00187508" w:rsidRDefault="0002203C" w:rsidP="002E00BA">
      <w:pPr>
        <w:numPr>
          <w:ilvl w:val="0"/>
          <w:numId w:val="30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504BB2" w:rsidRPr="00187508" w:rsidRDefault="0002203C" w:rsidP="002E00BA">
      <w:pPr>
        <w:numPr>
          <w:ilvl w:val="0"/>
          <w:numId w:val="30"/>
        </w:numPr>
        <w:ind w:left="780" w:right="180" w:firstLine="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понимать образовательные задачи зрительской культуры и необходимость зрительских умений;</w:t>
      </w:r>
    </w:p>
    <w:p w:rsidR="00504BB2" w:rsidRPr="00187508" w:rsidRDefault="0002203C" w:rsidP="002E00BA">
      <w:pPr>
        <w:numPr>
          <w:ilvl w:val="0"/>
          <w:numId w:val="30"/>
        </w:numPr>
        <w:ind w:left="780" w:right="180" w:firstLine="0"/>
        <w:rPr>
          <w:rFonts w:hAnsi="Times New Roman" w:cs="Times New Roman"/>
          <w:color w:val="FF0000"/>
          <w:sz w:val="24"/>
          <w:szCs w:val="24"/>
          <w:lang w:val="ru-RU"/>
        </w:rPr>
      </w:pPr>
      <w:r w:rsidRPr="00187508">
        <w:rPr>
          <w:rFonts w:hAnsi="Times New Roman" w:cs="Times New Roman"/>
          <w:color w:val="FF0000"/>
          <w:sz w:val="24"/>
          <w:szCs w:val="24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187508" w:rsidRDefault="00187508" w:rsidP="00187508">
      <w:pPr>
        <w:spacing w:line="600" w:lineRule="atLeast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187508" w:rsidRDefault="00187508" w:rsidP="00187508">
      <w:pPr>
        <w:spacing w:line="600" w:lineRule="atLeast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504BB2" w:rsidRPr="00187508" w:rsidRDefault="0002203C" w:rsidP="00187508">
      <w:pPr>
        <w:spacing w:line="600" w:lineRule="atLeast"/>
        <w:jc w:val="center"/>
        <w:rPr>
          <w:b/>
          <w:bCs/>
          <w:color w:val="252525"/>
          <w:spacing w:val="-2"/>
          <w:sz w:val="28"/>
          <w:szCs w:val="28"/>
        </w:rPr>
      </w:pPr>
      <w:r w:rsidRPr="00187508">
        <w:rPr>
          <w:b/>
          <w:bCs/>
          <w:color w:val="252525"/>
          <w:spacing w:val="-2"/>
          <w:sz w:val="28"/>
          <w:szCs w:val="28"/>
        </w:rPr>
        <w:lastRenderedPageBreak/>
        <w:t>ТЕМАТИЧЕСКОЕ ПЛАНИРОВАНИЕ</w:t>
      </w:r>
    </w:p>
    <w:p w:rsidR="00504BB2" w:rsidRPr="00187508" w:rsidRDefault="0002203C" w:rsidP="002E00BA">
      <w:pPr>
        <w:spacing w:line="600" w:lineRule="atLeast"/>
        <w:rPr>
          <w:b/>
          <w:bCs/>
          <w:color w:val="252525"/>
          <w:spacing w:val="-2"/>
          <w:sz w:val="24"/>
          <w:szCs w:val="24"/>
        </w:rPr>
      </w:pPr>
      <w:r w:rsidRPr="00187508">
        <w:rPr>
          <w:b/>
          <w:bCs/>
          <w:color w:val="252525"/>
          <w:spacing w:val="-2"/>
          <w:sz w:val="24"/>
          <w:szCs w:val="24"/>
        </w:rPr>
        <w:t>5-Й КЛАСС</w:t>
      </w:r>
    </w:p>
    <w:tbl>
      <w:tblPr>
        <w:tblW w:w="981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20"/>
        <w:gridCol w:w="2461"/>
        <w:gridCol w:w="1712"/>
        <w:gridCol w:w="2384"/>
        <w:gridCol w:w="2733"/>
      </w:tblGrid>
      <w:tr w:rsidR="00187508" w:rsidRPr="0002203C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508" w:rsidRDefault="00187508" w:rsidP="002E00B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508" w:rsidRDefault="00187508" w:rsidP="002E00B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508" w:rsidRPr="0002203C" w:rsidRDefault="00187508" w:rsidP="00187508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Кол-</w:t>
            </w: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  часов</w:t>
            </w:r>
          </w:p>
        </w:tc>
        <w:tc>
          <w:tcPr>
            <w:tcW w:w="2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508" w:rsidRDefault="00187508" w:rsidP="002E00B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508" w:rsidRPr="0002203C" w:rsidRDefault="00187508" w:rsidP="002E00BA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Деятельность учителя с учетом рабочей программы воспитания</w:t>
            </w:r>
          </w:p>
        </w:tc>
      </w:tr>
      <w:tr w:rsidR="00187508" w:rsidRP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Декоративно-прикладное искусство и его виды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включение в урок 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187508" w:rsidRP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</w:tc>
      </w:tr>
      <w:tr w:rsidR="00187508" w:rsidRP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Древние образы в народном искусстве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27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явлений;</w:t>
            </w:r>
          </w:p>
          <w:p w:rsidR="00187508" w:rsidRP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Убранство русской избы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Внутренний мир русской избы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Конструкция и декор предметов народного быта и труда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Народный праздничный костюм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Искусство народной вышивки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23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2.7.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Народные праздничные обряды (обобщение темы)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RP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Происхождение художественных промыслов и их роль в современной жизни народов России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&lt;...&gt;</w:t>
            </w:r>
          </w:p>
        </w:tc>
        <w:tc>
          <w:tcPr>
            <w:tcW w:w="27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Побуждение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самоорганизации;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187508" w:rsidRP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3.2.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Традиционные древние образы в современных игрушках народных промыслов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3.3.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Праздничная хохлома. Роспись по дереву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3.4.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Искусство Гжели. Керамика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3.5.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Городецкая роспись по дереву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3.6.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Жостово. Роспись по металлу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3.7.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Искусство лаковой живописи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RP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Роль декоративно-прикладного искусства в культуре древних цивилизаций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27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включение в урок игровых процедур с целью поддержания мотивации обучающихся к получению знаний, налаживанию позитивных межличностных 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отношений в классе;</w:t>
            </w:r>
          </w:p>
          <w:p w:rsidR="00187508" w:rsidRP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4.2.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Особенности орнамента в культурах разных народов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4.3.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Особенности конструкции и декора одежды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4.4.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Целостный образ декоративно-прикладного искусства для каждой исторической эпохи и национальной культуры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RP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5.1.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Многообразие видов, форм, материалов и техник современного декоративного искусства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27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187508" w:rsidRP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5.2.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Символический знак в современной жизни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5.3.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Декор современных улиц и помещений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2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04BB2" w:rsidRPr="00187508" w:rsidRDefault="0002203C" w:rsidP="00187508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4"/>
          <w:szCs w:val="24"/>
        </w:rPr>
      </w:pPr>
      <w:r w:rsidRPr="00187508">
        <w:rPr>
          <w:b/>
          <w:bCs/>
          <w:color w:val="252525"/>
          <w:spacing w:val="-2"/>
          <w:sz w:val="24"/>
          <w:szCs w:val="24"/>
        </w:rPr>
        <w:t>6-Й КЛАСС</w:t>
      </w:r>
    </w:p>
    <w:tbl>
      <w:tblPr>
        <w:tblW w:w="979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5"/>
        <w:gridCol w:w="2206"/>
        <w:gridCol w:w="1972"/>
        <w:gridCol w:w="2410"/>
        <w:gridCol w:w="2693"/>
      </w:tblGrid>
      <w:tr w:rsidR="00187508" w:rsidRPr="0002203C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508" w:rsidRDefault="00187508" w:rsidP="002E00B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508" w:rsidRDefault="00187508" w:rsidP="002E00B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508" w:rsidRPr="0002203C" w:rsidRDefault="00187508" w:rsidP="00187508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 часов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508" w:rsidRDefault="00187508" w:rsidP="002E00B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508" w:rsidRPr="0002203C" w:rsidRDefault="00187508" w:rsidP="002E00BA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Деятельность учителя с учетом рабочей программы воспитания</w:t>
            </w: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Искусство – его виды и их роль в жизни людей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Единая коллекция цифровых образовательных 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способствующих позитивному восприятию 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&lt;...&gt;</w:t>
            </w: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Живописные, графические и скульптурные художественные материалы и их особые свойства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  <w:p w:rsidR="00187508" w:rsidRDefault="00187508" w:rsidP="002E00BA"/>
          <w:p w:rsidR="00187508" w:rsidRDefault="00187508" w:rsidP="002E00BA"/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  <w:p w:rsidR="00187508" w:rsidRDefault="00187508" w:rsidP="002E00BA"/>
          <w:p w:rsidR="00187508" w:rsidRDefault="00187508" w:rsidP="002E00BA"/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Рисунок – основа изобразительного искусства и мастерства художника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Выразительные возможности линии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Темное – светлое, тональные отношения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Основы цветоведения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Цвет как выразительное средство в изобразительном искусстве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2.7.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Выразительные средства скульптуры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RP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Жанровая система в изобразительном искусстве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применение на уроке интерактивных форм работы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187508" w:rsidRP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</w:tc>
      </w:tr>
      <w:tr w:rsidR="00187508" w:rsidRP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4.1.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Изображение объемного предмета на плоскости листа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187508" w:rsidRP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4.2.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Конструкция предмета сложной формы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4.3.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Свет и тень. Правила светотеневого изображения предмета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4.4.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Рисунок натюрморта графическими материалами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4.5.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Живописное изображение натюрморта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5.1.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Портретный жанр в истории искусства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5.2.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Конструкция головы человека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5.3.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Графический портретный рисунок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5.4.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Свет и тень в изображении головы человека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5.5.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Портрет в скульптуре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5.6.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Живописное изображение портрета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6.1.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Правила построения линейной перспективы в изображении пространства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включение в урок игровых процедур с целью поддержания мотивации обучающихся к получению знаний, налаживанию позитивных 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межличностных отношений в классе;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6.2.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Правила воздушной перспективы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6.3.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Особенности изображения разных состояний природы и ее освещения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6.4.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Пейзаж в истории русской живописи и его значение в отечественной 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культуре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6.5.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Пейзаж в графике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6.6.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Городской пейзаж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RP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7.1.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Изображение бытовой жизни людей в традициях искусства разных эпох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187508" w:rsidRP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7.2.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над сюжетной композицией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8.1.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Историческая картина в истории искусства, ее особое значение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8.2.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Историческая картина в русской живописи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8.3.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над сюжетной композицией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9.1.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Библейские темы в истории европейской и отечественной живописи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9.2.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Библейские темы в русском искусстве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XIX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9.3.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Иконопись в истории русского искусства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04BB2" w:rsidRPr="00187508" w:rsidRDefault="0002203C" w:rsidP="002E00BA">
      <w:pPr>
        <w:spacing w:line="600" w:lineRule="atLeast"/>
        <w:rPr>
          <w:b/>
          <w:bCs/>
          <w:color w:val="252525"/>
          <w:spacing w:val="-2"/>
          <w:sz w:val="24"/>
          <w:szCs w:val="24"/>
        </w:rPr>
      </w:pPr>
      <w:r w:rsidRPr="00187508">
        <w:rPr>
          <w:b/>
          <w:bCs/>
          <w:color w:val="252525"/>
          <w:spacing w:val="-2"/>
          <w:sz w:val="24"/>
          <w:szCs w:val="24"/>
        </w:rPr>
        <w:lastRenderedPageBreak/>
        <w:t>7-Й КЛАСС</w:t>
      </w:r>
    </w:p>
    <w:tbl>
      <w:tblPr>
        <w:tblW w:w="979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4"/>
        <w:gridCol w:w="2388"/>
        <w:gridCol w:w="1816"/>
        <w:gridCol w:w="2385"/>
        <w:gridCol w:w="2693"/>
      </w:tblGrid>
      <w:tr w:rsidR="00187508" w:rsidRPr="0002203C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508" w:rsidRDefault="00187508" w:rsidP="002E00B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508" w:rsidRDefault="00187508" w:rsidP="002E00B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508" w:rsidRPr="0002203C" w:rsidRDefault="00187508" w:rsidP="002E00BA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 академических часов, отводимых на освоение темы</w:t>
            </w:r>
          </w:p>
        </w:tc>
        <w:tc>
          <w:tcPr>
            <w:tcW w:w="2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508" w:rsidRDefault="00187508" w:rsidP="002E00B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508" w:rsidRPr="0002203C" w:rsidRDefault="00187508" w:rsidP="002E00BA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Деятельность учителя с</w:t>
            </w:r>
            <w:bookmarkStart w:id="0" w:name="_GoBack"/>
            <w:bookmarkEnd w:id="0"/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учетом рабочей программы воспитания</w:t>
            </w: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Архитектура и дизайн – предметно-пространственная среда, создаваемая человеком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Установление доверительных отношений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включение в урок игровых процедур с 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Архитектура – «каменная летопись» истории человечества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Основы построения композиции в конструктивных искусствах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Роль цвета в организации композиционного пространства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Шрифты и шрифтовая композиция в графическом дизайне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Логотип. Построение логотипа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Композиционные основы макетирования в графическом дизайне при соединении текста и изображения.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Искусство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плаката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1.8.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Многообразие форм графического дизайна. Дизайн книги и журнала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 плоскостного изображения к объемному макету. Объект и пространство. Взаимосвязь объектов в архитектурном макете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  <w:p w:rsidR="00187508" w:rsidRDefault="00187508" w:rsidP="002E00BA"/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  <w:p w:rsidR="00187508" w:rsidRDefault="00187508" w:rsidP="002E00BA"/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Здание как сочетание различных объемных форм.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Конструкция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целое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Эволюция архитектурных конструкций и роль эволюции строительных материалов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Красота и целесообразность предметного мира.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 времени в предметах, создаваемых человеком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Форма, материал и функция бытового предмета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Цвет в архитектуре и дизайне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 и стиль материальной культуры прошлого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3.2.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Пути развития современной архитектуры и дизайна: город сегодня и завтра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3.3.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Пространство городской среды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3.4.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Дизайн городской среды. Малые архитектурные формы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3.5.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Дизайн пространственно-предметной среды интерьера. Интерьер и предметный мир в доме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3.6.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Природа и архитектура. Организация архитектурно-ландшафтного пространства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3.7.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Замысел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архитектурного проекта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его осуществление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Функциональная планировка своего дома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Электронная форма учебника, 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библиотека РЭШ.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Привлечение внимания обучающихся к ценностному аспекту 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изучаемых на уроках явлений;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187508" w:rsidRPr="0002203C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4.2.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Дизайн предметной среды в интерьере личного дома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4.3.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Дизайн и архитектура сада или приусадебного участка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4.4.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Pr="0002203C" w:rsidRDefault="00187508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4.5.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Дизайн современной одежды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4.6.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Грим и прическа в практике дизайна.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Визажистика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508" w:rsidTr="00187508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2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7508" w:rsidRDefault="00187508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04BB2" w:rsidRDefault="0002203C" w:rsidP="002E00BA">
      <w:pPr>
        <w:spacing w:line="600" w:lineRule="atLeast"/>
        <w:rPr>
          <w:b/>
          <w:bCs/>
          <w:color w:val="252525"/>
          <w:spacing w:val="-2"/>
          <w:sz w:val="42"/>
          <w:szCs w:val="42"/>
        </w:rPr>
      </w:pPr>
      <w:r>
        <w:rPr>
          <w:b/>
          <w:bCs/>
          <w:color w:val="252525"/>
          <w:spacing w:val="-2"/>
          <w:sz w:val="42"/>
          <w:szCs w:val="42"/>
        </w:rPr>
        <w:t>8-Й КЛАСС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9"/>
        <w:gridCol w:w="2015"/>
        <w:gridCol w:w="1680"/>
        <w:gridCol w:w="1311"/>
        <w:gridCol w:w="1901"/>
        <w:gridCol w:w="2088"/>
      </w:tblGrid>
      <w:tr w:rsidR="00504BB2" w:rsidRPr="000220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04BB2" w:rsidRDefault="0002203C" w:rsidP="002E00B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04BB2" w:rsidRDefault="0002203C" w:rsidP="002E00B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04BB2" w:rsidRPr="0002203C" w:rsidRDefault="0002203C" w:rsidP="002E00BA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 академических часов, отводимых на освоение темы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04BB2" w:rsidRDefault="0002203C" w:rsidP="002E00BA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оценочных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процедур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04BB2" w:rsidRDefault="0002203C" w:rsidP="002E00B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04BB2" w:rsidRPr="0002203C" w:rsidRDefault="0002203C" w:rsidP="002E00BA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Деятельность учителя с учетом рабочей программы воспитания</w:t>
            </w:r>
          </w:p>
        </w:tc>
      </w:tr>
      <w:tr w:rsidR="00504BB2" w:rsidRPr="0002203C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Раздел 1.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Изобразительное искусство в среде синтетических искусств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(4 часа)</w:t>
            </w:r>
          </w:p>
        </w:tc>
      </w:tr>
      <w:tr w:rsidR="00504B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Роль изображения в синтетических искусствах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Единая коллекция цифровых образовательных ресурсов 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504BB2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способствующих позитивному восприятию обучающимися требований и просьб учителя, 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привлечению их внимания к обсуждаемой на уроке информации, активизации их познавательной деятельности;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включение в урок игровых процедур с целью поддержания мотивации обучающихся к получению знаний, налаживанию позитивных межличностных отношений в 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классе;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504BB2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504BB2" w:rsidRPr="0002203C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Раздел 2.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Художник и искусство театра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(7 часов)</w:t>
            </w:r>
          </w:p>
        </w:tc>
      </w:tr>
      <w:tr w:rsidR="00504B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Происхождение театра и визуальный облик представлений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504BB2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явлений;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504BB2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504B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Сценография и создание сценического образа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04B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Сценический костюм и грим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04B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Художник в театре кукол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04BB2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Раздел 3. Художественная фотография (10 часов)</w:t>
            </w:r>
          </w:p>
        </w:tc>
      </w:tr>
      <w:tr w:rsidR="00504B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Фотография – новое изображение реальности. Искусство и технология.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фотографии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дагеротипа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до компьютерных технологий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Единая 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504BB2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Побуждение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соблюдать на уроке общепринятые нормы поведения, правила общения 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со старшими и сверстниками, принципы учебной дисциплины и самоорганизации;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504BB2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504B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3.2.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Картина жизни в фотографиях С. Прокудина-Горского и их роль в современной отечественной культуре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04B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3.3.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Фотография предмета. Натюрморт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04B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3.4.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Искусство фотопейзажа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04B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3.5.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Фотографический портрет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04B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3.6.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Фоторепортаж. Образ события в кадре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04B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3.7.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Фотография и компьютер. Факт и его трактовка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04BB2" w:rsidRPr="0002203C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Раздел 4.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Изображение и искусство кино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(8 часов)</w:t>
            </w:r>
          </w:p>
        </w:tc>
      </w:tr>
      <w:tr w:rsidR="00504B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Пространственно-временное искусство кино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504BB2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Привлечение внимания обучающихся к ценностному аспекту 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изучаемых на уроках явлений; 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504BB2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504B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4.2.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Роль художника в игровом фильме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04B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4.3.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Создание видеоролика – от замысла до съемки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04B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4.4.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Искусство анимации и художник-мультипликатор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04B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4.5.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Компьютерная анимация на занятиях в школе: создаем анимационный фильм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04BB2" w:rsidRPr="0002203C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Раздел 5.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Изобразительное искусство на телевидении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(5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0220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часов)</w:t>
            </w:r>
          </w:p>
        </w:tc>
      </w:tr>
      <w:tr w:rsidR="00504B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Телевидение – экранное искусство и средство массовой информации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:rsidR="00504BB2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включение в урок игровых процедур с целью </w:t>
            </w: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поддержания мотивации обучающихся к получению знаний, налаживанию позитивных межличностных отношений в классе;</w:t>
            </w:r>
          </w:p>
          <w:p w:rsidR="00504BB2" w:rsidRPr="0002203C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инициирование и поддержка исследовательской деятельности </w:t>
            </w:r>
            <w:proofErr w:type="gramStart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02203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504BB2" w:rsidRDefault="0002203C" w:rsidP="002E00B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504B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5.2.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Искусство и зритель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04BB2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Итого: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02203C" w:rsidP="002E00B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4BB2" w:rsidRDefault="00504BB2" w:rsidP="002E00B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2203C" w:rsidRDefault="0002203C" w:rsidP="002E00BA"/>
    <w:sectPr w:rsidR="0002203C" w:rsidSect="002E00BA">
      <w:pgSz w:w="11907" w:h="16839"/>
      <w:pgMar w:top="1440" w:right="1440" w:bottom="1440" w:left="9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45F6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D903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6359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F9581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420E9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FB476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7134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49A65A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8BF6DE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A0E1D9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14E419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B712F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6CA13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80606C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F3476C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064791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7C04DD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DD5348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F4C673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0E36C3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4DC378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90E3EB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D001D7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E4C609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02F41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69373D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6CF57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9D27BD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4D845D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FA245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24"/>
  </w:num>
  <w:num w:numId="3">
    <w:abstractNumId w:val="14"/>
  </w:num>
  <w:num w:numId="4">
    <w:abstractNumId w:val="23"/>
  </w:num>
  <w:num w:numId="5">
    <w:abstractNumId w:val="1"/>
  </w:num>
  <w:num w:numId="6">
    <w:abstractNumId w:val="8"/>
  </w:num>
  <w:num w:numId="7">
    <w:abstractNumId w:val="9"/>
  </w:num>
  <w:num w:numId="8">
    <w:abstractNumId w:val="4"/>
  </w:num>
  <w:num w:numId="9">
    <w:abstractNumId w:val="16"/>
  </w:num>
  <w:num w:numId="10">
    <w:abstractNumId w:val="20"/>
  </w:num>
  <w:num w:numId="11">
    <w:abstractNumId w:val="15"/>
  </w:num>
  <w:num w:numId="12">
    <w:abstractNumId w:val="19"/>
  </w:num>
  <w:num w:numId="13">
    <w:abstractNumId w:val="21"/>
  </w:num>
  <w:num w:numId="14">
    <w:abstractNumId w:val="22"/>
  </w:num>
  <w:num w:numId="15">
    <w:abstractNumId w:val="5"/>
  </w:num>
  <w:num w:numId="16">
    <w:abstractNumId w:val="17"/>
  </w:num>
  <w:num w:numId="17">
    <w:abstractNumId w:val="28"/>
  </w:num>
  <w:num w:numId="18">
    <w:abstractNumId w:val="2"/>
  </w:num>
  <w:num w:numId="19">
    <w:abstractNumId w:val="26"/>
  </w:num>
  <w:num w:numId="20">
    <w:abstractNumId w:val="3"/>
  </w:num>
  <w:num w:numId="21">
    <w:abstractNumId w:val="0"/>
  </w:num>
  <w:num w:numId="22">
    <w:abstractNumId w:val="10"/>
  </w:num>
  <w:num w:numId="23">
    <w:abstractNumId w:val="25"/>
  </w:num>
  <w:num w:numId="24">
    <w:abstractNumId w:val="12"/>
  </w:num>
  <w:num w:numId="25">
    <w:abstractNumId w:val="6"/>
  </w:num>
  <w:num w:numId="26">
    <w:abstractNumId w:val="27"/>
  </w:num>
  <w:num w:numId="27">
    <w:abstractNumId w:val="7"/>
  </w:num>
  <w:num w:numId="28">
    <w:abstractNumId w:val="13"/>
  </w:num>
  <w:num w:numId="29">
    <w:abstractNumId w:val="29"/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2203C"/>
    <w:rsid w:val="00187508"/>
    <w:rsid w:val="002D33B1"/>
    <w:rsid w:val="002D3591"/>
    <w:rsid w:val="002E00BA"/>
    <w:rsid w:val="003514A0"/>
    <w:rsid w:val="004F7E17"/>
    <w:rsid w:val="00504BB2"/>
    <w:rsid w:val="005A05CE"/>
    <w:rsid w:val="00653AF6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02203C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02203C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6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47</Pages>
  <Words>13842</Words>
  <Characters>78902</Characters>
  <Application>Microsoft Office Word</Application>
  <DocSecurity>0</DocSecurity>
  <Lines>657</Lines>
  <Paragraphs>185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Teachers</cp:lastModifiedBy>
  <cp:revision>2</cp:revision>
  <dcterms:created xsi:type="dcterms:W3CDTF">2011-11-02T04:15:00Z</dcterms:created>
  <dcterms:modified xsi:type="dcterms:W3CDTF">2022-09-13T09:23:00Z</dcterms:modified>
</cp:coreProperties>
</file>