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6553" w:rsidRDefault="00456553" w:rsidP="00456553">
      <w:pPr>
        <w:pStyle w:val="aff8"/>
      </w:pPr>
      <w:r>
        <w:rPr>
          <w:noProof/>
        </w:rPr>
        <w:drawing>
          <wp:inline distT="0" distB="0" distL="0" distR="0">
            <wp:extent cx="6358641" cy="8740140"/>
            <wp:effectExtent l="19050" t="0" r="4059" b="0"/>
            <wp:docPr id="1" name="Рисунок 1" descr="C:\Users\Линар\Downloads\img-250424164253-001-1 стр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инар\Downloads\img-250424164253-001-1 стр_page-0001.jpg"/>
                    <pic:cNvPicPr>
                      <a:picLocks noChangeAspect="1" noChangeArrowheads="1"/>
                    </pic:cNvPicPr>
                  </pic:nvPicPr>
                  <pic:blipFill>
                    <a:blip r:embed="rId7" cstate="print"/>
                    <a:srcRect/>
                    <a:stretch>
                      <a:fillRect/>
                    </a:stretch>
                  </pic:blipFill>
                  <pic:spPr bwMode="auto">
                    <a:xfrm rot="10800000">
                      <a:off x="0" y="0"/>
                      <a:ext cx="6358641" cy="8740140"/>
                    </a:xfrm>
                    <a:prstGeom prst="rect">
                      <a:avLst/>
                    </a:prstGeom>
                    <a:noFill/>
                    <a:ln w="9525">
                      <a:noFill/>
                      <a:miter lim="800000"/>
                      <a:headEnd/>
                      <a:tailEnd/>
                    </a:ln>
                  </pic:spPr>
                </pic:pic>
              </a:graphicData>
            </a:graphic>
          </wp:inline>
        </w:drawing>
      </w:r>
    </w:p>
    <w:p w:rsidR="008A1CA9" w:rsidRPr="00DA4FAB" w:rsidRDefault="008A1CA9" w:rsidP="008A1CA9">
      <w:pPr>
        <w:jc w:val="center"/>
        <w:rPr>
          <w:b/>
          <w:bCs/>
        </w:rPr>
      </w:pPr>
      <w:r w:rsidRPr="009365B2">
        <w:br w:type="page"/>
      </w:r>
      <w:r w:rsidRPr="00DA4FAB">
        <w:rPr>
          <w:b/>
          <w:bCs/>
        </w:rPr>
        <w:lastRenderedPageBreak/>
        <w:t>Оглавление</w:t>
      </w:r>
    </w:p>
    <w:p w:rsidR="008A1CA9" w:rsidRDefault="008A1CA9" w:rsidP="008A1CA9">
      <w:pPr>
        <w:ind w:firstLine="426"/>
        <w:contextualSpacing/>
        <w:jc w:val="both"/>
      </w:pPr>
    </w:p>
    <w:p w:rsidR="008A1CA9" w:rsidRDefault="008A1CA9" w:rsidP="008A1CA9">
      <w:pPr>
        <w:ind w:firstLine="426"/>
        <w:contextualSpacing/>
        <w:jc w:val="both"/>
      </w:pPr>
    </w:p>
    <w:p w:rsidR="008A1CA9" w:rsidRPr="00C24D83" w:rsidRDefault="008A1CA9" w:rsidP="008A1CA9">
      <w:pPr>
        <w:spacing w:line="360" w:lineRule="auto"/>
        <w:ind w:left="567"/>
        <w:contextualSpacing/>
        <w:jc w:val="both"/>
      </w:pPr>
      <w:r w:rsidRPr="00C24D83">
        <w:t xml:space="preserve">1. Общие положения                                                                                                           </w:t>
      </w:r>
    </w:p>
    <w:p w:rsidR="008A1CA9" w:rsidRPr="00C24D83" w:rsidRDefault="008A1CA9" w:rsidP="008A1CA9">
      <w:pPr>
        <w:spacing w:line="360" w:lineRule="auto"/>
        <w:ind w:left="567"/>
        <w:contextualSpacing/>
        <w:jc w:val="both"/>
      </w:pPr>
      <w:r w:rsidRPr="00C24D83">
        <w:t xml:space="preserve">2. Трудовой договор. Гарантии при заключении, изменении и расторжении Трудового договора                                                                        </w:t>
      </w:r>
    </w:p>
    <w:p w:rsidR="008A1CA9" w:rsidRPr="00C24D83" w:rsidRDefault="008A1CA9" w:rsidP="008A1CA9">
      <w:pPr>
        <w:pStyle w:val="Default"/>
        <w:spacing w:line="360" w:lineRule="auto"/>
        <w:ind w:left="567"/>
        <w:jc w:val="both"/>
      </w:pPr>
      <w:r w:rsidRPr="00C24D83">
        <w:t>3.Рабочее время и время отдыха</w:t>
      </w:r>
    </w:p>
    <w:p w:rsidR="008A1CA9" w:rsidRPr="00C24D83" w:rsidRDefault="008A1CA9" w:rsidP="008A1CA9">
      <w:pPr>
        <w:pStyle w:val="Default"/>
        <w:spacing w:line="360" w:lineRule="auto"/>
        <w:ind w:left="567"/>
        <w:jc w:val="both"/>
      </w:pPr>
      <w:r w:rsidRPr="00C24D83">
        <w:t>4. Оплата и нормирование труда</w:t>
      </w:r>
    </w:p>
    <w:p w:rsidR="008A1CA9" w:rsidRPr="00C24D83" w:rsidRDefault="008A1CA9" w:rsidP="008A1CA9">
      <w:pPr>
        <w:pStyle w:val="Default"/>
        <w:spacing w:line="360" w:lineRule="auto"/>
        <w:ind w:left="567"/>
        <w:jc w:val="both"/>
      </w:pPr>
      <w:r w:rsidRPr="00C24D83">
        <w:t>5.Социальные гарантии и меры социальной поддержки</w:t>
      </w:r>
    </w:p>
    <w:p w:rsidR="008A1CA9" w:rsidRPr="00C24D83" w:rsidRDefault="008A1CA9" w:rsidP="008A1CA9">
      <w:pPr>
        <w:pStyle w:val="Default"/>
        <w:spacing w:line="360" w:lineRule="auto"/>
        <w:ind w:left="567"/>
        <w:jc w:val="both"/>
      </w:pPr>
      <w:r w:rsidRPr="00C24D83">
        <w:t>6.Условия и охрана труда</w:t>
      </w:r>
    </w:p>
    <w:p w:rsidR="008A1CA9" w:rsidRPr="00C24D83" w:rsidRDefault="008A1CA9" w:rsidP="008A1CA9">
      <w:pPr>
        <w:pStyle w:val="Default"/>
        <w:spacing w:line="360" w:lineRule="auto"/>
        <w:ind w:left="567"/>
        <w:jc w:val="both"/>
      </w:pPr>
      <w:r w:rsidRPr="00C24D83">
        <w:t>7. Поддержка молодых педагогов</w:t>
      </w:r>
    </w:p>
    <w:p w:rsidR="008A1CA9" w:rsidRPr="00C24D83" w:rsidRDefault="008A1CA9" w:rsidP="008A1CA9">
      <w:pPr>
        <w:pStyle w:val="Default"/>
        <w:spacing w:line="360" w:lineRule="auto"/>
        <w:ind w:left="567"/>
        <w:jc w:val="both"/>
      </w:pPr>
      <w:r w:rsidRPr="00C24D83">
        <w:t>8.Профессиональное развитие педагогов</w:t>
      </w:r>
    </w:p>
    <w:p w:rsidR="008A1CA9" w:rsidRPr="00C24D83" w:rsidRDefault="008A1CA9" w:rsidP="008A1CA9">
      <w:pPr>
        <w:pStyle w:val="Default"/>
        <w:spacing w:line="360" w:lineRule="auto"/>
        <w:ind w:left="567"/>
        <w:jc w:val="both"/>
      </w:pPr>
      <w:r w:rsidRPr="00C24D83">
        <w:t>9.Пенсионное обеспечение</w:t>
      </w:r>
    </w:p>
    <w:p w:rsidR="008A1CA9" w:rsidRPr="00C24D83" w:rsidRDefault="008A1CA9" w:rsidP="008A1CA9">
      <w:pPr>
        <w:pStyle w:val="Default"/>
        <w:spacing w:line="360" w:lineRule="auto"/>
        <w:ind w:left="567"/>
        <w:jc w:val="both"/>
      </w:pPr>
      <w:r w:rsidRPr="00C24D83">
        <w:t>10. Социальное партнерство</w:t>
      </w:r>
    </w:p>
    <w:p w:rsidR="008A1CA9" w:rsidRPr="00C24D83" w:rsidRDefault="008A1CA9" w:rsidP="008A1CA9">
      <w:pPr>
        <w:pStyle w:val="Default"/>
        <w:spacing w:line="360" w:lineRule="auto"/>
        <w:ind w:left="567"/>
        <w:jc w:val="both"/>
      </w:pPr>
      <w:r w:rsidRPr="00C24D83">
        <w:t>11. Гарантии профсоюзной деятельности</w:t>
      </w:r>
    </w:p>
    <w:p w:rsidR="008A1CA9" w:rsidRPr="00C24D83" w:rsidRDefault="008A1CA9" w:rsidP="008A1CA9">
      <w:pPr>
        <w:pStyle w:val="Default"/>
        <w:spacing w:line="360" w:lineRule="auto"/>
        <w:ind w:left="567"/>
        <w:jc w:val="both"/>
      </w:pPr>
      <w:r w:rsidRPr="00C24D83">
        <w:t>12. Спорт и здоровье</w:t>
      </w:r>
    </w:p>
    <w:p w:rsidR="008A1CA9" w:rsidRPr="00C24D83" w:rsidRDefault="008A1CA9" w:rsidP="008A1CA9">
      <w:pPr>
        <w:pStyle w:val="Default"/>
        <w:spacing w:line="360" w:lineRule="auto"/>
        <w:ind w:left="567"/>
        <w:jc w:val="both"/>
      </w:pPr>
      <w:r w:rsidRPr="00C24D83">
        <w:t xml:space="preserve">13. </w:t>
      </w:r>
      <w:proofErr w:type="gramStart"/>
      <w:r w:rsidRPr="00C24D83">
        <w:t>Контроль за</w:t>
      </w:r>
      <w:proofErr w:type="gramEnd"/>
      <w:r w:rsidRPr="00C24D83">
        <w:t xml:space="preserve"> выполнением Коллективного договора. Ответственность сторон Коллективного договора.</w:t>
      </w:r>
    </w:p>
    <w:p w:rsidR="008A1CA9" w:rsidRPr="00C24D83" w:rsidRDefault="008A1CA9" w:rsidP="008A1CA9">
      <w:pPr>
        <w:pStyle w:val="Default"/>
        <w:spacing w:line="360" w:lineRule="auto"/>
        <w:ind w:left="567"/>
        <w:jc w:val="both"/>
      </w:pPr>
      <w:r w:rsidRPr="00C24D83">
        <w:t>14. Заключительные положения</w:t>
      </w:r>
    </w:p>
    <w:p w:rsidR="008A1CA9" w:rsidRPr="00C24D83" w:rsidRDefault="008A1CA9" w:rsidP="008A1CA9">
      <w:pPr>
        <w:pStyle w:val="Default"/>
        <w:spacing w:line="360" w:lineRule="auto"/>
        <w:jc w:val="center"/>
      </w:pPr>
    </w:p>
    <w:p w:rsidR="008A1CA9" w:rsidRPr="00C24D83" w:rsidRDefault="008A1CA9" w:rsidP="008A1CA9">
      <w:pPr>
        <w:jc w:val="center"/>
      </w:pPr>
    </w:p>
    <w:p w:rsidR="008A1CA9" w:rsidRDefault="008A1CA9" w:rsidP="008A1CA9">
      <w:pPr>
        <w:jc w:val="center"/>
      </w:pPr>
    </w:p>
    <w:p w:rsidR="008A1CA9" w:rsidRDefault="008A1CA9" w:rsidP="008A1CA9">
      <w:pPr>
        <w:jc w:val="center"/>
      </w:pPr>
    </w:p>
    <w:p w:rsidR="008A1CA9" w:rsidRDefault="008A1CA9" w:rsidP="008A1CA9">
      <w:pPr>
        <w:jc w:val="center"/>
      </w:pPr>
    </w:p>
    <w:p w:rsidR="008A1CA9" w:rsidRDefault="008A1CA9" w:rsidP="008A1CA9">
      <w:pPr>
        <w:jc w:val="center"/>
      </w:pPr>
    </w:p>
    <w:p w:rsidR="008A1CA9" w:rsidRDefault="008A1CA9" w:rsidP="008A1CA9">
      <w:pPr>
        <w:jc w:val="center"/>
      </w:pPr>
    </w:p>
    <w:p w:rsidR="008A1CA9" w:rsidRDefault="008A1CA9" w:rsidP="008A1CA9">
      <w:pPr>
        <w:jc w:val="center"/>
      </w:pPr>
    </w:p>
    <w:p w:rsidR="008A1CA9" w:rsidRDefault="008A1CA9" w:rsidP="008A1CA9">
      <w:pPr>
        <w:jc w:val="center"/>
      </w:pPr>
    </w:p>
    <w:p w:rsidR="008A1CA9" w:rsidRDefault="008A1CA9" w:rsidP="008A1CA9">
      <w:pPr>
        <w:jc w:val="center"/>
      </w:pPr>
    </w:p>
    <w:p w:rsidR="008A1CA9" w:rsidRDefault="008A1CA9" w:rsidP="008A1CA9">
      <w:pPr>
        <w:tabs>
          <w:tab w:val="left" w:pos="5670"/>
        </w:tabs>
      </w:pPr>
      <w:r>
        <w:tab/>
      </w:r>
    </w:p>
    <w:p w:rsidR="008A1CA9" w:rsidRDefault="008A1CA9" w:rsidP="008A1CA9">
      <w:pPr>
        <w:jc w:val="center"/>
      </w:pPr>
    </w:p>
    <w:p w:rsidR="008A1CA9" w:rsidRDefault="008A1CA9" w:rsidP="008A1CA9">
      <w:pPr>
        <w:jc w:val="center"/>
      </w:pPr>
    </w:p>
    <w:p w:rsidR="008A1CA9" w:rsidRDefault="008A1CA9" w:rsidP="008A1CA9">
      <w:pPr>
        <w:jc w:val="center"/>
      </w:pPr>
    </w:p>
    <w:p w:rsidR="008A1CA9" w:rsidRDefault="008A1CA9" w:rsidP="008A1CA9">
      <w:pPr>
        <w:jc w:val="center"/>
      </w:pPr>
    </w:p>
    <w:p w:rsidR="008A1CA9" w:rsidRDefault="008A1CA9" w:rsidP="008A1CA9">
      <w:pPr>
        <w:jc w:val="center"/>
      </w:pPr>
    </w:p>
    <w:p w:rsidR="008A1CA9" w:rsidRDefault="008A1CA9" w:rsidP="008A1CA9">
      <w:pPr>
        <w:jc w:val="center"/>
      </w:pPr>
    </w:p>
    <w:p w:rsidR="008A1CA9" w:rsidRDefault="008A1CA9" w:rsidP="008A1CA9">
      <w:pPr>
        <w:jc w:val="center"/>
      </w:pPr>
    </w:p>
    <w:p w:rsidR="008A1CA9" w:rsidRDefault="008A1CA9" w:rsidP="008A1CA9">
      <w:pPr>
        <w:jc w:val="center"/>
      </w:pPr>
    </w:p>
    <w:p w:rsidR="008A1CA9" w:rsidRDefault="008A1CA9" w:rsidP="008A1CA9">
      <w:pPr>
        <w:jc w:val="center"/>
      </w:pPr>
    </w:p>
    <w:p w:rsidR="008A1CA9" w:rsidRDefault="008A1CA9" w:rsidP="008A1CA9">
      <w:pPr>
        <w:jc w:val="center"/>
      </w:pPr>
    </w:p>
    <w:p w:rsidR="008A1CA9" w:rsidRDefault="008A1CA9" w:rsidP="008A1CA9">
      <w:pPr>
        <w:jc w:val="center"/>
      </w:pPr>
    </w:p>
    <w:p w:rsidR="008A1CA9" w:rsidRDefault="008A1CA9" w:rsidP="008A1CA9">
      <w:pPr>
        <w:jc w:val="center"/>
      </w:pPr>
    </w:p>
    <w:p w:rsidR="008A1CA9" w:rsidRDefault="008A1CA9" w:rsidP="008A1CA9">
      <w:pPr>
        <w:jc w:val="center"/>
      </w:pPr>
    </w:p>
    <w:p w:rsidR="008A1CA9" w:rsidRPr="009365B2" w:rsidRDefault="008A1CA9" w:rsidP="008A1CA9">
      <w:pPr>
        <w:ind w:hanging="142"/>
        <w:jc w:val="center"/>
        <w:rPr>
          <w:b/>
        </w:rPr>
      </w:pPr>
      <w:r w:rsidRPr="009365B2">
        <w:rPr>
          <w:b/>
        </w:rPr>
        <w:lastRenderedPageBreak/>
        <w:t>I. О</w:t>
      </w:r>
      <w:r>
        <w:rPr>
          <w:b/>
        </w:rPr>
        <w:t>бщие положения</w:t>
      </w:r>
    </w:p>
    <w:p w:rsidR="008A1CA9" w:rsidRPr="006012BE" w:rsidRDefault="008A1CA9" w:rsidP="008A1CA9">
      <w:pPr>
        <w:pStyle w:val="3"/>
        <w:jc w:val="center"/>
      </w:pPr>
    </w:p>
    <w:p w:rsidR="008A1CA9" w:rsidRPr="009365B2" w:rsidRDefault="008A1CA9" w:rsidP="008A1CA9">
      <w:pPr>
        <w:ind w:firstLine="567"/>
        <w:jc w:val="both"/>
      </w:pPr>
      <w:r w:rsidRPr="009365B2">
        <w:t>1.1.</w:t>
      </w:r>
      <w:r w:rsidRPr="009365B2">
        <w:rPr>
          <w:rFonts w:eastAsia="Arial Unicode MS"/>
          <w:color w:val="000000"/>
          <w:kern w:val="1"/>
        </w:rPr>
        <w:t> </w:t>
      </w:r>
      <w:r w:rsidRPr="009365B2">
        <w:t>Настоящий коллективный договор заключ</w:t>
      </w:r>
      <w:r>
        <w:t>ё</w:t>
      </w:r>
      <w:r w:rsidRPr="009365B2">
        <w:t xml:space="preserve">н между работодателем и работниками в лице их представителей и является правовым актом, регулирующим социально-трудовые отношения в </w:t>
      </w:r>
      <w:r>
        <w:t>Муни</w:t>
      </w:r>
      <w:r w:rsidRPr="0055752A">
        <w:t>ципально</w:t>
      </w:r>
      <w:r>
        <w:t>м</w:t>
      </w:r>
      <w:r w:rsidRPr="0055752A">
        <w:t xml:space="preserve"> бюджетно</w:t>
      </w:r>
      <w:r>
        <w:t>м</w:t>
      </w:r>
      <w:r w:rsidRPr="0055752A">
        <w:t xml:space="preserve"> общеобразовательно</w:t>
      </w:r>
      <w:r>
        <w:t>м</w:t>
      </w:r>
      <w:r w:rsidRPr="0055752A">
        <w:t xml:space="preserve"> учреждени</w:t>
      </w:r>
      <w:r>
        <w:t>и</w:t>
      </w:r>
      <w:r w:rsidRPr="0055752A">
        <w:t xml:space="preserve"> «Средняя общеобразовательная татарско-русская школа №71 с углубленным изучением отдельных предметов» </w:t>
      </w:r>
      <w:proofErr w:type="gramStart"/>
      <w:r w:rsidRPr="0055752A">
        <w:t>Ново-Савиновского</w:t>
      </w:r>
      <w:proofErr w:type="gramEnd"/>
      <w:r w:rsidRPr="0055752A">
        <w:t xml:space="preserve"> района г.</w:t>
      </w:r>
      <w:r>
        <w:t xml:space="preserve"> Казани.</w:t>
      </w:r>
    </w:p>
    <w:p w:rsidR="008A1CA9" w:rsidRPr="00A22ABA" w:rsidRDefault="008A1CA9" w:rsidP="008A1CA9">
      <w:pPr>
        <w:pStyle w:val="3"/>
        <w:ind w:firstLine="567"/>
        <w:contextualSpacing/>
        <w:rPr>
          <w:sz w:val="24"/>
          <w:szCs w:val="24"/>
        </w:rPr>
      </w:pPr>
      <w:r w:rsidRPr="00A22ABA">
        <w:rPr>
          <w:sz w:val="24"/>
          <w:szCs w:val="24"/>
        </w:rPr>
        <w:t>1.2.</w:t>
      </w:r>
      <w:r w:rsidRPr="00A22ABA">
        <w:rPr>
          <w:rFonts w:eastAsia="Arial Unicode MS"/>
          <w:color w:val="000000"/>
          <w:kern w:val="1"/>
          <w:sz w:val="24"/>
          <w:szCs w:val="24"/>
        </w:rPr>
        <w:t> </w:t>
      </w:r>
      <w:r w:rsidRPr="00A22ABA">
        <w:rPr>
          <w:sz w:val="24"/>
          <w:szCs w:val="24"/>
        </w:rPr>
        <w:t>Основой для заключения коллективного договора являются:</w:t>
      </w:r>
    </w:p>
    <w:p w:rsidR="008A1CA9" w:rsidRPr="00A22ABA" w:rsidRDefault="008A1CA9" w:rsidP="008A1CA9">
      <w:pPr>
        <w:pStyle w:val="3"/>
        <w:ind w:firstLine="567"/>
        <w:contextualSpacing/>
        <w:rPr>
          <w:sz w:val="24"/>
          <w:szCs w:val="24"/>
        </w:rPr>
      </w:pPr>
      <w:r>
        <w:rPr>
          <w:sz w:val="24"/>
          <w:szCs w:val="24"/>
        </w:rPr>
        <w:t xml:space="preserve">- </w:t>
      </w:r>
      <w:r w:rsidRPr="00A22ABA">
        <w:rPr>
          <w:sz w:val="24"/>
          <w:szCs w:val="24"/>
        </w:rPr>
        <w:t>Конституция Российской Федерации;</w:t>
      </w:r>
    </w:p>
    <w:p w:rsidR="008A1CA9" w:rsidRPr="00A22ABA" w:rsidRDefault="008A1CA9" w:rsidP="008A1CA9">
      <w:pPr>
        <w:pStyle w:val="3"/>
        <w:ind w:firstLine="567"/>
        <w:contextualSpacing/>
        <w:rPr>
          <w:sz w:val="24"/>
          <w:szCs w:val="24"/>
        </w:rPr>
      </w:pPr>
      <w:r>
        <w:rPr>
          <w:sz w:val="24"/>
          <w:szCs w:val="24"/>
        </w:rPr>
        <w:t xml:space="preserve">- </w:t>
      </w:r>
      <w:r w:rsidRPr="00A22ABA">
        <w:rPr>
          <w:sz w:val="24"/>
          <w:szCs w:val="24"/>
        </w:rPr>
        <w:t>нормы международного права и международные договоры Российской Федерации (если они не противоречат Конституции Российской Федерации);</w:t>
      </w:r>
    </w:p>
    <w:p w:rsidR="008A1CA9" w:rsidRPr="00A22ABA" w:rsidRDefault="008A1CA9" w:rsidP="008A1CA9">
      <w:pPr>
        <w:pStyle w:val="3"/>
        <w:ind w:firstLine="567"/>
        <w:contextualSpacing/>
        <w:rPr>
          <w:sz w:val="24"/>
          <w:szCs w:val="24"/>
        </w:rPr>
      </w:pPr>
      <w:r>
        <w:rPr>
          <w:sz w:val="24"/>
          <w:szCs w:val="24"/>
        </w:rPr>
        <w:t xml:space="preserve">- </w:t>
      </w:r>
      <w:r w:rsidRPr="00A22ABA">
        <w:rPr>
          <w:sz w:val="24"/>
          <w:szCs w:val="24"/>
        </w:rPr>
        <w:t>Трудовой кодекс Российской Федерации (далее – ТК РФ);</w:t>
      </w:r>
    </w:p>
    <w:p w:rsidR="008A1CA9" w:rsidRPr="00A22ABA" w:rsidRDefault="008A1CA9" w:rsidP="008A1CA9">
      <w:pPr>
        <w:pStyle w:val="3"/>
        <w:ind w:firstLine="567"/>
        <w:contextualSpacing/>
        <w:rPr>
          <w:sz w:val="24"/>
          <w:szCs w:val="24"/>
        </w:rPr>
      </w:pPr>
      <w:r>
        <w:rPr>
          <w:sz w:val="24"/>
          <w:szCs w:val="24"/>
        </w:rPr>
        <w:t xml:space="preserve">- </w:t>
      </w:r>
      <w:r w:rsidRPr="00A22ABA">
        <w:rPr>
          <w:sz w:val="24"/>
          <w:szCs w:val="24"/>
        </w:rPr>
        <w:t>Федеральный закон от 12 января 1996 г. № 10-ФЗ «О профессиональных союзах, их правах и гарантиях деятельности»;</w:t>
      </w:r>
    </w:p>
    <w:p w:rsidR="008A1CA9" w:rsidRPr="00A22ABA" w:rsidRDefault="008A1CA9" w:rsidP="008A1CA9">
      <w:pPr>
        <w:pStyle w:val="3"/>
        <w:ind w:firstLine="567"/>
        <w:contextualSpacing/>
        <w:rPr>
          <w:sz w:val="24"/>
          <w:szCs w:val="24"/>
        </w:rPr>
      </w:pPr>
      <w:r>
        <w:rPr>
          <w:sz w:val="24"/>
          <w:szCs w:val="24"/>
        </w:rPr>
        <w:t xml:space="preserve">- </w:t>
      </w:r>
      <w:r w:rsidRPr="00A22ABA">
        <w:rPr>
          <w:sz w:val="24"/>
          <w:szCs w:val="24"/>
        </w:rPr>
        <w:t>Федеральный закон от 29 декабря 2012 г. № 273-ФЗ «Об образовании в Российской Федерации» (далее – Федеральный закон № 273-ФЗ);</w:t>
      </w:r>
    </w:p>
    <w:p w:rsidR="008A1CA9" w:rsidRPr="006E2F1A" w:rsidRDefault="008A1CA9" w:rsidP="008A1CA9">
      <w:pPr>
        <w:pStyle w:val="3"/>
        <w:ind w:firstLine="567"/>
        <w:contextualSpacing/>
        <w:rPr>
          <w:sz w:val="24"/>
          <w:szCs w:val="24"/>
        </w:rPr>
      </w:pPr>
      <w:r>
        <w:rPr>
          <w:sz w:val="24"/>
          <w:szCs w:val="24"/>
        </w:rPr>
        <w:t xml:space="preserve">- </w:t>
      </w:r>
      <w:r w:rsidRPr="006E2F1A">
        <w:rPr>
          <w:sz w:val="24"/>
          <w:szCs w:val="24"/>
        </w:rPr>
        <w:t>Закон РТ от 22 июля 2013 года № 68-ЗРТ «Об образовании»;</w:t>
      </w:r>
    </w:p>
    <w:p w:rsidR="008A1CA9" w:rsidRPr="00A22ABA" w:rsidRDefault="008A1CA9" w:rsidP="008A1CA9">
      <w:pPr>
        <w:ind w:firstLine="567"/>
        <w:jc w:val="both"/>
      </w:pPr>
      <w:r>
        <w:rPr>
          <w:color w:val="22272F"/>
          <w:shd w:val="clear" w:color="auto" w:fill="FFFFFF"/>
        </w:rPr>
        <w:t xml:space="preserve">  - </w:t>
      </w:r>
      <w:r w:rsidRPr="00A22ABA">
        <w:rPr>
          <w:color w:val="22272F"/>
          <w:shd w:val="clear" w:color="auto" w:fill="FFFFFF"/>
        </w:rPr>
        <w:t>Закон Республики Татарстан от 18 января 1995 г. № 2303-XII «О профессиональных союзах»;</w:t>
      </w:r>
    </w:p>
    <w:p w:rsidR="008A1CA9" w:rsidRPr="00A22ABA" w:rsidRDefault="008A1CA9" w:rsidP="008A1CA9">
      <w:pPr>
        <w:ind w:firstLine="567"/>
        <w:jc w:val="both"/>
      </w:pPr>
      <w:r>
        <w:t xml:space="preserve">- </w:t>
      </w:r>
      <w:r w:rsidRPr="00A22ABA">
        <w:t>Указ Президента Республики Татарстан от 17 ноября 2015 года № УП-1105 «О развитии социального партнерства в сфере труда в Республике Татарстан»;</w:t>
      </w:r>
    </w:p>
    <w:p w:rsidR="008A1CA9" w:rsidRPr="006E2F1A" w:rsidRDefault="008A1CA9" w:rsidP="008A1CA9">
      <w:pPr>
        <w:ind w:firstLine="567"/>
        <w:jc w:val="both"/>
      </w:pPr>
      <w:r>
        <w:t xml:space="preserve">- </w:t>
      </w:r>
      <w:r w:rsidRPr="00A22ABA">
        <w:t xml:space="preserve">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 </w:t>
      </w:r>
      <w:r w:rsidRPr="00A22ABA">
        <w:rPr>
          <w:color w:val="00B050"/>
        </w:rPr>
        <w:t xml:space="preserve">– </w:t>
      </w:r>
      <w:r w:rsidRPr="006E2F1A">
        <w:t>экономической политики и развитии социального партнерства на 2023-2024 годы;</w:t>
      </w:r>
    </w:p>
    <w:p w:rsidR="008A1CA9" w:rsidRPr="00A22ABA" w:rsidRDefault="008A1CA9" w:rsidP="008A1CA9">
      <w:pPr>
        <w:pStyle w:val="3"/>
        <w:ind w:firstLine="567"/>
        <w:contextualSpacing/>
        <w:rPr>
          <w:color w:val="000000" w:themeColor="text1"/>
          <w:sz w:val="24"/>
          <w:szCs w:val="24"/>
        </w:rPr>
      </w:pPr>
      <w:r>
        <w:rPr>
          <w:sz w:val="24"/>
          <w:szCs w:val="24"/>
        </w:rPr>
        <w:t xml:space="preserve">- </w:t>
      </w:r>
      <w:r w:rsidRPr="00A22ABA">
        <w:rPr>
          <w:sz w:val="24"/>
          <w:szCs w:val="24"/>
        </w:rPr>
        <w:t xml:space="preserve">Отраслевое соглашение между Министерством образования и науки Республики Татарстан и </w:t>
      </w:r>
      <w:r w:rsidRPr="00A22ABA">
        <w:rPr>
          <w:color w:val="000000" w:themeColor="text1"/>
          <w:sz w:val="24"/>
          <w:szCs w:val="24"/>
        </w:rPr>
        <w:t>Татарстанской республиканской организацией Общероссийского Профсоюза образования на 2024-2026гг.</w:t>
      </w:r>
    </w:p>
    <w:p w:rsidR="008A1CA9" w:rsidRPr="00A22ABA" w:rsidRDefault="008A1CA9" w:rsidP="008A1CA9">
      <w:pPr>
        <w:shd w:val="clear" w:color="auto" w:fill="FFFFFF"/>
        <w:tabs>
          <w:tab w:val="left" w:pos="1022"/>
        </w:tabs>
        <w:ind w:firstLine="567"/>
        <w:jc w:val="both"/>
        <w:rPr>
          <w:color w:val="000000"/>
        </w:rPr>
      </w:pPr>
      <w:r>
        <w:rPr>
          <w:color w:val="000000"/>
        </w:rPr>
        <w:t xml:space="preserve">- </w:t>
      </w:r>
      <w:r w:rsidRPr="00A22ABA">
        <w:rPr>
          <w:color w:val="000000"/>
        </w:rPr>
        <w:t>Территориальное соглашение между</w:t>
      </w:r>
      <w:r w:rsidRPr="00A22ABA">
        <w:t xml:space="preserve"> </w:t>
      </w:r>
      <w:r w:rsidRPr="00A22ABA">
        <w:rPr>
          <w:color w:val="000000"/>
        </w:rPr>
        <w:t xml:space="preserve">Управлением образования ИКМО г. Казани и Татарстанской республиканской организацией Общероссийского Профсоюза образования на 2024-2026гг. </w:t>
      </w:r>
    </w:p>
    <w:p w:rsidR="008A1CA9" w:rsidRPr="00A22ABA" w:rsidRDefault="008A1CA9" w:rsidP="008A1CA9">
      <w:pPr>
        <w:pStyle w:val="3"/>
        <w:ind w:firstLine="567"/>
        <w:contextualSpacing/>
        <w:rPr>
          <w:sz w:val="24"/>
          <w:szCs w:val="24"/>
        </w:rPr>
      </w:pPr>
      <w:r w:rsidRPr="00A22ABA">
        <w:rPr>
          <w:sz w:val="24"/>
          <w:szCs w:val="24"/>
        </w:rPr>
        <w:t>1.3.</w:t>
      </w:r>
      <w:r w:rsidRPr="00A22ABA">
        <w:rPr>
          <w:rFonts w:eastAsia="Arial Unicode MS"/>
          <w:color w:val="000000"/>
          <w:kern w:val="1"/>
          <w:sz w:val="24"/>
          <w:szCs w:val="24"/>
        </w:rPr>
        <w:t> </w:t>
      </w:r>
      <w:r w:rsidRPr="00A22ABA">
        <w:rPr>
          <w:sz w:val="24"/>
          <w:szCs w:val="24"/>
        </w:rPr>
        <w:t xml:space="preserve">Сторонами коллективного договора являются: </w:t>
      </w:r>
    </w:p>
    <w:p w:rsidR="008A1CA9" w:rsidRPr="00A22ABA" w:rsidRDefault="008A1CA9" w:rsidP="008A1CA9">
      <w:pPr>
        <w:pStyle w:val="3"/>
        <w:ind w:firstLine="567"/>
        <w:contextualSpacing/>
        <w:rPr>
          <w:bCs/>
          <w:i/>
          <w:sz w:val="24"/>
          <w:szCs w:val="24"/>
        </w:rPr>
      </w:pPr>
      <w:r>
        <w:rPr>
          <w:sz w:val="24"/>
          <w:szCs w:val="24"/>
        </w:rPr>
        <w:t xml:space="preserve">- </w:t>
      </w:r>
      <w:r w:rsidRPr="00A22ABA">
        <w:rPr>
          <w:sz w:val="24"/>
          <w:szCs w:val="24"/>
        </w:rPr>
        <w:t xml:space="preserve">работодатель в лице его представителя – руководителя образовательной организации </w:t>
      </w:r>
      <w:r>
        <w:rPr>
          <w:sz w:val="24"/>
          <w:szCs w:val="24"/>
        </w:rPr>
        <w:t xml:space="preserve">Шакировой Талии </w:t>
      </w:r>
      <w:proofErr w:type="spellStart"/>
      <w:r>
        <w:rPr>
          <w:sz w:val="24"/>
          <w:szCs w:val="24"/>
        </w:rPr>
        <w:t>Расыховны</w:t>
      </w:r>
      <w:proofErr w:type="spellEnd"/>
      <w:r>
        <w:rPr>
          <w:sz w:val="24"/>
          <w:szCs w:val="24"/>
        </w:rPr>
        <w:t xml:space="preserve"> </w:t>
      </w:r>
      <w:r w:rsidRPr="00A22ABA">
        <w:rPr>
          <w:sz w:val="24"/>
          <w:szCs w:val="24"/>
        </w:rPr>
        <w:t xml:space="preserve">(далее – работодатель, </w:t>
      </w:r>
      <w:r w:rsidRPr="00A22ABA">
        <w:rPr>
          <w:bCs/>
          <w:sz w:val="24"/>
          <w:szCs w:val="24"/>
        </w:rPr>
        <w:t>организация, образовательная организация</w:t>
      </w:r>
      <w:r w:rsidRPr="00A22ABA">
        <w:rPr>
          <w:sz w:val="24"/>
          <w:szCs w:val="24"/>
        </w:rPr>
        <w:t>);</w:t>
      </w:r>
    </w:p>
    <w:p w:rsidR="008A1CA9" w:rsidRPr="00A22ABA" w:rsidRDefault="008A1CA9" w:rsidP="008A1CA9">
      <w:pPr>
        <w:pStyle w:val="3"/>
        <w:ind w:firstLine="567"/>
        <w:contextualSpacing/>
        <w:rPr>
          <w:sz w:val="24"/>
          <w:szCs w:val="24"/>
        </w:rPr>
      </w:pPr>
      <w:r>
        <w:rPr>
          <w:sz w:val="24"/>
          <w:szCs w:val="24"/>
        </w:rPr>
        <w:t xml:space="preserve">- </w:t>
      </w:r>
      <w:r w:rsidRPr="00A22ABA">
        <w:rPr>
          <w:sz w:val="24"/>
          <w:szCs w:val="24"/>
        </w:rPr>
        <w:t>работники образовательной организации в лице их представителя – председателя первичной</w:t>
      </w:r>
      <w:r>
        <w:rPr>
          <w:sz w:val="24"/>
          <w:szCs w:val="24"/>
        </w:rPr>
        <w:t xml:space="preserve"> </w:t>
      </w:r>
      <w:r w:rsidRPr="00A22ABA">
        <w:rPr>
          <w:sz w:val="24"/>
          <w:szCs w:val="24"/>
        </w:rPr>
        <w:t xml:space="preserve">профсоюзной организации </w:t>
      </w:r>
      <w:proofErr w:type="spellStart"/>
      <w:r w:rsidRPr="00A22ABA">
        <w:rPr>
          <w:sz w:val="24"/>
          <w:szCs w:val="24"/>
        </w:rPr>
        <w:t>_</w:t>
      </w:r>
      <w:r>
        <w:rPr>
          <w:sz w:val="24"/>
          <w:szCs w:val="24"/>
        </w:rPr>
        <w:t>Фатыховой</w:t>
      </w:r>
      <w:proofErr w:type="spellEnd"/>
      <w:r>
        <w:rPr>
          <w:sz w:val="24"/>
          <w:szCs w:val="24"/>
        </w:rPr>
        <w:t xml:space="preserve"> </w:t>
      </w:r>
      <w:proofErr w:type="spellStart"/>
      <w:r>
        <w:rPr>
          <w:sz w:val="24"/>
          <w:szCs w:val="24"/>
        </w:rPr>
        <w:t>Фании</w:t>
      </w:r>
      <w:proofErr w:type="spellEnd"/>
      <w:r>
        <w:rPr>
          <w:sz w:val="24"/>
          <w:szCs w:val="24"/>
        </w:rPr>
        <w:t xml:space="preserve"> </w:t>
      </w:r>
      <w:proofErr w:type="spellStart"/>
      <w:r>
        <w:rPr>
          <w:sz w:val="24"/>
          <w:szCs w:val="24"/>
        </w:rPr>
        <w:t>Галялтдиновны</w:t>
      </w:r>
      <w:proofErr w:type="spellEnd"/>
      <w:r>
        <w:rPr>
          <w:sz w:val="24"/>
          <w:szCs w:val="24"/>
        </w:rPr>
        <w:t xml:space="preserve"> (далее – выборный орган первичной профсоюзной организации)</w:t>
      </w:r>
      <w:r w:rsidRPr="00A22ABA">
        <w:rPr>
          <w:sz w:val="24"/>
          <w:szCs w:val="24"/>
        </w:rPr>
        <w:t>.</w:t>
      </w:r>
    </w:p>
    <w:p w:rsidR="008A1CA9" w:rsidRPr="00A22ABA" w:rsidRDefault="008A1CA9" w:rsidP="008A1CA9">
      <w:pPr>
        <w:ind w:firstLine="567"/>
        <w:contextualSpacing/>
        <w:jc w:val="both"/>
      </w:pPr>
      <w:r w:rsidRPr="00A22ABA">
        <w:t xml:space="preserve">Для регулирования социально-трудовых отношений, ведения коллективных переговоров, подготовки и заключения изменений к данному коллективному договору, </w:t>
      </w:r>
      <w:proofErr w:type="gramStart"/>
      <w:r w:rsidRPr="00A22ABA">
        <w:t>контроля за</w:t>
      </w:r>
      <w:proofErr w:type="gramEnd"/>
      <w:r w:rsidRPr="00A22ABA">
        <w:t xml:space="preserve"> его выполнением на равноправной основе по решению сторон образуется комиссия. </w:t>
      </w:r>
    </w:p>
    <w:p w:rsidR="008A1CA9" w:rsidRPr="00A22ABA" w:rsidRDefault="008A1CA9" w:rsidP="008A1CA9">
      <w:pPr>
        <w:autoSpaceDE w:val="0"/>
        <w:autoSpaceDN w:val="0"/>
        <w:adjustRightInd w:val="0"/>
        <w:ind w:firstLine="567"/>
        <w:contextualSpacing/>
        <w:jc w:val="both"/>
      </w:pPr>
      <w:r w:rsidRPr="00A22ABA">
        <w:t>Работодатель признаёт первичную профсоюзную организацию</w:t>
      </w:r>
      <w:r>
        <w:t xml:space="preserve"> </w:t>
      </w:r>
      <w:r w:rsidRPr="00A22ABA">
        <w:t>единственным полномочным представителем работников образовательной организации.</w:t>
      </w:r>
    </w:p>
    <w:p w:rsidR="008A1CA9" w:rsidRPr="00A22ABA" w:rsidRDefault="008A1CA9" w:rsidP="008A1CA9">
      <w:pPr>
        <w:pStyle w:val="3"/>
        <w:ind w:firstLine="567"/>
        <w:contextualSpacing/>
        <w:rPr>
          <w:sz w:val="24"/>
          <w:szCs w:val="24"/>
        </w:rPr>
      </w:pPr>
      <w:r w:rsidRPr="00A22ABA">
        <w:rPr>
          <w:sz w:val="24"/>
          <w:szCs w:val="24"/>
        </w:rPr>
        <w:t>1.4.</w:t>
      </w:r>
      <w:r w:rsidRPr="00A22ABA">
        <w:rPr>
          <w:rFonts w:eastAsia="Arial Unicode MS"/>
          <w:color w:val="000000"/>
          <w:kern w:val="1"/>
          <w:sz w:val="24"/>
          <w:szCs w:val="24"/>
        </w:rPr>
        <w:t> </w:t>
      </w:r>
      <w:proofErr w:type="gramStart"/>
      <w:r w:rsidRPr="00A22ABA">
        <w:rPr>
          <w:sz w:val="24"/>
          <w:szCs w:val="24"/>
        </w:rPr>
        <w:t xml:space="preserve">Коллективный договор -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roofErr w:type="gramEnd"/>
    </w:p>
    <w:p w:rsidR="008A1CA9" w:rsidRPr="00A22ABA" w:rsidRDefault="008A1CA9" w:rsidP="008A1CA9">
      <w:pPr>
        <w:pStyle w:val="3"/>
        <w:ind w:firstLine="567"/>
        <w:contextualSpacing/>
        <w:rPr>
          <w:sz w:val="24"/>
          <w:szCs w:val="24"/>
        </w:rPr>
      </w:pPr>
      <w:r w:rsidRPr="00A22ABA">
        <w:rPr>
          <w:sz w:val="24"/>
          <w:szCs w:val="24"/>
        </w:rPr>
        <w:lastRenderedPageBreak/>
        <w:t>1.5.</w:t>
      </w:r>
      <w:r w:rsidRPr="00A22ABA">
        <w:rPr>
          <w:rFonts w:eastAsia="Arial Unicode MS"/>
          <w:color w:val="000000"/>
          <w:kern w:val="1"/>
          <w:sz w:val="24"/>
          <w:szCs w:val="24"/>
        </w:rPr>
        <w:t> </w:t>
      </w:r>
      <w:r w:rsidRPr="00A22ABA">
        <w:rPr>
          <w:sz w:val="24"/>
          <w:szCs w:val="24"/>
        </w:rPr>
        <w:t xml:space="preserve">Действие настоящего </w:t>
      </w:r>
      <w:r>
        <w:rPr>
          <w:sz w:val="24"/>
          <w:szCs w:val="24"/>
        </w:rPr>
        <w:t>К</w:t>
      </w:r>
      <w:r w:rsidRPr="00A22ABA">
        <w:rPr>
          <w:sz w:val="24"/>
          <w:szCs w:val="24"/>
        </w:rPr>
        <w:t xml:space="preserve">оллективного договора распространяется на всех работников образовательной организации, в том числе заключивших </w:t>
      </w:r>
      <w:r>
        <w:rPr>
          <w:sz w:val="24"/>
          <w:szCs w:val="24"/>
        </w:rPr>
        <w:t>Т</w:t>
      </w:r>
      <w:r w:rsidRPr="00A22ABA">
        <w:rPr>
          <w:sz w:val="24"/>
          <w:szCs w:val="24"/>
        </w:rPr>
        <w:t>рудовой договор о работе по совместительству.</w:t>
      </w:r>
    </w:p>
    <w:p w:rsidR="008A1CA9" w:rsidRPr="00A22ABA" w:rsidRDefault="008A1CA9" w:rsidP="008A1CA9">
      <w:pPr>
        <w:ind w:firstLine="567"/>
        <w:contextualSpacing/>
        <w:jc w:val="both"/>
        <w:rPr>
          <w:strike/>
        </w:rPr>
      </w:pPr>
      <w:r w:rsidRPr="00A22ABA">
        <w:t>1.6.</w:t>
      </w:r>
      <w:r w:rsidRPr="00A22ABA">
        <w:rPr>
          <w:rFonts w:eastAsia="Arial Unicode MS"/>
          <w:color w:val="000000"/>
          <w:kern w:val="1"/>
        </w:rPr>
        <w:t> </w:t>
      </w:r>
      <w:r w:rsidRPr="00A22ABA">
        <w:t xml:space="preserve">Стороны договорились о том, что изменения и дополнения в </w:t>
      </w:r>
      <w:r>
        <w:t>К</w:t>
      </w:r>
      <w:r w:rsidRPr="00A22ABA">
        <w:t>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A22ABA">
        <w:rPr>
          <w:rFonts w:eastAsia="Arial Unicode MS"/>
          <w:color w:val="000000"/>
          <w:kern w:val="1"/>
        </w:rPr>
        <w:t> </w:t>
      </w:r>
      <w:r w:rsidRPr="00A22ABA">
        <w:t xml:space="preserve">ТК РФ). Вносимые изменения и дополнения в текст </w:t>
      </w:r>
      <w:r>
        <w:t>К</w:t>
      </w:r>
      <w:r w:rsidRPr="00A22ABA">
        <w:t>оллективного договора не могут ухудшать положение работников по сравнению с законодательством Российской Федерации.</w:t>
      </w:r>
    </w:p>
    <w:p w:rsidR="008A1CA9" w:rsidRPr="00A22ABA" w:rsidRDefault="008A1CA9" w:rsidP="008A1CA9">
      <w:pPr>
        <w:ind w:firstLine="567"/>
        <w:contextualSpacing/>
        <w:jc w:val="both"/>
      </w:pPr>
      <w:r w:rsidRPr="00A22ABA">
        <w:t xml:space="preserve">В случае изменения законодательства Российской Федерации, </w:t>
      </w:r>
      <w:r w:rsidRPr="00C25737">
        <w:t xml:space="preserve">Республики Татарстан </w:t>
      </w:r>
      <w:r w:rsidRPr="00A22ABA">
        <w:t xml:space="preserve">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 </w:t>
      </w:r>
      <w:r w:rsidRPr="00C25737">
        <w:t>Республики Татарстан</w:t>
      </w:r>
      <w:r w:rsidRPr="00A22ABA">
        <w:t>.</w:t>
      </w:r>
    </w:p>
    <w:p w:rsidR="008A1CA9" w:rsidRPr="00A22ABA" w:rsidRDefault="008A1CA9" w:rsidP="008A1CA9">
      <w:pPr>
        <w:ind w:firstLine="567"/>
        <w:contextualSpacing/>
        <w:jc w:val="both"/>
      </w:pPr>
      <w:r w:rsidRPr="00A22ABA">
        <w:t>1.7.</w:t>
      </w:r>
      <w:r w:rsidRPr="00A22ABA">
        <w:rPr>
          <w:rFonts w:eastAsia="Arial Unicode MS"/>
          <w:color w:val="000000"/>
          <w:kern w:val="1"/>
        </w:rPr>
        <w:t> </w:t>
      </w:r>
      <w:r w:rsidRPr="00A22ABA">
        <w:t>Для достижения поставленных целей:</w:t>
      </w:r>
    </w:p>
    <w:p w:rsidR="008A1CA9" w:rsidRPr="00A22ABA" w:rsidRDefault="008A1CA9" w:rsidP="008A1CA9">
      <w:pPr>
        <w:ind w:firstLine="567"/>
        <w:contextualSpacing/>
        <w:jc w:val="both"/>
        <w:rPr>
          <w:color w:val="000000"/>
        </w:rPr>
      </w:pPr>
      <w:proofErr w:type="gramStart"/>
      <w:r>
        <w:t xml:space="preserve">- </w:t>
      </w:r>
      <w:r w:rsidRPr="00A22ABA">
        <w:t xml:space="preserve">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w:t>
      </w:r>
      <w:r>
        <w:t>течение 7 дней</w:t>
      </w:r>
      <w:r w:rsidRPr="00A22ABA">
        <w:t xml:space="preserve"> (указывается конкретный и разумный срок) сообщать выборному органу первичной профсоюзной организации свой мотивированный ответ по каждому вопросу;</w:t>
      </w:r>
      <w:proofErr w:type="gramEnd"/>
    </w:p>
    <w:p w:rsidR="008A1CA9" w:rsidRPr="00A22ABA" w:rsidRDefault="008A1CA9" w:rsidP="008A1CA9">
      <w:pPr>
        <w:pStyle w:val="aff8"/>
        <w:spacing w:before="0" w:beforeAutospacing="0" w:after="0" w:afterAutospacing="0"/>
        <w:ind w:firstLine="567"/>
        <w:contextualSpacing/>
        <w:jc w:val="both"/>
      </w:pPr>
      <w:proofErr w:type="gramStart"/>
      <w:r>
        <w:t xml:space="preserve">- </w:t>
      </w:r>
      <w:r w:rsidRPr="00A22ABA">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A22ABA">
        <w:rPr>
          <w:color w:val="000000"/>
        </w:rPr>
        <w:t>образовательной организации</w:t>
      </w:r>
      <w:r w:rsidRPr="00A22ABA">
        <w:t xml:space="preserve">, путём предоставления выборному органу первичной профсоюзной организации копий документов о принятии таких решений в течение </w:t>
      </w:r>
      <w:r>
        <w:t>трёх</w:t>
      </w:r>
      <w:r w:rsidRPr="00A22ABA">
        <w:t xml:space="preserve"> дней со дня получения работодателем решения от соответствующего государственного органа;</w:t>
      </w:r>
      <w:proofErr w:type="gramEnd"/>
    </w:p>
    <w:p w:rsidR="008A1CA9" w:rsidRPr="00A22ABA" w:rsidRDefault="008A1CA9" w:rsidP="008A1CA9">
      <w:pPr>
        <w:pStyle w:val="aff8"/>
        <w:spacing w:before="0" w:beforeAutospacing="0" w:after="0" w:afterAutospacing="0"/>
        <w:ind w:firstLine="567"/>
        <w:contextualSpacing/>
        <w:jc w:val="both"/>
        <w:rPr>
          <w:color w:val="000000"/>
        </w:rPr>
      </w:pPr>
      <w:r>
        <w:t xml:space="preserve">- </w:t>
      </w:r>
      <w:r w:rsidRPr="00A22ABA">
        <w:t>работодатель обеспечивает соблюдение законодательства о защите персональных данных, о</w:t>
      </w:r>
      <w:r w:rsidRPr="00A22ABA">
        <w:rPr>
          <w:color w:val="000000"/>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8A1CA9" w:rsidRPr="00261522" w:rsidRDefault="008A1CA9" w:rsidP="008A1CA9">
      <w:pPr>
        <w:ind w:firstLine="567"/>
        <w:jc w:val="both"/>
        <w:rPr>
          <w:bCs/>
        </w:rPr>
      </w:pPr>
      <w:r>
        <w:rPr>
          <w:bCs/>
        </w:rPr>
        <w:t xml:space="preserve">- </w:t>
      </w:r>
      <w:r w:rsidRPr="00261522">
        <w:rPr>
          <w:bCs/>
        </w:rPr>
        <w:t xml:space="preserve">членство в Профсоюзе определяет согласие Работника на доступ к его персональным данным при осуществлении Профсоюзом общественного </w:t>
      </w:r>
      <w:proofErr w:type="gramStart"/>
      <w:r w:rsidRPr="00261522">
        <w:rPr>
          <w:bCs/>
        </w:rPr>
        <w:t>контроля за</w:t>
      </w:r>
      <w:proofErr w:type="gramEnd"/>
      <w:r w:rsidRPr="00261522">
        <w:rPr>
          <w:bCs/>
        </w:rPr>
        <w:t xml:space="preserve"> соблюдением Работодателем трудовых прав, а также при защите социально – экономических интересов работников;</w:t>
      </w:r>
    </w:p>
    <w:p w:rsidR="008A1CA9" w:rsidRPr="00A22ABA" w:rsidRDefault="008A1CA9" w:rsidP="008A1CA9">
      <w:pPr>
        <w:pStyle w:val="aff8"/>
        <w:spacing w:before="0" w:beforeAutospacing="0" w:after="0" w:afterAutospacing="0"/>
        <w:ind w:firstLine="567"/>
        <w:contextualSpacing/>
        <w:jc w:val="both"/>
      </w:pPr>
      <w:proofErr w:type="gramStart"/>
      <w:r>
        <w:t xml:space="preserve">- </w:t>
      </w:r>
      <w:r w:rsidRPr="00A22ABA">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Pr="00A22ABA">
        <w:t xml:space="preserve"> работодателем на условиях, установленных выборным органом первичной профсоюзной организации (статья 30</w:t>
      </w:r>
      <w:r w:rsidRPr="00A22ABA">
        <w:rPr>
          <w:rFonts w:eastAsia="Arial Unicode MS"/>
          <w:color w:val="000000"/>
          <w:kern w:val="1"/>
        </w:rPr>
        <w:t> </w:t>
      </w:r>
      <w:r w:rsidRPr="00A22ABA">
        <w:t>ТК РФ).</w:t>
      </w:r>
    </w:p>
    <w:p w:rsidR="008A1CA9" w:rsidRPr="00261522" w:rsidRDefault="008A1CA9" w:rsidP="008A1CA9">
      <w:pPr>
        <w:pStyle w:val="aff8"/>
        <w:spacing w:before="0" w:beforeAutospacing="0" w:after="0" w:afterAutospacing="0"/>
        <w:ind w:firstLine="567"/>
        <w:contextualSpacing/>
        <w:jc w:val="both"/>
      </w:pPr>
      <w:proofErr w:type="gramStart"/>
      <w:r w:rsidRPr="00261522">
        <w:t>Осуществлять представительство и защиту социально-трудовых прав и интересов работников, не являющихся членами профсоюза при условиях перечисления на счета территориальной организации Общероссийского Профсоюза образования Авиастроительного и Ново-Савиновского районов г. Казани в размере 1% от суммы заработной платы (ст. 30 ТК РФ, ч.4 ст.28 ФЗ-10 «О профессиональных союзах, их правах и гарантиях деятельности</w:t>
      </w:r>
      <w:r>
        <w:t>»</w:t>
      </w:r>
      <w:r w:rsidRPr="00261522">
        <w:t xml:space="preserve"> от 12.01.1996)</w:t>
      </w:r>
      <w:r>
        <w:t>.</w:t>
      </w:r>
      <w:proofErr w:type="gramEnd"/>
    </w:p>
    <w:p w:rsidR="008A1CA9" w:rsidRPr="00261522" w:rsidRDefault="008A1CA9" w:rsidP="008A1CA9">
      <w:pPr>
        <w:overflowPunct w:val="0"/>
        <w:autoSpaceDE w:val="0"/>
        <w:autoSpaceDN w:val="0"/>
        <w:adjustRightInd w:val="0"/>
        <w:ind w:firstLine="567"/>
        <w:contextualSpacing/>
        <w:jc w:val="both"/>
        <w:textAlignment w:val="baseline"/>
      </w:pPr>
      <w:r w:rsidRPr="00A22ABA">
        <w:t>1.8.</w:t>
      </w:r>
      <w:r w:rsidRPr="00A22ABA">
        <w:rPr>
          <w:rFonts w:eastAsia="Arial Unicode MS"/>
          <w:color w:val="000000"/>
          <w:kern w:val="1"/>
        </w:rPr>
        <w:t> </w:t>
      </w:r>
      <w:proofErr w:type="gramStart"/>
      <w:r w:rsidRPr="00261522">
        <w:t>Контроль за</w:t>
      </w:r>
      <w:proofErr w:type="gramEnd"/>
      <w:r w:rsidRPr="00261522">
        <w:t xml:space="preserve"> выполнением </w:t>
      </w:r>
      <w:r>
        <w:t>К</w:t>
      </w:r>
      <w:r w:rsidRPr="00261522">
        <w:t xml:space="preserve">оллективного договора осуществляется сторонами </w:t>
      </w:r>
      <w:r>
        <w:t>К</w:t>
      </w:r>
      <w:r w:rsidRPr="00261522">
        <w:t>оллективного договора в лице их представителей, а также соответствующими органами по труду (уполномоченным органом).</w:t>
      </w:r>
    </w:p>
    <w:p w:rsidR="008A1CA9" w:rsidRPr="00261522" w:rsidRDefault="008A1CA9" w:rsidP="008A1CA9">
      <w:pPr>
        <w:tabs>
          <w:tab w:val="left" w:pos="851"/>
          <w:tab w:val="left" w:pos="1276"/>
        </w:tabs>
        <w:autoSpaceDE w:val="0"/>
        <w:autoSpaceDN w:val="0"/>
        <w:adjustRightInd w:val="0"/>
        <w:ind w:firstLine="567"/>
        <w:contextualSpacing/>
        <w:jc w:val="both"/>
      </w:pPr>
      <w:r w:rsidRPr="00261522">
        <w:lastRenderedPageBreak/>
        <w:t>Все спорные вопросы по реализации положений коллективного договора решаются сторонами в форме взаимных консультаций (переговоров) и в соответствии с нормами главы 61</w:t>
      </w:r>
      <w:r w:rsidRPr="00261522">
        <w:rPr>
          <w:rFonts w:eastAsia="Arial Unicode MS"/>
          <w:kern w:val="1"/>
        </w:rPr>
        <w:t> </w:t>
      </w:r>
      <w:r w:rsidRPr="00261522">
        <w:t>ТК РФ, регулирующими вопросы рассмотрения и разрешения коллективных трудовых споров.</w:t>
      </w:r>
    </w:p>
    <w:p w:rsidR="008A1CA9" w:rsidRPr="00261522" w:rsidRDefault="008A1CA9" w:rsidP="008A1CA9">
      <w:pPr>
        <w:tabs>
          <w:tab w:val="left" w:pos="851"/>
          <w:tab w:val="left" w:pos="1276"/>
        </w:tabs>
        <w:autoSpaceDE w:val="0"/>
        <w:autoSpaceDN w:val="0"/>
        <w:adjustRightInd w:val="0"/>
        <w:ind w:firstLine="567"/>
        <w:contextualSpacing/>
        <w:jc w:val="both"/>
      </w:pPr>
      <w:r w:rsidRPr="00261522">
        <w:t xml:space="preserve">1.9. Представители сторон, уклоняющиеся от участия в коллективных переговорах по заключению, изменению </w:t>
      </w:r>
      <w:r>
        <w:t>К</w:t>
      </w:r>
      <w:r w:rsidRPr="00261522">
        <w:t xml:space="preserve">оллективного договора или неправомерно отказавшиеся от подписания согласованного </w:t>
      </w:r>
      <w:r>
        <w:t>К</w:t>
      </w:r>
      <w:r w:rsidRPr="00261522">
        <w:t>оллективного договора несут ответственность в соответствии с действующим законодательством Российской Федерации.</w:t>
      </w:r>
    </w:p>
    <w:p w:rsidR="008A1CA9" w:rsidRPr="00A22ABA" w:rsidRDefault="008A1CA9" w:rsidP="008A1CA9">
      <w:pPr>
        <w:tabs>
          <w:tab w:val="left" w:pos="851"/>
          <w:tab w:val="left" w:pos="1276"/>
        </w:tabs>
        <w:ind w:firstLine="567"/>
        <w:contextualSpacing/>
        <w:jc w:val="both"/>
      </w:pPr>
      <w:r w:rsidRPr="00A22ABA">
        <w:t>1.10.</w:t>
      </w:r>
      <w:r w:rsidRPr="00A22ABA">
        <w:rPr>
          <w:rFonts w:eastAsia="Arial Unicode MS"/>
          <w:color w:val="000000"/>
          <w:kern w:val="1"/>
        </w:rPr>
        <w:t> </w:t>
      </w:r>
      <w:r w:rsidRPr="00A22ABA">
        <w:t xml:space="preserve">Стороны </w:t>
      </w:r>
      <w:r>
        <w:t>К</w:t>
      </w:r>
      <w:r w:rsidRPr="00A22ABA">
        <w:t xml:space="preserve">оллективного договора обязуются проводить обсуждение итогов выполнения </w:t>
      </w:r>
      <w:r>
        <w:t>К</w:t>
      </w:r>
      <w:r w:rsidRPr="00A22ABA">
        <w:t>оллективного договора на общем собрании работников не реже одного раза в год.</w:t>
      </w:r>
    </w:p>
    <w:p w:rsidR="008A1CA9" w:rsidRPr="00A22ABA" w:rsidRDefault="008A1CA9" w:rsidP="008A1CA9">
      <w:pPr>
        <w:tabs>
          <w:tab w:val="left" w:pos="851"/>
          <w:tab w:val="left" w:pos="1276"/>
        </w:tabs>
        <w:ind w:firstLine="567"/>
        <w:contextualSpacing/>
        <w:jc w:val="both"/>
      </w:pPr>
      <w:r w:rsidRPr="00A22ABA">
        <w:t>1.11.</w:t>
      </w:r>
      <w:r w:rsidRPr="00A22ABA">
        <w:rPr>
          <w:rFonts w:eastAsia="Arial Unicode MS"/>
          <w:color w:val="000000"/>
          <w:kern w:val="1"/>
        </w:rPr>
        <w:t> </w:t>
      </w:r>
      <w:r w:rsidRPr="00A22ABA">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8A1CA9" w:rsidRPr="00A22ABA" w:rsidRDefault="008A1CA9" w:rsidP="008A1CA9">
      <w:pPr>
        <w:pStyle w:val="afa"/>
        <w:numPr>
          <w:ilvl w:val="0"/>
          <w:numId w:val="21"/>
        </w:numPr>
        <w:tabs>
          <w:tab w:val="left" w:pos="851"/>
          <w:tab w:val="left" w:pos="1134"/>
          <w:tab w:val="left" w:pos="1276"/>
        </w:tabs>
        <w:ind w:left="0" w:firstLine="567"/>
        <w:contextualSpacing/>
        <w:jc w:val="both"/>
      </w:pPr>
      <w:r w:rsidRPr="00A22ABA">
        <w:t>учёт мнения выборного органа первичной профсоюзной организации (согласование);</w:t>
      </w:r>
    </w:p>
    <w:p w:rsidR="008A1CA9" w:rsidRPr="00A22ABA" w:rsidRDefault="008A1CA9" w:rsidP="008A1CA9">
      <w:pPr>
        <w:pStyle w:val="afa"/>
        <w:numPr>
          <w:ilvl w:val="0"/>
          <w:numId w:val="21"/>
        </w:numPr>
        <w:tabs>
          <w:tab w:val="left" w:pos="851"/>
          <w:tab w:val="left" w:pos="1134"/>
          <w:tab w:val="left" w:pos="1276"/>
        </w:tabs>
        <w:ind w:left="0" w:firstLine="567"/>
        <w:contextualSpacing/>
        <w:jc w:val="both"/>
      </w:pPr>
      <w:r w:rsidRPr="00A22ABA">
        <w:t>консультации работодателя и представителей работников по вопросам принятия локальных нормативных актов;</w:t>
      </w:r>
    </w:p>
    <w:p w:rsidR="008A1CA9" w:rsidRPr="00A22ABA" w:rsidRDefault="008A1CA9" w:rsidP="008A1CA9">
      <w:pPr>
        <w:pStyle w:val="afa"/>
        <w:numPr>
          <w:ilvl w:val="0"/>
          <w:numId w:val="21"/>
        </w:numPr>
        <w:tabs>
          <w:tab w:val="left" w:pos="851"/>
          <w:tab w:val="left" w:pos="1134"/>
          <w:tab w:val="left" w:pos="1276"/>
        </w:tabs>
        <w:ind w:left="0" w:firstLine="567"/>
        <w:contextualSpacing/>
        <w:jc w:val="both"/>
      </w:pPr>
      <w:r w:rsidRPr="00A22ABA">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w:t>
      </w:r>
    </w:p>
    <w:p w:rsidR="008A1CA9" w:rsidRPr="00A22ABA" w:rsidRDefault="008A1CA9" w:rsidP="008A1CA9">
      <w:pPr>
        <w:pStyle w:val="afa"/>
        <w:numPr>
          <w:ilvl w:val="0"/>
          <w:numId w:val="21"/>
        </w:numPr>
        <w:tabs>
          <w:tab w:val="left" w:pos="851"/>
          <w:tab w:val="left" w:pos="1134"/>
          <w:tab w:val="left" w:pos="1276"/>
        </w:tabs>
        <w:ind w:left="0" w:firstLine="567"/>
        <w:contextualSpacing/>
        <w:jc w:val="both"/>
      </w:pPr>
      <w:r w:rsidRPr="00A22ABA">
        <w:t>обсуждение с работодателем вопросов о работе организации, внесении предложений по ее совершенствованию;</w:t>
      </w:r>
    </w:p>
    <w:p w:rsidR="008A1CA9" w:rsidRPr="00A22ABA" w:rsidRDefault="008A1CA9" w:rsidP="008A1CA9">
      <w:pPr>
        <w:pStyle w:val="afa"/>
        <w:numPr>
          <w:ilvl w:val="0"/>
          <w:numId w:val="21"/>
        </w:numPr>
        <w:tabs>
          <w:tab w:val="left" w:pos="851"/>
          <w:tab w:val="left" w:pos="1134"/>
          <w:tab w:val="left" w:pos="1276"/>
        </w:tabs>
        <w:ind w:left="0" w:firstLine="567"/>
        <w:contextualSpacing/>
        <w:jc w:val="both"/>
      </w:pPr>
      <w:r w:rsidRPr="00A22ABA">
        <w:t>обсуждение с работодателем вопросов планов социально-экономического развития организации;</w:t>
      </w:r>
    </w:p>
    <w:p w:rsidR="008A1CA9" w:rsidRPr="00A22ABA" w:rsidRDefault="008A1CA9" w:rsidP="008A1CA9">
      <w:pPr>
        <w:pStyle w:val="afa"/>
        <w:numPr>
          <w:ilvl w:val="0"/>
          <w:numId w:val="21"/>
        </w:numPr>
        <w:tabs>
          <w:tab w:val="left" w:pos="851"/>
          <w:tab w:val="left" w:pos="1134"/>
          <w:tab w:val="left" w:pos="1276"/>
        </w:tabs>
        <w:ind w:left="0" w:firstLine="567"/>
        <w:contextualSpacing/>
        <w:jc w:val="both"/>
      </w:pPr>
      <w:r w:rsidRPr="00A22ABA">
        <w:t xml:space="preserve">участие в разработке и принятии </w:t>
      </w:r>
      <w:r>
        <w:t>К</w:t>
      </w:r>
      <w:r w:rsidRPr="00A22ABA">
        <w:t>оллективного договора;</w:t>
      </w:r>
    </w:p>
    <w:p w:rsidR="008A1CA9" w:rsidRPr="00A22ABA" w:rsidRDefault="008A1CA9" w:rsidP="008A1CA9">
      <w:pPr>
        <w:pStyle w:val="afa"/>
        <w:numPr>
          <w:ilvl w:val="0"/>
          <w:numId w:val="21"/>
        </w:numPr>
        <w:tabs>
          <w:tab w:val="left" w:pos="851"/>
          <w:tab w:val="left" w:pos="1134"/>
          <w:tab w:val="left" w:pos="1276"/>
        </w:tabs>
        <w:ind w:left="0" w:firstLine="567"/>
        <w:contextualSpacing/>
        <w:jc w:val="both"/>
      </w:pPr>
      <w:r w:rsidRPr="00A22ABA">
        <w:t xml:space="preserve">членство в комиссиях организации </w:t>
      </w:r>
      <w:r w:rsidRPr="00A22ABA">
        <w:rPr>
          <w:color w:val="000000"/>
        </w:rPr>
        <w:t>с целью защиты трудовых прав работников</w:t>
      </w:r>
      <w:r w:rsidRPr="00A22ABA">
        <w:t>;</w:t>
      </w:r>
    </w:p>
    <w:p w:rsidR="008A1CA9" w:rsidRPr="00261522" w:rsidRDefault="008A1CA9" w:rsidP="008A1CA9">
      <w:pPr>
        <w:tabs>
          <w:tab w:val="left" w:pos="851"/>
          <w:tab w:val="left" w:pos="1276"/>
        </w:tabs>
        <w:ind w:firstLine="567"/>
        <w:contextualSpacing/>
        <w:jc w:val="both"/>
      </w:pPr>
      <w:r w:rsidRPr="00A22ABA">
        <w:t>1.12.</w:t>
      </w:r>
      <w:r w:rsidRPr="00A22ABA">
        <w:rPr>
          <w:rFonts w:eastAsia="Arial Unicode MS"/>
          <w:color w:val="000000"/>
          <w:kern w:val="1"/>
        </w:rPr>
        <w:t> </w:t>
      </w:r>
      <w:r w:rsidRPr="00261522">
        <w:t>Локальные нормативные акты образовательной организации,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8A1CA9" w:rsidRPr="00A22ABA" w:rsidRDefault="008A1CA9" w:rsidP="008A1CA9">
      <w:pPr>
        <w:tabs>
          <w:tab w:val="left" w:pos="851"/>
          <w:tab w:val="left" w:pos="1276"/>
        </w:tabs>
        <w:ind w:firstLine="567"/>
        <w:contextualSpacing/>
        <w:jc w:val="both"/>
      </w:pPr>
      <w:r w:rsidRPr="00A22ABA">
        <w:t xml:space="preserve">Изменения и дополнения в локальные акты, являющиеся приложениями к </w:t>
      </w:r>
      <w:r>
        <w:t>К</w:t>
      </w:r>
      <w:r w:rsidRPr="00A22ABA">
        <w:t xml:space="preserve">оллективному договору, вносятся в порядке, установленном ТК РФ для заключения </w:t>
      </w:r>
      <w:r>
        <w:t>К</w:t>
      </w:r>
      <w:r w:rsidRPr="00A22ABA">
        <w:t>оллективного договора.</w:t>
      </w:r>
    </w:p>
    <w:p w:rsidR="008A1CA9" w:rsidRPr="00261522" w:rsidRDefault="008A1CA9" w:rsidP="008A1CA9">
      <w:pPr>
        <w:tabs>
          <w:tab w:val="left" w:pos="851"/>
          <w:tab w:val="left" w:pos="1276"/>
        </w:tabs>
        <w:ind w:firstLine="567"/>
        <w:contextualSpacing/>
        <w:jc w:val="both"/>
      </w:pPr>
      <w:r w:rsidRPr="00261522">
        <w:t xml:space="preserve">Положения </w:t>
      </w:r>
      <w:r>
        <w:t>К</w:t>
      </w:r>
      <w:r w:rsidRPr="00261522">
        <w:t>оллективного договора учитываются при разработке локальных нормативных актов, мероприятий по вопросам установления условий оплаты труда, режима рабочего времени и времени отдыха, охраны труда, развития социальной сферы.</w:t>
      </w:r>
    </w:p>
    <w:p w:rsidR="008A1CA9" w:rsidRPr="00A22ABA" w:rsidRDefault="008A1CA9" w:rsidP="008A1CA9">
      <w:pPr>
        <w:tabs>
          <w:tab w:val="left" w:pos="851"/>
          <w:tab w:val="left" w:pos="1276"/>
        </w:tabs>
        <w:ind w:firstLine="567"/>
        <w:contextualSpacing/>
        <w:jc w:val="both"/>
      </w:pPr>
      <w:r w:rsidRPr="00A22ABA">
        <w:t xml:space="preserve">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A22ABA">
        <w:t>с даты</w:t>
      </w:r>
      <w:proofErr w:type="gramEnd"/>
      <w:r w:rsidRPr="00A22ABA">
        <w:t xml:space="preserve"> его принятия.</w:t>
      </w:r>
    </w:p>
    <w:p w:rsidR="008A1CA9" w:rsidRPr="00A22ABA" w:rsidRDefault="008A1CA9" w:rsidP="008A1CA9">
      <w:pPr>
        <w:pStyle w:val="3"/>
        <w:tabs>
          <w:tab w:val="left" w:pos="851"/>
          <w:tab w:val="left" w:pos="1276"/>
        </w:tabs>
        <w:ind w:firstLine="567"/>
        <w:contextualSpacing/>
        <w:rPr>
          <w:sz w:val="24"/>
          <w:szCs w:val="24"/>
        </w:rPr>
      </w:pPr>
      <w:r w:rsidRPr="00A22ABA">
        <w:rPr>
          <w:sz w:val="24"/>
          <w:szCs w:val="24"/>
        </w:rPr>
        <w:t>1.13.</w:t>
      </w:r>
      <w:r w:rsidRPr="00A22ABA">
        <w:rPr>
          <w:rFonts w:eastAsia="Arial Unicode MS"/>
          <w:color w:val="000000"/>
          <w:kern w:val="1"/>
          <w:sz w:val="24"/>
          <w:szCs w:val="24"/>
        </w:rPr>
        <w:t> </w:t>
      </w:r>
      <w:r w:rsidRPr="00A22ABA">
        <w:rPr>
          <w:sz w:val="24"/>
          <w:szCs w:val="24"/>
        </w:rPr>
        <w:t xml:space="preserve">В течение срока действия </w:t>
      </w:r>
      <w:r>
        <w:rPr>
          <w:sz w:val="24"/>
          <w:szCs w:val="24"/>
        </w:rPr>
        <w:t>К</w:t>
      </w:r>
      <w:r w:rsidRPr="00A22ABA">
        <w:rPr>
          <w:sz w:val="24"/>
          <w:szCs w:val="24"/>
        </w:rPr>
        <w:t>оллективного договора ни одна из сторон не вправе прекратить в одностороннем порядке выполнение принятых на себя обязательств.</w:t>
      </w:r>
    </w:p>
    <w:p w:rsidR="008A1CA9" w:rsidRPr="00A22ABA" w:rsidRDefault="008A1CA9" w:rsidP="008A1CA9">
      <w:pPr>
        <w:pStyle w:val="3"/>
        <w:ind w:firstLine="709"/>
        <w:contextualSpacing/>
        <w:jc w:val="center"/>
        <w:rPr>
          <w:sz w:val="24"/>
          <w:szCs w:val="24"/>
        </w:rPr>
      </w:pPr>
    </w:p>
    <w:p w:rsidR="008A1CA9" w:rsidRPr="005964E6" w:rsidRDefault="008A1CA9" w:rsidP="008A1CA9">
      <w:pPr>
        <w:ind w:firstLine="709"/>
        <w:contextualSpacing/>
        <w:jc w:val="center"/>
        <w:rPr>
          <w:b/>
          <w:bCs/>
        </w:rPr>
      </w:pPr>
      <w:r>
        <w:rPr>
          <w:b/>
          <w:bCs/>
          <w:lang w:val="en-US"/>
        </w:rPr>
        <w:t>II</w:t>
      </w:r>
      <w:r w:rsidRPr="005964E6">
        <w:rPr>
          <w:b/>
          <w:bCs/>
        </w:rPr>
        <w:t>. Трудовой договор, гарантии при заключении, изменении и расторжении трудового договора</w:t>
      </w:r>
    </w:p>
    <w:p w:rsidR="008A1CA9" w:rsidRPr="00A22ABA" w:rsidRDefault="008A1CA9" w:rsidP="008A1CA9">
      <w:pPr>
        <w:pStyle w:val="3"/>
        <w:ind w:firstLine="709"/>
        <w:contextualSpacing/>
        <w:rPr>
          <w:sz w:val="24"/>
          <w:szCs w:val="24"/>
        </w:rPr>
      </w:pPr>
      <w:r w:rsidRPr="00A22ABA">
        <w:rPr>
          <w:iCs/>
          <w:sz w:val="24"/>
          <w:szCs w:val="24"/>
        </w:rPr>
        <w:t>2.1.</w:t>
      </w:r>
      <w:r w:rsidRPr="00A22ABA">
        <w:rPr>
          <w:rFonts w:eastAsia="Arial Unicode MS"/>
          <w:color w:val="000000"/>
          <w:kern w:val="1"/>
          <w:sz w:val="24"/>
          <w:szCs w:val="24"/>
        </w:rPr>
        <w:t> </w:t>
      </w:r>
      <w:proofErr w:type="gramStart"/>
      <w:r w:rsidRPr="00A22ABA">
        <w:rPr>
          <w:sz w:val="24"/>
          <w:szCs w:val="24"/>
        </w:rPr>
        <w:t xml:space="preserve">Содержание </w:t>
      </w:r>
      <w:r>
        <w:rPr>
          <w:sz w:val="24"/>
          <w:szCs w:val="24"/>
        </w:rPr>
        <w:t>Т</w:t>
      </w:r>
      <w:r w:rsidRPr="00A22ABA">
        <w:rPr>
          <w:sz w:val="24"/>
          <w:szCs w:val="24"/>
        </w:rPr>
        <w:t xml:space="preserve">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w:t>
      </w:r>
      <w:r>
        <w:rPr>
          <w:sz w:val="24"/>
          <w:szCs w:val="24"/>
        </w:rPr>
        <w:t>У</w:t>
      </w:r>
      <w:r w:rsidRPr="00A22ABA">
        <w:rPr>
          <w:sz w:val="24"/>
          <w:szCs w:val="24"/>
        </w:rPr>
        <w:t xml:space="preserve">ставом образовательной организации, </w:t>
      </w:r>
      <w:r>
        <w:rPr>
          <w:sz w:val="24"/>
          <w:szCs w:val="24"/>
        </w:rPr>
        <w:t xml:space="preserve"> П</w:t>
      </w:r>
      <w:r w:rsidRPr="00A22ABA">
        <w:rPr>
          <w:sz w:val="24"/>
          <w:szCs w:val="24"/>
        </w:rPr>
        <w:t xml:space="preserve">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(указать конкретное наименование) и настоящим </w:t>
      </w:r>
      <w:r>
        <w:rPr>
          <w:sz w:val="24"/>
          <w:szCs w:val="24"/>
        </w:rPr>
        <w:t xml:space="preserve"> К</w:t>
      </w:r>
      <w:r w:rsidRPr="00A22ABA">
        <w:rPr>
          <w:sz w:val="24"/>
          <w:szCs w:val="24"/>
        </w:rPr>
        <w:t>оллективным договором.</w:t>
      </w:r>
      <w:proofErr w:type="gramEnd"/>
    </w:p>
    <w:p w:rsidR="008A1CA9" w:rsidRPr="00A22ABA" w:rsidRDefault="008A1CA9" w:rsidP="008A1CA9">
      <w:pPr>
        <w:pStyle w:val="3"/>
        <w:ind w:firstLine="567"/>
        <w:contextualSpacing/>
        <w:rPr>
          <w:sz w:val="24"/>
          <w:szCs w:val="24"/>
        </w:rPr>
      </w:pPr>
      <w:r w:rsidRPr="00A22ABA">
        <w:rPr>
          <w:sz w:val="24"/>
          <w:szCs w:val="24"/>
        </w:rPr>
        <w:lastRenderedPageBreak/>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A22ABA">
        <w:rPr>
          <w:rFonts w:eastAsia="Arial Unicode MS"/>
          <w:color w:val="000000"/>
          <w:kern w:val="1"/>
          <w:sz w:val="24"/>
          <w:szCs w:val="24"/>
        </w:rPr>
        <w:t> </w:t>
      </w:r>
      <w:r w:rsidRPr="00A22ABA">
        <w:rPr>
          <w:sz w:val="24"/>
          <w:szCs w:val="24"/>
        </w:rPr>
        <w:t>ТК РФ).</w:t>
      </w:r>
    </w:p>
    <w:p w:rsidR="008A1CA9" w:rsidRPr="00261522" w:rsidRDefault="008A1CA9" w:rsidP="008A1CA9">
      <w:pPr>
        <w:pStyle w:val="ae"/>
        <w:ind w:firstLine="567"/>
        <w:contextualSpacing/>
        <w:jc w:val="both"/>
      </w:pPr>
      <w:r w:rsidRPr="00261522">
        <w:rPr>
          <w:bCs/>
        </w:rPr>
        <w:t xml:space="preserve">Педагогический работник, руководитель, заместитель руководителя, руководитель структурного подразделения, осуществляющие педагогическую деятельность не вправе оказывать платные образовательные услуги </w:t>
      </w:r>
      <w:proofErr w:type="gramStart"/>
      <w:r w:rsidRPr="00261522">
        <w:rPr>
          <w:bCs/>
        </w:rPr>
        <w:t>обучающимся</w:t>
      </w:r>
      <w:proofErr w:type="gramEnd"/>
      <w:r w:rsidRPr="00261522">
        <w:rPr>
          <w:bCs/>
        </w:rPr>
        <w:t xml:space="preserve"> в данной организации, если это приводит к конфликту интересов.</w:t>
      </w:r>
    </w:p>
    <w:p w:rsidR="008A1CA9" w:rsidRPr="00261522" w:rsidRDefault="008A1CA9" w:rsidP="008A1CA9">
      <w:pPr>
        <w:pStyle w:val="3"/>
        <w:ind w:firstLine="567"/>
        <w:contextualSpacing/>
        <w:rPr>
          <w:sz w:val="24"/>
          <w:szCs w:val="24"/>
        </w:rPr>
      </w:pPr>
      <w:r w:rsidRPr="00261522">
        <w:rPr>
          <w:sz w:val="24"/>
          <w:szCs w:val="24"/>
        </w:rPr>
        <w:t xml:space="preserve">Нормы профессиональной этики педагогических работников закрепляются в Положении о нормах профессиональной этики педагогических работников принятым по согласованию с выборным органом первичной профсоюзной организации. </w:t>
      </w:r>
    </w:p>
    <w:p w:rsidR="008A1CA9" w:rsidRPr="00A22ABA" w:rsidRDefault="008A1CA9" w:rsidP="008A1CA9">
      <w:pPr>
        <w:pStyle w:val="3"/>
        <w:ind w:firstLine="567"/>
        <w:contextualSpacing/>
        <w:rPr>
          <w:iCs/>
          <w:sz w:val="24"/>
          <w:szCs w:val="24"/>
        </w:rPr>
      </w:pPr>
      <w:r w:rsidRPr="00A22ABA">
        <w:rPr>
          <w:iCs/>
          <w:sz w:val="24"/>
          <w:szCs w:val="24"/>
        </w:rPr>
        <w:t>Стороны договорились о том, что:</w:t>
      </w:r>
    </w:p>
    <w:p w:rsidR="008A1CA9" w:rsidRPr="00A22ABA" w:rsidRDefault="008A1CA9" w:rsidP="008A1CA9">
      <w:pPr>
        <w:pStyle w:val="3"/>
        <w:ind w:firstLine="567"/>
        <w:contextualSpacing/>
        <w:rPr>
          <w:iCs/>
          <w:sz w:val="24"/>
          <w:szCs w:val="24"/>
        </w:rPr>
      </w:pPr>
      <w:r w:rsidRPr="00A22ABA">
        <w:rPr>
          <w:iCs/>
          <w:sz w:val="24"/>
          <w:szCs w:val="24"/>
        </w:rPr>
        <w:t>2.1.1.</w:t>
      </w:r>
      <w:r w:rsidRPr="00A22ABA">
        <w:rPr>
          <w:rFonts w:eastAsia="Arial Unicode MS"/>
          <w:color w:val="000000"/>
          <w:kern w:val="1"/>
          <w:sz w:val="24"/>
          <w:szCs w:val="24"/>
        </w:rPr>
        <w:t> </w:t>
      </w:r>
      <w:r w:rsidRPr="00A22ABA">
        <w:rPr>
          <w:iCs/>
          <w:sz w:val="24"/>
          <w:szCs w:val="24"/>
        </w:rPr>
        <w:t xml:space="preserve">Работодатель не вправе требовать от работника выполнения работы, не обусловленной </w:t>
      </w:r>
      <w:r>
        <w:rPr>
          <w:iCs/>
          <w:sz w:val="24"/>
          <w:szCs w:val="24"/>
        </w:rPr>
        <w:t>Т</w:t>
      </w:r>
      <w:r w:rsidRPr="00A22ABA">
        <w:rPr>
          <w:iCs/>
          <w:sz w:val="24"/>
          <w:szCs w:val="24"/>
        </w:rPr>
        <w:t xml:space="preserve">рудовым договором, условия </w:t>
      </w:r>
      <w:r>
        <w:rPr>
          <w:iCs/>
          <w:sz w:val="24"/>
          <w:szCs w:val="24"/>
        </w:rPr>
        <w:t>Т</w:t>
      </w:r>
      <w:r w:rsidRPr="00A22ABA">
        <w:rPr>
          <w:iCs/>
          <w:sz w:val="24"/>
          <w:szCs w:val="24"/>
        </w:rPr>
        <w:t xml:space="preserve">рудового договора не могут ухудшать положение работника по сравнению с действующим трудовым законодательством. </w:t>
      </w:r>
    </w:p>
    <w:p w:rsidR="008A1CA9" w:rsidRPr="00A22ABA" w:rsidRDefault="008A1CA9" w:rsidP="008A1CA9">
      <w:pPr>
        <w:pStyle w:val="3"/>
        <w:ind w:firstLine="567"/>
        <w:contextualSpacing/>
        <w:rPr>
          <w:iCs/>
          <w:sz w:val="24"/>
          <w:szCs w:val="24"/>
        </w:rPr>
      </w:pPr>
      <w:proofErr w:type="gramStart"/>
      <w:r w:rsidRPr="00A22ABA">
        <w:rPr>
          <w:sz w:val="24"/>
          <w:szCs w:val="24"/>
        </w:rPr>
        <w:t xml:space="preserve">Условия </w:t>
      </w:r>
      <w:r>
        <w:rPr>
          <w:sz w:val="24"/>
          <w:szCs w:val="24"/>
        </w:rPr>
        <w:t>Т</w:t>
      </w:r>
      <w:r w:rsidRPr="00A22ABA">
        <w:rPr>
          <w:sz w:val="24"/>
          <w:szCs w:val="24"/>
        </w:rPr>
        <w:t xml:space="preserve">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w:t>
      </w:r>
      <w:r>
        <w:rPr>
          <w:sz w:val="24"/>
          <w:szCs w:val="24"/>
        </w:rPr>
        <w:t>У</w:t>
      </w:r>
      <w:r w:rsidRPr="00A22ABA">
        <w:rPr>
          <w:sz w:val="24"/>
          <w:szCs w:val="24"/>
        </w:rPr>
        <w:t xml:space="preserve">ставом образовательной организации, соглашениями, </w:t>
      </w:r>
      <w:r>
        <w:rPr>
          <w:sz w:val="24"/>
          <w:szCs w:val="24"/>
        </w:rPr>
        <w:t>К</w:t>
      </w:r>
      <w:r w:rsidRPr="00A22ABA">
        <w:rPr>
          <w:sz w:val="24"/>
          <w:szCs w:val="24"/>
        </w:rPr>
        <w:t>оллективным договором, локальными нормативными актами образовательной организации,</w:t>
      </w:r>
      <w:r>
        <w:rPr>
          <w:sz w:val="24"/>
          <w:szCs w:val="24"/>
        </w:rPr>
        <w:t xml:space="preserve"> </w:t>
      </w:r>
      <w:r w:rsidRPr="00A22ABA">
        <w:rPr>
          <w:sz w:val="24"/>
          <w:szCs w:val="24"/>
        </w:rPr>
        <w:t xml:space="preserve"> являются недействительными и не могут применяться.</w:t>
      </w:r>
      <w:proofErr w:type="gramEnd"/>
    </w:p>
    <w:p w:rsidR="008A1CA9" w:rsidRPr="00A22ABA" w:rsidRDefault="008A1CA9" w:rsidP="008A1CA9">
      <w:pPr>
        <w:pStyle w:val="3"/>
        <w:ind w:firstLine="567"/>
        <w:contextualSpacing/>
        <w:rPr>
          <w:iCs/>
          <w:sz w:val="24"/>
          <w:szCs w:val="24"/>
        </w:rPr>
      </w:pPr>
      <w:r w:rsidRPr="00A22ABA">
        <w:rPr>
          <w:iCs/>
          <w:sz w:val="24"/>
          <w:szCs w:val="24"/>
        </w:rPr>
        <w:t>2.1.2.</w:t>
      </w:r>
      <w:r w:rsidRPr="00A22ABA">
        <w:rPr>
          <w:rFonts w:eastAsia="Arial Unicode MS"/>
          <w:color w:val="000000"/>
          <w:kern w:val="1"/>
          <w:sz w:val="24"/>
          <w:szCs w:val="24"/>
        </w:rPr>
        <w:t> </w:t>
      </w:r>
      <w:r w:rsidRPr="00A22ABA">
        <w:rPr>
          <w:iCs/>
          <w:sz w:val="24"/>
          <w:szCs w:val="24"/>
        </w:rPr>
        <w:t xml:space="preserve">Изменение требований к квалификации педагогического работника по занимаемой должности, в том числе установленных профессиональным стандартом, </w:t>
      </w:r>
      <w:r w:rsidRPr="00261522">
        <w:rPr>
          <w:iCs/>
          <w:sz w:val="24"/>
          <w:szCs w:val="24"/>
        </w:rPr>
        <w:t xml:space="preserve">в период действия </w:t>
      </w:r>
      <w:r>
        <w:rPr>
          <w:iCs/>
          <w:sz w:val="24"/>
          <w:szCs w:val="24"/>
        </w:rPr>
        <w:t>Т</w:t>
      </w:r>
      <w:r w:rsidRPr="00261522">
        <w:rPr>
          <w:iCs/>
          <w:sz w:val="24"/>
          <w:szCs w:val="24"/>
        </w:rPr>
        <w:t>рудового договора,</w:t>
      </w:r>
      <w:r w:rsidRPr="00A22ABA">
        <w:rPr>
          <w:iCs/>
          <w:color w:val="FF0000"/>
          <w:sz w:val="24"/>
          <w:szCs w:val="24"/>
        </w:rPr>
        <w:t xml:space="preserve"> </w:t>
      </w:r>
      <w:r w:rsidRPr="00A22ABA">
        <w:rPr>
          <w:iCs/>
          <w:sz w:val="24"/>
          <w:szCs w:val="24"/>
        </w:rPr>
        <w:t xml:space="preserve">не может являться основанием для изменения условий </w:t>
      </w:r>
      <w:r>
        <w:rPr>
          <w:iCs/>
          <w:sz w:val="24"/>
          <w:szCs w:val="24"/>
        </w:rPr>
        <w:t>Т</w:t>
      </w:r>
      <w:r w:rsidRPr="00A22ABA">
        <w:rPr>
          <w:iCs/>
          <w:sz w:val="24"/>
          <w:szCs w:val="24"/>
        </w:rPr>
        <w:t>рудового договора либо расторжения с ним трудового договора по пункту третьему статьи 81</w:t>
      </w:r>
      <w:r w:rsidRPr="00A22ABA">
        <w:rPr>
          <w:rFonts w:eastAsia="Arial Unicode MS"/>
          <w:color w:val="000000"/>
          <w:kern w:val="1"/>
          <w:sz w:val="24"/>
          <w:szCs w:val="24"/>
        </w:rPr>
        <w:t> </w:t>
      </w:r>
      <w:r w:rsidRPr="00A22ABA">
        <w:rPr>
          <w:iCs/>
          <w:sz w:val="24"/>
          <w:szCs w:val="24"/>
        </w:rPr>
        <w:t>ТК РФ (несоответствие работника занимаемой должности или выполняемой работе вследствие недостаточной квалификации)</w:t>
      </w:r>
      <w:proofErr w:type="gramStart"/>
      <w:r>
        <w:rPr>
          <w:iCs/>
          <w:sz w:val="24"/>
          <w:szCs w:val="24"/>
        </w:rPr>
        <w:t xml:space="preserve"> </w:t>
      </w:r>
      <w:r w:rsidRPr="00A22ABA">
        <w:rPr>
          <w:iCs/>
          <w:sz w:val="24"/>
          <w:szCs w:val="24"/>
        </w:rPr>
        <w:t>,</w:t>
      </w:r>
      <w:proofErr w:type="gramEnd"/>
      <w:r w:rsidRPr="00A22ABA">
        <w:rPr>
          <w:iCs/>
          <w:sz w:val="24"/>
          <w:szCs w:val="24"/>
        </w:rPr>
        <w:t xml:space="preserve"> если по результатам аттестации, проводимой в установленном законодательством </w:t>
      </w:r>
      <w:proofErr w:type="gramStart"/>
      <w:r w:rsidRPr="00A22ABA">
        <w:rPr>
          <w:iCs/>
          <w:sz w:val="24"/>
          <w:szCs w:val="24"/>
        </w:rPr>
        <w:t>порядке</w:t>
      </w:r>
      <w:proofErr w:type="gramEnd"/>
      <w:r w:rsidRPr="00A22ABA">
        <w:rPr>
          <w:iCs/>
          <w:sz w:val="24"/>
          <w:szCs w:val="24"/>
        </w:rPr>
        <w:t>, работник признан соответствующим занимаемой должности или работнику установлена первая (высшая) квалификационная категория.</w:t>
      </w:r>
    </w:p>
    <w:p w:rsidR="008A1CA9" w:rsidRPr="00A22ABA" w:rsidRDefault="008A1CA9" w:rsidP="008A1CA9">
      <w:pPr>
        <w:pStyle w:val="3"/>
        <w:ind w:firstLine="567"/>
        <w:contextualSpacing/>
        <w:rPr>
          <w:b/>
          <w:bCs/>
          <w:iCs/>
          <w:sz w:val="24"/>
          <w:szCs w:val="24"/>
        </w:rPr>
      </w:pPr>
      <w:r w:rsidRPr="00A22ABA">
        <w:rPr>
          <w:b/>
          <w:bCs/>
          <w:iCs/>
          <w:sz w:val="24"/>
          <w:szCs w:val="24"/>
        </w:rPr>
        <w:t>2.2.</w:t>
      </w:r>
      <w:r w:rsidRPr="00A22ABA">
        <w:rPr>
          <w:rFonts w:eastAsia="Arial Unicode MS"/>
          <w:b/>
          <w:bCs/>
          <w:color w:val="000000"/>
          <w:kern w:val="1"/>
          <w:sz w:val="24"/>
          <w:szCs w:val="24"/>
        </w:rPr>
        <w:t> </w:t>
      </w:r>
      <w:r w:rsidRPr="00A22ABA">
        <w:rPr>
          <w:b/>
          <w:bCs/>
          <w:iCs/>
          <w:sz w:val="24"/>
          <w:szCs w:val="24"/>
        </w:rPr>
        <w:t>Работодатель обязуется:</w:t>
      </w:r>
    </w:p>
    <w:p w:rsidR="008A1CA9" w:rsidRPr="00A22ABA" w:rsidRDefault="008A1CA9" w:rsidP="008A1CA9">
      <w:pPr>
        <w:pStyle w:val="3"/>
        <w:ind w:firstLine="567"/>
        <w:contextualSpacing/>
        <w:rPr>
          <w:iCs/>
          <w:sz w:val="24"/>
          <w:szCs w:val="24"/>
        </w:rPr>
      </w:pPr>
      <w:r w:rsidRPr="00A22ABA">
        <w:rPr>
          <w:iCs/>
          <w:sz w:val="24"/>
          <w:szCs w:val="24"/>
        </w:rPr>
        <w:t>2.2.1.</w:t>
      </w:r>
      <w:r w:rsidRPr="00A22ABA">
        <w:rPr>
          <w:rFonts w:eastAsia="Arial Unicode MS"/>
          <w:color w:val="000000"/>
          <w:kern w:val="1"/>
          <w:sz w:val="24"/>
          <w:szCs w:val="24"/>
        </w:rPr>
        <w:t> </w:t>
      </w:r>
      <w:r w:rsidRPr="00A22ABA">
        <w:rPr>
          <w:iCs/>
          <w:sz w:val="24"/>
          <w:szCs w:val="24"/>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8A1CA9" w:rsidRPr="00A22ABA" w:rsidRDefault="008A1CA9" w:rsidP="008A1CA9">
      <w:pPr>
        <w:pStyle w:val="3"/>
        <w:ind w:firstLine="567"/>
        <w:contextualSpacing/>
        <w:rPr>
          <w:iCs/>
          <w:sz w:val="24"/>
          <w:szCs w:val="24"/>
        </w:rPr>
      </w:pPr>
      <w:r w:rsidRPr="00A22ABA">
        <w:rPr>
          <w:iCs/>
          <w:sz w:val="24"/>
          <w:szCs w:val="24"/>
        </w:rPr>
        <w:t>2.2.2.</w:t>
      </w:r>
      <w:r w:rsidRPr="00A22ABA">
        <w:rPr>
          <w:rFonts w:eastAsia="Arial Unicode MS"/>
          <w:color w:val="000000"/>
          <w:kern w:val="1"/>
          <w:sz w:val="24"/>
          <w:szCs w:val="24"/>
        </w:rPr>
        <w:t> </w:t>
      </w:r>
      <w:r w:rsidRPr="00A22ABA">
        <w:rPr>
          <w:iCs/>
          <w:sz w:val="24"/>
          <w:szCs w:val="24"/>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A22ABA">
        <w:rPr>
          <w:rFonts w:eastAsia="Arial Unicode MS"/>
          <w:color w:val="000000"/>
          <w:kern w:val="1"/>
          <w:sz w:val="24"/>
          <w:szCs w:val="24"/>
        </w:rPr>
        <w:t> </w:t>
      </w:r>
      <w:r w:rsidRPr="00A22ABA">
        <w:rPr>
          <w:iCs/>
          <w:sz w:val="24"/>
          <w:szCs w:val="24"/>
        </w:rPr>
        <w:t>ТК РФ.</w:t>
      </w:r>
    </w:p>
    <w:p w:rsidR="008A1CA9" w:rsidRPr="00A22ABA" w:rsidRDefault="008A1CA9" w:rsidP="008A1CA9">
      <w:pPr>
        <w:pStyle w:val="3"/>
        <w:ind w:firstLine="567"/>
        <w:contextualSpacing/>
        <w:rPr>
          <w:iCs/>
          <w:color w:val="FF0000"/>
          <w:sz w:val="24"/>
          <w:szCs w:val="24"/>
        </w:rPr>
      </w:pPr>
      <w:r w:rsidRPr="00A22ABA">
        <w:rPr>
          <w:iCs/>
          <w:sz w:val="24"/>
          <w:szCs w:val="24"/>
        </w:rPr>
        <w:t>2.2.3.</w:t>
      </w:r>
      <w:r w:rsidRPr="00A22ABA">
        <w:rPr>
          <w:rFonts w:eastAsia="Arial Unicode MS"/>
          <w:color w:val="000000"/>
          <w:kern w:val="1"/>
          <w:sz w:val="24"/>
          <w:szCs w:val="24"/>
        </w:rPr>
        <w:t> </w:t>
      </w:r>
      <w:r w:rsidRPr="00A22ABA">
        <w:rPr>
          <w:iCs/>
          <w:sz w:val="24"/>
          <w:szCs w:val="24"/>
        </w:rPr>
        <w:t xml:space="preserve">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w:t>
      </w:r>
      <w:r w:rsidRPr="00A22ABA">
        <w:rPr>
          <w:iCs/>
          <w:color w:val="000000" w:themeColor="text1"/>
          <w:sz w:val="24"/>
          <w:szCs w:val="24"/>
        </w:rPr>
        <w:t>(Постановление Правительства Российской Федерации от 21.02.2022г. № 225).</w:t>
      </w:r>
    </w:p>
    <w:p w:rsidR="008A1CA9" w:rsidRPr="00A22ABA" w:rsidRDefault="008A1CA9" w:rsidP="008A1CA9">
      <w:pPr>
        <w:pStyle w:val="3"/>
        <w:ind w:firstLine="567"/>
        <w:contextualSpacing/>
        <w:rPr>
          <w:iCs/>
          <w:sz w:val="24"/>
          <w:szCs w:val="24"/>
        </w:rPr>
      </w:pPr>
      <w:r w:rsidRPr="00A22ABA">
        <w:rPr>
          <w:iCs/>
          <w:sz w:val="24"/>
          <w:szCs w:val="24"/>
        </w:rPr>
        <w:t>2.2.4.</w:t>
      </w:r>
      <w:r w:rsidRPr="00A22ABA">
        <w:rPr>
          <w:rFonts w:eastAsia="Arial Unicode MS"/>
          <w:color w:val="000000"/>
          <w:kern w:val="1"/>
          <w:sz w:val="24"/>
          <w:szCs w:val="24"/>
        </w:rPr>
        <w:t>  </w:t>
      </w:r>
      <w:r w:rsidRPr="00A22ABA">
        <w:rPr>
          <w:iCs/>
          <w:sz w:val="24"/>
          <w:szCs w:val="24"/>
        </w:rPr>
        <w:t xml:space="preserve">Своевременно </w:t>
      </w:r>
      <w:r w:rsidRPr="00A22ABA">
        <w:rPr>
          <w:sz w:val="24"/>
          <w:szCs w:val="24"/>
        </w:rPr>
        <w:t xml:space="preserve">и в полном объёме </w:t>
      </w:r>
      <w:r w:rsidRPr="00A22ABA">
        <w:rPr>
          <w:iCs/>
          <w:sz w:val="24"/>
          <w:szCs w:val="24"/>
        </w:rPr>
        <w:t xml:space="preserve">осуществлять перечисление за работников страховых взносов </w:t>
      </w:r>
      <w:proofErr w:type="gramStart"/>
      <w:r w:rsidRPr="00A22ABA">
        <w:rPr>
          <w:iCs/>
          <w:sz w:val="24"/>
          <w:szCs w:val="24"/>
        </w:rPr>
        <w:t>на</w:t>
      </w:r>
      <w:proofErr w:type="gramEnd"/>
      <w:r w:rsidRPr="00A22ABA">
        <w:rPr>
          <w:iCs/>
          <w:sz w:val="24"/>
          <w:szCs w:val="24"/>
        </w:rPr>
        <w:t>:</w:t>
      </w:r>
    </w:p>
    <w:p w:rsidR="008A1CA9" w:rsidRPr="00A22ABA" w:rsidRDefault="008A1CA9" w:rsidP="008A1CA9">
      <w:pPr>
        <w:pStyle w:val="3"/>
        <w:ind w:firstLine="567"/>
        <w:contextualSpacing/>
        <w:rPr>
          <w:iCs/>
          <w:sz w:val="24"/>
          <w:szCs w:val="24"/>
        </w:rPr>
      </w:pPr>
      <w:r w:rsidRPr="00A22ABA">
        <w:rPr>
          <w:iCs/>
          <w:sz w:val="24"/>
          <w:szCs w:val="24"/>
        </w:rPr>
        <w:t>-</w:t>
      </w:r>
      <w:r w:rsidRPr="00A22ABA">
        <w:rPr>
          <w:rFonts w:eastAsia="Arial Unicode MS"/>
          <w:kern w:val="1"/>
          <w:sz w:val="24"/>
          <w:szCs w:val="24"/>
        </w:rPr>
        <w:t> </w:t>
      </w:r>
      <w:r w:rsidRPr="00A22ABA">
        <w:rPr>
          <w:iCs/>
          <w:sz w:val="24"/>
          <w:szCs w:val="24"/>
        </w:rPr>
        <w:t>обязательное медицинское страхование;</w:t>
      </w:r>
    </w:p>
    <w:p w:rsidR="008A1CA9" w:rsidRPr="00A22ABA" w:rsidRDefault="008A1CA9" w:rsidP="008A1CA9">
      <w:pPr>
        <w:pStyle w:val="3"/>
        <w:ind w:firstLine="567"/>
        <w:contextualSpacing/>
        <w:rPr>
          <w:iCs/>
          <w:sz w:val="24"/>
          <w:szCs w:val="24"/>
        </w:rPr>
      </w:pPr>
      <w:r w:rsidRPr="00A22ABA">
        <w:rPr>
          <w:iCs/>
          <w:sz w:val="24"/>
          <w:szCs w:val="24"/>
        </w:rPr>
        <w:t>- обязательное пенсионное страхование;</w:t>
      </w:r>
    </w:p>
    <w:p w:rsidR="008A1CA9" w:rsidRPr="00A22ABA" w:rsidRDefault="008A1CA9" w:rsidP="008A1CA9">
      <w:pPr>
        <w:pStyle w:val="3"/>
        <w:ind w:firstLine="567"/>
        <w:contextualSpacing/>
        <w:rPr>
          <w:iCs/>
          <w:sz w:val="24"/>
          <w:szCs w:val="24"/>
        </w:rPr>
      </w:pPr>
      <w:r w:rsidRPr="00A22ABA">
        <w:rPr>
          <w:iCs/>
          <w:sz w:val="24"/>
          <w:szCs w:val="24"/>
        </w:rPr>
        <w:t>-</w:t>
      </w:r>
      <w:r w:rsidRPr="00A22ABA">
        <w:rPr>
          <w:rFonts w:eastAsia="Arial Unicode MS"/>
          <w:kern w:val="1"/>
          <w:sz w:val="24"/>
          <w:szCs w:val="24"/>
        </w:rPr>
        <w:t> </w:t>
      </w:r>
      <w:r w:rsidRPr="00A22ABA">
        <w:rPr>
          <w:iCs/>
          <w:sz w:val="24"/>
          <w:szCs w:val="24"/>
        </w:rPr>
        <w:t>обязательное социальное страхование на случай временной нетрудоспособности и в связи с материнством;</w:t>
      </w:r>
    </w:p>
    <w:p w:rsidR="008A1CA9" w:rsidRPr="00A22ABA" w:rsidRDefault="008A1CA9" w:rsidP="008A1CA9">
      <w:pPr>
        <w:pStyle w:val="3"/>
        <w:ind w:firstLine="567"/>
        <w:contextualSpacing/>
        <w:rPr>
          <w:iCs/>
          <w:sz w:val="24"/>
          <w:szCs w:val="24"/>
        </w:rPr>
      </w:pPr>
      <w:r w:rsidRPr="00A22ABA">
        <w:rPr>
          <w:iCs/>
          <w:sz w:val="24"/>
          <w:szCs w:val="24"/>
        </w:rPr>
        <w:t>-</w:t>
      </w:r>
      <w:r w:rsidRPr="00A22ABA">
        <w:rPr>
          <w:rFonts w:eastAsia="Arial Unicode MS"/>
          <w:kern w:val="1"/>
          <w:sz w:val="24"/>
          <w:szCs w:val="24"/>
        </w:rPr>
        <w:t> </w:t>
      </w:r>
      <w:r w:rsidRPr="00A22ABA">
        <w:rPr>
          <w:iCs/>
          <w:sz w:val="24"/>
          <w:szCs w:val="24"/>
        </w:rPr>
        <w:t>обязательное социальное страхование от несчастных случаев на производстве и профессиональных заболеваний.</w:t>
      </w:r>
    </w:p>
    <w:p w:rsidR="008A1CA9" w:rsidRPr="00A22ABA" w:rsidRDefault="008A1CA9" w:rsidP="008A1CA9">
      <w:pPr>
        <w:pStyle w:val="3"/>
        <w:ind w:firstLine="567"/>
        <w:contextualSpacing/>
        <w:rPr>
          <w:iCs/>
          <w:sz w:val="24"/>
          <w:szCs w:val="24"/>
        </w:rPr>
      </w:pPr>
      <w:r w:rsidRPr="00A22ABA">
        <w:rPr>
          <w:iCs/>
          <w:sz w:val="24"/>
          <w:szCs w:val="24"/>
        </w:rPr>
        <w:t xml:space="preserve">2.2.5. Передавать полные и объективные сведения индивидуального (персонифицированного) учета в органы </w:t>
      </w:r>
      <w:r w:rsidRPr="00261522">
        <w:rPr>
          <w:iCs/>
          <w:sz w:val="24"/>
          <w:szCs w:val="24"/>
        </w:rPr>
        <w:t xml:space="preserve">Социального фонда России </w:t>
      </w:r>
      <w:r w:rsidRPr="00A22ABA">
        <w:rPr>
          <w:iCs/>
          <w:sz w:val="24"/>
          <w:szCs w:val="24"/>
        </w:rPr>
        <w:t>с указанием льготного кода категории работников, имеющих право на досрочное пенсионное обеспечение.</w:t>
      </w:r>
    </w:p>
    <w:p w:rsidR="008A1CA9" w:rsidRPr="00A22ABA" w:rsidRDefault="008A1CA9" w:rsidP="008A1CA9">
      <w:pPr>
        <w:pStyle w:val="3"/>
        <w:ind w:firstLine="567"/>
        <w:contextualSpacing/>
        <w:rPr>
          <w:sz w:val="24"/>
          <w:szCs w:val="24"/>
        </w:rPr>
      </w:pPr>
      <w:r w:rsidRPr="00A22ABA">
        <w:rPr>
          <w:sz w:val="24"/>
          <w:szCs w:val="24"/>
        </w:rPr>
        <w:t>2.2.6.</w:t>
      </w:r>
      <w:r w:rsidRPr="00A22ABA">
        <w:rPr>
          <w:rFonts w:eastAsia="Arial Unicode MS"/>
          <w:color w:val="000000"/>
          <w:kern w:val="1"/>
          <w:sz w:val="24"/>
          <w:szCs w:val="24"/>
        </w:rPr>
        <w:t> </w:t>
      </w:r>
      <w:r w:rsidRPr="00A22ABA">
        <w:rPr>
          <w:sz w:val="24"/>
          <w:szCs w:val="24"/>
        </w:rPr>
        <w:t xml:space="preserve">Предусматривать в </w:t>
      </w:r>
      <w:r>
        <w:rPr>
          <w:sz w:val="24"/>
          <w:szCs w:val="24"/>
        </w:rPr>
        <w:t>Т</w:t>
      </w:r>
      <w:r w:rsidRPr="00A22ABA">
        <w:rPr>
          <w:sz w:val="24"/>
          <w:szCs w:val="24"/>
        </w:rPr>
        <w:t xml:space="preserve">рудовом договоре, что объём учебной нагрузки педагогического работника может быть изменён только по соглашению сторон </w:t>
      </w:r>
      <w:r>
        <w:rPr>
          <w:sz w:val="24"/>
          <w:szCs w:val="24"/>
        </w:rPr>
        <w:t>Т</w:t>
      </w:r>
      <w:r w:rsidRPr="00A22ABA">
        <w:rPr>
          <w:sz w:val="24"/>
          <w:szCs w:val="24"/>
        </w:rPr>
        <w:t xml:space="preserve">рудового </w:t>
      </w:r>
      <w:r w:rsidRPr="00A22ABA">
        <w:rPr>
          <w:sz w:val="24"/>
          <w:szCs w:val="24"/>
        </w:rPr>
        <w:lastRenderedPageBreak/>
        <w:t xml:space="preserve">договора, за исключением случаев, предусмотренных законодательством Российской Федерации. </w:t>
      </w:r>
      <w:proofErr w:type="gramStart"/>
      <w:r w:rsidRPr="00A22ABA">
        <w:rPr>
          <w:sz w:val="24"/>
          <w:szCs w:val="24"/>
        </w:rPr>
        <w:t>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roofErr w:type="gramEnd"/>
    </w:p>
    <w:p w:rsidR="008A1CA9" w:rsidRPr="00A22ABA" w:rsidRDefault="008A1CA9" w:rsidP="008A1CA9">
      <w:pPr>
        <w:pStyle w:val="3"/>
        <w:ind w:firstLine="567"/>
        <w:contextualSpacing/>
        <w:rPr>
          <w:sz w:val="24"/>
          <w:szCs w:val="24"/>
        </w:rPr>
      </w:pPr>
      <w:r w:rsidRPr="00A22ABA">
        <w:rPr>
          <w:sz w:val="24"/>
          <w:szCs w:val="24"/>
        </w:rPr>
        <w:t xml:space="preserve">Учитывать, что объём учебной нагрузки является обязательным условием для внесения в </w:t>
      </w:r>
      <w:r>
        <w:rPr>
          <w:sz w:val="24"/>
          <w:szCs w:val="24"/>
        </w:rPr>
        <w:t>Т</w:t>
      </w:r>
      <w:r w:rsidRPr="00A22ABA">
        <w:rPr>
          <w:sz w:val="24"/>
          <w:szCs w:val="24"/>
        </w:rPr>
        <w:t>рудовой договор.</w:t>
      </w:r>
    </w:p>
    <w:p w:rsidR="008A1CA9" w:rsidRPr="00A22ABA" w:rsidRDefault="008A1CA9" w:rsidP="008A1CA9">
      <w:pPr>
        <w:pStyle w:val="3"/>
        <w:ind w:firstLine="567"/>
        <w:contextualSpacing/>
        <w:rPr>
          <w:iCs/>
          <w:sz w:val="24"/>
          <w:szCs w:val="24"/>
        </w:rPr>
      </w:pPr>
      <w:r w:rsidRPr="00A22ABA">
        <w:rPr>
          <w:iCs/>
          <w:sz w:val="24"/>
          <w:szCs w:val="24"/>
        </w:rPr>
        <w:t>2.2.7.</w:t>
      </w:r>
      <w:r w:rsidRPr="00A22ABA">
        <w:rPr>
          <w:rFonts w:eastAsia="Arial Unicode MS"/>
          <w:color w:val="000000"/>
          <w:kern w:val="1"/>
          <w:sz w:val="24"/>
          <w:szCs w:val="24"/>
        </w:rPr>
        <w:t> </w:t>
      </w:r>
      <w:r w:rsidRPr="00A22ABA">
        <w:rPr>
          <w:iCs/>
          <w:sz w:val="24"/>
          <w:szCs w:val="24"/>
        </w:rPr>
        <w:t xml:space="preserve">Заключать </w:t>
      </w:r>
      <w:r>
        <w:rPr>
          <w:iCs/>
          <w:sz w:val="24"/>
          <w:szCs w:val="24"/>
        </w:rPr>
        <w:t>Т</w:t>
      </w:r>
      <w:r w:rsidRPr="00A22ABA">
        <w:rPr>
          <w:iCs/>
          <w:sz w:val="24"/>
          <w:szCs w:val="24"/>
        </w:rPr>
        <w:t xml:space="preserve">рудовой договор для выполнения трудовой функции, которая носит постоянный характер, на неопределённый срок. Срочный </w:t>
      </w:r>
      <w:r>
        <w:rPr>
          <w:iCs/>
          <w:sz w:val="24"/>
          <w:szCs w:val="24"/>
        </w:rPr>
        <w:t>Т</w:t>
      </w:r>
      <w:r w:rsidRPr="00A22ABA">
        <w:rPr>
          <w:iCs/>
          <w:sz w:val="24"/>
          <w:szCs w:val="24"/>
        </w:rPr>
        <w:t xml:space="preserve">рудовой договор заключать только в случаях, предусмотренных статьёй 59 ТК РФ </w:t>
      </w:r>
      <w:r w:rsidRPr="00A22ABA">
        <w:rPr>
          <w:sz w:val="24"/>
          <w:szCs w:val="24"/>
        </w:rPr>
        <w:t xml:space="preserve">с указанием обстоятельств, послуживших основанием для заключения срочного </w:t>
      </w:r>
      <w:r>
        <w:rPr>
          <w:sz w:val="24"/>
          <w:szCs w:val="24"/>
        </w:rPr>
        <w:t>Т</w:t>
      </w:r>
      <w:r w:rsidRPr="00A22ABA">
        <w:rPr>
          <w:sz w:val="24"/>
          <w:szCs w:val="24"/>
        </w:rPr>
        <w:t>рудового договора</w:t>
      </w:r>
      <w:r w:rsidRPr="00A22ABA">
        <w:rPr>
          <w:iCs/>
          <w:sz w:val="24"/>
          <w:szCs w:val="24"/>
        </w:rPr>
        <w:t xml:space="preserve">. </w:t>
      </w:r>
    </w:p>
    <w:p w:rsidR="008A1CA9" w:rsidRPr="00A22ABA" w:rsidRDefault="008A1CA9" w:rsidP="008A1CA9">
      <w:pPr>
        <w:pStyle w:val="3"/>
        <w:ind w:firstLine="567"/>
        <w:contextualSpacing/>
        <w:rPr>
          <w:sz w:val="24"/>
          <w:szCs w:val="24"/>
        </w:rPr>
      </w:pPr>
      <w:r w:rsidRPr="00A22ABA">
        <w:rPr>
          <w:sz w:val="24"/>
          <w:szCs w:val="24"/>
        </w:rPr>
        <w:t>Не устанавливать испытание при приёме на работу педагогическим работникам, имеющим действующую первую или высшую квалификационную категорию, либо успешно прошедшим ранее, но не более трёх лет назад, аттестацию в целях подтверждения соответствия занимаемой должности.</w:t>
      </w:r>
    </w:p>
    <w:p w:rsidR="008A1CA9" w:rsidRPr="00261522" w:rsidRDefault="008A1CA9" w:rsidP="008A1CA9">
      <w:pPr>
        <w:pStyle w:val="3"/>
        <w:ind w:firstLine="567"/>
        <w:contextualSpacing/>
        <w:rPr>
          <w:rFonts w:eastAsia="Arial Unicode MS"/>
          <w:kern w:val="1"/>
          <w:sz w:val="24"/>
          <w:szCs w:val="24"/>
        </w:rPr>
      </w:pPr>
      <w:r w:rsidRPr="00A22ABA">
        <w:rPr>
          <w:sz w:val="24"/>
          <w:szCs w:val="24"/>
        </w:rPr>
        <w:t>2.2.8</w:t>
      </w:r>
      <w:r w:rsidRPr="00261522">
        <w:rPr>
          <w:sz w:val="24"/>
          <w:szCs w:val="24"/>
        </w:rPr>
        <w:t>.</w:t>
      </w:r>
      <w:r w:rsidRPr="00261522">
        <w:rPr>
          <w:rFonts w:eastAsia="Arial Unicode MS"/>
          <w:kern w:val="1"/>
          <w:sz w:val="24"/>
          <w:szCs w:val="24"/>
        </w:rPr>
        <w:t xml:space="preserve"> Прием на работу оформляется </w:t>
      </w:r>
      <w:r>
        <w:rPr>
          <w:rFonts w:eastAsia="Arial Unicode MS"/>
          <w:kern w:val="1"/>
          <w:sz w:val="24"/>
          <w:szCs w:val="24"/>
        </w:rPr>
        <w:t>Т</w:t>
      </w:r>
      <w:r w:rsidRPr="00261522">
        <w:rPr>
          <w:rFonts w:eastAsia="Arial Unicode MS"/>
          <w:kern w:val="1"/>
          <w:sz w:val="24"/>
          <w:szCs w:val="24"/>
        </w:rPr>
        <w:t xml:space="preserve">рудовым договором. Работодатель вправе издать на основании заключенного </w:t>
      </w:r>
      <w:r>
        <w:rPr>
          <w:rFonts w:eastAsia="Arial Unicode MS"/>
          <w:kern w:val="1"/>
          <w:sz w:val="24"/>
          <w:szCs w:val="24"/>
        </w:rPr>
        <w:t>Т</w:t>
      </w:r>
      <w:r w:rsidRPr="00261522">
        <w:rPr>
          <w:rFonts w:eastAsia="Arial Unicode MS"/>
          <w:kern w:val="1"/>
          <w:sz w:val="24"/>
          <w:szCs w:val="24"/>
        </w:rPr>
        <w:t xml:space="preserve">рудового договора приказ (распоряжение) о приеме на работу. Содержание приказа (распоряжения) работодателя должно соответствовать условиям заключенного </w:t>
      </w:r>
      <w:r>
        <w:rPr>
          <w:rFonts w:eastAsia="Arial Unicode MS"/>
          <w:kern w:val="1"/>
          <w:sz w:val="24"/>
          <w:szCs w:val="24"/>
        </w:rPr>
        <w:t>Т</w:t>
      </w:r>
      <w:r w:rsidRPr="00261522">
        <w:rPr>
          <w:rFonts w:eastAsia="Arial Unicode MS"/>
          <w:kern w:val="1"/>
          <w:sz w:val="24"/>
          <w:szCs w:val="24"/>
        </w:rPr>
        <w:t>рудового договора.</w:t>
      </w:r>
    </w:p>
    <w:p w:rsidR="008A1CA9" w:rsidRPr="00261522" w:rsidRDefault="008A1CA9" w:rsidP="008A1CA9">
      <w:pPr>
        <w:pStyle w:val="3"/>
        <w:ind w:firstLine="567"/>
        <w:contextualSpacing/>
        <w:rPr>
          <w:sz w:val="24"/>
          <w:szCs w:val="24"/>
        </w:rPr>
      </w:pPr>
      <w:r w:rsidRPr="00261522">
        <w:rPr>
          <w:sz w:val="24"/>
          <w:szCs w:val="24"/>
        </w:rPr>
        <w:t xml:space="preserve">При приеме на работу (до подписания трудового договора) работодатель обязан знакомить работника под роспись с </w:t>
      </w:r>
      <w:r>
        <w:rPr>
          <w:sz w:val="24"/>
          <w:szCs w:val="24"/>
        </w:rPr>
        <w:t>П</w:t>
      </w:r>
      <w:r w:rsidRPr="00261522">
        <w:rPr>
          <w:sz w:val="24"/>
          <w:szCs w:val="24"/>
        </w:rPr>
        <w:t>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w:t>
      </w:r>
    </w:p>
    <w:p w:rsidR="008A1CA9" w:rsidRPr="00261522" w:rsidRDefault="008A1CA9" w:rsidP="008A1CA9">
      <w:pPr>
        <w:pStyle w:val="3"/>
        <w:ind w:firstLine="567"/>
        <w:contextualSpacing/>
        <w:rPr>
          <w:sz w:val="24"/>
          <w:szCs w:val="24"/>
        </w:rPr>
      </w:pPr>
      <w:r w:rsidRPr="00261522">
        <w:rPr>
          <w:sz w:val="24"/>
          <w:szCs w:val="24"/>
        </w:rPr>
        <w:t xml:space="preserve">Заключать </w:t>
      </w:r>
      <w:r>
        <w:rPr>
          <w:sz w:val="24"/>
          <w:szCs w:val="24"/>
        </w:rPr>
        <w:t>Т</w:t>
      </w:r>
      <w:r w:rsidRPr="00261522">
        <w:rPr>
          <w:sz w:val="24"/>
          <w:szCs w:val="24"/>
        </w:rPr>
        <w:t>рудовой договор с работником в письменной форме в двух экземплярах, каждый из которых подписывается работодателем и работником и один экземпляр под роспись передавать работнику в день заключения.</w:t>
      </w:r>
    </w:p>
    <w:p w:rsidR="008A1CA9" w:rsidRPr="00A22ABA" w:rsidRDefault="008A1CA9" w:rsidP="008A1CA9">
      <w:pPr>
        <w:pStyle w:val="3"/>
        <w:ind w:firstLine="567"/>
        <w:contextualSpacing/>
        <w:rPr>
          <w:b/>
          <w:bCs/>
          <w:sz w:val="24"/>
          <w:szCs w:val="24"/>
        </w:rPr>
      </w:pPr>
      <w:r w:rsidRPr="00A22ABA">
        <w:rPr>
          <w:sz w:val="24"/>
          <w:szCs w:val="24"/>
        </w:rPr>
        <w:t>2.2.9.</w:t>
      </w:r>
      <w:r w:rsidRPr="00A22ABA">
        <w:rPr>
          <w:rFonts w:eastAsia="Arial Unicode MS"/>
          <w:color w:val="000000"/>
          <w:kern w:val="1"/>
          <w:sz w:val="24"/>
          <w:szCs w:val="24"/>
        </w:rPr>
        <w:t> </w:t>
      </w:r>
      <w:r w:rsidRPr="00A22ABA">
        <w:rPr>
          <w:sz w:val="24"/>
          <w:szCs w:val="24"/>
        </w:rPr>
        <w:t xml:space="preserve">Оформлять изменения условий </w:t>
      </w:r>
      <w:r>
        <w:rPr>
          <w:sz w:val="24"/>
          <w:szCs w:val="24"/>
        </w:rPr>
        <w:t>Т</w:t>
      </w:r>
      <w:r w:rsidRPr="00A22ABA">
        <w:rPr>
          <w:sz w:val="24"/>
          <w:szCs w:val="24"/>
        </w:rPr>
        <w:t xml:space="preserve">рудового договора путём заключения дополнительных соглашений, являющихся неотъемлемой частью заключённого между работником и работодателем </w:t>
      </w:r>
      <w:r>
        <w:rPr>
          <w:sz w:val="24"/>
          <w:szCs w:val="24"/>
        </w:rPr>
        <w:t>Т</w:t>
      </w:r>
      <w:r w:rsidRPr="00A22ABA">
        <w:rPr>
          <w:sz w:val="24"/>
          <w:szCs w:val="24"/>
        </w:rPr>
        <w:t>рудового договора.</w:t>
      </w:r>
    </w:p>
    <w:p w:rsidR="008A1CA9" w:rsidRPr="00A22ABA" w:rsidRDefault="008A1CA9" w:rsidP="008A1CA9">
      <w:pPr>
        <w:shd w:val="clear" w:color="auto" w:fill="FFFFFF"/>
        <w:tabs>
          <w:tab w:val="left" w:pos="1411"/>
        </w:tabs>
        <w:ind w:firstLine="567"/>
        <w:contextualSpacing/>
        <w:jc w:val="both"/>
        <w:rPr>
          <w:color w:val="000000"/>
        </w:rPr>
      </w:pPr>
      <w:proofErr w:type="gramStart"/>
      <w:r w:rsidRPr="00A22ABA">
        <w:rPr>
          <w:color w:val="000000"/>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 не позднее, чем за два месяца до их введения, а также своевременное заключение дополнительных соглашений об изменении условий трудового договора.</w:t>
      </w:r>
      <w:proofErr w:type="gramEnd"/>
    </w:p>
    <w:p w:rsidR="008A1CA9" w:rsidRPr="00A22ABA" w:rsidRDefault="008A1CA9" w:rsidP="008A1CA9">
      <w:pPr>
        <w:ind w:firstLine="567"/>
        <w:contextualSpacing/>
        <w:jc w:val="both"/>
      </w:pPr>
      <w:r w:rsidRPr="00A22ABA">
        <w:t>2.2.10.</w:t>
      </w:r>
      <w:r w:rsidRPr="00A22ABA">
        <w:rPr>
          <w:rFonts w:eastAsia="Arial Unicode MS"/>
          <w:color w:val="000000"/>
          <w:kern w:val="1"/>
        </w:rPr>
        <w:t> </w:t>
      </w:r>
      <w:r w:rsidRPr="00A22ABA">
        <w:t xml:space="preserve">Производить изменение определённых сторонами условий </w:t>
      </w:r>
      <w:r>
        <w:t>Т</w:t>
      </w:r>
      <w:r w:rsidRPr="00A22ABA">
        <w:t xml:space="preserve">рудового договора, в том числе перевод на другую работу, только по письменному соглашению сторон </w:t>
      </w:r>
      <w:r>
        <w:t>Т</w:t>
      </w:r>
      <w:r w:rsidRPr="00A22ABA">
        <w:t>рудового договора, за исключением случаев, предусмотренных частями второй и третьей статьи 72.2 и статьёй 74 ТК РФ.</w:t>
      </w:r>
    </w:p>
    <w:p w:rsidR="008A1CA9" w:rsidRPr="00261522" w:rsidRDefault="008A1CA9" w:rsidP="008A1CA9">
      <w:pPr>
        <w:ind w:firstLine="567"/>
        <w:contextualSpacing/>
        <w:jc w:val="both"/>
        <w:rPr>
          <w:rFonts w:eastAsia="Arial Unicode MS"/>
          <w:kern w:val="1"/>
        </w:rPr>
      </w:pPr>
      <w:r w:rsidRPr="00261522">
        <w:t>2.2.11.</w:t>
      </w:r>
      <w:r w:rsidRPr="00261522">
        <w:rPr>
          <w:rFonts w:eastAsia="Arial Unicode MS"/>
          <w:kern w:val="1"/>
        </w:rPr>
        <w:t> </w:t>
      </w:r>
      <w:r w:rsidRPr="00261522">
        <w:t xml:space="preserve">В целях ограничения составления и заполнения педагогическими работниками избыточной документации </w:t>
      </w:r>
      <w:r w:rsidRPr="00261522">
        <w:rPr>
          <w:rFonts w:eastAsia="Arial Unicode MS"/>
          <w:kern w:val="1"/>
        </w:rPr>
        <w:t xml:space="preserve">при заключении </w:t>
      </w:r>
      <w:r>
        <w:rPr>
          <w:rFonts w:eastAsia="Arial Unicode MS"/>
          <w:kern w:val="1"/>
        </w:rPr>
        <w:t>Т</w:t>
      </w:r>
      <w:r w:rsidRPr="00261522">
        <w:rPr>
          <w:rFonts w:eastAsia="Arial Unicode MS"/>
          <w:kern w:val="1"/>
        </w:rPr>
        <w:t>рудового договора в должностной инструкции педагогического работника определить перечень документации, подготовка которой является обязательной.</w:t>
      </w:r>
    </w:p>
    <w:p w:rsidR="008A1CA9" w:rsidRPr="00261522" w:rsidRDefault="008A1CA9" w:rsidP="008A1CA9">
      <w:pPr>
        <w:ind w:firstLine="567"/>
        <w:contextualSpacing/>
        <w:jc w:val="both"/>
        <w:rPr>
          <w:rFonts w:eastAsia="Arial Unicode MS"/>
          <w:kern w:val="1"/>
        </w:rPr>
      </w:pPr>
      <w:r w:rsidRPr="00261522">
        <w:rPr>
          <w:rFonts w:eastAsia="Arial Unicode MS"/>
          <w:kern w:val="1"/>
        </w:rPr>
        <w:t>Перечень документации разрабатывается в соответствии с требованиями Приказа Министерства просвещения РФ от 21 июля 2022г. № 582 «Об утверждении перечня документации, подготовка которой осуществляется педагогическими работниками, при реализации основных и общеобразовательных программ».</w:t>
      </w:r>
    </w:p>
    <w:p w:rsidR="008A1CA9" w:rsidRPr="00A22ABA" w:rsidRDefault="008A1CA9" w:rsidP="008A1CA9">
      <w:pPr>
        <w:pStyle w:val="3"/>
        <w:tabs>
          <w:tab w:val="left" w:pos="851"/>
        </w:tabs>
        <w:ind w:firstLine="567"/>
        <w:contextualSpacing/>
        <w:rPr>
          <w:color w:val="000000" w:themeColor="text1"/>
          <w:sz w:val="24"/>
          <w:szCs w:val="24"/>
        </w:rPr>
      </w:pPr>
      <w:r w:rsidRPr="00A22ABA">
        <w:rPr>
          <w:sz w:val="24"/>
          <w:szCs w:val="24"/>
        </w:rPr>
        <w:t>2.2.12.</w:t>
      </w:r>
      <w:r w:rsidRPr="00A22ABA">
        <w:rPr>
          <w:rFonts w:eastAsia="Arial Unicode MS"/>
          <w:color w:val="000000"/>
          <w:kern w:val="1"/>
          <w:sz w:val="24"/>
          <w:szCs w:val="24"/>
        </w:rPr>
        <w:t xml:space="preserve"> </w:t>
      </w:r>
      <w:proofErr w:type="gramStart"/>
      <w:r w:rsidRPr="00A22ABA">
        <w:rPr>
          <w:rFonts w:eastAsia="Arial Unicode MS"/>
          <w:color w:val="000000"/>
          <w:kern w:val="1"/>
          <w:sz w:val="24"/>
          <w:szCs w:val="24"/>
        </w:rPr>
        <w:t xml:space="preserve">Уведомлять </w:t>
      </w:r>
      <w:r w:rsidRPr="00A22ABA">
        <w:rPr>
          <w:sz w:val="24"/>
          <w:szCs w:val="24"/>
        </w:rPr>
        <w:t xml:space="preserve">выборные органы первичной профсоюзной организации в письменной форме не позднее, чем за два месяца до начала проведения соответствующих </w:t>
      </w:r>
      <w:r w:rsidRPr="00A22ABA">
        <w:rPr>
          <w:sz w:val="24"/>
          <w:szCs w:val="24"/>
        </w:rPr>
        <w:lastRenderedPageBreak/>
        <w:t xml:space="preserve">мероприятий, о сокращении численности или штата работников и о возможном расторжении </w:t>
      </w:r>
      <w:r>
        <w:rPr>
          <w:sz w:val="24"/>
          <w:szCs w:val="24"/>
        </w:rPr>
        <w:t>Т</w:t>
      </w:r>
      <w:r w:rsidRPr="00A22ABA">
        <w:rPr>
          <w:sz w:val="24"/>
          <w:szCs w:val="24"/>
        </w:rPr>
        <w:t xml:space="preserve">рудовых договоров с работниками в соответствии с пунктом вторым части первой статьи 81 ТК РФ, а при массовых увольнениях работников </w:t>
      </w:r>
      <w:r w:rsidRPr="00A22ABA">
        <w:rPr>
          <w:color w:val="000000" w:themeColor="text1"/>
          <w:sz w:val="24"/>
          <w:szCs w:val="24"/>
        </w:rPr>
        <w:t>– не позднее, чем за три месяца.</w:t>
      </w:r>
      <w:proofErr w:type="gramEnd"/>
    </w:p>
    <w:p w:rsidR="008A1CA9" w:rsidRPr="00261522" w:rsidRDefault="008A1CA9" w:rsidP="008A1CA9">
      <w:pPr>
        <w:tabs>
          <w:tab w:val="left" w:pos="851"/>
          <w:tab w:val="left" w:pos="6865"/>
        </w:tabs>
        <w:ind w:firstLine="567"/>
        <w:jc w:val="both"/>
        <w:rPr>
          <w:spacing w:val="-2"/>
        </w:rPr>
      </w:pPr>
      <w:r w:rsidRPr="00261522">
        <w:rPr>
          <w:spacing w:val="-2"/>
        </w:rPr>
        <w:t xml:space="preserve">Считать критериями массового увольнения работников в отрасли: </w:t>
      </w:r>
    </w:p>
    <w:p w:rsidR="008A1CA9" w:rsidRPr="00261522" w:rsidRDefault="008A1CA9" w:rsidP="008A1CA9">
      <w:pPr>
        <w:tabs>
          <w:tab w:val="left" w:pos="851"/>
          <w:tab w:val="left" w:pos="6865"/>
        </w:tabs>
        <w:ind w:firstLine="567"/>
        <w:jc w:val="both"/>
        <w:rPr>
          <w:spacing w:val="-2"/>
        </w:rPr>
      </w:pPr>
      <w:r w:rsidRPr="00261522">
        <w:rPr>
          <w:spacing w:val="-2"/>
        </w:rPr>
        <w:t>- увольнение работников в связи с ликвидацией образовательной организации с численностью 15 и более работающих;</w:t>
      </w:r>
    </w:p>
    <w:p w:rsidR="008A1CA9" w:rsidRPr="00261522" w:rsidRDefault="008A1CA9" w:rsidP="008A1CA9">
      <w:pPr>
        <w:tabs>
          <w:tab w:val="left" w:pos="851"/>
          <w:tab w:val="left" w:pos="6865"/>
        </w:tabs>
        <w:ind w:firstLine="567"/>
        <w:jc w:val="both"/>
        <w:rPr>
          <w:spacing w:val="-2"/>
        </w:rPr>
      </w:pPr>
      <w:r w:rsidRPr="00261522">
        <w:rPr>
          <w:spacing w:val="-2"/>
        </w:rPr>
        <w:t>- увольнение по сокращению численности или штата не менее 10 процентов работников образовательных организаций в течение 90 календарных дней.</w:t>
      </w:r>
    </w:p>
    <w:p w:rsidR="008A1CA9" w:rsidRPr="00A22ABA" w:rsidRDefault="008A1CA9" w:rsidP="008A1CA9">
      <w:pPr>
        <w:pStyle w:val="3"/>
        <w:tabs>
          <w:tab w:val="left" w:pos="851"/>
        </w:tabs>
        <w:ind w:firstLine="567"/>
        <w:contextualSpacing/>
        <w:rPr>
          <w:sz w:val="24"/>
          <w:szCs w:val="24"/>
        </w:rPr>
      </w:pPr>
      <w:r w:rsidRPr="00A22ABA">
        <w:rPr>
          <w:sz w:val="24"/>
          <w:szCs w:val="24"/>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8A1CA9" w:rsidRPr="00A22ABA" w:rsidRDefault="008A1CA9" w:rsidP="008A1CA9">
      <w:pPr>
        <w:pStyle w:val="3"/>
        <w:tabs>
          <w:tab w:val="left" w:pos="851"/>
        </w:tabs>
        <w:ind w:firstLine="567"/>
        <w:contextualSpacing/>
        <w:rPr>
          <w:sz w:val="24"/>
          <w:szCs w:val="24"/>
        </w:rPr>
      </w:pPr>
      <w:r w:rsidRPr="00A22ABA">
        <w:rPr>
          <w:sz w:val="24"/>
          <w:szCs w:val="24"/>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8A1CA9" w:rsidRPr="00A22ABA" w:rsidRDefault="008A1CA9" w:rsidP="008A1CA9">
      <w:pPr>
        <w:pStyle w:val="3"/>
        <w:tabs>
          <w:tab w:val="left" w:pos="851"/>
        </w:tabs>
        <w:ind w:firstLine="567"/>
        <w:rPr>
          <w:sz w:val="24"/>
          <w:szCs w:val="24"/>
        </w:rPr>
      </w:pPr>
      <w:r w:rsidRPr="00A22ABA">
        <w:rPr>
          <w:sz w:val="24"/>
          <w:szCs w:val="24"/>
        </w:rPr>
        <w:t>2.2.13.</w:t>
      </w:r>
      <w:r w:rsidRPr="00A22ABA">
        <w:rPr>
          <w:rFonts w:eastAsia="Arial Unicode MS"/>
          <w:color w:val="000000"/>
          <w:kern w:val="1"/>
          <w:sz w:val="24"/>
          <w:szCs w:val="24"/>
        </w:rPr>
        <w:t> </w:t>
      </w:r>
      <w:r w:rsidRPr="00A22ABA">
        <w:rPr>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8A1CA9" w:rsidRPr="00A22ABA" w:rsidRDefault="008A1CA9" w:rsidP="008A1CA9">
      <w:pPr>
        <w:tabs>
          <w:tab w:val="left" w:pos="851"/>
        </w:tabs>
        <w:ind w:firstLine="567"/>
        <w:jc w:val="both"/>
      </w:pPr>
      <w:r w:rsidRPr="00A22ABA">
        <w:tab/>
        <w:t>-  одинокие матери и отцы, воспитывающие ребенка в возрасте до 16 лет;</w:t>
      </w:r>
    </w:p>
    <w:p w:rsidR="008A1CA9" w:rsidRPr="00A22ABA" w:rsidRDefault="008A1CA9" w:rsidP="008A1CA9">
      <w:pPr>
        <w:tabs>
          <w:tab w:val="left" w:pos="851"/>
        </w:tabs>
        <w:ind w:firstLine="567"/>
        <w:jc w:val="both"/>
      </w:pPr>
      <w:r w:rsidRPr="00A22ABA">
        <w:tab/>
        <w:t xml:space="preserve">- </w:t>
      </w:r>
      <w:r>
        <w:t xml:space="preserve"> </w:t>
      </w:r>
      <w:r w:rsidRPr="00A22ABA">
        <w:t>родители, имеющие ребенка – инвалида в возрасте до 18 лет;</w:t>
      </w:r>
    </w:p>
    <w:p w:rsidR="008A1CA9" w:rsidRPr="00A22ABA" w:rsidRDefault="008A1CA9" w:rsidP="008A1CA9">
      <w:pPr>
        <w:tabs>
          <w:tab w:val="left" w:pos="851"/>
        </w:tabs>
        <w:ind w:firstLine="567"/>
        <w:jc w:val="both"/>
      </w:pPr>
      <w:r w:rsidRPr="00A22ABA">
        <w:tab/>
      </w:r>
      <w:proofErr w:type="gramStart"/>
      <w:r w:rsidRPr="00A22ABA">
        <w:t xml:space="preserve">- </w:t>
      </w:r>
      <w:r>
        <w:t xml:space="preserve"> </w:t>
      </w:r>
      <w:r w:rsidRPr="00A22ABA">
        <w:t>проработавшие в организации свыше 10 лет;</w:t>
      </w:r>
      <w:proofErr w:type="gramEnd"/>
    </w:p>
    <w:p w:rsidR="008A1CA9" w:rsidRPr="00A22ABA" w:rsidRDefault="008A1CA9" w:rsidP="008A1CA9">
      <w:pPr>
        <w:tabs>
          <w:tab w:val="left" w:pos="851"/>
        </w:tabs>
        <w:ind w:firstLine="567"/>
        <w:jc w:val="both"/>
      </w:pPr>
      <w:r w:rsidRPr="00A22ABA">
        <w:tab/>
      </w:r>
      <w:proofErr w:type="gramStart"/>
      <w:r w:rsidRPr="00A22ABA">
        <w:t>- награжденные государственными и (или) ведомственными наградами в связи с педагогической деятельностью;</w:t>
      </w:r>
      <w:proofErr w:type="gramEnd"/>
    </w:p>
    <w:p w:rsidR="008A1CA9" w:rsidRPr="00A22ABA" w:rsidRDefault="008A1CA9" w:rsidP="008A1CA9">
      <w:pPr>
        <w:tabs>
          <w:tab w:val="left" w:pos="851"/>
        </w:tabs>
        <w:ind w:firstLine="567"/>
        <w:jc w:val="both"/>
      </w:pPr>
      <w:r w:rsidRPr="00A22ABA">
        <w:tab/>
        <w:t>- педагогические работники, приступившие к трудовой деятельности непосредственно по окончанию образовательной организации высшего или профессионального образования, имеющие трудовой стаж менее одного года;</w:t>
      </w:r>
    </w:p>
    <w:p w:rsidR="008A1CA9" w:rsidRPr="00A22ABA" w:rsidRDefault="008A1CA9" w:rsidP="008A1CA9">
      <w:pPr>
        <w:tabs>
          <w:tab w:val="left" w:pos="851"/>
        </w:tabs>
        <w:ind w:firstLine="567"/>
        <w:jc w:val="both"/>
        <w:rPr>
          <w:bCs/>
          <w:color w:val="7030A0"/>
        </w:rPr>
      </w:pPr>
      <w:r>
        <w:rPr>
          <w:bCs/>
          <w:color w:val="00B050"/>
        </w:rPr>
        <w:t xml:space="preserve">    </w:t>
      </w:r>
      <w:r w:rsidRPr="00A22ABA">
        <w:rPr>
          <w:bCs/>
          <w:color w:val="00B050"/>
        </w:rPr>
        <w:t xml:space="preserve">- </w:t>
      </w:r>
      <w:r w:rsidRPr="00261522">
        <w:rPr>
          <w:bCs/>
        </w:rPr>
        <w:t>работники  за два года до назначения страховой пенсии по старости</w:t>
      </w:r>
      <w:r w:rsidRPr="00A22ABA">
        <w:rPr>
          <w:bCs/>
          <w:color w:val="00B050"/>
        </w:rPr>
        <w:t xml:space="preserve">; </w:t>
      </w:r>
    </w:p>
    <w:p w:rsidR="008A1CA9" w:rsidRPr="00A22ABA" w:rsidRDefault="008A1CA9" w:rsidP="008A1CA9">
      <w:pPr>
        <w:tabs>
          <w:tab w:val="left" w:pos="851"/>
        </w:tabs>
        <w:ind w:firstLine="567"/>
        <w:jc w:val="both"/>
        <w:rPr>
          <w:bCs/>
        </w:rPr>
      </w:pPr>
      <w:r>
        <w:rPr>
          <w:bCs/>
        </w:rPr>
        <w:t xml:space="preserve">    </w:t>
      </w:r>
      <w:r w:rsidRPr="00A22ABA">
        <w:rPr>
          <w:bCs/>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8A1CA9" w:rsidRPr="00A22ABA" w:rsidRDefault="008A1CA9" w:rsidP="008A1CA9">
      <w:pPr>
        <w:pStyle w:val="3"/>
        <w:tabs>
          <w:tab w:val="left" w:pos="851"/>
        </w:tabs>
        <w:ind w:firstLine="567"/>
        <w:contextualSpacing/>
        <w:rPr>
          <w:sz w:val="24"/>
          <w:szCs w:val="24"/>
        </w:rPr>
      </w:pPr>
      <w:r w:rsidRPr="00A22ABA">
        <w:rPr>
          <w:sz w:val="24"/>
          <w:szCs w:val="24"/>
        </w:rPr>
        <w:t>2.2.14.</w:t>
      </w:r>
      <w:r w:rsidRPr="00A22ABA">
        <w:rPr>
          <w:rFonts w:eastAsia="Arial Unicode MS"/>
          <w:color w:val="000000"/>
          <w:kern w:val="1"/>
          <w:sz w:val="24"/>
          <w:szCs w:val="24"/>
        </w:rPr>
        <w:t> </w:t>
      </w:r>
      <w:r w:rsidRPr="00A22ABA">
        <w:rPr>
          <w:sz w:val="24"/>
          <w:szCs w:val="24"/>
        </w:rPr>
        <w:t xml:space="preserve">Обеспечивать работнику </w:t>
      </w:r>
      <w:proofErr w:type="gramStart"/>
      <w:r w:rsidRPr="00A22ABA">
        <w:rPr>
          <w:sz w:val="24"/>
          <w:szCs w:val="24"/>
        </w:rPr>
        <w:t>с даты уведомления</w:t>
      </w:r>
      <w:proofErr w:type="gramEnd"/>
      <w:r w:rsidRPr="00A22ABA">
        <w:rPr>
          <w:sz w:val="24"/>
          <w:szCs w:val="24"/>
        </w:rPr>
        <w:t xml:space="preserve">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8A1CA9" w:rsidRPr="00A22ABA" w:rsidRDefault="008A1CA9" w:rsidP="008A1CA9">
      <w:pPr>
        <w:pStyle w:val="3"/>
        <w:tabs>
          <w:tab w:val="left" w:pos="851"/>
        </w:tabs>
        <w:ind w:firstLine="567"/>
        <w:contextualSpacing/>
        <w:rPr>
          <w:sz w:val="24"/>
          <w:szCs w:val="24"/>
        </w:rPr>
      </w:pPr>
      <w:r w:rsidRPr="00A22ABA">
        <w:rPr>
          <w:sz w:val="24"/>
          <w:szCs w:val="24"/>
        </w:rPr>
        <w:t>2.2.15.</w:t>
      </w:r>
      <w:r w:rsidRPr="00A22ABA">
        <w:rPr>
          <w:rFonts w:eastAsia="Arial Unicode MS"/>
          <w:color w:val="000000"/>
          <w:kern w:val="1"/>
          <w:sz w:val="24"/>
          <w:szCs w:val="24"/>
        </w:rPr>
        <w:t> </w:t>
      </w:r>
      <w:r w:rsidRPr="00A22ABA">
        <w:rPr>
          <w:sz w:val="24"/>
          <w:szCs w:val="24"/>
        </w:rPr>
        <w:t xml:space="preserve">Осуществлять учёт мнения выборного органа первичной профсоюзной организации при расторжении </w:t>
      </w:r>
      <w:r>
        <w:rPr>
          <w:sz w:val="24"/>
          <w:szCs w:val="24"/>
        </w:rPr>
        <w:t>Т</w:t>
      </w:r>
      <w:r w:rsidRPr="00A22ABA">
        <w:rPr>
          <w:sz w:val="24"/>
          <w:szCs w:val="24"/>
        </w:rPr>
        <w:t>рудового договора по инициативе работодателя в соответствии с пунктами вторым, третьим и пятым части первой статьи 81</w:t>
      </w:r>
      <w:r w:rsidRPr="00A22ABA">
        <w:rPr>
          <w:rFonts w:eastAsia="Arial Unicode MS"/>
          <w:color w:val="000000"/>
          <w:kern w:val="1"/>
          <w:sz w:val="24"/>
          <w:szCs w:val="24"/>
        </w:rPr>
        <w:t> </w:t>
      </w:r>
      <w:r w:rsidRPr="00A22ABA">
        <w:rPr>
          <w:sz w:val="24"/>
          <w:szCs w:val="24"/>
        </w:rPr>
        <w:t>ТК РФ с работником – членом Профсоюза.</w:t>
      </w:r>
    </w:p>
    <w:p w:rsidR="008A1CA9" w:rsidRPr="00261522" w:rsidRDefault="008A1CA9" w:rsidP="008A1CA9">
      <w:pPr>
        <w:pStyle w:val="3"/>
        <w:tabs>
          <w:tab w:val="left" w:pos="851"/>
        </w:tabs>
        <w:ind w:firstLine="567"/>
        <w:contextualSpacing/>
        <w:rPr>
          <w:sz w:val="24"/>
          <w:szCs w:val="24"/>
        </w:rPr>
      </w:pPr>
      <w:r w:rsidRPr="00A22ABA">
        <w:rPr>
          <w:sz w:val="24"/>
          <w:szCs w:val="24"/>
        </w:rPr>
        <w:t>2.2.16.</w:t>
      </w:r>
      <w:r w:rsidRPr="00A22ABA">
        <w:rPr>
          <w:rFonts w:eastAsia="Arial Unicode MS"/>
          <w:color w:val="000000"/>
          <w:kern w:val="1"/>
          <w:sz w:val="24"/>
          <w:szCs w:val="24"/>
        </w:rPr>
        <w:t> </w:t>
      </w:r>
      <w:r w:rsidRPr="00A22ABA">
        <w:rPr>
          <w:sz w:val="24"/>
          <w:szCs w:val="24"/>
        </w:rPr>
        <w:t>Осуществлять выплаты, предусмотренные статьёй 178</w:t>
      </w:r>
      <w:r w:rsidRPr="00A22ABA">
        <w:rPr>
          <w:rFonts w:eastAsia="Arial Unicode MS"/>
          <w:color w:val="000000"/>
          <w:kern w:val="1"/>
          <w:sz w:val="24"/>
          <w:szCs w:val="24"/>
        </w:rPr>
        <w:t> </w:t>
      </w:r>
      <w:r w:rsidRPr="00A22ABA">
        <w:rPr>
          <w:sz w:val="24"/>
          <w:szCs w:val="24"/>
        </w:rPr>
        <w:t xml:space="preserve">ТК РФ, увольняемым работникам при расторжении </w:t>
      </w:r>
      <w:r>
        <w:rPr>
          <w:sz w:val="24"/>
          <w:szCs w:val="24"/>
        </w:rPr>
        <w:t>Т</w:t>
      </w:r>
      <w:r w:rsidRPr="00A22ABA">
        <w:rPr>
          <w:sz w:val="24"/>
          <w:szCs w:val="24"/>
        </w:rPr>
        <w:t xml:space="preserve">рудового договора в связи с ликвидацией </w:t>
      </w:r>
      <w:r w:rsidRPr="00261522">
        <w:rPr>
          <w:sz w:val="24"/>
          <w:szCs w:val="24"/>
        </w:rPr>
        <w:t>организации либо сокращением численности или штата.</w:t>
      </w:r>
    </w:p>
    <w:p w:rsidR="008A1CA9" w:rsidRPr="00A22ABA" w:rsidRDefault="008A1CA9" w:rsidP="008A1CA9">
      <w:pPr>
        <w:pStyle w:val="3"/>
        <w:tabs>
          <w:tab w:val="left" w:pos="709"/>
          <w:tab w:val="left" w:pos="851"/>
          <w:tab w:val="left" w:pos="1620"/>
        </w:tabs>
        <w:ind w:firstLine="567"/>
        <w:contextualSpacing/>
        <w:rPr>
          <w:sz w:val="24"/>
          <w:szCs w:val="24"/>
        </w:rPr>
      </w:pPr>
      <w:r w:rsidRPr="00A22ABA">
        <w:rPr>
          <w:sz w:val="24"/>
          <w:szCs w:val="24"/>
        </w:rPr>
        <w:t>2.2.17.</w:t>
      </w:r>
      <w:r w:rsidRPr="00A22ABA">
        <w:rPr>
          <w:rFonts w:eastAsia="Arial Unicode MS"/>
          <w:color w:val="000000"/>
          <w:kern w:val="1"/>
          <w:sz w:val="24"/>
          <w:szCs w:val="24"/>
        </w:rPr>
        <w:t> </w:t>
      </w:r>
      <w:r w:rsidRPr="00A22ABA">
        <w:rPr>
          <w:sz w:val="24"/>
          <w:szCs w:val="24"/>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8A1CA9" w:rsidRPr="00A22ABA" w:rsidRDefault="008A1CA9" w:rsidP="008A1CA9">
      <w:pPr>
        <w:pStyle w:val="3"/>
        <w:tabs>
          <w:tab w:val="left" w:pos="709"/>
          <w:tab w:val="left" w:pos="851"/>
          <w:tab w:val="left" w:pos="1620"/>
        </w:tabs>
        <w:ind w:firstLine="567"/>
        <w:contextualSpacing/>
        <w:rPr>
          <w:sz w:val="24"/>
          <w:szCs w:val="24"/>
        </w:rPr>
      </w:pPr>
      <w:r w:rsidRPr="00A22ABA">
        <w:rPr>
          <w:sz w:val="24"/>
          <w:szCs w:val="24"/>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8A1CA9" w:rsidRPr="00A22ABA" w:rsidRDefault="008A1CA9" w:rsidP="008A1CA9">
      <w:pPr>
        <w:pStyle w:val="3"/>
        <w:tabs>
          <w:tab w:val="left" w:pos="709"/>
          <w:tab w:val="left" w:pos="851"/>
          <w:tab w:val="left" w:pos="1620"/>
        </w:tabs>
        <w:ind w:firstLine="567"/>
        <w:contextualSpacing/>
        <w:rPr>
          <w:sz w:val="24"/>
          <w:szCs w:val="24"/>
        </w:rPr>
      </w:pPr>
      <w:r w:rsidRPr="00A22ABA">
        <w:rPr>
          <w:sz w:val="24"/>
          <w:szCs w:val="24"/>
        </w:rPr>
        <w:t xml:space="preserve">Обеспечивать обязательное участие выборного органа первичной профсоюзной организации в рассмотрении вопросов по проведению организационно-штатных </w:t>
      </w:r>
      <w:r w:rsidRPr="00A22ABA">
        <w:rPr>
          <w:sz w:val="24"/>
          <w:szCs w:val="24"/>
        </w:rPr>
        <w:lastRenderedPageBreak/>
        <w:t>мероприятий, включая определение (изменение) штатного расписания образовательной организации.</w:t>
      </w:r>
    </w:p>
    <w:p w:rsidR="008A1CA9" w:rsidRPr="00A22ABA" w:rsidRDefault="008A1CA9" w:rsidP="008A1CA9">
      <w:pPr>
        <w:pStyle w:val="3"/>
        <w:tabs>
          <w:tab w:val="left" w:pos="709"/>
          <w:tab w:val="left" w:pos="1620"/>
        </w:tabs>
        <w:ind w:firstLine="567"/>
        <w:contextualSpacing/>
        <w:rPr>
          <w:sz w:val="24"/>
          <w:szCs w:val="24"/>
        </w:rPr>
      </w:pPr>
      <w:r w:rsidRPr="00A22ABA">
        <w:rPr>
          <w:sz w:val="24"/>
          <w:szCs w:val="24"/>
        </w:rPr>
        <w:t>2.2.18.</w:t>
      </w:r>
      <w:r w:rsidRPr="00A22ABA">
        <w:rPr>
          <w:rFonts w:eastAsia="Arial Unicode MS"/>
          <w:color w:val="000000"/>
          <w:kern w:val="1"/>
          <w:sz w:val="24"/>
          <w:szCs w:val="24"/>
        </w:rPr>
        <w:t> </w:t>
      </w:r>
      <w:proofErr w:type="gramStart"/>
      <w:r w:rsidRPr="00A22ABA">
        <w:rPr>
          <w:sz w:val="24"/>
          <w:szCs w:val="24"/>
        </w:rPr>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roofErr w:type="gramEnd"/>
    </w:p>
    <w:p w:rsidR="008A1CA9" w:rsidRPr="00A22ABA" w:rsidRDefault="008A1CA9" w:rsidP="008A1CA9">
      <w:pPr>
        <w:pStyle w:val="3"/>
        <w:tabs>
          <w:tab w:val="left" w:pos="709"/>
          <w:tab w:val="left" w:pos="1620"/>
        </w:tabs>
        <w:ind w:firstLine="567"/>
        <w:contextualSpacing/>
        <w:rPr>
          <w:sz w:val="24"/>
          <w:szCs w:val="24"/>
        </w:rPr>
      </w:pPr>
      <w:r w:rsidRPr="00A22ABA">
        <w:rPr>
          <w:sz w:val="24"/>
          <w:szCs w:val="24"/>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при предоставлении работником итогов независимой оценки квалификации.</w:t>
      </w:r>
    </w:p>
    <w:p w:rsidR="008A1CA9" w:rsidRPr="00A22ABA" w:rsidRDefault="008A1CA9" w:rsidP="008A1CA9">
      <w:pPr>
        <w:ind w:firstLine="567"/>
        <w:contextualSpacing/>
        <w:jc w:val="both"/>
        <w:rPr>
          <w:color w:val="000000"/>
        </w:rPr>
      </w:pPr>
      <w:r w:rsidRPr="00A22ABA">
        <w:rPr>
          <w:color w:val="000000"/>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8A1CA9" w:rsidRPr="00A22ABA" w:rsidRDefault="008A1CA9" w:rsidP="008A1CA9">
      <w:pPr>
        <w:ind w:firstLine="567"/>
        <w:contextualSpacing/>
        <w:jc w:val="both"/>
      </w:pPr>
      <w:r w:rsidRPr="00A22ABA">
        <w:t>2.2.19.</w:t>
      </w:r>
      <w:r w:rsidRPr="00A22ABA">
        <w:rPr>
          <w:rFonts w:eastAsia="Arial Unicode MS"/>
          <w:color w:val="000000"/>
          <w:kern w:val="1"/>
        </w:rPr>
        <w:t> </w:t>
      </w:r>
      <w:r w:rsidRPr="00A22ABA">
        <w:rPr>
          <w:bCs/>
          <w:iCs/>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8A1CA9" w:rsidRPr="00A22ABA" w:rsidRDefault="008A1CA9" w:rsidP="008A1CA9">
      <w:pPr>
        <w:ind w:firstLine="567"/>
        <w:contextualSpacing/>
        <w:jc w:val="both"/>
        <w:rPr>
          <w:b/>
          <w:bCs/>
        </w:rPr>
      </w:pPr>
      <w:r w:rsidRPr="00A22ABA">
        <w:rPr>
          <w:b/>
          <w:bCs/>
          <w:color w:val="000000"/>
        </w:rPr>
        <w:t>2.3.</w:t>
      </w:r>
      <w:r w:rsidRPr="00A22ABA">
        <w:rPr>
          <w:rFonts w:eastAsia="Arial Unicode MS"/>
          <w:b/>
          <w:bCs/>
          <w:color w:val="000000"/>
          <w:kern w:val="1"/>
        </w:rPr>
        <w:t> </w:t>
      </w:r>
      <w:r w:rsidRPr="00A22ABA">
        <w:rPr>
          <w:b/>
          <w:bCs/>
          <w:color w:val="000000"/>
        </w:rPr>
        <w:t>Выборный орган первичной профсоюзной организации обязуется:</w:t>
      </w:r>
    </w:p>
    <w:p w:rsidR="008A1CA9" w:rsidRPr="00A22ABA" w:rsidRDefault="008A1CA9" w:rsidP="008A1CA9">
      <w:pPr>
        <w:pStyle w:val="aff8"/>
        <w:spacing w:before="0" w:beforeAutospacing="0" w:after="0" w:afterAutospacing="0"/>
        <w:ind w:firstLine="567"/>
        <w:contextualSpacing/>
        <w:jc w:val="both"/>
        <w:rPr>
          <w:color w:val="000000"/>
        </w:rPr>
      </w:pPr>
      <w:r w:rsidRPr="00A22ABA">
        <w:rPr>
          <w:color w:val="000000"/>
        </w:rPr>
        <w:t>2.3.1.</w:t>
      </w:r>
      <w:r w:rsidRPr="00A22ABA">
        <w:rPr>
          <w:rFonts w:eastAsia="Arial Unicode MS"/>
          <w:color w:val="000000"/>
          <w:kern w:val="1"/>
        </w:rPr>
        <w:t> </w:t>
      </w:r>
      <w:proofErr w:type="gramStart"/>
      <w:r w:rsidRPr="00A22ABA">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roofErr w:type="gramEnd"/>
    </w:p>
    <w:p w:rsidR="008A1CA9" w:rsidRPr="00A22ABA" w:rsidRDefault="008A1CA9" w:rsidP="008A1CA9">
      <w:pPr>
        <w:pStyle w:val="aff8"/>
        <w:spacing w:before="0" w:beforeAutospacing="0" w:after="0" w:afterAutospacing="0"/>
        <w:ind w:firstLine="567"/>
        <w:contextualSpacing/>
        <w:jc w:val="both"/>
        <w:rPr>
          <w:color w:val="000000"/>
        </w:rPr>
      </w:pPr>
      <w:r w:rsidRPr="00A22ABA">
        <w:rPr>
          <w:color w:val="000000"/>
        </w:rPr>
        <w:t>2.3.2.</w:t>
      </w:r>
      <w:r w:rsidRPr="00A22ABA">
        <w:rPr>
          <w:rFonts w:eastAsia="Arial Unicode MS"/>
          <w:color w:val="000000"/>
          <w:kern w:val="1"/>
        </w:rPr>
        <w:t> </w:t>
      </w:r>
      <w:proofErr w:type="gramStart"/>
      <w:r w:rsidRPr="00A22ABA">
        <w:rPr>
          <w:color w:val="000000"/>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roofErr w:type="gramEnd"/>
    </w:p>
    <w:p w:rsidR="008A1CA9" w:rsidRPr="00261522" w:rsidRDefault="008A1CA9" w:rsidP="008A1CA9">
      <w:pPr>
        <w:pStyle w:val="aff8"/>
        <w:spacing w:before="0" w:beforeAutospacing="0" w:after="0" w:afterAutospacing="0"/>
        <w:ind w:firstLine="567"/>
        <w:contextualSpacing/>
        <w:jc w:val="both"/>
      </w:pPr>
      <w:r w:rsidRPr="00A22ABA">
        <w:rPr>
          <w:color w:val="000000"/>
        </w:rPr>
        <w:t>2.3.3</w:t>
      </w:r>
      <w:r w:rsidRPr="00A22ABA">
        <w:rPr>
          <w:color w:val="92D050"/>
        </w:rPr>
        <w:t>.</w:t>
      </w:r>
      <w:r w:rsidRPr="00A22ABA">
        <w:rPr>
          <w:rFonts w:eastAsia="Arial Unicode MS"/>
          <w:color w:val="92D050"/>
          <w:kern w:val="1"/>
        </w:rPr>
        <w:t> </w:t>
      </w:r>
      <w:r w:rsidRPr="00261522">
        <w:t xml:space="preserve">Осуществлять </w:t>
      </w:r>
      <w:proofErr w:type="gramStart"/>
      <w:r w:rsidRPr="00261522">
        <w:t>контроль за</w:t>
      </w:r>
      <w:proofErr w:type="gramEnd"/>
      <w:r w:rsidRPr="00261522">
        <w:t xml:space="preserve"> выполнением </w:t>
      </w:r>
      <w:r>
        <w:t>К</w:t>
      </w:r>
      <w:r w:rsidRPr="00261522">
        <w:t>оллективного договора, локальных нормативных актов, регулирующих трудовые отношения.</w:t>
      </w:r>
    </w:p>
    <w:p w:rsidR="008A1CA9" w:rsidRPr="00261522" w:rsidRDefault="008A1CA9" w:rsidP="008A1CA9">
      <w:pPr>
        <w:pStyle w:val="aff8"/>
        <w:spacing w:before="0" w:beforeAutospacing="0" w:after="0" w:afterAutospacing="0"/>
        <w:ind w:firstLine="567"/>
        <w:contextualSpacing/>
        <w:jc w:val="both"/>
      </w:pPr>
      <w:r w:rsidRPr="00261522">
        <w:t>2.3.4.</w:t>
      </w:r>
      <w:r w:rsidRPr="00261522">
        <w:rPr>
          <w:rFonts w:eastAsia="Arial Unicode MS"/>
          <w:kern w:val="1"/>
        </w:rPr>
        <w:t> </w:t>
      </w:r>
      <w:proofErr w:type="gramStart"/>
      <w:r w:rsidRPr="00261522">
        <w:t xml:space="preserve">Осуществлять контроль за порядком хранения и ведения трудовых книжек (в том числе сведений о трудовой деятельности в электронном виде) работников, предусмотренным трудовым законодательством, за своевременностью внесения в них записей, в том числе при установлении квалификационных категорий по результатам аттестации работников, а также сведений о наградах; за внесением в индивидуальный персонифицированный учёт сведений (в электронном виде) о работниках льготных профессий. </w:t>
      </w:r>
      <w:proofErr w:type="gramEnd"/>
    </w:p>
    <w:p w:rsidR="008A1CA9" w:rsidRPr="00A22ABA" w:rsidRDefault="008A1CA9" w:rsidP="008A1CA9">
      <w:pPr>
        <w:pStyle w:val="aff8"/>
        <w:spacing w:before="0" w:beforeAutospacing="0" w:after="0" w:afterAutospacing="0"/>
        <w:ind w:firstLine="567"/>
        <w:contextualSpacing/>
        <w:jc w:val="both"/>
        <w:rPr>
          <w:color w:val="000000"/>
        </w:rPr>
      </w:pPr>
      <w:r w:rsidRPr="00A22ABA">
        <w:rPr>
          <w:color w:val="000000"/>
        </w:rPr>
        <w:t>2.3.5.</w:t>
      </w:r>
      <w:r w:rsidRPr="00A22ABA">
        <w:rPr>
          <w:rFonts w:eastAsia="Arial Unicode MS"/>
          <w:color w:val="000000"/>
          <w:kern w:val="1"/>
        </w:rPr>
        <w:t> </w:t>
      </w:r>
      <w:r w:rsidRPr="00A22ABA">
        <w:rPr>
          <w:color w:val="000000"/>
        </w:rPr>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sidRPr="00A22ABA">
        <w:rPr>
          <w:rFonts w:eastAsia="Arial Unicode MS"/>
          <w:color w:val="000000"/>
          <w:kern w:val="1"/>
        </w:rPr>
        <w:t> </w:t>
      </w:r>
      <w:r w:rsidRPr="00A22ABA">
        <w:rPr>
          <w:color w:val="000000"/>
        </w:rPr>
        <w:t>РФ.</w:t>
      </w:r>
    </w:p>
    <w:p w:rsidR="008A1CA9" w:rsidRDefault="008A1CA9" w:rsidP="008A1CA9">
      <w:pPr>
        <w:pStyle w:val="3"/>
        <w:ind w:firstLine="567"/>
        <w:contextualSpacing/>
        <w:jc w:val="center"/>
        <w:rPr>
          <w:b/>
          <w:bCs/>
          <w:sz w:val="24"/>
          <w:szCs w:val="24"/>
        </w:rPr>
      </w:pPr>
      <w:bookmarkStart w:id="0" w:name="_Hlk98771261"/>
    </w:p>
    <w:p w:rsidR="008A1CA9" w:rsidRPr="00F050A8" w:rsidRDefault="008A1CA9" w:rsidP="008A1CA9">
      <w:pPr>
        <w:pStyle w:val="3"/>
        <w:ind w:firstLine="567"/>
        <w:contextualSpacing/>
        <w:jc w:val="center"/>
        <w:rPr>
          <w:b/>
          <w:bCs/>
          <w:sz w:val="24"/>
          <w:szCs w:val="24"/>
          <w:rtl/>
          <w:lang w:bidi="ar-EG"/>
        </w:rPr>
      </w:pPr>
      <w:r>
        <w:rPr>
          <w:b/>
          <w:bCs/>
          <w:sz w:val="24"/>
          <w:szCs w:val="24"/>
          <w:lang w:val="en-US"/>
        </w:rPr>
        <w:t>III</w:t>
      </w:r>
      <w:r w:rsidRPr="00F050A8">
        <w:rPr>
          <w:b/>
          <w:bCs/>
          <w:sz w:val="24"/>
          <w:szCs w:val="24"/>
        </w:rPr>
        <w:t>.</w:t>
      </w:r>
      <w:r>
        <w:rPr>
          <w:b/>
          <w:bCs/>
          <w:sz w:val="24"/>
          <w:szCs w:val="24"/>
        </w:rPr>
        <w:t xml:space="preserve"> Рабочее время и время отдыха</w:t>
      </w:r>
    </w:p>
    <w:p w:rsidR="008A1CA9" w:rsidRPr="00A22ABA" w:rsidRDefault="008A1CA9" w:rsidP="008A1CA9">
      <w:pPr>
        <w:pStyle w:val="3"/>
        <w:ind w:firstLine="567"/>
        <w:contextualSpacing/>
        <w:rPr>
          <w:sz w:val="24"/>
          <w:szCs w:val="24"/>
        </w:rPr>
      </w:pPr>
      <w:r w:rsidRPr="00A22ABA">
        <w:rPr>
          <w:sz w:val="24"/>
          <w:szCs w:val="24"/>
        </w:rPr>
        <w:t>3.</w:t>
      </w:r>
      <w:r w:rsidRPr="00A22ABA">
        <w:rPr>
          <w:rFonts w:eastAsia="Arial Unicode MS"/>
          <w:color w:val="000000"/>
          <w:kern w:val="1"/>
          <w:sz w:val="24"/>
          <w:szCs w:val="24"/>
        </w:rPr>
        <w:t> </w:t>
      </w:r>
      <w:r w:rsidRPr="00A22ABA">
        <w:rPr>
          <w:sz w:val="24"/>
          <w:szCs w:val="24"/>
        </w:rPr>
        <w:t>Стороны пришли к соглашению о том, что:</w:t>
      </w:r>
    </w:p>
    <w:p w:rsidR="008A1CA9" w:rsidRPr="00A22ABA" w:rsidRDefault="008A1CA9" w:rsidP="008A1CA9">
      <w:pPr>
        <w:pStyle w:val="3"/>
        <w:ind w:firstLine="567"/>
        <w:contextualSpacing/>
        <w:rPr>
          <w:sz w:val="24"/>
          <w:szCs w:val="24"/>
        </w:rPr>
      </w:pPr>
      <w:r w:rsidRPr="00A22ABA">
        <w:rPr>
          <w:sz w:val="24"/>
          <w:szCs w:val="24"/>
        </w:rPr>
        <w:t xml:space="preserve"> </w:t>
      </w:r>
      <w:proofErr w:type="gramStart"/>
      <w:r w:rsidRPr="00A22ABA">
        <w:rPr>
          <w:sz w:val="24"/>
          <w:szCs w:val="24"/>
        </w:rPr>
        <w:t xml:space="preserve">Продолжительность рабочего времени (норма часов педагогической работы за ставку), порядок определения учебной нагрузки, оговариваемой в </w:t>
      </w:r>
      <w:r>
        <w:rPr>
          <w:sz w:val="24"/>
          <w:szCs w:val="24"/>
        </w:rPr>
        <w:t>Т</w:t>
      </w:r>
      <w:r w:rsidRPr="00A22ABA">
        <w:rPr>
          <w:sz w:val="24"/>
          <w:szCs w:val="24"/>
        </w:rPr>
        <w:t xml:space="preserve">рудовом договоре, и основания ее изменения регулируются Приказом Министерства образования и науки РФ от 22 декабря 2014 г. N 1601 </w:t>
      </w:r>
      <w:r>
        <w:rPr>
          <w:sz w:val="24"/>
          <w:szCs w:val="24"/>
        </w:rPr>
        <w:t>«</w:t>
      </w:r>
      <w:r w:rsidRPr="00A22ABA">
        <w:rPr>
          <w:sz w:val="24"/>
          <w:szCs w:val="24"/>
        </w:rPr>
        <w:t xml:space="preserve">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w:t>
      </w:r>
      <w:r>
        <w:rPr>
          <w:sz w:val="24"/>
          <w:szCs w:val="24"/>
        </w:rPr>
        <w:t>Т</w:t>
      </w:r>
      <w:r w:rsidRPr="00A22ABA">
        <w:rPr>
          <w:sz w:val="24"/>
          <w:szCs w:val="24"/>
        </w:rPr>
        <w:t>рудовом</w:t>
      </w:r>
      <w:proofErr w:type="gramEnd"/>
      <w:r w:rsidRPr="00A22ABA">
        <w:rPr>
          <w:sz w:val="24"/>
          <w:szCs w:val="24"/>
        </w:rPr>
        <w:t xml:space="preserve"> </w:t>
      </w:r>
      <w:proofErr w:type="gramStart"/>
      <w:r w:rsidRPr="00A22ABA">
        <w:rPr>
          <w:sz w:val="24"/>
          <w:szCs w:val="24"/>
        </w:rPr>
        <w:t>договоре</w:t>
      </w:r>
      <w:proofErr w:type="gramEnd"/>
      <w:r>
        <w:rPr>
          <w:sz w:val="24"/>
          <w:szCs w:val="24"/>
        </w:rPr>
        <w:t>»</w:t>
      </w:r>
      <w:r w:rsidRPr="00A22ABA">
        <w:rPr>
          <w:sz w:val="24"/>
          <w:szCs w:val="24"/>
        </w:rPr>
        <w:t>;</w:t>
      </w:r>
    </w:p>
    <w:p w:rsidR="008A1CA9" w:rsidRPr="00A22ABA" w:rsidRDefault="008A1CA9" w:rsidP="008A1CA9">
      <w:pPr>
        <w:pStyle w:val="ConsPlusNormal"/>
        <w:ind w:firstLine="567"/>
        <w:contextualSpacing/>
        <w:jc w:val="both"/>
        <w:rPr>
          <w:rFonts w:ascii="Times New Roman" w:hAnsi="Times New Roman" w:cs="Times New Roman"/>
          <w:color w:val="00B050"/>
          <w:sz w:val="24"/>
          <w:szCs w:val="24"/>
          <w:highlight w:val="lightGray"/>
        </w:rPr>
      </w:pPr>
      <w:r w:rsidRPr="00A22ABA">
        <w:rPr>
          <w:rFonts w:ascii="Times New Roman" w:hAnsi="Times New Roman" w:cs="Times New Roman"/>
          <w:kern w:val="0"/>
          <w:sz w:val="24"/>
          <w:szCs w:val="24"/>
        </w:rPr>
        <w:lastRenderedPageBreak/>
        <w:t>3.1.1.</w:t>
      </w:r>
      <w:r w:rsidRPr="00A22ABA">
        <w:rPr>
          <w:rFonts w:eastAsia="Arial Unicode MS"/>
          <w:color w:val="000000"/>
          <w:sz w:val="24"/>
          <w:szCs w:val="24"/>
        </w:rPr>
        <w:t> </w:t>
      </w:r>
      <w:proofErr w:type="gramStart"/>
      <w:r w:rsidRPr="00A22ABA">
        <w:rPr>
          <w:rFonts w:ascii="Times New Roman" w:hAnsi="Times New Roman" w:cs="Times New Roman"/>
          <w:kern w:val="0"/>
          <w:sz w:val="24"/>
          <w:szCs w:val="24"/>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w:t>
      </w:r>
      <w:r>
        <w:rPr>
          <w:rFonts w:ascii="Times New Roman" w:hAnsi="Times New Roman" w:cs="Times New Roman"/>
          <w:kern w:val="0"/>
          <w:sz w:val="24"/>
          <w:szCs w:val="24"/>
        </w:rPr>
        <w:t>К</w:t>
      </w:r>
      <w:r w:rsidRPr="00A22ABA">
        <w:rPr>
          <w:rFonts w:ascii="Times New Roman" w:hAnsi="Times New Roman" w:cs="Times New Roman"/>
          <w:kern w:val="0"/>
          <w:sz w:val="24"/>
          <w:szCs w:val="24"/>
        </w:rPr>
        <w:t xml:space="preserve">оллективным договором, </w:t>
      </w:r>
      <w:r>
        <w:rPr>
          <w:rFonts w:ascii="Times New Roman" w:hAnsi="Times New Roman" w:cs="Times New Roman"/>
          <w:kern w:val="0"/>
          <w:sz w:val="24"/>
          <w:szCs w:val="24"/>
        </w:rPr>
        <w:t>П</w:t>
      </w:r>
      <w:r w:rsidRPr="00A22ABA">
        <w:rPr>
          <w:rFonts w:ascii="Times New Roman" w:hAnsi="Times New Roman" w:cs="Times New Roman"/>
          <w:kern w:val="0"/>
          <w:sz w:val="24"/>
          <w:szCs w:val="24"/>
        </w:rPr>
        <w:t xml:space="preserve">равилами внутреннего трудового распорядка, </w:t>
      </w:r>
      <w:r>
        <w:rPr>
          <w:rFonts w:ascii="Times New Roman" w:hAnsi="Times New Roman" w:cs="Times New Roman"/>
          <w:kern w:val="0"/>
          <w:sz w:val="24"/>
          <w:szCs w:val="24"/>
        </w:rPr>
        <w:t xml:space="preserve"> </w:t>
      </w:r>
      <w:r w:rsidRPr="00A22ABA">
        <w:rPr>
          <w:rFonts w:ascii="Times New Roman" w:hAnsi="Times New Roman" w:cs="Times New Roman"/>
          <w:kern w:val="0"/>
          <w:sz w:val="24"/>
          <w:szCs w:val="24"/>
        </w:rPr>
        <w:t xml:space="preserve">иными локальными нормативными актами, расписанием занятий, </w:t>
      </w:r>
      <w:r>
        <w:rPr>
          <w:rFonts w:ascii="Times New Roman" w:hAnsi="Times New Roman" w:cs="Times New Roman"/>
          <w:kern w:val="0"/>
          <w:sz w:val="24"/>
          <w:szCs w:val="24"/>
        </w:rPr>
        <w:t>Г</w:t>
      </w:r>
      <w:r w:rsidRPr="00A22ABA">
        <w:rPr>
          <w:rFonts w:ascii="Times New Roman" w:hAnsi="Times New Roman" w:cs="Times New Roman"/>
          <w:kern w:val="0"/>
          <w:sz w:val="24"/>
          <w:szCs w:val="24"/>
        </w:rPr>
        <w:t>одовым календарным учебным графиком,</w:t>
      </w:r>
      <w:r>
        <w:rPr>
          <w:rFonts w:ascii="Times New Roman" w:hAnsi="Times New Roman" w:cs="Times New Roman"/>
          <w:kern w:val="0"/>
          <w:sz w:val="24"/>
          <w:szCs w:val="24"/>
        </w:rPr>
        <w:t xml:space="preserve"> </w:t>
      </w:r>
      <w:r w:rsidRPr="00A22ABA">
        <w:rPr>
          <w:rFonts w:ascii="Times New Roman" w:hAnsi="Times New Roman" w:cs="Times New Roman"/>
          <w:kern w:val="0"/>
          <w:sz w:val="24"/>
          <w:szCs w:val="24"/>
        </w:rPr>
        <w:t xml:space="preserve"> графиками работы (графиками сменности), согласованными с выборным органом первичной профсоюзной  </w:t>
      </w:r>
      <w:r w:rsidRPr="00261522">
        <w:rPr>
          <w:rFonts w:ascii="Times New Roman" w:hAnsi="Times New Roman" w:cs="Times New Roman"/>
          <w:kern w:val="0"/>
          <w:sz w:val="24"/>
          <w:szCs w:val="24"/>
        </w:rPr>
        <w:t>организации, а так же трудовыми</w:t>
      </w:r>
      <w:proofErr w:type="gramEnd"/>
      <w:r w:rsidRPr="00261522">
        <w:rPr>
          <w:rFonts w:ascii="Times New Roman" w:hAnsi="Times New Roman" w:cs="Times New Roman"/>
          <w:kern w:val="0"/>
          <w:sz w:val="24"/>
          <w:szCs w:val="24"/>
        </w:rPr>
        <w:t xml:space="preserve"> договорами. </w:t>
      </w:r>
    </w:p>
    <w:p w:rsidR="008A1CA9" w:rsidRPr="00A22ABA" w:rsidRDefault="008A1CA9" w:rsidP="008A1CA9">
      <w:pPr>
        <w:pStyle w:val="3"/>
        <w:ind w:firstLine="567"/>
        <w:contextualSpacing/>
        <w:rPr>
          <w:sz w:val="24"/>
          <w:szCs w:val="24"/>
        </w:rPr>
      </w:pPr>
      <w:r w:rsidRPr="00A22ABA">
        <w:rPr>
          <w:sz w:val="24"/>
          <w:szCs w:val="24"/>
        </w:rPr>
        <w:t>3.1.2.</w:t>
      </w:r>
      <w:r w:rsidRPr="00A22ABA">
        <w:rPr>
          <w:rFonts w:eastAsia="Arial Unicode MS"/>
          <w:kern w:val="1"/>
          <w:sz w:val="24"/>
          <w:szCs w:val="24"/>
        </w:rPr>
        <w:t> </w:t>
      </w:r>
      <w:r w:rsidRPr="00A22ABA">
        <w:rPr>
          <w:sz w:val="24"/>
          <w:szCs w:val="24"/>
        </w:rPr>
        <w:t>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8A1CA9" w:rsidRPr="00261522" w:rsidRDefault="008A1CA9" w:rsidP="008A1CA9">
      <w:pPr>
        <w:ind w:firstLine="567"/>
        <w:contextualSpacing/>
        <w:jc w:val="both"/>
      </w:pPr>
      <w:r w:rsidRPr="00261522">
        <w:t xml:space="preserve">При установлении учебной нагрузки учителям, для которых данная организация является местом основной работы, как правило, сохраняется прежний объем учебной нагрузки и преемственность преподавания предметов в классах. </w:t>
      </w:r>
    </w:p>
    <w:p w:rsidR="008A1CA9" w:rsidRPr="00A22ABA" w:rsidRDefault="008A1CA9" w:rsidP="008A1CA9">
      <w:pPr>
        <w:ind w:firstLine="567"/>
        <w:contextualSpacing/>
        <w:jc w:val="both"/>
      </w:pPr>
      <w:proofErr w:type="gramStart"/>
      <w:r w:rsidRPr="00A22ABA">
        <w:t xml:space="preserve">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w:t>
      </w:r>
      <w:r>
        <w:t>Т</w:t>
      </w:r>
      <w:r w:rsidRPr="00A22ABA">
        <w:t xml:space="preserve">рудовом договоре, допускается только по соглашению сторон </w:t>
      </w:r>
      <w:r>
        <w:t>Т</w:t>
      </w:r>
      <w:r w:rsidRPr="00A22ABA">
        <w:t xml:space="preserve">рудового договора, </w:t>
      </w:r>
      <w:r>
        <w:t xml:space="preserve"> </w:t>
      </w:r>
      <w:r w:rsidRPr="00A22ABA">
        <w:t>заключаемого в письменной форме, за исключением случаев, предусмотренных пунктом</w:t>
      </w:r>
      <w:r w:rsidRPr="00A22ABA">
        <w:rPr>
          <w:rFonts w:eastAsia="Arial Unicode MS"/>
          <w:kern w:val="1"/>
        </w:rPr>
        <w:t> </w:t>
      </w:r>
      <w:r w:rsidRPr="00A22ABA">
        <w:t>1.6</w:t>
      </w:r>
      <w:r w:rsidRPr="00A22ABA">
        <w:rPr>
          <w:rFonts w:eastAsia="Arial Unicode MS"/>
          <w:kern w:val="1"/>
        </w:rPr>
        <w:t> </w:t>
      </w:r>
      <w:r w:rsidRPr="00A22ABA">
        <w:t>приложения 2 к приказу №</w:t>
      </w:r>
      <w:r w:rsidRPr="00A22ABA">
        <w:rPr>
          <w:rFonts w:eastAsia="Arial Unicode MS"/>
          <w:kern w:val="1"/>
        </w:rPr>
        <w:t> </w:t>
      </w:r>
      <w:r w:rsidRPr="00A22ABA">
        <w:t>1601 Министерства образования и науки РФ.</w:t>
      </w:r>
      <w:proofErr w:type="gramEnd"/>
    </w:p>
    <w:p w:rsidR="008A1CA9" w:rsidRPr="00A22ABA" w:rsidRDefault="008A1CA9" w:rsidP="008A1CA9">
      <w:pPr>
        <w:pStyle w:val="3"/>
        <w:ind w:firstLine="567"/>
        <w:contextualSpacing/>
        <w:rPr>
          <w:iCs/>
          <w:sz w:val="24"/>
          <w:szCs w:val="24"/>
        </w:rPr>
      </w:pPr>
      <w:r w:rsidRPr="00A22ABA">
        <w:rPr>
          <w:iCs/>
          <w:sz w:val="24"/>
          <w:szCs w:val="24"/>
        </w:rPr>
        <w:t xml:space="preserve">Уменьшение или увеличение учебной нагрузки учителей в течение учебного года по сравнению с учебной нагрузкой, оговоренной в </w:t>
      </w:r>
      <w:r>
        <w:rPr>
          <w:iCs/>
          <w:sz w:val="24"/>
          <w:szCs w:val="24"/>
        </w:rPr>
        <w:t>Т</w:t>
      </w:r>
      <w:r w:rsidRPr="00A22ABA">
        <w:rPr>
          <w:iCs/>
          <w:sz w:val="24"/>
          <w:szCs w:val="24"/>
        </w:rPr>
        <w:t>рудовом договоре работника возможны только в случаях, установленных пунктами 1.5,</w:t>
      </w:r>
      <w:r w:rsidRPr="00A22ABA">
        <w:rPr>
          <w:rFonts w:eastAsia="Arial Unicode MS"/>
          <w:kern w:val="1"/>
          <w:sz w:val="24"/>
          <w:szCs w:val="24"/>
        </w:rPr>
        <w:t> </w:t>
      </w:r>
      <w:r w:rsidRPr="00A22ABA">
        <w:rPr>
          <w:iCs/>
          <w:sz w:val="24"/>
          <w:szCs w:val="24"/>
        </w:rPr>
        <w:t>1.7,</w:t>
      </w:r>
      <w:r w:rsidRPr="00A22ABA">
        <w:rPr>
          <w:rFonts w:eastAsia="Arial Unicode MS"/>
          <w:kern w:val="1"/>
          <w:sz w:val="24"/>
          <w:szCs w:val="24"/>
        </w:rPr>
        <w:t> </w:t>
      </w:r>
      <w:r w:rsidRPr="00A22ABA">
        <w:rPr>
          <w:iCs/>
          <w:sz w:val="24"/>
          <w:szCs w:val="24"/>
        </w:rPr>
        <w:t>5.2 приложения 2 к приказу №</w:t>
      </w:r>
      <w:r w:rsidRPr="00A22ABA">
        <w:rPr>
          <w:rFonts w:eastAsia="Arial Unicode MS"/>
          <w:kern w:val="1"/>
          <w:sz w:val="24"/>
          <w:szCs w:val="24"/>
        </w:rPr>
        <w:t> </w:t>
      </w:r>
      <w:r w:rsidRPr="00A22ABA">
        <w:rPr>
          <w:iCs/>
          <w:sz w:val="24"/>
          <w:szCs w:val="24"/>
        </w:rPr>
        <w:t>1601 Министерства образования и науки РФ от 22.12.2014г., в том числе:</w:t>
      </w:r>
    </w:p>
    <w:p w:rsidR="008A1CA9" w:rsidRPr="00A22ABA" w:rsidRDefault="008A1CA9" w:rsidP="008A1CA9">
      <w:pPr>
        <w:pStyle w:val="3"/>
        <w:ind w:firstLine="567"/>
        <w:contextualSpacing/>
        <w:rPr>
          <w:iCs/>
          <w:sz w:val="24"/>
          <w:szCs w:val="24"/>
        </w:rPr>
      </w:pPr>
      <w:r>
        <w:rPr>
          <w:iCs/>
          <w:sz w:val="24"/>
          <w:szCs w:val="24"/>
        </w:rPr>
        <w:t xml:space="preserve">- </w:t>
      </w:r>
      <w:r w:rsidRPr="00A22ABA">
        <w:rPr>
          <w:rFonts w:eastAsia="Arial Unicode MS"/>
          <w:kern w:val="1"/>
          <w:sz w:val="24"/>
          <w:szCs w:val="24"/>
        </w:rPr>
        <w:t> </w:t>
      </w:r>
      <w:r w:rsidRPr="00A22ABA">
        <w:rPr>
          <w:iCs/>
          <w:sz w:val="24"/>
          <w:szCs w:val="24"/>
        </w:rPr>
        <w:t>по взаимному согласию сторон;</w:t>
      </w:r>
    </w:p>
    <w:p w:rsidR="008A1CA9" w:rsidRPr="00A22ABA" w:rsidRDefault="008A1CA9" w:rsidP="008A1CA9">
      <w:pPr>
        <w:pStyle w:val="3"/>
        <w:ind w:firstLine="567"/>
        <w:contextualSpacing/>
        <w:rPr>
          <w:iCs/>
          <w:sz w:val="24"/>
          <w:szCs w:val="24"/>
        </w:rPr>
      </w:pPr>
      <w:r>
        <w:rPr>
          <w:iCs/>
          <w:sz w:val="24"/>
          <w:szCs w:val="24"/>
        </w:rPr>
        <w:t xml:space="preserve">- </w:t>
      </w:r>
      <w:r w:rsidRPr="00A22ABA">
        <w:rPr>
          <w:rFonts w:eastAsia="Arial Unicode MS"/>
          <w:kern w:val="1"/>
          <w:sz w:val="24"/>
          <w:szCs w:val="24"/>
        </w:rPr>
        <w:t> </w:t>
      </w:r>
      <w:r w:rsidRPr="00A22ABA">
        <w:rPr>
          <w:iCs/>
          <w:sz w:val="24"/>
          <w:szCs w:val="24"/>
        </w:rPr>
        <w:t>по инициативе работодателя в случаях:</w:t>
      </w:r>
    </w:p>
    <w:p w:rsidR="008A1CA9" w:rsidRPr="00A22ABA" w:rsidRDefault="008A1CA9" w:rsidP="008A1CA9">
      <w:pPr>
        <w:pStyle w:val="3"/>
        <w:numPr>
          <w:ilvl w:val="0"/>
          <w:numId w:val="23"/>
        </w:numPr>
        <w:ind w:left="0" w:firstLine="567"/>
        <w:contextualSpacing/>
        <w:rPr>
          <w:iCs/>
          <w:strike/>
          <w:sz w:val="24"/>
          <w:szCs w:val="24"/>
        </w:rPr>
      </w:pPr>
      <w:r w:rsidRPr="00A22ABA">
        <w:rPr>
          <w:iCs/>
          <w:sz w:val="24"/>
          <w:szCs w:val="24"/>
        </w:rPr>
        <w:t>уменьшения количества часов по учебным планам и программам, сокращения количества классов (групп);</w:t>
      </w:r>
    </w:p>
    <w:p w:rsidR="008A1CA9" w:rsidRPr="00A22ABA" w:rsidRDefault="008A1CA9" w:rsidP="008A1CA9">
      <w:pPr>
        <w:pStyle w:val="3"/>
        <w:numPr>
          <w:ilvl w:val="0"/>
          <w:numId w:val="23"/>
        </w:numPr>
        <w:ind w:left="0" w:firstLine="567"/>
        <w:contextualSpacing/>
        <w:rPr>
          <w:iCs/>
          <w:sz w:val="24"/>
          <w:szCs w:val="24"/>
        </w:rPr>
      </w:pPr>
      <w:r w:rsidRPr="00A22ABA">
        <w:rPr>
          <w:iCs/>
          <w:sz w:val="24"/>
          <w:szCs w:val="24"/>
        </w:rPr>
        <w:t>восстановления на работе учителя, ранее выполнявшего эту учебную нагрузку;</w:t>
      </w:r>
    </w:p>
    <w:p w:rsidR="008A1CA9" w:rsidRPr="00A22ABA" w:rsidRDefault="008A1CA9" w:rsidP="008A1CA9">
      <w:pPr>
        <w:pStyle w:val="3"/>
        <w:numPr>
          <w:ilvl w:val="0"/>
          <w:numId w:val="23"/>
        </w:numPr>
        <w:ind w:left="0" w:firstLine="567"/>
        <w:contextualSpacing/>
        <w:rPr>
          <w:iCs/>
          <w:sz w:val="24"/>
          <w:szCs w:val="24"/>
        </w:rPr>
      </w:pPr>
      <w:r w:rsidRPr="00A22ABA">
        <w:rPr>
          <w:iCs/>
          <w:sz w:val="24"/>
          <w:szCs w:val="24"/>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8A1CA9" w:rsidRPr="00A22ABA" w:rsidRDefault="008A1CA9" w:rsidP="008A1CA9">
      <w:pPr>
        <w:ind w:firstLine="567"/>
        <w:contextualSpacing/>
        <w:jc w:val="both"/>
      </w:pPr>
      <w:proofErr w:type="gramStart"/>
      <w:r w:rsidRPr="00A22ABA">
        <w:t xml:space="preserve">Объём учебной нагрузки, установленный учителям </w:t>
      </w:r>
      <w:r>
        <w:t xml:space="preserve"> </w:t>
      </w:r>
      <w:r w:rsidRPr="00A22ABA">
        <w:t>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 определённое сторонами</w:t>
      </w:r>
      <w:proofErr w:type="gramEnd"/>
      <w:r w:rsidRPr="00A22ABA">
        <w:t xml:space="preserve"> условие </w:t>
      </w:r>
      <w:r>
        <w:t>Т</w:t>
      </w:r>
      <w:r w:rsidRPr="00A22ABA">
        <w:t>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8A1CA9" w:rsidRPr="00A22ABA" w:rsidRDefault="008A1CA9" w:rsidP="008A1CA9">
      <w:pPr>
        <w:ind w:firstLine="567"/>
        <w:contextualSpacing/>
        <w:jc w:val="both"/>
      </w:pPr>
      <w:r w:rsidRPr="00A22ABA">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rsidR="008A1CA9" w:rsidRPr="00A22ABA" w:rsidRDefault="008A1CA9" w:rsidP="008A1CA9">
      <w:pPr>
        <w:ind w:firstLine="567"/>
        <w:contextualSpacing/>
        <w:jc w:val="both"/>
      </w:pPr>
      <w:r w:rsidRPr="00A22ABA">
        <w:t>Учебная нагрузка учителям, находящимся в отпуске по уходу за ребёнком до исполнения им возраста трех лет,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w:t>
      </w:r>
    </w:p>
    <w:p w:rsidR="008A1CA9" w:rsidRPr="00A22ABA" w:rsidRDefault="008A1CA9" w:rsidP="008A1CA9">
      <w:pPr>
        <w:pStyle w:val="3"/>
        <w:ind w:firstLine="567"/>
        <w:contextualSpacing/>
        <w:rPr>
          <w:iCs/>
          <w:sz w:val="24"/>
          <w:szCs w:val="24"/>
        </w:rPr>
      </w:pPr>
      <w:r w:rsidRPr="00A22ABA">
        <w:rPr>
          <w:iCs/>
          <w:sz w:val="24"/>
          <w:szCs w:val="24"/>
        </w:rPr>
        <w:lastRenderedPageBreak/>
        <w:t>3.1.3. </w:t>
      </w:r>
      <w:r w:rsidRPr="00DB4702">
        <w:rPr>
          <w:iCs/>
          <w:sz w:val="24"/>
          <w:szCs w:val="24"/>
        </w:rPr>
        <w:t xml:space="preserve">Заместители руководителя и другие работники образовательной организации помимо работы, определённой трудовым договором, вправе на основе дополнительного соглашения к </w:t>
      </w:r>
      <w:r>
        <w:rPr>
          <w:iCs/>
          <w:sz w:val="24"/>
          <w:szCs w:val="24"/>
        </w:rPr>
        <w:t>Т</w:t>
      </w:r>
      <w:r w:rsidRPr="00DB4702">
        <w:rPr>
          <w:iCs/>
          <w:sz w:val="24"/>
          <w:szCs w:val="24"/>
        </w:rPr>
        <w:t xml:space="preserve">рудовому договору по основной работе на условиях совмещения осуществлять в образовательной организации без занятия штатной должности </w:t>
      </w:r>
      <w:r w:rsidRPr="00A22ABA">
        <w:rPr>
          <w:iCs/>
          <w:sz w:val="24"/>
          <w:szCs w:val="24"/>
        </w:rPr>
        <w:t xml:space="preserve">преподавательскую работу в классах, группах, кружках, секциях, </w:t>
      </w:r>
      <w:proofErr w:type="gramStart"/>
      <w:r w:rsidRPr="00A22ABA">
        <w:rPr>
          <w:iCs/>
          <w:sz w:val="24"/>
          <w:szCs w:val="24"/>
        </w:rPr>
        <w:t>которая</w:t>
      </w:r>
      <w:proofErr w:type="gramEnd"/>
      <w:r w:rsidRPr="00A22ABA">
        <w:rPr>
          <w:iCs/>
          <w:sz w:val="24"/>
          <w:szCs w:val="24"/>
        </w:rPr>
        <w:t xml:space="preserve"> не считается совместительством.</w:t>
      </w:r>
    </w:p>
    <w:p w:rsidR="008A1CA9" w:rsidRPr="00A22ABA" w:rsidRDefault="008A1CA9" w:rsidP="008A1CA9">
      <w:pPr>
        <w:pStyle w:val="3"/>
        <w:ind w:firstLine="567"/>
        <w:contextualSpacing/>
        <w:rPr>
          <w:iCs/>
          <w:color w:val="000000" w:themeColor="text1"/>
          <w:sz w:val="24"/>
          <w:szCs w:val="24"/>
        </w:rPr>
      </w:pPr>
      <w:proofErr w:type="gramStart"/>
      <w:r w:rsidRPr="00A22ABA">
        <w:rPr>
          <w:iCs/>
          <w:color w:val="000000" w:themeColor="text1"/>
          <w:sz w:val="24"/>
          <w:szCs w:val="24"/>
        </w:rPr>
        <w:t>Предоставление преподавательской работы указанным лицам, а также педагогическим, руководящим и иным работникам других учреждений (включая руководителя организации,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 данная образовательная организация является местом основной работы, обеспечены преподавательской работой в объёме не менее чем на ставку заработной платы, при необходимом учёте</w:t>
      </w:r>
      <w:proofErr w:type="gramEnd"/>
      <w:r w:rsidRPr="00A22ABA">
        <w:rPr>
          <w:iCs/>
          <w:color w:val="000000" w:themeColor="text1"/>
          <w:sz w:val="24"/>
          <w:szCs w:val="24"/>
        </w:rPr>
        <w:t xml:space="preserve"> мотивированного мнения </w:t>
      </w:r>
      <w:r w:rsidRPr="00A22ABA">
        <w:rPr>
          <w:color w:val="000000" w:themeColor="text1"/>
          <w:sz w:val="24"/>
          <w:szCs w:val="24"/>
        </w:rPr>
        <w:t>выборного органа первичной профсоюзной организации</w:t>
      </w:r>
      <w:r w:rsidRPr="00A22ABA">
        <w:rPr>
          <w:iCs/>
          <w:color w:val="000000" w:themeColor="text1"/>
          <w:sz w:val="24"/>
          <w:szCs w:val="24"/>
        </w:rPr>
        <w:t>.</w:t>
      </w:r>
    </w:p>
    <w:p w:rsidR="008A1CA9" w:rsidRPr="00A22ABA" w:rsidRDefault="008A1CA9" w:rsidP="008A1CA9">
      <w:pPr>
        <w:pStyle w:val="3"/>
        <w:ind w:firstLine="567"/>
        <w:contextualSpacing/>
        <w:rPr>
          <w:sz w:val="24"/>
          <w:szCs w:val="24"/>
        </w:rPr>
      </w:pPr>
      <w:r w:rsidRPr="00A22ABA">
        <w:rPr>
          <w:sz w:val="24"/>
          <w:szCs w:val="24"/>
        </w:rPr>
        <w:t xml:space="preserve">Условия выполнения и объём учебной нагрузки заместителя руководителя,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 Объём учебной нагрузки указанных работников является обязательным условием </w:t>
      </w:r>
      <w:r>
        <w:rPr>
          <w:sz w:val="24"/>
          <w:szCs w:val="24"/>
        </w:rPr>
        <w:t>Т</w:t>
      </w:r>
      <w:r w:rsidRPr="00A22ABA">
        <w:rPr>
          <w:sz w:val="24"/>
          <w:szCs w:val="24"/>
        </w:rPr>
        <w:t xml:space="preserve">рудового договора или </w:t>
      </w:r>
      <w:r>
        <w:rPr>
          <w:sz w:val="24"/>
          <w:szCs w:val="24"/>
        </w:rPr>
        <w:t>Д</w:t>
      </w:r>
      <w:r w:rsidRPr="00A22ABA">
        <w:rPr>
          <w:sz w:val="24"/>
          <w:szCs w:val="24"/>
        </w:rPr>
        <w:t>ополнительного соглашения к нему.</w:t>
      </w:r>
    </w:p>
    <w:p w:rsidR="008A1CA9" w:rsidRPr="00A22ABA" w:rsidRDefault="008A1CA9" w:rsidP="008A1CA9">
      <w:pPr>
        <w:pStyle w:val="3"/>
        <w:ind w:firstLine="567"/>
        <w:contextualSpacing/>
        <w:rPr>
          <w:sz w:val="24"/>
          <w:szCs w:val="24"/>
        </w:rPr>
      </w:pPr>
      <w:r w:rsidRPr="00A22ABA">
        <w:rPr>
          <w:sz w:val="24"/>
          <w:szCs w:val="24"/>
        </w:rPr>
        <w:t>3.1.4.</w:t>
      </w:r>
      <w:r w:rsidRPr="00A22ABA">
        <w:rPr>
          <w:rFonts w:eastAsia="Arial Unicode MS"/>
          <w:color w:val="000000"/>
          <w:kern w:val="1"/>
          <w:sz w:val="24"/>
          <w:szCs w:val="24"/>
        </w:rPr>
        <w:t> </w:t>
      </w:r>
      <w:r w:rsidRPr="00A22ABA">
        <w:rPr>
          <w:sz w:val="24"/>
          <w:szCs w:val="24"/>
        </w:rPr>
        <w:t>Для руководителя, заместителей руководителя, руководителей структурных подразделений, работников из числа административно</w:t>
      </w:r>
      <w:r>
        <w:rPr>
          <w:sz w:val="24"/>
          <w:szCs w:val="24"/>
        </w:rPr>
        <w:t xml:space="preserve"> </w:t>
      </w:r>
      <w:r w:rsidRPr="00A22ABA">
        <w:rPr>
          <w:sz w:val="24"/>
          <w:szCs w:val="24"/>
        </w:rPr>
        <w:t>-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8A1CA9" w:rsidRPr="00A22ABA" w:rsidRDefault="008A1CA9" w:rsidP="008A1CA9">
      <w:pPr>
        <w:pStyle w:val="3"/>
        <w:ind w:firstLine="567"/>
        <w:contextualSpacing/>
        <w:rPr>
          <w:rFonts w:eastAsia="Arial CYR" w:cs="Arial CYR"/>
          <w:color w:val="000000"/>
          <w:sz w:val="24"/>
          <w:szCs w:val="24"/>
        </w:rPr>
      </w:pPr>
      <w:r w:rsidRPr="00A22ABA">
        <w:rPr>
          <w:sz w:val="24"/>
          <w:szCs w:val="24"/>
        </w:rPr>
        <w:t>3.1.5.</w:t>
      </w:r>
      <w:r w:rsidRPr="00A22ABA">
        <w:rPr>
          <w:rFonts w:eastAsia="Arial Unicode MS"/>
          <w:color w:val="000000"/>
          <w:kern w:val="1"/>
          <w:sz w:val="24"/>
          <w:szCs w:val="24"/>
        </w:rPr>
        <w:t> </w:t>
      </w:r>
      <w:r w:rsidRPr="00A22ABA">
        <w:rPr>
          <w:rFonts w:eastAsia="Arial CYR" w:cs="Arial CYR"/>
          <w:color w:val="000000"/>
          <w:sz w:val="24"/>
          <w:szCs w:val="24"/>
        </w:rPr>
        <w:t xml:space="preserve">Для работников и руководителей организации, расположенной в сельской местности, из числа женщин в соответствии со статьёй </w:t>
      </w:r>
      <w:r w:rsidRPr="00A22ABA">
        <w:rPr>
          <w:sz w:val="24"/>
          <w:szCs w:val="24"/>
        </w:rPr>
        <w:t xml:space="preserve">263.1. ТК РФ </w:t>
      </w:r>
      <w:r w:rsidRPr="00A22ABA">
        <w:rPr>
          <w:rFonts w:eastAsia="Arial CYR" w:cs="Arial CYR"/>
          <w:color w:val="000000"/>
          <w:sz w:val="24"/>
          <w:szCs w:val="24"/>
        </w:rPr>
        <w:t xml:space="preserve">устанавливается сокращенная продолжительность рабочего времени не более 36 часов, если меньшая продолжительность не предусмотрена иными законодательными актами. </w:t>
      </w:r>
      <w:r w:rsidRPr="00A22ABA">
        <w:rPr>
          <w:rFonts w:eastAsia="Arial CYR"/>
          <w:sz w:val="24"/>
          <w:szCs w:val="24"/>
        </w:rPr>
        <w:t>При этом заработная плата выплачивается в том же размере, что и при полной рабочей неделе</w:t>
      </w:r>
      <w:r w:rsidRPr="00A22ABA">
        <w:rPr>
          <w:rFonts w:eastAsia="Arial CYR" w:cs="Arial CYR"/>
          <w:color w:val="000000"/>
          <w:sz w:val="24"/>
          <w:szCs w:val="24"/>
        </w:rPr>
        <w:t>.</w:t>
      </w:r>
    </w:p>
    <w:p w:rsidR="008A1CA9" w:rsidRPr="00A22ABA" w:rsidRDefault="008A1CA9" w:rsidP="008A1CA9">
      <w:pPr>
        <w:pStyle w:val="3"/>
        <w:ind w:firstLine="567"/>
        <w:contextualSpacing/>
        <w:rPr>
          <w:rFonts w:eastAsia="Arial CYR" w:cs="Arial CYR"/>
          <w:color w:val="000000"/>
          <w:sz w:val="24"/>
          <w:szCs w:val="24"/>
        </w:rPr>
      </w:pPr>
      <w:r w:rsidRPr="00A22ABA">
        <w:rPr>
          <w:rFonts w:eastAsia="Arial CYR" w:cs="Arial CYR"/>
          <w:color w:val="000000"/>
          <w:sz w:val="24"/>
          <w:szCs w:val="24"/>
        </w:rPr>
        <w:t>3.1.6.</w:t>
      </w:r>
      <w:r w:rsidRPr="00A22ABA">
        <w:rPr>
          <w:rFonts w:eastAsia="Arial Unicode MS"/>
          <w:color w:val="000000"/>
          <w:kern w:val="1"/>
          <w:sz w:val="24"/>
          <w:szCs w:val="24"/>
        </w:rPr>
        <w:t> </w:t>
      </w:r>
      <w:r w:rsidRPr="00A22ABA">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8A1CA9" w:rsidRPr="00A22ABA" w:rsidRDefault="008A1CA9" w:rsidP="008A1CA9">
      <w:pPr>
        <w:pStyle w:val="3"/>
        <w:ind w:firstLine="567"/>
        <w:contextualSpacing/>
        <w:rPr>
          <w:strike/>
          <w:sz w:val="24"/>
          <w:szCs w:val="24"/>
        </w:rPr>
      </w:pPr>
      <w:r w:rsidRPr="00A22ABA">
        <w:rPr>
          <w:sz w:val="24"/>
          <w:szCs w:val="24"/>
        </w:rPr>
        <w:t xml:space="preserve">3.1.7.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Министерства образования и науки РФ от 22.12.2014г. и № 536. </w:t>
      </w:r>
    </w:p>
    <w:p w:rsidR="008A1CA9" w:rsidRPr="00A22ABA" w:rsidRDefault="008A1CA9" w:rsidP="008A1CA9">
      <w:pPr>
        <w:pStyle w:val="2"/>
        <w:spacing w:after="0" w:line="240" w:lineRule="auto"/>
        <w:ind w:left="0" w:firstLine="567"/>
        <w:contextualSpacing/>
        <w:jc w:val="both"/>
      </w:pPr>
      <w:r w:rsidRPr="00A22ABA">
        <w:rPr>
          <w:iCs/>
        </w:rPr>
        <w:t>3.1.8.</w:t>
      </w:r>
      <w:r w:rsidRPr="00A22ABA">
        <w:rPr>
          <w:rFonts w:eastAsia="Arial Unicode MS"/>
          <w:color w:val="000000"/>
          <w:kern w:val="1"/>
        </w:rPr>
        <w:t> </w:t>
      </w:r>
      <w:r w:rsidRPr="00A22ABA">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Pr="00A22ABA">
        <w:rPr>
          <w:bCs/>
        </w:rPr>
        <w:t>последнего учебного занятия.</w:t>
      </w:r>
    </w:p>
    <w:p w:rsidR="008A1CA9" w:rsidRPr="00A22ABA" w:rsidRDefault="008A1CA9" w:rsidP="008A1CA9">
      <w:pPr>
        <w:pStyle w:val="3"/>
        <w:ind w:firstLine="567"/>
        <w:contextualSpacing/>
        <w:rPr>
          <w:sz w:val="24"/>
          <w:szCs w:val="24"/>
        </w:rPr>
      </w:pPr>
      <w:r w:rsidRPr="00A22ABA">
        <w:rPr>
          <w:sz w:val="24"/>
          <w:szCs w:val="24"/>
        </w:rPr>
        <w:t>3.1.9.</w:t>
      </w:r>
      <w:r w:rsidRPr="00A22ABA">
        <w:rPr>
          <w:rFonts w:eastAsia="Arial Unicode MS"/>
          <w:color w:val="000000"/>
          <w:kern w:val="1"/>
          <w:sz w:val="24"/>
          <w:szCs w:val="24"/>
        </w:rPr>
        <w:t> </w:t>
      </w:r>
      <w:r w:rsidRPr="00A22ABA">
        <w:rPr>
          <w:sz w:val="24"/>
          <w:szCs w:val="24"/>
        </w:rPr>
        <w:t xml:space="preserve">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w:t>
      </w:r>
      <w:r>
        <w:rPr>
          <w:sz w:val="24"/>
          <w:szCs w:val="24"/>
        </w:rPr>
        <w:t>П</w:t>
      </w:r>
      <w:r w:rsidRPr="00A22ABA">
        <w:rPr>
          <w:sz w:val="24"/>
          <w:szCs w:val="24"/>
        </w:rPr>
        <w:t>равилами внутреннего трудового распорядка в соответствии с трудовым законодательством.</w:t>
      </w:r>
    </w:p>
    <w:p w:rsidR="008A1CA9" w:rsidRPr="00A22ABA" w:rsidRDefault="008A1CA9" w:rsidP="008A1CA9">
      <w:pPr>
        <w:pStyle w:val="3"/>
        <w:ind w:firstLine="567"/>
        <w:contextualSpacing/>
        <w:rPr>
          <w:sz w:val="24"/>
          <w:szCs w:val="24"/>
        </w:rPr>
      </w:pPr>
      <w:r w:rsidRPr="00A22ABA">
        <w:rPr>
          <w:sz w:val="24"/>
          <w:szCs w:val="24"/>
        </w:rPr>
        <w:t xml:space="preserve">Режим рабочего времени работников в течение недели </w:t>
      </w:r>
      <w:r w:rsidRPr="00A22ABA">
        <w:rPr>
          <w:i/>
          <w:sz w:val="24"/>
          <w:szCs w:val="24"/>
        </w:rPr>
        <w:t>(</w:t>
      </w:r>
      <w:proofErr w:type="gramStart"/>
      <w:r w:rsidRPr="00A22ABA">
        <w:rPr>
          <w:i/>
          <w:sz w:val="24"/>
          <w:szCs w:val="24"/>
        </w:rPr>
        <w:t>шестидневная</w:t>
      </w:r>
      <w:proofErr w:type="gramEnd"/>
      <w:r w:rsidRPr="00A22ABA">
        <w:rPr>
          <w:i/>
          <w:sz w:val="24"/>
          <w:szCs w:val="24"/>
        </w:rPr>
        <w:t xml:space="preserve"> или пятидневная)</w:t>
      </w:r>
      <w:r w:rsidRPr="00A22ABA">
        <w:rPr>
          <w:sz w:val="24"/>
          <w:szCs w:val="24"/>
        </w:rPr>
        <w:t xml:space="preserve"> с </w:t>
      </w:r>
      <w:r w:rsidRPr="00A22ABA">
        <w:rPr>
          <w:i/>
          <w:sz w:val="24"/>
          <w:szCs w:val="24"/>
        </w:rPr>
        <w:t>(соответственно с одним или двумя)</w:t>
      </w:r>
      <w:r w:rsidRPr="00A22ABA">
        <w:rPr>
          <w:sz w:val="24"/>
          <w:szCs w:val="24"/>
        </w:rPr>
        <w:t xml:space="preserve"> выходными днями в неделю, а также распределение объёма учебной нагрузки учителей в течение дня (недели), устанавливается </w:t>
      </w:r>
      <w:r>
        <w:rPr>
          <w:sz w:val="24"/>
          <w:szCs w:val="24"/>
        </w:rPr>
        <w:t>П</w:t>
      </w:r>
      <w:r w:rsidRPr="00A22ABA">
        <w:rPr>
          <w:sz w:val="24"/>
          <w:szCs w:val="24"/>
        </w:rPr>
        <w:t>равилами внутреннего трудового распорядка, расписанием учебных занятий.</w:t>
      </w:r>
    </w:p>
    <w:p w:rsidR="008A1CA9" w:rsidRPr="00A22ABA" w:rsidRDefault="008A1CA9" w:rsidP="008A1CA9">
      <w:pPr>
        <w:pStyle w:val="3"/>
        <w:ind w:firstLine="567"/>
        <w:contextualSpacing/>
        <w:rPr>
          <w:sz w:val="24"/>
          <w:szCs w:val="24"/>
        </w:rPr>
      </w:pPr>
      <w:r w:rsidRPr="00A22ABA">
        <w:rPr>
          <w:sz w:val="24"/>
          <w:szCs w:val="24"/>
        </w:rPr>
        <w:t>Общим выходным днем является воскресенье.</w:t>
      </w:r>
    </w:p>
    <w:p w:rsidR="008A1CA9" w:rsidRPr="00A22ABA" w:rsidRDefault="008A1CA9" w:rsidP="008A1CA9">
      <w:pPr>
        <w:tabs>
          <w:tab w:val="left" w:pos="7230"/>
        </w:tabs>
        <w:ind w:firstLine="567"/>
        <w:contextualSpacing/>
        <w:jc w:val="both"/>
      </w:pPr>
      <w:r w:rsidRPr="00A22ABA">
        <w:t>3.1.10.</w:t>
      </w:r>
      <w:r w:rsidRPr="00A22ABA">
        <w:rPr>
          <w:rFonts w:eastAsia="Arial Unicode MS"/>
          <w:color w:val="000000"/>
          <w:kern w:val="1"/>
        </w:rPr>
        <w:t> </w:t>
      </w:r>
      <w:r w:rsidRPr="00A22ABA">
        <w:t xml:space="preserve">Составление расписания учебных занятий осуществляется с учётом рационального использования рабочего времени учителя, не допускающего перерывов между </w:t>
      </w:r>
      <w:proofErr w:type="gramStart"/>
      <w:r w:rsidRPr="00A22ABA">
        <w:t>учебными</w:t>
      </w:r>
      <w:proofErr w:type="gramEnd"/>
      <w:r w:rsidRPr="00A22ABA">
        <w:t xml:space="preserve"> </w:t>
      </w:r>
    </w:p>
    <w:p w:rsidR="008A1CA9" w:rsidRPr="00A22ABA" w:rsidRDefault="008A1CA9" w:rsidP="008A1CA9">
      <w:pPr>
        <w:tabs>
          <w:tab w:val="left" w:pos="7230"/>
        </w:tabs>
        <w:ind w:firstLine="567"/>
        <w:contextualSpacing/>
        <w:jc w:val="both"/>
      </w:pPr>
      <w:r w:rsidRPr="00A22ABA">
        <w:lastRenderedPageBreak/>
        <w:t>занятиями более двух часов подряд, не связанных с их отдыхом и приёмом пищи, за исключением перерывов более двух часов подряд, предоставляемых по письменному заявлению самих работников.</w:t>
      </w:r>
    </w:p>
    <w:p w:rsidR="008A1CA9" w:rsidRPr="00A22ABA" w:rsidRDefault="008A1CA9" w:rsidP="008A1CA9">
      <w:pPr>
        <w:tabs>
          <w:tab w:val="left" w:pos="7230"/>
        </w:tabs>
        <w:ind w:firstLine="567"/>
        <w:contextualSpacing/>
        <w:jc w:val="both"/>
      </w:pPr>
      <w:r w:rsidRPr="00A22ABA">
        <w:t xml:space="preserve">При составлении расписаний учебных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w:t>
      </w:r>
      <w:proofErr w:type="gramStart"/>
      <w:r w:rsidRPr="00A22ABA">
        <w:t>для</w:t>
      </w:r>
      <w:proofErr w:type="gramEnd"/>
      <w:r w:rsidRPr="00A22ABA">
        <w:t xml:space="preserve"> обучающихся.</w:t>
      </w:r>
    </w:p>
    <w:p w:rsidR="008A1CA9" w:rsidRPr="00A22ABA" w:rsidRDefault="008A1CA9" w:rsidP="008A1CA9">
      <w:pPr>
        <w:pStyle w:val="3"/>
        <w:ind w:firstLine="567"/>
        <w:contextualSpacing/>
        <w:rPr>
          <w:sz w:val="24"/>
          <w:szCs w:val="24"/>
        </w:rPr>
      </w:pPr>
      <w:r w:rsidRPr="00A22ABA">
        <w:rPr>
          <w:sz w:val="24"/>
          <w:szCs w:val="24"/>
        </w:rPr>
        <w:t>3.1.11.</w:t>
      </w:r>
      <w:r w:rsidRPr="00A22ABA">
        <w:rPr>
          <w:rFonts w:eastAsia="Arial Unicode MS"/>
          <w:color w:val="000000"/>
          <w:kern w:val="1"/>
          <w:sz w:val="24"/>
          <w:szCs w:val="24"/>
        </w:rPr>
        <w:t> </w:t>
      </w:r>
      <w:r w:rsidRPr="00A22ABA">
        <w:rPr>
          <w:sz w:val="24"/>
          <w:szCs w:val="24"/>
        </w:rPr>
        <w:t>При составлении расписаний учебных занятий при наличии возможности учителям и иным педагогическим работникам предусматривается один свободный день в неделю для дополнительного профессионального образования, самообразования, подготовки к занятиям.</w:t>
      </w:r>
    </w:p>
    <w:p w:rsidR="008A1CA9" w:rsidRPr="00A22ABA" w:rsidRDefault="008A1CA9" w:rsidP="008A1CA9">
      <w:pPr>
        <w:tabs>
          <w:tab w:val="left" w:pos="7230"/>
        </w:tabs>
        <w:ind w:firstLine="567"/>
        <w:contextualSpacing/>
        <w:jc w:val="both"/>
      </w:pPr>
      <w:proofErr w:type="gramStart"/>
      <w:r w:rsidRPr="00A22ABA">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roofErr w:type="gramEnd"/>
    </w:p>
    <w:p w:rsidR="008A1CA9" w:rsidRPr="00A22ABA" w:rsidRDefault="008A1CA9" w:rsidP="008A1CA9">
      <w:pPr>
        <w:pStyle w:val="3"/>
        <w:ind w:firstLine="567"/>
        <w:contextualSpacing/>
        <w:rPr>
          <w:sz w:val="24"/>
          <w:szCs w:val="24"/>
        </w:rPr>
      </w:pPr>
      <w:r w:rsidRPr="00A22ABA">
        <w:rPr>
          <w:sz w:val="24"/>
          <w:szCs w:val="24"/>
        </w:rPr>
        <w:t>3.1.12.</w:t>
      </w:r>
      <w:r w:rsidRPr="00A22ABA">
        <w:rPr>
          <w:rFonts w:eastAsia="Arial Unicode MS"/>
          <w:color w:val="000000"/>
          <w:kern w:val="1"/>
          <w:sz w:val="24"/>
          <w:szCs w:val="24"/>
        </w:rPr>
        <w:t> </w:t>
      </w:r>
      <w:r w:rsidRPr="00A22ABA">
        <w:rPr>
          <w:sz w:val="24"/>
          <w:szCs w:val="24"/>
        </w:rPr>
        <w:t xml:space="preserve">В каникулярный период, не совпадающий с ежегодными оплачиваемыми отпусками, а также в периоды отмены учебных занятий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объёма учебной нагрузки), определённой им до начала каникул, с сохранением заработной платы. </w:t>
      </w:r>
    </w:p>
    <w:p w:rsidR="008A1CA9" w:rsidRPr="00A22ABA" w:rsidRDefault="008A1CA9" w:rsidP="008A1CA9">
      <w:pPr>
        <w:pStyle w:val="3"/>
        <w:ind w:firstLine="567"/>
        <w:contextualSpacing/>
        <w:rPr>
          <w:sz w:val="24"/>
          <w:szCs w:val="24"/>
        </w:rPr>
      </w:pPr>
      <w:r w:rsidRPr="00A22ABA">
        <w:rPr>
          <w:sz w:val="24"/>
          <w:szCs w:val="24"/>
        </w:rPr>
        <w:t>График работы в период каникул утверждается приказом работодателем по согласованию с выборным органом первичной профсоюзной организации.</w:t>
      </w:r>
    </w:p>
    <w:p w:rsidR="008A1CA9" w:rsidRPr="00A22ABA" w:rsidRDefault="008A1CA9" w:rsidP="008A1CA9">
      <w:pPr>
        <w:pStyle w:val="3"/>
        <w:ind w:firstLine="567"/>
        <w:contextualSpacing/>
        <w:rPr>
          <w:sz w:val="24"/>
          <w:szCs w:val="24"/>
        </w:rPr>
      </w:pPr>
      <w:r w:rsidRPr="00A22ABA">
        <w:rPr>
          <w:sz w:val="24"/>
          <w:szCs w:val="24"/>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 обучения, установленного до начала каникул.</w:t>
      </w:r>
    </w:p>
    <w:p w:rsidR="008A1CA9" w:rsidRPr="00A22ABA" w:rsidRDefault="008A1CA9" w:rsidP="008A1CA9">
      <w:pPr>
        <w:pStyle w:val="3"/>
        <w:ind w:firstLine="567"/>
        <w:contextualSpacing/>
        <w:rPr>
          <w:sz w:val="24"/>
          <w:szCs w:val="24"/>
        </w:rPr>
      </w:pPr>
      <w:r w:rsidRPr="00A22ABA">
        <w:rPr>
          <w:sz w:val="24"/>
          <w:szCs w:val="24"/>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8A1CA9" w:rsidRPr="00A22ABA" w:rsidRDefault="008A1CA9" w:rsidP="008A1CA9">
      <w:pPr>
        <w:pStyle w:val="3"/>
        <w:ind w:firstLine="567"/>
        <w:contextualSpacing/>
        <w:rPr>
          <w:sz w:val="24"/>
          <w:szCs w:val="24"/>
        </w:rPr>
      </w:pPr>
      <w:r w:rsidRPr="00A22ABA">
        <w:rPr>
          <w:sz w:val="24"/>
          <w:szCs w:val="24"/>
        </w:rPr>
        <w:t xml:space="preserve">В каникулярный период, а также в период отмены учебных занятий учебно-вспомогательный и обслуживающий персонал образовательной организации с </w:t>
      </w:r>
      <w:r w:rsidRPr="001B6187">
        <w:rPr>
          <w:sz w:val="24"/>
          <w:szCs w:val="24"/>
        </w:rPr>
        <w:t xml:space="preserve">их согласия </w:t>
      </w:r>
      <w:r w:rsidRPr="00A22ABA">
        <w:rPr>
          <w:sz w:val="24"/>
          <w:szCs w:val="24"/>
        </w:rPr>
        <w:t>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8A1CA9" w:rsidRPr="00A22ABA" w:rsidRDefault="008A1CA9" w:rsidP="008A1CA9">
      <w:pPr>
        <w:tabs>
          <w:tab w:val="left" w:pos="7230"/>
        </w:tabs>
        <w:ind w:firstLine="567"/>
        <w:contextualSpacing/>
        <w:jc w:val="both"/>
      </w:pPr>
      <w:r w:rsidRPr="00A22ABA">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8A1CA9" w:rsidRPr="00A22ABA" w:rsidRDefault="008A1CA9" w:rsidP="008A1CA9">
      <w:pPr>
        <w:pStyle w:val="3"/>
        <w:ind w:firstLine="567"/>
        <w:contextualSpacing/>
        <w:rPr>
          <w:sz w:val="24"/>
          <w:szCs w:val="24"/>
        </w:rPr>
      </w:pPr>
      <w:r w:rsidRPr="00A22ABA">
        <w:rPr>
          <w:sz w:val="24"/>
          <w:szCs w:val="24"/>
        </w:rPr>
        <w:t>3.1.13.</w:t>
      </w:r>
      <w:r w:rsidRPr="00A22ABA">
        <w:rPr>
          <w:rFonts w:eastAsia="Arial Unicode MS"/>
          <w:color w:val="000000"/>
          <w:kern w:val="1"/>
          <w:sz w:val="24"/>
          <w:szCs w:val="24"/>
        </w:rPr>
        <w:t> </w:t>
      </w:r>
      <w:r w:rsidRPr="00A22ABA">
        <w:rPr>
          <w:sz w:val="24"/>
          <w:szCs w:val="24"/>
        </w:rPr>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8A1CA9" w:rsidRPr="00A22ABA" w:rsidRDefault="008A1CA9" w:rsidP="008A1CA9">
      <w:pPr>
        <w:pStyle w:val="3"/>
        <w:ind w:firstLine="567"/>
        <w:contextualSpacing/>
        <w:rPr>
          <w:sz w:val="24"/>
          <w:szCs w:val="24"/>
        </w:rPr>
      </w:pPr>
      <w:r w:rsidRPr="00A22ABA">
        <w:rPr>
          <w:sz w:val="24"/>
          <w:szCs w:val="24"/>
        </w:rP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8A1CA9" w:rsidRPr="00A22ABA" w:rsidRDefault="008A1CA9" w:rsidP="008A1CA9">
      <w:pPr>
        <w:pStyle w:val="3"/>
        <w:ind w:firstLine="567"/>
        <w:contextualSpacing/>
        <w:rPr>
          <w:sz w:val="24"/>
          <w:szCs w:val="24"/>
        </w:rPr>
      </w:pPr>
      <w:r w:rsidRPr="00A22ABA">
        <w:rPr>
          <w:sz w:val="24"/>
          <w:szCs w:val="24"/>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8A1CA9" w:rsidRPr="00A22ABA" w:rsidRDefault="008A1CA9" w:rsidP="008A1CA9">
      <w:pPr>
        <w:pStyle w:val="3"/>
        <w:ind w:firstLine="567"/>
        <w:contextualSpacing/>
        <w:rPr>
          <w:sz w:val="24"/>
          <w:szCs w:val="24"/>
        </w:rPr>
      </w:pPr>
      <w:r w:rsidRPr="00A22ABA">
        <w:rPr>
          <w:sz w:val="24"/>
          <w:szCs w:val="24"/>
        </w:rPr>
        <w:t>3.1.14.</w:t>
      </w:r>
      <w:r w:rsidRPr="00A22ABA">
        <w:rPr>
          <w:rFonts w:eastAsia="Arial Unicode MS"/>
          <w:color w:val="000000"/>
          <w:kern w:val="1"/>
          <w:sz w:val="24"/>
          <w:szCs w:val="24"/>
        </w:rPr>
        <w:t> </w:t>
      </w:r>
      <w:r w:rsidRPr="00A22ABA">
        <w:rPr>
          <w:sz w:val="24"/>
          <w:szCs w:val="24"/>
        </w:rP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8A1CA9" w:rsidRPr="00A22ABA" w:rsidRDefault="008A1CA9" w:rsidP="008A1CA9">
      <w:pPr>
        <w:pStyle w:val="3"/>
        <w:ind w:firstLine="567"/>
        <w:contextualSpacing/>
        <w:rPr>
          <w:sz w:val="24"/>
          <w:szCs w:val="24"/>
        </w:rPr>
      </w:pPr>
      <w:r w:rsidRPr="00A22ABA">
        <w:rPr>
          <w:sz w:val="24"/>
          <w:szCs w:val="24"/>
        </w:rPr>
        <w:lastRenderedPageBreak/>
        <w:t>3.1.15.</w:t>
      </w:r>
      <w:r w:rsidRPr="00A22ABA">
        <w:rPr>
          <w:rFonts w:eastAsia="Arial Unicode MS"/>
          <w:color w:val="000000"/>
          <w:kern w:val="1"/>
          <w:sz w:val="24"/>
          <w:szCs w:val="24"/>
        </w:rPr>
        <w:t> </w:t>
      </w:r>
      <w:r w:rsidRPr="001B6187">
        <w:rPr>
          <w:sz w:val="24"/>
          <w:szCs w:val="24"/>
        </w:rPr>
        <w:t>Работа в выходные и праздничные дни запрещается.</w:t>
      </w:r>
      <w:r w:rsidRPr="00A22ABA">
        <w:rPr>
          <w:sz w:val="24"/>
          <w:szCs w:val="24"/>
        </w:rPr>
        <w:t xml:space="preserve">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8A1CA9" w:rsidRPr="00A22ABA" w:rsidRDefault="008A1CA9" w:rsidP="008A1CA9">
      <w:pPr>
        <w:pStyle w:val="3"/>
        <w:ind w:firstLine="567"/>
        <w:contextualSpacing/>
        <w:rPr>
          <w:spacing w:val="-6"/>
          <w:sz w:val="24"/>
          <w:szCs w:val="24"/>
        </w:rPr>
      </w:pPr>
      <w:r w:rsidRPr="00A22ABA">
        <w:rPr>
          <w:spacing w:val="-6"/>
          <w:sz w:val="24"/>
          <w:szCs w:val="24"/>
        </w:rPr>
        <w:t>3.1.16.</w:t>
      </w:r>
      <w:r w:rsidRPr="00A22ABA">
        <w:rPr>
          <w:rFonts w:eastAsia="Arial Unicode MS"/>
          <w:color w:val="000000"/>
          <w:kern w:val="1"/>
          <w:sz w:val="24"/>
          <w:szCs w:val="24"/>
        </w:rPr>
        <w:t> </w:t>
      </w:r>
      <w:r w:rsidRPr="00A22ABA">
        <w:rPr>
          <w:spacing w:val="-6"/>
          <w:sz w:val="24"/>
          <w:szCs w:val="24"/>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8A1CA9" w:rsidRPr="00A22ABA" w:rsidRDefault="008A1CA9" w:rsidP="008A1CA9">
      <w:pPr>
        <w:pStyle w:val="3"/>
        <w:ind w:firstLine="567"/>
        <w:contextualSpacing/>
        <w:rPr>
          <w:spacing w:val="-6"/>
          <w:sz w:val="24"/>
          <w:szCs w:val="24"/>
        </w:rPr>
      </w:pPr>
      <w:r w:rsidRPr="00A22ABA">
        <w:rPr>
          <w:spacing w:val="-6"/>
          <w:sz w:val="24"/>
          <w:szCs w:val="24"/>
        </w:rPr>
        <w:t>Для учителей,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отведённом для этой цели помещении).</w:t>
      </w:r>
    </w:p>
    <w:p w:rsidR="008A1CA9" w:rsidRPr="00A22ABA" w:rsidRDefault="008A1CA9" w:rsidP="008A1CA9">
      <w:pPr>
        <w:autoSpaceDE w:val="0"/>
        <w:autoSpaceDN w:val="0"/>
        <w:adjustRightInd w:val="0"/>
        <w:ind w:firstLine="567"/>
        <w:contextualSpacing/>
        <w:jc w:val="both"/>
      </w:pPr>
      <w:r w:rsidRPr="00A22ABA">
        <w:rPr>
          <w:spacing w:val="-6"/>
        </w:rPr>
        <w:t>3.1.17.</w:t>
      </w:r>
      <w:r w:rsidRPr="00A22ABA">
        <w:rPr>
          <w:rFonts w:eastAsia="Arial Unicode MS"/>
          <w:color w:val="000000"/>
          <w:kern w:val="1"/>
        </w:rPr>
        <w:t> </w:t>
      </w:r>
      <w:r w:rsidRPr="00A22ABA">
        <w:t>Педагогическим работникам предоставляется ежегодный основной удлинённый оплачиваемый отпуск, продолжительностью</w:t>
      </w:r>
      <w:r>
        <w:t xml:space="preserve"> 56</w:t>
      </w:r>
      <w:r w:rsidRPr="00A22ABA">
        <w:t xml:space="preserve"> </w:t>
      </w:r>
      <w:proofErr w:type="gramStart"/>
      <w:r w:rsidRPr="00A22ABA">
        <w:t>календарных</w:t>
      </w:r>
      <w:proofErr w:type="gramEnd"/>
      <w:r w:rsidRPr="00A22ABA">
        <w:t xml:space="preserve">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8A1CA9" w:rsidRPr="00A22ABA" w:rsidRDefault="008A1CA9" w:rsidP="008A1CA9">
      <w:pPr>
        <w:autoSpaceDE w:val="0"/>
        <w:autoSpaceDN w:val="0"/>
        <w:adjustRightInd w:val="0"/>
        <w:ind w:firstLine="567"/>
        <w:contextualSpacing/>
        <w:jc w:val="both"/>
      </w:pPr>
      <w:r w:rsidRPr="00A22ABA">
        <w:t>Инвалидам предоставляется ежегодный отпуск не менее 30 календарных дней (ст.92 ТК РФ, ст.23 Федерального закона от 24 ноября 1995 года № 181-ФЗ «О социальной защите инвалидов в Российской Федерации»).</w:t>
      </w:r>
    </w:p>
    <w:p w:rsidR="008A1CA9" w:rsidRPr="00A22ABA" w:rsidRDefault="008A1CA9" w:rsidP="008A1CA9">
      <w:pPr>
        <w:pStyle w:val="3"/>
        <w:ind w:firstLine="567"/>
        <w:contextualSpacing/>
        <w:rPr>
          <w:color w:val="FF0000"/>
          <w:sz w:val="24"/>
          <w:szCs w:val="24"/>
        </w:rPr>
      </w:pPr>
      <w:r w:rsidRPr="00A22ABA">
        <w:rPr>
          <w:sz w:val="24"/>
          <w:szCs w:val="24"/>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течени</w:t>
      </w:r>
      <w:proofErr w:type="gramStart"/>
      <w:r w:rsidRPr="00A22ABA">
        <w:rPr>
          <w:sz w:val="24"/>
          <w:szCs w:val="24"/>
        </w:rPr>
        <w:t>и</w:t>
      </w:r>
      <w:proofErr w:type="gramEnd"/>
      <w:r w:rsidRPr="00A22ABA">
        <w:rPr>
          <w:sz w:val="24"/>
          <w:szCs w:val="24"/>
        </w:rPr>
        <w:t xml:space="preserve"> рабочего года в соответствии с очередностью предоставления отпусков. По соглашению сторон оплачиваемый </w:t>
      </w:r>
      <w:r w:rsidRPr="00A22ABA">
        <w:rPr>
          <w:color w:val="000000" w:themeColor="text1"/>
          <w:sz w:val="24"/>
          <w:szCs w:val="24"/>
        </w:rPr>
        <w:t>отпуск может быть предоставлен работникам и до истечения шести месяцев, а также в других случаях, определённых статьёй 122 ТК РФ.</w:t>
      </w:r>
    </w:p>
    <w:p w:rsidR="008A1CA9" w:rsidRPr="00A22ABA" w:rsidRDefault="008A1CA9" w:rsidP="008A1CA9">
      <w:pPr>
        <w:pStyle w:val="3"/>
        <w:ind w:firstLine="567"/>
        <w:contextualSpacing/>
        <w:rPr>
          <w:sz w:val="24"/>
          <w:szCs w:val="24"/>
        </w:rPr>
      </w:pPr>
      <w:r w:rsidRPr="00A22ABA">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8A1CA9" w:rsidRPr="00A22ABA" w:rsidRDefault="008A1CA9" w:rsidP="008A1CA9">
      <w:pPr>
        <w:pStyle w:val="3"/>
        <w:ind w:firstLine="567"/>
        <w:contextualSpacing/>
        <w:rPr>
          <w:sz w:val="24"/>
          <w:szCs w:val="24"/>
        </w:rPr>
      </w:pPr>
      <w:r w:rsidRPr="00A22ABA">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8A1CA9" w:rsidRPr="00A22ABA" w:rsidRDefault="008A1CA9" w:rsidP="008A1CA9">
      <w:pPr>
        <w:pStyle w:val="3"/>
        <w:ind w:firstLine="567"/>
        <w:contextualSpacing/>
        <w:rPr>
          <w:sz w:val="24"/>
          <w:szCs w:val="24"/>
        </w:rPr>
      </w:pPr>
      <w:r w:rsidRPr="00A22ABA">
        <w:rPr>
          <w:sz w:val="24"/>
          <w:szCs w:val="24"/>
        </w:rPr>
        <w:t>О времени начала отпуска работник должен быть письменно извещен не позднее, чем за две недели до его начала.</w:t>
      </w:r>
    </w:p>
    <w:p w:rsidR="008A1CA9" w:rsidRPr="00A22ABA" w:rsidRDefault="008A1CA9" w:rsidP="008A1CA9">
      <w:pPr>
        <w:pStyle w:val="3"/>
        <w:ind w:firstLine="567"/>
        <w:contextualSpacing/>
        <w:rPr>
          <w:sz w:val="24"/>
          <w:szCs w:val="24"/>
        </w:rPr>
      </w:pPr>
      <w:r w:rsidRPr="00A22ABA">
        <w:rPr>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8A1CA9" w:rsidRPr="00A22ABA" w:rsidRDefault="008A1CA9" w:rsidP="008A1CA9">
      <w:pPr>
        <w:pStyle w:val="3"/>
        <w:ind w:firstLine="567"/>
        <w:contextualSpacing/>
        <w:rPr>
          <w:sz w:val="24"/>
          <w:szCs w:val="24"/>
        </w:rPr>
      </w:pPr>
      <w:r w:rsidRPr="00A22ABA">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8A1CA9" w:rsidRPr="00A22ABA" w:rsidRDefault="008A1CA9" w:rsidP="008A1CA9">
      <w:pPr>
        <w:pStyle w:val="3"/>
        <w:ind w:firstLine="567"/>
        <w:rPr>
          <w:sz w:val="24"/>
          <w:szCs w:val="24"/>
        </w:rPr>
      </w:pPr>
      <w:r w:rsidRPr="00A22ABA">
        <w:rPr>
          <w:sz w:val="24"/>
          <w:szCs w:val="24"/>
        </w:rPr>
        <w:t>3.1.18.</w:t>
      </w:r>
      <w:r w:rsidRPr="00A22ABA">
        <w:rPr>
          <w:rFonts w:eastAsia="Arial Unicode MS"/>
          <w:color w:val="000000"/>
          <w:kern w:val="1"/>
          <w:sz w:val="24"/>
          <w:szCs w:val="24"/>
        </w:rPr>
        <w:t> </w:t>
      </w:r>
      <w:r w:rsidRPr="00A22ABA">
        <w:rPr>
          <w:sz w:val="24"/>
          <w:szCs w:val="24"/>
        </w:rPr>
        <w:t>В соответствии с законодательством работникам предоставляются ежегодные дополнительные оплачиваемые отпуска:</w:t>
      </w:r>
    </w:p>
    <w:p w:rsidR="008A1CA9" w:rsidRPr="00A22ABA" w:rsidRDefault="008A1CA9" w:rsidP="008A1CA9">
      <w:pPr>
        <w:ind w:firstLine="567"/>
        <w:jc w:val="both"/>
      </w:pPr>
      <w:r w:rsidRPr="00A22ABA">
        <w:t>- за работу с вредными условиями труда;</w:t>
      </w:r>
    </w:p>
    <w:p w:rsidR="008A1CA9" w:rsidRPr="00A22ABA" w:rsidRDefault="008A1CA9" w:rsidP="008A1CA9">
      <w:pPr>
        <w:ind w:firstLine="567"/>
        <w:jc w:val="both"/>
      </w:pPr>
      <w:r w:rsidRPr="00A22ABA">
        <w:t>- за ненормированный рабочий день;</w:t>
      </w:r>
    </w:p>
    <w:p w:rsidR="008A1CA9" w:rsidRPr="00A22ABA" w:rsidRDefault="008A1CA9" w:rsidP="008A1CA9">
      <w:pPr>
        <w:ind w:firstLine="567"/>
        <w:jc w:val="both"/>
      </w:pPr>
      <w:r w:rsidRPr="00A22ABA">
        <w:t>- за особый характер работы;</w:t>
      </w:r>
    </w:p>
    <w:p w:rsidR="008A1CA9" w:rsidRPr="00A22ABA" w:rsidRDefault="008A1CA9" w:rsidP="008A1CA9">
      <w:pPr>
        <w:suppressAutoHyphens/>
        <w:autoSpaceDE w:val="0"/>
        <w:ind w:firstLine="567"/>
        <w:jc w:val="both"/>
        <w:rPr>
          <w:i/>
          <w:kern w:val="1"/>
          <w:lang w:eastAsia="ar-SA"/>
        </w:rPr>
      </w:pPr>
      <w:r w:rsidRPr="00A22ABA">
        <w:t>Работникам, занятым на работах с вредными и опасными условиями</w:t>
      </w:r>
      <w:r w:rsidRPr="00A22ABA">
        <w:rPr>
          <w:kern w:val="1"/>
          <w:lang w:eastAsia="ar-SA"/>
        </w:rPr>
        <w:t xml:space="preserve"> труда, обеспечивается право на дополнительный отпуск и сокращенный рабочий день, </w:t>
      </w:r>
      <w:r w:rsidRPr="00C24D83">
        <w:rPr>
          <w:iCs/>
          <w:kern w:val="1"/>
          <w:lang w:eastAsia="ar-SA"/>
        </w:rPr>
        <w:t>продолжительность которых определяется в соответствии с приложениями № 7 Коллективного договора.</w:t>
      </w:r>
    </w:p>
    <w:p w:rsidR="008A1CA9" w:rsidRPr="00A22ABA" w:rsidRDefault="008A1CA9" w:rsidP="008A1CA9">
      <w:pPr>
        <w:ind w:firstLine="567"/>
        <w:jc w:val="both"/>
      </w:pPr>
      <w:r w:rsidRPr="00A22ABA">
        <w:lastRenderedPageBreak/>
        <w:t xml:space="preserve">Работникам, которым по условиям </w:t>
      </w:r>
      <w:r>
        <w:t>Т</w:t>
      </w:r>
      <w:r w:rsidRPr="00A22ABA">
        <w:t>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8A1CA9" w:rsidRPr="00A22ABA" w:rsidRDefault="008A1CA9" w:rsidP="008A1CA9">
      <w:pPr>
        <w:ind w:firstLine="567"/>
        <w:jc w:val="both"/>
      </w:pPr>
      <w:r w:rsidRPr="00A22ABA">
        <w:t xml:space="preserve">3.1.18.1. 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w:t>
      </w:r>
      <w:proofErr w:type="gramStart"/>
      <w:r w:rsidRPr="00A22ABA">
        <w:t>получение</w:t>
      </w:r>
      <w:proofErr w:type="gramEnd"/>
      <w:r w:rsidRPr="00A22ABA">
        <w:t xml:space="preserve">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w:t>
      </w:r>
    </w:p>
    <w:p w:rsidR="008A1CA9" w:rsidRPr="00A22ABA" w:rsidRDefault="008A1CA9" w:rsidP="008A1CA9">
      <w:pPr>
        <w:ind w:firstLine="567"/>
        <w:jc w:val="both"/>
      </w:pPr>
      <w:r w:rsidRPr="00A22ABA">
        <w:t>3.1.18.2. Одному из родителей (опекуну, попечителю, приемному родителю), воспитывающему ребенка-инвалида в возрасте до восемнадцати лет, ежегодный оплачиваемый отпуск предоставляется по его желанию в удобное для него время.</w:t>
      </w:r>
    </w:p>
    <w:p w:rsidR="008A1CA9" w:rsidRPr="00A22ABA" w:rsidRDefault="008A1CA9" w:rsidP="008A1CA9">
      <w:pPr>
        <w:ind w:firstLine="567"/>
        <w:jc w:val="both"/>
      </w:pPr>
      <w:r w:rsidRPr="00A22ABA">
        <w:t>3.1.18.3. 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w:t>
      </w:r>
    </w:p>
    <w:p w:rsidR="008A1CA9" w:rsidRPr="00A22ABA" w:rsidRDefault="008A1CA9" w:rsidP="008A1CA9">
      <w:pPr>
        <w:ind w:firstLine="567"/>
        <w:jc w:val="both"/>
      </w:pPr>
      <w:r w:rsidRPr="00A22ABA">
        <w:t xml:space="preserve">3.1.18.4. </w:t>
      </w:r>
      <w:proofErr w:type="gramStart"/>
      <w:r w:rsidRPr="00A22ABA">
        <w:t xml:space="preserve">Работнику, имеющему двух или более детей в возрасте до четырнадцати лет, работнику,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работнику, осуществляющему уход за членом семьи или иным родственником, являющимися инвалидами I группы, </w:t>
      </w:r>
      <w:r>
        <w:t>К</w:t>
      </w:r>
      <w:r w:rsidRPr="00A22ABA">
        <w:t>оллективным договором могут устанавливаться ежегодные дополнительные отпуска без сохранения</w:t>
      </w:r>
      <w:proofErr w:type="gramEnd"/>
      <w:r w:rsidRPr="00A22ABA">
        <w:t xml:space="preserve"> заработной платы в удобное для них время продолжительностью до 14 календарных дней. 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rsidR="008A1CA9" w:rsidRPr="00A22ABA" w:rsidRDefault="008A1CA9" w:rsidP="008A1CA9">
      <w:pPr>
        <w:pStyle w:val="3"/>
        <w:ind w:firstLine="567"/>
        <w:contextualSpacing/>
        <w:rPr>
          <w:sz w:val="24"/>
          <w:szCs w:val="24"/>
        </w:rPr>
      </w:pPr>
      <w:r w:rsidRPr="00A22ABA">
        <w:rPr>
          <w:sz w:val="24"/>
          <w:szCs w:val="24"/>
        </w:rPr>
        <w:t>3.1.19.</w:t>
      </w:r>
      <w:r w:rsidRPr="00A22ABA">
        <w:rPr>
          <w:rFonts w:eastAsia="Arial Unicode MS"/>
          <w:color w:val="000000"/>
          <w:kern w:val="1"/>
          <w:sz w:val="24"/>
          <w:szCs w:val="24"/>
        </w:rPr>
        <w:t> </w:t>
      </w:r>
      <w:r w:rsidRPr="00A22ABA">
        <w:rPr>
          <w:sz w:val="24"/>
          <w:szCs w:val="24"/>
        </w:rPr>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rsidR="008A1CA9" w:rsidRPr="00A22ABA" w:rsidRDefault="008A1CA9" w:rsidP="008A1CA9">
      <w:pPr>
        <w:pStyle w:val="3"/>
        <w:ind w:firstLine="567"/>
        <w:contextualSpacing/>
        <w:rPr>
          <w:sz w:val="24"/>
          <w:szCs w:val="24"/>
        </w:rPr>
      </w:pPr>
      <w:r w:rsidRPr="00A22ABA">
        <w:rPr>
          <w:sz w:val="24"/>
          <w:szCs w:val="24"/>
        </w:rPr>
        <w:t>3.1.20.</w:t>
      </w:r>
      <w:r w:rsidRPr="00A22ABA">
        <w:rPr>
          <w:rFonts w:eastAsia="Arial Unicode MS"/>
          <w:color w:val="000000"/>
          <w:kern w:val="1"/>
          <w:sz w:val="24"/>
          <w:szCs w:val="24"/>
        </w:rPr>
        <w:t> </w:t>
      </w:r>
      <w:r w:rsidRPr="00A22ABA">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8A1CA9" w:rsidRPr="00A22ABA" w:rsidRDefault="008A1CA9" w:rsidP="008A1CA9">
      <w:pPr>
        <w:pStyle w:val="3"/>
        <w:ind w:firstLine="567"/>
        <w:contextualSpacing/>
        <w:rPr>
          <w:sz w:val="24"/>
          <w:szCs w:val="24"/>
        </w:rPr>
      </w:pPr>
      <w:r w:rsidRPr="00A22ABA">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8A1CA9" w:rsidRPr="00A22ABA" w:rsidRDefault="008A1CA9" w:rsidP="008A1CA9">
      <w:pPr>
        <w:ind w:firstLine="567"/>
        <w:contextualSpacing/>
        <w:jc w:val="both"/>
      </w:pPr>
      <w:r w:rsidRPr="00A22ABA">
        <w:t>3.1.21.</w:t>
      </w:r>
      <w:r w:rsidRPr="00A22ABA">
        <w:rPr>
          <w:rFonts w:eastAsia="Arial Unicode MS"/>
          <w:color w:val="000000"/>
          <w:kern w:val="1"/>
        </w:rPr>
        <w:t> </w:t>
      </w:r>
      <w:r w:rsidRPr="00A22ABA">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8A1CA9" w:rsidRPr="00A22ABA" w:rsidRDefault="008A1CA9" w:rsidP="008A1CA9">
      <w:pPr>
        <w:ind w:firstLine="567"/>
        <w:contextualSpacing/>
        <w:jc w:val="both"/>
      </w:pPr>
      <w:r w:rsidRPr="00A22ABA">
        <w:t>При этом педагогическим работникам, проработавшим 10 месяцев, выплачивается денежная компенсация за неиспользованный отпуск</w:t>
      </w:r>
      <w:r>
        <w:t>,</w:t>
      </w:r>
      <w:r w:rsidRPr="00A22ABA">
        <w:t xml:space="preserve"> за полную продолжительность ежегодного основного удлиненного оплачиваемого и ежегодного дополнительного оплачиваемого отпуска – </w:t>
      </w:r>
      <w:r w:rsidRPr="001B6187">
        <w:t>56</w:t>
      </w:r>
      <w:r w:rsidRPr="00A22ABA">
        <w:t xml:space="preserve"> календарных дней.</w:t>
      </w:r>
    </w:p>
    <w:p w:rsidR="008A1CA9" w:rsidRPr="00A22ABA" w:rsidRDefault="008A1CA9" w:rsidP="008A1CA9">
      <w:pPr>
        <w:tabs>
          <w:tab w:val="left" w:pos="851"/>
        </w:tabs>
        <w:ind w:firstLine="567"/>
        <w:contextualSpacing/>
        <w:jc w:val="both"/>
      </w:pPr>
      <w:r w:rsidRPr="00A22ABA">
        <w:lastRenderedPageBreak/>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8A1CA9" w:rsidRPr="00A22ABA" w:rsidRDefault="008A1CA9" w:rsidP="008A1CA9">
      <w:pPr>
        <w:tabs>
          <w:tab w:val="left" w:pos="851"/>
        </w:tabs>
        <w:ind w:firstLine="567"/>
        <w:contextualSpacing/>
        <w:jc w:val="both"/>
      </w:pPr>
      <w:r w:rsidRPr="00A22ABA">
        <w:t>При исчислении стажа работы при выплате денежной компенсации за неиспользованный отпуск при увольнении необходимо учесть, что:</w:t>
      </w:r>
    </w:p>
    <w:p w:rsidR="008A1CA9" w:rsidRPr="00A22ABA" w:rsidRDefault="008A1CA9" w:rsidP="008A1CA9">
      <w:pPr>
        <w:tabs>
          <w:tab w:val="left" w:pos="851"/>
        </w:tabs>
        <w:ind w:firstLine="567"/>
        <w:contextualSpacing/>
        <w:jc w:val="both"/>
      </w:pPr>
      <w:r w:rsidRPr="00A22ABA">
        <w:t>-</w:t>
      </w:r>
      <w:r w:rsidRPr="00A22ABA">
        <w:rPr>
          <w:rFonts w:eastAsia="Arial Unicode MS"/>
          <w:color w:val="000000"/>
          <w:kern w:val="1"/>
        </w:rPr>
        <w:t> </w:t>
      </w:r>
      <w:r w:rsidRPr="00A22ABA">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8A1CA9" w:rsidRPr="00A22ABA" w:rsidRDefault="008A1CA9" w:rsidP="008A1CA9">
      <w:pPr>
        <w:tabs>
          <w:tab w:val="left" w:pos="851"/>
        </w:tabs>
        <w:ind w:firstLine="567"/>
        <w:contextualSpacing/>
        <w:jc w:val="both"/>
      </w:pPr>
      <w:r w:rsidRPr="00A22ABA">
        <w:t>-</w:t>
      </w:r>
      <w:r w:rsidRPr="00A22ABA">
        <w:rPr>
          <w:rFonts w:eastAsia="Arial Unicode MS"/>
          <w:color w:val="000000"/>
          <w:kern w:val="1"/>
        </w:rPr>
        <w:t> </w:t>
      </w:r>
      <w:r w:rsidRPr="00A22ABA">
        <w:t xml:space="preserve">излишки, составляющие менее половины месяца, исключаются из подсчёта, а излишки, составляющие не менее половины месяца, округляются </w:t>
      </w:r>
      <w:proofErr w:type="gramStart"/>
      <w:r w:rsidRPr="00A22ABA">
        <w:t>до полного месяца</w:t>
      </w:r>
      <w:proofErr w:type="gramEnd"/>
      <w:r w:rsidRPr="00A22ABA">
        <w:t>.</w:t>
      </w:r>
    </w:p>
    <w:p w:rsidR="008A1CA9" w:rsidRPr="00A22ABA" w:rsidRDefault="008A1CA9" w:rsidP="008A1CA9">
      <w:pPr>
        <w:pStyle w:val="3"/>
        <w:tabs>
          <w:tab w:val="left" w:pos="851"/>
        </w:tabs>
        <w:ind w:firstLine="567"/>
        <w:contextualSpacing/>
        <w:rPr>
          <w:sz w:val="24"/>
          <w:szCs w:val="24"/>
        </w:rPr>
      </w:pPr>
      <w:r w:rsidRPr="00A22ABA">
        <w:rPr>
          <w:sz w:val="24"/>
          <w:szCs w:val="24"/>
        </w:rPr>
        <w:t>3.1.22.</w:t>
      </w:r>
      <w:r w:rsidRPr="00A22ABA">
        <w:rPr>
          <w:rFonts w:eastAsia="Arial Unicode MS"/>
          <w:color w:val="000000"/>
          <w:kern w:val="1"/>
          <w:sz w:val="24"/>
          <w:szCs w:val="24"/>
        </w:rPr>
        <w:t> </w:t>
      </w:r>
      <w:r w:rsidRPr="00A22ABA">
        <w:rPr>
          <w:sz w:val="24"/>
          <w:szCs w:val="24"/>
        </w:rPr>
        <w:t>Исчисление среднего заработка для оплаты ежегодного отпуска производится в соответствии со статьёй 139 ТК РФ.</w:t>
      </w:r>
    </w:p>
    <w:p w:rsidR="008A1CA9" w:rsidRPr="00A22ABA" w:rsidRDefault="008A1CA9" w:rsidP="008A1CA9">
      <w:pPr>
        <w:pStyle w:val="3"/>
        <w:tabs>
          <w:tab w:val="left" w:pos="851"/>
        </w:tabs>
        <w:ind w:firstLine="567"/>
        <w:contextualSpacing/>
        <w:rPr>
          <w:sz w:val="24"/>
          <w:szCs w:val="24"/>
        </w:rPr>
      </w:pPr>
      <w:r w:rsidRPr="00A22ABA">
        <w:rPr>
          <w:sz w:val="24"/>
          <w:szCs w:val="24"/>
        </w:rPr>
        <w:t>3.1.23.</w:t>
      </w:r>
      <w:r w:rsidRPr="00A22ABA">
        <w:rPr>
          <w:rFonts w:eastAsia="Arial Unicode MS"/>
          <w:color w:val="000000"/>
          <w:kern w:val="1"/>
          <w:sz w:val="24"/>
          <w:szCs w:val="24"/>
        </w:rPr>
        <w:t> </w:t>
      </w:r>
      <w:r w:rsidRPr="00A22ABA">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8A1CA9" w:rsidRPr="00A22ABA" w:rsidRDefault="008A1CA9" w:rsidP="008A1CA9">
      <w:pPr>
        <w:pStyle w:val="3"/>
        <w:tabs>
          <w:tab w:val="left" w:pos="851"/>
        </w:tabs>
        <w:ind w:firstLine="567"/>
        <w:contextualSpacing/>
        <w:rPr>
          <w:color w:val="22272F"/>
          <w:sz w:val="24"/>
          <w:szCs w:val="24"/>
        </w:rPr>
      </w:pPr>
      <w:r w:rsidRPr="00A22ABA">
        <w:rPr>
          <w:sz w:val="24"/>
          <w:szCs w:val="24"/>
        </w:rPr>
        <w:t>3.1.24.</w:t>
      </w:r>
      <w:r w:rsidRPr="00A22ABA">
        <w:rPr>
          <w:rFonts w:eastAsia="Arial Unicode MS"/>
          <w:color w:val="000000"/>
          <w:kern w:val="1"/>
          <w:sz w:val="24"/>
          <w:szCs w:val="24"/>
        </w:rPr>
        <w:t> </w:t>
      </w:r>
      <w:r w:rsidRPr="00A22ABA">
        <w:rPr>
          <w:color w:val="22272F"/>
          <w:sz w:val="24"/>
          <w:szCs w:val="24"/>
        </w:rPr>
        <w:t>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8A1CA9" w:rsidRPr="00A22ABA" w:rsidRDefault="008A1CA9" w:rsidP="008A1CA9">
      <w:pPr>
        <w:pStyle w:val="s1"/>
        <w:shd w:val="clear" w:color="auto" w:fill="FFFFFF"/>
        <w:tabs>
          <w:tab w:val="left" w:pos="851"/>
        </w:tabs>
        <w:spacing w:before="0" w:beforeAutospacing="0"/>
        <w:ind w:firstLine="567"/>
        <w:contextualSpacing/>
        <w:jc w:val="both"/>
        <w:rPr>
          <w:color w:val="22272F"/>
        </w:rPr>
      </w:pPr>
      <w:r w:rsidRPr="00A22ABA">
        <w:rPr>
          <w:color w:val="22272F"/>
        </w:rPr>
        <w:t>Работодатель обязан на основании письменного заявления работника предоставить отпуск без сохранения заработной платы:</w:t>
      </w:r>
    </w:p>
    <w:p w:rsidR="008A1CA9" w:rsidRPr="00A22ABA" w:rsidRDefault="008A1CA9" w:rsidP="008A1CA9">
      <w:pPr>
        <w:pStyle w:val="s1"/>
        <w:numPr>
          <w:ilvl w:val="0"/>
          <w:numId w:val="22"/>
        </w:numPr>
        <w:shd w:val="clear" w:color="auto" w:fill="FFFFFF"/>
        <w:tabs>
          <w:tab w:val="left" w:pos="851"/>
          <w:tab w:val="left" w:pos="993"/>
        </w:tabs>
        <w:ind w:left="0" w:firstLine="567"/>
        <w:contextualSpacing/>
        <w:jc w:val="both"/>
        <w:rPr>
          <w:color w:val="22272F"/>
        </w:rPr>
      </w:pPr>
      <w:r w:rsidRPr="00A22ABA">
        <w:rPr>
          <w:color w:val="22272F"/>
        </w:rPr>
        <w:t>работающим пенсионерам по старости (по возрасту) - до 14 календарных дней в году;</w:t>
      </w:r>
    </w:p>
    <w:p w:rsidR="008A1CA9" w:rsidRPr="00A22ABA" w:rsidRDefault="008A1CA9" w:rsidP="008A1CA9">
      <w:pPr>
        <w:pStyle w:val="s1"/>
        <w:numPr>
          <w:ilvl w:val="0"/>
          <w:numId w:val="22"/>
        </w:numPr>
        <w:shd w:val="clear" w:color="auto" w:fill="FFFFFF"/>
        <w:tabs>
          <w:tab w:val="left" w:pos="851"/>
          <w:tab w:val="left" w:pos="993"/>
        </w:tabs>
        <w:ind w:left="0" w:firstLine="567"/>
        <w:contextualSpacing/>
        <w:jc w:val="both"/>
        <w:rPr>
          <w:color w:val="22272F"/>
        </w:rPr>
      </w:pPr>
      <w:proofErr w:type="gramStart"/>
      <w:r w:rsidRPr="00A22ABA">
        <w:rPr>
          <w:color w:val="22272F"/>
        </w:rPr>
        <w:t xml:space="preserve">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w:t>
      </w:r>
      <w:r>
        <w:rPr>
          <w:color w:val="22272F"/>
        </w:rPr>
        <w:t xml:space="preserve"> </w:t>
      </w:r>
      <w:r w:rsidRPr="00A22ABA">
        <w:rPr>
          <w:color w:val="22272F"/>
        </w:rPr>
        <w:t>до 14 календарных дней в году;</w:t>
      </w:r>
      <w:proofErr w:type="gramEnd"/>
    </w:p>
    <w:p w:rsidR="008A1CA9" w:rsidRPr="00A22ABA" w:rsidRDefault="008A1CA9" w:rsidP="008A1CA9">
      <w:pPr>
        <w:pStyle w:val="s1"/>
        <w:numPr>
          <w:ilvl w:val="0"/>
          <w:numId w:val="22"/>
        </w:numPr>
        <w:shd w:val="clear" w:color="auto" w:fill="FFFFFF"/>
        <w:tabs>
          <w:tab w:val="left" w:pos="851"/>
          <w:tab w:val="left" w:pos="993"/>
        </w:tabs>
        <w:ind w:left="0" w:firstLine="567"/>
        <w:contextualSpacing/>
        <w:jc w:val="both"/>
        <w:rPr>
          <w:color w:val="22272F"/>
        </w:rPr>
      </w:pPr>
      <w:r w:rsidRPr="00A22ABA">
        <w:rPr>
          <w:color w:val="22272F"/>
        </w:rPr>
        <w:t>работающим инвалидам - до 60 календарных дней в году;</w:t>
      </w:r>
    </w:p>
    <w:p w:rsidR="008A1CA9" w:rsidRPr="00A22ABA" w:rsidRDefault="008A1CA9" w:rsidP="008A1CA9">
      <w:pPr>
        <w:pStyle w:val="s1"/>
        <w:numPr>
          <w:ilvl w:val="0"/>
          <w:numId w:val="22"/>
        </w:numPr>
        <w:shd w:val="clear" w:color="auto" w:fill="FFFFFF"/>
        <w:tabs>
          <w:tab w:val="left" w:pos="851"/>
          <w:tab w:val="left" w:pos="993"/>
        </w:tabs>
        <w:ind w:left="0" w:firstLine="567"/>
        <w:contextualSpacing/>
        <w:jc w:val="both"/>
        <w:rPr>
          <w:color w:val="22272F"/>
        </w:rPr>
      </w:pPr>
      <w:r w:rsidRPr="00A22ABA">
        <w:rPr>
          <w:color w:val="22272F"/>
        </w:rPr>
        <w:t>работникам в случаях рождения ребенка, регистрации брака, смерти близких родственников - до пяти календарных дней;</w:t>
      </w:r>
    </w:p>
    <w:p w:rsidR="008A1CA9" w:rsidRPr="00A22ABA" w:rsidRDefault="008A1CA9" w:rsidP="008A1CA9">
      <w:pPr>
        <w:pStyle w:val="s1"/>
        <w:shd w:val="clear" w:color="auto" w:fill="FFFFFF"/>
        <w:tabs>
          <w:tab w:val="left" w:pos="851"/>
        </w:tabs>
        <w:ind w:firstLine="567"/>
        <w:contextualSpacing/>
        <w:jc w:val="both"/>
        <w:rPr>
          <w:color w:val="000000" w:themeColor="text1"/>
        </w:rPr>
      </w:pPr>
      <w:r w:rsidRPr="00A22ABA">
        <w:rPr>
          <w:color w:val="000000" w:themeColor="text1"/>
        </w:rPr>
        <w:t>Перенесение отпуска на следующий рабочий год не допускается.</w:t>
      </w:r>
    </w:p>
    <w:p w:rsidR="008A1CA9" w:rsidRPr="00DB4702" w:rsidRDefault="008A1CA9" w:rsidP="008A1CA9">
      <w:pPr>
        <w:pStyle w:val="s1"/>
        <w:shd w:val="clear" w:color="auto" w:fill="FFFFFF"/>
        <w:tabs>
          <w:tab w:val="left" w:pos="851"/>
        </w:tabs>
        <w:spacing w:after="0" w:afterAutospacing="0"/>
        <w:ind w:firstLine="567"/>
        <w:contextualSpacing/>
        <w:jc w:val="both"/>
      </w:pPr>
      <w:r w:rsidRPr="00DB4702">
        <w:t>Работодатель вправе запросить подтверждающие событие документы, иные обоснования.</w:t>
      </w:r>
    </w:p>
    <w:p w:rsidR="008A1CA9" w:rsidRPr="00A22ABA" w:rsidRDefault="008A1CA9" w:rsidP="008A1CA9">
      <w:pPr>
        <w:tabs>
          <w:tab w:val="left" w:pos="851"/>
        </w:tabs>
        <w:ind w:firstLine="567"/>
        <w:contextualSpacing/>
        <w:jc w:val="both"/>
      </w:pPr>
      <w:r w:rsidRPr="00A22ABA">
        <w:t>3.1.25.</w:t>
      </w:r>
      <w:r w:rsidRPr="00A22ABA">
        <w:rPr>
          <w:rFonts w:eastAsia="Arial Unicode MS"/>
          <w:color w:val="000000"/>
          <w:kern w:val="1"/>
        </w:rPr>
        <w:t> </w:t>
      </w:r>
      <w:r w:rsidRPr="00A22ABA">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8A1CA9" w:rsidRPr="00A22ABA" w:rsidRDefault="008A1CA9" w:rsidP="008A1CA9">
      <w:pPr>
        <w:pStyle w:val="ae"/>
        <w:tabs>
          <w:tab w:val="left" w:pos="851"/>
        </w:tabs>
        <w:ind w:firstLine="567"/>
        <w:contextualSpacing/>
        <w:jc w:val="both"/>
      </w:pPr>
      <w:r w:rsidRPr="00A22ABA">
        <w:t>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w:t>
      </w:r>
    </w:p>
    <w:p w:rsidR="008A1CA9" w:rsidRPr="00A22ABA" w:rsidRDefault="008A1CA9" w:rsidP="008A1CA9">
      <w:pPr>
        <w:pStyle w:val="3"/>
        <w:tabs>
          <w:tab w:val="left" w:pos="851"/>
        </w:tabs>
        <w:ind w:firstLine="567"/>
        <w:contextualSpacing/>
        <w:rPr>
          <w:sz w:val="24"/>
          <w:szCs w:val="24"/>
        </w:rPr>
      </w:pPr>
      <w:r w:rsidRPr="00A22ABA">
        <w:rPr>
          <w:sz w:val="24"/>
          <w:szCs w:val="24"/>
        </w:rPr>
        <w:t>3.2.</w:t>
      </w:r>
      <w:r w:rsidRPr="00A22ABA">
        <w:rPr>
          <w:rFonts w:eastAsia="Arial Unicode MS"/>
          <w:color w:val="000000"/>
          <w:kern w:val="1"/>
          <w:sz w:val="24"/>
          <w:szCs w:val="24"/>
        </w:rPr>
        <w:t> </w:t>
      </w:r>
      <w:r w:rsidRPr="00A22ABA">
        <w:rPr>
          <w:sz w:val="24"/>
          <w:szCs w:val="24"/>
        </w:rPr>
        <w:t>Выборный орган первичной профсоюзной организации обязуется:</w:t>
      </w:r>
    </w:p>
    <w:p w:rsidR="008A1CA9" w:rsidRPr="00A22ABA" w:rsidRDefault="008A1CA9" w:rsidP="008A1CA9">
      <w:pPr>
        <w:pStyle w:val="3"/>
        <w:tabs>
          <w:tab w:val="left" w:pos="851"/>
        </w:tabs>
        <w:ind w:firstLine="567"/>
        <w:contextualSpacing/>
        <w:rPr>
          <w:sz w:val="24"/>
          <w:szCs w:val="24"/>
        </w:rPr>
      </w:pPr>
      <w:r w:rsidRPr="00A22ABA">
        <w:rPr>
          <w:sz w:val="24"/>
          <w:szCs w:val="24"/>
        </w:rPr>
        <w:t>3.2.1.</w:t>
      </w:r>
      <w:r w:rsidRPr="00A22ABA">
        <w:rPr>
          <w:rFonts w:eastAsia="Arial Unicode MS"/>
          <w:color w:val="000000"/>
          <w:kern w:val="1"/>
          <w:sz w:val="24"/>
          <w:szCs w:val="24"/>
        </w:rPr>
        <w:t> </w:t>
      </w:r>
      <w:r w:rsidRPr="00A22ABA">
        <w:rPr>
          <w:sz w:val="24"/>
          <w:szCs w:val="24"/>
        </w:rPr>
        <w:t xml:space="preserve">Осуществлять </w:t>
      </w:r>
      <w:proofErr w:type="gramStart"/>
      <w:r w:rsidRPr="00A22ABA">
        <w:rPr>
          <w:sz w:val="24"/>
          <w:szCs w:val="24"/>
        </w:rPr>
        <w:t>контроль за</w:t>
      </w:r>
      <w:proofErr w:type="gramEnd"/>
      <w:r w:rsidRPr="00A22ABA">
        <w:rPr>
          <w:sz w:val="24"/>
          <w:szCs w:val="24"/>
        </w:rP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w:t>
      </w:r>
      <w:r>
        <w:rPr>
          <w:sz w:val="24"/>
          <w:szCs w:val="24"/>
        </w:rPr>
        <w:t>К</w:t>
      </w:r>
      <w:r w:rsidRPr="00A22ABA">
        <w:rPr>
          <w:sz w:val="24"/>
          <w:szCs w:val="24"/>
        </w:rPr>
        <w:t>оллективного договора по вопросам рабочего времени и времени отдыха работников.</w:t>
      </w:r>
    </w:p>
    <w:p w:rsidR="008A1CA9" w:rsidRPr="00A22ABA" w:rsidRDefault="008A1CA9" w:rsidP="008A1CA9">
      <w:pPr>
        <w:pStyle w:val="3"/>
        <w:ind w:firstLine="709"/>
        <w:contextualSpacing/>
        <w:rPr>
          <w:sz w:val="24"/>
          <w:szCs w:val="24"/>
        </w:rPr>
      </w:pPr>
      <w:r w:rsidRPr="00A22ABA">
        <w:rPr>
          <w:sz w:val="24"/>
          <w:szCs w:val="24"/>
        </w:rPr>
        <w:t>3.2.2.</w:t>
      </w:r>
      <w:r w:rsidRPr="00A22ABA">
        <w:rPr>
          <w:rFonts w:eastAsia="Arial Unicode MS"/>
          <w:color w:val="000000"/>
          <w:kern w:val="1"/>
          <w:sz w:val="24"/>
          <w:szCs w:val="24"/>
        </w:rPr>
        <w:t> </w:t>
      </w:r>
      <w:r w:rsidRPr="00A22ABA">
        <w:rPr>
          <w:sz w:val="24"/>
          <w:szCs w:val="24"/>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8A1CA9" w:rsidRPr="00A22ABA" w:rsidRDefault="008A1CA9" w:rsidP="008A1CA9">
      <w:pPr>
        <w:pStyle w:val="3"/>
        <w:ind w:firstLine="567"/>
        <w:contextualSpacing/>
        <w:rPr>
          <w:sz w:val="24"/>
          <w:szCs w:val="24"/>
        </w:rPr>
      </w:pPr>
      <w:r w:rsidRPr="00A22ABA">
        <w:rPr>
          <w:sz w:val="24"/>
          <w:szCs w:val="24"/>
        </w:rPr>
        <w:lastRenderedPageBreak/>
        <w:t>3.2.3.</w:t>
      </w:r>
      <w:r w:rsidRPr="00A22ABA">
        <w:rPr>
          <w:rFonts w:eastAsia="Arial Unicode MS"/>
          <w:color w:val="000000"/>
          <w:kern w:val="1"/>
          <w:sz w:val="24"/>
          <w:szCs w:val="24"/>
        </w:rPr>
        <w:t> </w:t>
      </w:r>
      <w:r w:rsidRPr="00A22ABA">
        <w:rPr>
          <w:sz w:val="24"/>
          <w:szCs w:val="24"/>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bookmarkEnd w:id="0"/>
    <w:p w:rsidR="008A1CA9" w:rsidRPr="009A55FD" w:rsidRDefault="008A1CA9" w:rsidP="008A1CA9">
      <w:pPr>
        <w:pStyle w:val="afe"/>
        <w:ind w:firstLine="567"/>
        <w:contextualSpacing/>
        <w:jc w:val="center"/>
        <w:rPr>
          <w:rFonts w:ascii="Times New Roman" w:eastAsia="MS Mincho" w:hAnsi="Times New Roman"/>
          <w:b/>
          <w:bCs/>
          <w:sz w:val="24"/>
          <w:szCs w:val="24"/>
        </w:rPr>
      </w:pPr>
    </w:p>
    <w:p w:rsidR="008A1CA9" w:rsidRDefault="008A1CA9" w:rsidP="008A1CA9">
      <w:pPr>
        <w:pStyle w:val="afe"/>
        <w:ind w:firstLine="567"/>
        <w:contextualSpacing/>
        <w:jc w:val="center"/>
        <w:rPr>
          <w:rFonts w:ascii="Times New Roman" w:eastAsia="MS Mincho" w:hAnsi="Times New Roman"/>
          <w:b/>
          <w:bCs/>
          <w:sz w:val="24"/>
          <w:szCs w:val="24"/>
          <w:lang w:bidi="ar-EG"/>
        </w:rPr>
      </w:pPr>
      <w:r w:rsidRPr="009A55FD">
        <w:rPr>
          <w:rFonts w:ascii="Times New Roman" w:eastAsia="MS Mincho" w:hAnsi="Times New Roman"/>
          <w:b/>
          <w:bCs/>
          <w:sz w:val="24"/>
          <w:szCs w:val="24"/>
          <w:lang w:val="en-US"/>
        </w:rPr>
        <w:t>IV</w:t>
      </w:r>
      <w:r w:rsidRPr="009A55FD">
        <w:rPr>
          <w:rFonts w:ascii="Times New Roman" w:eastAsia="MS Mincho" w:hAnsi="Times New Roman"/>
          <w:b/>
          <w:bCs/>
          <w:sz w:val="24"/>
          <w:szCs w:val="24"/>
        </w:rPr>
        <w:t xml:space="preserve">. </w:t>
      </w:r>
      <w:r w:rsidRPr="009A55FD">
        <w:rPr>
          <w:rFonts w:ascii="Times New Roman" w:eastAsia="MS Mincho" w:hAnsi="Times New Roman"/>
          <w:b/>
          <w:bCs/>
          <w:sz w:val="24"/>
          <w:szCs w:val="24"/>
          <w:lang w:bidi="ar-EG"/>
        </w:rPr>
        <w:t>Оплата и нормирование труда</w:t>
      </w:r>
    </w:p>
    <w:p w:rsidR="008A1CA9" w:rsidRPr="009A55FD" w:rsidRDefault="008A1CA9" w:rsidP="008A1CA9">
      <w:pPr>
        <w:pStyle w:val="afe"/>
        <w:ind w:firstLine="567"/>
        <w:contextualSpacing/>
        <w:jc w:val="center"/>
        <w:rPr>
          <w:rFonts w:ascii="Times New Roman" w:eastAsia="MS Mincho" w:hAnsi="Times New Roman"/>
          <w:b/>
          <w:bCs/>
          <w:sz w:val="24"/>
          <w:szCs w:val="24"/>
          <w:lang w:bidi="ar-EG"/>
        </w:rPr>
      </w:pPr>
    </w:p>
    <w:p w:rsidR="008A1CA9" w:rsidRPr="00A22ABA" w:rsidRDefault="008A1CA9" w:rsidP="008A1CA9">
      <w:pPr>
        <w:pStyle w:val="afe"/>
        <w:ind w:firstLine="567"/>
        <w:contextualSpacing/>
        <w:jc w:val="both"/>
        <w:rPr>
          <w:rFonts w:ascii="Times New Roman" w:eastAsia="MS Mincho" w:hAnsi="Times New Roman"/>
          <w:sz w:val="24"/>
          <w:szCs w:val="24"/>
        </w:rPr>
      </w:pPr>
      <w:r w:rsidRPr="00A22ABA">
        <w:rPr>
          <w:rFonts w:ascii="Times New Roman" w:eastAsia="MS Mincho" w:hAnsi="Times New Roman"/>
          <w:sz w:val="24"/>
          <w:szCs w:val="24"/>
        </w:rPr>
        <w:t>4.1.</w:t>
      </w:r>
      <w:r w:rsidRPr="00A22ABA">
        <w:rPr>
          <w:rFonts w:eastAsia="Arial Unicode MS"/>
          <w:color w:val="000000"/>
          <w:kern w:val="1"/>
          <w:sz w:val="24"/>
          <w:szCs w:val="24"/>
        </w:rPr>
        <w:t> </w:t>
      </w:r>
      <w:r w:rsidRPr="00A22ABA">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8A1CA9" w:rsidRPr="00E73A39" w:rsidRDefault="008A1CA9" w:rsidP="008A1CA9">
      <w:pPr>
        <w:pStyle w:val="afe"/>
        <w:ind w:firstLine="567"/>
        <w:contextualSpacing/>
        <w:jc w:val="both"/>
        <w:rPr>
          <w:rFonts w:ascii="Times New Roman" w:eastAsia="MS Mincho" w:hAnsi="Times New Roman"/>
          <w:iCs/>
          <w:sz w:val="24"/>
          <w:szCs w:val="24"/>
        </w:rPr>
      </w:pPr>
      <w:r w:rsidRPr="00A22ABA">
        <w:rPr>
          <w:rFonts w:ascii="Times New Roman" w:eastAsia="MS Mincho" w:hAnsi="Times New Roman"/>
          <w:sz w:val="24"/>
          <w:szCs w:val="24"/>
        </w:rPr>
        <w:t>4.1.1.</w:t>
      </w:r>
      <w:r w:rsidRPr="00A22ABA">
        <w:rPr>
          <w:rFonts w:eastAsia="Arial Unicode MS"/>
          <w:color w:val="000000"/>
          <w:kern w:val="1"/>
          <w:sz w:val="24"/>
          <w:szCs w:val="24"/>
        </w:rPr>
        <w:t> </w:t>
      </w:r>
      <w:r w:rsidRPr="00A22ABA">
        <w:rPr>
          <w:rFonts w:ascii="Times New Roman" w:eastAsia="MS Mincho" w:hAnsi="Times New Roman"/>
          <w:sz w:val="24"/>
          <w:szCs w:val="24"/>
        </w:rPr>
        <w:t xml:space="preserve">Днями выплаты заработной платы являются: </w:t>
      </w:r>
      <w:r w:rsidRPr="00E73A39">
        <w:rPr>
          <w:rFonts w:ascii="Times New Roman" w:eastAsia="MS Mincho" w:hAnsi="Times New Roman"/>
          <w:iCs/>
          <w:sz w:val="24"/>
          <w:szCs w:val="24"/>
        </w:rPr>
        <w:t>25 числа текущего месяца и 10 числа следующего месяца за предыдущий месяц.</w:t>
      </w:r>
    </w:p>
    <w:p w:rsidR="008A1CA9" w:rsidRPr="00A22ABA" w:rsidRDefault="008A1CA9" w:rsidP="008A1CA9">
      <w:pPr>
        <w:pStyle w:val="afe"/>
        <w:ind w:firstLine="567"/>
        <w:contextualSpacing/>
        <w:jc w:val="both"/>
        <w:rPr>
          <w:rFonts w:ascii="Times New Roman" w:eastAsia="MS Mincho" w:hAnsi="Times New Roman"/>
          <w:sz w:val="24"/>
          <w:szCs w:val="24"/>
        </w:rPr>
      </w:pPr>
      <w:r w:rsidRPr="00A22ABA">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8A1CA9" w:rsidRPr="00A22ABA" w:rsidRDefault="008A1CA9" w:rsidP="008A1CA9">
      <w:pPr>
        <w:pStyle w:val="afe"/>
        <w:ind w:firstLine="567"/>
        <w:contextualSpacing/>
        <w:jc w:val="both"/>
        <w:rPr>
          <w:rFonts w:ascii="Times New Roman" w:eastAsia="MS Mincho" w:hAnsi="Times New Roman"/>
          <w:sz w:val="24"/>
          <w:szCs w:val="24"/>
        </w:rPr>
      </w:pPr>
      <w:r w:rsidRPr="00A22ABA">
        <w:rPr>
          <w:rFonts w:ascii="Times New Roman" w:eastAsia="MS Mincho" w:hAnsi="Times New Roman"/>
          <w:sz w:val="24"/>
          <w:szCs w:val="24"/>
        </w:rPr>
        <w:t>4.1.2.</w:t>
      </w:r>
      <w:r w:rsidRPr="00A22ABA">
        <w:rPr>
          <w:rFonts w:eastAsia="Arial Unicode MS"/>
          <w:color w:val="000000"/>
          <w:kern w:val="1"/>
          <w:sz w:val="24"/>
          <w:szCs w:val="24"/>
        </w:rPr>
        <w:t> </w:t>
      </w:r>
      <w:r w:rsidRPr="00A22ABA">
        <w:rPr>
          <w:rFonts w:ascii="Times New Roman" w:eastAsia="MS Mincho" w:hAnsi="Times New Roman"/>
          <w:sz w:val="24"/>
          <w:szCs w:val="24"/>
        </w:rPr>
        <w:t xml:space="preserve">При выплате заработной платы </w:t>
      </w:r>
      <w:r w:rsidRPr="00DB4702">
        <w:rPr>
          <w:rFonts w:ascii="Times New Roman" w:eastAsia="MS Mincho" w:hAnsi="Times New Roman"/>
          <w:sz w:val="24"/>
          <w:szCs w:val="24"/>
        </w:rPr>
        <w:t xml:space="preserve">по итогам месяца </w:t>
      </w:r>
      <w:r w:rsidRPr="00A22ABA">
        <w:rPr>
          <w:rFonts w:ascii="Times New Roman" w:eastAsia="MS Mincho" w:hAnsi="Times New Roman"/>
          <w:sz w:val="24"/>
          <w:szCs w:val="24"/>
        </w:rPr>
        <w:t>работнику вручается расчётный листок, с указанием:</w:t>
      </w:r>
    </w:p>
    <w:p w:rsidR="008A1CA9" w:rsidRPr="00A22ABA" w:rsidRDefault="008A1CA9" w:rsidP="008A1CA9">
      <w:pPr>
        <w:pStyle w:val="afe"/>
        <w:ind w:firstLine="567"/>
        <w:contextualSpacing/>
        <w:jc w:val="both"/>
        <w:rPr>
          <w:rFonts w:ascii="Times New Roman" w:eastAsia="MS Mincho" w:hAnsi="Times New Roman"/>
          <w:sz w:val="24"/>
          <w:szCs w:val="24"/>
        </w:rPr>
      </w:pPr>
      <w:r w:rsidRPr="00A22ABA">
        <w:rPr>
          <w:rFonts w:ascii="Times New Roman" w:eastAsia="MS Mincho" w:hAnsi="Times New Roman"/>
          <w:sz w:val="24"/>
          <w:szCs w:val="24"/>
        </w:rPr>
        <w:t>-</w:t>
      </w:r>
      <w:r w:rsidRPr="00A22ABA">
        <w:rPr>
          <w:rFonts w:eastAsia="Arial Unicode MS"/>
          <w:color w:val="000000"/>
          <w:kern w:val="1"/>
          <w:sz w:val="24"/>
          <w:szCs w:val="24"/>
        </w:rPr>
        <w:t> </w:t>
      </w:r>
      <w:r w:rsidRPr="00A22ABA">
        <w:rPr>
          <w:rFonts w:ascii="Times New Roman" w:eastAsia="MS Mincho" w:hAnsi="Times New Roman"/>
          <w:sz w:val="24"/>
          <w:szCs w:val="24"/>
        </w:rPr>
        <w:t>составных частей заработной платы, причитающейся ему за соответствующий период;</w:t>
      </w:r>
    </w:p>
    <w:p w:rsidR="008A1CA9" w:rsidRPr="00A22ABA" w:rsidRDefault="008A1CA9" w:rsidP="008A1CA9">
      <w:pPr>
        <w:pStyle w:val="afe"/>
        <w:ind w:firstLine="567"/>
        <w:contextualSpacing/>
        <w:jc w:val="both"/>
        <w:rPr>
          <w:rFonts w:ascii="Times New Roman" w:hAnsi="Times New Roman"/>
          <w:iCs/>
          <w:sz w:val="24"/>
          <w:szCs w:val="24"/>
        </w:rPr>
      </w:pPr>
      <w:r w:rsidRPr="00A22ABA">
        <w:rPr>
          <w:rFonts w:ascii="Times New Roman" w:eastAsia="MS Mincho" w:hAnsi="Times New Roman"/>
          <w:sz w:val="24"/>
          <w:szCs w:val="24"/>
        </w:rPr>
        <w:t>-</w:t>
      </w:r>
      <w:r w:rsidRPr="00A22ABA">
        <w:rPr>
          <w:rFonts w:eastAsia="Arial Unicode MS"/>
          <w:color w:val="000000"/>
          <w:kern w:val="1"/>
          <w:sz w:val="24"/>
          <w:szCs w:val="24"/>
        </w:rPr>
        <w:t> </w:t>
      </w:r>
      <w:r w:rsidRPr="00A22ABA">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A22ABA">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8A1CA9" w:rsidRPr="00A22ABA" w:rsidRDefault="008A1CA9" w:rsidP="008A1CA9">
      <w:pPr>
        <w:autoSpaceDE w:val="0"/>
        <w:autoSpaceDN w:val="0"/>
        <w:adjustRightInd w:val="0"/>
        <w:ind w:firstLine="567"/>
        <w:contextualSpacing/>
        <w:jc w:val="both"/>
        <w:rPr>
          <w:iCs/>
        </w:rPr>
      </w:pPr>
      <w:r w:rsidRPr="00A22ABA">
        <w:rPr>
          <w:iCs/>
        </w:rPr>
        <w:t>-</w:t>
      </w:r>
      <w:r w:rsidRPr="00A22ABA">
        <w:rPr>
          <w:rFonts w:eastAsia="Arial Unicode MS"/>
          <w:color w:val="000000"/>
          <w:kern w:val="1"/>
        </w:rPr>
        <w:t> </w:t>
      </w:r>
      <w:r w:rsidRPr="00A22ABA">
        <w:rPr>
          <w:iCs/>
        </w:rPr>
        <w:t>размеров и оснований произведенных удержаний;</w:t>
      </w:r>
    </w:p>
    <w:p w:rsidR="008A1CA9" w:rsidRPr="00A22ABA" w:rsidRDefault="008A1CA9" w:rsidP="008A1CA9">
      <w:pPr>
        <w:autoSpaceDE w:val="0"/>
        <w:autoSpaceDN w:val="0"/>
        <w:adjustRightInd w:val="0"/>
        <w:ind w:firstLine="567"/>
        <w:contextualSpacing/>
        <w:jc w:val="both"/>
        <w:rPr>
          <w:iCs/>
        </w:rPr>
      </w:pPr>
      <w:r w:rsidRPr="00A22ABA">
        <w:rPr>
          <w:iCs/>
        </w:rPr>
        <w:t>-</w:t>
      </w:r>
      <w:r w:rsidRPr="00A22ABA">
        <w:rPr>
          <w:rFonts w:eastAsia="Arial Unicode MS"/>
          <w:color w:val="000000"/>
          <w:kern w:val="1"/>
        </w:rPr>
        <w:t> </w:t>
      </w:r>
      <w:r w:rsidRPr="00A22ABA">
        <w:rPr>
          <w:iCs/>
        </w:rPr>
        <w:t>общей денежной суммы, подлежащей выплате.</w:t>
      </w:r>
    </w:p>
    <w:p w:rsidR="008A1CA9" w:rsidRPr="00A22ABA" w:rsidRDefault="008A1CA9" w:rsidP="008A1CA9">
      <w:pPr>
        <w:autoSpaceDE w:val="0"/>
        <w:autoSpaceDN w:val="0"/>
        <w:adjustRightInd w:val="0"/>
        <w:ind w:firstLine="567"/>
        <w:contextualSpacing/>
        <w:jc w:val="both"/>
      </w:pPr>
      <w:r w:rsidRPr="00A22ABA">
        <w:t xml:space="preserve">Форма расчётного листка утверждается работодателем с учётом мнения выборного органа первичной профсоюзной организации. </w:t>
      </w:r>
    </w:p>
    <w:p w:rsidR="008A1CA9" w:rsidRPr="00A22ABA" w:rsidRDefault="008A1CA9" w:rsidP="008A1CA9">
      <w:pPr>
        <w:autoSpaceDE w:val="0"/>
        <w:autoSpaceDN w:val="0"/>
        <w:adjustRightInd w:val="0"/>
        <w:ind w:firstLine="567"/>
        <w:contextualSpacing/>
        <w:jc w:val="both"/>
      </w:pPr>
      <w:r w:rsidRPr="00A22ABA">
        <w:t xml:space="preserve">4.1.3. </w:t>
      </w:r>
      <w:r w:rsidRPr="00A22ABA">
        <w:rPr>
          <w:rFonts w:eastAsia="Arial Unicode MS"/>
          <w:color w:val="000000"/>
          <w:kern w:val="1"/>
        </w:rPr>
        <w:t> </w:t>
      </w:r>
      <w:r w:rsidRPr="00A22ABA">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A22ABA">
        <w:t>позднее</w:t>
      </w:r>
      <w:proofErr w:type="gramEnd"/>
      <w:r w:rsidRPr="00A22ABA">
        <w:t xml:space="preserve"> чем за пятнадцать рабочих дней до дня выплаты заработной платы. </w:t>
      </w:r>
    </w:p>
    <w:p w:rsidR="008A1CA9" w:rsidRPr="00A22ABA" w:rsidRDefault="008A1CA9" w:rsidP="008A1CA9">
      <w:pPr>
        <w:autoSpaceDE w:val="0"/>
        <w:autoSpaceDN w:val="0"/>
        <w:adjustRightInd w:val="0"/>
        <w:ind w:firstLine="567"/>
        <w:contextualSpacing/>
        <w:jc w:val="both"/>
      </w:pPr>
      <w:r w:rsidRPr="00A22ABA">
        <w:t>Расходы по перечислению заработной платы в кредитную организацию несет работодатель.</w:t>
      </w:r>
    </w:p>
    <w:p w:rsidR="008A1CA9" w:rsidRPr="00A22ABA" w:rsidRDefault="008A1CA9" w:rsidP="008A1CA9">
      <w:pPr>
        <w:autoSpaceDE w:val="0"/>
        <w:autoSpaceDN w:val="0"/>
        <w:adjustRightInd w:val="0"/>
        <w:ind w:firstLine="567"/>
        <w:contextualSpacing/>
        <w:jc w:val="both"/>
      </w:pPr>
      <w:r w:rsidRPr="00A22ABA">
        <w:t>4.1.4. Работник обязан получать расчетный листок на руки.</w:t>
      </w:r>
    </w:p>
    <w:p w:rsidR="008A1CA9" w:rsidRPr="00A22ABA" w:rsidRDefault="008A1CA9" w:rsidP="008A1CA9">
      <w:pPr>
        <w:autoSpaceDE w:val="0"/>
        <w:autoSpaceDN w:val="0"/>
        <w:adjustRightInd w:val="0"/>
        <w:ind w:firstLine="567"/>
        <w:contextualSpacing/>
        <w:jc w:val="both"/>
      </w:pPr>
      <w:r w:rsidRPr="00A22ABA">
        <w:rPr>
          <w:rFonts w:eastAsia="MS Mincho"/>
        </w:rPr>
        <w:t>4.2.</w:t>
      </w:r>
      <w:r w:rsidRPr="00A22ABA">
        <w:rPr>
          <w:rFonts w:eastAsia="Arial Unicode MS"/>
          <w:kern w:val="1"/>
        </w:rPr>
        <w:t> </w:t>
      </w:r>
      <w:proofErr w:type="gramStart"/>
      <w:r w:rsidRPr="00A22ABA">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постановления Исполнительного комитета соответствующего муниципального образования </w:t>
      </w:r>
      <w:r w:rsidRPr="00E73A39">
        <w:t>постановления ИКМО г.</w:t>
      </w:r>
      <w:r>
        <w:t xml:space="preserve"> </w:t>
      </w:r>
      <w:r w:rsidRPr="00E73A39">
        <w:t>Казани от 03.07.2018 № 3854 «Об условиях оплаты труда работников муниципальных учреждений г.</w:t>
      </w:r>
      <w:r>
        <w:t xml:space="preserve"> </w:t>
      </w:r>
      <w:r w:rsidRPr="00E73A39">
        <w:t>Казани», положением об оплате труда работников муниципального общеобразовательного учреждения</w:t>
      </w:r>
      <w:r>
        <w:t xml:space="preserve">, </w:t>
      </w:r>
      <w:r w:rsidRPr="00A22ABA">
        <w:t>Положением об</w:t>
      </w:r>
      <w:proofErr w:type="gramEnd"/>
      <w:r w:rsidRPr="00A22ABA">
        <w:t xml:space="preserve"> оплате труда работников муниципального общеобразовательного учреждения. </w:t>
      </w:r>
    </w:p>
    <w:p w:rsidR="008A1CA9" w:rsidRPr="00A22ABA" w:rsidRDefault="008A1CA9" w:rsidP="008A1CA9">
      <w:pPr>
        <w:autoSpaceDE w:val="0"/>
        <w:autoSpaceDN w:val="0"/>
        <w:adjustRightInd w:val="0"/>
        <w:ind w:firstLine="567"/>
        <w:contextualSpacing/>
        <w:jc w:val="both"/>
        <w:rPr>
          <w:rFonts w:eastAsia="MS Mincho"/>
        </w:rPr>
      </w:pPr>
      <w:r w:rsidRPr="00A22ABA">
        <w:rPr>
          <w:rFonts w:eastAsia="MS Mincho"/>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8A1CA9" w:rsidRPr="00A22ABA" w:rsidRDefault="008A1CA9" w:rsidP="008A1CA9">
      <w:pPr>
        <w:autoSpaceDE w:val="0"/>
        <w:autoSpaceDN w:val="0"/>
        <w:adjustRightInd w:val="0"/>
        <w:ind w:firstLine="567"/>
        <w:contextualSpacing/>
        <w:jc w:val="both"/>
        <w:rPr>
          <w:rFonts w:eastAsia="MS Mincho"/>
        </w:rPr>
      </w:pPr>
      <w:proofErr w:type="gramStart"/>
      <w:r w:rsidRPr="00A22ABA">
        <w:rPr>
          <w:rFonts w:eastAsia="MS Mincho"/>
        </w:rPr>
        <w:t>-</w:t>
      </w:r>
      <w:r w:rsidRPr="00A22ABA">
        <w:rPr>
          <w:rFonts w:eastAsia="Arial Unicode MS"/>
          <w:color w:val="000000"/>
          <w:kern w:val="1"/>
        </w:rPr>
        <w:t> </w:t>
      </w:r>
      <w:r w:rsidRPr="00A22ABA">
        <w:rPr>
          <w:rFonts w:eastAsia="MS Mincho"/>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roofErr w:type="gramEnd"/>
    </w:p>
    <w:p w:rsidR="008A1CA9" w:rsidRPr="00A22ABA" w:rsidRDefault="008A1CA9" w:rsidP="008A1CA9">
      <w:pPr>
        <w:autoSpaceDE w:val="0"/>
        <w:autoSpaceDN w:val="0"/>
        <w:adjustRightInd w:val="0"/>
        <w:ind w:firstLine="567"/>
        <w:contextualSpacing/>
        <w:jc w:val="both"/>
        <w:rPr>
          <w:rFonts w:eastAsia="MS Mincho"/>
        </w:rPr>
      </w:pPr>
      <w:r w:rsidRPr="00A22ABA">
        <w:rPr>
          <w:rFonts w:eastAsia="MS Mincho"/>
        </w:rPr>
        <w:lastRenderedPageBreak/>
        <w:t>-</w:t>
      </w:r>
      <w:r w:rsidRPr="00A22ABA">
        <w:rPr>
          <w:rFonts w:eastAsia="Arial Unicode MS"/>
          <w:color w:val="000000"/>
          <w:kern w:val="1"/>
        </w:rPr>
        <w:t> </w:t>
      </w:r>
      <w:r w:rsidRPr="00A22ABA">
        <w:rPr>
          <w:rFonts w:eastAsia="MS Mincho"/>
        </w:rPr>
        <w:t xml:space="preserve">размер оклада (должностного оклада), являющегося фиксированным </w:t>
      </w:r>
      <w:proofErr w:type="gramStart"/>
      <w:r w:rsidRPr="00A22ABA">
        <w:rPr>
          <w:rFonts w:eastAsia="MS Mincho"/>
        </w:rPr>
        <w:t>размером оплаты труда</w:t>
      </w:r>
      <w:proofErr w:type="gramEnd"/>
      <w:r w:rsidRPr="00A22ABA">
        <w:rPr>
          <w:rFonts w:eastAsia="MS Mincho"/>
        </w:rPr>
        <w:t xml:space="preserve">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8A1CA9" w:rsidRPr="00A22ABA" w:rsidRDefault="008A1CA9" w:rsidP="008A1CA9">
      <w:pPr>
        <w:autoSpaceDE w:val="0"/>
        <w:autoSpaceDN w:val="0"/>
        <w:adjustRightInd w:val="0"/>
        <w:ind w:firstLine="567"/>
        <w:contextualSpacing/>
        <w:jc w:val="both"/>
        <w:rPr>
          <w:rFonts w:eastAsia="MS Mincho"/>
        </w:rPr>
      </w:pPr>
      <w:r w:rsidRPr="00A22ABA">
        <w:rPr>
          <w:rFonts w:eastAsia="MS Mincho"/>
        </w:rPr>
        <w:t>-</w:t>
      </w:r>
      <w:r w:rsidRPr="00A22ABA">
        <w:rPr>
          <w:rFonts w:eastAsia="Arial Unicode MS"/>
          <w:color w:val="000000"/>
          <w:kern w:val="1"/>
        </w:rPr>
        <w:t> </w:t>
      </w:r>
      <w:r w:rsidRPr="00A22ABA">
        <w:rPr>
          <w:rFonts w:eastAsia="MS Mincho"/>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A22ABA">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A22ABA">
        <w:rPr>
          <w:rFonts w:eastAsia="MS Mincho"/>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rsidR="008A1CA9" w:rsidRPr="00A22ABA" w:rsidRDefault="008A1CA9" w:rsidP="008A1CA9">
      <w:pPr>
        <w:autoSpaceDE w:val="0"/>
        <w:autoSpaceDN w:val="0"/>
        <w:adjustRightInd w:val="0"/>
        <w:ind w:firstLine="567"/>
        <w:contextualSpacing/>
        <w:jc w:val="both"/>
        <w:rPr>
          <w:rFonts w:eastAsia="MS Mincho"/>
        </w:rPr>
      </w:pPr>
      <w:r w:rsidRPr="00A22ABA">
        <w:rPr>
          <w:rFonts w:eastAsia="MS Mincho"/>
        </w:rPr>
        <w:t>-</w:t>
      </w:r>
      <w:r w:rsidRPr="00A22ABA">
        <w:rPr>
          <w:rFonts w:eastAsia="Arial Unicode MS"/>
          <w:color w:val="000000"/>
          <w:kern w:val="1"/>
        </w:rPr>
        <w:t> </w:t>
      </w:r>
      <w:r w:rsidRPr="00A22ABA">
        <w:rPr>
          <w:rFonts w:eastAsia="MS Mincho"/>
        </w:rPr>
        <w:t>выплаты стимулирующего характера (надбавки, премии и иные поощрительные выплаты).</w:t>
      </w:r>
    </w:p>
    <w:p w:rsidR="008A1CA9" w:rsidRPr="00A22ABA" w:rsidRDefault="008A1CA9" w:rsidP="008A1CA9">
      <w:pPr>
        <w:ind w:firstLine="567"/>
        <w:jc w:val="both"/>
        <w:rPr>
          <w:rFonts w:ascii="Times New Roman CYR" w:hAnsi="Times New Roman CYR" w:cs="Times New Roman CYR"/>
          <w:bCs/>
          <w:color w:val="FF0000"/>
        </w:rPr>
      </w:pPr>
      <w:r w:rsidRPr="00651AC4">
        <w:rPr>
          <w:rFonts w:eastAsia="MS Mincho"/>
        </w:rPr>
        <w:t>-</w:t>
      </w:r>
      <w:r w:rsidRPr="00651AC4">
        <w:rPr>
          <w:rFonts w:ascii="Times New Roman CYR" w:hAnsi="Times New Roman CYR" w:cs="Times New Roman CYR"/>
        </w:rPr>
        <w:t xml:space="preserve"> </w:t>
      </w:r>
      <w:proofErr w:type="gramStart"/>
      <w:r w:rsidRPr="00651AC4">
        <w:rPr>
          <w:rFonts w:ascii="Times New Roman CYR" w:hAnsi="Times New Roman CYR" w:cs="Times New Roman CYR"/>
          <w:bCs/>
        </w:rPr>
        <w:t>в</w:t>
      </w:r>
      <w:proofErr w:type="gramEnd"/>
      <w:r w:rsidRPr="00651AC4">
        <w:rPr>
          <w:rFonts w:ascii="Times New Roman CYR" w:hAnsi="Times New Roman CYR" w:cs="Times New Roman CYR"/>
          <w:bCs/>
        </w:rPr>
        <w:t xml:space="preserve">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8" w:history="1">
        <w:r w:rsidRPr="00651AC4">
          <w:rPr>
            <w:rFonts w:ascii="Times New Roman CYR" w:hAnsi="Times New Roman CYR" w:cs="Times New Roman CYR"/>
            <w:bCs/>
          </w:rPr>
          <w:t>Указом</w:t>
        </w:r>
      </w:hyperlink>
      <w:r w:rsidRPr="00651AC4">
        <w:rPr>
          <w:rFonts w:ascii="Times New Roman CYR" w:hAnsi="Times New Roman CYR" w:cs="Times New Roman CYR"/>
          <w:bCs/>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w:t>
      </w:r>
      <w:r w:rsidRPr="00651AC4">
        <w:rPr>
          <w:rFonts w:ascii="Times New Roman CYR" w:hAnsi="Times New Roman CYR" w:cs="Times New Roman CYR"/>
          <w:b/>
          <w:bCs/>
        </w:rPr>
        <w:t xml:space="preserve"> </w:t>
      </w:r>
      <w:r w:rsidRPr="00033651">
        <w:rPr>
          <w:rFonts w:ascii="Times New Roman CYR" w:hAnsi="Times New Roman CYR" w:cs="Times New Roman CYR"/>
          <w:bCs/>
        </w:rPr>
        <w:t>профессионально</w:t>
      </w:r>
      <w:r w:rsidRPr="00651AC4">
        <w:rPr>
          <w:rFonts w:ascii="Times New Roman CYR" w:hAnsi="Times New Roman CYR" w:cs="Times New Roman CYR"/>
          <w:b/>
          <w:bCs/>
        </w:rPr>
        <w:t>-</w:t>
      </w:r>
      <w:r w:rsidRPr="00651AC4">
        <w:rPr>
          <w:rFonts w:ascii="Times New Roman CYR" w:hAnsi="Times New Roman CYR" w:cs="Times New Roman CYR"/>
          <w:bCs/>
        </w:rPr>
        <w:t>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w:t>
      </w:r>
      <w:r w:rsidRPr="002A4230">
        <w:rPr>
          <w:rFonts w:ascii="Times New Roman CYR" w:hAnsi="Times New Roman CYR" w:cs="Times New Roman CYR"/>
          <w:bCs/>
          <w:color w:val="FF0000"/>
        </w:rPr>
        <w:t xml:space="preserve">. </w:t>
      </w:r>
      <w:r w:rsidRPr="00C24D83">
        <w:rPr>
          <w:rFonts w:ascii="Times New Roman CYR" w:hAnsi="Times New Roman CYR" w:cs="Times New Roman CYR"/>
          <w:bCs/>
        </w:rPr>
        <w:t xml:space="preserve">Порядок, условия и конкретный размер выплаты в указанных целях устанавливаются   в Положении о </w:t>
      </w:r>
      <w:proofErr w:type="spellStart"/>
      <w:r w:rsidRPr="00C24D83">
        <w:rPr>
          <w:rFonts w:ascii="Times New Roman CYR" w:hAnsi="Times New Roman CYR" w:cs="Times New Roman CYR"/>
          <w:bCs/>
        </w:rPr>
        <w:t>распредении</w:t>
      </w:r>
      <w:proofErr w:type="spellEnd"/>
      <w:r w:rsidRPr="00C24D83">
        <w:rPr>
          <w:rFonts w:ascii="Times New Roman CYR" w:hAnsi="Times New Roman CYR" w:cs="Times New Roman CYR"/>
          <w:bCs/>
        </w:rPr>
        <w:t xml:space="preserve"> стимулирующей части фонда оплаты </w:t>
      </w:r>
      <w:proofErr w:type="spellStart"/>
      <w:proofErr w:type="gramStart"/>
      <w:r w:rsidRPr="00C24D83">
        <w:rPr>
          <w:rFonts w:ascii="Times New Roman CYR" w:hAnsi="Times New Roman CYR" w:cs="Times New Roman CYR"/>
          <w:bCs/>
        </w:rPr>
        <w:t>оплаты</w:t>
      </w:r>
      <w:proofErr w:type="spellEnd"/>
      <w:proofErr w:type="gramEnd"/>
      <w:r w:rsidRPr="00C24D83">
        <w:rPr>
          <w:rFonts w:ascii="Times New Roman CYR" w:hAnsi="Times New Roman CYR" w:cs="Times New Roman CYR"/>
          <w:bCs/>
        </w:rPr>
        <w:t xml:space="preserve"> труда педагогических работников.</w:t>
      </w:r>
    </w:p>
    <w:p w:rsidR="008A1CA9" w:rsidRPr="00A22ABA" w:rsidRDefault="008A1CA9" w:rsidP="008A1CA9">
      <w:pPr>
        <w:pStyle w:val="afe"/>
        <w:ind w:firstLine="567"/>
        <w:contextualSpacing/>
        <w:jc w:val="both"/>
        <w:rPr>
          <w:rFonts w:ascii="Times New Roman" w:eastAsia="MS Mincho" w:hAnsi="Times New Roman"/>
          <w:sz w:val="24"/>
          <w:szCs w:val="24"/>
        </w:rPr>
      </w:pPr>
      <w:r w:rsidRPr="00A22ABA">
        <w:rPr>
          <w:rFonts w:ascii="Times New Roman" w:eastAsia="MS Mincho" w:hAnsi="Times New Roman"/>
          <w:sz w:val="24"/>
          <w:szCs w:val="24"/>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8A1CA9" w:rsidRPr="00A22ABA" w:rsidRDefault="008A1CA9" w:rsidP="008A1CA9">
      <w:pPr>
        <w:pStyle w:val="afd"/>
        <w:ind w:left="0" w:firstLine="567"/>
        <w:contextualSpacing/>
        <w:jc w:val="both"/>
        <w:rPr>
          <w:iCs/>
        </w:rPr>
      </w:pPr>
      <w:r w:rsidRPr="00A22ABA">
        <w:rPr>
          <w:rFonts w:eastAsia="MS Mincho"/>
        </w:rPr>
        <w:t>4.4.</w:t>
      </w:r>
      <w:r w:rsidRPr="00A22ABA">
        <w:rPr>
          <w:rFonts w:eastAsia="Arial Unicode MS"/>
          <w:color w:val="000000"/>
          <w:kern w:val="1"/>
        </w:rPr>
        <w:t> </w:t>
      </w:r>
      <w:r w:rsidRPr="00A22ABA">
        <w:rPr>
          <w:rFonts w:eastAsia="MS Mincho"/>
        </w:rPr>
        <w:t>В случае задержки выплаты заработной</w:t>
      </w:r>
      <w:r w:rsidRPr="00A22ABA">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A22ABA">
        <w:rPr>
          <w:iCs/>
        </w:rPr>
        <w:t>.</w:t>
      </w:r>
    </w:p>
    <w:p w:rsidR="008A1CA9" w:rsidRPr="00A22ABA" w:rsidRDefault="008A1CA9" w:rsidP="008A1CA9">
      <w:pPr>
        <w:pStyle w:val="afd"/>
        <w:ind w:left="0" w:firstLine="567"/>
        <w:contextualSpacing/>
        <w:jc w:val="both"/>
        <w:rPr>
          <w:rFonts w:cs="Arial"/>
        </w:rPr>
      </w:pPr>
      <w:r w:rsidRPr="00A22ABA">
        <w:t>4.5.</w:t>
      </w:r>
      <w:r w:rsidRPr="00A22ABA">
        <w:rPr>
          <w:rFonts w:eastAsia="Arial Unicode MS"/>
          <w:color w:val="000000"/>
          <w:kern w:val="1"/>
        </w:rPr>
        <w:t> </w:t>
      </w:r>
      <w:r w:rsidRPr="00A22ABA">
        <w:rPr>
          <w:rFonts w:cs="Arial"/>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8A1CA9" w:rsidRPr="00A22ABA" w:rsidRDefault="008A1CA9" w:rsidP="008A1CA9">
      <w:pPr>
        <w:autoSpaceDE w:val="0"/>
        <w:autoSpaceDN w:val="0"/>
        <w:adjustRightInd w:val="0"/>
        <w:ind w:firstLine="567"/>
        <w:contextualSpacing/>
        <w:jc w:val="both"/>
        <w:rPr>
          <w:b/>
          <w:bCs/>
        </w:rPr>
      </w:pPr>
      <w:r w:rsidRPr="00A22ABA">
        <w:rPr>
          <w:rFonts w:cs="Arial"/>
        </w:rPr>
        <w:t>4.6.</w:t>
      </w:r>
      <w:r w:rsidRPr="00A22ABA">
        <w:rPr>
          <w:rFonts w:eastAsia="Arial Unicode MS"/>
          <w:color w:val="000000"/>
          <w:kern w:val="1"/>
        </w:rPr>
        <w:t>  </w:t>
      </w:r>
      <w:r w:rsidRPr="00A22ABA">
        <w:rPr>
          <w:rFonts w:cs="Arial"/>
        </w:rPr>
        <w:t>При нарушении</w:t>
      </w:r>
      <w:r w:rsidRPr="00A22ABA">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8A1CA9" w:rsidRPr="00A22ABA" w:rsidRDefault="008A1CA9" w:rsidP="008A1CA9">
      <w:pPr>
        <w:pStyle w:val="afe"/>
        <w:ind w:firstLine="567"/>
        <w:contextualSpacing/>
        <w:jc w:val="both"/>
        <w:rPr>
          <w:rFonts w:ascii="Times New Roman" w:eastAsia="MS Mincho" w:hAnsi="Times New Roman"/>
          <w:sz w:val="24"/>
          <w:szCs w:val="24"/>
        </w:rPr>
      </w:pPr>
      <w:r w:rsidRPr="00A22ABA">
        <w:rPr>
          <w:rFonts w:ascii="Times New Roman" w:eastAsia="MS Mincho" w:hAnsi="Times New Roman"/>
          <w:sz w:val="24"/>
          <w:szCs w:val="24"/>
        </w:rPr>
        <w:t>4.7.</w:t>
      </w:r>
      <w:r w:rsidRPr="00A22ABA">
        <w:rPr>
          <w:rFonts w:eastAsia="Arial Unicode MS"/>
          <w:color w:val="000000"/>
          <w:kern w:val="1"/>
          <w:sz w:val="24"/>
          <w:szCs w:val="24"/>
        </w:rPr>
        <w:t> </w:t>
      </w:r>
      <w:r w:rsidRPr="00A22ABA">
        <w:rPr>
          <w:rFonts w:ascii="Times New Roman" w:eastAsia="MS Mincho" w:hAnsi="Times New Roman"/>
          <w:sz w:val="24"/>
          <w:szCs w:val="24"/>
        </w:rPr>
        <w:t xml:space="preserve">В случаях, когда </w:t>
      </w:r>
      <w:proofErr w:type="gramStart"/>
      <w:r w:rsidRPr="00A22ABA">
        <w:rPr>
          <w:rFonts w:ascii="Times New Roman" w:eastAsia="MS Mincho" w:hAnsi="Times New Roman"/>
          <w:sz w:val="24"/>
          <w:szCs w:val="24"/>
        </w:rPr>
        <w:t>размер оплаты труда</w:t>
      </w:r>
      <w:proofErr w:type="gramEnd"/>
      <w:r w:rsidRPr="00A22ABA">
        <w:rPr>
          <w:rFonts w:ascii="Times New Roman" w:eastAsia="MS Mincho" w:hAnsi="Times New Roman"/>
          <w:sz w:val="24"/>
          <w:szCs w:val="24"/>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8A1CA9" w:rsidRPr="00A22ABA" w:rsidRDefault="008A1CA9" w:rsidP="008A1CA9">
      <w:pPr>
        <w:pStyle w:val="afe"/>
        <w:ind w:firstLine="567"/>
        <w:contextualSpacing/>
        <w:jc w:val="both"/>
        <w:rPr>
          <w:rFonts w:ascii="Times New Roman" w:eastAsia="MS Mincho" w:hAnsi="Times New Roman"/>
          <w:sz w:val="24"/>
          <w:szCs w:val="24"/>
        </w:rPr>
      </w:pPr>
      <w:r w:rsidRPr="00A22ABA">
        <w:rPr>
          <w:rFonts w:ascii="Times New Roman" w:eastAsia="MS Mincho" w:hAnsi="Times New Roman"/>
          <w:sz w:val="24"/>
          <w:szCs w:val="24"/>
        </w:rPr>
        <w:t>-</w:t>
      </w:r>
      <w:r w:rsidRPr="00A22ABA">
        <w:rPr>
          <w:rFonts w:eastAsia="Arial Unicode MS"/>
          <w:color w:val="000000"/>
          <w:kern w:val="1"/>
          <w:sz w:val="24"/>
          <w:szCs w:val="24"/>
        </w:rPr>
        <w:t> </w:t>
      </w:r>
      <w:r w:rsidRPr="00A22ABA">
        <w:rPr>
          <w:rFonts w:ascii="Times New Roman" w:eastAsia="MS Mincho" w:hAnsi="Times New Roman"/>
          <w:sz w:val="24"/>
          <w:szCs w:val="24"/>
        </w:rPr>
        <w:t>при установлении квалификационной категории  со дня вынесения решения аттестационной комиссией;</w:t>
      </w:r>
    </w:p>
    <w:p w:rsidR="008A1CA9" w:rsidRPr="00A22ABA" w:rsidRDefault="008A1CA9" w:rsidP="008A1CA9">
      <w:pPr>
        <w:pStyle w:val="afe"/>
        <w:ind w:firstLine="567"/>
        <w:contextualSpacing/>
        <w:jc w:val="both"/>
        <w:rPr>
          <w:rFonts w:ascii="Times New Roman" w:eastAsia="MS Mincho" w:hAnsi="Times New Roman"/>
          <w:sz w:val="24"/>
          <w:szCs w:val="24"/>
        </w:rPr>
      </w:pPr>
      <w:r w:rsidRPr="00A22ABA">
        <w:rPr>
          <w:rFonts w:ascii="Times New Roman" w:eastAsia="MS Mincho" w:hAnsi="Times New Roman"/>
          <w:sz w:val="24"/>
          <w:szCs w:val="24"/>
        </w:rPr>
        <w:t>-</w:t>
      </w:r>
      <w:r w:rsidRPr="00A22ABA">
        <w:rPr>
          <w:rFonts w:eastAsia="Arial Unicode MS"/>
          <w:color w:val="000000"/>
          <w:kern w:val="1"/>
          <w:sz w:val="24"/>
          <w:szCs w:val="24"/>
        </w:rPr>
        <w:t> </w:t>
      </w:r>
      <w:r w:rsidRPr="00A22ABA">
        <w:rPr>
          <w:rFonts w:ascii="Times New Roman" w:eastAsia="MS Mincho" w:hAnsi="Times New Roman"/>
          <w:sz w:val="24"/>
          <w:szCs w:val="24"/>
        </w:rPr>
        <w:t>при увеличении стажа непрерывной работы, педагогической работы, выслуги лет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8A1CA9" w:rsidRPr="00A22ABA" w:rsidRDefault="008A1CA9" w:rsidP="008A1CA9">
      <w:pPr>
        <w:pStyle w:val="afe"/>
        <w:ind w:firstLine="567"/>
        <w:contextualSpacing/>
        <w:jc w:val="both"/>
        <w:rPr>
          <w:rFonts w:ascii="Times New Roman" w:eastAsia="MS Mincho" w:hAnsi="Times New Roman"/>
          <w:sz w:val="24"/>
          <w:szCs w:val="24"/>
        </w:rPr>
      </w:pPr>
      <w:r w:rsidRPr="00A22ABA">
        <w:rPr>
          <w:rFonts w:ascii="Times New Roman" w:eastAsia="MS Mincho" w:hAnsi="Times New Roman"/>
          <w:sz w:val="24"/>
          <w:szCs w:val="24"/>
        </w:rPr>
        <w:t>-</w:t>
      </w:r>
      <w:r w:rsidRPr="00A22ABA">
        <w:rPr>
          <w:rFonts w:eastAsia="Arial Unicode MS"/>
          <w:color w:val="000000"/>
          <w:kern w:val="1"/>
          <w:sz w:val="24"/>
          <w:szCs w:val="24"/>
        </w:rPr>
        <w:t> </w:t>
      </w:r>
      <w:r w:rsidRPr="00A22ABA">
        <w:rPr>
          <w:rFonts w:ascii="Times New Roman" w:eastAsia="MS Mincho" w:hAnsi="Times New Roman"/>
          <w:sz w:val="24"/>
          <w:szCs w:val="24"/>
        </w:rPr>
        <w:t>при получении образования или восстановлении документов об образовании  со дня представления соответствующего документа;</w:t>
      </w:r>
    </w:p>
    <w:p w:rsidR="008A1CA9" w:rsidRPr="00A22ABA" w:rsidRDefault="008A1CA9" w:rsidP="008A1CA9">
      <w:pPr>
        <w:pStyle w:val="afe"/>
        <w:autoSpaceDE w:val="0"/>
        <w:autoSpaceDN w:val="0"/>
        <w:adjustRightInd w:val="0"/>
        <w:ind w:firstLine="567"/>
        <w:contextualSpacing/>
        <w:jc w:val="both"/>
        <w:rPr>
          <w:rFonts w:ascii="Times New Roman" w:eastAsia="MS Mincho" w:hAnsi="Times New Roman"/>
          <w:sz w:val="24"/>
          <w:szCs w:val="24"/>
        </w:rPr>
      </w:pPr>
      <w:r w:rsidRPr="00A22ABA">
        <w:rPr>
          <w:rFonts w:ascii="Times New Roman" w:eastAsia="MS Mincho" w:hAnsi="Times New Roman"/>
          <w:sz w:val="24"/>
          <w:szCs w:val="24"/>
        </w:rPr>
        <w:t>-</w:t>
      </w:r>
      <w:r w:rsidRPr="00A22ABA">
        <w:rPr>
          <w:rFonts w:eastAsia="Arial Unicode MS"/>
          <w:color w:val="000000"/>
          <w:kern w:val="1"/>
          <w:sz w:val="24"/>
          <w:szCs w:val="24"/>
        </w:rPr>
        <w:t> </w:t>
      </w:r>
      <w:r w:rsidRPr="00A22ABA">
        <w:rPr>
          <w:rFonts w:ascii="Times New Roman" w:eastAsia="MS Mincho" w:hAnsi="Times New Roman"/>
          <w:sz w:val="24"/>
          <w:szCs w:val="24"/>
        </w:rPr>
        <w:t>при присвоении почетного звания, награждении ведомственными знаками отличия со дня награждения (присвоения);</w:t>
      </w:r>
    </w:p>
    <w:p w:rsidR="008A1CA9" w:rsidRPr="00A22ABA" w:rsidRDefault="008A1CA9" w:rsidP="008A1CA9">
      <w:pPr>
        <w:pStyle w:val="afe"/>
        <w:autoSpaceDE w:val="0"/>
        <w:autoSpaceDN w:val="0"/>
        <w:adjustRightInd w:val="0"/>
        <w:ind w:firstLine="567"/>
        <w:contextualSpacing/>
        <w:jc w:val="both"/>
        <w:rPr>
          <w:rFonts w:ascii="Times New Roman" w:eastAsia="MS Mincho" w:hAnsi="Times New Roman"/>
          <w:sz w:val="24"/>
          <w:szCs w:val="24"/>
        </w:rPr>
      </w:pPr>
      <w:r w:rsidRPr="00A22ABA">
        <w:rPr>
          <w:rFonts w:ascii="Times New Roman" w:eastAsia="MS Mincho" w:hAnsi="Times New Roman"/>
          <w:sz w:val="24"/>
          <w:szCs w:val="24"/>
        </w:rPr>
        <w:lastRenderedPageBreak/>
        <w:t>-</w:t>
      </w:r>
      <w:r w:rsidRPr="00A22ABA">
        <w:rPr>
          <w:rFonts w:eastAsia="Arial Unicode MS"/>
          <w:color w:val="000000"/>
          <w:kern w:val="1"/>
          <w:sz w:val="24"/>
          <w:szCs w:val="24"/>
        </w:rPr>
        <w:t> </w:t>
      </w:r>
      <w:r w:rsidRPr="00A22ABA">
        <w:rPr>
          <w:rFonts w:ascii="Times New Roman" w:eastAsia="MS Mincho" w:hAnsi="Times New Roman"/>
          <w:sz w:val="24"/>
          <w:szCs w:val="24"/>
        </w:rPr>
        <w:t xml:space="preserve">при присуждении ученой степени доктора или кандидата наук со дня принятия </w:t>
      </w:r>
      <w:r w:rsidRPr="00A22ABA">
        <w:rPr>
          <w:rFonts w:ascii="Times New Roman" w:hAnsi="Times New Roman"/>
          <w:bCs/>
          <w:iCs/>
          <w:sz w:val="24"/>
          <w:szCs w:val="24"/>
        </w:rPr>
        <w:t xml:space="preserve">Министерством науки и высшего образования Российской Федерации </w:t>
      </w:r>
      <w:r w:rsidRPr="00A22ABA">
        <w:rPr>
          <w:rFonts w:ascii="Times New Roman" w:eastAsia="MS Mincho" w:hAnsi="Times New Roman"/>
          <w:sz w:val="24"/>
          <w:szCs w:val="24"/>
        </w:rPr>
        <w:t>решения о выдаче соответствующего диплома;</w:t>
      </w:r>
    </w:p>
    <w:p w:rsidR="008A1CA9" w:rsidRPr="00A22ABA" w:rsidRDefault="008A1CA9" w:rsidP="008A1CA9">
      <w:pPr>
        <w:pStyle w:val="afe"/>
        <w:autoSpaceDE w:val="0"/>
        <w:autoSpaceDN w:val="0"/>
        <w:adjustRightInd w:val="0"/>
        <w:ind w:firstLine="567"/>
        <w:contextualSpacing/>
        <w:jc w:val="both"/>
        <w:rPr>
          <w:rFonts w:ascii="Times New Roman" w:hAnsi="Times New Roman"/>
          <w:iCs/>
          <w:sz w:val="24"/>
          <w:szCs w:val="24"/>
        </w:rPr>
      </w:pPr>
      <w:r w:rsidRPr="00A22ABA">
        <w:rPr>
          <w:rFonts w:ascii="Times New Roman" w:hAnsi="Times New Roman"/>
          <w:iCs/>
          <w:sz w:val="24"/>
          <w:szCs w:val="24"/>
        </w:rPr>
        <w:t>-</w:t>
      </w:r>
      <w:r w:rsidRPr="00A22ABA">
        <w:rPr>
          <w:rFonts w:eastAsia="Arial Unicode MS"/>
          <w:color w:val="000000"/>
          <w:kern w:val="1"/>
          <w:sz w:val="24"/>
          <w:szCs w:val="24"/>
        </w:rPr>
        <w:t> </w:t>
      </w:r>
      <w:r w:rsidRPr="00A22ABA">
        <w:rPr>
          <w:rFonts w:ascii="Times New Roman" w:hAnsi="Times New Roman"/>
          <w:iCs/>
          <w:sz w:val="24"/>
          <w:szCs w:val="24"/>
        </w:rPr>
        <w:t>при награждении государственными наградами Российской Федерации, Республики Татарстан  со дня принятия решения о награждении</w:t>
      </w:r>
      <w:r>
        <w:rPr>
          <w:rFonts w:ascii="Times New Roman" w:hAnsi="Times New Roman"/>
          <w:iCs/>
          <w:sz w:val="24"/>
          <w:szCs w:val="24"/>
        </w:rPr>
        <w:t>.</w:t>
      </w:r>
    </w:p>
    <w:p w:rsidR="008A1CA9" w:rsidRPr="00A22ABA" w:rsidRDefault="008A1CA9" w:rsidP="008A1CA9">
      <w:pPr>
        <w:ind w:firstLine="567"/>
        <w:contextualSpacing/>
        <w:jc w:val="both"/>
      </w:pPr>
      <w:r w:rsidRPr="00A22ABA">
        <w:t>4.8.</w:t>
      </w:r>
      <w:r w:rsidRPr="00A22ABA">
        <w:rPr>
          <w:rFonts w:eastAsia="Arial Unicode MS"/>
          <w:color w:val="000000"/>
          <w:kern w:val="1"/>
        </w:rPr>
        <w:t> </w:t>
      </w:r>
      <w:r w:rsidRPr="00A22ABA">
        <w:t>Работникам, награждённым государственными наградами Российской Федерации, наградами Республики Татарстан</w:t>
      </w:r>
      <w:r w:rsidRPr="00A22ABA">
        <w:rPr>
          <w:iCs/>
        </w:rPr>
        <w:t xml:space="preserve"> </w:t>
      </w:r>
      <w:r w:rsidRPr="00A22ABA">
        <w:t>выплачивается ежемесячная надбавка (доплата) в размере, установленном постановлением Кабинета Министров Республики Татарстан № 412 от 31.05.2018г.</w:t>
      </w:r>
    </w:p>
    <w:p w:rsidR="008A1CA9" w:rsidRPr="00A22ABA" w:rsidRDefault="008A1CA9" w:rsidP="008A1CA9">
      <w:pPr>
        <w:pStyle w:val="5"/>
        <w:ind w:left="0" w:firstLine="567"/>
        <w:contextualSpacing/>
        <w:jc w:val="both"/>
      </w:pPr>
      <w:r w:rsidRPr="00A22ABA">
        <w:t>4.9.</w:t>
      </w:r>
      <w:r w:rsidRPr="00A22ABA">
        <w:rPr>
          <w:rFonts w:eastAsia="Arial Unicode MS"/>
          <w:color w:val="000000"/>
          <w:kern w:val="1"/>
        </w:rPr>
        <w:t> </w:t>
      </w:r>
      <w:proofErr w:type="gramStart"/>
      <w:r w:rsidRPr="00A22ABA">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 147ТК РФ не может быть менее</w:t>
      </w:r>
      <w:proofErr w:type="gramEnd"/>
      <w:r w:rsidRPr="00A22ABA">
        <w:t xml:space="preserve"> 4% тарифной ставки (оклада), установленной для различных видов работ с нормальными условиями труда.</w:t>
      </w:r>
    </w:p>
    <w:p w:rsidR="008A1CA9" w:rsidRPr="00A22ABA" w:rsidRDefault="008A1CA9" w:rsidP="008A1CA9">
      <w:pPr>
        <w:pStyle w:val="12"/>
        <w:ind w:left="0" w:right="0" w:firstLine="567"/>
        <w:contextualSpacing/>
        <w:jc w:val="both"/>
        <w:rPr>
          <w:rFonts w:ascii="Times New Roman CYR" w:hAnsi="Times New Roman CYR" w:cs="Times New Roman CYR"/>
          <w:b w:val="0"/>
          <w:sz w:val="24"/>
          <w:szCs w:val="24"/>
        </w:rPr>
      </w:pPr>
      <w:r w:rsidRPr="00A22ABA">
        <w:rPr>
          <w:b w:val="0"/>
          <w:sz w:val="24"/>
          <w:szCs w:val="24"/>
        </w:rPr>
        <w:t>4.10.</w:t>
      </w:r>
      <w:r w:rsidRPr="00A22ABA">
        <w:rPr>
          <w:rFonts w:eastAsia="Arial Unicode MS"/>
          <w:b w:val="0"/>
          <w:kern w:val="1"/>
          <w:sz w:val="24"/>
          <w:szCs w:val="24"/>
        </w:rPr>
        <w:t> </w:t>
      </w:r>
      <w:bookmarkStart w:id="1" w:name="sub_1615117"/>
      <w:r w:rsidRPr="00A22ABA">
        <w:rPr>
          <w:rFonts w:eastAsia="Arial Unicode MS"/>
          <w:b w:val="0"/>
          <w:kern w:val="1"/>
          <w:sz w:val="24"/>
          <w:szCs w:val="24"/>
        </w:rPr>
        <w:t xml:space="preserve">В соответствии с постановлением Кабинета Министров Республики Татарстан № 412 от 31.05.2018г. </w:t>
      </w:r>
      <w:r w:rsidRPr="00A22ABA">
        <w:rPr>
          <w:rFonts w:ascii="Times New Roman CYR" w:hAnsi="Times New Roman CYR" w:cs="Times New Roman CYR"/>
          <w:b w:val="0"/>
          <w:sz w:val="24"/>
          <w:szCs w:val="24"/>
        </w:rPr>
        <w:t>рекомендуемый размер фонда оплаты труда на выплаты стимулирующего характера за качество выполняемых работ принимается:</w:t>
      </w:r>
    </w:p>
    <w:p w:rsidR="008A1CA9" w:rsidRPr="00A22ABA" w:rsidRDefault="008A1CA9" w:rsidP="008A1CA9">
      <w:pPr>
        <w:pStyle w:val="12"/>
        <w:ind w:left="0" w:right="0" w:firstLine="567"/>
        <w:contextualSpacing/>
        <w:jc w:val="both"/>
        <w:rPr>
          <w:rFonts w:ascii="Times New Roman CYR" w:hAnsi="Times New Roman CYR" w:cs="Times New Roman CYR"/>
          <w:b w:val="0"/>
          <w:sz w:val="24"/>
          <w:szCs w:val="24"/>
        </w:rPr>
      </w:pPr>
      <w:r w:rsidRPr="00A22ABA">
        <w:rPr>
          <w:rFonts w:ascii="Times New Roman CYR" w:hAnsi="Times New Roman CYR" w:cs="Times New Roman CYR"/>
          <w:b w:val="0"/>
          <w:sz w:val="24"/>
          <w:szCs w:val="24"/>
        </w:rPr>
        <w:t xml:space="preserve">- </w:t>
      </w:r>
      <w:r w:rsidRPr="00A22ABA">
        <w:rPr>
          <w:rFonts w:ascii="Times New Roman CYR" w:hAnsi="Times New Roman CYR" w:cs="Times New Roman CYR"/>
          <w:b w:val="0"/>
          <w:color w:val="000000" w:themeColor="text1"/>
          <w:sz w:val="24"/>
          <w:szCs w:val="24"/>
        </w:rPr>
        <w:t xml:space="preserve">в размере 16 процентов </w:t>
      </w:r>
      <w:proofErr w:type="gramStart"/>
      <w:r w:rsidRPr="00A22ABA">
        <w:rPr>
          <w:rFonts w:ascii="Times New Roman CYR" w:hAnsi="Times New Roman CYR" w:cs="Times New Roman CYR"/>
          <w:b w:val="0"/>
          <w:sz w:val="24"/>
          <w:szCs w:val="24"/>
        </w:rPr>
        <w:t>фонда оплаты труда работников общеобразовательных организаций</w:t>
      </w:r>
      <w:proofErr w:type="gramEnd"/>
      <w:r w:rsidRPr="00A22ABA">
        <w:rPr>
          <w:rFonts w:ascii="Times New Roman CYR" w:hAnsi="Times New Roman CYR" w:cs="Times New Roman CYR"/>
          <w:b w:val="0"/>
          <w:sz w:val="24"/>
          <w:szCs w:val="24"/>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8A1CA9" w:rsidRPr="00A22ABA" w:rsidRDefault="008A1CA9" w:rsidP="008A1CA9">
      <w:pPr>
        <w:pStyle w:val="3"/>
        <w:ind w:firstLine="567"/>
        <w:contextualSpacing/>
        <w:rPr>
          <w:iCs/>
          <w:sz w:val="24"/>
          <w:szCs w:val="24"/>
        </w:rPr>
      </w:pPr>
      <w:r w:rsidRPr="00A22ABA">
        <w:rPr>
          <w:sz w:val="24"/>
          <w:szCs w:val="24"/>
        </w:rPr>
        <w:t>4.11</w:t>
      </w:r>
      <w:r w:rsidRPr="00A22ABA">
        <w:rPr>
          <w:color w:val="92D050"/>
          <w:sz w:val="24"/>
          <w:szCs w:val="24"/>
        </w:rPr>
        <w:t>.</w:t>
      </w:r>
      <w:r w:rsidRPr="00A22ABA">
        <w:rPr>
          <w:rFonts w:eastAsia="Arial Unicode MS"/>
          <w:color w:val="92D050"/>
          <w:kern w:val="1"/>
          <w:sz w:val="24"/>
          <w:szCs w:val="24"/>
        </w:rPr>
        <w:t> </w:t>
      </w:r>
      <w:proofErr w:type="gramStart"/>
      <w:r w:rsidRPr="002A4230">
        <w:rPr>
          <w:iCs/>
          <w:sz w:val="24"/>
          <w:szCs w:val="24"/>
        </w:rPr>
        <w:t xml:space="preserve">Учителям, другим работникам, осуществляющим </w:t>
      </w:r>
      <w:r w:rsidRPr="00A22ABA">
        <w:rPr>
          <w:iCs/>
          <w:sz w:val="24"/>
          <w:szCs w:val="24"/>
        </w:rPr>
        <w:t xml:space="preserve">преподавательскую работу без занятия штатной должности помимо работы в основной должности на условиях дополнительного соглашения к </w:t>
      </w:r>
      <w:r>
        <w:rPr>
          <w:iCs/>
          <w:sz w:val="24"/>
          <w:szCs w:val="24"/>
        </w:rPr>
        <w:t>Т</w:t>
      </w:r>
      <w:r w:rsidRPr="00A22ABA">
        <w:rPr>
          <w:iCs/>
          <w:sz w:val="24"/>
          <w:szCs w:val="24"/>
        </w:rPr>
        <w:t>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rsidR="008A1CA9" w:rsidRPr="002A4230" w:rsidRDefault="008A1CA9" w:rsidP="008A1CA9">
      <w:pPr>
        <w:pStyle w:val="37"/>
        <w:ind w:left="0" w:firstLine="567"/>
        <w:contextualSpacing/>
        <w:jc w:val="both"/>
      </w:pPr>
      <w:r w:rsidRPr="00A22ABA">
        <w:t>4.12.</w:t>
      </w:r>
      <w:r w:rsidRPr="00A22ABA">
        <w:rPr>
          <w:rFonts w:eastAsia="Arial Unicode MS"/>
          <w:color w:val="000000"/>
          <w:kern w:val="1"/>
        </w:rPr>
        <w:t> </w:t>
      </w:r>
      <w:r w:rsidRPr="002A4230">
        <w:t>Экономия средств фонда оплаты труда направляется на премирование, на реализацию «Социальные гарантии и меры социальной поддержки», иные выплаты в соответствии с локальными нормативными актами организации, принимаемыми по согласованию с выборным органом первичной профсоюзной организации.</w:t>
      </w:r>
    </w:p>
    <w:p w:rsidR="008A1CA9" w:rsidRPr="00A22ABA" w:rsidRDefault="008A1CA9" w:rsidP="008A1CA9">
      <w:pPr>
        <w:pStyle w:val="37"/>
        <w:ind w:left="0" w:firstLine="567"/>
        <w:contextualSpacing/>
        <w:jc w:val="both"/>
        <w:rPr>
          <w:rStyle w:val="A00"/>
          <w:sz w:val="24"/>
          <w:szCs w:val="24"/>
        </w:rPr>
      </w:pPr>
      <w:r w:rsidRPr="00A22ABA">
        <w:t>4.13.</w:t>
      </w:r>
      <w:r w:rsidRPr="00A22ABA">
        <w:rPr>
          <w:rFonts w:eastAsia="Arial Unicode MS"/>
          <w:kern w:val="1"/>
        </w:rPr>
        <w:t> </w:t>
      </w:r>
      <w:r w:rsidRPr="00A22ABA">
        <w:rPr>
          <w:rStyle w:val="A00"/>
          <w:sz w:val="24"/>
          <w:szCs w:val="24"/>
        </w:rPr>
        <w:t xml:space="preserve">Учителям, ведущим учебные занятия по учебным предметам, по которым предусматривается деление класса на две подгруппы предусматривается доплата в размере </w:t>
      </w:r>
      <w:r w:rsidRPr="00E31E54">
        <w:rPr>
          <w:rStyle w:val="A00"/>
          <w:sz w:val="24"/>
          <w:szCs w:val="24"/>
        </w:rPr>
        <w:t xml:space="preserve">3% </w:t>
      </w:r>
      <w:r w:rsidRPr="00792921">
        <w:rPr>
          <w:rStyle w:val="A00"/>
          <w:sz w:val="24"/>
          <w:szCs w:val="24"/>
        </w:rPr>
        <w:t>с</w:t>
      </w:r>
      <w:r w:rsidRPr="00A22ABA">
        <w:rPr>
          <w:rStyle w:val="A00"/>
          <w:sz w:val="24"/>
          <w:szCs w:val="24"/>
        </w:rPr>
        <w:t xml:space="preserve">тавки заработной платы в случаях проведения учебных занятий с </w:t>
      </w:r>
      <w:proofErr w:type="gramStart"/>
      <w:r w:rsidRPr="00A22ABA">
        <w:rPr>
          <w:rStyle w:val="A00"/>
          <w:sz w:val="24"/>
          <w:szCs w:val="24"/>
        </w:rPr>
        <w:t>обучающимися</w:t>
      </w:r>
      <w:proofErr w:type="gramEnd"/>
      <w:r w:rsidRPr="00A22ABA">
        <w:rPr>
          <w:rStyle w:val="A00"/>
          <w:sz w:val="24"/>
          <w:szCs w:val="24"/>
        </w:rPr>
        <w:t xml:space="preserve"> класса в целом.</w:t>
      </w:r>
    </w:p>
    <w:p w:rsidR="008A1CA9" w:rsidRPr="00A22ABA" w:rsidRDefault="008A1CA9" w:rsidP="008A1CA9">
      <w:pPr>
        <w:pStyle w:val="37"/>
        <w:ind w:left="0" w:firstLine="567"/>
        <w:contextualSpacing/>
        <w:jc w:val="both"/>
      </w:pPr>
      <w:r w:rsidRPr="00A22ABA">
        <w:rPr>
          <w:spacing w:val="2"/>
        </w:rPr>
        <w:t>4.14.</w:t>
      </w:r>
      <w:r w:rsidRPr="00A22ABA">
        <w:rPr>
          <w:rFonts w:eastAsia="Arial Unicode MS"/>
          <w:kern w:val="1"/>
        </w:rPr>
        <w:t> </w:t>
      </w:r>
      <w:r w:rsidRPr="00A22ABA">
        <w:rPr>
          <w:spacing w:val="2"/>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количеством часов. При этом режим работы учителя регулируется </w:t>
      </w:r>
      <w:r>
        <w:rPr>
          <w:spacing w:val="2"/>
        </w:rPr>
        <w:t>П</w:t>
      </w:r>
      <w:r w:rsidRPr="00A22ABA">
        <w:rPr>
          <w:spacing w:val="2"/>
        </w:rPr>
        <w:t xml:space="preserve">равилами внутреннего трудового распорядка, учебными планами, </w:t>
      </w:r>
      <w:r w:rsidRPr="00A22ABA">
        <w:rPr>
          <w:color w:val="000000" w:themeColor="text1"/>
          <w:spacing w:val="2"/>
        </w:rPr>
        <w:t xml:space="preserve">графиками учебных занятий и </w:t>
      </w:r>
      <w:r w:rsidRPr="00A22ABA">
        <w:rPr>
          <w:spacing w:val="2"/>
        </w:rPr>
        <w:t xml:space="preserve">расписанием занятий. При проведении уроков применяется скользящий график учебных занятий с </w:t>
      </w:r>
      <w:proofErr w:type="gramStart"/>
      <w:r w:rsidRPr="00A22ABA">
        <w:rPr>
          <w:spacing w:val="2"/>
        </w:rPr>
        <w:t>обучающимися</w:t>
      </w:r>
      <w:proofErr w:type="gramEnd"/>
      <w:r w:rsidRPr="00A22ABA">
        <w:rPr>
          <w:spacing w:val="2"/>
        </w:rPr>
        <w:t xml:space="preserve">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Pr="00A22ABA">
        <w:rPr>
          <w:spacing w:val="2"/>
          <w:lang w:val="en-US"/>
        </w:rPr>
        <w:t>I</w:t>
      </w:r>
      <w:r w:rsidRPr="00A22ABA">
        <w:rPr>
          <w:spacing w:val="2"/>
        </w:rPr>
        <w:t>-</w:t>
      </w:r>
      <w:r w:rsidRPr="00A22ABA">
        <w:rPr>
          <w:spacing w:val="2"/>
          <w:lang w:val="en-US"/>
        </w:rPr>
        <w:t>IV</w:t>
      </w:r>
      <w:r w:rsidRPr="00A22ABA">
        <w:rPr>
          <w:spacing w:val="2"/>
        </w:rPr>
        <w:t xml:space="preserve"> классов в классы-комплекты, их наполняемость не должна превышать наполняемость, предусмотренную </w:t>
      </w:r>
      <w:r w:rsidRPr="00A22ABA">
        <w:rPr>
          <w:b/>
          <w:spacing w:val="2"/>
        </w:rPr>
        <w:t>СП 2.4.3648-20</w:t>
      </w:r>
      <w:r w:rsidRPr="00A22ABA">
        <w:rPr>
          <w:spacing w:val="2"/>
        </w:rPr>
        <w:t xml:space="preserve">. Создание классов-комплектов при проведении занятий с </w:t>
      </w:r>
      <w:proofErr w:type="gramStart"/>
      <w:r w:rsidRPr="00A22ABA">
        <w:rPr>
          <w:spacing w:val="2"/>
        </w:rPr>
        <w:t>обучающимися</w:t>
      </w:r>
      <w:proofErr w:type="gramEnd"/>
      <w:r w:rsidRPr="00A22ABA">
        <w:rPr>
          <w:spacing w:val="2"/>
        </w:rPr>
        <w:t xml:space="preserve"> 5 - 11 (12) классов не допускается.</w:t>
      </w:r>
    </w:p>
    <w:p w:rsidR="008A1CA9" w:rsidRPr="00A22ABA" w:rsidRDefault="008A1CA9" w:rsidP="008A1CA9">
      <w:pPr>
        <w:pStyle w:val="37"/>
        <w:ind w:left="0" w:firstLine="567"/>
        <w:contextualSpacing/>
        <w:jc w:val="both"/>
      </w:pPr>
      <w:r w:rsidRPr="00A22ABA">
        <w:lastRenderedPageBreak/>
        <w:t>4.15.</w:t>
      </w:r>
      <w:r w:rsidRPr="00A22ABA">
        <w:rPr>
          <w:rFonts w:eastAsia="Arial Unicode MS"/>
          <w:color w:val="000000"/>
          <w:kern w:val="1"/>
        </w:rPr>
        <w:t> </w:t>
      </w:r>
      <w:r w:rsidRPr="00A22ABA">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8A1CA9" w:rsidRPr="00A22ABA" w:rsidRDefault="008A1CA9" w:rsidP="008A1CA9">
      <w:pPr>
        <w:pStyle w:val="37"/>
        <w:ind w:left="0" w:firstLine="567"/>
        <w:contextualSpacing/>
        <w:jc w:val="both"/>
      </w:pPr>
      <w:r w:rsidRPr="00A22ABA">
        <w:t>Не</w:t>
      </w:r>
      <w:r>
        <w:t xml:space="preserve"> </w:t>
      </w:r>
      <w:r w:rsidRPr="00A22ABA">
        <w:t>допу</w:t>
      </w:r>
      <w:r>
        <w:t>скается</w:t>
      </w:r>
      <w:r w:rsidRPr="00A22ABA">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r>
        <w:t>.</w:t>
      </w:r>
    </w:p>
    <w:p w:rsidR="008A1CA9" w:rsidRPr="00A22ABA" w:rsidRDefault="008A1CA9" w:rsidP="008A1CA9">
      <w:pPr>
        <w:pStyle w:val="37"/>
        <w:ind w:left="0" w:firstLine="567"/>
        <w:contextualSpacing/>
        <w:jc w:val="both"/>
      </w:pPr>
      <w:r w:rsidRPr="00A22ABA">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8A1CA9" w:rsidRPr="00A22ABA" w:rsidRDefault="008A1CA9" w:rsidP="008A1CA9">
      <w:pPr>
        <w:pStyle w:val="37"/>
        <w:ind w:left="0" w:firstLine="567"/>
        <w:contextualSpacing/>
        <w:jc w:val="both"/>
      </w:pPr>
      <w:r w:rsidRPr="00A22ABA">
        <w:t xml:space="preserve">Классное руководство может быть также возложено </w:t>
      </w:r>
      <w:proofErr w:type="gramStart"/>
      <w:r w:rsidRPr="00A22ABA">
        <w:t>на одного педагогического работника в двух классах временно в связи с заменой длительно отсутствующего другого педагогического работника по болезни</w:t>
      </w:r>
      <w:proofErr w:type="gramEnd"/>
      <w:r w:rsidRPr="00A22ABA">
        <w:t xml:space="preserve"> или другим причинам</w:t>
      </w:r>
    </w:p>
    <w:p w:rsidR="008A1CA9" w:rsidRPr="00A22ABA" w:rsidRDefault="008A1CA9" w:rsidP="008A1CA9">
      <w:pPr>
        <w:pStyle w:val="37"/>
        <w:ind w:left="0" w:firstLine="567"/>
        <w:contextualSpacing/>
        <w:jc w:val="both"/>
      </w:pPr>
      <w:r w:rsidRPr="00A22ABA">
        <w:t xml:space="preserve">Выплата </w:t>
      </w:r>
      <w:r w:rsidRPr="00A22ABA">
        <w:rPr>
          <w:rFonts w:eastAsia="MS Mincho"/>
        </w:rPr>
        <w:t>за работу, не входящую в должностные обязанности</w:t>
      </w:r>
      <w:r w:rsidRPr="00A22ABA">
        <w:t xml:space="preserve">,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 </w:t>
      </w:r>
    </w:p>
    <w:p w:rsidR="008A1CA9" w:rsidRPr="00A22ABA" w:rsidRDefault="008A1CA9" w:rsidP="008A1CA9">
      <w:pPr>
        <w:pStyle w:val="37"/>
        <w:ind w:left="0" w:firstLine="567"/>
        <w:contextualSpacing/>
        <w:jc w:val="both"/>
      </w:pPr>
      <w:r w:rsidRPr="00A22ABA">
        <w:t>4.16.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8A1CA9" w:rsidRPr="00850E06" w:rsidRDefault="008A1CA9" w:rsidP="008A1CA9">
      <w:pPr>
        <w:pStyle w:val="37"/>
        <w:ind w:left="0" w:firstLine="567"/>
        <w:contextualSpacing/>
        <w:jc w:val="both"/>
        <w:rPr>
          <w:color w:val="000000" w:themeColor="text1"/>
        </w:rPr>
      </w:pPr>
      <w:r w:rsidRPr="0023793A">
        <w:rPr>
          <w:color w:val="000000" w:themeColor="text1"/>
        </w:rPr>
        <w:t xml:space="preserve">4.17. При условии выполнения дополнительных обязанностей, связанных с методической работой или наставнической деятельностью установить доплату в размере </w:t>
      </w:r>
      <w:r>
        <w:rPr>
          <w:color w:val="000000" w:themeColor="text1"/>
        </w:rPr>
        <w:t>10 баллов</w:t>
      </w:r>
      <w:r w:rsidRPr="00A22ABA">
        <w:rPr>
          <w:color w:val="00B050"/>
        </w:rPr>
        <w:t xml:space="preserve"> </w:t>
      </w:r>
      <w:r w:rsidRPr="00792921">
        <w:t>выплачиваемая ежемесячно</w:t>
      </w:r>
      <w:r w:rsidRPr="00A22ABA">
        <w:rPr>
          <w:color w:val="00B050"/>
        </w:rPr>
        <w:t xml:space="preserve"> </w:t>
      </w:r>
      <w:r w:rsidRPr="00850E06">
        <w:rPr>
          <w:color w:val="000000" w:themeColor="text1"/>
        </w:rPr>
        <w:t>педагогическим работникам за наличие квалификационных категорий "педагог-методист", "педагог-наставник" за счет стимулирующих доплат, внебюджетных средств.</w:t>
      </w:r>
    </w:p>
    <w:p w:rsidR="008A1CA9" w:rsidRPr="00A22ABA" w:rsidRDefault="008A1CA9" w:rsidP="008A1CA9">
      <w:pPr>
        <w:pStyle w:val="37"/>
        <w:ind w:left="0" w:firstLine="567"/>
        <w:contextualSpacing/>
        <w:jc w:val="both"/>
      </w:pPr>
      <w:r w:rsidRPr="00A22ABA">
        <w:t>4.18. Стороны гарантируют педагогическим работникам-членам Профсоюза при подготовке и проведении аттестации предоставление прав и льгот, предусмотренных Приложением №</w:t>
      </w:r>
      <w:r>
        <w:t>3.</w:t>
      </w:r>
    </w:p>
    <w:p w:rsidR="008A1CA9" w:rsidRPr="00A22ABA" w:rsidRDefault="008A1CA9" w:rsidP="008A1CA9">
      <w:pPr>
        <w:pStyle w:val="3"/>
        <w:ind w:firstLine="567"/>
        <w:contextualSpacing/>
        <w:outlineLvl w:val="0"/>
        <w:rPr>
          <w:caps/>
          <w:sz w:val="24"/>
          <w:szCs w:val="24"/>
        </w:rPr>
      </w:pPr>
    </w:p>
    <w:p w:rsidR="008A1CA9" w:rsidRDefault="008A1CA9" w:rsidP="008A1CA9">
      <w:pPr>
        <w:pStyle w:val="3"/>
        <w:ind w:firstLine="709"/>
        <w:contextualSpacing/>
        <w:jc w:val="center"/>
        <w:rPr>
          <w:b/>
          <w:bCs/>
          <w:sz w:val="24"/>
          <w:szCs w:val="24"/>
        </w:rPr>
      </w:pPr>
    </w:p>
    <w:p w:rsidR="008A1CA9" w:rsidRDefault="008A1CA9" w:rsidP="008A1CA9">
      <w:pPr>
        <w:pStyle w:val="3"/>
        <w:ind w:firstLine="567"/>
        <w:contextualSpacing/>
        <w:jc w:val="center"/>
        <w:rPr>
          <w:b/>
          <w:bCs/>
          <w:sz w:val="24"/>
          <w:szCs w:val="24"/>
        </w:rPr>
      </w:pPr>
      <w:r>
        <w:rPr>
          <w:b/>
          <w:bCs/>
          <w:sz w:val="24"/>
          <w:szCs w:val="24"/>
          <w:lang w:val="en-US"/>
        </w:rPr>
        <w:t>V</w:t>
      </w:r>
      <w:r w:rsidRPr="00655FB6">
        <w:rPr>
          <w:b/>
          <w:bCs/>
          <w:sz w:val="24"/>
          <w:szCs w:val="24"/>
        </w:rPr>
        <w:t xml:space="preserve">. </w:t>
      </w:r>
      <w:r>
        <w:rPr>
          <w:b/>
          <w:bCs/>
          <w:sz w:val="24"/>
          <w:szCs w:val="24"/>
        </w:rPr>
        <w:t>Социальные гарантии и меры социальной поддержки</w:t>
      </w:r>
    </w:p>
    <w:p w:rsidR="008A1CA9" w:rsidRPr="00655FB6" w:rsidRDefault="008A1CA9" w:rsidP="008A1CA9">
      <w:pPr>
        <w:pStyle w:val="3"/>
        <w:ind w:firstLine="567"/>
        <w:contextualSpacing/>
        <w:jc w:val="center"/>
        <w:rPr>
          <w:b/>
          <w:bCs/>
          <w:sz w:val="24"/>
          <w:szCs w:val="24"/>
          <w:rtl/>
          <w:lang w:bidi="ar-EG"/>
        </w:rPr>
      </w:pPr>
    </w:p>
    <w:p w:rsidR="008A1CA9" w:rsidRPr="00A22ABA" w:rsidRDefault="008A1CA9" w:rsidP="008A1CA9">
      <w:pPr>
        <w:pStyle w:val="3"/>
        <w:ind w:firstLine="567"/>
        <w:contextualSpacing/>
        <w:rPr>
          <w:bCs/>
          <w:sz w:val="24"/>
          <w:szCs w:val="24"/>
        </w:rPr>
      </w:pPr>
      <w:r w:rsidRPr="00A22ABA">
        <w:rPr>
          <w:bCs/>
          <w:sz w:val="24"/>
          <w:szCs w:val="24"/>
        </w:rPr>
        <w:t>5.</w:t>
      </w:r>
      <w:r w:rsidRPr="00A22ABA">
        <w:rPr>
          <w:rFonts w:eastAsia="Arial Unicode MS"/>
          <w:color w:val="000000"/>
          <w:kern w:val="1"/>
          <w:sz w:val="24"/>
          <w:szCs w:val="24"/>
        </w:rPr>
        <w:t> </w:t>
      </w:r>
      <w:r w:rsidRPr="00A22ABA">
        <w:rPr>
          <w:bCs/>
          <w:sz w:val="24"/>
          <w:szCs w:val="24"/>
        </w:rPr>
        <w:t>Стороны договорились о том, что:</w:t>
      </w:r>
    </w:p>
    <w:p w:rsidR="008A1CA9" w:rsidRPr="00A22ABA" w:rsidRDefault="008A1CA9" w:rsidP="008A1CA9">
      <w:pPr>
        <w:pStyle w:val="Default"/>
        <w:ind w:firstLine="567"/>
        <w:contextualSpacing/>
        <w:jc w:val="both"/>
        <w:rPr>
          <w:color w:val="auto"/>
        </w:rPr>
      </w:pPr>
      <w:r w:rsidRPr="00A22ABA">
        <w:rPr>
          <w:color w:val="auto"/>
        </w:rPr>
        <w:t>5.1.1.</w:t>
      </w:r>
      <w:r w:rsidRPr="00A22ABA">
        <w:rPr>
          <w:rFonts w:eastAsia="Arial Unicode MS"/>
          <w:kern w:val="1"/>
        </w:rPr>
        <w:t> </w:t>
      </w:r>
      <w:proofErr w:type="gramStart"/>
      <w:r w:rsidRPr="00A22ABA">
        <w:rPr>
          <w:color w:val="auto"/>
        </w:rPr>
        <w:t>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выплаты, материальную помощь работникам.</w:t>
      </w:r>
      <w:proofErr w:type="gramEnd"/>
    </w:p>
    <w:p w:rsidR="008A1CA9" w:rsidRPr="00A22ABA" w:rsidRDefault="008A1CA9" w:rsidP="008A1CA9">
      <w:pPr>
        <w:ind w:firstLine="567"/>
        <w:jc w:val="both"/>
        <w:rPr>
          <w:b/>
          <w:color w:val="000000"/>
        </w:rPr>
      </w:pPr>
      <w:r w:rsidRPr="00A22ABA">
        <w:rPr>
          <w:color w:val="000000"/>
        </w:rPr>
        <w:tab/>
        <w:t xml:space="preserve">5.2. В целях социальной защиты работников образовательной организации, в пределах отпущенных средств, </w:t>
      </w:r>
      <w:r w:rsidRPr="00A22ABA">
        <w:t xml:space="preserve">стороны договорились: </w:t>
      </w:r>
    </w:p>
    <w:p w:rsidR="008A1CA9" w:rsidRPr="00A22ABA" w:rsidRDefault="008A1CA9" w:rsidP="008A1CA9">
      <w:pPr>
        <w:ind w:firstLine="567"/>
        <w:jc w:val="both"/>
        <w:rPr>
          <w:color w:val="000000"/>
        </w:rPr>
      </w:pPr>
      <w:r w:rsidRPr="00A22ABA">
        <w:rPr>
          <w:color w:val="000000"/>
        </w:rPr>
        <w:tab/>
        <w:t>5.2.1.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8A1CA9" w:rsidRPr="00A22ABA" w:rsidRDefault="008A1CA9" w:rsidP="008A1CA9">
      <w:pPr>
        <w:ind w:firstLine="567"/>
        <w:jc w:val="both"/>
        <w:rPr>
          <w:b/>
          <w:bCs/>
          <w:color w:val="000000"/>
        </w:rPr>
      </w:pPr>
      <w:r w:rsidRPr="00A22ABA">
        <w:rPr>
          <w:b/>
          <w:bCs/>
          <w:color w:val="000000"/>
        </w:rPr>
        <w:tab/>
        <w:t xml:space="preserve">5.2.2. Предоставлять работникам </w:t>
      </w:r>
      <w:proofErr w:type="gramStart"/>
      <w:r w:rsidRPr="00A22ABA">
        <w:rPr>
          <w:b/>
          <w:bCs/>
          <w:color w:val="000000"/>
        </w:rPr>
        <w:t>образования</w:t>
      </w:r>
      <w:proofErr w:type="gramEnd"/>
      <w:r w:rsidRPr="00A22ABA">
        <w:rPr>
          <w:b/>
          <w:bCs/>
          <w:color w:val="000000"/>
        </w:rPr>
        <w:t xml:space="preserve"> полностью оплачиваемые свободные дни по следующим причинам:</w:t>
      </w:r>
    </w:p>
    <w:p w:rsidR="008A1CA9" w:rsidRPr="00A22ABA" w:rsidRDefault="008A1CA9" w:rsidP="008A1CA9">
      <w:pPr>
        <w:ind w:firstLine="567"/>
        <w:jc w:val="both"/>
        <w:rPr>
          <w:color w:val="000000"/>
        </w:rPr>
      </w:pPr>
      <w:r w:rsidRPr="00A22ABA">
        <w:rPr>
          <w:color w:val="000000"/>
        </w:rPr>
        <w:tab/>
        <w:t>- бракосочетание работника - три календарных дня;</w:t>
      </w:r>
    </w:p>
    <w:p w:rsidR="008A1CA9" w:rsidRDefault="008A1CA9" w:rsidP="008A1CA9">
      <w:pPr>
        <w:ind w:firstLine="567"/>
        <w:jc w:val="both"/>
        <w:rPr>
          <w:color w:val="000000"/>
        </w:rPr>
      </w:pPr>
      <w:r w:rsidRPr="00A22ABA">
        <w:rPr>
          <w:color w:val="000000"/>
        </w:rPr>
        <w:lastRenderedPageBreak/>
        <w:tab/>
        <w:t>- смерть детей, родителей, супруга, супруги - три календарных  дня;</w:t>
      </w:r>
    </w:p>
    <w:p w:rsidR="008A1CA9" w:rsidRPr="009B10BB" w:rsidRDefault="008A1CA9" w:rsidP="008A1CA9">
      <w:pPr>
        <w:ind w:firstLine="567"/>
        <w:jc w:val="both"/>
      </w:pPr>
      <w:r w:rsidRPr="009B10BB">
        <w:tab/>
        <w:t>- бракосочетание детей - 1 рабочий день;</w:t>
      </w:r>
    </w:p>
    <w:p w:rsidR="008A1CA9" w:rsidRPr="009B10BB" w:rsidRDefault="008A1CA9" w:rsidP="008A1CA9">
      <w:pPr>
        <w:ind w:firstLine="567"/>
        <w:jc w:val="both"/>
      </w:pPr>
      <w:r w:rsidRPr="009B10BB">
        <w:tab/>
        <w:t xml:space="preserve">- родителям первоклассников - 1 сентября; </w:t>
      </w:r>
    </w:p>
    <w:p w:rsidR="008A1CA9" w:rsidRPr="009B10BB" w:rsidRDefault="008A1CA9" w:rsidP="008A1CA9">
      <w:pPr>
        <w:ind w:firstLine="567"/>
        <w:jc w:val="both"/>
      </w:pPr>
      <w:r>
        <w:t xml:space="preserve"> </w:t>
      </w:r>
      <w:r w:rsidRPr="009B10BB">
        <w:t xml:space="preserve"> - родителям выпускников в день </w:t>
      </w:r>
      <w:r>
        <w:t>П</w:t>
      </w:r>
      <w:r w:rsidRPr="009B10BB">
        <w:t>оследнего звонка;</w:t>
      </w:r>
    </w:p>
    <w:p w:rsidR="008A1CA9" w:rsidRPr="009B10BB" w:rsidRDefault="008A1CA9" w:rsidP="008A1CA9">
      <w:pPr>
        <w:ind w:firstLine="567"/>
        <w:jc w:val="both"/>
      </w:pPr>
      <w:r w:rsidRPr="009B10BB">
        <w:tab/>
        <w:t>- смерть детей, родителей, супруга, супруги - 3 рабочих дня;</w:t>
      </w:r>
    </w:p>
    <w:p w:rsidR="008A1CA9" w:rsidRPr="009B10BB" w:rsidRDefault="008A1CA9" w:rsidP="008A1CA9">
      <w:pPr>
        <w:ind w:firstLine="567"/>
        <w:jc w:val="both"/>
      </w:pPr>
      <w:r w:rsidRPr="009B10BB">
        <w:tab/>
        <w:t>- переезд на новое место жительства – 2 рабочих дня;</w:t>
      </w:r>
    </w:p>
    <w:p w:rsidR="008A1CA9" w:rsidRPr="009B10BB" w:rsidRDefault="008A1CA9" w:rsidP="008A1CA9">
      <w:pPr>
        <w:ind w:firstLine="567"/>
        <w:jc w:val="both"/>
      </w:pPr>
      <w:r w:rsidRPr="009B10BB">
        <w:tab/>
        <w:t>- проводы сына на службу в армию - 1 рабочий день;</w:t>
      </w:r>
    </w:p>
    <w:p w:rsidR="008A1CA9" w:rsidRDefault="008A1CA9" w:rsidP="008A1CA9">
      <w:pPr>
        <w:ind w:firstLine="567"/>
        <w:jc w:val="both"/>
      </w:pPr>
      <w:r w:rsidRPr="009B10BB">
        <w:tab/>
        <w:t>- работникам, имеющим родителей в возрасте 80 лет и старше– 1 рабочий день в квартал;</w:t>
      </w:r>
    </w:p>
    <w:p w:rsidR="008A1CA9" w:rsidRPr="00A22ABA" w:rsidRDefault="008A1CA9" w:rsidP="008A1CA9">
      <w:pPr>
        <w:ind w:firstLine="567"/>
        <w:jc w:val="both"/>
        <w:rPr>
          <w:color w:val="000000"/>
        </w:rPr>
      </w:pPr>
      <w:r>
        <w:t xml:space="preserve">  - за работу в течение учебного года без листа нетрудоспособности – 3 рабочих дня дополнительно к ежегодному отпуску;</w:t>
      </w:r>
    </w:p>
    <w:p w:rsidR="008A1CA9" w:rsidRDefault="008A1CA9" w:rsidP="008A1CA9">
      <w:pPr>
        <w:ind w:firstLine="567"/>
        <w:jc w:val="both"/>
      </w:pPr>
      <w:r w:rsidRPr="00A22ABA">
        <w:tab/>
        <w:t>- работникам, являющимся участниками боевых действий – один рабочий  день в квартал</w:t>
      </w:r>
      <w:r>
        <w:t>;</w:t>
      </w:r>
    </w:p>
    <w:p w:rsidR="008A1CA9" w:rsidRPr="00A22ABA" w:rsidRDefault="008A1CA9" w:rsidP="008A1CA9">
      <w:pPr>
        <w:jc w:val="both"/>
      </w:pPr>
      <w:r>
        <w:t xml:space="preserve">            - </w:t>
      </w:r>
      <w:proofErr w:type="spellStart"/>
      <w:r>
        <w:t>неосвобождённому</w:t>
      </w:r>
      <w:proofErr w:type="spellEnd"/>
      <w:r>
        <w:t xml:space="preserve"> председателю выборного органа первичной профсоюзной организации – дополнительно оплачиваемый отпуск до 14 календарных дней (ст. 116 ТК РФ), активным членам профсоюзного комитета – до 3 дней дополнительно к ежегодному отпуску. </w:t>
      </w:r>
    </w:p>
    <w:p w:rsidR="008A1CA9" w:rsidRPr="002A4230" w:rsidRDefault="008A1CA9" w:rsidP="008A1CA9">
      <w:pPr>
        <w:ind w:firstLine="567"/>
        <w:jc w:val="both"/>
        <w:rPr>
          <w:color w:val="000000" w:themeColor="text1"/>
        </w:rPr>
      </w:pPr>
      <w:r w:rsidRPr="00A22ABA">
        <w:rPr>
          <w:color w:val="000000"/>
        </w:rPr>
        <w:tab/>
      </w:r>
      <w:r w:rsidRPr="002A4230">
        <w:rPr>
          <w:color w:val="000000" w:themeColor="text1"/>
        </w:rPr>
        <w:t>По требованию Работодателя работник обязан пред</w:t>
      </w:r>
      <w:r>
        <w:rPr>
          <w:color w:val="000000" w:themeColor="text1"/>
        </w:rPr>
        <w:t>о</w:t>
      </w:r>
      <w:r w:rsidRPr="002A4230">
        <w:rPr>
          <w:color w:val="000000" w:themeColor="text1"/>
        </w:rPr>
        <w:t>ставить подтверждающие событие документы.</w:t>
      </w:r>
    </w:p>
    <w:p w:rsidR="008A1CA9" w:rsidRPr="00A22ABA" w:rsidRDefault="008A1CA9" w:rsidP="008A1CA9">
      <w:pPr>
        <w:pStyle w:val="3"/>
        <w:ind w:firstLine="567"/>
        <w:contextualSpacing/>
        <w:rPr>
          <w:b/>
          <w:sz w:val="24"/>
          <w:szCs w:val="24"/>
        </w:rPr>
      </w:pPr>
      <w:r w:rsidRPr="00A22ABA">
        <w:rPr>
          <w:b/>
          <w:sz w:val="24"/>
          <w:szCs w:val="24"/>
        </w:rPr>
        <w:t>5.3.</w:t>
      </w:r>
      <w:r w:rsidRPr="00A22ABA">
        <w:rPr>
          <w:rFonts w:eastAsia="Arial Unicode MS"/>
          <w:b/>
          <w:color w:val="000000"/>
          <w:kern w:val="1"/>
          <w:sz w:val="24"/>
          <w:szCs w:val="24"/>
        </w:rPr>
        <w:t> </w:t>
      </w:r>
      <w:r w:rsidRPr="00A22ABA">
        <w:rPr>
          <w:b/>
          <w:sz w:val="24"/>
          <w:szCs w:val="24"/>
        </w:rPr>
        <w:t>Работодатель обязуется:</w:t>
      </w:r>
    </w:p>
    <w:p w:rsidR="008A1CA9" w:rsidRPr="00A22ABA" w:rsidRDefault="008A1CA9" w:rsidP="008A1CA9">
      <w:pPr>
        <w:pStyle w:val="3"/>
        <w:ind w:firstLine="567"/>
        <w:contextualSpacing/>
        <w:rPr>
          <w:sz w:val="24"/>
          <w:szCs w:val="24"/>
        </w:rPr>
      </w:pPr>
      <w:r w:rsidRPr="00A22ABA">
        <w:rPr>
          <w:sz w:val="24"/>
          <w:szCs w:val="24"/>
        </w:rPr>
        <w:t>5.3.1.</w:t>
      </w:r>
      <w:r w:rsidRPr="00A22ABA">
        <w:rPr>
          <w:rFonts w:eastAsia="Arial Unicode MS"/>
          <w:color w:val="000000"/>
          <w:kern w:val="1"/>
          <w:sz w:val="24"/>
          <w:szCs w:val="24"/>
        </w:rPr>
        <w:t> </w:t>
      </w:r>
      <w:r w:rsidRPr="00A22ABA">
        <w:rPr>
          <w:sz w:val="24"/>
          <w:szCs w:val="24"/>
        </w:rPr>
        <w:t xml:space="preserve">Предоставлять гарантии и компенсации работникам во всех случаях, предусмотренных трудовым законодательством и настоящим </w:t>
      </w:r>
      <w:r>
        <w:rPr>
          <w:sz w:val="24"/>
          <w:szCs w:val="24"/>
        </w:rPr>
        <w:t>К</w:t>
      </w:r>
      <w:r w:rsidRPr="00A22ABA">
        <w:rPr>
          <w:sz w:val="24"/>
          <w:szCs w:val="24"/>
        </w:rPr>
        <w:t>оллективным договором.</w:t>
      </w:r>
    </w:p>
    <w:p w:rsidR="008A1CA9" w:rsidRPr="00A22ABA" w:rsidRDefault="008A1CA9" w:rsidP="008A1CA9">
      <w:pPr>
        <w:pStyle w:val="3"/>
        <w:ind w:firstLine="567"/>
        <w:contextualSpacing/>
        <w:rPr>
          <w:i/>
          <w:iCs/>
          <w:sz w:val="24"/>
          <w:szCs w:val="24"/>
        </w:rPr>
      </w:pPr>
      <w:r w:rsidRPr="00A22ABA">
        <w:rPr>
          <w:sz w:val="24"/>
          <w:szCs w:val="24"/>
        </w:rPr>
        <w:t>5.3.2.</w:t>
      </w:r>
      <w:r w:rsidRPr="00A22ABA">
        <w:rPr>
          <w:rFonts w:eastAsia="Arial Unicode MS"/>
          <w:color w:val="000000"/>
          <w:kern w:val="1"/>
          <w:sz w:val="24"/>
          <w:szCs w:val="24"/>
        </w:rPr>
        <w:t> </w:t>
      </w:r>
      <w:r w:rsidRPr="00A22ABA">
        <w:rPr>
          <w:sz w:val="24"/>
          <w:szCs w:val="24"/>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Pr="00A22ABA">
        <w:rPr>
          <w:i/>
          <w:iCs/>
          <w:sz w:val="24"/>
          <w:szCs w:val="24"/>
        </w:rPr>
        <w:t>.</w:t>
      </w:r>
    </w:p>
    <w:p w:rsidR="008A1CA9" w:rsidRPr="00A22ABA" w:rsidRDefault="008A1CA9" w:rsidP="008A1CA9">
      <w:pPr>
        <w:pStyle w:val="3"/>
        <w:ind w:firstLine="567"/>
        <w:contextualSpacing/>
        <w:rPr>
          <w:sz w:val="24"/>
          <w:szCs w:val="24"/>
        </w:rPr>
      </w:pPr>
      <w:r w:rsidRPr="00A22ABA">
        <w:rPr>
          <w:iCs/>
          <w:sz w:val="24"/>
          <w:szCs w:val="24"/>
        </w:rPr>
        <w:t>5.3.3.</w:t>
      </w:r>
      <w:r w:rsidRPr="00A22ABA">
        <w:rPr>
          <w:sz w:val="24"/>
          <w:szCs w:val="24"/>
        </w:rPr>
        <w:t xml:space="preserve"> 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8A1CA9" w:rsidRPr="00A22ABA" w:rsidRDefault="008A1CA9" w:rsidP="008A1CA9">
      <w:pPr>
        <w:pStyle w:val="3"/>
        <w:ind w:firstLine="567"/>
        <w:contextualSpacing/>
        <w:rPr>
          <w:sz w:val="24"/>
          <w:szCs w:val="24"/>
        </w:rPr>
      </w:pPr>
      <w:r w:rsidRPr="00A22ABA">
        <w:rPr>
          <w:sz w:val="24"/>
          <w:szCs w:val="24"/>
        </w:rPr>
        <w:t>5.3.4.</w:t>
      </w:r>
      <w:r w:rsidRPr="00A22ABA">
        <w:rPr>
          <w:rFonts w:eastAsia="Arial Unicode MS"/>
          <w:color w:val="000000"/>
          <w:kern w:val="1"/>
          <w:sz w:val="24"/>
          <w:szCs w:val="24"/>
        </w:rPr>
        <w:t> </w:t>
      </w:r>
      <w:r w:rsidRPr="00A22ABA">
        <w:rPr>
          <w:sz w:val="24"/>
          <w:szCs w:val="24"/>
        </w:rPr>
        <w:t>Оказывать работникам материальную помощь при рождении ребёнка.</w:t>
      </w:r>
    </w:p>
    <w:p w:rsidR="008A1CA9" w:rsidRPr="00A22ABA" w:rsidRDefault="008A1CA9" w:rsidP="008A1CA9">
      <w:pPr>
        <w:tabs>
          <w:tab w:val="left" w:pos="1560"/>
        </w:tabs>
        <w:ind w:firstLine="567"/>
        <w:jc w:val="both"/>
        <w:rPr>
          <w:color w:val="FF0000"/>
        </w:rPr>
      </w:pPr>
      <w:r w:rsidRPr="00A22ABA">
        <w:t xml:space="preserve">5.3.5. </w:t>
      </w:r>
      <w:r w:rsidRPr="00A22ABA">
        <w:rPr>
          <w:color w:val="000000" w:themeColor="text1"/>
        </w:rPr>
        <w:t>Проводить своевременное расследование несчастных случаев на производстве, обстоятельств и причин, приведших к возникновению микроповреждений (микротравм) работников в соответствии с действующим законодательством и вести их учет.</w:t>
      </w:r>
    </w:p>
    <w:p w:rsidR="008A1CA9" w:rsidRPr="00850E06" w:rsidRDefault="008A1CA9" w:rsidP="008A1CA9">
      <w:pPr>
        <w:tabs>
          <w:tab w:val="left" w:pos="1560"/>
        </w:tabs>
        <w:ind w:firstLine="567"/>
        <w:jc w:val="both"/>
        <w:rPr>
          <w:color w:val="000000" w:themeColor="text1"/>
        </w:rPr>
      </w:pPr>
      <w:r w:rsidRPr="00850E06">
        <w:rPr>
          <w:color w:val="000000" w:themeColor="text1"/>
        </w:rPr>
        <w:t>5.3.6. Работники при прохождении</w:t>
      </w:r>
      <w:r>
        <w:rPr>
          <w:color w:val="000000" w:themeColor="text1"/>
        </w:rPr>
        <w:t xml:space="preserve"> </w:t>
      </w:r>
      <w:r w:rsidRPr="00850E06">
        <w:rPr>
          <w:color w:val="000000" w:themeColor="text1"/>
        </w:rPr>
        <w:t> диспансеризации в порядке, предусмотренном </w:t>
      </w:r>
      <w:hyperlink r:id="rId9" w:anchor="/document/12191967/entry/464" w:history="1">
        <w:r w:rsidRPr="00850E06">
          <w:rPr>
            <w:color w:val="000000" w:themeColor="text1"/>
          </w:rPr>
          <w:t>законодательством</w:t>
        </w:r>
      </w:hyperlink>
      <w:r w:rsidRPr="00850E06">
        <w:rPr>
          <w:color w:val="000000" w:themeColor="text1"/>
        </w:rPr>
        <w:t>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 Работники, достигшие возраста сорока лет, за исключением лиц, указанных в </w:t>
      </w:r>
      <w:hyperlink r:id="rId10" w:anchor="/document/76804678/entry/185102" w:history="1">
        <w:r w:rsidRPr="00850E06">
          <w:rPr>
            <w:color w:val="000000" w:themeColor="text1"/>
          </w:rPr>
          <w:t>части третьей</w:t>
        </w:r>
      </w:hyperlink>
      <w:r w:rsidRPr="00850E06">
        <w:rPr>
          <w:color w:val="000000" w:themeColor="text1"/>
        </w:rPr>
        <w:t> настоящей статьи, при прохождении диспансеризации в порядке, предусмотренном </w:t>
      </w:r>
      <w:hyperlink r:id="rId11" w:anchor="/document/12191967/entry/464" w:history="1">
        <w:r w:rsidRPr="00850E06">
          <w:rPr>
            <w:color w:val="000000" w:themeColor="text1"/>
          </w:rPr>
          <w:t>законодательством</w:t>
        </w:r>
      </w:hyperlink>
      <w:r w:rsidRPr="00850E06">
        <w:rPr>
          <w:color w:val="000000" w:themeColor="text1"/>
        </w:rPr>
        <w:t> в сфере охраны здоровья, имеют право на освобождение от работы на один рабочий день один раз в год с сохранением за ними места работы (должности)</w:t>
      </w:r>
    </w:p>
    <w:p w:rsidR="008A1CA9" w:rsidRPr="00850E06" w:rsidRDefault="008A1CA9" w:rsidP="008A1CA9">
      <w:pPr>
        <w:tabs>
          <w:tab w:val="left" w:pos="1560"/>
        </w:tabs>
        <w:ind w:firstLine="567"/>
        <w:jc w:val="both"/>
        <w:rPr>
          <w:color w:val="000000" w:themeColor="text1"/>
        </w:rPr>
      </w:pPr>
      <w:proofErr w:type="gramStart"/>
      <w:r w:rsidRPr="00850E06">
        <w:rPr>
          <w:color w:val="000000" w:themeColor="text1"/>
        </w:rPr>
        <w:t>Работники, не достигшие </w:t>
      </w:r>
      <w:hyperlink r:id="rId12" w:anchor="/document/70552688/entry/6000" w:history="1">
        <w:r w:rsidRPr="00850E06">
          <w:rPr>
            <w:color w:val="000000" w:themeColor="text1"/>
          </w:rPr>
          <w:t>возраста</w:t>
        </w:r>
      </w:hyperlink>
      <w:r w:rsidRPr="00850E06">
        <w:rPr>
          <w:color w:val="000000" w:themeColor="text1"/>
        </w:rPr>
        <w:t>,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w:t>
      </w:r>
      <w:hyperlink r:id="rId13" w:anchor="/document/12191967/entry/464" w:history="1">
        <w:r w:rsidRPr="00850E06">
          <w:rPr>
            <w:color w:val="000000" w:themeColor="text1"/>
          </w:rPr>
          <w:t>законодательством</w:t>
        </w:r>
      </w:hyperlink>
      <w:r w:rsidRPr="00850E06">
        <w:rPr>
          <w:color w:val="000000" w:themeColor="text1"/>
        </w:rPr>
        <w:t> в сфере охраны здоровья, имеют право на освобождение от работы на два рабочих дня один раз в год</w:t>
      </w:r>
      <w:proofErr w:type="gramEnd"/>
      <w:r w:rsidRPr="00850E06">
        <w:rPr>
          <w:color w:val="000000" w:themeColor="text1"/>
        </w:rPr>
        <w:t xml:space="preserve"> с сохранением за ними места работы (должности) и среднего заработка.</w:t>
      </w:r>
    </w:p>
    <w:p w:rsidR="008A1CA9" w:rsidRPr="00850E06" w:rsidRDefault="008A1CA9" w:rsidP="008A1CA9">
      <w:pPr>
        <w:tabs>
          <w:tab w:val="left" w:pos="1560"/>
        </w:tabs>
        <w:ind w:firstLine="567"/>
        <w:jc w:val="both"/>
        <w:rPr>
          <w:color w:val="000000" w:themeColor="text1"/>
        </w:rPr>
      </w:pPr>
      <w:r w:rsidRPr="00850E06">
        <w:rPr>
          <w:color w:val="000000" w:themeColor="text1"/>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rsidR="008A1CA9" w:rsidRPr="00850E06" w:rsidRDefault="008A1CA9" w:rsidP="008A1CA9">
      <w:pPr>
        <w:tabs>
          <w:tab w:val="left" w:pos="1560"/>
        </w:tabs>
        <w:ind w:firstLine="567"/>
        <w:jc w:val="both"/>
        <w:rPr>
          <w:color w:val="000000" w:themeColor="text1"/>
        </w:rPr>
      </w:pPr>
      <w:r w:rsidRPr="00850E06">
        <w:rPr>
          <w:color w:val="000000" w:themeColor="text1"/>
        </w:rPr>
        <w:lastRenderedPageBreak/>
        <w:t xml:space="preserve">Работники обязаны </w:t>
      </w:r>
      <w:proofErr w:type="gramStart"/>
      <w:r w:rsidRPr="00850E06">
        <w:rPr>
          <w:color w:val="000000" w:themeColor="text1"/>
        </w:rPr>
        <w:t>предоставлять работодателю справки</w:t>
      </w:r>
      <w:proofErr w:type="gramEnd"/>
      <w:r w:rsidRPr="00850E06">
        <w:rPr>
          <w:color w:val="000000" w:themeColor="text1"/>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8A1CA9" w:rsidRPr="00A22ABA" w:rsidRDefault="008A1CA9" w:rsidP="008A1CA9">
      <w:pPr>
        <w:tabs>
          <w:tab w:val="left" w:pos="3533"/>
        </w:tabs>
        <w:ind w:firstLine="567"/>
        <w:jc w:val="both"/>
        <w:rPr>
          <w:b/>
          <w:iCs/>
        </w:rPr>
      </w:pPr>
      <w:r w:rsidRPr="00A22ABA">
        <w:rPr>
          <w:b/>
          <w:iCs/>
        </w:rPr>
        <w:t>5.4. Выборный орган первичной профсоюзной организации обязуется:</w:t>
      </w:r>
    </w:p>
    <w:p w:rsidR="008A1CA9" w:rsidRPr="00A22ABA" w:rsidRDefault="008A1CA9" w:rsidP="008A1CA9">
      <w:pPr>
        <w:ind w:firstLine="567"/>
        <w:jc w:val="both"/>
        <w:rPr>
          <w:b/>
          <w:iCs/>
        </w:rPr>
      </w:pPr>
    </w:p>
    <w:p w:rsidR="008A1CA9" w:rsidRPr="00A22ABA" w:rsidRDefault="008A1CA9" w:rsidP="008A1CA9">
      <w:pPr>
        <w:ind w:firstLine="567"/>
        <w:jc w:val="both"/>
        <w:rPr>
          <w:iCs/>
        </w:rPr>
      </w:pPr>
      <w:r w:rsidRPr="00A22ABA">
        <w:rPr>
          <w:iCs/>
        </w:rPr>
        <w:t>5.4.1. 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w:t>
      </w:r>
    </w:p>
    <w:p w:rsidR="008A1CA9" w:rsidRPr="00A22ABA" w:rsidRDefault="008A1CA9" w:rsidP="008A1CA9">
      <w:pPr>
        <w:ind w:firstLine="567"/>
        <w:jc w:val="both"/>
        <w:rPr>
          <w:iCs/>
        </w:rPr>
      </w:pPr>
      <w:r w:rsidRPr="00A22ABA">
        <w:rPr>
          <w:iCs/>
        </w:rPr>
        <w:t>5.4.2. Содействовать принятию и сохранению эффективных мер социальной поддержки различных категорий педагогических и иных работников образовательных организаций, а также неработающих пенсионеров</w:t>
      </w:r>
    </w:p>
    <w:p w:rsidR="008A1CA9" w:rsidRPr="00A22ABA" w:rsidRDefault="008A1CA9" w:rsidP="008A1CA9">
      <w:pPr>
        <w:ind w:firstLine="567"/>
        <w:jc w:val="both"/>
        <w:rPr>
          <w:b/>
          <w:bCs/>
          <w:caps/>
        </w:rPr>
      </w:pPr>
      <w:r w:rsidRPr="00A22ABA">
        <w:rPr>
          <w:iCs/>
          <w:color w:val="00B050"/>
        </w:rPr>
        <w:t xml:space="preserve"> </w:t>
      </w:r>
    </w:p>
    <w:p w:rsidR="008A1CA9" w:rsidRPr="00A22ABA" w:rsidRDefault="008A1CA9" w:rsidP="008A1CA9">
      <w:pPr>
        <w:pStyle w:val="3"/>
        <w:ind w:firstLine="567"/>
        <w:contextualSpacing/>
        <w:jc w:val="center"/>
        <w:outlineLvl w:val="0"/>
        <w:rPr>
          <w:b/>
          <w:bCs/>
          <w:caps/>
          <w:sz w:val="24"/>
          <w:szCs w:val="24"/>
        </w:rPr>
      </w:pPr>
    </w:p>
    <w:p w:rsidR="008A1CA9" w:rsidRDefault="008A1CA9" w:rsidP="008A1CA9">
      <w:pPr>
        <w:ind w:firstLine="567"/>
        <w:contextualSpacing/>
        <w:jc w:val="center"/>
      </w:pPr>
      <w:r w:rsidRPr="00655FB6">
        <w:rPr>
          <w:b/>
          <w:bCs/>
          <w:lang w:val="en-US"/>
        </w:rPr>
        <w:t>VI</w:t>
      </w:r>
      <w:r w:rsidRPr="00655FB6">
        <w:rPr>
          <w:b/>
          <w:bCs/>
        </w:rPr>
        <w:t xml:space="preserve">. </w:t>
      </w:r>
      <w:r w:rsidRPr="00655FB6">
        <w:rPr>
          <w:b/>
          <w:bCs/>
          <w:lang w:bidi="ar-EG"/>
        </w:rPr>
        <w:t>Условия и охрана труда</w:t>
      </w:r>
    </w:p>
    <w:p w:rsidR="008A1CA9" w:rsidRDefault="008A1CA9" w:rsidP="008A1CA9">
      <w:pPr>
        <w:ind w:firstLine="567"/>
        <w:contextualSpacing/>
        <w:jc w:val="both"/>
      </w:pPr>
    </w:p>
    <w:p w:rsidR="008A1CA9" w:rsidRPr="00A22ABA" w:rsidRDefault="008A1CA9" w:rsidP="008A1CA9">
      <w:pPr>
        <w:ind w:firstLine="567"/>
        <w:contextualSpacing/>
        <w:jc w:val="both"/>
      </w:pPr>
      <w:r w:rsidRPr="00A22ABA">
        <w:t xml:space="preserve">Стороны рассматривают охрану труда и здоровья работников </w:t>
      </w:r>
      <w:r w:rsidRPr="00A22ABA">
        <w:rPr>
          <w:color w:val="000000"/>
        </w:rPr>
        <w:t>образовательной организации</w:t>
      </w:r>
      <w:r w:rsidRPr="00A22ABA">
        <w:t xml:space="preserve"> в качестве одного из приоритетных направлений деятельности.</w:t>
      </w:r>
    </w:p>
    <w:p w:rsidR="008A1CA9" w:rsidRPr="00A22ABA" w:rsidRDefault="008A1CA9" w:rsidP="008A1CA9">
      <w:pPr>
        <w:pStyle w:val="31"/>
        <w:spacing w:after="0"/>
        <w:ind w:left="0" w:firstLine="567"/>
        <w:contextualSpacing/>
        <w:rPr>
          <w:b/>
          <w:bCs/>
          <w:sz w:val="24"/>
          <w:szCs w:val="24"/>
        </w:rPr>
      </w:pPr>
      <w:r w:rsidRPr="00A22ABA">
        <w:rPr>
          <w:b/>
          <w:bCs/>
          <w:sz w:val="24"/>
          <w:szCs w:val="24"/>
        </w:rPr>
        <w:t>6.1.</w:t>
      </w:r>
      <w:r w:rsidRPr="00A22ABA">
        <w:rPr>
          <w:rFonts w:eastAsia="Arial Unicode MS"/>
          <w:b/>
          <w:bCs/>
          <w:color w:val="000000"/>
          <w:kern w:val="1"/>
          <w:sz w:val="24"/>
          <w:szCs w:val="24"/>
        </w:rPr>
        <w:t> </w:t>
      </w:r>
      <w:r w:rsidRPr="00A22ABA">
        <w:rPr>
          <w:b/>
          <w:bCs/>
          <w:sz w:val="24"/>
          <w:szCs w:val="24"/>
        </w:rPr>
        <w:t>Стороны совместно обязуются:</w:t>
      </w:r>
    </w:p>
    <w:p w:rsidR="008A1CA9" w:rsidRPr="00A22ABA" w:rsidRDefault="008A1CA9" w:rsidP="008A1CA9">
      <w:pPr>
        <w:ind w:firstLine="567"/>
        <w:contextualSpacing/>
        <w:jc w:val="both"/>
        <w:rPr>
          <w:color w:val="FF0000"/>
        </w:rPr>
      </w:pPr>
      <w:r w:rsidRPr="001B689E">
        <w:rPr>
          <w:color w:val="000000" w:themeColor="text1"/>
        </w:rPr>
        <w:t>6.1.1.</w:t>
      </w:r>
      <w:r w:rsidRPr="001B689E">
        <w:rPr>
          <w:rFonts w:eastAsia="Arial Unicode MS"/>
          <w:color w:val="000000" w:themeColor="text1"/>
          <w:kern w:val="1"/>
        </w:rPr>
        <w:t> </w:t>
      </w:r>
      <w:proofErr w:type="gramStart"/>
      <w:r w:rsidRPr="00A22ABA">
        <w:t xml:space="preserve">Для реализации права работников на здоровые и безопасные условия труда, внедрение современных средств безопасности труда, предупреждение производственного травматизма и профессиональных заболеваний, ежегодно заключать соглашение по охране труда </w:t>
      </w:r>
      <w:r w:rsidRPr="00A22ABA">
        <w:rPr>
          <w:iCs/>
        </w:rPr>
        <w:t>с определением мероприятий (организационных, технических, санитарно-профилактических и других) по улучшению условий и охраны труда, ликвидации или снижению уровней профессиональных рисков либо недопущению повышения их уровней.</w:t>
      </w:r>
      <w:proofErr w:type="gramEnd"/>
    </w:p>
    <w:p w:rsidR="008A1CA9" w:rsidRPr="00A22ABA" w:rsidRDefault="008A1CA9" w:rsidP="008A1CA9">
      <w:pPr>
        <w:pStyle w:val="31"/>
        <w:spacing w:after="0"/>
        <w:ind w:left="0" w:firstLine="567"/>
        <w:contextualSpacing/>
        <w:rPr>
          <w:sz w:val="24"/>
          <w:szCs w:val="24"/>
        </w:rPr>
      </w:pPr>
      <w:r w:rsidRPr="00A22ABA">
        <w:rPr>
          <w:sz w:val="24"/>
          <w:szCs w:val="24"/>
        </w:rPr>
        <w:t>6.1.2.</w:t>
      </w:r>
      <w:r w:rsidRPr="00A22ABA">
        <w:rPr>
          <w:rFonts w:eastAsia="Arial Unicode MS"/>
          <w:color w:val="000000"/>
          <w:kern w:val="1"/>
          <w:sz w:val="24"/>
          <w:szCs w:val="24"/>
        </w:rPr>
        <w:t> </w:t>
      </w:r>
      <w:r w:rsidRPr="00A22ABA">
        <w:rPr>
          <w:sz w:val="24"/>
          <w:szCs w:val="24"/>
        </w:rPr>
        <w:t>Обеспечивать:</w:t>
      </w:r>
    </w:p>
    <w:p w:rsidR="008A1CA9" w:rsidRPr="00A22ABA" w:rsidRDefault="008A1CA9" w:rsidP="008A1CA9">
      <w:pPr>
        <w:pStyle w:val="31"/>
        <w:spacing w:after="0"/>
        <w:ind w:left="0" w:firstLine="567"/>
        <w:contextualSpacing/>
        <w:jc w:val="both"/>
        <w:rPr>
          <w:sz w:val="24"/>
          <w:szCs w:val="24"/>
        </w:rPr>
      </w:pPr>
      <w:r>
        <w:rPr>
          <w:color w:val="000000" w:themeColor="text1"/>
          <w:sz w:val="24"/>
          <w:szCs w:val="24"/>
        </w:rPr>
        <w:t xml:space="preserve">- </w:t>
      </w:r>
      <w:r w:rsidRPr="00850E06">
        <w:rPr>
          <w:color w:val="000000" w:themeColor="text1"/>
          <w:sz w:val="24"/>
          <w:szCs w:val="24"/>
        </w:rPr>
        <w:t xml:space="preserve">делегирование своих </w:t>
      </w:r>
      <w:r w:rsidRPr="00A22ABA">
        <w:rPr>
          <w:sz w:val="24"/>
          <w:szCs w:val="24"/>
        </w:rPr>
        <w:t>представителей в формируемую на паритетной основе комиссию по охране труда;</w:t>
      </w:r>
    </w:p>
    <w:p w:rsidR="008A1CA9" w:rsidRPr="00A22ABA" w:rsidRDefault="008A1CA9" w:rsidP="008A1CA9">
      <w:pPr>
        <w:pStyle w:val="31"/>
        <w:spacing w:after="0"/>
        <w:ind w:left="0" w:firstLine="567"/>
        <w:contextualSpacing/>
        <w:jc w:val="both"/>
        <w:rPr>
          <w:color w:val="FF0000"/>
          <w:sz w:val="24"/>
          <w:szCs w:val="24"/>
        </w:rPr>
      </w:pPr>
      <w:r>
        <w:rPr>
          <w:sz w:val="24"/>
          <w:szCs w:val="24"/>
        </w:rPr>
        <w:t xml:space="preserve">- </w:t>
      </w:r>
      <w:r w:rsidRPr="00A22ABA">
        <w:rPr>
          <w:sz w:val="24"/>
          <w:szCs w:val="24"/>
        </w:rPr>
        <w:t xml:space="preserve">работу комиссий: по охране труда, по проведению специальной оценки условий труда, по проверке знаний </w:t>
      </w:r>
      <w:r w:rsidRPr="00850E06">
        <w:rPr>
          <w:color w:val="000000" w:themeColor="text1"/>
          <w:sz w:val="24"/>
          <w:szCs w:val="24"/>
        </w:rPr>
        <w:t>требований</w:t>
      </w:r>
      <w:r w:rsidRPr="00A22ABA">
        <w:rPr>
          <w:sz w:val="24"/>
          <w:szCs w:val="24"/>
        </w:rPr>
        <w:t xml:space="preserve"> охраны труда; по расследованию несчастных случаев на производстве; по </w:t>
      </w:r>
      <w:proofErr w:type="gramStart"/>
      <w:r w:rsidRPr="00A22ABA">
        <w:rPr>
          <w:sz w:val="24"/>
          <w:szCs w:val="24"/>
        </w:rPr>
        <w:t>контролю за</w:t>
      </w:r>
      <w:proofErr w:type="gramEnd"/>
      <w:r w:rsidRPr="00A22ABA">
        <w:rPr>
          <w:sz w:val="24"/>
          <w:szCs w:val="24"/>
        </w:rPr>
        <w:t xml:space="preserve"> состояни</w:t>
      </w:r>
      <w:r w:rsidRPr="00850E06">
        <w:rPr>
          <w:color w:val="000000" w:themeColor="text1"/>
          <w:sz w:val="24"/>
          <w:szCs w:val="24"/>
        </w:rPr>
        <w:t>ем</w:t>
      </w:r>
      <w:r w:rsidRPr="00A22ABA">
        <w:rPr>
          <w:sz w:val="24"/>
          <w:szCs w:val="24"/>
        </w:rPr>
        <w:t xml:space="preserve"> зданий </w:t>
      </w:r>
      <w:r w:rsidRPr="00850E06">
        <w:rPr>
          <w:color w:val="000000" w:themeColor="text1"/>
          <w:sz w:val="24"/>
          <w:szCs w:val="24"/>
        </w:rPr>
        <w:t>и сооружений</w:t>
      </w:r>
      <w:r w:rsidRPr="00A22ABA">
        <w:rPr>
          <w:sz w:val="24"/>
          <w:szCs w:val="24"/>
        </w:rPr>
        <w:t xml:space="preserve">; по проверке образовательной организации на готовность к новому учебному году </w:t>
      </w:r>
      <w:r w:rsidRPr="00850E06">
        <w:rPr>
          <w:color w:val="000000" w:themeColor="text1"/>
          <w:sz w:val="24"/>
          <w:szCs w:val="24"/>
        </w:rPr>
        <w:t>(приёмке кабинетов, пищеблока, спортивных сооружений, территории)</w:t>
      </w:r>
      <w:r w:rsidRPr="00A22ABA">
        <w:rPr>
          <w:color w:val="92D050"/>
          <w:sz w:val="24"/>
          <w:szCs w:val="24"/>
        </w:rPr>
        <w:t xml:space="preserve"> </w:t>
      </w:r>
      <w:r w:rsidRPr="00A22ABA">
        <w:rPr>
          <w:sz w:val="24"/>
          <w:szCs w:val="24"/>
        </w:rPr>
        <w:t>и др.;</w:t>
      </w:r>
    </w:p>
    <w:p w:rsidR="008A1CA9" w:rsidRPr="00A22ABA" w:rsidRDefault="008A1CA9" w:rsidP="008A1CA9">
      <w:pPr>
        <w:pStyle w:val="31"/>
        <w:spacing w:after="0"/>
        <w:ind w:left="0" w:firstLine="567"/>
        <w:contextualSpacing/>
        <w:jc w:val="both"/>
        <w:rPr>
          <w:sz w:val="24"/>
          <w:szCs w:val="24"/>
        </w:rPr>
      </w:pPr>
      <w:r>
        <w:rPr>
          <w:sz w:val="24"/>
          <w:szCs w:val="24"/>
        </w:rPr>
        <w:t xml:space="preserve">- </w:t>
      </w:r>
      <w:r w:rsidRPr="00A22ABA">
        <w:rPr>
          <w:sz w:val="24"/>
          <w:szCs w:val="24"/>
        </w:rPr>
        <w:t>работу по выявлению опасностей и управлению профессиональными рисками;</w:t>
      </w:r>
    </w:p>
    <w:p w:rsidR="008A1CA9" w:rsidRPr="00A22ABA" w:rsidRDefault="008A1CA9" w:rsidP="008A1CA9">
      <w:pPr>
        <w:pStyle w:val="31"/>
        <w:spacing w:after="0"/>
        <w:ind w:left="0" w:firstLine="567"/>
        <w:contextualSpacing/>
        <w:rPr>
          <w:sz w:val="24"/>
          <w:szCs w:val="24"/>
        </w:rPr>
      </w:pPr>
      <w:r>
        <w:rPr>
          <w:sz w:val="24"/>
          <w:szCs w:val="24"/>
        </w:rPr>
        <w:t xml:space="preserve">- </w:t>
      </w:r>
      <w:r w:rsidRPr="00A22ABA">
        <w:rPr>
          <w:sz w:val="24"/>
          <w:szCs w:val="24"/>
        </w:rPr>
        <w:t xml:space="preserve">своевременное </w:t>
      </w:r>
      <w:r w:rsidRPr="00850E06">
        <w:rPr>
          <w:color w:val="000000" w:themeColor="text1"/>
          <w:sz w:val="24"/>
          <w:szCs w:val="24"/>
        </w:rPr>
        <w:t>и полное</w:t>
      </w:r>
      <w:r w:rsidRPr="00A22ABA">
        <w:rPr>
          <w:color w:val="00B050"/>
          <w:sz w:val="24"/>
          <w:szCs w:val="24"/>
        </w:rPr>
        <w:t xml:space="preserve"> </w:t>
      </w:r>
      <w:r w:rsidRPr="00A22ABA">
        <w:rPr>
          <w:sz w:val="24"/>
          <w:szCs w:val="24"/>
        </w:rPr>
        <w:t>расследование несчастных случаев;</w:t>
      </w:r>
    </w:p>
    <w:p w:rsidR="008A1CA9" w:rsidRPr="00A22ABA" w:rsidRDefault="008A1CA9" w:rsidP="008A1CA9">
      <w:pPr>
        <w:pStyle w:val="31"/>
        <w:spacing w:after="0"/>
        <w:ind w:left="0" w:firstLine="567"/>
        <w:contextualSpacing/>
        <w:rPr>
          <w:sz w:val="24"/>
          <w:szCs w:val="24"/>
        </w:rPr>
      </w:pPr>
      <w:r>
        <w:rPr>
          <w:sz w:val="24"/>
          <w:szCs w:val="24"/>
        </w:rPr>
        <w:t xml:space="preserve">- </w:t>
      </w:r>
      <w:r w:rsidRPr="00A22ABA">
        <w:rPr>
          <w:sz w:val="24"/>
          <w:szCs w:val="24"/>
        </w:rPr>
        <w:t>оказание материальной помощи пострадавшим на производстве.</w:t>
      </w:r>
    </w:p>
    <w:p w:rsidR="008A1CA9" w:rsidRPr="00A22ABA" w:rsidRDefault="008A1CA9" w:rsidP="008A1CA9">
      <w:pPr>
        <w:pStyle w:val="31"/>
        <w:spacing w:after="0"/>
        <w:ind w:left="0" w:firstLine="567"/>
        <w:contextualSpacing/>
        <w:jc w:val="both"/>
        <w:rPr>
          <w:sz w:val="24"/>
          <w:szCs w:val="24"/>
        </w:rPr>
      </w:pPr>
      <w:r w:rsidRPr="00A22ABA">
        <w:rPr>
          <w:sz w:val="24"/>
          <w:szCs w:val="24"/>
        </w:rPr>
        <w:t>6.1.3.</w:t>
      </w:r>
      <w:r w:rsidRPr="00A22ABA">
        <w:rPr>
          <w:rFonts w:eastAsia="Arial Unicode MS"/>
          <w:kern w:val="1"/>
          <w:sz w:val="24"/>
          <w:szCs w:val="24"/>
        </w:rPr>
        <w:t> </w:t>
      </w:r>
      <w:r w:rsidRPr="00A22ABA">
        <w:rPr>
          <w:sz w:val="24"/>
          <w:szCs w:val="24"/>
        </w:rPr>
        <w:t xml:space="preserve">Осуществлять административно-общественный </w:t>
      </w:r>
      <w:proofErr w:type="gramStart"/>
      <w:r w:rsidRPr="00A22ABA">
        <w:rPr>
          <w:sz w:val="24"/>
          <w:szCs w:val="24"/>
        </w:rPr>
        <w:t>контроль за</w:t>
      </w:r>
      <w:proofErr w:type="gramEnd"/>
      <w:r w:rsidRPr="00A22ABA">
        <w:rPr>
          <w:sz w:val="24"/>
          <w:szCs w:val="24"/>
        </w:rPr>
        <w:t xml:space="preserve"> состоянием условий и охраны труда, выполнением раздела по охране труда </w:t>
      </w:r>
      <w:r>
        <w:rPr>
          <w:sz w:val="24"/>
          <w:szCs w:val="24"/>
        </w:rPr>
        <w:t>К</w:t>
      </w:r>
      <w:r w:rsidRPr="00A22ABA">
        <w:rPr>
          <w:sz w:val="24"/>
          <w:szCs w:val="24"/>
        </w:rPr>
        <w:t xml:space="preserve">оллективного договора, </w:t>
      </w:r>
      <w:r>
        <w:rPr>
          <w:sz w:val="24"/>
          <w:szCs w:val="24"/>
        </w:rPr>
        <w:t>С</w:t>
      </w:r>
      <w:r w:rsidRPr="00A22ABA">
        <w:rPr>
          <w:sz w:val="24"/>
          <w:szCs w:val="24"/>
        </w:rPr>
        <w:t>оглашения по охране труда.</w:t>
      </w:r>
    </w:p>
    <w:p w:rsidR="008A1CA9" w:rsidRPr="00A22ABA" w:rsidRDefault="008A1CA9" w:rsidP="008A1CA9">
      <w:pPr>
        <w:pStyle w:val="31"/>
        <w:spacing w:after="0"/>
        <w:ind w:left="0" w:firstLine="567"/>
        <w:contextualSpacing/>
        <w:jc w:val="both"/>
        <w:rPr>
          <w:color w:val="000000" w:themeColor="text1"/>
          <w:sz w:val="24"/>
          <w:szCs w:val="24"/>
        </w:rPr>
      </w:pPr>
      <w:r w:rsidRPr="00A22ABA">
        <w:rPr>
          <w:sz w:val="24"/>
          <w:szCs w:val="24"/>
        </w:rPr>
        <w:t>6.1.4.</w:t>
      </w:r>
      <w:r w:rsidRPr="00A22ABA">
        <w:rPr>
          <w:rFonts w:eastAsia="Arial Unicode MS"/>
          <w:kern w:val="1"/>
          <w:sz w:val="24"/>
          <w:szCs w:val="24"/>
        </w:rPr>
        <w:t> </w:t>
      </w:r>
      <w:r w:rsidRPr="00A22ABA">
        <w:rPr>
          <w:color w:val="000000" w:themeColor="text1"/>
          <w:sz w:val="24"/>
          <w:szCs w:val="24"/>
        </w:rPr>
        <w:t>Обеспечивать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и внештатных технических инспекторов труда Общероссийского Профсоюза образования, рассмотрение предложений уполномоченных (доверенных) лиц по охране труда Профессионального союза работников народного образования и науки Российской Федерации.</w:t>
      </w:r>
    </w:p>
    <w:p w:rsidR="008A1CA9" w:rsidRPr="00A22ABA" w:rsidRDefault="008A1CA9" w:rsidP="008A1CA9">
      <w:pPr>
        <w:pStyle w:val="31"/>
        <w:spacing w:after="0"/>
        <w:ind w:left="0" w:firstLine="567"/>
        <w:contextualSpacing/>
        <w:jc w:val="both"/>
        <w:rPr>
          <w:color w:val="000000" w:themeColor="text1"/>
          <w:sz w:val="24"/>
          <w:szCs w:val="24"/>
        </w:rPr>
      </w:pPr>
      <w:r w:rsidRPr="00A22ABA">
        <w:rPr>
          <w:sz w:val="24"/>
          <w:szCs w:val="24"/>
        </w:rPr>
        <w:t>6.1.5</w:t>
      </w:r>
      <w:r w:rsidRPr="00A22ABA">
        <w:rPr>
          <w:color w:val="000000" w:themeColor="text1"/>
          <w:sz w:val="24"/>
          <w:szCs w:val="24"/>
        </w:rPr>
        <w:t>.</w:t>
      </w:r>
      <w:r w:rsidRPr="00A22ABA">
        <w:rPr>
          <w:rFonts w:eastAsia="Arial Unicode MS"/>
          <w:color w:val="000000" w:themeColor="text1"/>
          <w:kern w:val="1"/>
          <w:sz w:val="24"/>
          <w:szCs w:val="24"/>
        </w:rPr>
        <w:t> </w:t>
      </w:r>
      <w:r w:rsidRPr="00A22ABA">
        <w:rPr>
          <w:color w:val="000000" w:themeColor="text1"/>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w:t>
      </w:r>
    </w:p>
    <w:p w:rsidR="008A1CA9" w:rsidRPr="00A22ABA" w:rsidRDefault="008A1CA9" w:rsidP="008A1CA9">
      <w:pPr>
        <w:ind w:firstLine="567"/>
        <w:contextualSpacing/>
        <w:jc w:val="both"/>
        <w:rPr>
          <w:b/>
          <w:bCs/>
        </w:rPr>
      </w:pPr>
      <w:r w:rsidRPr="00A22ABA">
        <w:rPr>
          <w:b/>
          <w:bCs/>
        </w:rPr>
        <w:t>6.2.</w:t>
      </w:r>
      <w:r w:rsidRPr="00A22ABA">
        <w:rPr>
          <w:rFonts w:eastAsia="Arial Unicode MS"/>
          <w:b/>
          <w:bCs/>
          <w:color w:val="000000"/>
          <w:kern w:val="1"/>
        </w:rPr>
        <w:t> </w:t>
      </w:r>
      <w:r w:rsidRPr="00A22ABA">
        <w:rPr>
          <w:b/>
          <w:bCs/>
        </w:rPr>
        <w:t>Работодатель обязуется:</w:t>
      </w:r>
    </w:p>
    <w:p w:rsidR="008A1CA9" w:rsidRPr="00A22ABA" w:rsidRDefault="008A1CA9" w:rsidP="008A1CA9">
      <w:pPr>
        <w:ind w:firstLine="567"/>
        <w:jc w:val="both"/>
      </w:pPr>
      <w:r w:rsidRPr="00A22ABA">
        <w:t>6.2.1. Обеспечивать безопасные и здоровые условия труда.</w:t>
      </w:r>
    </w:p>
    <w:p w:rsidR="008A1CA9" w:rsidRPr="00A22ABA" w:rsidRDefault="008A1CA9" w:rsidP="008A1CA9">
      <w:pPr>
        <w:tabs>
          <w:tab w:val="left" w:pos="993"/>
        </w:tabs>
        <w:ind w:firstLine="567"/>
        <w:contextualSpacing/>
        <w:jc w:val="both"/>
        <w:rPr>
          <w:bCs/>
          <w:iCs/>
        </w:rPr>
      </w:pPr>
      <w:r w:rsidRPr="00A22ABA">
        <w:rPr>
          <w:iCs/>
        </w:rPr>
        <w:lastRenderedPageBreak/>
        <w:t xml:space="preserve">6.2.2. Обеспечивать функционирование системы управления охраной труда образовательной организации в соответствии с требованиями ст. </w:t>
      </w:r>
      <w:r w:rsidRPr="006533E8">
        <w:rPr>
          <w:iCs/>
        </w:rPr>
        <w:t>217</w:t>
      </w:r>
      <w:r w:rsidRPr="00A22ABA">
        <w:rPr>
          <w:iCs/>
        </w:rPr>
        <w:t xml:space="preserve"> ТК РФ. </w:t>
      </w:r>
      <w:r w:rsidRPr="00A22ABA">
        <w:rPr>
          <w:bCs/>
          <w:iCs/>
        </w:rPr>
        <w:t>С этой целью, разработать и утвердить положение о системе управления охраной труда.</w:t>
      </w:r>
    </w:p>
    <w:p w:rsidR="008A1CA9" w:rsidRPr="00A22ABA" w:rsidRDefault="008A1CA9" w:rsidP="008A1CA9">
      <w:pPr>
        <w:tabs>
          <w:tab w:val="left" w:pos="993"/>
        </w:tabs>
        <w:ind w:firstLine="567"/>
        <w:contextualSpacing/>
        <w:jc w:val="both"/>
        <w:rPr>
          <w:color w:val="000000" w:themeColor="text1"/>
        </w:rPr>
      </w:pPr>
      <w:r w:rsidRPr="00A22ABA">
        <w:t xml:space="preserve">6.2.3. </w:t>
      </w:r>
      <w:r w:rsidRPr="00A22ABA">
        <w:rPr>
          <w:iCs/>
        </w:rPr>
        <w:t xml:space="preserve">Осуществлять финансирование мероприятий по охране труда, в том </w:t>
      </w:r>
      <w:proofErr w:type="gramStart"/>
      <w:r w:rsidRPr="00A22ABA">
        <w:rPr>
          <w:iCs/>
        </w:rPr>
        <w:t>числе</w:t>
      </w:r>
      <w:proofErr w:type="gramEnd"/>
      <w:r w:rsidRPr="00A22ABA">
        <w:rPr>
          <w:iCs/>
        </w:rPr>
        <w:t xml:space="preserve">: обучение </w:t>
      </w:r>
      <w:r w:rsidRPr="00A22ABA">
        <w:rPr>
          <w:bCs/>
          <w:iCs/>
        </w:rPr>
        <w:t>по охране труда</w:t>
      </w:r>
      <w:r w:rsidRPr="00A22ABA">
        <w:rPr>
          <w:iCs/>
        </w:rPr>
        <w:t xml:space="preserve">, проведение специальной оценки условий труда, оценки профессиональных рисков, обеспечение работников сертифицированными СИЗ </w:t>
      </w:r>
      <w:r w:rsidRPr="00A22ABA">
        <w:rPr>
          <w:iCs/>
          <w:color w:val="000000" w:themeColor="text1"/>
        </w:rPr>
        <w:t xml:space="preserve">и иные мероприятия из всех источников финансирования </w:t>
      </w:r>
      <w:r w:rsidRPr="00A22ABA">
        <w:rPr>
          <w:color w:val="000000" w:themeColor="text1"/>
        </w:rPr>
        <w:t xml:space="preserve">в размере не ниже установленных ст. 225 ТК РФ. </w:t>
      </w:r>
    </w:p>
    <w:p w:rsidR="008A1CA9" w:rsidRPr="00A22ABA" w:rsidRDefault="008A1CA9" w:rsidP="008A1CA9">
      <w:pPr>
        <w:ind w:firstLine="567"/>
        <w:contextualSpacing/>
        <w:jc w:val="both"/>
      </w:pPr>
      <w:r w:rsidRPr="00A22ABA">
        <w:rPr>
          <w:spacing w:val="-6"/>
        </w:rPr>
        <w:t>6.2.4.</w:t>
      </w:r>
      <w:r w:rsidRPr="00A22ABA">
        <w:rPr>
          <w:rFonts w:eastAsia="Arial Unicode MS"/>
          <w:color w:val="000000"/>
          <w:kern w:val="1"/>
        </w:rPr>
        <w:t> </w:t>
      </w:r>
      <w:r w:rsidRPr="00A22ABA">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A22ABA">
        <w:rPr>
          <w:bCs/>
        </w:rPr>
        <w:t xml:space="preserve">(до </w:t>
      </w:r>
      <w:r w:rsidRPr="00A22ABA">
        <w:rPr>
          <w:b/>
          <w:bCs/>
        </w:rPr>
        <w:t>30</w:t>
      </w:r>
      <w:r w:rsidRPr="00A22ABA">
        <w:rPr>
          <w:bCs/>
        </w:rPr>
        <w:t xml:space="preserve"> процентов)</w:t>
      </w:r>
      <w:r w:rsidRPr="00A22ABA">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8A1CA9" w:rsidRPr="00A22ABA" w:rsidRDefault="008A1CA9" w:rsidP="008A1CA9">
      <w:pPr>
        <w:ind w:firstLine="567"/>
        <w:contextualSpacing/>
        <w:jc w:val="both"/>
        <w:rPr>
          <w:b/>
          <w:i/>
          <w:strike/>
        </w:rPr>
      </w:pPr>
      <w:r w:rsidRPr="00A22ABA">
        <w:t>6.2.5. Обеспечить ведение реестра (перечня) нормативных правовых актов (в том числе с использованием электронных вычислительных машин и баз данных), содержащих требования охраны труда, в соответствии со спецификой своей деятельности, а также доступ работников к актуальным редакциям таких нормативных правовых актов.</w:t>
      </w:r>
    </w:p>
    <w:p w:rsidR="008A1CA9" w:rsidRPr="00A22ABA" w:rsidRDefault="008A1CA9" w:rsidP="008A1CA9">
      <w:pPr>
        <w:pStyle w:val="ae"/>
        <w:ind w:firstLine="567"/>
        <w:contextualSpacing/>
        <w:jc w:val="both"/>
      </w:pPr>
      <w:r w:rsidRPr="00A22ABA">
        <w:t>6.2.6.</w:t>
      </w:r>
      <w:r w:rsidRPr="00A22ABA">
        <w:rPr>
          <w:rFonts w:eastAsia="Arial Unicode MS"/>
          <w:color w:val="000000"/>
          <w:kern w:val="1"/>
        </w:rPr>
        <w:t> </w:t>
      </w:r>
      <w:r w:rsidRPr="00A22ABA">
        <w:t>Проводить обучение безопасным методам и приемам выполнения работ по охране труда, оказанию первой помощи пострадавшим, правильному применению средств индивидуальной защиты</w:t>
      </w:r>
      <w:r w:rsidRPr="00A22ABA">
        <w:rPr>
          <w:color w:val="00B050"/>
        </w:rPr>
        <w:t>.</w:t>
      </w:r>
      <w:r w:rsidRPr="00A22ABA">
        <w:t xml:space="preserve"> Проводить инструктажи по охране труда, стажировку на рабочих местах и проверки знаний требований охраны труда</w:t>
      </w:r>
      <w:r w:rsidRPr="00A22ABA">
        <w:rPr>
          <w:color w:val="00B050"/>
        </w:rPr>
        <w:t xml:space="preserve">. </w:t>
      </w:r>
      <w:r w:rsidRPr="00A22ABA">
        <w:t>Не допускать к работе лиц, не прошедших в установленном порядке указанные обучение, инструктаж и проверку знаний требований охраны труда.</w:t>
      </w:r>
    </w:p>
    <w:p w:rsidR="008A1CA9" w:rsidRPr="00A22ABA" w:rsidRDefault="008A1CA9" w:rsidP="008A1CA9">
      <w:pPr>
        <w:pStyle w:val="ae"/>
        <w:ind w:firstLine="567"/>
        <w:contextualSpacing/>
        <w:jc w:val="both"/>
      </w:pPr>
      <w:r w:rsidRPr="00A22ABA">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8A1CA9" w:rsidRPr="00A22ABA" w:rsidRDefault="008A1CA9" w:rsidP="008A1CA9">
      <w:pPr>
        <w:ind w:firstLine="567"/>
        <w:jc w:val="both"/>
      </w:pPr>
      <w:r w:rsidRPr="00A22ABA">
        <w:t xml:space="preserve">6.2.7. Обеспечить наличие правил, инструкций по охране труда и других обязательных материалов на рабочих местах. </w:t>
      </w:r>
    </w:p>
    <w:p w:rsidR="008A1CA9" w:rsidRPr="00A22ABA" w:rsidRDefault="008A1CA9" w:rsidP="008A1CA9">
      <w:pPr>
        <w:ind w:firstLine="567"/>
        <w:jc w:val="both"/>
        <w:rPr>
          <w:bCs/>
        </w:rPr>
      </w:pPr>
      <w:r w:rsidRPr="00A22ABA">
        <w:t xml:space="preserve">6.2.8. Разработать и утвердить инструкции по охране труда по видам работ </w:t>
      </w:r>
      <w:r w:rsidRPr="00A22ABA">
        <w:rPr>
          <w:color w:val="000000" w:themeColor="text1"/>
        </w:rPr>
        <w:t xml:space="preserve">и должностям (профессиям) в соответствии </w:t>
      </w:r>
      <w:r w:rsidRPr="00A22ABA">
        <w:t xml:space="preserve">со штатным расписанием и согласовать их с выборным органом первичной профсоюзной организацией. </w:t>
      </w:r>
      <w:r w:rsidRPr="00A22ABA">
        <w:rPr>
          <w:bCs/>
        </w:rPr>
        <w:t xml:space="preserve">Организовать работу по </w:t>
      </w:r>
      <w:proofErr w:type="gramStart"/>
      <w:r w:rsidRPr="00A22ABA">
        <w:rPr>
          <w:bCs/>
        </w:rPr>
        <w:t>контролю за</w:t>
      </w:r>
      <w:proofErr w:type="gramEnd"/>
      <w:r w:rsidRPr="00A22ABA">
        <w:rPr>
          <w:bCs/>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8A1CA9" w:rsidRPr="00A22ABA" w:rsidRDefault="008A1CA9" w:rsidP="008A1CA9">
      <w:pPr>
        <w:pStyle w:val="ae"/>
        <w:ind w:firstLine="567"/>
        <w:contextualSpacing/>
        <w:jc w:val="both"/>
      </w:pPr>
      <w:r w:rsidRPr="00A22ABA">
        <w:t>6.2.9.</w:t>
      </w:r>
      <w:r w:rsidRPr="00A22ABA">
        <w:rPr>
          <w:rFonts w:eastAsia="Arial Unicode MS"/>
          <w:color w:val="000000"/>
          <w:kern w:val="1"/>
        </w:rPr>
        <w:t> </w:t>
      </w:r>
      <w:r w:rsidRPr="00A22ABA">
        <w:t xml:space="preserve">Проводить в установленном законодательством Российской Федерации порядке специальную оценку условий труда на </w:t>
      </w:r>
      <w:r w:rsidRPr="00A22ABA">
        <w:rPr>
          <w:bCs/>
        </w:rPr>
        <w:t xml:space="preserve">всех </w:t>
      </w:r>
      <w:r w:rsidRPr="00A22ABA">
        <w:t>рабочих местах.</w:t>
      </w:r>
    </w:p>
    <w:p w:rsidR="008A1CA9" w:rsidRPr="00A22ABA" w:rsidRDefault="008A1CA9" w:rsidP="008A1CA9">
      <w:pPr>
        <w:ind w:firstLine="567"/>
        <w:contextualSpacing/>
        <w:jc w:val="both"/>
      </w:pPr>
      <w:r w:rsidRPr="00A22ABA">
        <w:t>Обеспечив</w:t>
      </w:r>
      <w:r w:rsidRPr="00A22ABA">
        <w:rPr>
          <w:bCs/>
        </w:rPr>
        <w:t>ать</w:t>
      </w:r>
      <w:r w:rsidRPr="00A22ABA">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8A1CA9" w:rsidRPr="00A22ABA" w:rsidRDefault="008A1CA9" w:rsidP="008A1CA9">
      <w:pPr>
        <w:shd w:val="clear" w:color="auto" w:fill="FFFFFF"/>
        <w:tabs>
          <w:tab w:val="left" w:pos="835"/>
          <w:tab w:val="left" w:pos="993"/>
        </w:tabs>
        <w:ind w:firstLine="567"/>
        <w:contextualSpacing/>
        <w:jc w:val="both"/>
      </w:pPr>
      <w:r w:rsidRPr="00A22ABA">
        <w:t xml:space="preserve">6.2.10. </w:t>
      </w:r>
      <w:r w:rsidRPr="00A22ABA">
        <w:rPr>
          <w:iCs/>
        </w:rPr>
        <w:t>Предоставлять гарантии и</w:t>
      </w:r>
      <w:r w:rsidRPr="00A22ABA">
        <w:t xml:space="preserve"> компенсации работникам, занятым на работах с вредными и (или) опасными условиях труда в соответствии с требованиями ст.92, 117 и 147 ТК РФ. </w:t>
      </w:r>
    </w:p>
    <w:p w:rsidR="008A1CA9" w:rsidRPr="00A22ABA" w:rsidRDefault="008A1CA9" w:rsidP="008A1CA9">
      <w:pPr>
        <w:tabs>
          <w:tab w:val="left" w:pos="993"/>
        </w:tabs>
        <w:ind w:firstLine="567"/>
        <w:contextualSpacing/>
        <w:jc w:val="both"/>
      </w:pPr>
      <w:r w:rsidRPr="00A22ABA">
        <w:rPr>
          <w:bCs/>
        </w:rPr>
        <w:t>Сохранять за работником</w:t>
      </w:r>
      <w:r w:rsidRPr="00A22ABA">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8A1CA9" w:rsidRPr="00A22ABA" w:rsidRDefault="008A1CA9" w:rsidP="008A1CA9">
      <w:pPr>
        <w:ind w:firstLine="567"/>
        <w:contextualSpacing/>
        <w:jc w:val="both"/>
      </w:pPr>
      <w:r w:rsidRPr="00A22ABA">
        <w:t>6.2.11. Обеспечить реализацию мероприятий по оценке и управлению профессиональными рисками.</w:t>
      </w:r>
    </w:p>
    <w:p w:rsidR="008A1CA9" w:rsidRPr="00A22ABA" w:rsidRDefault="008A1CA9" w:rsidP="008A1CA9">
      <w:pPr>
        <w:ind w:firstLine="567"/>
        <w:contextualSpacing/>
        <w:jc w:val="both"/>
      </w:pPr>
      <w:r w:rsidRPr="00A22ABA">
        <w:t xml:space="preserve">6.2.12. </w:t>
      </w:r>
      <w:proofErr w:type="gramStart"/>
      <w:r w:rsidRPr="00A22ABA">
        <w:t>Обеспечить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им гарантиях, полагающихся им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w:t>
      </w:r>
      <w:proofErr w:type="gramEnd"/>
      <w:r w:rsidRPr="00A22ABA">
        <w:t>, обеспечивающих дистанционную видео-, ауди</w:t>
      </w:r>
      <w:proofErr w:type="gramStart"/>
      <w:r w:rsidRPr="00A22ABA">
        <w:t>о-</w:t>
      </w:r>
      <w:proofErr w:type="gramEnd"/>
      <w:r w:rsidRPr="00A22ABA">
        <w:t xml:space="preserve"> или иную фиксацию процессов производства работ, в целях контроля за безопасностью производства работ.</w:t>
      </w:r>
    </w:p>
    <w:p w:rsidR="008A1CA9" w:rsidRPr="00114D80" w:rsidRDefault="008A1CA9" w:rsidP="008A1CA9">
      <w:pPr>
        <w:ind w:firstLine="567"/>
        <w:contextualSpacing/>
        <w:jc w:val="both"/>
        <w:rPr>
          <w:color w:val="FF0000"/>
        </w:rPr>
      </w:pPr>
      <w:r w:rsidRPr="00A22ABA">
        <w:lastRenderedPageBreak/>
        <w:t>6.2.13. Обеспечивать приобретение и бесплатную выдачу работникам сертифицированных средств индивидуальной защиты и смывающих сре</w:t>
      </w:r>
      <w:proofErr w:type="gramStart"/>
      <w:r w:rsidRPr="00A22ABA">
        <w:t>дств в с</w:t>
      </w:r>
      <w:proofErr w:type="gramEnd"/>
      <w:r w:rsidRPr="00A22ABA">
        <w:t xml:space="preserve">оответствии с Правилами обеспечения работников средствами индивидуальной защиты и смывающими средствами. В этих целях разработать и утвердить нормы бесплатного обеспечения работников средствами индивидуальной защиты и смывающими средствами </w:t>
      </w:r>
      <w:r w:rsidRPr="00C24D83">
        <w:rPr>
          <w:bCs/>
        </w:rPr>
        <w:t>(приложение №8).</w:t>
      </w:r>
    </w:p>
    <w:p w:rsidR="008A1CA9" w:rsidRPr="00A22ABA" w:rsidRDefault="008A1CA9" w:rsidP="008A1CA9">
      <w:pPr>
        <w:tabs>
          <w:tab w:val="left" w:pos="993"/>
        </w:tabs>
        <w:ind w:firstLine="567"/>
        <w:contextualSpacing/>
        <w:jc w:val="both"/>
      </w:pPr>
      <w:r w:rsidRPr="00A22ABA">
        <w:t>6.2.14.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8A1CA9" w:rsidRPr="00A22ABA" w:rsidRDefault="008A1CA9" w:rsidP="008A1CA9">
      <w:pPr>
        <w:tabs>
          <w:tab w:val="left" w:pos="993"/>
        </w:tabs>
        <w:ind w:firstLine="567"/>
        <w:contextualSpacing/>
        <w:jc w:val="both"/>
        <w:rPr>
          <w:color w:val="000000" w:themeColor="text1"/>
        </w:rPr>
      </w:pPr>
      <w:r w:rsidRPr="00A22ABA">
        <w:t xml:space="preserve">6.2.15. Обеспечивать за счет средств работодателя обязательное психиатрическое освидетельствование работников в соответствии </w:t>
      </w:r>
      <w:r w:rsidRPr="00A22ABA">
        <w:rPr>
          <w:color w:val="000000" w:themeColor="text1"/>
        </w:rPr>
        <w:t>с Приказом Министерства здравоохранения РФ от 20 мая 2022 г. N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rsidR="008A1CA9" w:rsidRPr="00A22ABA" w:rsidRDefault="008A1CA9" w:rsidP="008A1CA9">
      <w:pPr>
        <w:ind w:firstLine="567"/>
        <w:contextualSpacing/>
        <w:jc w:val="both"/>
      </w:pPr>
      <w:r w:rsidRPr="00A22ABA">
        <w:t xml:space="preserve">6.2.16. Осуществлять </w:t>
      </w:r>
      <w:proofErr w:type="gramStart"/>
      <w:r w:rsidRPr="00A22ABA">
        <w:t>контроль за</w:t>
      </w:r>
      <w:proofErr w:type="gramEnd"/>
      <w:r w:rsidRPr="00A22ABA">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8A1CA9" w:rsidRPr="00A22ABA" w:rsidRDefault="008A1CA9" w:rsidP="008A1CA9">
      <w:pPr>
        <w:tabs>
          <w:tab w:val="left" w:pos="1620"/>
        </w:tabs>
        <w:ind w:firstLine="567"/>
        <w:contextualSpacing/>
        <w:jc w:val="both"/>
      </w:pPr>
      <w:r w:rsidRPr="00A22ABA">
        <w:t>6.2.17.</w:t>
      </w:r>
      <w:r w:rsidRPr="00A22ABA">
        <w:rPr>
          <w:rFonts w:eastAsia="Arial Unicode MS"/>
          <w:color w:val="000000"/>
          <w:kern w:val="1"/>
        </w:rPr>
        <w:t> </w:t>
      </w:r>
      <w:r w:rsidRPr="00A22ABA">
        <w:t>Обеспечить наличие аптечек первой помощи работникам, питьевой воды.</w:t>
      </w:r>
    </w:p>
    <w:p w:rsidR="008A1CA9" w:rsidRPr="00A22ABA" w:rsidRDefault="008A1CA9" w:rsidP="008A1CA9">
      <w:pPr>
        <w:tabs>
          <w:tab w:val="left" w:pos="1560"/>
        </w:tabs>
        <w:ind w:firstLine="567"/>
        <w:jc w:val="both"/>
      </w:pPr>
      <w:r w:rsidRPr="00A22ABA">
        <w:t xml:space="preserve">6.2.18.  Обеспечивать </w:t>
      </w:r>
      <w:proofErr w:type="gramStart"/>
      <w:r w:rsidRPr="00A22ABA">
        <w:t>контроль за</w:t>
      </w:r>
      <w:proofErr w:type="gramEnd"/>
      <w:r w:rsidRPr="00A22ABA">
        <w:t xml:space="preserve"> соблюдением работниками требований, правил и инструкций по охране труда.</w:t>
      </w:r>
    </w:p>
    <w:p w:rsidR="008A1CA9" w:rsidRPr="00A22ABA" w:rsidRDefault="008A1CA9" w:rsidP="008A1CA9">
      <w:pPr>
        <w:tabs>
          <w:tab w:val="left" w:pos="993"/>
        </w:tabs>
        <w:ind w:firstLine="567"/>
        <w:contextualSpacing/>
        <w:jc w:val="both"/>
        <w:rPr>
          <w:color w:val="000000" w:themeColor="text1"/>
        </w:rPr>
      </w:pPr>
      <w:r w:rsidRPr="00A22ABA">
        <w:t xml:space="preserve">6.2.19. </w:t>
      </w:r>
      <w:r w:rsidRPr="00A22ABA">
        <w:rPr>
          <w:color w:val="000000" w:themeColor="text1"/>
        </w:rPr>
        <w:t xml:space="preserve">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A22ABA">
        <w:rPr>
          <w:bCs/>
          <w:color w:val="000000" w:themeColor="text1"/>
        </w:rPr>
        <w:t>комиссии</w:t>
      </w:r>
      <w:r w:rsidRPr="00A22ABA">
        <w:rPr>
          <w:color w:val="000000" w:themeColor="text1"/>
        </w:rPr>
        <w:t xml:space="preserve"> по охране труда беспрепятственное посещение образовательн</w:t>
      </w:r>
      <w:r w:rsidRPr="00A22ABA">
        <w:rPr>
          <w:bCs/>
          <w:color w:val="000000" w:themeColor="text1"/>
        </w:rPr>
        <w:t>ой</w:t>
      </w:r>
      <w:r w:rsidRPr="00A22ABA">
        <w:rPr>
          <w:color w:val="000000" w:themeColor="text1"/>
        </w:rPr>
        <w:t xml:space="preserve"> организаци</w:t>
      </w:r>
      <w:r w:rsidRPr="00A22ABA">
        <w:rPr>
          <w:b/>
          <w:color w:val="000000" w:themeColor="text1"/>
        </w:rPr>
        <w:t>и</w:t>
      </w:r>
      <w:r w:rsidRPr="00A22ABA">
        <w:rPr>
          <w:color w:val="000000" w:themeColor="text1"/>
        </w:rPr>
        <w:t xml:space="preserve">, </w:t>
      </w:r>
      <w:r w:rsidRPr="00A22ABA">
        <w:rPr>
          <w:bCs/>
          <w:color w:val="000000" w:themeColor="text1"/>
        </w:rPr>
        <w:t>ее</w:t>
      </w:r>
      <w:r w:rsidRPr="00A22ABA">
        <w:rPr>
          <w:color w:val="000000" w:themeColor="text1"/>
        </w:rPr>
        <w:t xml:space="preserve"> подразделений, рабочих мест без предварительного уведомления, а также организовывать помощь в предоставлении им сре</w:t>
      </w:r>
      <w:proofErr w:type="gramStart"/>
      <w:r w:rsidRPr="00A22ABA">
        <w:rPr>
          <w:color w:val="000000" w:themeColor="text1"/>
        </w:rPr>
        <w:t>дств св</w:t>
      </w:r>
      <w:proofErr w:type="gramEnd"/>
      <w:r w:rsidRPr="00A22ABA">
        <w:rPr>
          <w:color w:val="000000" w:themeColor="text1"/>
        </w:rPr>
        <w:t>язи, транспорта для выполнения общественных обязанностей по проведению обследований состояния охраны труда.</w:t>
      </w:r>
    </w:p>
    <w:p w:rsidR="008A1CA9" w:rsidRPr="00A22ABA" w:rsidRDefault="008A1CA9" w:rsidP="008A1CA9">
      <w:pPr>
        <w:tabs>
          <w:tab w:val="left" w:pos="1620"/>
        </w:tabs>
        <w:ind w:firstLine="567"/>
        <w:contextualSpacing/>
        <w:jc w:val="both"/>
      </w:pPr>
      <w:r w:rsidRPr="00A22ABA">
        <w:t>6.2.20.</w:t>
      </w:r>
      <w:r w:rsidRPr="00A22ABA">
        <w:rPr>
          <w:rFonts w:eastAsia="Arial Unicode MS"/>
          <w:color w:val="000000"/>
          <w:kern w:val="1"/>
        </w:rPr>
        <w:t> </w:t>
      </w:r>
      <w:r w:rsidRPr="00A22ABA">
        <w:t>Работодатель гарантирует наличие оборудованного помещения для отдыха работников образовательной организации и приёма пищи.</w:t>
      </w:r>
    </w:p>
    <w:p w:rsidR="008A1CA9" w:rsidRPr="00A22ABA" w:rsidRDefault="008A1CA9" w:rsidP="008A1CA9">
      <w:pPr>
        <w:ind w:firstLine="567"/>
        <w:jc w:val="both"/>
      </w:pPr>
      <w:r w:rsidRPr="00A22ABA">
        <w:t>6.2.21.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8A1CA9" w:rsidRPr="00A22ABA" w:rsidRDefault="008A1CA9" w:rsidP="008A1CA9">
      <w:pPr>
        <w:ind w:firstLine="567"/>
        <w:jc w:val="both"/>
        <w:rPr>
          <w:b/>
        </w:rPr>
      </w:pPr>
      <w:r w:rsidRPr="00A22ABA">
        <w:rPr>
          <w:b/>
        </w:rPr>
        <w:t>6.3. Работники обязуются:</w:t>
      </w:r>
    </w:p>
    <w:p w:rsidR="008A1CA9" w:rsidRPr="00A22ABA" w:rsidRDefault="008A1CA9" w:rsidP="008A1CA9">
      <w:pPr>
        <w:ind w:firstLine="567"/>
        <w:jc w:val="both"/>
      </w:pPr>
      <w:r w:rsidRPr="00A22ABA">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8A1CA9" w:rsidRPr="00A22ABA" w:rsidRDefault="008A1CA9" w:rsidP="008A1CA9">
      <w:pPr>
        <w:ind w:firstLine="567"/>
        <w:jc w:val="both"/>
      </w:pPr>
      <w:r w:rsidRPr="00A22ABA">
        <w:t xml:space="preserve">6.3.2. Проходить </w:t>
      </w:r>
      <w:proofErr w:type="gramStart"/>
      <w:r w:rsidRPr="00A22ABA">
        <w:t>обучение по охране</w:t>
      </w:r>
      <w:proofErr w:type="gramEnd"/>
      <w:r w:rsidRPr="00A22ABA">
        <w:t xml:space="preserve"> труда, оказанию первой помощи пострадавшим,</w:t>
      </w:r>
      <w:r w:rsidRPr="00A22ABA">
        <w:rPr>
          <w:color w:val="00B050"/>
        </w:rPr>
        <w:t xml:space="preserve"> </w:t>
      </w:r>
      <w:r w:rsidRPr="00A22ABA">
        <w:t>правильному применению средств индивидуальной защиты</w:t>
      </w:r>
      <w:r w:rsidRPr="00A22ABA">
        <w:rPr>
          <w:color w:val="00B050"/>
        </w:rPr>
        <w:t>,</w:t>
      </w:r>
      <w:r w:rsidRPr="00A22ABA">
        <w:t xml:space="preserve"> инструктаж по охране труда, проверку знаний требований охраны труда.</w:t>
      </w:r>
    </w:p>
    <w:p w:rsidR="008A1CA9" w:rsidRPr="00A22ABA" w:rsidRDefault="008A1CA9" w:rsidP="008A1CA9">
      <w:pPr>
        <w:ind w:firstLine="567"/>
        <w:jc w:val="both"/>
      </w:pPr>
      <w:r w:rsidRPr="00A22ABA">
        <w:t xml:space="preserve">6.3.3. Проходить обязательные предварительные при поступлении на работу и периодические медицинские осмотры </w:t>
      </w:r>
      <w:r w:rsidRPr="00A22ABA">
        <w:rPr>
          <w:bCs/>
        </w:rPr>
        <w:t>(психиатрические освидетельствования),</w:t>
      </w:r>
      <w:r w:rsidRPr="00A22ABA">
        <w:t xml:space="preserve"> а также внеочередные медицинские осмотры </w:t>
      </w:r>
      <w:r w:rsidRPr="00A22ABA">
        <w:rPr>
          <w:bCs/>
        </w:rPr>
        <w:t>(психиатрические освидетельствования)</w:t>
      </w:r>
      <w:r w:rsidRPr="00A22ABA">
        <w:t xml:space="preserve"> в соответствии с медицинскими рекомендациями за счет средств работодателя.</w:t>
      </w:r>
    </w:p>
    <w:p w:rsidR="008A1CA9" w:rsidRPr="00A22ABA" w:rsidRDefault="008A1CA9" w:rsidP="008A1CA9">
      <w:pPr>
        <w:autoSpaceDE w:val="0"/>
        <w:autoSpaceDN w:val="0"/>
        <w:adjustRightInd w:val="0"/>
        <w:ind w:firstLine="567"/>
        <w:jc w:val="both"/>
      </w:pPr>
      <w:r w:rsidRPr="00A22ABA">
        <w:t>6.3.4. Правильно применять средства индивидуальной и коллективной защиты.</w:t>
      </w:r>
    </w:p>
    <w:p w:rsidR="008A1CA9" w:rsidRPr="00A22ABA" w:rsidRDefault="008A1CA9" w:rsidP="008A1CA9">
      <w:pPr>
        <w:ind w:firstLine="567"/>
        <w:contextualSpacing/>
        <w:jc w:val="both"/>
        <w:rPr>
          <w:b/>
          <w:bCs/>
        </w:rPr>
      </w:pPr>
      <w:r w:rsidRPr="00A22ABA">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Своевременно информировать работодателя о микроповреждениях, полученных ими в ходе трудовой деятельности.</w:t>
      </w:r>
    </w:p>
    <w:p w:rsidR="008A1CA9" w:rsidRDefault="008A1CA9" w:rsidP="008A1CA9">
      <w:pPr>
        <w:ind w:firstLine="567"/>
        <w:contextualSpacing/>
        <w:jc w:val="both"/>
        <w:rPr>
          <w:b/>
          <w:bCs/>
        </w:rPr>
      </w:pPr>
    </w:p>
    <w:p w:rsidR="008A1CA9" w:rsidRPr="00A22ABA" w:rsidRDefault="008A1CA9" w:rsidP="008A1CA9">
      <w:pPr>
        <w:ind w:firstLine="567"/>
        <w:contextualSpacing/>
        <w:jc w:val="both"/>
        <w:rPr>
          <w:b/>
          <w:bCs/>
        </w:rPr>
      </w:pPr>
      <w:r w:rsidRPr="00A22ABA">
        <w:rPr>
          <w:b/>
          <w:bCs/>
        </w:rPr>
        <w:lastRenderedPageBreak/>
        <w:t>6.4. Выборный орган первичной профсоюзной организации обязуется:</w:t>
      </w:r>
    </w:p>
    <w:p w:rsidR="008A1CA9" w:rsidRPr="00A22ABA" w:rsidRDefault="008A1CA9" w:rsidP="008A1CA9">
      <w:pPr>
        <w:ind w:firstLine="567"/>
        <w:contextualSpacing/>
        <w:jc w:val="both"/>
      </w:pPr>
      <w:r w:rsidRPr="00A22ABA">
        <w:t>6.4.1.</w:t>
      </w:r>
      <w:r w:rsidRPr="00A22ABA">
        <w:rPr>
          <w:rFonts w:eastAsia="Arial Unicode MS"/>
          <w:color w:val="000000"/>
          <w:kern w:val="1"/>
        </w:rPr>
        <w:t> </w:t>
      </w:r>
      <w:r w:rsidRPr="00A22ABA">
        <w:t xml:space="preserve">Организовывать проведение общественного </w:t>
      </w:r>
      <w:proofErr w:type="gramStart"/>
      <w:r w:rsidRPr="00A22ABA">
        <w:t>контроля за</w:t>
      </w:r>
      <w:proofErr w:type="gramEnd"/>
      <w:r w:rsidRPr="00A22ABA">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8A1CA9" w:rsidRPr="00A22ABA" w:rsidRDefault="008A1CA9" w:rsidP="008A1CA9">
      <w:pPr>
        <w:ind w:firstLine="567"/>
        <w:contextualSpacing/>
        <w:jc w:val="both"/>
      </w:pPr>
      <w:r w:rsidRPr="00A22ABA">
        <w:t>6.4.2.</w:t>
      </w:r>
      <w:r w:rsidRPr="00A22ABA">
        <w:rPr>
          <w:rFonts w:eastAsia="Arial Unicode MS"/>
          <w:color w:val="000000"/>
          <w:kern w:val="1"/>
        </w:rPr>
        <w:t> </w:t>
      </w:r>
      <w:r w:rsidRPr="00A22ABA">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A22ABA">
        <w:t>контроля за</w:t>
      </w:r>
      <w:proofErr w:type="gramEnd"/>
      <w:r w:rsidRPr="00A22ABA">
        <w:t xml:space="preserve"> состоянием охраны труда в учебных </w:t>
      </w:r>
      <w:r w:rsidRPr="00A22ABA">
        <w:rPr>
          <w:bCs/>
        </w:rPr>
        <w:t>кабинетах,</w:t>
      </w:r>
      <w:r w:rsidRPr="00A22ABA">
        <w:t xml:space="preserve"> аудиториях, лабораториях, производственных и других помещениях. </w:t>
      </w:r>
    </w:p>
    <w:p w:rsidR="008A1CA9" w:rsidRPr="00A22ABA" w:rsidRDefault="008A1CA9" w:rsidP="008A1CA9">
      <w:pPr>
        <w:ind w:firstLine="567"/>
        <w:contextualSpacing/>
        <w:jc w:val="both"/>
      </w:pPr>
      <w:r w:rsidRPr="00A22ABA">
        <w:t>6.4.3.</w:t>
      </w:r>
      <w:r w:rsidRPr="00A22ABA">
        <w:rPr>
          <w:rFonts w:eastAsia="Arial Unicode MS"/>
          <w:color w:val="000000"/>
          <w:kern w:val="1"/>
        </w:rPr>
        <w:t> </w:t>
      </w:r>
      <w:r w:rsidRPr="00A22ABA">
        <w:t xml:space="preserve">Содействовать организации обучения и проверки знаний требований охраны труда уполномоченных (доверенных) лиц по охране труда, членов комитета (комиссии) по охране труда. </w:t>
      </w:r>
    </w:p>
    <w:p w:rsidR="008A1CA9" w:rsidRPr="00A22ABA" w:rsidRDefault="008A1CA9" w:rsidP="008A1CA9">
      <w:pPr>
        <w:ind w:firstLine="567"/>
        <w:contextualSpacing/>
        <w:jc w:val="both"/>
      </w:pPr>
      <w:r w:rsidRPr="00A22ABA">
        <w:t>6.4.4.</w:t>
      </w:r>
      <w:r w:rsidRPr="00A22ABA">
        <w:rPr>
          <w:rFonts w:eastAsia="Arial Unicode MS"/>
          <w:color w:val="000000"/>
          <w:kern w:val="1"/>
        </w:rPr>
        <w:t> </w:t>
      </w:r>
      <w:r w:rsidRPr="00A22ABA">
        <w:t>Обеспечивать участие представителей выборного органа первичной профсоюзной организации в комиссиях:</w:t>
      </w:r>
    </w:p>
    <w:p w:rsidR="008A1CA9" w:rsidRPr="00A22ABA" w:rsidRDefault="008A1CA9" w:rsidP="008A1CA9">
      <w:pPr>
        <w:ind w:firstLine="567"/>
        <w:contextualSpacing/>
        <w:jc w:val="both"/>
      </w:pPr>
      <w:r w:rsidRPr="00A22ABA">
        <w:t>-</w:t>
      </w:r>
      <w:r w:rsidRPr="00A22ABA">
        <w:rPr>
          <w:rFonts w:eastAsia="Arial Unicode MS"/>
          <w:color w:val="000000"/>
          <w:kern w:val="1"/>
        </w:rPr>
        <w:t> </w:t>
      </w:r>
      <w:r w:rsidRPr="00A22ABA">
        <w:t xml:space="preserve">по охране труда; </w:t>
      </w:r>
    </w:p>
    <w:p w:rsidR="008A1CA9" w:rsidRPr="00A22ABA" w:rsidRDefault="008A1CA9" w:rsidP="008A1CA9">
      <w:pPr>
        <w:ind w:firstLine="567"/>
        <w:contextualSpacing/>
        <w:jc w:val="both"/>
      </w:pPr>
      <w:r w:rsidRPr="00A22ABA">
        <w:t>-</w:t>
      </w:r>
      <w:r w:rsidRPr="00A22ABA">
        <w:rPr>
          <w:rFonts w:eastAsia="Arial Unicode MS"/>
          <w:color w:val="000000"/>
          <w:kern w:val="1"/>
        </w:rPr>
        <w:t> </w:t>
      </w:r>
      <w:r w:rsidRPr="00A22ABA">
        <w:t>по проведению специальной оценки условий труда;</w:t>
      </w:r>
    </w:p>
    <w:p w:rsidR="008A1CA9" w:rsidRPr="00A22ABA" w:rsidRDefault="008A1CA9" w:rsidP="008A1CA9">
      <w:pPr>
        <w:ind w:firstLine="567"/>
        <w:contextualSpacing/>
        <w:jc w:val="both"/>
      </w:pPr>
      <w:r w:rsidRPr="00A22ABA">
        <w:t>-</w:t>
      </w:r>
      <w:r w:rsidRPr="00A22ABA">
        <w:rPr>
          <w:rFonts w:eastAsia="Arial Unicode MS"/>
          <w:color w:val="000000"/>
          <w:kern w:val="1"/>
        </w:rPr>
        <w:t> </w:t>
      </w:r>
      <w:r w:rsidRPr="00A22ABA">
        <w:t xml:space="preserve">по расследованию несчастных случаев на производстве; </w:t>
      </w:r>
    </w:p>
    <w:p w:rsidR="008A1CA9" w:rsidRPr="00A22ABA" w:rsidRDefault="008A1CA9" w:rsidP="008A1CA9">
      <w:pPr>
        <w:ind w:firstLine="567"/>
        <w:contextualSpacing/>
        <w:jc w:val="both"/>
      </w:pPr>
      <w:r w:rsidRPr="00A22ABA">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8A1CA9" w:rsidRPr="00A22ABA" w:rsidRDefault="008A1CA9" w:rsidP="008A1CA9">
      <w:pPr>
        <w:ind w:firstLine="567"/>
        <w:contextualSpacing/>
        <w:jc w:val="both"/>
      </w:pPr>
      <w:r w:rsidRPr="00A22ABA">
        <w:t>6.4.5.</w:t>
      </w:r>
      <w:r w:rsidRPr="00A22ABA">
        <w:rPr>
          <w:rFonts w:eastAsia="Arial Unicode MS"/>
          <w:color w:val="000000"/>
          <w:kern w:val="1"/>
        </w:rPr>
        <w:t> </w:t>
      </w:r>
      <w:r w:rsidRPr="00A22ABA">
        <w:t xml:space="preserve">Оказывать методическую и консультативную помощь по вопросам осуществления общественного </w:t>
      </w:r>
      <w:proofErr w:type="gramStart"/>
      <w:r w:rsidRPr="00A22ABA">
        <w:t>контроля за</w:t>
      </w:r>
      <w:proofErr w:type="gramEnd"/>
      <w:r w:rsidRPr="00A22ABA">
        <w:t xml:space="preserve"> состоянием охраны труда в структурных подразделениях образовательной организации.</w:t>
      </w:r>
    </w:p>
    <w:p w:rsidR="008A1CA9" w:rsidRPr="00A22ABA" w:rsidRDefault="008A1CA9" w:rsidP="008A1CA9">
      <w:pPr>
        <w:ind w:firstLine="567"/>
        <w:contextualSpacing/>
        <w:jc w:val="both"/>
      </w:pPr>
      <w:r w:rsidRPr="00A22ABA">
        <w:t>6.4.6.</w:t>
      </w:r>
      <w:r w:rsidRPr="00A22ABA">
        <w:rPr>
          <w:rFonts w:eastAsia="Arial Unicode MS"/>
          <w:color w:val="000000"/>
          <w:kern w:val="1"/>
        </w:rPr>
        <w:t> </w:t>
      </w:r>
      <w:r w:rsidRPr="00A22ABA">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8A1CA9" w:rsidRPr="00A22ABA" w:rsidRDefault="008A1CA9" w:rsidP="008A1CA9">
      <w:pPr>
        <w:ind w:firstLine="567"/>
        <w:contextualSpacing/>
        <w:jc w:val="both"/>
      </w:pPr>
      <w:r w:rsidRPr="00A22ABA">
        <w:t>6.4.7.</w:t>
      </w:r>
      <w:r w:rsidRPr="00A22ABA">
        <w:rPr>
          <w:rFonts w:eastAsia="Arial Unicode MS"/>
          <w:color w:val="000000"/>
          <w:kern w:val="1"/>
        </w:rPr>
        <w:t> </w:t>
      </w:r>
      <w:r w:rsidRPr="00A22ABA">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суде.</w:t>
      </w:r>
    </w:p>
    <w:p w:rsidR="008A1CA9" w:rsidRPr="00A22ABA" w:rsidRDefault="008A1CA9" w:rsidP="008A1CA9">
      <w:pPr>
        <w:ind w:firstLine="567"/>
        <w:contextualSpacing/>
        <w:jc w:val="both"/>
      </w:pPr>
      <w:r w:rsidRPr="00A22ABA">
        <w:t>Обращаться к р</w:t>
      </w:r>
      <w:r w:rsidRPr="00A22ABA">
        <w:rPr>
          <w:bCs/>
        </w:rPr>
        <w:t>аботодателю</w:t>
      </w:r>
      <w:r w:rsidRPr="00A22ABA">
        <w:t xml:space="preserve"> с предложением о привлечении к ответственности лиц, допустивших нарушения требований охраны труда.</w:t>
      </w:r>
    </w:p>
    <w:p w:rsidR="008A1CA9" w:rsidRPr="00A22ABA" w:rsidRDefault="008A1CA9" w:rsidP="008A1CA9">
      <w:pPr>
        <w:ind w:firstLine="567"/>
        <w:contextualSpacing/>
        <w:jc w:val="both"/>
      </w:pPr>
      <w:r w:rsidRPr="00A22ABA">
        <w:t>6.4.8.</w:t>
      </w:r>
      <w:r w:rsidRPr="00A22ABA">
        <w:rPr>
          <w:rFonts w:eastAsia="Arial Unicode MS"/>
          <w:color w:val="000000"/>
          <w:kern w:val="1"/>
        </w:rPr>
        <w:t> </w:t>
      </w:r>
      <w:r w:rsidRPr="00A22ABA">
        <w:t xml:space="preserve">Обеспечивать участие уполномоченных </w:t>
      </w:r>
      <w:r w:rsidRPr="00A22ABA">
        <w:rPr>
          <w:color w:val="000000" w:themeColor="text1"/>
        </w:rPr>
        <w:t xml:space="preserve">(доверенных) лиц </w:t>
      </w:r>
      <w:r w:rsidRPr="00A22ABA">
        <w:t>по охране труда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8A1CA9" w:rsidRPr="00A22ABA" w:rsidRDefault="008A1CA9" w:rsidP="008A1CA9">
      <w:pPr>
        <w:ind w:firstLine="567"/>
        <w:contextualSpacing/>
        <w:jc w:val="both"/>
      </w:pPr>
    </w:p>
    <w:p w:rsidR="008A1CA9" w:rsidRPr="00A22ABA" w:rsidRDefault="008A1CA9" w:rsidP="008A1CA9">
      <w:pPr>
        <w:pStyle w:val="Default"/>
        <w:ind w:firstLine="567"/>
        <w:contextualSpacing/>
        <w:jc w:val="center"/>
        <w:rPr>
          <w:color w:val="auto"/>
        </w:rPr>
      </w:pPr>
    </w:p>
    <w:p w:rsidR="008A1CA9" w:rsidRPr="001552F3" w:rsidRDefault="008A1CA9" w:rsidP="008A1CA9">
      <w:pPr>
        <w:pStyle w:val="Default"/>
        <w:ind w:firstLine="567"/>
        <w:contextualSpacing/>
        <w:jc w:val="center"/>
        <w:rPr>
          <w:b/>
          <w:bCs/>
          <w:color w:val="auto"/>
        </w:rPr>
      </w:pPr>
      <w:r w:rsidRPr="001552F3">
        <w:rPr>
          <w:b/>
          <w:bCs/>
          <w:color w:val="auto"/>
          <w:lang w:val="en-US"/>
        </w:rPr>
        <w:t>VII</w:t>
      </w:r>
      <w:r w:rsidRPr="00044586">
        <w:rPr>
          <w:b/>
          <w:bCs/>
          <w:color w:val="auto"/>
        </w:rPr>
        <w:t>.</w:t>
      </w:r>
      <w:r w:rsidRPr="001552F3">
        <w:rPr>
          <w:b/>
          <w:bCs/>
          <w:color w:val="auto"/>
        </w:rPr>
        <w:t xml:space="preserve"> Поддержка молодых педагогов</w:t>
      </w:r>
    </w:p>
    <w:p w:rsidR="008A1CA9" w:rsidRDefault="008A1CA9" w:rsidP="008A1CA9">
      <w:pPr>
        <w:pStyle w:val="Default"/>
        <w:ind w:firstLine="567"/>
        <w:contextualSpacing/>
        <w:jc w:val="both"/>
        <w:rPr>
          <w:color w:val="auto"/>
        </w:rPr>
      </w:pPr>
    </w:p>
    <w:p w:rsidR="008A1CA9" w:rsidRPr="00A22ABA" w:rsidRDefault="008A1CA9" w:rsidP="008A1CA9">
      <w:pPr>
        <w:pStyle w:val="Default"/>
        <w:ind w:firstLine="567"/>
        <w:contextualSpacing/>
        <w:jc w:val="both"/>
        <w:rPr>
          <w:color w:val="auto"/>
        </w:rPr>
      </w:pPr>
      <w:r w:rsidRPr="00A22ABA">
        <w:rPr>
          <w:color w:val="auto"/>
        </w:rPr>
        <w:t>7.1.</w:t>
      </w:r>
      <w:r w:rsidRPr="00A22ABA">
        <w:rPr>
          <w:rFonts w:eastAsia="Arial Unicode MS"/>
          <w:kern w:val="1"/>
        </w:rPr>
        <w:t> </w:t>
      </w:r>
      <w:r w:rsidRPr="00A22ABA">
        <w:rPr>
          <w:bCs/>
          <w:color w:val="auto"/>
        </w:rPr>
        <w:t xml:space="preserve">Стороны определяют следующие приоритетные направления в совместной деятельности </w:t>
      </w:r>
      <w:r w:rsidRPr="00A22ABA">
        <w:rPr>
          <w:color w:val="auto"/>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8A1CA9" w:rsidRPr="00A22ABA" w:rsidRDefault="008A1CA9" w:rsidP="008A1CA9">
      <w:pPr>
        <w:pStyle w:val="Default"/>
        <w:ind w:firstLine="567"/>
        <w:contextualSpacing/>
        <w:jc w:val="both"/>
        <w:rPr>
          <w:color w:val="auto"/>
        </w:rPr>
      </w:pPr>
      <w:r w:rsidRPr="00A22ABA">
        <w:rPr>
          <w:color w:val="auto"/>
        </w:rPr>
        <w:t>-</w:t>
      </w:r>
      <w:r w:rsidRPr="00A22ABA">
        <w:rPr>
          <w:rFonts w:eastAsia="Arial Unicode MS"/>
          <w:kern w:val="1"/>
        </w:rPr>
        <w:t> </w:t>
      </w:r>
      <w:r w:rsidRPr="00A22ABA">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8A1CA9" w:rsidRPr="00A22ABA" w:rsidRDefault="008A1CA9" w:rsidP="008A1CA9">
      <w:pPr>
        <w:pStyle w:val="Default"/>
        <w:ind w:firstLine="567"/>
        <w:contextualSpacing/>
        <w:jc w:val="both"/>
        <w:rPr>
          <w:color w:val="auto"/>
        </w:rPr>
      </w:pPr>
      <w:r w:rsidRPr="00A22ABA">
        <w:rPr>
          <w:color w:val="auto"/>
        </w:rPr>
        <w:t>-</w:t>
      </w:r>
      <w:r w:rsidRPr="00A22ABA">
        <w:rPr>
          <w:rFonts w:eastAsia="Arial Unicode MS"/>
          <w:kern w:val="1"/>
        </w:rPr>
        <w:t> </w:t>
      </w:r>
      <w:r w:rsidRPr="00A22ABA">
        <w:rPr>
          <w:color w:val="auto"/>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8A1CA9" w:rsidRPr="00A22ABA" w:rsidRDefault="008A1CA9" w:rsidP="008A1CA9">
      <w:pPr>
        <w:pStyle w:val="Default"/>
        <w:ind w:firstLine="567"/>
        <w:contextualSpacing/>
        <w:jc w:val="both"/>
        <w:rPr>
          <w:color w:val="auto"/>
        </w:rPr>
      </w:pPr>
      <w:r w:rsidRPr="00A22ABA">
        <w:rPr>
          <w:color w:val="auto"/>
        </w:rPr>
        <w:t>-</w:t>
      </w:r>
      <w:r w:rsidRPr="00A22ABA">
        <w:rPr>
          <w:rFonts w:eastAsia="Arial Unicode MS"/>
          <w:kern w:val="1"/>
        </w:rPr>
        <w:t> </w:t>
      </w:r>
      <w:r w:rsidRPr="00A22ABA">
        <w:rPr>
          <w:color w:val="auto"/>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8A1CA9" w:rsidRPr="00A22ABA" w:rsidRDefault="008A1CA9" w:rsidP="008A1CA9">
      <w:pPr>
        <w:pStyle w:val="Default"/>
        <w:ind w:firstLine="567"/>
        <w:contextualSpacing/>
        <w:jc w:val="both"/>
        <w:rPr>
          <w:color w:val="auto"/>
        </w:rPr>
      </w:pPr>
      <w:r w:rsidRPr="00A22ABA">
        <w:rPr>
          <w:color w:val="auto"/>
        </w:rPr>
        <w:t>-</w:t>
      </w:r>
      <w:r w:rsidRPr="00A22ABA">
        <w:rPr>
          <w:rFonts w:eastAsia="Arial Unicode MS"/>
          <w:kern w:val="1"/>
        </w:rPr>
        <w:t> </w:t>
      </w:r>
      <w:r w:rsidRPr="00A22ABA">
        <w:rPr>
          <w:color w:val="auto"/>
        </w:rPr>
        <w:t xml:space="preserve">привлечение молодежи к профсоюзной деятельности и членству в Профсоюзе; </w:t>
      </w:r>
    </w:p>
    <w:p w:rsidR="008A1CA9" w:rsidRPr="00A22ABA" w:rsidRDefault="008A1CA9" w:rsidP="008A1CA9">
      <w:pPr>
        <w:pStyle w:val="Default"/>
        <w:ind w:firstLine="567"/>
        <w:contextualSpacing/>
        <w:jc w:val="both"/>
        <w:rPr>
          <w:strike/>
          <w:color w:val="auto"/>
        </w:rPr>
      </w:pPr>
      <w:r w:rsidRPr="00A22ABA">
        <w:rPr>
          <w:color w:val="auto"/>
        </w:rPr>
        <w:t>-</w:t>
      </w:r>
      <w:r w:rsidRPr="00A22ABA">
        <w:rPr>
          <w:rFonts w:eastAsia="Arial Unicode MS"/>
          <w:kern w:val="1"/>
        </w:rPr>
        <w:t> </w:t>
      </w:r>
      <w:r w:rsidRPr="00A22ABA">
        <w:rPr>
          <w:color w:val="auto"/>
        </w:rPr>
        <w:t>материальное и моральное поощрение молодых педагогов;</w:t>
      </w:r>
    </w:p>
    <w:p w:rsidR="008A1CA9" w:rsidRPr="00A22ABA" w:rsidRDefault="008A1CA9" w:rsidP="008A1CA9">
      <w:pPr>
        <w:pStyle w:val="Default"/>
        <w:ind w:firstLine="567"/>
        <w:contextualSpacing/>
        <w:jc w:val="both"/>
        <w:rPr>
          <w:color w:val="auto"/>
        </w:rPr>
      </w:pPr>
      <w:r w:rsidRPr="00A22ABA">
        <w:rPr>
          <w:color w:val="auto"/>
        </w:rPr>
        <w:t>-</w:t>
      </w:r>
      <w:r w:rsidRPr="00A22ABA">
        <w:rPr>
          <w:rFonts w:eastAsia="Arial Unicode MS"/>
          <w:kern w:val="1"/>
        </w:rPr>
        <w:t> </w:t>
      </w:r>
      <w:r w:rsidRPr="00A22ABA">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8A1CA9" w:rsidRPr="00A22ABA" w:rsidRDefault="008A1CA9" w:rsidP="008A1CA9">
      <w:pPr>
        <w:pStyle w:val="Default"/>
        <w:ind w:firstLine="567"/>
        <w:contextualSpacing/>
        <w:jc w:val="both"/>
        <w:rPr>
          <w:color w:val="auto"/>
        </w:rPr>
      </w:pPr>
      <w:r w:rsidRPr="00A22ABA">
        <w:rPr>
          <w:color w:val="auto"/>
        </w:rPr>
        <w:lastRenderedPageBreak/>
        <w:t>-</w:t>
      </w:r>
      <w:r w:rsidRPr="00A22ABA">
        <w:rPr>
          <w:rFonts w:eastAsia="Arial Unicode MS"/>
          <w:kern w:val="1"/>
        </w:rPr>
        <w:t> </w:t>
      </w:r>
      <w:r w:rsidRPr="00A22ABA">
        <w:rPr>
          <w:color w:val="auto"/>
        </w:rPr>
        <w:t xml:space="preserve">проведение культурно-массовой, физкультурно-оздоровительной и спортивной работы; </w:t>
      </w:r>
    </w:p>
    <w:p w:rsidR="008A1CA9" w:rsidRPr="00A22ABA" w:rsidRDefault="008A1CA9" w:rsidP="008A1CA9">
      <w:pPr>
        <w:pStyle w:val="Default"/>
        <w:ind w:firstLine="567"/>
        <w:contextualSpacing/>
        <w:jc w:val="both"/>
        <w:rPr>
          <w:color w:val="auto"/>
        </w:rPr>
      </w:pPr>
      <w:r w:rsidRPr="00A22ABA">
        <w:rPr>
          <w:color w:val="auto"/>
        </w:rPr>
        <w:t>-</w:t>
      </w:r>
      <w:r w:rsidRPr="00A22ABA">
        <w:rPr>
          <w:rFonts w:eastAsia="Arial Unicode MS"/>
          <w:kern w:val="1"/>
        </w:rPr>
        <w:t> </w:t>
      </w:r>
      <w:r w:rsidRPr="00A22ABA">
        <w:rPr>
          <w:color w:val="auto"/>
        </w:rPr>
        <w:t>активное обучение и молодежного профсоюзного актива;</w:t>
      </w:r>
    </w:p>
    <w:p w:rsidR="008A1CA9" w:rsidRPr="00A22ABA" w:rsidRDefault="008A1CA9" w:rsidP="008A1CA9">
      <w:pPr>
        <w:pStyle w:val="Default"/>
        <w:ind w:firstLine="567"/>
        <w:contextualSpacing/>
        <w:jc w:val="both"/>
        <w:rPr>
          <w:color w:val="auto"/>
        </w:rPr>
      </w:pPr>
      <w:r w:rsidRPr="00A22ABA">
        <w:rPr>
          <w:color w:val="auto"/>
        </w:rPr>
        <w:t>-</w:t>
      </w:r>
      <w:r w:rsidRPr="00A22ABA">
        <w:rPr>
          <w:rFonts w:eastAsia="Arial Unicode MS"/>
          <w:kern w:val="1"/>
        </w:rPr>
        <w:t> </w:t>
      </w:r>
      <w:r w:rsidRPr="00A22ABA">
        <w:rPr>
          <w:color w:val="auto"/>
        </w:rPr>
        <w:t xml:space="preserve">создание Совета молодых педагогов. </w:t>
      </w:r>
    </w:p>
    <w:p w:rsidR="008A1CA9" w:rsidRPr="00A22ABA" w:rsidRDefault="008A1CA9" w:rsidP="008A1CA9">
      <w:pPr>
        <w:pStyle w:val="Default"/>
        <w:ind w:firstLine="567"/>
        <w:contextualSpacing/>
        <w:jc w:val="both"/>
        <w:rPr>
          <w:color w:val="auto"/>
        </w:rPr>
      </w:pPr>
      <w:r w:rsidRPr="00A22ABA">
        <w:rPr>
          <w:color w:val="auto"/>
        </w:rPr>
        <w:t>7.2.</w:t>
      </w:r>
      <w:r w:rsidRPr="00A22ABA">
        <w:rPr>
          <w:rFonts w:eastAsia="Arial Unicode MS"/>
          <w:kern w:val="1"/>
        </w:rPr>
        <w:t> </w:t>
      </w:r>
      <w:r w:rsidRPr="00A22ABA">
        <w:rPr>
          <w:bCs/>
          <w:color w:val="auto"/>
        </w:rPr>
        <w:t xml:space="preserve">Выборный орган первичной профсоюзной организации совместно с работодателем осуществляет: </w:t>
      </w:r>
    </w:p>
    <w:p w:rsidR="008A1CA9" w:rsidRPr="00A22ABA" w:rsidRDefault="008A1CA9" w:rsidP="008A1CA9">
      <w:pPr>
        <w:pStyle w:val="Default"/>
        <w:ind w:firstLine="567"/>
        <w:contextualSpacing/>
        <w:jc w:val="both"/>
        <w:rPr>
          <w:color w:val="auto"/>
        </w:rPr>
      </w:pPr>
      <w:r w:rsidRPr="00A22ABA">
        <w:rPr>
          <w:color w:val="auto"/>
        </w:rPr>
        <w:t>-</w:t>
      </w:r>
      <w:r w:rsidRPr="00A22ABA">
        <w:rPr>
          <w:rFonts w:eastAsia="Arial Unicode MS"/>
          <w:kern w:val="1"/>
        </w:rPr>
        <w:t> </w:t>
      </w:r>
      <w:r w:rsidRPr="00A22ABA">
        <w:rPr>
          <w:color w:val="auto"/>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8A1CA9" w:rsidRPr="00A22ABA" w:rsidRDefault="008A1CA9" w:rsidP="008A1CA9">
      <w:pPr>
        <w:pStyle w:val="Default"/>
        <w:ind w:firstLine="567"/>
        <w:contextualSpacing/>
        <w:jc w:val="both"/>
        <w:rPr>
          <w:strike/>
          <w:color w:val="auto"/>
        </w:rPr>
      </w:pPr>
      <w:r w:rsidRPr="00A22ABA">
        <w:rPr>
          <w:color w:val="auto"/>
        </w:rPr>
        <w:t>-</w:t>
      </w:r>
      <w:r w:rsidRPr="00A22ABA">
        <w:rPr>
          <w:rFonts w:eastAsia="Arial Unicode MS"/>
          <w:kern w:val="1"/>
        </w:rPr>
        <w:t> </w:t>
      </w:r>
      <w:r w:rsidRPr="00A22ABA">
        <w:rPr>
          <w:color w:val="auto"/>
        </w:rPr>
        <w:t>моральное поощрение молодых педагогов, в том числе награждение их в торжественной обстановке наградами образовательной организации.</w:t>
      </w:r>
    </w:p>
    <w:p w:rsidR="008A1CA9" w:rsidRPr="00A22ABA" w:rsidRDefault="008A1CA9" w:rsidP="008A1CA9">
      <w:pPr>
        <w:pStyle w:val="Default"/>
        <w:ind w:firstLine="567"/>
        <w:contextualSpacing/>
        <w:jc w:val="both"/>
        <w:rPr>
          <w:color w:val="auto"/>
        </w:rPr>
      </w:pPr>
      <w:r w:rsidRPr="00A22ABA">
        <w:rPr>
          <w:color w:val="auto"/>
        </w:rPr>
        <w:t>7.3.</w:t>
      </w:r>
      <w:r w:rsidRPr="00A22ABA">
        <w:rPr>
          <w:rFonts w:eastAsia="Arial Unicode MS"/>
          <w:kern w:val="1"/>
        </w:rPr>
        <w:t> </w:t>
      </w:r>
      <w:r w:rsidRPr="00A22ABA">
        <w:rPr>
          <w:bCs/>
          <w:color w:val="auto"/>
        </w:rPr>
        <w:t>Выборный орган первичной профсоюзной организации</w:t>
      </w:r>
      <w:r w:rsidRPr="00A22ABA">
        <w:rPr>
          <w:color w:val="auto"/>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8A1CA9" w:rsidRPr="00A22ABA" w:rsidRDefault="008A1CA9" w:rsidP="008A1CA9">
      <w:pPr>
        <w:pStyle w:val="Default"/>
        <w:ind w:firstLine="567"/>
        <w:contextualSpacing/>
        <w:jc w:val="both"/>
        <w:rPr>
          <w:color w:val="auto"/>
        </w:rPr>
      </w:pPr>
      <w:r w:rsidRPr="00A22ABA">
        <w:rPr>
          <w:color w:val="auto"/>
        </w:rPr>
        <w:t>7.4.</w:t>
      </w:r>
      <w:r w:rsidRPr="00A22ABA">
        <w:rPr>
          <w:rFonts w:eastAsia="Arial Unicode MS"/>
          <w:kern w:val="1"/>
        </w:rPr>
        <w:t> </w:t>
      </w:r>
      <w:r w:rsidRPr="00A22ABA">
        <w:rPr>
          <w:color w:val="auto"/>
        </w:rPr>
        <w:t xml:space="preserve">Работодатель обязуется: </w:t>
      </w:r>
    </w:p>
    <w:p w:rsidR="008A1CA9" w:rsidRPr="00A22ABA" w:rsidRDefault="008A1CA9" w:rsidP="008A1CA9">
      <w:pPr>
        <w:pStyle w:val="Default"/>
        <w:ind w:firstLine="567"/>
        <w:contextualSpacing/>
        <w:jc w:val="both"/>
        <w:rPr>
          <w:color w:val="auto"/>
        </w:rPr>
      </w:pPr>
      <w:r w:rsidRPr="00A22ABA">
        <w:rPr>
          <w:color w:val="auto"/>
        </w:rPr>
        <w:t>-</w:t>
      </w:r>
      <w:r w:rsidRPr="00A22ABA">
        <w:rPr>
          <w:rFonts w:eastAsia="Arial Unicode MS"/>
          <w:kern w:val="1"/>
        </w:rPr>
        <w:t> </w:t>
      </w:r>
      <w:r w:rsidRPr="00A22ABA">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8A1CA9" w:rsidRPr="00A22ABA" w:rsidRDefault="008A1CA9" w:rsidP="008A1CA9">
      <w:pPr>
        <w:pStyle w:val="Default"/>
        <w:ind w:firstLine="567"/>
        <w:contextualSpacing/>
        <w:jc w:val="both"/>
        <w:rPr>
          <w:color w:val="auto"/>
        </w:rPr>
      </w:pPr>
      <w:r w:rsidRPr="00A22ABA">
        <w:rPr>
          <w:color w:val="auto"/>
        </w:rPr>
        <w:t>-</w:t>
      </w:r>
      <w:r w:rsidRPr="00A22ABA">
        <w:rPr>
          <w:rFonts w:eastAsia="Arial Unicode MS"/>
          <w:kern w:val="1"/>
        </w:rPr>
        <w:t> </w:t>
      </w:r>
      <w:r w:rsidRPr="00A22ABA">
        <w:rPr>
          <w:color w:val="auto"/>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8A1CA9" w:rsidRPr="00A22ABA" w:rsidRDefault="008A1CA9" w:rsidP="008A1CA9">
      <w:pPr>
        <w:pStyle w:val="Default"/>
        <w:ind w:firstLine="567"/>
        <w:contextualSpacing/>
        <w:jc w:val="both"/>
        <w:rPr>
          <w:color w:val="auto"/>
        </w:rPr>
      </w:pPr>
      <w:r w:rsidRPr="00A22ABA">
        <w:rPr>
          <w:color w:val="auto"/>
        </w:rPr>
        <w:t>-</w:t>
      </w:r>
      <w:r w:rsidRPr="00A22ABA">
        <w:rPr>
          <w:rFonts w:eastAsia="Arial Unicode MS"/>
          <w:kern w:val="1"/>
        </w:rPr>
        <w:t> </w:t>
      </w:r>
      <w:r w:rsidRPr="00A22ABA">
        <w:rPr>
          <w:color w:val="auto"/>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8A1CA9" w:rsidRPr="00A22ABA" w:rsidRDefault="008A1CA9" w:rsidP="008A1CA9">
      <w:pPr>
        <w:pStyle w:val="Default"/>
        <w:ind w:firstLine="567"/>
        <w:contextualSpacing/>
        <w:jc w:val="both"/>
        <w:rPr>
          <w:color w:val="auto"/>
        </w:rPr>
      </w:pPr>
      <w:r w:rsidRPr="00A22ABA">
        <w:rPr>
          <w:color w:val="auto"/>
        </w:rPr>
        <w:t>-</w:t>
      </w:r>
      <w:r w:rsidRPr="00A22ABA">
        <w:rPr>
          <w:rFonts w:eastAsia="Arial Unicode MS"/>
          <w:kern w:val="1"/>
        </w:rPr>
        <w:t> </w:t>
      </w:r>
      <w:r w:rsidRPr="00A22ABA">
        <w:rPr>
          <w:color w:val="auto"/>
        </w:rPr>
        <w:t>предоставлять Совету молодых педагогов помещение для проведения заседаний и мероприятий.</w:t>
      </w:r>
    </w:p>
    <w:p w:rsidR="008A1CA9" w:rsidRPr="0085074E" w:rsidRDefault="008A1CA9" w:rsidP="008A1CA9">
      <w:pPr>
        <w:pStyle w:val="Default"/>
        <w:ind w:firstLine="567"/>
        <w:contextualSpacing/>
        <w:jc w:val="both"/>
        <w:rPr>
          <w:color w:val="000000" w:themeColor="text1"/>
        </w:rPr>
      </w:pPr>
      <w:r w:rsidRPr="0085074E">
        <w:rPr>
          <w:color w:val="000000" w:themeColor="text1"/>
        </w:rPr>
        <w:t>7.5.</w:t>
      </w:r>
      <w:r w:rsidRPr="0085074E">
        <w:rPr>
          <w:rFonts w:eastAsia="Arial Unicode MS"/>
          <w:color w:val="000000" w:themeColor="text1"/>
          <w:kern w:val="1"/>
        </w:rPr>
        <w:t> </w:t>
      </w:r>
      <w:r w:rsidRPr="0085074E">
        <w:rPr>
          <w:color w:val="000000" w:themeColor="text1"/>
        </w:rPr>
        <w:t xml:space="preserve">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rsidR="008A1CA9" w:rsidRPr="0085074E" w:rsidRDefault="008A1CA9" w:rsidP="008A1CA9">
      <w:pPr>
        <w:pStyle w:val="Default"/>
        <w:ind w:firstLine="567"/>
        <w:contextualSpacing/>
        <w:jc w:val="both"/>
        <w:rPr>
          <w:color w:val="000000" w:themeColor="text1"/>
        </w:rPr>
      </w:pPr>
      <w:r w:rsidRPr="0085074E">
        <w:rPr>
          <w:color w:val="000000" w:themeColor="text1"/>
        </w:rPr>
        <w:t>-</w:t>
      </w:r>
      <w:r w:rsidRPr="0085074E">
        <w:rPr>
          <w:rFonts w:eastAsia="Arial Unicode MS"/>
          <w:color w:val="000000" w:themeColor="text1"/>
          <w:kern w:val="1"/>
        </w:rPr>
        <w:t> </w:t>
      </w:r>
      <w:r w:rsidRPr="0085074E">
        <w:rPr>
          <w:color w:val="000000" w:themeColor="text1"/>
        </w:rPr>
        <w:t xml:space="preserve">комиссии по тарификации; </w:t>
      </w:r>
    </w:p>
    <w:p w:rsidR="008A1CA9" w:rsidRPr="0085074E" w:rsidRDefault="008A1CA9" w:rsidP="008A1CA9">
      <w:pPr>
        <w:pStyle w:val="Default"/>
        <w:ind w:firstLine="567"/>
        <w:contextualSpacing/>
        <w:jc w:val="both"/>
        <w:rPr>
          <w:color w:val="000000" w:themeColor="text1"/>
        </w:rPr>
      </w:pPr>
      <w:r w:rsidRPr="0085074E">
        <w:rPr>
          <w:color w:val="000000" w:themeColor="text1"/>
        </w:rPr>
        <w:t>-</w:t>
      </w:r>
      <w:r w:rsidRPr="0085074E">
        <w:rPr>
          <w:rFonts w:eastAsia="Arial Unicode MS"/>
          <w:color w:val="000000" w:themeColor="text1"/>
          <w:kern w:val="1"/>
        </w:rPr>
        <w:t> </w:t>
      </w:r>
      <w:r w:rsidRPr="0085074E">
        <w:rPr>
          <w:color w:val="000000" w:themeColor="text1"/>
        </w:rPr>
        <w:t xml:space="preserve">комиссии по распределению стимулирующей части фонда оплаты труда; </w:t>
      </w:r>
    </w:p>
    <w:p w:rsidR="008A1CA9" w:rsidRPr="0085074E" w:rsidRDefault="008A1CA9" w:rsidP="008A1CA9">
      <w:pPr>
        <w:pStyle w:val="Default"/>
        <w:ind w:firstLine="567"/>
        <w:contextualSpacing/>
        <w:jc w:val="both"/>
        <w:rPr>
          <w:color w:val="000000" w:themeColor="text1"/>
        </w:rPr>
      </w:pPr>
      <w:r w:rsidRPr="0085074E">
        <w:rPr>
          <w:color w:val="000000" w:themeColor="text1"/>
        </w:rPr>
        <w:t>-</w:t>
      </w:r>
      <w:r w:rsidRPr="0085074E">
        <w:rPr>
          <w:rFonts w:eastAsia="Arial Unicode MS"/>
          <w:color w:val="000000" w:themeColor="text1"/>
          <w:kern w:val="1"/>
        </w:rPr>
        <w:t> </w:t>
      </w:r>
      <w:r w:rsidRPr="0085074E">
        <w:rPr>
          <w:color w:val="000000" w:themeColor="text1"/>
        </w:rPr>
        <w:t xml:space="preserve">комиссии по социальному страхованию; </w:t>
      </w:r>
    </w:p>
    <w:p w:rsidR="008A1CA9" w:rsidRPr="0085074E" w:rsidRDefault="008A1CA9" w:rsidP="008A1CA9">
      <w:pPr>
        <w:pStyle w:val="Default"/>
        <w:ind w:firstLine="567"/>
        <w:contextualSpacing/>
        <w:jc w:val="both"/>
        <w:rPr>
          <w:color w:val="000000" w:themeColor="text1"/>
        </w:rPr>
      </w:pPr>
      <w:r w:rsidRPr="0085074E">
        <w:rPr>
          <w:color w:val="000000" w:themeColor="text1"/>
        </w:rPr>
        <w:t>-</w:t>
      </w:r>
      <w:r w:rsidRPr="0085074E">
        <w:rPr>
          <w:rFonts w:eastAsia="Arial Unicode MS"/>
          <w:color w:val="000000" w:themeColor="text1"/>
          <w:kern w:val="1"/>
        </w:rPr>
        <w:t> </w:t>
      </w:r>
      <w:r w:rsidRPr="0085074E">
        <w:rPr>
          <w:color w:val="000000" w:themeColor="text1"/>
        </w:rPr>
        <w:t>комиссии по урегулированию споров между участниками образовательных отношений.</w:t>
      </w:r>
    </w:p>
    <w:p w:rsidR="008A1CA9" w:rsidRPr="00A22ABA" w:rsidRDefault="008A1CA9" w:rsidP="008A1CA9">
      <w:pPr>
        <w:pStyle w:val="Default"/>
        <w:ind w:firstLine="709"/>
        <w:contextualSpacing/>
        <w:jc w:val="center"/>
        <w:rPr>
          <w:b/>
          <w:bCs/>
          <w:color w:val="auto"/>
        </w:rPr>
      </w:pPr>
    </w:p>
    <w:p w:rsidR="008A1CA9" w:rsidRDefault="008A1CA9" w:rsidP="008A1CA9">
      <w:pPr>
        <w:pStyle w:val="Default"/>
        <w:ind w:firstLine="709"/>
        <w:contextualSpacing/>
        <w:jc w:val="both"/>
        <w:rPr>
          <w:color w:val="auto"/>
        </w:rPr>
      </w:pPr>
    </w:p>
    <w:p w:rsidR="008A1CA9" w:rsidRPr="003A3F30" w:rsidRDefault="008A1CA9" w:rsidP="008A1CA9">
      <w:pPr>
        <w:pStyle w:val="Default"/>
        <w:ind w:firstLine="709"/>
        <w:contextualSpacing/>
        <w:jc w:val="center"/>
        <w:rPr>
          <w:b/>
          <w:bCs/>
          <w:color w:val="auto"/>
        </w:rPr>
      </w:pPr>
      <w:r w:rsidRPr="003A3F30">
        <w:rPr>
          <w:b/>
          <w:bCs/>
          <w:color w:val="auto"/>
          <w:lang w:val="en-US"/>
        </w:rPr>
        <w:t>VIII</w:t>
      </w:r>
      <w:r w:rsidRPr="003A3F30">
        <w:rPr>
          <w:b/>
          <w:bCs/>
          <w:color w:val="auto"/>
        </w:rPr>
        <w:t>. Профессиональное развитие работников</w:t>
      </w:r>
    </w:p>
    <w:p w:rsidR="008A1CA9" w:rsidRDefault="008A1CA9" w:rsidP="008A1CA9">
      <w:pPr>
        <w:pStyle w:val="Default"/>
        <w:ind w:firstLine="709"/>
        <w:contextualSpacing/>
        <w:jc w:val="both"/>
        <w:rPr>
          <w:color w:val="auto"/>
        </w:rPr>
      </w:pPr>
    </w:p>
    <w:p w:rsidR="008A1CA9" w:rsidRPr="00A22ABA" w:rsidRDefault="008A1CA9" w:rsidP="008A1CA9">
      <w:pPr>
        <w:pStyle w:val="Default"/>
        <w:ind w:firstLine="567"/>
        <w:contextualSpacing/>
        <w:jc w:val="both"/>
        <w:rPr>
          <w:color w:val="auto"/>
        </w:rPr>
      </w:pPr>
      <w:r w:rsidRPr="00A22ABA">
        <w:rPr>
          <w:color w:val="auto"/>
        </w:rPr>
        <w:t>8.1. Стороны договорились о том, что:</w:t>
      </w:r>
    </w:p>
    <w:p w:rsidR="008A1CA9" w:rsidRPr="00A22ABA" w:rsidRDefault="008A1CA9" w:rsidP="008A1CA9">
      <w:pPr>
        <w:ind w:firstLine="567"/>
        <w:contextualSpacing/>
        <w:jc w:val="both"/>
      </w:pPr>
      <w:r w:rsidRPr="00A22ABA">
        <w:t>8.1.1. </w:t>
      </w:r>
      <w:proofErr w:type="gramStart"/>
      <w:r w:rsidRPr="00A22ABA">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roofErr w:type="gramEnd"/>
    </w:p>
    <w:p w:rsidR="008A1CA9" w:rsidRPr="00A22ABA" w:rsidRDefault="008A1CA9" w:rsidP="008A1CA9">
      <w:pPr>
        <w:ind w:firstLine="567"/>
        <w:contextualSpacing/>
        <w:jc w:val="both"/>
        <w:rPr>
          <w:rFonts w:eastAsiaTheme="minorHAnsi"/>
          <w:lang w:eastAsia="en-US"/>
        </w:rPr>
      </w:pPr>
      <w:r w:rsidRPr="00A22ABA">
        <w:rPr>
          <w:rFonts w:eastAsiaTheme="minorHAns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8A1CA9" w:rsidRPr="00A22ABA" w:rsidRDefault="008A1CA9" w:rsidP="008A1CA9">
      <w:pPr>
        <w:ind w:firstLine="567"/>
        <w:contextualSpacing/>
        <w:jc w:val="both"/>
        <w:rPr>
          <w:rFonts w:eastAsiaTheme="minorHAnsi"/>
          <w:lang w:eastAsia="en-US"/>
        </w:rPr>
      </w:pPr>
      <w:r w:rsidRPr="00A22ABA">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A22ABA">
        <w:rPr>
          <w:rFonts w:eastAsiaTheme="minorHAnsi"/>
          <w:lang w:eastAsia="en-US"/>
        </w:rPr>
        <w:t>.</w:t>
      </w:r>
    </w:p>
    <w:p w:rsidR="008A1CA9" w:rsidRPr="00A22ABA" w:rsidRDefault="008A1CA9" w:rsidP="008A1CA9">
      <w:pPr>
        <w:pStyle w:val="Default"/>
        <w:ind w:firstLine="567"/>
        <w:contextualSpacing/>
        <w:jc w:val="both"/>
        <w:rPr>
          <w:color w:val="auto"/>
        </w:rPr>
      </w:pPr>
      <w:r w:rsidRPr="00A22ABA">
        <w:rPr>
          <w:color w:val="auto"/>
        </w:rPr>
        <w:lastRenderedPageBreak/>
        <w:t xml:space="preserve">8.1.3. Работодатель не </w:t>
      </w:r>
      <w:r w:rsidRPr="00A22ABA">
        <w:t xml:space="preserve">вправе обязывать работников осуществлять </w:t>
      </w:r>
      <w:r w:rsidRPr="00A22ABA">
        <w:rPr>
          <w:color w:val="auto"/>
        </w:rPr>
        <w:t>дополнительное профессиональное образование за счет их собственных средств</w:t>
      </w:r>
      <w:r w:rsidRPr="00A22ABA">
        <w:t>, в том числе такие условия не могут быть включены в трудовые договоры</w:t>
      </w:r>
      <w:r w:rsidRPr="00A22ABA">
        <w:rPr>
          <w:color w:val="auto"/>
        </w:rPr>
        <w:t>.</w:t>
      </w:r>
    </w:p>
    <w:p w:rsidR="008A1CA9" w:rsidRPr="00A22ABA" w:rsidRDefault="008A1CA9" w:rsidP="008A1CA9">
      <w:pPr>
        <w:pStyle w:val="Default"/>
        <w:ind w:firstLine="567"/>
        <w:contextualSpacing/>
        <w:jc w:val="both"/>
        <w:rPr>
          <w:color w:val="auto"/>
        </w:rPr>
      </w:pPr>
      <w:r w:rsidRPr="00A22ABA">
        <w:rPr>
          <w:color w:val="auto"/>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8A1CA9" w:rsidRPr="00A22ABA" w:rsidRDefault="008A1CA9" w:rsidP="008A1CA9">
      <w:pPr>
        <w:pStyle w:val="Default"/>
        <w:ind w:firstLine="567"/>
        <w:contextualSpacing/>
        <w:jc w:val="both"/>
        <w:rPr>
          <w:bCs/>
        </w:rPr>
      </w:pPr>
      <w:r w:rsidRPr="00A22ABA">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A22ABA">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A22ABA">
        <w:t>целенаправленного совершенствования (получения новой) компетенции (квалификации) работника. При этом</w:t>
      </w:r>
      <w:proofErr w:type="gramStart"/>
      <w:r w:rsidRPr="00A22ABA">
        <w:t>,</w:t>
      </w:r>
      <w:proofErr w:type="gramEnd"/>
      <w:r w:rsidRPr="00A22ABA">
        <w:t xml:space="preserve"> </w:t>
      </w:r>
      <w:r w:rsidRPr="00A22ABA">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A22ABA">
        <w:t>м</w:t>
      </w:r>
      <w:r w:rsidRPr="00A22ABA">
        <w:rPr>
          <w:bCs/>
        </w:rPr>
        <w:t>инимальный объём не менее 36 часов для всех категорий работников (для молодых специалистов – не менее 72 часов)</w:t>
      </w:r>
      <w:r w:rsidRPr="00A22ABA">
        <w:rPr>
          <w:color w:val="auto"/>
        </w:rPr>
        <w:t>, а объём освоения программ профессиональной переподготовки – не менее 250 часов</w:t>
      </w:r>
      <w:r w:rsidRPr="00A22ABA">
        <w:rPr>
          <w:bCs/>
        </w:rPr>
        <w:t>.</w:t>
      </w:r>
    </w:p>
    <w:p w:rsidR="008A1CA9" w:rsidRPr="00A22ABA" w:rsidRDefault="008A1CA9" w:rsidP="008A1CA9">
      <w:pPr>
        <w:pStyle w:val="Default"/>
        <w:ind w:firstLine="567"/>
        <w:contextualSpacing/>
        <w:jc w:val="both"/>
      </w:pPr>
      <w:r w:rsidRPr="00A22ABA">
        <w:rPr>
          <w:color w:val="auto"/>
        </w:rPr>
        <w:t>8.1.5. </w:t>
      </w:r>
      <w:r w:rsidRPr="00A22ABA">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t>Т</w:t>
      </w:r>
      <w:r w:rsidRPr="00A22ABA">
        <w:t>рудовым договором.</w:t>
      </w:r>
    </w:p>
    <w:p w:rsidR="008A1CA9" w:rsidRPr="00A22ABA" w:rsidRDefault="008A1CA9" w:rsidP="008A1CA9">
      <w:pPr>
        <w:pStyle w:val="Default"/>
        <w:ind w:firstLine="567"/>
        <w:contextualSpacing/>
        <w:jc w:val="both"/>
        <w:rPr>
          <w:color w:val="auto"/>
        </w:rPr>
      </w:pPr>
      <w:r w:rsidRPr="00A22ABA">
        <w:rPr>
          <w:color w:val="auto"/>
        </w:rPr>
        <w:t>8.1.6. </w:t>
      </w:r>
      <w:proofErr w:type="gramStart"/>
      <w:r w:rsidRPr="00A22ABA">
        <w:rPr>
          <w:color w:val="auto"/>
        </w:rPr>
        <w:t xml:space="preserve">При направлении работника на дополнительное профессиональное образование </w:t>
      </w:r>
      <w:r w:rsidRPr="00A22ABA">
        <w:rPr>
          <w:rFonts w:eastAsiaTheme="minorHAnsi"/>
          <w:lang w:eastAsia="en-US"/>
        </w:rPr>
        <w:t xml:space="preserve">с отрывом от работы </w:t>
      </w:r>
      <w:r w:rsidRPr="00A22ABA">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A22ABA">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A22ABA">
        <w:t xml:space="preserve"> ведома работодателя</w:t>
      </w:r>
      <w:r w:rsidRPr="00A22ABA">
        <w:rPr>
          <w:color w:val="auto"/>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8A1CA9" w:rsidRDefault="008A1CA9" w:rsidP="008A1CA9">
      <w:pPr>
        <w:pStyle w:val="Default"/>
        <w:ind w:firstLine="567"/>
        <w:contextualSpacing/>
        <w:jc w:val="both"/>
        <w:rPr>
          <w:color w:val="auto"/>
        </w:rPr>
      </w:pPr>
      <w:r w:rsidRPr="00A22ABA">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8A1CA9" w:rsidRPr="00A22ABA" w:rsidRDefault="008A1CA9" w:rsidP="008A1CA9">
      <w:pPr>
        <w:pStyle w:val="Default"/>
        <w:ind w:firstLine="567"/>
        <w:contextualSpacing/>
        <w:jc w:val="both"/>
        <w:rPr>
          <w:color w:val="auto"/>
        </w:rPr>
      </w:pPr>
      <w:r w:rsidRPr="00A22ABA">
        <w:rPr>
          <w:color w:val="auto"/>
        </w:rPr>
        <w:t xml:space="preserve">8.1.7. Гарантии и компенсации работникам, совмещающим работу с получением образования (высшего образования по программам </w:t>
      </w:r>
      <w:proofErr w:type="spellStart"/>
      <w:r w:rsidRPr="00A22ABA">
        <w:rPr>
          <w:color w:val="auto"/>
        </w:rPr>
        <w:t>бакалавриата</w:t>
      </w:r>
      <w:proofErr w:type="spellEnd"/>
      <w:r w:rsidRPr="00A22ABA">
        <w:rPr>
          <w:color w:val="auto"/>
        </w:rPr>
        <w:t xml:space="preserve">, </w:t>
      </w:r>
      <w:proofErr w:type="spellStart"/>
      <w:r w:rsidRPr="00A22ABA">
        <w:rPr>
          <w:color w:val="auto"/>
        </w:rPr>
        <w:t>специалитета</w:t>
      </w:r>
      <w:proofErr w:type="spellEnd"/>
      <w:r w:rsidRPr="00A22ABA">
        <w:rPr>
          <w:color w:val="auto"/>
        </w:rPr>
        <w:t>, магистратуры, подготовки научно</w:t>
      </w:r>
      <w:r>
        <w:rPr>
          <w:color w:val="auto"/>
        </w:rPr>
        <w:t xml:space="preserve"> </w:t>
      </w:r>
      <w:r w:rsidRPr="00A22ABA">
        <w:rPr>
          <w:color w:val="auto"/>
        </w:rPr>
        <w:t>- педагогических кадров, по программам среднего профессионального образования и другим программам), предоставляются работодателем в порядке,</w:t>
      </w:r>
      <w:r>
        <w:rPr>
          <w:color w:val="auto"/>
        </w:rPr>
        <w:t xml:space="preserve"> </w:t>
      </w:r>
      <w:r w:rsidRPr="00A22ABA">
        <w:rPr>
          <w:color w:val="auto"/>
        </w:rPr>
        <w:t xml:space="preserve">предусмотренном статьями 173-177 ТК РФ. </w:t>
      </w:r>
      <w:r w:rsidRPr="00A22ABA">
        <w:rPr>
          <w:color w:val="auto"/>
        </w:rPr>
        <w:br/>
      </w:r>
      <w:r>
        <w:rPr>
          <w:color w:val="auto"/>
        </w:rPr>
        <w:t xml:space="preserve">         </w:t>
      </w:r>
      <w:r w:rsidRPr="00A22ABA">
        <w:rPr>
          <w:color w:val="auto"/>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8A1CA9" w:rsidRPr="00A22ABA" w:rsidRDefault="008A1CA9" w:rsidP="008A1CA9">
      <w:pPr>
        <w:pStyle w:val="Default"/>
        <w:ind w:firstLine="567"/>
        <w:contextualSpacing/>
        <w:jc w:val="both"/>
        <w:rPr>
          <w:color w:val="auto"/>
        </w:rPr>
      </w:pPr>
      <w:r w:rsidRPr="00A22ABA">
        <w:rPr>
          <w:color w:val="auto"/>
        </w:rPr>
        <w:t xml:space="preserve">8.1.9. Гарантии и компенсации, предусмотренные статьями </w:t>
      </w:r>
      <w:r w:rsidRPr="00A22ABA">
        <w:rPr>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8A1CA9" w:rsidRPr="00A22ABA" w:rsidRDefault="008A1CA9" w:rsidP="008A1CA9">
      <w:pPr>
        <w:pStyle w:val="Default"/>
        <w:ind w:firstLine="567"/>
        <w:contextualSpacing/>
        <w:jc w:val="both"/>
        <w:rPr>
          <w:color w:val="auto"/>
        </w:rPr>
      </w:pPr>
      <w:r w:rsidRPr="00A22ABA">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8A1CA9" w:rsidRPr="0085074E" w:rsidRDefault="008A1CA9" w:rsidP="008A1CA9">
      <w:pPr>
        <w:pStyle w:val="Default"/>
        <w:ind w:firstLine="567"/>
        <w:contextualSpacing/>
        <w:jc w:val="both"/>
        <w:rPr>
          <w:color w:val="000000" w:themeColor="text1"/>
        </w:rPr>
      </w:pPr>
      <w:r w:rsidRPr="0085074E">
        <w:rPr>
          <w:color w:val="000000" w:themeColor="text1"/>
        </w:rPr>
        <w:t xml:space="preserve">8.1.10.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по согласованию с выборным органом первичной </w:t>
      </w:r>
      <w:r w:rsidRPr="0085074E">
        <w:rPr>
          <w:color w:val="000000" w:themeColor="text1"/>
        </w:rPr>
        <w:lastRenderedPageBreak/>
        <w:t>профсоюзной организации работодатель может предоставить дополнительный ученический отпуск, продолжительностью по согласованию сторон.</w:t>
      </w:r>
    </w:p>
    <w:p w:rsidR="008A1CA9" w:rsidRPr="00683252" w:rsidRDefault="008A1CA9" w:rsidP="008A1CA9">
      <w:pPr>
        <w:pStyle w:val="Default"/>
        <w:ind w:firstLine="709"/>
        <w:contextualSpacing/>
        <w:jc w:val="center"/>
        <w:rPr>
          <w:b/>
          <w:bCs/>
          <w:color w:val="92D050"/>
        </w:rPr>
      </w:pPr>
    </w:p>
    <w:p w:rsidR="008A1CA9" w:rsidRDefault="008A1CA9" w:rsidP="008A1CA9">
      <w:pPr>
        <w:ind w:firstLine="709"/>
        <w:jc w:val="center"/>
        <w:rPr>
          <w:b/>
          <w:bCs/>
          <w:color w:val="000000"/>
          <w:lang w:bidi="ar-EG"/>
        </w:rPr>
      </w:pPr>
      <w:r w:rsidRPr="00683252">
        <w:rPr>
          <w:b/>
          <w:bCs/>
          <w:color w:val="000000"/>
          <w:lang w:val="en-US"/>
        </w:rPr>
        <w:t>IX</w:t>
      </w:r>
      <w:r w:rsidRPr="00044586">
        <w:rPr>
          <w:b/>
          <w:bCs/>
          <w:color w:val="000000"/>
        </w:rPr>
        <w:t xml:space="preserve">. </w:t>
      </w:r>
      <w:r w:rsidRPr="00683252">
        <w:rPr>
          <w:b/>
          <w:bCs/>
          <w:color w:val="000000"/>
          <w:lang w:bidi="ar-EG"/>
        </w:rPr>
        <w:t>Пенсионное обеспечение</w:t>
      </w:r>
    </w:p>
    <w:p w:rsidR="008A1CA9" w:rsidRPr="00683252" w:rsidRDefault="008A1CA9" w:rsidP="008A1CA9">
      <w:pPr>
        <w:ind w:firstLine="709"/>
        <w:jc w:val="center"/>
        <w:rPr>
          <w:b/>
          <w:bCs/>
          <w:color w:val="000000"/>
          <w:lang w:bidi="ar-EG"/>
        </w:rPr>
      </w:pPr>
    </w:p>
    <w:p w:rsidR="008A1CA9" w:rsidRPr="00A22ABA" w:rsidRDefault="008A1CA9" w:rsidP="008A1CA9">
      <w:pPr>
        <w:ind w:firstLine="709"/>
        <w:jc w:val="both"/>
        <w:rPr>
          <w:color w:val="000000"/>
        </w:rPr>
      </w:pPr>
      <w:r w:rsidRPr="00A22ABA">
        <w:rPr>
          <w:color w:val="000000"/>
        </w:rPr>
        <w:t xml:space="preserve">9.1. </w:t>
      </w:r>
      <w:proofErr w:type="gramStart"/>
      <w:r w:rsidRPr="00A22ABA">
        <w:rPr>
          <w:color w:val="000000"/>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Pr="00A22ABA">
        <w:rPr>
          <w:color w:val="000000"/>
        </w:rPr>
        <w:t xml:space="preserve"> мере их представления.</w:t>
      </w:r>
    </w:p>
    <w:p w:rsidR="008A1CA9" w:rsidRPr="00A22ABA" w:rsidRDefault="008A1CA9" w:rsidP="008A1CA9">
      <w:pPr>
        <w:jc w:val="both"/>
        <w:rPr>
          <w:color w:val="000000"/>
        </w:rPr>
      </w:pPr>
      <w:r w:rsidRPr="00A22ABA">
        <w:rPr>
          <w:color w:val="000000"/>
        </w:rPr>
        <w:tab/>
        <w:t xml:space="preserve">9.2. </w:t>
      </w:r>
      <w:proofErr w:type="gramStart"/>
      <w:r w:rsidRPr="00A22ABA">
        <w:rPr>
          <w:color w:val="000000"/>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w:t>
      </w:r>
      <w:proofErr w:type="gramEnd"/>
      <w:r w:rsidRPr="00A22ABA">
        <w:rPr>
          <w:color w:val="000000"/>
        </w:rPr>
        <w:t xml:space="preserve"> </w:t>
      </w:r>
      <w:proofErr w:type="gramStart"/>
      <w:r w:rsidRPr="00A22ABA">
        <w:rPr>
          <w:color w:val="000000"/>
        </w:rPr>
        <w:t>числе</w:t>
      </w:r>
      <w:proofErr w:type="gramEnd"/>
      <w:r w:rsidRPr="00A22ABA">
        <w:rPr>
          <w:color w:val="000000"/>
        </w:rPr>
        <w:t>:</w:t>
      </w:r>
    </w:p>
    <w:p w:rsidR="008A1CA9" w:rsidRPr="00A22ABA" w:rsidRDefault="008A1CA9" w:rsidP="008A1CA9">
      <w:pPr>
        <w:ind w:firstLine="709"/>
        <w:jc w:val="both"/>
        <w:rPr>
          <w:color w:val="000000"/>
        </w:rPr>
      </w:pPr>
      <w:r w:rsidRPr="00A22ABA">
        <w:rPr>
          <w:color w:val="000000"/>
        </w:rPr>
        <w:t>- обеспечивает своевременную и полную уплату страховых взносов в Пенсионный фонд РФ;</w:t>
      </w:r>
    </w:p>
    <w:p w:rsidR="008A1CA9" w:rsidRPr="00A22ABA" w:rsidRDefault="008A1CA9" w:rsidP="008A1CA9">
      <w:pPr>
        <w:ind w:firstLine="709"/>
        <w:jc w:val="both"/>
        <w:rPr>
          <w:color w:val="000000"/>
        </w:rPr>
      </w:pPr>
      <w:r w:rsidRPr="00A22ABA">
        <w:rPr>
          <w:color w:val="000000"/>
        </w:rPr>
        <w:t>- своевременно представляет в Пенсионный фонд РФ достоверные индивидуальные сведения;</w:t>
      </w:r>
    </w:p>
    <w:p w:rsidR="008A1CA9" w:rsidRPr="00A22ABA" w:rsidRDefault="008A1CA9" w:rsidP="008A1CA9">
      <w:pPr>
        <w:ind w:firstLine="709"/>
        <w:jc w:val="both"/>
        <w:rPr>
          <w:color w:val="000000"/>
        </w:rPr>
      </w:pPr>
      <w:r w:rsidRPr="00A22ABA">
        <w:rPr>
          <w:color w:val="000000"/>
        </w:rPr>
        <w:t>- знакомит работников с информацией персонифицированного учета, представленной в Пенсионный фонд РФ;</w:t>
      </w:r>
    </w:p>
    <w:p w:rsidR="008A1CA9" w:rsidRPr="00A22ABA" w:rsidRDefault="008A1CA9" w:rsidP="008A1CA9">
      <w:pPr>
        <w:ind w:firstLine="709"/>
        <w:jc w:val="both"/>
        <w:rPr>
          <w:color w:val="000000"/>
        </w:rPr>
      </w:pPr>
      <w:r w:rsidRPr="00A22ABA">
        <w:rPr>
          <w:color w:val="000000"/>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8A1CA9" w:rsidRPr="00A22ABA" w:rsidRDefault="008A1CA9" w:rsidP="008A1CA9">
      <w:pPr>
        <w:jc w:val="both"/>
        <w:rPr>
          <w:color w:val="000000"/>
        </w:rPr>
      </w:pPr>
      <w:r w:rsidRPr="00A22ABA">
        <w:rPr>
          <w:color w:val="000000"/>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8A1CA9" w:rsidRPr="0085074E" w:rsidRDefault="008A1CA9" w:rsidP="008A1CA9">
      <w:pPr>
        <w:ind w:firstLine="567"/>
        <w:jc w:val="both"/>
        <w:rPr>
          <w:bCs/>
          <w:color w:val="000000" w:themeColor="text1"/>
        </w:rPr>
      </w:pPr>
      <w:r w:rsidRPr="0085074E">
        <w:rPr>
          <w:bCs/>
          <w:color w:val="000000" w:themeColor="text1"/>
        </w:rPr>
        <w:t xml:space="preserve">9.4. Стороны проводят разъяснительную работу среди членов Профсоюза по участию в республиканском проекте «Профсоюзный бонус к пенсии и оказывают содействие в формировании необходимого пакета документов для приобретения права на получение доплаты к пенсии. </w:t>
      </w:r>
    </w:p>
    <w:p w:rsidR="008A1CA9" w:rsidRPr="00683252" w:rsidRDefault="008A1CA9" w:rsidP="008A1CA9">
      <w:pPr>
        <w:pStyle w:val="Default"/>
        <w:ind w:firstLine="567"/>
        <w:contextualSpacing/>
        <w:jc w:val="center"/>
        <w:rPr>
          <w:b/>
          <w:bCs/>
          <w:color w:val="00B050"/>
        </w:rPr>
      </w:pPr>
    </w:p>
    <w:p w:rsidR="008A1CA9" w:rsidRPr="00683252" w:rsidRDefault="008A1CA9" w:rsidP="008A1CA9">
      <w:pPr>
        <w:pStyle w:val="Pa9"/>
        <w:spacing w:line="240" w:lineRule="auto"/>
        <w:ind w:firstLine="567"/>
        <w:contextualSpacing/>
        <w:jc w:val="center"/>
        <w:rPr>
          <w:rStyle w:val="A10"/>
          <w:sz w:val="24"/>
          <w:szCs w:val="24"/>
        </w:rPr>
      </w:pPr>
      <w:r w:rsidRPr="00683252">
        <w:rPr>
          <w:rStyle w:val="A10"/>
          <w:sz w:val="24"/>
          <w:szCs w:val="24"/>
          <w:lang w:val="en-US"/>
        </w:rPr>
        <w:t>X</w:t>
      </w:r>
      <w:r w:rsidRPr="00044586">
        <w:rPr>
          <w:rStyle w:val="A10"/>
          <w:sz w:val="24"/>
          <w:szCs w:val="24"/>
        </w:rPr>
        <w:t xml:space="preserve">. </w:t>
      </w:r>
      <w:r w:rsidRPr="00683252">
        <w:rPr>
          <w:rStyle w:val="A10"/>
          <w:sz w:val="24"/>
          <w:szCs w:val="24"/>
        </w:rPr>
        <w:t>Социальное партнерство</w:t>
      </w:r>
    </w:p>
    <w:p w:rsidR="008A1CA9" w:rsidRDefault="008A1CA9" w:rsidP="008A1CA9">
      <w:pPr>
        <w:pStyle w:val="Pa9"/>
        <w:spacing w:line="240" w:lineRule="auto"/>
        <w:ind w:firstLine="567"/>
        <w:contextualSpacing/>
        <w:jc w:val="both"/>
        <w:rPr>
          <w:rStyle w:val="A10"/>
          <w:b w:val="0"/>
          <w:bCs w:val="0"/>
          <w:sz w:val="24"/>
          <w:szCs w:val="24"/>
        </w:rPr>
      </w:pPr>
    </w:p>
    <w:p w:rsidR="008A1CA9" w:rsidRPr="00A22ABA" w:rsidRDefault="008A1CA9" w:rsidP="008A1CA9">
      <w:pPr>
        <w:pStyle w:val="Pa9"/>
        <w:spacing w:line="240" w:lineRule="auto"/>
        <w:ind w:firstLine="567"/>
        <w:contextualSpacing/>
        <w:jc w:val="both"/>
        <w:rPr>
          <w:color w:val="000000"/>
          <w:u w:val="single"/>
        </w:rPr>
      </w:pPr>
      <w:r w:rsidRPr="00A22ABA">
        <w:rPr>
          <w:rStyle w:val="A10"/>
          <w:sz w:val="24"/>
          <w:szCs w:val="24"/>
        </w:rPr>
        <w:t>10.1. В целях развития социального партнёрства стороны обязуются:</w:t>
      </w:r>
    </w:p>
    <w:p w:rsidR="008A1CA9" w:rsidRPr="00A22ABA" w:rsidRDefault="008A1CA9" w:rsidP="008A1CA9">
      <w:pPr>
        <w:pStyle w:val="Default"/>
        <w:ind w:firstLine="567"/>
        <w:contextualSpacing/>
        <w:jc w:val="both"/>
        <w:rPr>
          <w:rStyle w:val="A10"/>
          <w:b w:val="0"/>
          <w:bCs w:val="0"/>
          <w:sz w:val="24"/>
          <w:szCs w:val="24"/>
        </w:rPr>
      </w:pPr>
      <w:r w:rsidRPr="00A22ABA">
        <w:rPr>
          <w:rStyle w:val="A10"/>
          <w:sz w:val="24"/>
          <w:szCs w:val="24"/>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8A1CA9" w:rsidRPr="00A22ABA" w:rsidRDefault="008A1CA9" w:rsidP="008A1CA9">
      <w:pPr>
        <w:pStyle w:val="Default"/>
        <w:ind w:firstLine="567"/>
        <w:contextualSpacing/>
        <w:jc w:val="both"/>
        <w:rPr>
          <w:rStyle w:val="A10"/>
          <w:b w:val="0"/>
          <w:bCs w:val="0"/>
          <w:sz w:val="24"/>
          <w:szCs w:val="24"/>
        </w:rPr>
      </w:pPr>
      <w:r w:rsidRPr="00A22ABA">
        <w:rPr>
          <w:rStyle w:val="A10"/>
          <w:sz w:val="24"/>
          <w:szCs w:val="24"/>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8A1CA9" w:rsidRPr="00A22ABA" w:rsidRDefault="008A1CA9" w:rsidP="008A1CA9">
      <w:pPr>
        <w:pStyle w:val="Default"/>
        <w:ind w:firstLine="567"/>
        <w:contextualSpacing/>
        <w:jc w:val="both"/>
        <w:rPr>
          <w:rStyle w:val="A10"/>
          <w:b w:val="0"/>
          <w:bCs w:val="0"/>
          <w:sz w:val="24"/>
          <w:szCs w:val="24"/>
        </w:rPr>
      </w:pPr>
      <w:r w:rsidRPr="00A22ABA">
        <w:rPr>
          <w:rStyle w:val="A10"/>
          <w:sz w:val="24"/>
          <w:szCs w:val="24"/>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8A1CA9" w:rsidRPr="00A22ABA" w:rsidRDefault="008A1CA9" w:rsidP="008A1CA9">
      <w:pPr>
        <w:pStyle w:val="Default"/>
        <w:ind w:firstLine="567"/>
        <w:contextualSpacing/>
        <w:jc w:val="both"/>
        <w:rPr>
          <w:rStyle w:val="A10"/>
          <w:b w:val="0"/>
          <w:bCs w:val="0"/>
          <w:sz w:val="24"/>
          <w:szCs w:val="24"/>
        </w:rPr>
      </w:pPr>
      <w:r w:rsidRPr="00A22ABA">
        <w:rPr>
          <w:rStyle w:val="A10"/>
          <w:sz w:val="24"/>
          <w:szCs w:val="24"/>
        </w:rPr>
        <w:lastRenderedPageBreak/>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8A1CA9" w:rsidRPr="00A22ABA" w:rsidRDefault="008A1CA9" w:rsidP="008A1CA9">
      <w:pPr>
        <w:pStyle w:val="3"/>
        <w:ind w:firstLine="567"/>
        <w:contextualSpacing/>
        <w:rPr>
          <w:sz w:val="24"/>
          <w:szCs w:val="24"/>
        </w:rPr>
      </w:pPr>
      <w:r w:rsidRPr="00A22ABA">
        <w:rPr>
          <w:sz w:val="24"/>
          <w:szCs w:val="24"/>
        </w:rPr>
        <w:t>10.2. В целях создания условий для успешной деятельности первичной профсоюзной организац</w:t>
      </w:r>
      <w:proofErr w:type="gramStart"/>
      <w:r w:rsidRPr="00A22ABA">
        <w:rPr>
          <w:sz w:val="24"/>
          <w:szCs w:val="24"/>
        </w:rPr>
        <w:t>ии и ее</w:t>
      </w:r>
      <w:proofErr w:type="gramEnd"/>
      <w:r w:rsidRPr="00A22ABA">
        <w:rPr>
          <w:sz w:val="24"/>
          <w:szCs w:val="24"/>
        </w:rPr>
        <w:t xml:space="preserve">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8A1CA9" w:rsidRPr="00A22ABA" w:rsidRDefault="008A1CA9" w:rsidP="008A1CA9">
      <w:pPr>
        <w:pStyle w:val="Default"/>
        <w:ind w:firstLine="567"/>
        <w:contextualSpacing/>
        <w:jc w:val="both"/>
      </w:pPr>
      <w:r w:rsidRPr="00A22ABA">
        <w:t>10.2.1.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Pr="00A22ABA">
        <w:rPr>
          <w:i/>
          <w:iCs/>
        </w:rPr>
        <w:t>.</w:t>
      </w:r>
    </w:p>
    <w:p w:rsidR="008A1CA9" w:rsidRPr="00A22ABA" w:rsidRDefault="008A1CA9" w:rsidP="008A1CA9">
      <w:pPr>
        <w:pStyle w:val="Default"/>
        <w:ind w:firstLine="567"/>
        <w:contextualSpacing/>
        <w:jc w:val="both"/>
      </w:pPr>
      <w:r w:rsidRPr="00A22ABA">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8A1CA9" w:rsidRPr="00A22ABA" w:rsidRDefault="008A1CA9" w:rsidP="008A1CA9">
      <w:pPr>
        <w:ind w:firstLine="567"/>
        <w:contextualSpacing/>
        <w:jc w:val="both"/>
        <w:rPr>
          <w:spacing w:val="-6"/>
        </w:rPr>
      </w:pPr>
      <w:proofErr w:type="gramStart"/>
      <w:r w:rsidRPr="0085074E">
        <w:rPr>
          <w:color w:val="000000" w:themeColor="text1"/>
        </w:rPr>
        <w:t xml:space="preserve">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w:t>
      </w:r>
      <w:r w:rsidRPr="00A22ABA">
        <w:t>работодатель обеспечивает, по письменному заявлению работника, ежемесячное перечисление на счет профсоюзной организации денежных средств в размере не менее 1</w:t>
      </w:r>
      <w:r w:rsidRPr="00A22ABA">
        <w:rPr>
          <w:spacing w:val="-6"/>
        </w:rPr>
        <w:t>% от его ежемесячной заработной платы (часть шестая статьи 377 ТК</w:t>
      </w:r>
      <w:r w:rsidRPr="00A22ABA">
        <w:rPr>
          <w:rFonts w:eastAsia="Arial Unicode MS"/>
          <w:kern w:val="1"/>
        </w:rPr>
        <w:t> </w:t>
      </w:r>
      <w:r w:rsidRPr="00A22ABA">
        <w:rPr>
          <w:spacing w:val="-6"/>
        </w:rPr>
        <w:t xml:space="preserve">РФ). </w:t>
      </w:r>
      <w:proofErr w:type="gramEnd"/>
    </w:p>
    <w:p w:rsidR="008A1CA9" w:rsidRPr="00A22ABA" w:rsidRDefault="008A1CA9" w:rsidP="008A1CA9">
      <w:pPr>
        <w:pStyle w:val="3"/>
        <w:ind w:firstLine="567"/>
        <w:contextualSpacing/>
        <w:rPr>
          <w:sz w:val="24"/>
          <w:szCs w:val="24"/>
        </w:rPr>
      </w:pPr>
      <w:r w:rsidRPr="00A22ABA">
        <w:rPr>
          <w:sz w:val="24"/>
          <w:szCs w:val="24"/>
        </w:rPr>
        <w:t>10.2.2.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8A1CA9" w:rsidRPr="00A22ABA" w:rsidRDefault="008A1CA9" w:rsidP="008A1CA9">
      <w:pPr>
        <w:pStyle w:val="3"/>
        <w:ind w:firstLine="567"/>
        <w:contextualSpacing/>
        <w:rPr>
          <w:sz w:val="24"/>
          <w:szCs w:val="24"/>
        </w:rPr>
      </w:pPr>
      <w:r w:rsidRPr="00A22ABA">
        <w:rPr>
          <w:sz w:val="24"/>
          <w:szCs w:val="24"/>
        </w:rPr>
        <w:t>10.2.3.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8A1CA9" w:rsidRPr="00A22ABA" w:rsidRDefault="008A1CA9" w:rsidP="008A1CA9">
      <w:pPr>
        <w:pStyle w:val="Pa9"/>
        <w:spacing w:line="240" w:lineRule="auto"/>
        <w:ind w:firstLine="567"/>
        <w:contextualSpacing/>
        <w:jc w:val="both"/>
        <w:rPr>
          <w:color w:val="000000"/>
        </w:rPr>
      </w:pPr>
      <w:r w:rsidRPr="00A22ABA">
        <w:rPr>
          <w:rStyle w:val="A10"/>
          <w:sz w:val="24"/>
          <w:szCs w:val="24"/>
        </w:rPr>
        <w:t xml:space="preserve">10.2.4. Своевременно выполнять предписания надзорных и контрольных органов и представления </w:t>
      </w:r>
      <w:r w:rsidRPr="00A22ABA">
        <w:t xml:space="preserve">выборных органов первичной профсоюзной организации </w:t>
      </w:r>
      <w:r w:rsidRPr="00A22ABA">
        <w:rPr>
          <w:rStyle w:val="A1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rsidR="008A1CA9" w:rsidRPr="0085074E" w:rsidRDefault="008A1CA9" w:rsidP="008A1CA9">
      <w:pPr>
        <w:pStyle w:val="Pa9"/>
        <w:spacing w:line="240" w:lineRule="auto"/>
        <w:ind w:firstLine="567"/>
        <w:contextualSpacing/>
        <w:jc w:val="both"/>
        <w:rPr>
          <w:rStyle w:val="A10"/>
          <w:b w:val="0"/>
          <w:bCs w:val="0"/>
          <w:color w:val="000000" w:themeColor="text1"/>
          <w:sz w:val="24"/>
          <w:szCs w:val="24"/>
        </w:rPr>
      </w:pPr>
      <w:r w:rsidRPr="00A22ABA">
        <w:rPr>
          <w:rStyle w:val="A10"/>
          <w:sz w:val="24"/>
          <w:szCs w:val="24"/>
        </w:rPr>
        <w:t>10.2.5. </w:t>
      </w:r>
      <w:r w:rsidRPr="0085074E">
        <w:rPr>
          <w:rStyle w:val="A10"/>
          <w:color w:val="000000" w:themeColor="text1"/>
          <w:sz w:val="24"/>
          <w:szCs w:val="24"/>
        </w:rPr>
        <w:t xml:space="preserve">Решение о возможном расторжении трудового договора с работником, входящим в состав </w:t>
      </w:r>
      <w:r w:rsidRPr="0085074E">
        <w:rPr>
          <w:color w:val="000000" w:themeColor="text1"/>
        </w:rPr>
        <w:t>выборного органа первичной профсоюзной организации</w:t>
      </w:r>
      <w:r w:rsidRPr="0085074E">
        <w:rPr>
          <w:rStyle w:val="A10"/>
          <w:color w:val="000000" w:themeColor="text1"/>
          <w:sz w:val="24"/>
          <w:szCs w:val="24"/>
        </w:rPr>
        <w:t xml:space="preserve"> и не освобожденным от основной работы по основаниям, предусмотренным пунктом вторым или третьим части первой статьи 81 ТК</w:t>
      </w:r>
      <w:r w:rsidRPr="0085074E">
        <w:rPr>
          <w:rFonts w:eastAsia="Arial Unicode MS"/>
          <w:color w:val="000000" w:themeColor="text1"/>
          <w:kern w:val="1"/>
        </w:rPr>
        <w:t> </w:t>
      </w:r>
      <w:r w:rsidRPr="0085074E">
        <w:rPr>
          <w:rStyle w:val="A10"/>
          <w:color w:val="000000" w:themeColor="text1"/>
          <w:sz w:val="24"/>
          <w:szCs w:val="24"/>
        </w:rPr>
        <w:t xml:space="preserve">РФ, принимать с предварительного согласия вышестоящего выборного </w:t>
      </w:r>
      <w:r w:rsidRPr="0085074E">
        <w:rPr>
          <w:color w:val="000000" w:themeColor="text1"/>
        </w:rPr>
        <w:t>органа Общероссийского Профсоюза образования.</w:t>
      </w:r>
      <w:r w:rsidRPr="0085074E">
        <w:rPr>
          <w:rStyle w:val="A10"/>
          <w:color w:val="000000" w:themeColor="text1"/>
          <w:sz w:val="24"/>
          <w:szCs w:val="24"/>
        </w:rPr>
        <w:t xml:space="preserve"> </w:t>
      </w:r>
    </w:p>
    <w:p w:rsidR="008A1CA9" w:rsidRPr="00A22ABA" w:rsidRDefault="008A1CA9" w:rsidP="008A1CA9">
      <w:pPr>
        <w:pStyle w:val="Pa9"/>
        <w:spacing w:line="240" w:lineRule="auto"/>
        <w:ind w:firstLine="567"/>
        <w:contextualSpacing/>
        <w:jc w:val="both"/>
        <w:rPr>
          <w:rStyle w:val="A10"/>
          <w:b w:val="0"/>
          <w:bCs w:val="0"/>
          <w:sz w:val="24"/>
          <w:szCs w:val="24"/>
        </w:rPr>
      </w:pPr>
      <w:r w:rsidRPr="00A22ABA">
        <w:rPr>
          <w:rStyle w:val="A10"/>
          <w:sz w:val="24"/>
          <w:szCs w:val="24"/>
        </w:rPr>
        <w:t>10.2.6.</w:t>
      </w:r>
      <w:r w:rsidRPr="00A22ABA">
        <w:t> </w:t>
      </w:r>
      <w:r w:rsidRPr="00A22ABA">
        <w:rPr>
          <w:rStyle w:val="A10"/>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Pr="00A22ABA">
        <w:t>выборного органа первичной профсоюзной организации</w:t>
      </w:r>
      <w:r w:rsidRPr="00A22ABA">
        <w:rPr>
          <w:rStyle w:val="A10"/>
          <w:sz w:val="24"/>
          <w:szCs w:val="24"/>
        </w:rPr>
        <w:t>) образовательной организации членом наблюдательного совета.</w:t>
      </w:r>
    </w:p>
    <w:p w:rsidR="008A1CA9" w:rsidRPr="0085074E" w:rsidRDefault="008A1CA9" w:rsidP="008A1CA9">
      <w:pPr>
        <w:pStyle w:val="Pa9"/>
        <w:spacing w:line="240" w:lineRule="auto"/>
        <w:ind w:firstLine="567"/>
        <w:contextualSpacing/>
        <w:jc w:val="both"/>
        <w:rPr>
          <w:rStyle w:val="A10"/>
          <w:b w:val="0"/>
          <w:bCs w:val="0"/>
          <w:color w:val="000000" w:themeColor="text1"/>
          <w:sz w:val="24"/>
          <w:szCs w:val="24"/>
        </w:rPr>
      </w:pPr>
      <w:r w:rsidRPr="00A22ABA">
        <w:rPr>
          <w:rStyle w:val="A10"/>
          <w:sz w:val="24"/>
          <w:szCs w:val="24"/>
        </w:rPr>
        <w:t xml:space="preserve">10.2.7. </w:t>
      </w:r>
      <w:r w:rsidRPr="0085074E">
        <w:rPr>
          <w:rStyle w:val="A10"/>
          <w:color w:val="000000" w:themeColor="text1"/>
          <w:sz w:val="24"/>
          <w:szCs w:val="24"/>
        </w:rPr>
        <w:t>Оплачивать за счет средств образовательной организации подписку на Приложение к «Учительской газете» газеты «Мой профсоюз».</w:t>
      </w:r>
    </w:p>
    <w:p w:rsidR="008A1CA9" w:rsidRPr="00A22ABA" w:rsidRDefault="008A1CA9" w:rsidP="008A1CA9">
      <w:pPr>
        <w:pStyle w:val="Pa9"/>
        <w:spacing w:line="240" w:lineRule="auto"/>
        <w:ind w:firstLine="567"/>
        <w:contextualSpacing/>
        <w:jc w:val="both"/>
        <w:rPr>
          <w:color w:val="000000"/>
        </w:rPr>
      </w:pPr>
      <w:r w:rsidRPr="00A22ABA">
        <w:rPr>
          <w:rStyle w:val="A10"/>
          <w:sz w:val="24"/>
          <w:szCs w:val="24"/>
        </w:rPr>
        <w:t>10.3. Взаимодействие работодателя с выборным органом первичной профсоюзной организации осуществляется посредством:</w:t>
      </w:r>
    </w:p>
    <w:p w:rsidR="008A1CA9" w:rsidRPr="00A22ABA" w:rsidRDefault="008A1CA9" w:rsidP="008A1CA9">
      <w:pPr>
        <w:pStyle w:val="Pa9"/>
        <w:spacing w:line="240" w:lineRule="auto"/>
        <w:ind w:firstLine="567"/>
        <w:contextualSpacing/>
        <w:jc w:val="both"/>
        <w:rPr>
          <w:rStyle w:val="A10"/>
          <w:b w:val="0"/>
          <w:bCs w:val="0"/>
          <w:sz w:val="24"/>
          <w:szCs w:val="24"/>
        </w:rPr>
      </w:pPr>
      <w:r w:rsidRPr="00A22ABA">
        <w:rPr>
          <w:rStyle w:val="A10"/>
          <w:sz w:val="24"/>
          <w:szCs w:val="24"/>
        </w:rPr>
        <w:t>- </w:t>
      </w:r>
      <w:r w:rsidRPr="00A22ABA">
        <w:rPr>
          <w:rStyle w:val="A70"/>
        </w:rPr>
        <w:t xml:space="preserve">учёта мнения </w:t>
      </w:r>
      <w:r w:rsidRPr="00A22ABA">
        <w:rPr>
          <w:rStyle w:val="A10"/>
          <w:sz w:val="24"/>
          <w:szCs w:val="24"/>
        </w:rPr>
        <w:t>выборного органа первичной профсоюзной организации в порядке, установленном статьёй 372 ТК</w:t>
      </w:r>
      <w:r w:rsidRPr="00A22ABA">
        <w:rPr>
          <w:rFonts w:eastAsia="Arial Unicode MS"/>
          <w:color w:val="000000"/>
          <w:kern w:val="1"/>
        </w:rPr>
        <w:t> </w:t>
      </w:r>
      <w:r w:rsidRPr="00A22ABA">
        <w:rPr>
          <w:rStyle w:val="A10"/>
          <w:sz w:val="24"/>
          <w:szCs w:val="24"/>
        </w:rPr>
        <w:t>РФ;</w:t>
      </w:r>
    </w:p>
    <w:p w:rsidR="008A1CA9" w:rsidRPr="00A22ABA" w:rsidRDefault="008A1CA9" w:rsidP="008A1CA9">
      <w:pPr>
        <w:pStyle w:val="Pa9"/>
        <w:spacing w:line="240" w:lineRule="auto"/>
        <w:ind w:firstLine="567"/>
        <w:contextualSpacing/>
        <w:jc w:val="both"/>
        <w:rPr>
          <w:rStyle w:val="A10"/>
          <w:b w:val="0"/>
          <w:bCs w:val="0"/>
          <w:sz w:val="24"/>
          <w:szCs w:val="24"/>
        </w:rPr>
      </w:pPr>
      <w:r w:rsidRPr="00A22ABA">
        <w:rPr>
          <w:rStyle w:val="A10"/>
          <w:sz w:val="24"/>
          <w:szCs w:val="24"/>
        </w:rPr>
        <w:t>- </w:t>
      </w:r>
      <w:r w:rsidRPr="00A22ABA">
        <w:rPr>
          <w:rStyle w:val="A70"/>
        </w:rPr>
        <w:t xml:space="preserve">учёта мотивированного мнения </w:t>
      </w:r>
      <w:r w:rsidRPr="00A22ABA">
        <w:rPr>
          <w:rStyle w:val="A10"/>
          <w:sz w:val="24"/>
          <w:szCs w:val="24"/>
        </w:rPr>
        <w:t>выборного органа первичной профсоюзной организации в порядке, установленном статьёй 373 ТК РФ;</w:t>
      </w:r>
    </w:p>
    <w:p w:rsidR="008A1CA9" w:rsidRPr="00A22ABA" w:rsidRDefault="008A1CA9" w:rsidP="008A1CA9">
      <w:pPr>
        <w:pStyle w:val="Pa9"/>
        <w:spacing w:line="240" w:lineRule="auto"/>
        <w:ind w:firstLine="567"/>
        <w:contextualSpacing/>
        <w:jc w:val="both"/>
        <w:rPr>
          <w:rStyle w:val="A70"/>
        </w:rPr>
      </w:pPr>
      <w:r w:rsidRPr="00A22ABA">
        <w:rPr>
          <w:rStyle w:val="A10"/>
          <w:sz w:val="24"/>
          <w:szCs w:val="24"/>
        </w:rPr>
        <w:t>- </w:t>
      </w:r>
      <w:r w:rsidRPr="00A22ABA">
        <w:rPr>
          <w:rStyle w:val="A70"/>
        </w:rPr>
        <w:t xml:space="preserve">согласование </w:t>
      </w:r>
      <w:r w:rsidRPr="00A22ABA">
        <w:rPr>
          <w:rStyle w:val="A10"/>
          <w:sz w:val="24"/>
          <w:szCs w:val="24"/>
        </w:rPr>
        <w:t>выборным органом первичной профсоюзной организации</w:t>
      </w:r>
      <w:r w:rsidRPr="00A22ABA">
        <w:rPr>
          <w:rStyle w:val="A70"/>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8A1CA9" w:rsidRPr="00A22ABA" w:rsidRDefault="008A1CA9" w:rsidP="008A1CA9">
      <w:pPr>
        <w:pStyle w:val="Pa9"/>
        <w:spacing w:line="240" w:lineRule="auto"/>
        <w:ind w:firstLine="567"/>
        <w:contextualSpacing/>
        <w:jc w:val="both"/>
        <w:rPr>
          <w:color w:val="000000"/>
          <w:u w:val="single"/>
        </w:rPr>
      </w:pPr>
      <w:r w:rsidRPr="00A22ABA">
        <w:rPr>
          <w:rStyle w:val="A10"/>
          <w:sz w:val="24"/>
          <w:szCs w:val="24"/>
        </w:rPr>
        <w:lastRenderedPageBreak/>
        <w:t xml:space="preserve">10.3.1. Работодатель с учётом мотивированного мнения выборного органа первичной профсоюзной организации (по согласованию): </w:t>
      </w:r>
    </w:p>
    <w:p w:rsidR="008A1CA9" w:rsidRPr="00A22ABA" w:rsidRDefault="008A1CA9" w:rsidP="008A1CA9">
      <w:pPr>
        <w:autoSpaceDE w:val="0"/>
        <w:autoSpaceDN w:val="0"/>
        <w:adjustRightInd w:val="0"/>
        <w:ind w:firstLine="567"/>
        <w:contextualSpacing/>
        <w:jc w:val="both"/>
      </w:pPr>
      <w:r w:rsidRPr="00A22ABA">
        <w:rPr>
          <w:iCs/>
        </w:rPr>
        <w:t xml:space="preserve">- устанавливает 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интернаты при образовательных организациях)) (статья 105 ТК РФ); </w:t>
      </w:r>
    </w:p>
    <w:p w:rsidR="008A1CA9" w:rsidRPr="00A22ABA" w:rsidRDefault="008A1CA9" w:rsidP="008A1CA9">
      <w:pPr>
        <w:pStyle w:val="Default"/>
        <w:ind w:firstLine="567"/>
        <w:contextualSpacing/>
        <w:jc w:val="both"/>
        <w:rPr>
          <w:color w:val="auto"/>
        </w:rPr>
      </w:pPr>
      <w:r w:rsidRPr="00A22ABA">
        <w:rPr>
          <w:iCs/>
          <w:color w:val="auto"/>
        </w:rPr>
        <w:t xml:space="preserve">- привлекает к работе в выходные и нерабочие праздничные дни (статья 113 ТК РФ); </w:t>
      </w:r>
    </w:p>
    <w:p w:rsidR="008A1CA9" w:rsidRPr="00A22ABA" w:rsidRDefault="008A1CA9" w:rsidP="008A1CA9">
      <w:pPr>
        <w:pStyle w:val="Default"/>
        <w:ind w:firstLine="567"/>
        <w:contextualSpacing/>
        <w:jc w:val="both"/>
        <w:rPr>
          <w:iCs/>
          <w:color w:val="auto"/>
        </w:rPr>
      </w:pPr>
      <w:r w:rsidRPr="00A22ABA">
        <w:rPr>
          <w:iCs/>
          <w:color w:val="auto"/>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8A1CA9" w:rsidRPr="00A22ABA" w:rsidRDefault="008A1CA9" w:rsidP="008A1CA9">
      <w:pPr>
        <w:pStyle w:val="Default"/>
        <w:ind w:firstLine="567"/>
        <w:contextualSpacing/>
        <w:jc w:val="both"/>
        <w:rPr>
          <w:iCs/>
          <w:color w:val="auto"/>
        </w:rPr>
      </w:pPr>
      <w:r w:rsidRPr="00A22ABA">
        <w:rPr>
          <w:iCs/>
          <w:color w:val="auto"/>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8A1CA9" w:rsidRPr="00A22ABA" w:rsidRDefault="008A1CA9" w:rsidP="008A1CA9">
      <w:pPr>
        <w:pStyle w:val="Default"/>
        <w:ind w:firstLine="567"/>
        <w:contextualSpacing/>
        <w:jc w:val="both"/>
        <w:rPr>
          <w:color w:val="auto"/>
        </w:rPr>
      </w:pPr>
      <w:r w:rsidRPr="00A22ABA">
        <w:rPr>
          <w:iCs/>
          <w:color w:val="auto"/>
        </w:rPr>
        <w:t>- привлекает работника к сверхурочной работе (статья 99 ТК РФ);</w:t>
      </w:r>
    </w:p>
    <w:p w:rsidR="008A1CA9" w:rsidRPr="00A22ABA" w:rsidRDefault="008A1CA9" w:rsidP="008A1CA9">
      <w:pPr>
        <w:pStyle w:val="Default"/>
        <w:ind w:firstLine="567"/>
        <w:contextualSpacing/>
        <w:jc w:val="both"/>
        <w:rPr>
          <w:color w:val="auto"/>
        </w:rPr>
      </w:pPr>
      <w:r w:rsidRPr="00A22ABA">
        <w:rPr>
          <w:iCs/>
          <w:color w:val="auto"/>
        </w:rPr>
        <w:t xml:space="preserve">- утверждает формы расчетного листка (статья 136 ТК РФ); </w:t>
      </w:r>
    </w:p>
    <w:p w:rsidR="008A1CA9" w:rsidRPr="00A22ABA" w:rsidRDefault="008A1CA9" w:rsidP="008A1CA9">
      <w:pPr>
        <w:pStyle w:val="Default"/>
        <w:ind w:firstLine="567"/>
        <w:contextualSpacing/>
        <w:jc w:val="both"/>
        <w:rPr>
          <w:iCs/>
          <w:color w:val="auto"/>
        </w:rPr>
      </w:pPr>
      <w:r w:rsidRPr="00A22ABA">
        <w:rPr>
          <w:iCs/>
          <w:color w:val="auto"/>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8A1CA9" w:rsidRPr="00A22ABA" w:rsidRDefault="008A1CA9" w:rsidP="008A1CA9">
      <w:pPr>
        <w:pStyle w:val="Default"/>
        <w:ind w:firstLine="567"/>
        <w:contextualSpacing/>
        <w:jc w:val="both"/>
        <w:rPr>
          <w:iCs/>
          <w:color w:val="auto"/>
        </w:rPr>
      </w:pPr>
      <w:r w:rsidRPr="00A22ABA">
        <w:rPr>
          <w:iCs/>
          <w:color w:val="auto"/>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8A1CA9" w:rsidRPr="00A22ABA" w:rsidRDefault="008A1CA9" w:rsidP="008A1CA9">
      <w:pPr>
        <w:pStyle w:val="Default"/>
        <w:ind w:firstLine="567"/>
        <w:contextualSpacing/>
        <w:jc w:val="both"/>
        <w:rPr>
          <w:iCs/>
          <w:color w:val="auto"/>
        </w:rPr>
      </w:pPr>
      <w:r w:rsidRPr="00A22ABA">
        <w:rPr>
          <w:iCs/>
          <w:color w:val="auto"/>
        </w:rPr>
        <w:t xml:space="preserve">- формирует </w:t>
      </w:r>
      <w:r>
        <w:rPr>
          <w:iCs/>
          <w:color w:val="auto"/>
        </w:rPr>
        <w:t>к</w:t>
      </w:r>
      <w:r w:rsidRPr="00A22ABA">
        <w:rPr>
          <w:iCs/>
          <w:color w:val="auto"/>
        </w:rPr>
        <w:t>омиссии по урегулированию споров между участниками образовательных отношений;</w:t>
      </w:r>
    </w:p>
    <w:p w:rsidR="008A1CA9" w:rsidRPr="00A22ABA" w:rsidRDefault="008A1CA9" w:rsidP="008A1CA9">
      <w:pPr>
        <w:pStyle w:val="Default"/>
        <w:ind w:firstLine="567"/>
        <w:contextualSpacing/>
        <w:jc w:val="both"/>
        <w:rPr>
          <w:color w:val="auto"/>
        </w:rPr>
      </w:pPr>
      <w:r w:rsidRPr="00A22ABA">
        <w:rPr>
          <w:iCs/>
          <w:color w:val="auto"/>
        </w:rPr>
        <w:t>- представляет к награждению отраслевыми и иными наградами;</w:t>
      </w:r>
    </w:p>
    <w:p w:rsidR="008A1CA9" w:rsidRPr="00A22ABA" w:rsidRDefault="008A1CA9" w:rsidP="008A1CA9">
      <w:pPr>
        <w:pStyle w:val="Default"/>
        <w:ind w:firstLine="567"/>
        <w:contextualSpacing/>
        <w:jc w:val="both"/>
        <w:rPr>
          <w:iCs/>
          <w:color w:val="auto"/>
        </w:rPr>
      </w:pPr>
      <w:r w:rsidRPr="00A22ABA">
        <w:rPr>
          <w:iCs/>
          <w:color w:val="auto"/>
        </w:rPr>
        <w:t xml:space="preserve">- принимает (утверждает) локальные нормативные акты </w:t>
      </w:r>
      <w:r w:rsidRPr="00A22ABA">
        <w:rPr>
          <w:rStyle w:val="A10"/>
          <w:sz w:val="24"/>
          <w:szCs w:val="24"/>
        </w:rPr>
        <w:t>образовательной организации</w:t>
      </w:r>
      <w:r w:rsidRPr="00A22ABA">
        <w:rPr>
          <w:iCs/>
          <w:color w:val="auto"/>
        </w:rPr>
        <w:t>, содержащие нормы трудового права (статьи 8, 371, 372 ТК РФ)</w:t>
      </w:r>
      <w:r>
        <w:rPr>
          <w:iCs/>
          <w:color w:val="auto"/>
        </w:rPr>
        <w:t>.</w:t>
      </w:r>
    </w:p>
    <w:p w:rsidR="008A1CA9" w:rsidRPr="00A22ABA" w:rsidRDefault="008A1CA9" w:rsidP="008A1CA9">
      <w:pPr>
        <w:pStyle w:val="Default"/>
        <w:ind w:firstLine="567"/>
        <w:contextualSpacing/>
        <w:jc w:val="both"/>
        <w:rPr>
          <w:color w:val="auto"/>
        </w:rPr>
      </w:pPr>
      <w:r w:rsidRPr="00A22ABA">
        <w:rPr>
          <w:color w:val="auto"/>
        </w:rPr>
        <w:t>10.3.2. </w:t>
      </w:r>
      <w:r w:rsidRPr="00A22ABA">
        <w:rPr>
          <w:bCs/>
          <w:iCs/>
          <w:color w:val="auto"/>
        </w:rPr>
        <w:t xml:space="preserve">С учётом мотивированного мнения </w:t>
      </w:r>
      <w:r w:rsidRPr="00A22ABA">
        <w:rPr>
          <w:rStyle w:val="A10"/>
          <w:sz w:val="24"/>
          <w:szCs w:val="24"/>
        </w:rPr>
        <w:t xml:space="preserve">выборного органа первичной профсоюзной организации </w:t>
      </w:r>
      <w:r w:rsidRPr="00A22ABA">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rsidR="008A1CA9" w:rsidRPr="00A22ABA" w:rsidRDefault="008A1CA9" w:rsidP="008A1CA9">
      <w:pPr>
        <w:pStyle w:val="Default"/>
        <w:ind w:firstLine="567"/>
        <w:contextualSpacing/>
        <w:jc w:val="both"/>
        <w:rPr>
          <w:color w:val="auto"/>
        </w:rPr>
      </w:pPr>
      <w:r w:rsidRPr="00A22ABA">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8A1CA9" w:rsidRPr="00A22ABA" w:rsidRDefault="008A1CA9" w:rsidP="008A1CA9">
      <w:pPr>
        <w:pStyle w:val="Default"/>
        <w:ind w:firstLine="567"/>
        <w:contextualSpacing/>
        <w:jc w:val="both"/>
        <w:rPr>
          <w:color w:val="auto"/>
        </w:rPr>
      </w:pPr>
      <w:r w:rsidRPr="00A22ABA">
        <w:rPr>
          <w:color w:val="auto"/>
        </w:rPr>
        <w:t>- </w:t>
      </w:r>
      <w:r w:rsidRPr="00A22ABA">
        <w:rPr>
          <w:iCs/>
          <w:color w:val="auto"/>
        </w:rPr>
        <w:t>другие основания (</w:t>
      </w:r>
      <w:r w:rsidRPr="00A22ABA">
        <w:t>пункты первый и второй статьи 336 ТК РФ и др.).</w:t>
      </w:r>
    </w:p>
    <w:p w:rsidR="008A1CA9" w:rsidRPr="00A22ABA" w:rsidRDefault="008A1CA9" w:rsidP="008A1CA9">
      <w:pPr>
        <w:pStyle w:val="Default"/>
        <w:ind w:firstLine="567"/>
        <w:contextualSpacing/>
        <w:jc w:val="both"/>
        <w:rPr>
          <w:rStyle w:val="A10"/>
          <w:b w:val="0"/>
          <w:bCs w:val="0"/>
          <w:sz w:val="24"/>
          <w:szCs w:val="24"/>
        </w:rPr>
      </w:pPr>
      <w:r w:rsidRPr="00A22ABA">
        <w:rPr>
          <w:color w:val="auto"/>
        </w:rPr>
        <w:t>10.3.3. </w:t>
      </w:r>
      <w:r w:rsidRPr="00A22ABA">
        <w:rPr>
          <w:rStyle w:val="A10"/>
          <w:sz w:val="24"/>
          <w:szCs w:val="24"/>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8A1CA9" w:rsidRPr="00A22ABA" w:rsidRDefault="008A1CA9" w:rsidP="008A1CA9">
      <w:pPr>
        <w:pStyle w:val="Default"/>
        <w:ind w:firstLine="567"/>
        <w:contextualSpacing/>
        <w:jc w:val="both"/>
        <w:rPr>
          <w:color w:val="auto"/>
        </w:rPr>
      </w:pPr>
      <w:r w:rsidRPr="00A22ABA">
        <w:rPr>
          <w:iCs/>
          <w:color w:val="auto"/>
        </w:rPr>
        <w:t xml:space="preserve">- установление и распределение учебной нагрузки педагогических и других работников; </w:t>
      </w:r>
    </w:p>
    <w:p w:rsidR="008A1CA9" w:rsidRPr="00A22ABA" w:rsidRDefault="008A1CA9" w:rsidP="008A1CA9">
      <w:pPr>
        <w:pStyle w:val="Default"/>
        <w:ind w:firstLine="567"/>
        <w:contextualSpacing/>
        <w:jc w:val="both"/>
        <w:rPr>
          <w:iCs/>
          <w:color w:val="auto"/>
        </w:rPr>
      </w:pPr>
      <w:r w:rsidRPr="00A22ABA">
        <w:rPr>
          <w:iCs/>
          <w:color w:val="auto"/>
        </w:rPr>
        <w:t xml:space="preserve">- установление дополнительных гарантий работникам, совмещающим работу с обучением; </w:t>
      </w:r>
    </w:p>
    <w:p w:rsidR="008A1CA9" w:rsidRPr="00A22ABA" w:rsidRDefault="008A1CA9" w:rsidP="008A1CA9">
      <w:pPr>
        <w:pStyle w:val="Default"/>
        <w:ind w:firstLine="567"/>
        <w:contextualSpacing/>
        <w:jc w:val="both"/>
        <w:rPr>
          <w:iCs/>
          <w:color w:val="auto"/>
        </w:rPr>
      </w:pPr>
      <w:r w:rsidRPr="00A22ABA">
        <w:rPr>
          <w:iCs/>
          <w:color w:val="auto"/>
        </w:rPr>
        <w:t>- перечень должностей работников с ненормированным рабочим днем (статья 101 ТК РФ);</w:t>
      </w:r>
    </w:p>
    <w:p w:rsidR="008A1CA9" w:rsidRPr="00A22ABA" w:rsidRDefault="008A1CA9" w:rsidP="008A1CA9">
      <w:pPr>
        <w:pStyle w:val="Default"/>
        <w:ind w:firstLine="567"/>
        <w:contextualSpacing/>
        <w:jc w:val="both"/>
        <w:rPr>
          <w:color w:val="auto"/>
        </w:rPr>
      </w:pPr>
      <w:r w:rsidRPr="00A22ABA">
        <w:rPr>
          <w:color w:val="auto"/>
        </w:rPr>
        <w:t>- </w:t>
      </w:r>
      <w:r w:rsidRPr="00A22ABA">
        <w:rPr>
          <w:iCs/>
          <w:color w:val="auto"/>
        </w:rPr>
        <w:t xml:space="preserve">утверждение расписания занятий, годового календарного учебного графика; </w:t>
      </w:r>
    </w:p>
    <w:p w:rsidR="008A1CA9" w:rsidRPr="00A22ABA" w:rsidRDefault="008A1CA9" w:rsidP="008A1CA9">
      <w:pPr>
        <w:pStyle w:val="Default"/>
        <w:ind w:firstLine="567"/>
        <w:contextualSpacing/>
        <w:jc w:val="both"/>
        <w:rPr>
          <w:color w:val="auto"/>
        </w:rPr>
      </w:pPr>
      <w:r w:rsidRPr="00A22ABA">
        <w:rPr>
          <w:iCs/>
          <w:color w:val="auto"/>
        </w:rPr>
        <w:t xml:space="preserve">- составление графика сменности (статья 103 ТК РФ); </w:t>
      </w:r>
    </w:p>
    <w:p w:rsidR="008A1CA9" w:rsidRPr="00A22ABA" w:rsidRDefault="008A1CA9" w:rsidP="008A1CA9">
      <w:pPr>
        <w:pStyle w:val="Default"/>
        <w:ind w:firstLine="567"/>
        <w:contextualSpacing/>
        <w:jc w:val="both"/>
        <w:rPr>
          <w:color w:val="auto"/>
        </w:rPr>
      </w:pPr>
      <w:r w:rsidRPr="00A22ABA">
        <w:rPr>
          <w:iCs/>
          <w:color w:val="auto"/>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A22ABA">
        <w:rPr>
          <w:rFonts w:eastAsia="Arial Unicode MS"/>
          <w:kern w:val="1"/>
        </w:rPr>
        <w:t> </w:t>
      </w:r>
      <w:r w:rsidRPr="00A22ABA">
        <w:rPr>
          <w:iCs/>
          <w:color w:val="auto"/>
        </w:rPr>
        <w:t>100 ТК</w:t>
      </w:r>
      <w:r w:rsidRPr="00A22ABA">
        <w:rPr>
          <w:rFonts w:eastAsia="Arial Unicode MS"/>
          <w:kern w:val="1"/>
        </w:rPr>
        <w:t> </w:t>
      </w:r>
      <w:r w:rsidRPr="00A22ABA">
        <w:rPr>
          <w:iCs/>
          <w:color w:val="auto"/>
        </w:rPr>
        <w:t xml:space="preserve">РФ); </w:t>
      </w:r>
    </w:p>
    <w:p w:rsidR="008A1CA9" w:rsidRPr="00A22ABA" w:rsidRDefault="008A1CA9" w:rsidP="008A1CA9">
      <w:pPr>
        <w:pStyle w:val="Default"/>
        <w:ind w:firstLine="567"/>
        <w:contextualSpacing/>
        <w:jc w:val="both"/>
        <w:rPr>
          <w:color w:val="auto"/>
        </w:rPr>
      </w:pPr>
      <w:r w:rsidRPr="00A22ABA">
        <w:rPr>
          <w:iCs/>
          <w:color w:val="auto"/>
        </w:rPr>
        <w:t>- утверждение графика отпусков (статья 123 ТК</w:t>
      </w:r>
      <w:r w:rsidRPr="00A22ABA">
        <w:rPr>
          <w:rFonts w:eastAsia="Arial Unicode MS"/>
          <w:kern w:val="1"/>
        </w:rPr>
        <w:t> </w:t>
      </w:r>
      <w:r w:rsidRPr="00A22ABA">
        <w:rPr>
          <w:iCs/>
          <w:color w:val="auto"/>
        </w:rPr>
        <w:t xml:space="preserve">РФ); </w:t>
      </w:r>
    </w:p>
    <w:p w:rsidR="008A1CA9" w:rsidRPr="00A22ABA" w:rsidRDefault="008A1CA9" w:rsidP="008A1CA9">
      <w:pPr>
        <w:pStyle w:val="Default"/>
        <w:ind w:firstLine="567"/>
        <w:contextualSpacing/>
        <w:jc w:val="both"/>
        <w:rPr>
          <w:iCs/>
          <w:color w:val="auto"/>
        </w:rPr>
      </w:pPr>
      <w:r w:rsidRPr="00A22ABA">
        <w:rPr>
          <w:iCs/>
          <w:color w:val="auto"/>
        </w:rPr>
        <w:t xml:space="preserve">- утверждение графика длительных отпусков; </w:t>
      </w:r>
    </w:p>
    <w:p w:rsidR="008A1CA9" w:rsidRPr="00A22ABA" w:rsidRDefault="008A1CA9" w:rsidP="008A1CA9">
      <w:pPr>
        <w:pStyle w:val="Default"/>
        <w:ind w:firstLine="567"/>
        <w:contextualSpacing/>
        <w:jc w:val="both"/>
        <w:rPr>
          <w:iCs/>
          <w:color w:val="auto"/>
        </w:rPr>
      </w:pPr>
      <w:r w:rsidRPr="00A22ABA">
        <w:rPr>
          <w:iCs/>
          <w:color w:val="auto"/>
        </w:rPr>
        <w:t>- правила и инструкции по охране труда для работников (статья 212 ТК РФ);</w:t>
      </w:r>
    </w:p>
    <w:p w:rsidR="008A1CA9" w:rsidRPr="00A22ABA" w:rsidRDefault="008A1CA9" w:rsidP="008A1CA9">
      <w:pPr>
        <w:pStyle w:val="Default"/>
        <w:ind w:firstLine="567"/>
        <w:contextualSpacing/>
        <w:jc w:val="both"/>
        <w:rPr>
          <w:iCs/>
          <w:color w:val="auto"/>
        </w:rPr>
      </w:pPr>
      <w:r w:rsidRPr="00A22ABA">
        <w:rPr>
          <w:iCs/>
          <w:color w:val="auto"/>
        </w:rPr>
        <w:t>- конкретные размеры оплаты за работу в выходной или нерабочий праздничный день (статья 153 ТК</w:t>
      </w:r>
      <w:r w:rsidRPr="00A22ABA">
        <w:rPr>
          <w:rFonts w:eastAsia="Arial Unicode MS"/>
          <w:kern w:val="1"/>
        </w:rPr>
        <w:t> </w:t>
      </w:r>
      <w:r w:rsidRPr="00A22ABA">
        <w:rPr>
          <w:iCs/>
          <w:color w:val="auto"/>
        </w:rPr>
        <w:t xml:space="preserve">РФ), оплаты труда работников, занятых на работах с вредными и (или) </w:t>
      </w:r>
      <w:r w:rsidRPr="00A22ABA">
        <w:rPr>
          <w:iCs/>
          <w:color w:val="auto"/>
        </w:rPr>
        <w:lastRenderedPageBreak/>
        <w:t xml:space="preserve">опасными условиями труда (статья 147 ТК РФ), оплаты труда за работу в ночное время (статья 154 ТК РФ); </w:t>
      </w:r>
    </w:p>
    <w:p w:rsidR="008A1CA9" w:rsidRPr="00A22ABA" w:rsidRDefault="008A1CA9" w:rsidP="008A1CA9">
      <w:pPr>
        <w:pStyle w:val="Default"/>
        <w:ind w:firstLine="709"/>
        <w:contextualSpacing/>
        <w:jc w:val="both"/>
        <w:rPr>
          <w:iCs/>
          <w:color w:val="auto"/>
        </w:rPr>
      </w:pPr>
      <w:r w:rsidRPr="00A22ABA">
        <w:rPr>
          <w:iCs/>
          <w:color w:val="auto"/>
        </w:rPr>
        <w:t>- введение, замену и пересмотр норм труда (статья 162 ТК РФ);</w:t>
      </w:r>
    </w:p>
    <w:p w:rsidR="008A1CA9" w:rsidRPr="00A22ABA" w:rsidRDefault="008A1CA9" w:rsidP="008A1CA9">
      <w:pPr>
        <w:pStyle w:val="Default"/>
        <w:ind w:firstLine="709"/>
        <w:contextualSpacing/>
        <w:jc w:val="both"/>
        <w:rPr>
          <w:color w:val="auto"/>
        </w:rPr>
      </w:pPr>
      <w:r w:rsidRPr="00A22ABA">
        <w:rPr>
          <w:iCs/>
          <w:color w:val="auto"/>
        </w:rPr>
        <w:t>- определение сроков проведения специальной оценки условий труда (статья 22 ТК РФ);</w:t>
      </w:r>
    </w:p>
    <w:p w:rsidR="008A1CA9" w:rsidRPr="00A22ABA" w:rsidRDefault="008A1CA9" w:rsidP="008A1CA9">
      <w:pPr>
        <w:pStyle w:val="Default"/>
        <w:ind w:firstLine="709"/>
        <w:contextualSpacing/>
        <w:jc w:val="both"/>
        <w:rPr>
          <w:iCs/>
          <w:color w:val="auto"/>
        </w:rPr>
      </w:pPr>
      <w:r w:rsidRPr="00A22ABA">
        <w:rPr>
          <w:iCs/>
          <w:color w:val="auto"/>
        </w:rPr>
        <w:t xml:space="preserve">- принятие работодателем локальных нормативных актов и решений в иных случаях, предусмотренных настоящим </w:t>
      </w:r>
      <w:r>
        <w:rPr>
          <w:iCs/>
          <w:color w:val="auto"/>
        </w:rPr>
        <w:t>К</w:t>
      </w:r>
      <w:r w:rsidRPr="00A22ABA">
        <w:rPr>
          <w:iCs/>
          <w:color w:val="auto"/>
        </w:rPr>
        <w:t>оллективным договором</w:t>
      </w:r>
      <w:r>
        <w:rPr>
          <w:iCs/>
          <w:color w:val="auto"/>
        </w:rPr>
        <w:t>.</w:t>
      </w:r>
    </w:p>
    <w:p w:rsidR="008A1CA9" w:rsidRPr="00A22ABA" w:rsidRDefault="008A1CA9" w:rsidP="008A1CA9">
      <w:pPr>
        <w:pStyle w:val="Default"/>
        <w:ind w:firstLine="709"/>
        <w:contextualSpacing/>
        <w:jc w:val="both"/>
        <w:rPr>
          <w:b/>
          <w:color w:val="auto"/>
        </w:rPr>
      </w:pPr>
      <w:r w:rsidRPr="00A22ABA">
        <w:rPr>
          <w:color w:val="auto"/>
        </w:rPr>
        <w:t>10.3.4. </w:t>
      </w:r>
      <w:r w:rsidRPr="00A22ABA">
        <w:rPr>
          <w:rStyle w:val="A10"/>
          <w:sz w:val="24"/>
          <w:szCs w:val="24"/>
        </w:rPr>
        <w:t xml:space="preserve">Работодатель с </w:t>
      </w:r>
      <w:r w:rsidRPr="00A22ABA">
        <w:rPr>
          <w:bCs/>
          <w:color w:val="auto"/>
        </w:rPr>
        <w:t xml:space="preserve">предварительного согласия </w:t>
      </w:r>
      <w:r w:rsidRPr="00A22ABA">
        <w:rPr>
          <w:rStyle w:val="A10"/>
          <w:sz w:val="24"/>
          <w:szCs w:val="24"/>
        </w:rPr>
        <w:t xml:space="preserve">выборного органа первичной профсоюзной организации </w:t>
      </w:r>
      <w:r w:rsidRPr="00A22ABA">
        <w:rPr>
          <w:bCs/>
          <w:color w:val="auto"/>
        </w:rPr>
        <w:t xml:space="preserve">осуществляет: </w:t>
      </w:r>
    </w:p>
    <w:p w:rsidR="008A1CA9" w:rsidRPr="00A22ABA" w:rsidRDefault="008A1CA9" w:rsidP="008A1CA9">
      <w:pPr>
        <w:pStyle w:val="Default"/>
        <w:ind w:firstLine="709"/>
        <w:contextualSpacing/>
        <w:jc w:val="both"/>
        <w:rPr>
          <w:color w:val="auto"/>
        </w:rPr>
      </w:pPr>
      <w:r w:rsidRPr="00A22ABA">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rsidR="008A1CA9" w:rsidRPr="00A22ABA" w:rsidRDefault="008A1CA9" w:rsidP="008A1CA9">
      <w:pPr>
        <w:pStyle w:val="Default"/>
        <w:ind w:firstLine="709"/>
        <w:contextualSpacing/>
        <w:jc w:val="both"/>
        <w:rPr>
          <w:color w:val="auto"/>
        </w:rPr>
      </w:pPr>
      <w:r w:rsidRPr="00A22ABA">
        <w:rPr>
          <w:iCs/>
          <w:color w:val="auto"/>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8A1CA9" w:rsidRPr="00A22ABA" w:rsidRDefault="008A1CA9" w:rsidP="008A1CA9">
      <w:pPr>
        <w:pStyle w:val="Default"/>
        <w:ind w:firstLine="709"/>
        <w:contextualSpacing/>
        <w:jc w:val="both"/>
        <w:rPr>
          <w:iCs/>
          <w:color w:val="auto"/>
        </w:rPr>
      </w:pPr>
      <w:r w:rsidRPr="00A22ABA">
        <w:rPr>
          <w:iCs/>
          <w:color w:val="auto"/>
        </w:rPr>
        <w:t xml:space="preserve">- расторжение </w:t>
      </w:r>
      <w:r>
        <w:rPr>
          <w:iCs/>
          <w:color w:val="auto"/>
        </w:rPr>
        <w:t>Т</w:t>
      </w:r>
      <w:r w:rsidRPr="00A22ABA">
        <w:rPr>
          <w:iCs/>
          <w:color w:val="auto"/>
        </w:rPr>
        <w:t>рудового договора по инициативе работодателя в соответствии с пунктами вторым, третьим и пятым части первой статьи 81</w:t>
      </w:r>
      <w:r w:rsidRPr="00A22ABA">
        <w:rPr>
          <w:rFonts w:eastAsia="Arial Unicode MS"/>
          <w:kern w:val="1"/>
        </w:rPr>
        <w:t> </w:t>
      </w:r>
      <w:r w:rsidRPr="00A22ABA">
        <w:rPr>
          <w:iCs/>
          <w:color w:val="auto"/>
        </w:rPr>
        <w:t>ТК РФ с работниками, являющимися членами Профсоюза.</w:t>
      </w:r>
    </w:p>
    <w:p w:rsidR="008A1CA9" w:rsidRPr="00A22ABA" w:rsidRDefault="008A1CA9" w:rsidP="008A1CA9">
      <w:pPr>
        <w:pStyle w:val="3"/>
        <w:ind w:firstLine="709"/>
        <w:contextualSpacing/>
        <w:rPr>
          <w:b/>
          <w:bCs/>
          <w:sz w:val="24"/>
          <w:szCs w:val="24"/>
        </w:rPr>
      </w:pPr>
      <w:r w:rsidRPr="00A22ABA">
        <w:rPr>
          <w:b/>
          <w:bCs/>
          <w:sz w:val="24"/>
          <w:szCs w:val="24"/>
        </w:rPr>
        <w:t>10.4. Выборный орган первичной профсоюзной организации обязуется:</w:t>
      </w:r>
    </w:p>
    <w:p w:rsidR="008A1CA9" w:rsidRPr="00A22ABA" w:rsidRDefault="008A1CA9" w:rsidP="008A1CA9">
      <w:pPr>
        <w:pStyle w:val="Pa9"/>
        <w:spacing w:line="240" w:lineRule="auto"/>
        <w:ind w:firstLine="709"/>
        <w:contextualSpacing/>
        <w:jc w:val="both"/>
        <w:rPr>
          <w:color w:val="000000"/>
        </w:rPr>
      </w:pPr>
      <w:r w:rsidRPr="00A22ABA">
        <w:t>10.4.1. </w:t>
      </w:r>
      <w:r w:rsidRPr="00A22ABA">
        <w:rPr>
          <w:rStyle w:val="A10"/>
          <w:sz w:val="24"/>
          <w:szCs w:val="24"/>
        </w:rPr>
        <w:t xml:space="preserve">Способствовать реализации настоящего </w:t>
      </w:r>
      <w:r>
        <w:rPr>
          <w:rStyle w:val="A10"/>
          <w:sz w:val="24"/>
          <w:szCs w:val="24"/>
        </w:rPr>
        <w:t>К</w:t>
      </w:r>
      <w:r w:rsidRPr="00A22ABA">
        <w:rPr>
          <w:rStyle w:val="A10"/>
          <w:sz w:val="24"/>
          <w:szCs w:val="24"/>
        </w:rPr>
        <w:t>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8A1CA9" w:rsidRPr="00A22ABA" w:rsidRDefault="008A1CA9" w:rsidP="008A1CA9">
      <w:pPr>
        <w:pStyle w:val="Pa9"/>
        <w:spacing w:line="240" w:lineRule="auto"/>
        <w:ind w:firstLine="709"/>
        <w:contextualSpacing/>
        <w:jc w:val="both"/>
        <w:rPr>
          <w:color w:val="000000"/>
        </w:rPr>
      </w:pPr>
      <w:r w:rsidRPr="00A22ABA">
        <w:rPr>
          <w:rStyle w:val="A10"/>
          <w:sz w:val="24"/>
          <w:szCs w:val="24"/>
        </w:rPr>
        <w:t xml:space="preserve">10.4.2. Разъяснять работникам положения </w:t>
      </w:r>
      <w:r>
        <w:rPr>
          <w:rStyle w:val="A10"/>
          <w:sz w:val="24"/>
          <w:szCs w:val="24"/>
        </w:rPr>
        <w:t>К</w:t>
      </w:r>
      <w:r w:rsidRPr="00A22ABA">
        <w:rPr>
          <w:rStyle w:val="A10"/>
          <w:sz w:val="24"/>
          <w:szCs w:val="24"/>
        </w:rPr>
        <w:t xml:space="preserve">оллективного договора и приложений к нему. </w:t>
      </w:r>
    </w:p>
    <w:p w:rsidR="008A1CA9" w:rsidRPr="00A22ABA" w:rsidRDefault="008A1CA9" w:rsidP="008A1CA9">
      <w:pPr>
        <w:pStyle w:val="3"/>
        <w:ind w:firstLine="709"/>
        <w:contextualSpacing/>
        <w:rPr>
          <w:sz w:val="24"/>
          <w:szCs w:val="24"/>
        </w:rPr>
      </w:pPr>
      <w:r w:rsidRPr="00A22ABA">
        <w:rPr>
          <w:sz w:val="24"/>
          <w:szCs w:val="24"/>
        </w:rP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8A1CA9" w:rsidRPr="00A22ABA" w:rsidRDefault="008A1CA9" w:rsidP="008A1CA9">
      <w:pPr>
        <w:pStyle w:val="3"/>
        <w:ind w:firstLine="709"/>
        <w:contextualSpacing/>
        <w:rPr>
          <w:sz w:val="24"/>
          <w:szCs w:val="24"/>
        </w:rPr>
      </w:pPr>
      <w:r w:rsidRPr="00A22ABA">
        <w:rPr>
          <w:sz w:val="24"/>
          <w:szCs w:val="24"/>
        </w:rPr>
        <w:t>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8A1CA9" w:rsidRPr="00A22ABA" w:rsidRDefault="008A1CA9" w:rsidP="008A1CA9">
      <w:pPr>
        <w:pStyle w:val="3"/>
        <w:ind w:firstLine="709"/>
        <w:contextualSpacing/>
        <w:rPr>
          <w:sz w:val="24"/>
          <w:szCs w:val="24"/>
        </w:rPr>
      </w:pPr>
      <w:r w:rsidRPr="00A22ABA">
        <w:rPr>
          <w:sz w:val="24"/>
          <w:szCs w:val="24"/>
        </w:rPr>
        <w:t xml:space="preserve">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w:t>
      </w:r>
      <w:proofErr w:type="gramStart"/>
      <w:r w:rsidRPr="00A22ABA">
        <w:rPr>
          <w:sz w:val="24"/>
          <w:szCs w:val="24"/>
        </w:rPr>
        <w:t>за</w:t>
      </w:r>
      <w:proofErr w:type="gramEnd"/>
      <w:r w:rsidRPr="00A22ABA">
        <w:rPr>
          <w:sz w:val="24"/>
          <w:szCs w:val="24"/>
        </w:rPr>
        <w:t>:</w:t>
      </w:r>
    </w:p>
    <w:p w:rsidR="008A1CA9" w:rsidRPr="00A22ABA" w:rsidRDefault="008A1CA9" w:rsidP="008A1CA9">
      <w:pPr>
        <w:pStyle w:val="3"/>
        <w:ind w:firstLine="709"/>
        <w:contextualSpacing/>
        <w:rPr>
          <w:sz w:val="24"/>
          <w:szCs w:val="24"/>
        </w:rPr>
      </w:pPr>
      <w:r>
        <w:rPr>
          <w:sz w:val="24"/>
          <w:szCs w:val="24"/>
        </w:rPr>
        <w:t xml:space="preserve">- </w:t>
      </w:r>
      <w:r w:rsidRPr="00A22ABA">
        <w:rPr>
          <w:sz w:val="24"/>
          <w:szCs w:val="24"/>
        </w:rPr>
        <w:t>правильностью расходования фонда оплаты труда, в том числе экономии фонда оплаты труда, а также внебюджетных средств;</w:t>
      </w:r>
    </w:p>
    <w:p w:rsidR="008A1CA9" w:rsidRPr="00A22ABA" w:rsidRDefault="008A1CA9" w:rsidP="008A1CA9">
      <w:pPr>
        <w:pStyle w:val="3"/>
        <w:ind w:firstLine="709"/>
        <w:contextualSpacing/>
        <w:rPr>
          <w:color w:val="000000"/>
          <w:sz w:val="24"/>
          <w:szCs w:val="24"/>
        </w:rPr>
      </w:pPr>
      <w:r>
        <w:rPr>
          <w:color w:val="000000"/>
          <w:sz w:val="24"/>
          <w:szCs w:val="24"/>
        </w:rPr>
        <w:t xml:space="preserve">- </w:t>
      </w:r>
      <w:r w:rsidRPr="00A22ABA">
        <w:rPr>
          <w:color w:val="000000"/>
          <w:sz w:val="24"/>
          <w:szCs w:val="24"/>
        </w:rPr>
        <w:t>правильностью ведения и хранения трудовых книжек работников (сведений о трудовой деятельности</w:t>
      </w:r>
      <w:r w:rsidRPr="00A22ABA">
        <w:rPr>
          <w:b/>
          <w:sz w:val="24"/>
          <w:szCs w:val="24"/>
        </w:rPr>
        <w:t xml:space="preserve">) </w:t>
      </w:r>
      <w:r w:rsidRPr="00A22ABA">
        <w:rPr>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p>
    <w:p w:rsidR="008A1CA9" w:rsidRPr="00A22ABA" w:rsidRDefault="008A1CA9" w:rsidP="008A1CA9">
      <w:pPr>
        <w:pStyle w:val="3"/>
        <w:ind w:firstLine="709"/>
        <w:contextualSpacing/>
        <w:rPr>
          <w:sz w:val="24"/>
          <w:szCs w:val="24"/>
        </w:rPr>
      </w:pPr>
      <w:r>
        <w:rPr>
          <w:color w:val="000000"/>
          <w:sz w:val="24"/>
          <w:szCs w:val="24"/>
        </w:rPr>
        <w:t xml:space="preserve">- </w:t>
      </w:r>
      <w:r w:rsidRPr="00A22ABA">
        <w:rPr>
          <w:color w:val="000000"/>
          <w:sz w:val="24"/>
          <w:szCs w:val="24"/>
        </w:rPr>
        <w:t xml:space="preserve">своевременным предоставлением </w:t>
      </w:r>
      <w:r w:rsidRPr="00A22ABA">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Социального фонда России;</w:t>
      </w:r>
    </w:p>
    <w:p w:rsidR="008A1CA9" w:rsidRPr="00A22ABA" w:rsidRDefault="008A1CA9" w:rsidP="008A1CA9">
      <w:pPr>
        <w:pStyle w:val="Default"/>
        <w:ind w:firstLine="709"/>
        <w:contextualSpacing/>
        <w:jc w:val="both"/>
      </w:pPr>
      <w:r>
        <w:t xml:space="preserve">- </w:t>
      </w:r>
      <w:r w:rsidRPr="00A22ABA">
        <w:t xml:space="preserve">охраной труда в образовательной организации; </w:t>
      </w:r>
    </w:p>
    <w:p w:rsidR="008A1CA9" w:rsidRPr="00A22ABA" w:rsidRDefault="008A1CA9" w:rsidP="008A1CA9">
      <w:pPr>
        <w:pStyle w:val="Default"/>
        <w:ind w:firstLine="709"/>
        <w:contextualSpacing/>
        <w:jc w:val="both"/>
      </w:pPr>
      <w:r>
        <w:t xml:space="preserve">- </w:t>
      </w:r>
      <w:r w:rsidRPr="00A22ABA">
        <w:t xml:space="preserve">правильностью и своевременностью предоставления работникам отпусков и их оплаты; </w:t>
      </w:r>
    </w:p>
    <w:p w:rsidR="008A1CA9" w:rsidRPr="00A22ABA" w:rsidRDefault="008A1CA9" w:rsidP="008A1CA9">
      <w:pPr>
        <w:pStyle w:val="Default"/>
        <w:ind w:firstLine="709"/>
        <w:contextualSpacing/>
        <w:jc w:val="both"/>
      </w:pPr>
      <w:r>
        <w:t xml:space="preserve">- </w:t>
      </w:r>
      <w:r w:rsidRPr="00A22ABA">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8A1CA9" w:rsidRPr="00A22ABA" w:rsidRDefault="008A1CA9" w:rsidP="008A1CA9">
      <w:pPr>
        <w:pStyle w:val="Default"/>
        <w:ind w:firstLine="709"/>
        <w:contextualSpacing/>
        <w:jc w:val="both"/>
      </w:pPr>
      <w:r>
        <w:t xml:space="preserve">- </w:t>
      </w:r>
      <w:r w:rsidRPr="00A22ABA">
        <w:t>соблюдением порядка аттестации педагогических работников образовательной организации</w:t>
      </w:r>
      <w:r>
        <w:t>.</w:t>
      </w:r>
    </w:p>
    <w:p w:rsidR="008A1CA9" w:rsidRPr="00A22ABA" w:rsidRDefault="008A1CA9" w:rsidP="008A1CA9">
      <w:pPr>
        <w:pStyle w:val="Default"/>
        <w:ind w:firstLine="709"/>
        <w:contextualSpacing/>
        <w:jc w:val="both"/>
      </w:pPr>
      <w:r w:rsidRPr="00A22ABA">
        <w:t xml:space="preserve">10.4.6. Обеспечивать выполнение условий настоящего </w:t>
      </w:r>
      <w:r>
        <w:t>К</w:t>
      </w:r>
      <w:r w:rsidRPr="00A22ABA">
        <w:t xml:space="preserve">оллективного договора. </w:t>
      </w:r>
    </w:p>
    <w:p w:rsidR="008A1CA9" w:rsidRPr="00A22ABA" w:rsidRDefault="008A1CA9" w:rsidP="008A1CA9">
      <w:pPr>
        <w:pStyle w:val="Default"/>
        <w:ind w:firstLine="567"/>
        <w:contextualSpacing/>
        <w:jc w:val="both"/>
      </w:pPr>
      <w:r w:rsidRPr="00A22ABA">
        <w:t xml:space="preserve">10.4.7. Участвовать в формировании в образовательной организации системы внутреннего </w:t>
      </w:r>
      <w:proofErr w:type="gramStart"/>
      <w:r w:rsidRPr="00A22ABA">
        <w:t>контроля за</w:t>
      </w:r>
      <w:proofErr w:type="gramEnd"/>
      <w:r w:rsidRPr="00A22ABA">
        <w:t xml:space="preserve"> соблюдением трудового законодательства и иных актов, содержащих нормы трудового права. </w:t>
      </w:r>
    </w:p>
    <w:p w:rsidR="008A1CA9" w:rsidRPr="00A22ABA" w:rsidRDefault="008A1CA9" w:rsidP="008A1CA9">
      <w:pPr>
        <w:pStyle w:val="Pa9"/>
        <w:spacing w:line="240" w:lineRule="auto"/>
        <w:ind w:firstLine="567"/>
        <w:contextualSpacing/>
        <w:jc w:val="both"/>
        <w:rPr>
          <w:color w:val="000000"/>
        </w:rPr>
      </w:pPr>
      <w:r w:rsidRPr="00A22ABA">
        <w:lastRenderedPageBreak/>
        <w:t>10.4.8. </w:t>
      </w:r>
      <w:r w:rsidRPr="00A22ABA">
        <w:rPr>
          <w:rStyle w:val="A1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8A1CA9" w:rsidRPr="00A22ABA" w:rsidRDefault="008A1CA9" w:rsidP="008A1CA9">
      <w:pPr>
        <w:pStyle w:val="Pa9"/>
        <w:spacing w:line="240" w:lineRule="auto"/>
        <w:ind w:firstLine="567"/>
        <w:contextualSpacing/>
        <w:jc w:val="both"/>
        <w:rPr>
          <w:color w:val="000000"/>
        </w:rPr>
      </w:pPr>
      <w:r w:rsidRPr="00A22ABA">
        <w:t>10.4.9. Принимать участие в аттестации работников образовательной организации на соответствие занимаемой должности</w:t>
      </w:r>
      <w:r w:rsidRPr="00A22ABA">
        <w:rPr>
          <w:rStyle w:val="A10"/>
          <w:sz w:val="24"/>
          <w:szCs w:val="24"/>
        </w:rPr>
        <w:t>.</w:t>
      </w:r>
    </w:p>
    <w:p w:rsidR="008A1CA9" w:rsidRPr="00A22ABA" w:rsidRDefault="008A1CA9" w:rsidP="008A1CA9">
      <w:pPr>
        <w:pStyle w:val="Default"/>
        <w:ind w:firstLine="567"/>
        <w:contextualSpacing/>
        <w:jc w:val="both"/>
      </w:pPr>
      <w:r w:rsidRPr="00A22ABA">
        <w:t xml:space="preserve">10.4.10. Осуществлять проверку уплаты и перечисления членских профсоюзных взносов в соответствии с законодательством Российской Федерации. </w:t>
      </w:r>
    </w:p>
    <w:p w:rsidR="008A1CA9" w:rsidRPr="00A22ABA" w:rsidRDefault="008A1CA9" w:rsidP="008A1CA9">
      <w:pPr>
        <w:pStyle w:val="Default"/>
        <w:ind w:firstLine="567"/>
        <w:contextualSpacing/>
        <w:jc w:val="both"/>
      </w:pPr>
      <w:r w:rsidRPr="00A22ABA">
        <w:t xml:space="preserve">10.4.11. Информировать ежегодно членов Профсоюза о своей работе, о деятельности выборных профсоюзных органов. </w:t>
      </w:r>
    </w:p>
    <w:p w:rsidR="008A1CA9" w:rsidRPr="00A22ABA" w:rsidRDefault="008A1CA9" w:rsidP="008A1CA9">
      <w:pPr>
        <w:pStyle w:val="Default"/>
        <w:ind w:firstLine="567"/>
        <w:contextualSpacing/>
        <w:jc w:val="both"/>
      </w:pPr>
      <w:r w:rsidRPr="00A22ABA">
        <w:rPr>
          <w:iCs/>
        </w:rPr>
        <w:t xml:space="preserve">10.4.12. Содействовать оздоровлению детей работников образовательной организации. </w:t>
      </w:r>
    </w:p>
    <w:p w:rsidR="008A1CA9" w:rsidRPr="00A22ABA" w:rsidRDefault="008A1CA9" w:rsidP="008A1CA9">
      <w:pPr>
        <w:pStyle w:val="Default"/>
        <w:ind w:firstLine="567"/>
        <w:contextualSpacing/>
        <w:jc w:val="both"/>
      </w:pPr>
      <w:r w:rsidRPr="00A22ABA">
        <w:rPr>
          <w:iCs/>
        </w:rPr>
        <w:t xml:space="preserve">10.4.13. Ходатайствовать о представлении к наградам работников образовательной организации. </w:t>
      </w:r>
    </w:p>
    <w:p w:rsidR="008A1CA9" w:rsidRPr="00A22ABA" w:rsidRDefault="008A1CA9" w:rsidP="008A1CA9">
      <w:pPr>
        <w:pStyle w:val="Default"/>
        <w:ind w:firstLine="567"/>
        <w:contextualSpacing/>
        <w:jc w:val="both"/>
        <w:rPr>
          <w:iCs/>
        </w:rPr>
      </w:pPr>
      <w:r w:rsidRPr="00A22ABA">
        <w:rPr>
          <w:iCs/>
        </w:rPr>
        <w:t xml:space="preserve">10.4.14.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8A1CA9" w:rsidRPr="00A22ABA" w:rsidRDefault="008A1CA9" w:rsidP="008A1CA9">
      <w:pPr>
        <w:pStyle w:val="Pa9"/>
        <w:spacing w:line="240" w:lineRule="auto"/>
        <w:ind w:firstLine="567"/>
        <w:contextualSpacing/>
        <w:jc w:val="both"/>
        <w:rPr>
          <w:rStyle w:val="A10"/>
          <w:b w:val="0"/>
          <w:bCs w:val="0"/>
          <w:sz w:val="24"/>
          <w:szCs w:val="24"/>
        </w:rPr>
      </w:pPr>
      <w:r w:rsidRPr="00A22ABA">
        <w:rPr>
          <w:rStyle w:val="A10"/>
          <w:sz w:val="24"/>
          <w:szCs w:val="24"/>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Pr="00A22ABA">
        <w:t xml:space="preserve">выборным органом первичной профсоюзной организации </w:t>
      </w:r>
      <w:r w:rsidRPr="00A22ABA">
        <w:rPr>
          <w:rStyle w:val="A10"/>
          <w:sz w:val="24"/>
          <w:szCs w:val="24"/>
        </w:rPr>
        <w:t>(без учёта мотивированного мнения).</w:t>
      </w:r>
    </w:p>
    <w:p w:rsidR="008A1CA9" w:rsidRPr="00A22ABA" w:rsidRDefault="008A1CA9" w:rsidP="008A1CA9">
      <w:pPr>
        <w:pStyle w:val="Pa9"/>
        <w:spacing w:line="240" w:lineRule="auto"/>
        <w:ind w:firstLine="567"/>
        <w:contextualSpacing/>
        <w:jc w:val="both"/>
        <w:rPr>
          <w:rStyle w:val="A10"/>
          <w:b w:val="0"/>
          <w:bCs w:val="0"/>
          <w:sz w:val="24"/>
          <w:szCs w:val="24"/>
        </w:rPr>
      </w:pPr>
      <w:r w:rsidRPr="00A22ABA">
        <w:rPr>
          <w:rStyle w:val="A10"/>
          <w:sz w:val="24"/>
          <w:szCs w:val="24"/>
        </w:rPr>
        <w:t>10.4.16.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8A1CA9" w:rsidRPr="00A22ABA" w:rsidRDefault="008A1CA9" w:rsidP="008A1CA9">
      <w:pPr>
        <w:pStyle w:val="Default"/>
        <w:ind w:firstLine="567"/>
        <w:contextualSpacing/>
        <w:jc w:val="center"/>
      </w:pPr>
    </w:p>
    <w:p w:rsidR="008A1CA9" w:rsidRPr="0037462E" w:rsidRDefault="008A1CA9" w:rsidP="008A1CA9">
      <w:pPr>
        <w:pStyle w:val="Pa9"/>
        <w:spacing w:line="240" w:lineRule="auto"/>
        <w:ind w:firstLine="567"/>
        <w:contextualSpacing/>
        <w:jc w:val="center"/>
        <w:rPr>
          <w:rStyle w:val="A10"/>
          <w:bCs w:val="0"/>
          <w:sz w:val="24"/>
          <w:szCs w:val="24"/>
        </w:rPr>
      </w:pPr>
      <w:r w:rsidRPr="0037462E">
        <w:rPr>
          <w:rStyle w:val="A10"/>
          <w:sz w:val="24"/>
          <w:szCs w:val="24"/>
          <w:lang w:val="en-US"/>
        </w:rPr>
        <w:t>XI</w:t>
      </w:r>
      <w:r w:rsidRPr="00044586">
        <w:rPr>
          <w:rStyle w:val="A10"/>
          <w:sz w:val="24"/>
          <w:szCs w:val="24"/>
        </w:rPr>
        <w:t>.</w:t>
      </w:r>
      <w:r w:rsidRPr="0037462E">
        <w:rPr>
          <w:rStyle w:val="A10"/>
          <w:sz w:val="24"/>
          <w:szCs w:val="24"/>
        </w:rPr>
        <w:t xml:space="preserve"> Гарантии профсоюзной деятельности</w:t>
      </w:r>
    </w:p>
    <w:p w:rsidR="008A1CA9" w:rsidRPr="00A22ABA" w:rsidRDefault="008A1CA9" w:rsidP="008A1CA9">
      <w:pPr>
        <w:pStyle w:val="Pa9"/>
        <w:spacing w:line="240" w:lineRule="auto"/>
        <w:ind w:firstLine="567"/>
        <w:contextualSpacing/>
        <w:jc w:val="both"/>
        <w:rPr>
          <w:rStyle w:val="A10"/>
          <w:b w:val="0"/>
          <w:sz w:val="24"/>
          <w:szCs w:val="24"/>
        </w:rPr>
      </w:pPr>
      <w:r w:rsidRPr="00A22ABA">
        <w:rPr>
          <w:rStyle w:val="A10"/>
          <w:sz w:val="24"/>
          <w:szCs w:val="24"/>
        </w:rPr>
        <w:t xml:space="preserve">11.1. Работодатель: </w:t>
      </w:r>
    </w:p>
    <w:p w:rsidR="008A1CA9" w:rsidRPr="00A22ABA" w:rsidRDefault="008A1CA9" w:rsidP="008A1CA9">
      <w:pPr>
        <w:pStyle w:val="Pa9"/>
        <w:spacing w:line="240" w:lineRule="auto"/>
        <w:ind w:firstLine="567"/>
        <w:contextualSpacing/>
        <w:jc w:val="both"/>
        <w:rPr>
          <w:rFonts w:eastAsia="Times New Roman"/>
        </w:rPr>
      </w:pPr>
      <w:r w:rsidRPr="00A22ABA">
        <w:rPr>
          <w:rStyle w:val="A10"/>
          <w:sz w:val="24"/>
          <w:szCs w:val="24"/>
        </w:rPr>
        <w:t>11.1.1. </w:t>
      </w:r>
      <w:r w:rsidRPr="00A22ABA">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w:t>
      </w:r>
      <w:proofErr w:type="gramStart"/>
      <w:r w:rsidRPr="00A22ABA">
        <w:rPr>
          <w:rFonts w:eastAsia="Times New Roman"/>
        </w:rPr>
        <w:t>и(</w:t>
      </w:r>
      <w:proofErr w:type="gramEnd"/>
      <w:r w:rsidRPr="00A22ABA">
        <w:rPr>
          <w:rFonts w:eastAsia="Times New Roman"/>
        </w:rPr>
        <w:t>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8A1CA9" w:rsidRPr="00A22ABA" w:rsidRDefault="008A1CA9" w:rsidP="008A1CA9">
      <w:pPr>
        <w:pStyle w:val="3"/>
        <w:ind w:firstLine="567"/>
        <w:contextualSpacing/>
        <w:rPr>
          <w:sz w:val="24"/>
          <w:szCs w:val="24"/>
        </w:rPr>
      </w:pPr>
      <w:r w:rsidRPr="00A22ABA">
        <w:rPr>
          <w:sz w:val="24"/>
          <w:szCs w:val="24"/>
        </w:rPr>
        <w:t>11.1.2. </w:t>
      </w:r>
      <w:r w:rsidRPr="00A22ABA">
        <w:rPr>
          <w:spacing w:val="-6"/>
          <w:sz w:val="24"/>
          <w:szCs w:val="24"/>
        </w:rPr>
        <w:t>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8A1CA9" w:rsidRPr="00A22ABA" w:rsidRDefault="008A1CA9" w:rsidP="008A1CA9">
      <w:pPr>
        <w:pStyle w:val="Default"/>
        <w:ind w:firstLine="567"/>
        <w:contextualSpacing/>
        <w:jc w:val="both"/>
        <w:rPr>
          <w:color w:val="auto"/>
        </w:rPr>
      </w:pPr>
      <w:proofErr w:type="gramStart"/>
      <w:r w:rsidRPr="00A22ABA">
        <w:rPr>
          <w:color w:val="auto"/>
        </w:rPr>
        <w:t>11.1.3.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A22ABA">
        <w:rPr>
          <w:rFonts w:eastAsia="Arial Unicode MS"/>
          <w:kern w:val="1"/>
        </w:rPr>
        <w:t> </w:t>
      </w:r>
      <w:r w:rsidRPr="00A22ABA">
        <w:rPr>
          <w:color w:val="auto"/>
        </w:rPr>
        <w:t>января</w:t>
      </w:r>
      <w:proofErr w:type="gramEnd"/>
      <w:r w:rsidRPr="00A22ABA">
        <w:rPr>
          <w:color w:val="auto"/>
        </w:rPr>
        <w:t xml:space="preserve"> 1996 г. № 10-ФЗ «О профессиональных союзах, их правах и гарантиях деятельности»;</w:t>
      </w:r>
    </w:p>
    <w:p w:rsidR="008A1CA9" w:rsidRPr="00A22ABA" w:rsidRDefault="008A1CA9" w:rsidP="008A1CA9">
      <w:pPr>
        <w:pStyle w:val="3"/>
        <w:ind w:firstLine="567"/>
        <w:contextualSpacing/>
        <w:rPr>
          <w:spacing w:val="-6"/>
          <w:sz w:val="24"/>
          <w:szCs w:val="24"/>
        </w:rPr>
      </w:pPr>
      <w:r w:rsidRPr="00A22ABA">
        <w:rPr>
          <w:spacing w:val="-6"/>
          <w:sz w:val="24"/>
          <w:szCs w:val="24"/>
        </w:rPr>
        <w:t>11.1.4.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8A1CA9" w:rsidRPr="00A22ABA" w:rsidRDefault="008A1CA9" w:rsidP="008A1CA9">
      <w:pPr>
        <w:pStyle w:val="3"/>
        <w:ind w:firstLine="567"/>
        <w:contextualSpacing/>
        <w:rPr>
          <w:spacing w:val="-6"/>
          <w:sz w:val="24"/>
          <w:szCs w:val="24"/>
        </w:rPr>
      </w:pPr>
      <w:r w:rsidRPr="00A22ABA">
        <w:rPr>
          <w:spacing w:val="-6"/>
          <w:sz w:val="24"/>
          <w:szCs w:val="24"/>
        </w:rPr>
        <w:lastRenderedPageBreak/>
        <w:t xml:space="preserve">11.1.5. привлекает представителей выборного органа первичной профсоюзной организации для осуществления </w:t>
      </w:r>
      <w:proofErr w:type="gramStart"/>
      <w:r w:rsidRPr="00A22ABA">
        <w:rPr>
          <w:spacing w:val="-6"/>
          <w:sz w:val="24"/>
          <w:szCs w:val="24"/>
        </w:rPr>
        <w:t>контроля за</w:t>
      </w:r>
      <w:proofErr w:type="gramEnd"/>
      <w:r w:rsidRPr="00A22ABA">
        <w:rPr>
          <w:spacing w:val="-6"/>
          <w:sz w:val="24"/>
          <w:szCs w:val="24"/>
        </w:rPr>
        <w:t xml:space="preserve"> правильностью расходования фонда оплаты труда, фонда экономии заработной платы, внебюджетного фонда;</w:t>
      </w:r>
    </w:p>
    <w:p w:rsidR="008A1CA9" w:rsidRPr="00A22ABA" w:rsidRDefault="008A1CA9" w:rsidP="008A1CA9">
      <w:pPr>
        <w:pStyle w:val="Pa9"/>
        <w:spacing w:line="240" w:lineRule="auto"/>
        <w:ind w:firstLine="567"/>
        <w:contextualSpacing/>
        <w:jc w:val="both"/>
        <w:rPr>
          <w:color w:val="000000"/>
        </w:rPr>
      </w:pPr>
      <w:proofErr w:type="gramStart"/>
      <w:r w:rsidRPr="00A22ABA">
        <w:rPr>
          <w:rStyle w:val="A10"/>
          <w:sz w:val="24"/>
          <w:szCs w:val="24"/>
        </w:rPr>
        <w:t>11.1.6.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w:t>
      </w:r>
      <w:proofErr w:type="gramEnd"/>
      <w:r w:rsidRPr="00A22ABA">
        <w:rPr>
          <w:rStyle w:val="A10"/>
          <w:sz w:val="24"/>
          <w:szCs w:val="24"/>
        </w:rPr>
        <w:t xml:space="preserve">, дополнительном профессиональном </w:t>
      </w:r>
      <w:proofErr w:type="gramStart"/>
      <w:r w:rsidRPr="00A22ABA">
        <w:rPr>
          <w:rStyle w:val="A10"/>
          <w:sz w:val="24"/>
          <w:szCs w:val="24"/>
        </w:rPr>
        <w:t>образовании</w:t>
      </w:r>
      <w:proofErr w:type="gramEnd"/>
      <w:r w:rsidRPr="00A22ABA">
        <w:rPr>
          <w:rStyle w:val="A10"/>
          <w:sz w:val="24"/>
          <w:szCs w:val="24"/>
        </w:rPr>
        <w:t>, результатах аттестации и наградах работников и другую</w:t>
      </w:r>
      <w:r w:rsidRPr="00A22ABA">
        <w:rPr>
          <w:color w:val="000000"/>
        </w:rPr>
        <w:t xml:space="preserve"> необходимую </w:t>
      </w:r>
      <w:r w:rsidRPr="00A22ABA">
        <w:rPr>
          <w:rStyle w:val="A10"/>
          <w:sz w:val="24"/>
          <w:szCs w:val="24"/>
        </w:rPr>
        <w:t>информацию;</w:t>
      </w:r>
    </w:p>
    <w:p w:rsidR="008A1CA9" w:rsidRPr="00A22ABA" w:rsidRDefault="008A1CA9" w:rsidP="008A1CA9">
      <w:pPr>
        <w:pStyle w:val="Pa9"/>
        <w:spacing w:line="240" w:lineRule="auto"/>
        <w:ind w:firstLine="567"/>
        <w:contextualSpacing/>
        <w:jc w:val="both"/>
        <w:rPr>
          <w:rStyle w:val="A10"/>
          <w:b w:val="0"/>
          <w:bCs w:val="0"/>
          <w:sz w:val="24"/>
          <w:szCs w:val="24"/>
        </w:rPr>
      </w:pPr>
      <w:r w:rsidRPr="00A22ABA">
        <w:rPr>
          <w:rStyle w:val="A10"/>
          <w:sz w:val="24"/>
          <w:szCs w:val="24"/>
        </w:rPr>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8A1CA9" w:rsidRPr="00A22ABA" w:rsidRDefault="008A1CA9" w:rsidP="008A1CA9">
      <w:pPr>
        <w:pStyle w:val="Default"/>
        <w:ind w:firstLine="567"/>
        <w:contextualSpacing/>
        <w:jc w:val="both"/>
      </w:pPr>
      <w:proofErr w:type="gramStart"/>
      <w:r w:rsidRPr="00A22ABA">
        <w:t xml:space="preserve">11.1.8.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w:t>
      </w:r>
      <w:r>
        <w:rPr>
          <w:u w:val="single"/>
        </w:rPr>
        <w:t>1</w:t>
      </w:r>
      <w:r w:rsidRPr="00A22ABA">
        <w:t xml:space="preserve"> раз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Pr>
          <w:color w:val="auto"/>
          <w:u w:val="single"/>
        </w:rPr>
        <w:t>5</w:t>
      </w:r>
      <w:r w:rsidRPr="0082146E">
        <w:rPr>
          <w:color w:val="auto"/>
          <w:u w:val="single"/>
        </w:rPr>
        <w:t xml:space="preserve"> </w:t>
      </w:r>
      <w:r w:rsidRPr="0082146E">
        <w:rPr>
          <w:color w:val="auto"/>
        </w:rPr>
        <w:t xml:space="preserve">дней </w:t>
      </w:r>
      <w:r w:rsidRPr="00A22ABA">
        <w:t xml:space="preserve">по вопросам трудового права, пенсионного и социального обеспечения, охраны труда и другим социально-трудовым вопросам; </w:t>
      </w:r>
      <w:proofErr w:type="gramEnd"/>
    </w:p>
    <w:p w:rsidR="008A1CA9" w:rsidRPr="00A22ABA" w:rsidRDefault="008A1CA9" w:rsidP="008A1CA9">
      <w:pPr>
        <w:pStyle w:val="Default"/>
        <w:ind w:firstLine="567"/>
        <w:contextualSpacing/>
        <w:jc w:val="both"/>
        <w:rPr>
          <w:color w:val="auto"/>
        </w:rPr>
      </w:pPr>
      <w:proofErr w:type="gramStart"/>
      <w:r w:rsidRPr="00A22ABA">
        <w:t xml:space="preserve">11.1.9. предоставляет возможность уполномоченным по охране труда, членам совместной комиссии по охране труда использовать не менее </w:t>
      </w:r>
      <w:r w:rsidRPr="0037462E">
        <w:t>2</w:t>
      </w:r>
      <w:r>
        <w:t xml:space="preserve"> </w:t>
      </w:r>
      <w:r w:rsidRPr="00A22ABA">
        <w:t xml:space="preserve">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w:t>
      </w:r>
      <w:r w:rsidRPr="0037462E">
        <w:rPr>
          <w:color w:val="auto"/>
        </w:rPr>
        <w:t>1</w:t>
      </w:r>
      <w:r>
        <w:rPr>
          <w:color w:val="auto"/>
        </w:rPr>
        <w:t xml:space="preserve"> раз</w:t>
      </w:r>
      <w:r w:rsidRPr="00742025">
        <w:rPr>
          <w:color w:val="auto"/>
        </w:rPr>
        <w:t xml:space="preserve"> в год в течение не менее</w:t>
      </w:r>
      <w:proofErr w:type="gramEnd"/>
      <w:r w:rsidRPr="00742025">
        <w:rPr>
          <w:color w:val="auto"/>
        </w:rPr>
        <w:t xml:space="preserve"> </w:t>
      </w:r>
      <w:r w:rsidRPr="0037462E">
        <w:rPr>
          <w:color w:val="auto"/>
        </w:rPr>
        <w:t>5</w:t>
      </w:r>
      <w:r w:rsidRPr="00742025">
        <w:rPr>
          <w:color w:val="auto"/>
        </w:rPr>
        <w:t xml:space="preserve"> дней </w:t>
      </w:r>
      <w:r w:rsidRPr="00A22ABA">
        <w:t>с сохранением средней заработной платы по основному месту работы;</w:t>
      </w:r>
    </w:p>
    <w:p w:rsidR="008A1CA9" w:rsidRPr="00742025" w:rsidRDefault="008A1CA9" w:rsidP="008A1CA9">
      <w:pPr>
        <w:pStyle w:val="Default"/>
        <w:ind w:firstLine="567"/>
        <w:contextualSpacing/>
        <w:jc w:val="both"/>
        <w:rPr>
          <w:color w:val="auto"/>
        </w:rPr>
      </w:pPr>
      <w:r w:rsidRPr="00A22ABA">
        <w:rPr>
          <w:color w:val="auto"/>
        </w:rPr>
        <w:t>11.1.10. </w:t>
      </w:r>
      <w:r w:rsidRPr="00A22ABA">
        <w:rPr>
          <w:iCs/>
          <w:color w:val="auto"/>
        </w:rPr>
        <w:t xml:space="preserve">предоставляет ежегодно в каникулярное время дополнительный оплачиваемый отпуск председателю первичной профсоюзной организации </w:t>
      </w:r>
      <w:r w:rsidRPr="00742025">
        <w:rPr>
          <w:iCs/>
          <w:color w:val="auto"/>
        </w:rPr>
        <w:t xml:space="preserve">в количестве </w:t>
      </w:r>
      <w:r>
        <w:rPr>
          <w:iCs/>
          <w:color w:val="auto"/>
        </w:rPr>
        <w:t xml:space="preserve">10 </w:t>
      </w:r>
      <w:r w:rsidRPr="00742025">
        <w:rPr>
          <w:iCs/>
          <w:color w:val="auto"/>
        </w:rPr>
        <w:t xml:space="preserve">календарных дней, заместителям председателя </w:t>
      </w:r>
      <w:r>
        <w:rPr>
          <w:iCs/>
          <w:color w:val="auto"/>
        </w:rPr>
        <w:t>–</w:t>
      </w:r>
      <w:r w:rsidRPr="00742025">
        <w:rPr>
          <w:iCs/>
          <w:color w:val="auto"/>
        </w:rPr>
        <w:t xml:space="preserve"> </w:t>
      </w:r>
      <w:r>
        <w:rPr>
          <w:iCs/>
          <w:color w:val="auto"/>
        </w:rPr>
        <w:t xml:space="preserve">3 </w:t>
      </w:r>
      <w:r w:rsidRPr="00742025">
        <w:rPr>
          <w:iCs/>
          <w:color w:val="auto"/>
        </w:rPr>
        <w:t xml:space="preserve">календарных дня, уполномоченным по охране труда </w:t>
      </w:r>
      <w:r w:rsidRPr="00742025">
        <w:rPr>
          <w:color w:val="auto"/>
        </w:rPr>
        <w:t>выборным органом первичной профсоюзной организации</w:t>
      </w:r>
      <w:r w:rsidRPr="00742025">
        <w:rPr>
          <w:iCs/>
          <w:color w:val="auto"/>
        </w:rPr>
        <w:t xml:space="preserve"> </w:t>
      </w:r>
      <w:r>
        <w:rPr>
          <w:iCs/>
          <w:color w:val="auto"/>
        </w:rPr>
        <w:t>–</w:t>
      </w:r>
      <w:r w:rsidRPr="00742025">
        <w:rPr>
          <w:iCs/>
          <w:color w:val="auto"/>
        </w:rPr>
        <w:t xml:space="preserve"> </w:t>
      </w:r>
      <w:r>
        <w:rPr>
          <w:iCs/>
          <w:color w:val="auto"/>
        </w:rPr>
        <w:t xml:space="preserve">3 </w:t>
      </w:r>
      <w:r w:rsidRPr="00742025">
        <w:rPr>
          <w:iCs/>
          <w:color w:val="auto"/>
        </w:rPr>
        <w:t>календарных дня; членам контрольно-ревизионной комиссии первичной профсоюзной организации –</w:t>
      </w:r>
      <w:r>
        <w:rPr>
          <w:iCs/>
          <w:color w:val="auto"/>
        </w:rPr>
        <w:t xml:space="preserve"> 2</w:t>
      </w:r>
      <w:r w:rsidRPr="00742025">
        <w:rPr>
          <w:iCs/>
          <w:color w:val="auto"/>
        </w:rPr>
        <w:t>календарных дня;</w:t>
      </w:r>
    </w:p>
    <w:p w:rsidR="008A1CA9" w:rsidRPr="00A22ABA" w:rsidRDefault="008A1CA9" w:rsidP="008A1CA9">
      <w:pPr>
        <w:pStyle w:val="Default"/>
        <w:ind w:firstLine="567"/>
        <w:contextualSpacing/>
        <w:jc w:val="both"/>
        <w:rPr>
          <w:color w:val="auto"/>
        </w:rPr>
      </w:pPr>
      <w:proofErr w:type="gramStart"/>
      <w:r w:rsidRPr="00A22ABA">
        <w:rPr>
          <w:color w:val="auto"/>
        </w:rPr>
        <w:t>11.1.11. в</w:t>
      </w:r>
      <w:r w:rsidRPr="00A22ABA">
        <w:rPr>
          <w:iCs/>
          <w:color w:val="auto"/>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труда образовательной организации;</w:t>
      </w:r>
      <w:proofErr w:type="gramEnd"/>
    </w:p>
    <w:p w:rsidR="008A1CA9" w:rsidRPr="00A22ABA" w:rsidRDefault="008A1CA9" w:rsidP="008A1CA9">
      <w:pPr>
        <w:pStyle w:val="Default"/>
        <w:ind w:firstLine="567"/>
        <w:contextualSpacing/>
        <w:jc w:val="both"/>
        <w:rPr>
          <w:color w:val="auto"/>
        </w:rPr>
      </w:pPr>
      <w:r w:rsidRPr="00A22ABA">
        <w:rPr>
          <w:iCs/>
          <w:color w:val="auto"/>
        </w:rPr>
        <w:t>11.1.12. </w:t>
      </w:r>
      <w:r w:rsidRPr="009361B4">
        <w:rPr>
          <w:iCs/>
          <w:color w:val="auto"/>
        </w:rPr>
        <w:t xml:space="preserve">ежегодно отчисляет в первичную профсоюзную организацию денежные средства в размере не менее </w:t>
      </w:r>
      <w:r w:rsidRPr="009F28B7">
        <w:rPr>
          <w:iCs/>
          <w:color w:val="auto"/>
        </w:rPr>
        <w:t>120961</w:t>
      </w:r>
      <w:r>
        <w:rPr>
          <w:iCs/>
          <w:color w:val="auto"/>
        </w:rPr>
        <w:t xml:space="preserve"> ру</w:t>
      </w:r>
      <w:r w:rsidRPr="009361B4">
        <w:rPr>
          <w:iCs/>
          <w:color w:val="auto"/>
        </w:rPr>
        <w:t xml:space="preserve">блей на проведение культурно-массовой и </w:t>
      </w:r>
      <w:r w:rsidRPr="00A22ABA">
        <w:rPr>
          <w:iCs/>
          <w:color w:val="auto"/>
        </w:rPr>
        <w:t xml:space="preserve">физкультурно-оздоровительной работы с работниками образовательной организации и членами их семей в порядке, предусмотренном локальным нормативным актом образовательной организации, принимаемым </w:t>
      </w:r>
      <w:r w:rsidRPr="00A22ABA">
        <w:rPr>
          <w:bCs/>
          <w:iCs/>
          <w:color w:val="auto"/>
        </w:rPr>
        <w:t xml:space="preserve">по согласованию с </w:t>
      </w:r>
      <w:r w:rsidRPr="00A22ABA">
        <w:t>выборным органом первичной профсоюзной организации</w:t>
      </w:r>
      <w:r w:rsidRPr="00A22ABA">
        <w:rPr>
          <w:bCs/>
          <w:iCs/>
          <w:color w:val="auto"/>
        </w:rPr>
        <w:t>;</w:t>
      </w:r>
    </w:p>
    <w:p w:rsidR="008A1CA9" w:rsidRPr="00A22ABA" w:rsidRDefault="008A1CA9" w:rsidP="008A1CA9">
      <w:pPr>
        <w:pStyle w:val="Default"/>
        <w:ind w:firstLine="567"/>
        <w:contextualSpacing/>
        <w:jc w:val="both"/>
      </w:pPr>
      <w:r w:rsidRPr="00A22ABA">
        <w:lastRenderedPageBreak/>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8A1CA9" w:rsidRPr="00A22ABA" w:rsidRDefault="008A1CA9" w:rsidP="008A1CA9">
      <w:pPr>
        <w:autoSpaceDE w:val="0"/>
        <w:autoSpaceDN w:val="0"/>
        <w:adjustRightInd w:val="0"/>
        <w:ind w:firstLine="567"/>
        <w:contextualSpacing/>
        <w:jc w:val="both"/>
        <w:rPr>
          <w:rFonts w:eastAsia="Calibri"/>
          <w:strike/>
          <w:color w:val="000000"/>
          <w:lang w:eastAsia="en-US"/>
        </w:rPr>
      </w:pPr>
      <w:r w:rsidRPr="00A22ABA">
        <w:t>11.2.1. </w:t>
      </w:r>
      <w:proofErr w:type="gramStart"/>
      <w:r w:rsidRPr="00A22ABA">
        <w:rPr>
          <w:rFonts w:eastAsia="Calibri"/>
          <w:color w:val="000000"/>
          <w:lang w:eastAsia="en-US"/>
        </w:rPr>
        <w:t xml:space="preserve">Члены </w:t>
      </w:r>
      <w:r w:rsidRPr="00A22ABA">
        <w:t>выборного органа первичной профсоюзной организации</w:t>
      </w:r>
      <w:r w:rsidRPr="00A22ABA">
        <w:rPr>
          <w:rFonts w:eastAsia="Calibri"/>
          <w:color w:val="000000"/>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A22ABA">
        <w:rPr>
          <w:color w:val="000000"/>
          <w:shd w:val="clear" w:color="auto" w:fill="FFFFFF"/>
        </w:rPr>
        <w:t>, подготовки проекта коллективного договора и заключения коллективного договора</w:t>
      </w:r>
      <w:r w:rsidRPr="00A22ABA">
        <w:rPr>
          <w:rFonts w:eastAsia="Calibri"/>
          <w:color w:val="000000"/>
          <w:lang w:eastAsia="en-US"/>
        </w:rPr>
        <w:t>.</w:t>
      </w:r>
      <w:proofErr w:type="gramEnd"/>
    </w:p>
    <w:p w:rsidR="008A1CA9" w:rsidRPr="00A22ABA" w:rsidRDefault="008A1CA9" w:rsidP="008A1CA9">
      <w:pPr>
        <w:autoSpaceDE w:val="0"/>
        <w:autoSpaceDN w:val="0"/>
        <w:adjustRightInd w:val="0"/>
        <w:ind w:firstLine="567"/>
        <w:contextualSpacing/>
        <w:jc w:val="both"/>
        <w:rPr>
          <w:color w:val="000000"/>
        </w:rPr>
      </w:pPr>
      <w:r w:rsidRPr="00A22ABA">
        <w:rPr>
          <w:rFonts w:eastAsia="Calibri"/>
          <w:color w:val="000000"/>
          <w:lang w:eastAsia="en-US"/>
        </w:rPr>
        <w:t>11.2.2. </w:t>
      </w:r>
      <w:r w:rsidRPr="00A22ABA">
        <w:rPr>
          <w:color w:val="000000"/>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8A1CA9" w:rsidRPr="00A22ABA" w:rsidRDefault="008A1CA9" w:rsidP="008A1CA9">
      <w:pPr>
        <w:autoSpaceDE w:val="0"/>
        <w:autoSpaceDN w:val="0"/>
        <w:adjustRightInd w:val="0"/>
        <w:ind w:firstLine="567"/>
        <w:contextualSpacing/>
        <w:jc w:val="both"/>
        <w:rPr>
          <w:color w:val="000000"/>
        </w:rPr>
      </w:pPr>
      <w:r w:rsidRPr="00A22ABA">
        <w:rPr>
          <w:color w:val="000000"/>
        </w:rPr>
        <w:t>11.2.3. </w:t>
      </w:r>
      <w:proofErr w:type="gramStart"/>
      <w:r w:rsidRPr="00A22ABA">
        <w:rPr>
          <w:color w:val="000000"/>
        </w:rPr>
        <w:t>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w:t>
      </w:r>
      <w:proofErr w:type="gramEnd"/>
      <w:r w:rsidRPr="00A22ABA">
        <w:rPr>
          <w:color w:val="000000"/>
        </w:rPr>
        <w:t xml:space="preserve"> (часть третья статьи 39 ТК РФ).</w:t>
      </w:r>
    </w:p>
    <w:p w:rsidR="008A1CA9" w:rsidRPr="00A22ABA" w:rsidRDefault="008A1CA9" w:rsidP="008A1CA9">
      <w:pPr>
        <w:autoSpaceDE w:val="0"/>
        <w:autoSpaceDN w:val="0"/>
        <w:adjustRightInd w:val="0"/>
        <w:ind w:firstLine="567"/>
        <w:contextualSpacing/>
        <w:jc w:val="both"/>
        <w:rPr>
          <w:color w:val="000000"/>
        </w:rPr>
      </w:pPr>
      <w:r w:rsidRPr="00A22ABA">
        <w:rPr>
          <w:color w:val="000000"/>
        </w:rPr>
        <w:t>11.2.4. </w:t>
      </w:r>
      <w:proofErr w:type="gramStart"/>
      <w:r w:rsidRPr="00A22ABA">
        <w:rPr>
          <w:color w:val="000000"/>
        </w:rPr>
        <w:t xml:space="preserve">Члены выборного органа первичной профсоюзной организации включаются в состав аттестационной комиссии </w:t>
      </w:r>
      <w:r w:rsidRPr="00A22ABA">
        <w:rPr>
          <w:iCs/>
        </w:rPr>
        <w:t xml:space="preserve">образовательной организации </w:t>
      </w:r>
      <w:r w:rsidRPr="00A22ABA">
        <w:rPr>
          <w:color w:val="000000"/>
        </w:rPr>
        <w:t xml:space="preserve">комиссий </w:t>
      </w:r>
      <w:r w:rsidRPr="00A22ABA">
        <w:rPr>
          <w:iCs/>
        </w:rPr>
        <w:t xml:space="preserve">образовательной организации </w:t>
      </w:r>
      <w:r w:rsidRPr="00A22ABA">
        <w:rPr>
          <w:color w:val="000000"/>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roofErr w:type="gramEnd"/>
    </w:p>
    <w:p w:rsidR="008A1CA9" w:rsidRPr="00A22ABA" w:rsidRDefault="008A1CA9" w:rsidP="008A1CA9">
      <w:pPr>
        <w:autoSpaceDE w:val="0"/>
        <w:autoSpaceDN w:val="0"/>
        <w:adjustRightInd w:val="0"/>
        <w:ind w:firstLine="567"/>
        <w:contextualSpacing/>
        <w:jc w:val="both"/>
        <w:rPr>
          <w:color w:val="000000"/>
        </w:rPr>
      </w:pPr>
      <w:r w:rsidRPr="00A22ABA">
        <w:rPr>
          <w:color w:val="000000"/>
        </w:rPr>
        <w:t>11.2.5.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8A1CA9" w:rsidRPr="00A22ABA" w:rsidRDefault="008A1CA9" w:rsidP="008A1CA9">
      <w:pPr>
        <w:pStyle w:val="Pa16"/>
        <w:spacing w:line="240" w:lineRule="auto"/>
        <w:ind w:firstLine="567"/>
        <w:contextualSpacing/>
        <w:jc w:val="both"/>
        <w:rPr>
          <w:color w:val="000000"/>
        </w:rPr>
      </w:pPr>
      <w:r w:rsidRPr="00A22ABA">
        <w:rPr>
          <w:color w:val="000000"/>
        </w:rPr>
        <w:t>11.3. Стороны совместно:</w:t>
      </w:r>
    </w:p>
    <w:p w:rsidR="008A1CA9" w:rsidRPr="00A22ABA" w:rsidRDefault="008A1CA9" w:rsidP="008A1CA9">
      <w:pPr>
        <w:pStyle w:val="Pa16"/>
        <w:spacing w:line="240" w:lineRule="auto"/>
        <w:ind w:firstLine="567"/>
        <w:contextualSpacing/>
        <w:jc w:val="both"/>
        <w:rPr>
          <w:iCs/>
        </w:rPr>
      </w:pPr>
      <w:r w:rsidRPr="00A22ABA">
        <w:rPr>
          <w:iCs/>
        </w:rPr>
        <w:t>11.3.1.</w:t>
      </w:r>
      <w:r w:rsidRPr="00A22ABA">
        <w:rPr>
          <w:color w:val="000000"/>
        </w:rPr>
        <w:t> </w:t>
      </w:r>
      <w:r w:rsidRPr="00A22ABA">
        <w:rPr>
          <w:iCs/>
        </w:rPr>
        <w:t xml:space="preserve">представляют работников к награждению отраслевыми и иными наградами, ходатайствуют о представлении к наградам, </w:t>
      </w:r>
      <w:r w:rsidRPr="00A22ABA">
        <w:t xml:space="preserve">присвоении почетных званий </w:t>
      </w:r>
      <w:r w:rsidRPr="00A22ABA">
        <w:rPr>
          <w:iCs/>
        </w:rPr>
        <w:t>работникам образовательной организации;</w:t>
      </w:r>
    </w:p>
    <w:p w:rsidR="008A1CA9" w:rsidRPr="00A22ABA" w:rsidRDefault="008A1CA9" w:rsidP="008A1CA9">
      <w:pPr>
        <w:pStyle w:val="Default"/>
        <w:ind w:firstLine="567"/>
        <w:contextualSpacing/>
        <w:jc w:val="both"/>
      </w:pPr>
      <w:r w:rsidRPr="00A22ABA">
        <w:t>11.3.2.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w:t>
      </w:r>
      <w:proofErr w:type="gramStart"/>
      <w:r w:rsidRPr="00A22ABA">
        <w:t>ии и её</w:t>
      </w:r>
      <w:proofErr w:type="gramEnd"/>
      <w:r w:rsidRPr="00A22ABA">
        <w:t xml:space="preserve"> выборного органа по реализации уставных задач Профсоюза;</w:t>
      </w:r>
    </w:p>
    <w:p w:rsidR="008A1CA9" w:rsidRPr="00A22ABA" w:rsidRDefault="008A1CA9" w:rsidP="008A1CA9">
      <w:pPr>
        <w:autoSpaceDE w:val="0"/>
        <w:autoSpaceDN w:val="0"/>
        <w:adjustRightInd w:val="0"/>
        <w:ind w:firstLine="567"/>
        <w:contextualSpacing/>
        <w:jc w:val="both"/>
        <w:rPr>
          <w:color w:val="000000"/>
        </w:rPr>
      </w:pPr>
      <w:r w:rsidRPr="00A22ABA">
        <w:rPr>
          <w:color w:val="000000"/>
        </w:rPr>
        <w:t>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8A1CA9" w:rsidRPr="00A22ABA" w:rsidRDefault="008A1CA9" w:rsidP="008A1CA9">
      <w:pPr>
        <w:autoSpaceDE w:val="0"/>
        <w:autoSpaceDN w:val="0"/>
        <w:adjustRightInd w:val="0"/>
        <w:ind w:firstLine="567"/>
        <w:contextualSpacing/>
        <w:jc w:val="both"/>
        <w:rPr>
          <w:color w:val="000000"/>
        </w:rPr>
      </w:pPr>
    </w:p>
    <w:p w:rsidR="008A1CA9" w:rsidRPr="009F28B7" w:rsidRDefault="008A1CA9" w:rsidP="008A1CA9">
      <w:pPr>
        <w:autoSpaceDE w:val="0"/>
        <w:autoSpaceDN w:val="0"/>
        <w:adjustRightInd w:val="0"/>
        <w:ind w:firstLine="567"/>
        <w:contextualSpacing/>
        <w:jc w:val="center"/>
        <w:rPr>
          <w:b/>
          <w:bCs/>
          <w:color w:val="000000" w:themeColor="text1"/>
        </w:rPr>
      </w:pPr>
      <w:r w:rsidRPr="009F28B7">
        <w:rPr>
          <w:b/>
          <w:bCs/>
          <w:color w:val="000000" w:themeColor="text1"/>
          <w:lang w:val="en-US"/>
        </w:rPr>
        <w:t>XXII</w:t>
      </w:r>
      <w:r w:rsidRPr="00044586">
        <w:rPr>
          <w:b/>
          <w:bCs/>
          <w:color w:val="000000" w:themeColor="text1"/>
        </w:rPr>
        <w:t xml:space="preserve">. </w:t>
      </w:r>
      <w:r w:rsidRPr="009F28B7">
        <w:rPr>
          <w:b/>
          <w:bCs/>
          <w:color w:val="000000" w:themeColor="text1"/>
        </w:rPr>
        <w:t>Спорт и здоровье</w:t>
      </w:r>
    </w:p>
    <w:p w:rsidR="008A1CA9" w:rsidRDefault="008A1CA9" w:rsidP="008A1CA9">
      <w:pPr>
        <w:autoSpaceDE w:val="0"/>
        <w:autoSpaceDN w:val="0"/>
        <w:adjustRightInd w:val="0"/>
        <w:ind w:firstLine="567"/>
        <w:contextualSpacing/>
        <w:jc w:val="both"/>
        <w:rPr>
          <w:color w:val="000000" w:themeColor="text1"/>
        </w:rPr>
      </w:pPr>
    </w:p>
    <w:p w:rsidR="008A1CA9" w:rsidRPr="0085074E" w:rsidRDefault="008A1CA9" w:rsidP="008A1CA9">
      <w:pPr>
        <w:autoSpaceDE w:val="0"/>
        <w:autoSpaceDN w:val="0"/>
        <w:adjustRightInd w:val="0"/>
        <w:ind w:firstLine="567"/>
        <w:contextualSpacing/>
        <w:jc w:val="both"/>
        <w:rPr>
          <w:color w:val="000000" w:themeColor="text1"/>
        </w:rPr>
      </w:pPr>
      <w:r w:rsidRPr="0085074E">
        <w:rPr>
          <w:color w:val="000000" w:themeColor="text1"/>
        </w:rPr>
        <w:t>12.1. Стороны договорились:</w:t>
      </w:r>
    </w:p>
    <w:p w:rsidR="008A1CA9" w:rsidRPr="0085074E" w:rsidRDefault="008A1CA9" w:rsidP="008A1CA9">
      <w:pPr>
        <w:pStyle w:val="31"/>
        <w:spacing w:after="0"/>
        <w:ind w:left="0" w:firstLine="567"/>
        <w:contextualSpacing/>
        <w:jc w:val="both"/>
        <w:rPr>
          <w:color w:val="000000" w:themeColor="text1"/>
          <w:sz w:val="24"/>
          <w:szCs w:val="24"/>
        </w:rPr>
      </w:pPr>
      <w:r w:rsidRPr="0085074E">
        <w:rPr>
          <w:color w:val="000000" w:themeColor="text1"/>
          <w:sz w:val="24"/>
          <w:szCs w:val="24"/>
        </w:rPr>
        <w:t>12.1.1. 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8A1CA9" w:rsidRPr="0085074E" w:rsidRDefault="008A1CA9" w:rsidP="008A1CA9">
      <w:pPr>
        <w:pStyle w:val="3"/>
        <w:ind w:firstLine="567"/>
        <w:contextualSpacing/>
        <w:rPr>
          <w:color w:val="000000" w:themeColor="text1"/>
          <w:sz w:val="24"/>
          <w:szCs w:val="24"/>
        </w:rPr>
      </w:pPr>
      <w:r w:rsidRPr="0085074E">
        <w:rPr>
          <w:color w:val="000000" w:themeColor="text1"/>
          <w:sz w:val="24"/>
          <w:szCs w:val="24"/>
        </w:rPr>
        <w:t>12.1.2. 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8A1CA9" w:rsidRPr="0085074E" w:rsidRDefault="008A1CA9" w:rsidP="008A1CA9">
      <w:pPr>
        <w:pStyle w:val="3"/>
        <w:ind w:firstLine="567"/>
        <w:contextualSpacing/>
        <w:rPr>
          <w:color w:val="000000" w:themeColor="text1"/>
          <w:sz w:val="24"/>
          <w:szCs w:val="24"/>
        </w:rPr>
      </w:pPr>
      <w:r w:rsidRPr="0085074E">
        <w:rPr>
          <w:color w:val="000000" w:themeColor="text1"/>
          <w:sz w:val="24"/>
          <w:szCs w:val="24"/>
        </w:rPr>
        <w:t>12.2. Работодатель обязуется:</w:t>
      </w:r>
    </w:p>
    <w:p w:rsidR="008A1CA9" w:rsidRPr="0085074E" w:rsidRDefault="008A1CA9" w:rsidP="008A1CA9">
      <w:pPr>
        <w:pStyle w:val="3"/>
        <w:ind w:firstLine="709"/>
        <w:contextualSpacing/>
        <w:rPr>
          <w:color w:val="000000" w:themeColor="text1"/>
          <w:sz w:val="24"/>
          <w:szCs w:val="24"/>
        </w:rPr>
      </w:pPr>
      <w:r>
        <w:rPr>
          <w:color w:val="000000" w:themeColor="text1"/>
          <w:sz w:val="24"/>
          <w:szCs w:val="24"/>
        </w:rPr>
        <w:lastRenderedPageBreak/>
        <w:t>12.2.1</w:t>
      </w:r>
      <w:r w:rsidRPr="0085074E">
        <w:rPr>
          <w:color w:val="000000" w:themeColor="text1"/>
          <w:sz w:val="24"/>
          <w:szCs w:val="24"/>
        </w:rPr>
        <w:t xml:space="preserve"> содействовать обеспечению доступных рабочих мест и созданию </w:t>
      </w:r>
      <w:proofErr w:type="spellStart"/>
      <w:r w:rsidRPr="0085074E">
        <w:rPr>
          <w:color w:val="000000" w:themeColor="text1"/>
          <w:sz w:val="24"/>
          <w:szCs w:val="24"/>
        </w:rPr>
        <w:t>безбарьерной</w:t>
      </w:r>
      <w:proofErr w:type="spellEnd"/>
      <w:r w:rsidRPr="0085074E">
        <w:rPr>
          <w:color w:val="000000" w:themeColor="text1"/>
          <w:sz w:val="24"/>
          <w:szCs w:val="24"/>
        </w:rPr>
        <w:t xml:space="preserve"> среды жизнедеятельности для лиц с ограниченными возможностями здоровья и созданию специальных рабочих мест для инвалидов;</w:t>
      </w:r>
    </w:p>
    <w:p w:rsidR="008A1CA9" w:rsidRPr="0085074E" w:rsidRDefault="008A1CA9" w:rsidP="008A1CA9">
      <w:pPr>
        <w:autoSpaceDE w:val="0"/>
        <w:autoSpaceDN w:val="0"/>
        <w:adjustRightInd w:val="0"/>
        <w:ind w:firstLine="709"/>
        <w:contextualSpacing/>
        <w:jc w:val="both"/>
        <w:rPr>
          <w:color w:val="000000" w:themeColor="text1"/>
        </w:rPr>
      </w:pPr>
      <w:r w:rsidRPr="0085074E">
        <w:rPr>
          <w:color w:val="000000" w:themeColor="text1"/>
        </w:rPr>
        <w:t>12.2.2</w:t>
      </w:r>
      <w:r>
        <w:rPr>
          <w:color w:val="000000" w:themeColor="text1"/>
        </w:rPr>
        <w:t>.</w:t>
      </w:r>
      <w:r w:rsidRPr="0085074E">
        <w:rPr>
          <w:color w:val="000000" w:themeColor="text1"/>
        </w:rPr>
        <w:t xml:space="preserve">предоставлять выборному органу первичной профсоюзной организации, в установленном по согласованию с ним порядке, бесплатно во </w:t>
      </w:r>
      <w:proofErr w:type="spellStart"/>
      <w:r w:rsidRPr="0085074E">
        <w:rPr>
          <w:color w:val="000000" w:themeColor="text1"/>
        </w:rPr>
        <w:t>внеучебное</w:t>
      </w:r>
      <w:proofErr w:type="spellEnd"/>
      <w:r w:rsidRPr="0085074E">
        <w:rPr>
          <w:color w:val="000000" w:themeColor="text1"/>
        </w:rPr>
        <w:t xml:space="preserve"> время: спортивные залы, площадки, спортинвентарь для проведения спортивно-оздоровительных мероприятий с работниками образовательной организации;</w:t>
      </w:r>
    </w:p>
    <w:p w:rsidR="008A1CA9" w:rsidRPr="0085074E" w:rsidRDefault="008A1CA9" w:rsidP="008A1CA9">
      <w:pPr>
        <w:autoSpaceDE w:val="0"/>
        <w:autoSpaceDN w:val="0"/>
        <w:adjustRightInd w:val="0"/>
        <w:ind w:firstLine="709"/>
        <w:contextualSpacing/>
        <w:jc w:val="both"/>
        <w:rPr>
          <w:color w:val="000000" w:themeColor="text1"/>
        </w:rPr>
      </w:pPr>
      <w:r w:rsidRPr="0085074E">
        <w:rPr>
          <w:color w:val="000000" w:themeColor="text1"/>
        </w:rPr>
        <w:t xml:space="preserve">12.2.3. </w:t>
      </w:r>
      <w:r>
        <w:rPr>
          <w:color w:val="000000" w:themeColor="text1"/>
        </w:rPr>
        <w:t>с</w:t>
      </w:r>
      <w:r w:rsidRPr="0085074E">
        <w:rPr>
          <w:color w:val="000000" w:themeColor="text1"/>
        </w:rPr>
        <w:t>оздавать условия педагогам для быстрого и эффективного снятия эмоционального напряжения, восстановления работоспособности, оказывать консультативную помощь с привлечением психолога организации;</w:t>
      </w:r>
    </w:p>
    <w:p w:rsidR="008A1CA9" w:rsidRPr="0085074E" w:rsidRDefault="008A1CA9" w:rsidP="008A1CA9">
      <w:pPr>
        <w:autoSpaceDE w:val="0"/>
        <w:autoSpaceDN w:val="0"/>
        <w:adjustRightInd w:val="0"/>
        <w:ind w:firstLine="709"/>
        <w:contextualSpacing/>
        <w:jc w:val="both"/>
        <w:rPr>
          <w:color w:val="000000" w:themeColor="text1"/>
        </w:rPr>
      </w:pPr>
      <w:r w:rsidRPr="0085074E">
        <w:rPr>
          <w:color w:val="000000" w:themeColor="text1"/>
        </w:rPr>
        <w:t>12.3.4. создавать условия для двигательной активности работников (установка теннисного стола, проведения производственной гимнастики, иные формы);</w:t>
      </w:r>
    </w:p>
    <w:p w:rsidR="008A1CA9" w:rsidRPr="0085074E" w:rsidRDefault="008A1CA9" w:rsidP="008A1CA9">
      <w:pPr>
        <w:autoSpaceDE w:val="0"/>
        <w:autoSpaceDN w:val="0"/>
        <w:adjustRightInd w:val="0"/>
        <w:ind w:firstLine="709"/>
        <w:contextualSpacing/>
        <w:jc w:val="both"/>
        <w:rPr>
          <w:color w:val="000000" w:themeColor="text1"/>
        </w:rPr>
      </w:pPr>
      <w:r w:rsidRPr="0085074E">
        <w:rPr>
          <w:color w:val="000000" w:themeColor="text1"/>
        </w:rPr>
        <w:t>12.3.5. способствовать организации правильного питания работников.</w:t>
      </w:r>
    </w:p>
    <w:p w:rsidR="008A1CA9" w:rsidRPr="00A22ABA" w:rsidRDefault="008A1CA9" w:rsidP="008A1CA9">
      <w:pPr>
        <w:pStyle w:val="3"/>
        <w:ind w:firstLine="709"/>
        <w:contextualSpacing/>
        <w:rPr>
          <w:color w:val="000000"/>
          <w:sz w:val="24"/>
          <w:szCs w:val="24"/>
        </w:rPr>
      </w:pPr>
    </w:p>
    <w:p w:rsidR="008A1CA9" w:rsidRDefault="008A1CA9" w:rsidP="008A1CA9">
      <w:pPr>
        <w:ind w:firstLine="709"/>
        <w:jc w:val="center"/>
        <w:rPr>
          <w:b/>
          <w:bCs/>
          <w:color w:val="000000"/>
        </w:rPr>
      </w:pPr>
      <w:r w:rsidRPr="009F28B7">
        <w:rPr>
          <w:b/>
          <w:bCs/>
          <w:color w:val="000000"/>
          <w:lang w:val="en-US"/>
        </w:rPr>
        <w:t>XIII</w:t>
      </w:r>
      <w:r w:rsidRPr="009F28B7">
        <w:rPr>
          <w:b/>
          <w:bCs/>
          <w:color w:val="000000"/>
        </w:rPr>
        <w:t xml:space="preserve">. Контроль за выполнением Коллективного договора. </w:t>
      </w:r>
    </w:p>
    <w:p w:rsidR="008A1CA9" w:rsidRDefault="008A1CA9" w:rsidP="008A1CA9">
      <w:pPr>
        <w:ind w:firstLine="709"/>
        <w:jc w:val="center"/>
        <w:rPr>
          <w:b/>
          <w:bCs/>
          <w:color w:val="000000"/>
        </w:rPr>
      </w:pPr>
      <w:r w:rsidRPr="009F28B7">
        <w:rPr>
          <w:b/>
          <w:bCs/>
          <w:color w:val="000000"/>
        </w:rPr>
        <w:t>Ответственность сторон Коллективного договора</w:t>
      </w:r>
    </w:p>
    <w:p w:rsidR="008A1CA9" w:rsidRPr="009F28B7" w:rsidRDefault="008A1CA9" w:rsidP="008A1CA9">
      <w:pPr>
        <w:ind w:firstLine="709"/>
        <w:jc w:val="center"/>
        <w:rPr>
          <w:b/>
          <w:bCs/>
          <w:color w:val="000000"/>
        </w:rPr>
      </w:pPr>
    </w:p>
    <w:p w:rsidR="008A1CA9" w:rsidRPr="00CE6DDF" w:rsidRDefault="008A1CA9" w:rsidP="008A1CA9">
      <w:pPr>
        <w:ind w:firstLine="709"/>
        <w:jc w:val="both"/>
        <w:rPr>
          <w:u w:val="single"/>
        </w:rPr>
      </w:pPr>
      <w:r w:rsidRPr="00A22ABA">
        <w:rPr>
          <w:color w:val="000000"/>
        </w:rPr>
        <w:t>13</w:t>
      </w:r>
      <w:r>
        <w:rPr>
          <w:color w:val="000000"/>
        </w:rPr>
        <w:t xml:space="preserve">.1. </w:t>
      </w:r>
      <w:r w:rsidRPr="00A22ABA">
        <w:rPr>
          <w:color w:val="000000"/>
        </w:rPr>
        <w:t xml:space="preserve">Контроль за выполнением настоящего </w:t>
      </w:r>
      <w:r>
        <w:rPr>
          <w:color w:val="000000"/>
        </w:rPr>
        <w:t>К</w:t>
      </w:r>
      <w:r w:rsidRPr="00A22ABA">
        <w:rPr>
          <w:color w:val="000000"/>
        </w:rPr>
        <w:t xml:space="preserve">оллективного договора осуществляется сторонами и их представителями, комиссией </w:t>
      </w:r>
      <w:r w:rsidRPr="00A22ABA">
        <w:rPr>
          <w:color w:val="000000"/>
          <w:lang w:eastAsia="en-US"/>
        </w:rPr>
        <w:t>для ведения коллективных переговоров</w:t>
      </w:r>
      <w:r w:rsidRPr="00A22ABA">
        <w:rPr>
          <w:color w:val="000000"/>
          <w:shd w:val="clear" w:color="auto" w:fill="FFFFFF"/>
        </w:rPr>
        <w:t xml:space="preserve">, подготовки проекта коллективного договора и заключения </w:t>
      </w:r>
      <w:r>
        <w:rPr>
          <w:color w:val="000000"/>
          <w:shd w:val="clear" w:color="auto" w:fill="FFFFFF"/>
        </w:rPr>
        <w:t>К</w:t>
      </w:r>
      <w:r w:rsidRPr="00A22ABA">
        <w:rPr>
          <w:color w:val="000000"/>
          <w:shd w:val="clear" w:color="auto" w:fill="FFFFFF"/>
        </w:rPr>
        <w:t xml:space="preserve">оллективного договора </w:t>
      </w:r>
      <w:r>
        <w:rPr>
          <w:color w:val="000000"/>
          <w:shd w:val="clear" w:color="auto" w:fill="FFFFFF"/>
        </w:rPr>
        <w:t xml:space="preserve">в </w:t>
      </w:r>
      <w:r w:rsidRPr="009F28B7">
        <w:t xml:space="preserve">Муниципальном бюджетном общеобразовательном учреждении «Средняя общеобразовательная татарско-русская школа №71 с углубленным изучением отдельных предметов» </w:t>
      </w:r>
      <w:proofErr w:type="gramStart"/>
      <w:r w:rsidRPr="009F28B7">
        <w:t>Ново-Савиновского</w:t>
      </w:r>
      <w:proofErr w:type="gramEnd"/>
      <w:r w:rsidRPr="009F28B7">
        <w:t xml:space="preserve"> района г. Казани.</w:t>
      </w:r>
    </w:p>
    <w:p w:rsidR="008A1CA9" w:rsidRPr="00A22ABA" w:rsidRDefault="008A1CA9" w:rsidP="008A1CA9">
      <w:pPr>
        <w:pStyle w:val="Default"/>
        <w:ind w:firstLine="709"/>
        <w:contextualSpacing/>
        <w:jc w:val="both"/>
      </w:pPr>
      <w:r w:rsidRPr="00A22ABA">
        <w:t>13.2. </w:t>
      </w:r>
      <w:r w:rsidRPr="00A22ABA">
        <w:rPr>
          <w:bCs/>
        </w:rPr>
        <w:t xml:space="preserve">Стороны договорились и обязуются: </w:t>
      </w:r>
    </w:p>
    <w:p w:rsidR="008A1CA9" w:rsidRPr="00A22ABA" w:rsidRDefault="008A1CA9" w:rsidP="008A1CA9">
      <w:pPr>
        <w:pStyle w:val="Default"/>
        <w:ind w:firstLine="709"/>
        <w:contextualSpacing/>
        <w:jc w:val="both"/>
      </w:pPr>
      <w:r w:rsidRPr="00A22ABA">
        <w:t xml:space="preserve">13.2.1. Обеспечивать реальное выполнение и действенный </w:t>
      </w:r>
      <w:proofErr w:type="gramStart"/>
      <w:r w:rsidRPr="00A22ABA">
        <w:t>контроль за</w:t>
      </w:r>
      <w:proofErr w:type="gramEnd"/>
      <w:r w:rsidRPr="00A22ABA">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8A1CA9" w:rsidRPr="00A22ABA" w:rsidRDefault="008A1CA9" w:rsidP="008A1CA9">
      <w:pPr>
        <w:pStyle w:val="Default"/>
        <w:ind w:firstLine="709"/>
        <w:contextualSpacing/>
        <w:jc w:val="both"/>
      </w:pPr>
      <w:r w:rsidRPr="00A22ABA">
        <w:t xml:space="preserve">13.2.2. Совместно разрабатывать и утверждать решением комиссии по подготовке, заключению, контролю исполнения </w:t>
      </w:r>
      <w:r>
        <w:t>К</w:t>
      </w:r>
      <w:r w:rsidRPr="00A22ABA">
        <w:t xml:space="preserve">оллективного договора ежегодный план мероприятий по реализации настоящего </w:t>
      </w:r>
      <w:r>
        <w:t>К</w:t>
      </w:r>
      <w:r w:rsidRPr="00A22ABA">
        <w:t xml:space="preserve">оллективного договора на текущий год. </w:t>
      </w:r>
    </w:p>
    <w:p w:rsidR="008A1CA9" w:rsidRPr="00A22ABA" w:rsidRDefault="008A1CA9" w:rsidP="008A1CA9">
      <w:pPr>
        <w:pStyle w:val="Default"/>
        <w:ind w:firstLine="709"/>
        <w:contextualSpacing/>
        <w:jc w:val="both"/>
      </w:pPr>
      <w:r w:rsidRPr="00A22ABA">
        <w:t xml:space="preserve">13.2.3. Проводить обсуждение итогов выполнения </w:t>
      </w:r>
      <w:r>
        <w:t>К</w:t>
      </w:r>
      <w:r w:rsidRPr="00A22ABA">
        <w:t xml:space="preserve">оллективного договора и </w:t>
      </w:r>
      <w:proofErr w:type="gramStart"/>
      <w:r w:rsidRPr="00A22ABA">
        <w:t>отчитываться о</w:t>
      </w:r>
      <w:proofErr w:type="gramEnd"/>
      <w:r w:rsidRPr="00A22ABA">
        <w:t xml:space="preserve"> его выполнении на общем собрании (конференции) работников не реже одного раза в год. </w:t>
      </w:r>
    </w:p>
    <w:p w:rsidR="008A1CA9" w:rsidRPr="00A22ABA" w:rsidRDefault="008A1CA9" w:rsidP="008A1CA9">
      <w:pPr>
        <w:pStyle w:val="Default"/>
        <w:ind w:firstLine="709"/>
        <w:contextualSpacing/>
        <w:jc w:val="both"/>
      </w:pPr>
      <w:r w:rsidRPr="00A22ABA">
        <w:t xml:space="preserve">13.2.4. Разъяснять положения и обязательства сторон </w:t>
      </w:r>
      <w:r>
        <w:t>К</w:t>
      </w:r>
      <w:r w:rsidRPr="00A22ABA">
        <w:t xml:space="preserve">оллективного договора работникам образовательной организации. </w:t>
      </w:r>
    </w:p>
    <w:p w:rsidR="008A1CA9" w:rsidRPr="00A22ABA" w:rsidRDefault="008A1CA9" w:rsidP="008A1CA9">
      <w:pPr>
        <w:pStyle w:val="Default"/>
        <w:ind w:firstLine="709"/>
        <w:contextualSpacing/>
        <w:jc w:val="both"/>
      </w:pPr>
      <w:r w:rsidRPr="00A22ABA">
        <w:t xml:space="preserve">13.2.5. Представлять другой стороне необходимую информацию в рамках осуществления </w:t>
      </w:r>
      <w:proofErr w:type="gramStart"/>
      <w:r w:rsidRPr="00A22ABA">
        <w:t>контроля за</w:t>
      </w:r>
      <w:proofErr w:type="gramEnd"/>
      <w:r w:rsidRPr="00A22ABA">
        <w:t xml:space="preserve"> выполнением условий </w:t>
      </w:r>
      <w:r>
        <w:t>К</w:t>
      </w:r>
      <w:r w:rsidRPr="00A22ABA">
        <w:t xml:space="preserve">оллективного договора </w:t>
      </w:r>
      <w:r w:rsidRPr="00A22ABA">
        <w:rPr>
          <w:iCs/>
        </w:rPr>
        <w:t xml:space="preserve">в течение </w:t>
      </w:r>
      <w:r>
        <w:rPr>
          <w:iCs/>
        </w:rPr>
        <w:t xml:space="preserve">30 </w:t>
      </w:r>
      <w:r w:rsidRPr="00A22ABA">
        <w:rPr>
          <w:iCs/>
        </w:rPr>
        <w:t xml:space="preserve">дней </w:t>
      </w:r>
      <w:r w:rsidRPr="00A22ABA">
        <w:rPr>
          <w:i/>
        </w:rPr>
        <w:t>(но не позднее одного месяца)</w:t>
      </w:r>
      <w:r w:rsidRPr="00A22ABA">
        <w:t xml:space="preserve"> со дня получения соответствующего письменного запроса.</w:t>
      </w:r>
    </w:p>
    <w:p w:rsidR="008A1CA9" w:rsidRPr="00A22ABA" w:rsidRDefault="008A1CA9" w:rsidP="008A1CA9">
      <w:pPr>
        <w:pStyle w:val="Default"/>
        <w:ind w:firstLine="709"/>
        <w:contextualSpacing/>
        <w:jc w:val="both"/>
      </w:pPr>
      <w:r w:rsidRPr="00A22ABA">
        <w:t xml:space="preserve">13.2.6.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A22ABA">
        <w:rPr>
          <w:color w:val="auto"/>
        </w:rPr>
        <w:t>выборного органа первичной профсоюзной организации</w:t>
      </w:r>
      <w:r w:rsidRPr="00A22ABA">
        <w:t xml:space="preserve">. </w:t>
      </w:r>
    </w:p>
    <w:p w:rsidR="008A1CA9" w:rsidRPr="00A22ABA" w:rsidRDefault="008A1CA9" w:rsidP="008A1CA9">
      <w:pPr>
        <w:pStyle w:val="Default"/>
        <w:ind w:firstLine="709"/>
        <w:contextualSpacing/>
        <w:jc w:val="both"/>
      </w:pPr>
      <w:r w:rsidRPr="00A22ABA">
        <w:t xml:space="preserve">13.2.7. Выборный орган первичной профсоюзной организации отвечает за невыполнение обязательств по </w:t>
      </w:r>
      <w:r>
        <w:t>К</w:t>
      </w:r>
      <w:r w:rsidRPr="00A22ABA">
        <w:t xml:space="preserve">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8A1CA9" w:rsidRPr="00A22ABA" w:rsidRDefault="008A1CA9" w:rsidP="008A1CA9">
      <w:pPr>
        <w:pStyle w:val="Default"/>
        <w:ind w:firstLine="709"/>
        <w:contextualSpacing/>
        <w:jc w:val="center"/>
        <w:rPr>
          <w:b/>
          <w:bCs/>
        </w:rPr>
      </w:pPr>
    </w:p>
    <w:p w:rsidR="008A1CA9" w:rsidRPr="00750F41" w:rsidRDefault="008A1CA9" w:rsidP="008A1CA9">
      <w:pPr>
        <w:pStyle w:val="Default"/>
        <w:ind w:firstLine="709"/>
        <w:contextualSpacing/>
        <w:jc w:val="center"/>
        <w:rPr>
          <w:b/>
          <w:bCs/>
          <w:lang w:bidi="ar-EG"/>
        </w:rPr>
      </w:pPr>
      <w:r w:rsidRPr="00750F41">
        <w:rPr>
          <w:b/>
          <w:bCs/>
          <w:lang w:val="en-US"/>
        </w:rPr>
        <w:t>XIV</w:t>
      </w:r>
      <w:r w:rsidRPr="00750F41">
        <w:rPr>
          <w:b/>
          <w:bCs/>
        </w:rPr>
        <w:t xml:space="preserve">. </w:t>
      </w:r>
      <w:r w:rsidRPr="00750F41">
        <w:rPr>
          <w:b/>
          <w:bCs/>
          <w:lang w:bidi="ar-EG"/>
        </w:rPr>
        <w:t>Заключительные положения</w:t>
      </w:r>
    </w:p>
    <w:p w:rsidR="008A1CA9" w:rsidRDefault="008A1CA9" w:rsidP="008A1CA9">
      <w:pPr>
        <w:pStyle w:val="Default"/>
        <w:ind w:firstLine="709"/>
        <w:contextualSpacing/>
        <w:jc w:val="both"/>
        <w:rPr>
          <w:lang w:bidi="ar-EG"/>
        </w:rPr>
      </w:pPr>
    </w:p>
    <w:p w:rsidR="008A1CA9" w:rsidRPr="00A22ABA" w:rsidRDefault="008A1CA9" w:rsidP="008A1CA9">
      <w:pPr>
        <w:pStyle w:val="Default"/>
        <w:ind w:firstLine="567"/>
        <w:contextualSpacing/>
        <w:jc w:val="both"/>
      </w:pPr>
      <w:r w:rsidRPr="00A22ABA">
        <w:t>14.1. </w:t>
      </w:r>
      <w:proofErr w:type="gramStart"/>
      <w:r w:rsidRPr="00A22ABA">
        <w:rPr>
          <w:color w:val="auto"/>
        </w:rPr>
        <w:t xml:space="preserve">Работодатель обязуется ознакомить под роспись с текстом </w:t>
      </w:r>
      <w:r>
        <w:rPr>
          <w:color w:val="auto"/>
        </w:rPr>
        <w:t>К</w:t>
      </w:r>
      <w:r w:rsidRPr="00A22ABA">
        <w:rPr>
          <w:color w:val="auto"/>
        </w:rPr>
        <w:t xml:space="preserve">оллективного договора (изменениями и дополнениями в коллективный договор), а также со всеми </w:t>
      </w:r>
      <w:r w:rsidRPr="00A22ABA">
        <w:lastRenderedPageBreak/>
        <w:t>локальными нормативными актами образовательной организации, содержащие нормы трудового права, являющиеся</w:t>
      </w:r>
      <w:r w:rsidRPr="00A22ABA">
        <w:rPr>
          <w:color w:val="auto"/>
        </w:rPr>
        <w:t xml:space="preserve"> приложениями к </w:t>
      </w:r>
      <w:r>
        <w:rPr>
          <w:color w:val="auto"/>
        </w:rPr>
        <w:t>К</w:t>
      </w:r>
      <w:r w:rsidRPr="00A22ABA">
        <w:rPr>
          <w:color w:val="auto"/>
        </w:rPr>
        <w:t xml:space="preserve">оллективному договору, всех работников образовательной организации в течение </w:t>
      </w:r>
      <w:r>
        <w:rPr>
          <w:color w:val="auto"/>
        </w:rPr>
        <w:t xml:space="preserve">30  </w:t>
      </w:r>
      <w:r w:rsidRPr="00A22ABA">
        <w:rPr>
          <w:color w:val="auto"/>
        </w:rPr>
        <w:t xml:space="preserve"> дней после его подписания,</w:t>
      </w:r>
      <w:r w:rsidRPr="00A22ABA">
        <w:t xml:space="preserve"> обеспечивать </w:t>
      </w:r>
      <w:r w:rsidRPr="00A22ABA">
        <w:rPr>
          <w:color w:val="auto"/>
        </w:rPr>
        <w:t>гласность содержания и выполнения условий коллективного договора</w:t>
      </w:r>
      <w:r w:rsidRPr="00A22ABA">
        <w:t>, а также предоставлять работникам полную и достоверную информацию</w:t>
      </w:r>
      <w:proofErr w:type="gramEnd"/>
      <w:r w:rsidRPr="00A22ABA">
        <w:t xml:space="preserve">, </w:t>
      </w:r>
      <w:proofErr w:type="gramStart"/>
      <w:r w:rsidRPr="00A22ABA">
        <w:t>связанную</w:t>
      </w:r>
      <w:proofErr w:type="gramEnd"/>
      <w:r w:rsidRPr="00A22ABA">
        <w:t xml:space="preserve"> с их трудовыми правами и интересами.</w:t>
      </w:r>
    </w:p>
    <w:p w:rsidR="008A1CA9" w:rsidRPr="00A22ABA" w:rsidRDefault="008A1CA9" w:rsidP="008A1CA9">
      <w:pPr>
        <w:pStyle w:val="Default"/>
        <w:ind w:firstLine="567"/>
        <w:contextualSpacing/>
        <w:jc w:val="both"/>
      </w:pPr>
      <w:r w:rsidRPr="00A22ABA">
        <w:t xml:space="preserve">14.2. В месячный срок со дня подписания </w:t>
      </w:r>
      <w:r>
        <w:t>К</w:t>
      </w:r>
      <w:r w:rsidRPr="00A22ABA">
        <w:t xml:space="preserve">оллективного договора </w:t>
      </w:r>
      <w:r w:rsidRPr="00A22ABA">
        <w:rPr>
          <w:color w:val="auto"/>
        </w:rPr>
        <w:t xml:space="preserve">выборный орган первичной профсоюзной организации </w:t>
      </w:r>
      <w:r w:rsidRPr="00A22ABA">
        <w:t>доводит содержание коллективного договора до сведения всех членов Профсоюза.</w:t>
      </w:r>
    </w:p>
    <w:p w:rsidR="008A1CA9" w:rsidRPr="00A22ABA" w:rsidRDefault="008A1CA9" w:rsidP="008A1CA9">
      <w:pPr>
        <w:pStyle w:val="Default"/>
        <w:ind w:firstLine="567"/>
        <w:contextualSpacing/>
        <w:jc w:val="both"/>
        <w:rPr>
          <w:color w:val="auto"/>
        </w:rPr>
      </w:pPr>
      <w:r w:rsidRPr="00A22ABA">
        <w:t xml:space="preserve">14.3. Работодатель размещает в течение десяти рабочих дней со дня подписания сторонами </w:t>
      </w:r>
      <w:r>
        <w:t>К</w:t>
      </w:r>
      <w:r w:rsidRPr="00A22ABA">
        <w:t xml:space="preserve">оллективного договора (изменений и дополнений в коллективный договор) копию </w:t>
      </w:r>
      <w:r>
        <w:t>К</w:t>
      </w:r>
      <w:r w:rsidRPr="00A22ABA">
        <w:t>оллективного договора (изменений и дополнений в коллективный договор) со всеми приложениями на официальном сайте о</w:t>
      </w:r>
      <w:r w:rsidRPr="00A22ABA">
        <w:rPr>
          <w:color w:val="auto"/>
        </w:rPr>
        <w:t xml:space="preserve">бразовательной организации в информационно-телекоммуникационной сети «Интернет». </w:t>
      </w:r>
    </w:p>
    <w:p w:rsidR="008A1CA9" w:rsidRPr="00A22ABA" w:rsidRDefault="008A1CA9" w:rsidP="008A1CA9">
      <w:pPr>
        <w:pStyle w:val="Default"/>
        <w:ind w:firstLine="567"/>
        <w:contextualSpacing/>
        <w:jc w:val="both"/>
        <w:rPr>
          <w:color w:val="auto"/>
        </w:rPr>
      </w:pPr>
      <w:r w:rsidRPr="00A22ABA">
        <w:rPr>
          <w:color w:val="auto"/>
        </w:rPr>
        <w:t xml:space="preserve">14.4. Каждый принимаемый на работу в </w:t>
      </w:r>
      <w:r w:rsidRPr="00A22ABA">
        <w:rPr>
          <w:iCs/>
          <w:color w:val="auto"/>
        </w:rPr>
        <w:t>образовательную организацию</w:t>
      </w:r>
      <w:r w:rsidRPr="00A22ABA">
        <w:rPr>
          <w:color w:val="auto"/>
        </w:rPr>
        <w:t xml:space="preserve"> работник до подписания </w:t>
      </w:r>
      <w:r>
        <w:rPr>
          <w:color w:val="auto"/>
        </w:rPr>
        <w:t>Т</w:t>
      </w:r>
      <w:r w:rsidRPr="00A22ABA">
        <w:rPr>
          <w:color w:val="auto"/>
        </w:rPr>
        <w:t xml:space="preserve">рудового договора должен быть ознакомлен работодателем с настоящим </w:t>
      </w:r>
      <w:r>
        <w:rPr>
          <w:color w:val="auto"/>
        </w:rPr>
        <w:t>К</w:t>
      </w:r>
      <w:r w:rsidRPr="00A22ABA">
        <w:rPr>
          <w:color w:val="auto"/>
        </w:rPr>
        <w:t xml:space="preserve">оллективным договором, иными локальными нормативными актами, непосредственно связанными с трудовой деятельностью под роспись. </w:t>
      </w:r>
    </w:p>
    <w:p w:rsidR="008A1CA9" w:rsidRPr="00686C11" w:rsidRDefault="008A1CA9" w:rsidP="008A1CA9">
      <w:pPr>
        <w:pStyle w:val="Default"/>
        <w:ind w:firstLine="567"/>
        <w:contextualSpacing/>
        <w:jc w:val="both"/>
        <w:rPr>
          <w:color w:val="000000" w:themeColor="text1"/>
        </w:rPr>
      </w:pPr>
      <w:r w:rsidRPr="00686C11">
        <w:rPr>
          <w:color w:val="000000" w:themeColor="text1"/>
        </w:rPr>
        <w:t xml:space="preserve">14.5. Настоящий </w:t>
      </w:r>
      <w:r>
        <w:rPr>
          <w:color w:val="000000" w:themeColor="text1"/>
        </w:rPr>
        <w:t>К</w:t>
      </w:r>
      <w:r w:rsidRPr="00686C11">
        <w:rPr>
          <w:color w:val="000000" w:themeColor="text1"/>
        </w:rPr>
        <w:t>оллективный договор вступает в силу с момента его подписания сторонами и действует 3 года.</w:t>
      </w:r>
    </w:p>
    <w:p w:rsidR="008A1CA9" w:rsidRPr="00A22ABA" w:rsidRDefault="008A1CA9" w:rsidP="008A1CA9">
      <w:pPr>
        <w:pStyle w:val="Default"/>
        <w:ind w:firstLine="567"/>
        <w:contextualSpacing/>
        <w:jc w:val="both"/>
        <w:rPr>
          <w:color w:val="auto"/>
        </w:rPr>
      </w:pPr>
      <w:r w:rsidRPr="00A22ABA">
        <w:rPr>
          <w:color w:val="auto"/>
        </w:rPr>
        <w:t xml:space="preserve">14.6. До истечения указанного срока стороны вправе продлевать действие </w:t>
      </w:r>
      <w:r>
        <w:rPr>
          <w:color w:val="auto"/>
        </w:rPr>
        <w:t>К</w:t>
      </w:r>
      <w:r w:rsidRPr="00A22ABA">
        <w:rPr>
          <w:color w:val="auto"/>
        </w:rPr>
        <w:t>оллективного договора</w:t>
      </w:r>
      <w:r w:rsidRPr="00A22ABA">
        <w:t xml:space="preserve"> на срок до трех лет</w:t>
      </w:r>
      <w:r w:rsidRPr="00A22ABA">
        <w:rPr>
          <w:color w:val="auto"/>
        </w:rPr>
        <w:t xml:space="preserve">, продлевать </w:t>
      </w:r>
      <w:r>
        <w:rPr>
          <w:color w:val="auto"/>
        </w:rPr>
        <w:t>К</w:t>
      </w:r>
      <w:r w:rsidRPr="00A22ABA">
        <w:rPr>
          <w:color w:val="auto"/>
        </w:rPr>
        <w:t xml:space="preserve">оллективный договор с изменениями и дополнениями или заключить новый </w:t>
      </w:r>
      <w:r>
        <w:rPr>
          <w:color w:val="auto"/>
        </w:rPr>
        <w:t>К</w:t>
      </w:r>
      <w:r w:rsidRPr="00A22ABA">
        <w:rPr>
          <w:color w:val="auto"/>
        </w:rPr>
        <w:t xml:space="preserve">оллективный договор. </w:t>
      </w:r>
    </w:p>
    <w:p w:rsidR="008A1CA9" w:rsidRPr="00A22ABA" w:rsidRDefault="008A1CA9" w:rsidP="008A1CA9">
      <w:pPr>
        <w:ind w:firstLine="567"/>
        <w:contextualSpacing/>
        <w:jc w:val="both"/>
      </w:pPr>
      <w:r w:rsidRPr="00A22ABA">
        <w:t xml:space="preserve">Предложение о заключении нового </w:t>
      </w:r>
      <w:r>
        <w:t>К</w:t>
      </w:r>
      <w:r w:rsidRPr="00A22ABA">
        <w:t>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8A1CA9" w:rsidRPr="00A22ABA" w:rsidRDefault="008A1CA9" w:rsidP="008A1CA9">
      <w:pPr>
        <w:ind w:firstLine="567"/>
        <w:contextualSpacing/>
        <w:jc w:val="both"/>
      </w:pPr>
      <w:r w:rsidRPr="00A22ABA">
        <w:t xml:space="preserve">Изменения и дополнения в настоящий </w:t>
      </w:r>
      <w:r>
        <w:t>К</w:t>
      </w:r>
      <w:r w:rsidRPr="00A22ABA">
        <w:t xml:space="preserve">оллективный договор в течение срока его действия рассматриваются комиссией по подготовке, заключению, контролю исполнения </w:t>
      </w:r>
      <w:r>
        <w:t>К</w:t>
      </w:r>
      <w:r w:rsidRPr="00A22ABA">
        <w:t xml:space="preserve">оллективного договора и оформляются </w:t>
      </w:r>
      <w:r>
        <w:t>С</w:t>
      </w:r>
      <w:r w:rsidRPr="00A22ABA">
        <w:t>оглашением (</w:t>
      </w:r>
      <w:r>
        <w:t>Д</w:t>
      </w:r>
      <w:r w:rsidRPr="00A22ABA">
        <w:t>ополнительным соглашением) сторон.</w:t>
      </w:r>
    </w:p>
    <w:p w:rsidR="008A1CA9" w:rsidRPr="00A22ABA" w:rsidRDefault="008A1CA9" w:rsidP="008A1CA9">
      <w:pPr>
        <w:ind w:firstLine="567"/>
        <w:contextualSpacing/>
        <w:jc w:val="both"/>
      </w:pPr>
      <w:r w:rsidRPr="00A22ABA">
        <w:t xml:space="preserve">Вносимые изменения и дополнения в текст </w:t>
      </w:r>
      <w:r>
        <w:t>К</w:t>
      </w:r>
      <w:r w:rsidRPr="00A22ABA">
        <w:t>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8A1CA9" w:rsidRPr="00A22ABA" w:rsidRDefault="008A1CA9" w:rsidP="008A1CA9">
      <w:pPr>
        <w:pStyle w:val="Default"/>
        <w:ind w:firstLine="567"/>
        <w:contextualSpacing/>
        <w:jc w:val="both"/>
        <w:rPr>
          <w:color w:val="auto"/>
        </w:rPr>
      </w:pPr>
      <w:r w:rsidRPr="00A22ABA">
        <w:rPr>
          <w:color w:val="auto"/>
        </w:rPr>
        <w:t xml:space="preserve">14.7. В соответствии с частью четвертой статьи 43 ТК РФ </w:t>
      </w:r>
      <w:r>
        <w:rPr>
          <w:color w:val="auto"/>
        </w:rPr>
        <w:t>К</w:t>
      </w:r>
      <w:r w:rsidRPr="00A22ABA">
        <w:rPr>
          <w:color w:val="auto"/>
        </w:rPr>
        <w:t xml:space="preserve">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8A1CA9" w:rsidRPr="00A22ABA" w:rsidRDefault="008A1CA9" w:rsidP="008A1CA9">
      <w:pPr>
        <w:pStyle w:val="Default"/>
        <w:ind w:firstLine="567"/>
        <w:contextualSpacing/>
        <w:jc w:val="both"/>
        <w:rPr>
          <w:color w:val="auto"/>
        </w:rPr>
      </w:pPr>
      <w:r w:rsidRPr="00A22ABA">
        <w:rPr>
          <w:color w:val="auto"/>
        </w:rPr>
        <w:t xml:space="preserve">14.8. При реорганизации образовательной организации в форме слияния, присоединения, разделения, выделения </w:t>
      </w:r>
      <w:r>
        <w:rPr>
          <w:color w:val="auto"/>
        </w:rPr>
        <w:t>К</w:t>
      </w:r>
      <w:r w:rsidRPr="00A22ABA">
        <w:rPr>
          <w:color w:val="auto"/>
        </w:rPr>
        <w:t xml:space="preserve">оллективный договор сохраняет свое действие в течение всего срока реорганизации. </w:t>
      </w:r>
    </w:p>
    <w:p w:rsidR="008A1CA9" w:rsidRPr="00A22ABA" w:rsidRDefault="008A1CA9" w:rsidP="008A1CA9">
      <w:pPr>
        <w:pStyle w:val="Default"/>
        <w:ind w:firstLine="567"/>
        <w:contextualSpacing/>
        <w:jc w:val="both"/>
        <w:rPr>
          <w:color w:val="auto"/>
        </w:rPr>
      </w:pPr>
      <w:r w:rsidRPr="00A22ABA">
        <w:rPr>
          <w:color w:val="auto"/>
        </w:rPr>
        <w:t xml:space="preserve">14.9. При смене формы собственности образовательной организации </w:t>
      </w:r>
      <w:r>
        <w:rPr>
          <w:color w:val="auto"/>
        </w:rPr>
        <w:t>К</w:t>
      </w:r>
      <w:r w:rsidRPr="00A22ABA">
        <w:rPr>
          <w:color w:val="auto"/>
        </w:rPr>
        <w:t>оллективный договор сохраняет свое действие в течение трех месяцев со дня перехода прав собственности.</w:t>
      </w:r>
    </w:p>
    <w:p w:rsidR="008A1CA9" w:rsidRPr="00A22ABA" w:rsidRDefault="008A1CA9" w:rsidP="008A1CA9">
      <w:pPr>
        <w:pStyle w:val="Default"/>
        <w:ind w:firstLine="567"/>
        <w:contextualSpacing/>
        <w:jc w:val="both"/>
        <w:rPr>
          <w:color w:val="auto"/>
        </w:rPr>
      </w:pPr>
      <w:r w:rsidRPr="00A22ABA">
        <w:rPr>
          <w:color w:val="auto"/>
        </w:rPr>
        <w:t xml:space="preserve">14.10. При ликвидации образовательной организации </w:t>
      </w:r>
      <w:r>
        <w:rPr>
          <w:color w:val="auto"/>
        </w:rPr>
        <w:t>К</w:t>
      </w:r>
      <w:r w:rsidRPr="00A22ABA">
        <w:rPr>
          <w:color w:val="auto"/>
        </w:rPr>
        <w:t>оллективный договор сохраняет свое действие в течение всего срока проведения ликвидации.</w:t>
      </w:r>
    </w:p>
    <w:p w:rsidR="008A1CA9" w:rsidRPr="00A22ABA" w:rsidRDefault="008A1CA9" w:rsidP="008A1CA9">
      <w:pPr>
        <w:pStyle w:val="Default"/>
        <w:ind w:firstLine="567"/>
        <w:contextualSpacing/>
        <w:jc w:val="both"/>
        <w:rPr>
          <w:color w:val="auto"/>
        </w:rPr>
      </w:pPr>
      <w:r w:rsidRPr="00A22ABA">
        <w:rPr>
          <w:color w:val="auto"/>
        </w:rPr>
        <w:t>14.11. Коллективный договор (</w:t>
      </w:r>
      <w:r>
        <w:rPr>
          <w:color w:val="auto"/>
        </w:rPr>
        <w:t>И</w:t>
      </w:r>
      <w:r w:rsidRPr="00A22ABA">
        <w:rPr>
          <w:color w:val="auto"/>
        </w:rPr>
        <w:t xml:space="preserve">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w:t>
      </w:r>
      <w:r>
        <w:rPr>
          <w:color w:val="auto"/>
        </w:rPr>
        <w:t>К</w:t>
      </w:r>
      <w:r w:rsidRPr="00A22ABA">
        <w:rPr>
          <w:color w:val="auto"/>
        </w:rPr>
        <w:t xml:space="preserve">оллективного договора в силу не зависит от факта его уведомительной регистрации. </w:t>
      </w:r>
    </w:p>
    <w:p w:rsidR="008A1CA9" w:rsidRPr="00A22ABA" w:rsidRDefault="008A1CA9" w:rsidP="008A1CA9">
      <w:pPr>
        <w:pStyle w:val="Default"/>
        <w:ind w:firstLine="567"/>
        <w:contextualSpacing/>
        <w:jc w:val="both"/>
        <w:rPr>
          <w:color w:val="auto"/>
        </w:rPr>
      </w:pPr>
      <w:r w:rsidRPr="00A22ABA">
        <w:rPr>
          <w:color w:val="auto"/>
        </w:rPr>
        <w:t xml:space="preserve">14.12. Настоящий </w:t>
      </w:r>
      <w:r>
        <w:rPr>
          <w:color w:val="auto"/>
        </w:rPr>
        <w:t>К</w:t>
      </w:r>
      <w:r w:rsidRPr="00A22ABA">
        <w:rPr>
          <w:color w:val="auto"/>
        </w:rPr>
        <w:t xml:space="preserve">оллективный договор состоит из основного текста и приложений к нему, являющихся неотъемлемой частью данного коллективного договора: </w:t>
      </w:r>
    </w:p>
    <w:p w:rsidR="008A1CA9" w:rsidRPr="00A22ABA" w:rsidRDefault="008A1CA9" w:rsidP="008A1CA9">
      <w:pPr>
        <w:pStyle w:val="Default"/>
        <w:ind w:firstLine="567"/>
        <w:contextualSpacing/>
        <w:rPr>
          <w:color w:val="auto"/>
        </w:rPr>
      </w:pPr>
      <w:r w:rsidRPr="009A253C">
        <w:rPr>
          <w:i/>
          <w:iCs/>
          <w:color w:val="auto"/>
        </w:rPr>
        <w:t>приложение № 1</w:t>
      </w:r>
      <w:r w:rsidRPr="00A22ABA">
        <w:rPr>
          <w:color w:val="auto"/>
        </w:rPr>
        <w:t xml:space="preserve"> </w:t>
      </w:r>
      <w:r w:rsidRPr="005328F3">
        <w:rPr>
          <w:b/>
          <w:bCs/>
          <w:color w:val="auto"/>
        </w:rPr>
        <w:t>Правила внутреннего трудового распорядка,</w:t>
      </w:r>
      <w:r w:rsidRPr="00A22ABA">
        <w:rPr>
          <w:color w:val="auto"/>
        </w:rPr>
        <w:t xml:space="preserve"> </w:t>
      </w:r>
    </w:p>
    <w:p w:rsidR="008A1CA9" w:rsidRPr="005328F3" w:rsidRDefault="008A1CA9" w:rsidP="008A1CA9">
      <w:pPr>
        <w:tabs>
          <w:tab w:val="left" w:pos="5400"/>
        </w:tabs>
        <w:spacing w:line="259" w:lineRule="auto"/>
        <w:ind w:firstLine="567"/>
        <w:jc w:val="both"/>
        <w:rPr>
          <w:b/>
          <w:bCs/>
        </w:rPr>
      </w:pPr>
      <w:r w:rsidRPr="009A253C">
        <w:rPr>
          <w:i/>
          <w:iCs/>
        </w:rPr>
        <w:lastRenderedPageBreak/>
        <w:t>приложение № 2</w:t>
      </w:r>
      <w:r>
        <w:t xml:space="preserve"> </w:t>
      </w:r>
      <w:r w:rsidRPr="005328F3">
        <w:rPr>
          <w:b/>
          <w:bCs/>
        </w:rPr>
        <w:t>Положение о комиссии по урегулированию споров между участниками образовательных отношений,</w:t>
      </w:r>
    </w:p>
    <w:p w:rsidR="008A1CA9" w:rsidRDefault="008A1CA9" w:rsidP="008A1CA9">
      <w:pPr>
        <w:tabs>
          <w:tab w:val="left" w:pos="5400"/>
        </w:tabs>
        <w:spacing w:line="259" w:lineRule="auto"/>
        <w:ind w:firstLine="567"/>
        <w:jc w:val="both"/>
        <w:rPr>
          <w:rFonts w:eastAsia="Calibri"/>
          <w:b/>
          <w:lang w:eastAsia="en-US"/>
        </w:rPr>
      </w:pPr>
      <w:r w:rsidRPr="009A253C">
        <w:rPr>
          <w:i/>
          <w:iCs/>
        </w:rPr>
        <w:t>приложение№3</w:t>
      </w:r>
      <w:r w:rsidRPr="00A22ABA">
        <w:t xml:space="preserve"> </w:t>
      </w:r>
      <w:r w:rsidRPr="00552511">
        <w:rPr>
          <w:rFonts w:eastAsia="Calibri"/>
          <w:b/>
          <w:lang w:eastAsia="en-US"/>
        </w:rPr>
        <w:t>Положение</w:t>
      </w:r>
      <w:r>
        <w:rPr>
          <w:rFonts w:eastAsia="Calibri"/>
          <w:b/>
          <w:lang w:eastAsia="en-US"/>
        </w:rPr>
        <w:t xml:space="preserve"> </w:t>
      </w:r>
      <w:r w:rsidRPr="00552511">
        <w:rPr>
          <w:rFonts w:eastAsia="Calibri"/>
          <w:b/>
          <w:lang w:eastAsia="en-US"/>
        </w:rPr>
        <w:t xml:space="preserve">о курсовой </w:t>
      </w:r>
      <w:r>
        <w:rPr>
          <w:rFonts w:eastAsia="Calibri"/>
          <w:b/>
          <w:lang w:eastAsia="en-US"/>
        </w:rPr>
        <w:t>пере</w:t>
      </w:r>
      <w:r w:rsidRPr="00552511">
        <w:rPr>
          <w:rFonts w:eastAsia="Calibri"/>
          <w:b/>
          <w:lang w:eastAsia="en-US"/>
        </w:rPr>
        <w:t>подготовке и повышении квалификации педагогических работников</w:t>
      </w:r>
      <w:r>
        <w:rPr>
          <w:rFonts w:eastAsia="Calibri"/>
          <w:b/>
          <w:lang w:eastAsia="en-US"/>
        </w:rPr>
        <w:t>,</w:t>
      </w:r>
    </w:p>
    <w:p w:rsidR="008A1CA9" w:rsidRPr="009A253C" w:rsidRDefault="008A1CA9" w:rsidP="008A1CA9">
      <w:pPr>
        <w:tabs>
          <w:tab w:val="left" w:pos="5400"/>
        </w:tabs>
        <w:spacing w:line="259" w:lineRule="auto"/>
        <w:ind w:firstLine="567"/>
        <w:jc w:val="both"/>
        <w:rPr>
          <w:rFonts w:eastAsia="Calibri"/>
          <w:b/>
          <w:lang w:eastAsia="en-US"/>
        </w:rPr>
      </w:pPr>
      <w:r w:rsidRPr="009A253C">
        <w:rPr>
          <w:rFonts w:eastAsia="Calibri"/>
          <w:bCs/>
          <w:i/>
          <w:iCs/>
          <w:lang w:eastAsia="en-US"/>
        </w:rPr>
        <w:t>приложение №4</w:t>
      </w:r>
      <w:r w:rsidRPr="009A253C">
        <w:rPr>
          <w:rFonts w:eastAsia="Calibri"/>
          <w:b/>
          <w:i/>
          <w:iCs/>
          <w:lang w:eastAsia="en-US"/>
        </w:rPr>
        <w:t xml:space="preserve">    </w:t>
      </w:r>
      <w:r w:rsidRPr="009A253C">
        <w:rPr>
          <w:rFonts w:eastAsia="Calibri"/>
          <w:b/>
          <w:lang w:eastAsia="en-US"/>
        </w:rPr>
        <w:t>Положение о порядке аттестации педагогических работников,</w:t>
      </w:r>
    </w:p>
    <w:p w:rsidR="008A1CA9" w:rsidRDefault="008A1CA9" w:rsidP="008A1CA9">
      <w:pPr>
        <w:tabs>
          <w:tab w:val="left" w:pos="5400"/>
        </w:tabs>
        <w:spacing w:line="259" w:lineRule="auto"/>
        <w:ind w:firstLine="567"/>
        <w:jc w:val="both"/>
        <w:rPr>
          <w:rFonts w:eastAsia="Calibri"/>
          <w:b/>
          <w:lang w:eastAsia="en-US"/>
        </w:rPr>
      </w:pPr>
      <w:r w:rsidRPr="009A253C">
        <w:rPr>
          <w:rFonts w:eastAsia="Calibri"/>
          <w:bCs/>
          <w:i/>
          <w:iCs/>
          <w:lang w:eastAsia="en-US"/>
        </w:rPr>
        <w:t>приложение №5</w:t>
      </w:r>
      <w:r>
        <w:rPr>
          <w:rFonts w:eastAsia="Calibri"/>
          <w:bCs/>
          <w:lang w:eastAsia="en-US"/>
        </w:rPr>
        <w:t xml:space="preserve"> </w:t>
      </w:r>
      <w:r>
        <w:rPr>
          <w:rFonts w:eastAsia="Calibri"/>
          <w:b/>
          <w:lang w:eastAsia="en-US"/>
        </w:rPr>
        <w:t xml:space="preserve"> Положение о распределении стимулирующей </w:t>
      </w:r>
      <w:proofErr w:type="gramStart"/>
      <w:r>
        <w:rPr>
          <w:rFonts w:eastAsia="Calibri"/>
          <w:b/>
          <w:lang w:eastAsia="en-US"/>
        </w:rPr>
        <w:t>части фонда оплаты труда педагогических работников</w:t>
      </w:r>
      <w:proofErr w:type="gramEnd"/>
      <w:r>
        <w:rPr>
          <w:rFonts w:eastAsia="Calibri"/>
          <w:b/>
          <w:lang w:eastAsia="en-US"/>
        </w:rPr>
        <w:t>,</w:t>
      </w:r>
    </w:p>
    <w:p w:rsidR="008A1CA9" w:rsidRPr="009A253C" w:rsidRDefault="008A1CA9" w:rsidP="008A1CA9">
      <w:pPr>
        <w:tabs>
          <w:tab w:val="left" w:pos="5400"/>
        </w:tabs>
        <w:spacing w:line="259" w:lineRule="auto"/>
        <w:ind w:firstLine="567"/>
        <w:jc w:val="both"/>
        <w:rPr>
          <w:rFonts w:eastAsia="Calibri"/>
          <w:b/>
          <w:lang w:eastAsia="en-US"/>
        </w:rPr>
      </w:pPr>
      <w:r w:rsidRPr="009A253C">
        <w:rPr>
          <w:rFonts w:eastAsia="Calibri"/>
          <w:bCs/>
          <w:i/>
          <w:iCs/>
          <w:lang w:eastAsia="en-US"/>
        </w:rPr>
        <w:t xml:space="preserve">приложение №6   </w:t>
      </w:r>
      <w:r w:rsidRPr="009A253C">
        <w:rPr>
          <w:rFonts w:eastAsia="Calibri"/>
          <w:b/>
          <w:lang w:eastAsia="en-US"/>
        </w:rPr>
        <w:t>Положение о премировании педагогических работников,</w:t>
      </w:r>
    </w:p>
    <w:p w:rsidR="008A1CA9" w:rsidRPr="005328F3" w:rsidRDefault="008A1CA9" w:rsidP="008A1CA9">
      <w:pPr>
        <w:tabs>
          <w:tab w:val="left" w:pos="5400"/>
        </w:tabs>
        <w:spacing w:line="259" w:lineRule="auto"/>
        <w:ind w:firstLine="567"/>
        <w:jc w:val="both"/>
        <w:rPr>
          <w:rFonts w:eastAsia="Calibri"/>
          <w:bCs/>
          <w:lang w:eastAsia="en-US"/>
        </w:rPr>
      </w:pPr>
      <w:r w:rsidRPr="009A253C">
        <w:rPr>
          <w:rFonts w:eastAsia="Calibri"/>
          <w:bCs/>
          <w:i/>
          <w:iCs/>
          <w:lang w:eastAsia="en-US"/>
        </w:rPr>
        <w:t>приложение №7</w:t>
      </w:r>
      <w:r>
        <w:rPr>
          <w:rFonts w:eastAsia="Calibri"/>
          <w:bCs/>
          <w:lang w:eastAsia="en-US"/>
        </w:rPr>
        <w:t xml:space="preserve">  </w:t>
      </w:r>
      <w:r w:rsidRPr="005328F3">
        <w:rPr>
          <w:rFonts w:eastAsia="Calibri"/>
          <w:b/>
          <w:lang w:eastAsia="en-US"/>
        </w:rPr>
        <w:t>Перечень профессий с вредными условиями труда, которые дают право на дополнительный отпуск</w:t>
      </w:r>
      <w:r>
        <w:rPr>
          <w:rFonts w:eastAsia="Calibri"/>
          <w:b/>
          <w:lang w:eastAsia="en-US"/>
        </w:rPr>
        <w:t xml:space="preserve">, </w:t>
      </w:r>
    </w:p>
    <w:p w:rsidR="008A1CA9" w:rsidRPr="005328F3" w:rsidRDefault="008A1CA9" w:rsidP="008A1CA9">
      <w:pPr>
        <w:tabs>
          <w:tab w:val="left" w:pos="5400"/>
        </w:tabs>
        <w:spacing w:line="259" w:lineRule="auto"/>
        <w:ind w:firstLine="567"/>
        <w:jc w:val="both"/>
        <w:rPr>
          <w:rFonts w:eastAsia="Calibri"/>
          <w:b/>
          <w:lang w:eastAsia="en-US"/>
        </w:rPr>
      </w:pPr>
      <w:r w:rsidRPr="009A253C">
        <w:rPr>
          <w:rFonts w:eastAsia="Calibri"/>
          <w:bCs/>
          <w:i/>
          <w:iCs/>
          <w:lang w:eastAsia="en-US"/>
        </w:rPr>
        <w:t>приложение №8</w:t>
      </w:r>
      <w:r>
        <w:rPr>
          <w:rFonts w:eastAsia="Calibri"/>
          <w:bCs/>
          <w:lang w:eastAsia="en-US"/>
        </w:rPr>
        <w:t xml:space="preserve">  </w:t>
      </w:r>
      <w:r>
        <w:rPr>
          <w:rFonts w:eastAsia="Calibri"/>
          <w:b/>
          <w:lang w:eastAsia="en-US"/>
        </w:rPr>
        <w:t xml:space="preserve">Перечень работ с неблагоприятными условиями </w:t>
      </w:r>
      <w:proofErr w:type="gramStart"/>
      <w:r>
        <w:rPr>
          <w:rFonts w:eastAsia="Calibri"/>
          <w:b/>
          <w:lang w:eastAsia="en-US"/>
        </w:rPr>
        <w:t>труда</w:t>
      </w:r>
      <w:proofErr w:type="gramEnd"/>
      <w:r>
        <w:rPr>
          <w:rFonts w:eastAsia="Calibri"/>
          <w:b/>
          <w:lang w:eastAsia="en-US"/>
        </w:rPr>
        <w:t xml:space="preserve"> на которые устанавливаются доплаты рабочим, специалистам с тяжелыми </w:t>
      </w:r>
      <w:proofErr w:type="spellStart"/>
      <w:r>
        <w:rPr>
          <w:rFonts w:eastAsia="Calibri"/>
          <w:b/>
          <w:lang w:eastAsia="en-US"/>
        </w:rPr>
        <w:t>ивредными</w:t>
      </w:r>
      <w:proofErr w:type="spellEnd"/>
      <w:r>
        <w:rPr>
          <w:rFonts w:eastAsia="Calibri"/>
          <w:b/>
          <w:lang w:eastAsia="en-US"/>
        </w:rPr>
        <w:t xml:space="preserve"> условиями труда, </w:t>
      </w:r>
    </w:p>
    <w:p w:rsidR="008A1CA9" w:rsidRPr="005328F3" w:rsidRDefault="008A1CA9" w:rsidP="008A1CA9">
      <w:pPr>
        <w:tabs>
          <w:tab w:val="left" w:pos="5400"/>
        </w:tabs>
        <w:spacing w:line="259" w:lineRule="auto"/>
        <w:ind w:firstLine="567"/>
        <w:jc w:val="both"/>
        <w:rPr>
          <w:rFonts w:eastAsia="Calibri"/>
          <w:b/>
          <w:lang w:eastAsia="en-US"/>
        </w:rPr>
      </w:pPr>
      <w:r w:rsidRPr="009A253C">
        <w:rPr>
          <w:rFonts w:eastAsia="Calibri"/>
          <w:bCs/>
          <w:i/>
          <w:iCs/>
          <w:lang w:eastAsia="en-US"/>
        </w:rPr>
        <w:t>приложение №9</w:t>
      </w:r>
      <w:r>
        <w:rPr>
          <w:rFonts w:eastAsia="Calibri"/>
          <w:bCs/>
          <w:lang w:eastAsia="en-US"/>
        </w:rPr>
        <w:t xml:space="preserve"> </w:t>
      </w:r>
      <w:r w:rsidRPr="005328F3">
        <w:rPr>
          <w:rFonts w:eastAsia="Calibri"/>
          <w:b/>
          <w:lang w:eastAsia="en-US"/>
        </w:rPr>
        <w:t>Соглашение на проведение мероприятий по охране труда и технике безопасности,</w:t>
      </w:r>
    </w:p>
    <w:p w:rsidR="008A1CA9" w:rsidRPr="005328F3" w:rsidRDefault="008A1CA9" w:rsidP="008A1CA9">
      <w:pPr>
        <w:tabs>
          <w:tab w:val="left" w:pos="5400"/>
        </w:tabs>
        <w:spacing w:line="259" w:lineRule="auto"/>
        <w:ind w:firstLine="567"/>
        <w:jc w:val="both"/>
        <w:rPr>
          <w:rFonts w:eastAsia="Calibri"/>
          <w:bCs/>
          <w:lang w:eastAsia="en-US"/>
        </w:rPr>
      </w:pPr>
      <w:r w:rsidRPr="009A253C">
        <w:rPr>
          <w:rFonts w:eastAsia="Calibri"/>
          <w:bCs/>
          <w:i/>
          <w:iCs/>
          <w:lang w:eastAsia="en-US"/>
        </w:rPr>
        <w:t>приложение №10</w:t>
      </w:r>
      <w:r>
        <w:rPr>
          <w:rFonts w:eastAsia="Calibri"/>
          <w:bCs/>
          <w:lang w:eastAsia="en-US"/>
        </w:rPr>
        <w:t xml:space="preserve">   </w:t>
      </w:r>
      <w:r w:rsidRPr="005328F3">
        <w:rPr>
          <w:rFonts w:eastAsia="Calibri"/>
          <w:b/>
          <w:lang w:eastAsia="en-US"/>
        </w:rPr>
        <w:t>План мероприятий по охране труда и технике безопасности.</w:t>
      </w:r>
    </w:p>
    <w:p w:rsidR="008A1CA9" w:rsidRPr="00552511" w:rsidRDefault="008A1CA9" w:rsidP="008A1CA9">
      <w:pPr>
        <w:tabs>
          <w:tab w:val="left" w:pos="5400"/>
        </w:tabs>
        <w:spacing w:line="259" w:lineRule="auto"/>
        <w:ind w:firstLine="567"/>
        <w:jc w:val="both"/>
        <w:rPr>
          <w:rFonts w:eastAsia="Calibri"/>
          <w:b/>
          <w:lang w:eastAsia="en-US"/>
        </w:rPr>
      </w:pPr>
    </w:p>
    <w:p w:rsidR="008A1CA9" w:rsidRDefault="008A1CA9" w:rsidP="008A1CA9">
      <w:pPr>
        <w:pStyle w:val="Default"/>
        <w:ind w:firstLine="709"/>
        <w:contextualSpacing/>
        <w:rPr>
          <w:iCs/>
          <w:color w:val="auto"/>
        </w:rPr>
      </w:pPr>
    </w:p>
    <w:p w:rsidR="008A1CA9" w:rsidRDefault="008A1CA9" w:rsidP="008A1CA9">
      <w:pPr>
        <w:pStyle w:val="Default"/>
        <w:ind w:firstLine="709"/>
        <w:contextualSpacing/>
        <w:rPr>
          <w:iCs/>
          <w:color w:val="auto"/>
        </w:rPr>
      </w:pPr>
    </w:p>
    <w:tbl>
      <w:tblPr>
        <w:tblW w:w="0" w:type="auto"/>
        <w:tblBorders>
          <w:top w:val="nil"/>
          <w:left w:val="nil"/>
          <w:bottom w:val="nil"/>
          <w:right w:val="nil"/>
        </w:tblBorders>
        <w:tblLayout w:type="fixed"/>
        <w:tblLook w:val="0000"/>
      </w:tblPr>
      <w:tblGrid>
        <w:gridCol w:w="4667"/>
        <w:gridCol w:w="4667"/>
      </w:tblGrid>
      <w:tr w:rsidR="008A1CA9" w:rsidTr="006C034C">
        <w:trPr>
          <w:trHeight w:val="1525"/>
        </w:trPr>
        <w:tc>
          <w:tcPr>
            <w:tcW w:w="4667" w:type="dxa"/>
          </w:tcPr>
          <w:p w:rsidR="008A1CA9" w:rsidRPr="00A22ABA" w:rsidRDefault="008A1CA9" w:rsidP="006C034C">
            <w:pPr>
              <w:pStyle w:val="Default"/>
              <w:ind w:firstLine="709"/>
              <w:contextualSpacing/>
            </w:pPr>
            <w:r w:rsidRPr="00A22ABA">
              <w:rPr>
                <w:b/>
                <w:bCs/>
              </w:rPr>
              <w:t xml:space="preserve">От работодателя: </w:t>
            </w:r>
          </w:p>
          <w:p w:rsidR="008A1CA9" w:rsidRDefault="008A1CA9" w:rsidP="006C034C">
            <w:pPr>
              <w:pStyle w:val="Default"/>
              <w:ind w:firstLine="709"/>
              <w:contextualSpacing/>
            </w:pPr>
            <w:r w:rsidRPr="00A22ABA">
              <w:t xml:space="preserve">Руководитель образовательной организации </w:t>
            </w:r>
          </w:p>
          <w:p w:rsidR="008A1CA9" w:rsidRPr="00A22ABA" w:rsidRDefault="008A1CA9" w:rsidP="006C034C">
            <w:pPr>
              <w:pStyle w:val="Default"/>
              <w:ind w:firstLine="709"/>
              <w:contextualSpacing/>
            </w:pPr>
          </w:p>
          <w:p w:rsidR="008A1CA9" w:rsidRPr="00A22ABA" w:rsidRDefault="008A1CA9" w:rsidP="006C034C">
            <w:pPr>
              <w:pStyle w:val="Default"/>
              <w:ind w:firstLine="709"/>
              <w:contextualSpacing/>
            </w:pPr>
            <w:r>
              <w:t xml:space="preserve">                              Т.Р. Шакирова</w:t>
            </w:r>
            <w:r w:rsidRPr="00A22ABA">
              <w:t xml:space="preserve"> </w:t>
            </w:r>
          </w:p>
          <w:p w:rsidR="008A1CA9" w:rsidRDefault="008A1CA9" w:rsidP="006C034C">
            <w:pPr>
              <w:pStyle w:val="Default"/>
              <w:ind w:firstLine="709"/>
              <w:contextualSpacing/>
            </w:pPr>
          </w:p>
          <w:p w:rsidR="008A1CA9" w:rsidRPr="00A22ABA" w:rsidRDefault="008A1CA9" w:rsidP="006C034C">
            <w:pPr>
              <w:pStyle w:val="Default"/>
              <w:ind w:firstLine="709"/>
              <w:contextualSpacing/>
            </w:pPr>
          </w:p>
          <w:p w:rsidR="008A1CA9" w:rsidRPr="00A22ABA" w:rsidRDefault="008A1CA9" w:rsidP="006C034C">
            <w:pPr>
              <w:pStyle w:val="Default"/>
              <w:ind w:firstLine="709"/>
              <w:contextualSpacing/>
            </w:pPr>
            <w:r w:rsidRPr="00A22ABA">
              <w:t xml:space="preserve">М.П. </w:t>
            </w:r>
          </w:p>
          <w:p w:rsidR="008A1CA9" w:rsidRPr="00A22ABA" w:rsidRDefault="008A1CA9" w:rsidP="006C034C">
            <w:pPr>
              <w:pStyle w:val="Default"/>
              <w:ind w:firstLine="709"/>
              <w:contextualSpacing/>
            </w:pPr>
            <w:r w:rsidRPr="00A22ABA">
              <w:t>« __ » _________________ 202</w:t>
            </w:r>
            <w:r w:rsidRPr="00622487">
              <w:t>4</w:t>
            </w:r>
            <w:r w:rsidRPr="00A22ABA">
              <w:t xml:space="preserve">г. </w:t>
            </w:r>
          </w:p>
        </w:tc>
        <w:tc>
          <w:tcPr>
            <w:tcW w:w="4667" w:type="dxa"/>
          </w:tcPr>
          <w:p w:rsidR="008A1CA9" w:rsidRPr="00A22ABA" w:rsidRDefault="008A1CA9" w:rsidP="006C034C">
            <w:pPr>
              <w:pStyle w:val="Default"/>
              <w:ind w:firstLine="709"/>
              <w:contextualSpacing/>
            </w:pPr>
            <w:r w:rsidRPr="00A22ABA">
              <w:rPr>
                <w:b/>
                <w:bCs/>
              </w:rPr>
              <w:t xml:space="preserve">От работников: </w:t>
            </w:r>
          </w:p>
          <w:p w:rsidR="008A1CA9" w:rsidRDefault="008A1CA9" w:rsidP="006C034C">
            <w:pPr>
              <w:pStyle w:val="Default"/>
              <w:ind w:firstLine="709"/>
              <w:contextualSpacing/>
            </w:pPr>
            <w:r w:rsidRPr="00A22ABA">
              <w:t xml:space="preserve">Председатель первичной профсоюзной организации </w:t>
            </w:r>
          </w:p>
          <w:p w:rsidR="008A1CA9" w:rsidRPr="00A22ABA" w:rsidRDefault="008A1CA9" w:rsidP="006C034C">
            <w:pPr>
              <w:pStyle w:val="Default"/>
              <w:ind w:firstLine="709"/>
              <w:contextualSpacing/>
            </w:pPr>
          </w:p>
          <w:p w:rsidR="008A1CA9" w:rsidRDefault="008A1CA9" w:rsidP="006C034C">
            <w:pPr>
              <w:pStyle w:val="Default"/>
              <w:ind w:firstLine="709"/>
              <w:contextualSpacing/>
            </w:pPr>
            <w:r>
              <w:t xml:space="preserve">                                  Ф.Г. </w:t>
            </w:r>
            <w:proofErr w:type="spellStart"/>
            <w:r>
              <w:t>Фатыхова</w:t>
            </w:r>
            <w:proofErr w:type="spellEnd"/>
          </w:p>
          <w:p w:rsidR="008A1CA9" w:rsidRDefault="008A1CA9" w:rsidP="006C034C">
            <w:pPr>
              <w:pStyle w:val="Default"/>
              <w:ind w:firstLine="709"/>
              <w:contextualSpacing/>
            </w:pPr>
          </w:p>
          <w:p w:rsidR="008A1CA9" w:rsidRPr="00A22ABA" w:rsidRDefault="008A1CA9" w:rsidP="006C034C">
            <w:pPr>
              <w:pStyle w:val="Default"/>
              <w:ind w:firstLine="709"/>
              <w:contextualSpacing/>
            </w:pPr>
            <w:r w:rsidRPr="00A22ABA">
              <w:t xml:space="preserve"> </w:t>
            </w:r>
          </w:p>
          <w:p w:rsidR="008A1CA9" w:rsidRPr="00A22ABA" w:rsidRDefault="008A1CA9" w:rsidP="006C034C">
            <w:pPr>
              <w:pStyle w:val="Default"/>
              <w:ind w:firstLine="709"/>
              <w:contextualSpacing/>
            </w:pPr>
            <w:r w:rsidRPr="00A22ABA">
              <w:t xml:space="preserve">М.П. </w:t>
            </w:r>
          </w:p>
          <w:p w:rsidR="008A1CA9" w:rsidRPr="00A22ABA" w:rsidRDefault="008A1CA9" w:rsidP="006C034C">
            <w:pPr>
              <w:pStyle w:val="Default"/>
              <w:ind w:firstLine="709"/>
              <w:contextualSpacing/>
            </w:pPr>
            <w:r w:rsidRPr="00A22ABA">
              <w:t>« __ » _________________ 202</w:t>
            </w:r>
            <w:r w:rsidRPr="00A22ABA">
              <w:rPr>
                <w:lang w:val="en-US"/>
              </w:rPr>
              <w:t>4</w:t>
            </w:r>
            <w:r w:rsidRPr="00A22ABA">
              <w:t xml:space="preserve"> г. </w:t>
            </w:r>
          </w:p>
        </w:tc>
      </w:tr>
    </w:tbl>
    <w:p w:rsidR="008A1CA9" w:rsidRPr="009365B2" w:rsidRDefault="008A1CA9" w:rsidP="008A1CA9">
      <w:pPr>
        <w:pStyle w:val="3"/>
        <w:ind w:firstLine="709"/>
        <w:contextualSpacing/>
      </w:pPr>
    </w:p>
    <w:p w:rsidR="00A760E5" w:rsidRDefault="00A760E5"/>
    <w:p w:rsidR="000A206B" w:rsidRDefault="000A206B"/>
    <w:p w:rsidR="000A206B" w:rsidRDefault="000A206B"/>
    <w:p w:rsidR="000A206B" w:rsidRDefault="000A206B"/>
    <w:p w:rsidR="000A206B" w:rsidRDefault="000A206B"/>
    <w:p w:rsidR="000A206B" w:rsidRDefault="000A206B"/>
    <w:p w:rsidR="000A206B" w:rsidRDefault="000A206B"/>
    <w:p w:rsidR="000A206B" w:rsidRDefault="000A206B"/>
    <w:p w:rsidR="000A206B" w:rsidRDefault="000A206B"/>
    <w:p w:rsidR="000A206B" w:rsidRDefault="000A206B"/>
    <w:p w:rsidR="000A206B" w:rsidRDefault="000A206B"/>
    <w:p w:rsidR="000A206B" w:rsidRDefault="000A206B"/>
    <w:p w:rsidR="000A206B" w:rsidRDefault="000A206B"/>
    <w:p w:rsidR="000A206B" w:rsidRDefault="000A206B"/>
    <w:p w:rsidR="000A206B" w:rsidRDefault="000A206B"/>
    <w:p w:rsidR="000A206B" w:rsidRDefault="000A206B"/>
    <w:p w:rsidR="000A206B" w:rsidRDefault="000A206B"/>
    <w:p w:rsidR="000A206B" w:rsidRDefault="000A206B"/>
    <w:p w:rsidR="000A206B" w:rsidRDefault="000A206B"/>
    <w:p w:rsidR="000A206B" w:rsidRDefault="000A206B"/>
    <w:p w:rsidR="000A206B" w:rsidRDefault="000A206B"/>
    <w:p w:rsidR="000A206B" w:rsidRDefault="000A206B" w:rsidP="000A206B">
      <w:pPr>
        <w:spacing w:after="4" w:line="268" w:lineRule="auto"/>
        <w:ind w:right="46"/>
        <w:jc w:val="right"/>
        <w:rPr>
          <w:sz w:val="20"/>
        </w:rPr>
      </w:pPr>
      <w:r>
        <w:rPr>
          <w:sz w:val="20"/>
        </w:rPr>
        <w:lastRenderedPageBreak/>
        <w:t>Приложение №1</w:t>
      </w:r>
    </w:p>
    <w:p w:rsidR="000A206B" w:rsidRDefault="000A206B" w:rsidP="000A206B">
      <w:pPr>
        <w:spacing w:after="4" w:line="268" w:lineRule="auto"/>
        <w:ind w:right="46"/>
        <w:jc w:val="right"/>
        <w:rPr>
          <w:sz w:val="20"/>
        </w:rPr>
      </w:pPr>
      <w:r>
        <w:rPr>
          <w:sz w:val="20"/>
        </w:rPr>
        <w:t>к Коллективному договору</w:t>
      </w:r>
    </w:p>
    <w:p w:rsidR="000A206B" w:rsidRDefault="000A206B" w:rsidP="000A206B">
      <w:pPr>
        <w:spacing w:after="4" w:line="268" w:lineRule="auto"/>
        <w:ind w:right="46"/>
        <w:jc w:val="right"/>
        <w:rPr>
          <w:sz w:val="20"/>
          <w:szCs w:val="20"/>
        </w:rPr>
      </w:pPr>
      <w:r>
        <w:rPr>
          <w:sz w:val="20"/>
        </w:rPr>
        <w:t xml:space="preserve"> МБОУ «</w:t>
      </w:r>
      <w:r>
        <w:rPr>
          <w:sz w:val="20"/>
          <w:szCs w:val="20"/>
        </w:rPr>
        <w:t xml:space="preserve">Средняя общеобразовательная татарско-русская школа №71 </w:t>
      </w:r>
    </w:p>
    <w:p w:rsidR="000A206B" w:rsidRDefault="000A206B" w:rsidP="000A206B">
      <w:pPr>
        <w:spacing w:after="4" w:line="268" w:lineRule="auto"/>
        <w:ind w:right="46"/>
        <w:jc w:val="right"/>
        <w:rPr>
          <w:sz w:val="20"/>
          <w:szCs w:val="20"/>
        </w:rPr>
      </w:pPr>
      <w:r>
        <w:rPr>
          <w:sz w:val="20"/>
          <w:szCs w:val="20"/>
        </w:rPr>
        <w:t>с углубленным изучением отдельных предметов»</w:t>
      </w:r>
    </w:p>
    <w:p w:rsidR="000A206B" w:rsidRDefault="000A206B" w:rsidP="000A206B">
      <w:pPr>
        <w:spacing w:after="4" w:line="268" w:lineRule="auto"/>
        <w:ind w:right="46"/>
        <w:jc w:val="right"/>
        <w:rPr>
          <w:szCs w:val="22"/>
        </w:rPr>
      </w:pPr>
      <w:r>
        <w:rPr>
          <w:sz w:val="20"/>
          <w:szCs w:val="20"/>
        </w:rPr>
        <w:t xml:space="preserve"> </w:t>
      </w:r>
      <w:proofErr w:type="gramStart"/>
      <w:r>
        <w:rPr>
          <w:sz w:val="20"/>
          <w:szCs w:val="20"/>
        </w:rPr>
        <w:t>Ново-Савиновского</w:t>
      </w:r>
      <w:proofErr w:type="gramEnd"/>
      <w:r>
        <w:rPr>
          <w:sz w:val="20"/>
          <w:szCs w:val="20"/>
        </w:rPr>
        <w:t xml:space="preserve"> района г. Казани</w:t>
      </w:r>
      <w:r>
        <w:rPr>
          <w:sz w:val="20"/>
        </w:rPr>
        <w:t xml:space="preserve"> на 2024-2026 годы </w:t>
      </w:r>
    </w:p>
    <w:p w:rsidR="000A206B" w:rsidRDefault="000A206B" w:rsidP="000A206B">
      <w:pPr>
        <w:pStyle w:val="25"/>
        <w:shd w:val="clear" w:color="auto" w:fill="auto"/>
        <w:spacing w:line="240" w:lineRule="auto"/>
        <w:ind w:firstLine="567"/>
        <w:jc w:val="right"/>
        <w:rPr>
          <w:b/>
          <w:bCs/>
          <w:sz w:val="24"/>
          <w:szCs w:val="24"/>
        </w:rPr>
      </w:pP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r>
        <w:rPr>
          <w:b/>
          <w:bCs/>
          <w:sz w:val="24"/>
          <w:szCs w:val="24"/>
        </w:rPr>
        <w:t>Муниципальное бюджетное общеобразовательное учреждение</w:t>
      </w:r>
    </w:p>
    <w:p w:rsidR="000A206B" w:rsidRDefault="000A206B" w:rsidP="000A206B">
      <w:pPr>
        <w:pStyle w:val="25"/>
        <w:shd w:val="clear" w:color="auto" w:fill="auto"/>
        <w:spacing w:line="240" w:lineRule="auto"/>
        <w:ind w:firstLine="567"/>
        <w:rPr>
          <w:b/>
          <w:bCs/>
          <w:sz w:val="24"/>
          <w:szCs w:val="24"/>
        </w:rPr>
      </w:pPr>
      <w:r>
        <w:rPr>
          <w:b/>
          <w:bCs/>
          <w:sz w:val="24"/>
          <w:szCs w:val="24"/>
        </w:rPr>
        <w:t xml:space="preserve"> «Средняя общеобразовательная татарско-русская школа №71 </w:t>
      </w:r>
    </w:p>
    <w:p w:rsidR="000A206B" w:rsidRDefault="000A206B" w:rsidP="000A206B">
      <w:pPr>
        <w:pStyle w:val="25"/>
        <w:shd w:val="clear" w:color="auto" w:fill="auto"/>
        <w:spacing w:line="240" w:lineRule="auto"/>
        <w:ind w:firstLine="567"/>
        <w:rPr>
          <w:b/>
          <w:bCs/>
          <w:sz w:val="24"/>
          <w:szCs w:val="24"/>
        </w:rPr>
      </w:pPr>
      <w:r>
        <w:rPr>
          <w:b/>
          <w:bCs/>
          <w:sz w:val="24"/>
          <w:szCs w:val="24"/>
        </w:rPr>
        <w:t xml:space="preserve">с углубленным изучением отдельных предметов» </w:t>
      </w:r>
    </w:p>
    <w:p w:rsidR="000A206B" w:rsidRDefault="000A206B" w:rsidP="000A206B">
      <w:pPr>
        <w:pStyle w:val="25"/>
        <w:shd w:val="clear" w:color="auto" w:fill="auto"/>
        <w:spacing w:line="240" w:lineRule="auto"/>
        <w:ind w:firstLine="567"/>
        <w:rPr>
          <w:b/>
          <w:bCs/>
          <w:sz w:val="24"/>
          <w:szCs w:val="24"/>
        </w:rPr>
      </w:pPr>
      <w:proofErr w:type="gramStart"/>
      <w:r>
        <w:rPr>
          <w:b/>
          <w:bCs/>
          <w:sz w:val="24"/>
          <w:szCs w:val="24"/>
        </w:rPr>
        <w:t>Ново-Савиновского</w:t>
      </w:r>
      <w:proofErr w:type="gramEnd"/>
      <w:r>
        <w:rPr>
          <w:b/>
          <w:bCs/>
          <w:sz w:val="24"/>
          <w:szCs w:val="24"/>
        </w:rPr>
        <w:t xml:space="preserve"> района Казани</w:t>
      </w: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p>
    <w:tbl>
      <w:tblPr>
        <w:tblStyle w:val="a7"/>
        <w:tblW w:w="9782" w:type="dxa"/>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50"/>
        <w:gridCol w:w="4536"/>
        <w:gridCol w:w="4996"/>
      </w:tblGrid>
      <w:tr w:rsidR="000A206B" w:rsidTr="006C034C">
        <w:tc>
          <w:tcPr>
            <w:tcW w:w="250" w:type="dxa"/>
          </w:tcPr>
          <w:p w:rsidR="000A206B" w:rsidRDefault="000A206B" w:rsidP="006C034C">
            <w:pPr>
              <w:pStyle w:val="25"/>
              <w:shd w:val="clear" w:color="auto" w:fill="auto"/>
              <w:spacing w:line="240" w:lineRule="auto"/>
              <w:rPr>
                <w:b/>
                <w:bCs/>
                <w:sz w:val="24"/>
                <w:szCs w:val="24"/>
              </w:rPr>
            </w:pPr>
          </w:p>
        </w:tc>
        <w:tc>
          <w:tcPr>
            <w:tcW w:w="4536" w:type="dxa"/>
          </w:tcPr>
          <w:p w:rsidR="000A206B" w:rsidRDefault="000A206B" w:rsidP="006C034C">
            <w:pPr>
              <w:pStyle w:val="25"/>
              <w:shd w:val="clear" w:color="auto" w:fill="auto"/>
              <w:spacing w:line="240" w:lineRule="auto"/>
              <w:rPr>
                <w:b/>
                <w:bCs/>
                <w:sz w:val="24"/>
                <w:szCs w:val="24"/>
              </w:rPr>
            </w:pPr>
            <w:r>
              <w:rPr>
                <w:b/>
                <w:bCs/>
                <w:sz w:val="24"/>
                <w:szCs w:val="24"/>
              </w:rPr>
              <w:t>Согласовано</w:t>
            </w:r>
          </w:p>
        </w:tc>
        <w:tc>
          <w:tcPr>
            <w:tcW w:w="4996" w:type="dxa"/>
          </w:tcPr>
          <w:p w:rsidR="000A206B" w:rsidRDefault="000A206B" w:rsidP="006C034C">
            <w:pPr>
              <w:pStyle w:val="25"/>
              <w:shd w:val="clear" w:color="auto" w:fill="auto"/>
              <w:spacing w:line="240" w:lineRule="auto"/>
              <w:rPr>
                <w:b/>
                <w:bCs/>
                <w:sz w:val="24"/>
                <w:szCs w:val="24"/>
              </w:rPr>
            </w:pPr>
            <w:r>
              <w:rPr>
                <w:b/>
                <w:bCs/>
                <w:sz w:val="24"/>
                <w:szCs w:val="24"/>
              </w:rPr>
              <w:t>Утверждаю</w:t>
            </w:r>
          </w:p>
        </w:tc>
      </w:tr>
      <w:tr w:rsidR="000A206B" w:rsidTr="006C034C">
        <w:tc>
          <w:tcPr>
            <w:tcW w:w="250" w:type="dxa"/>
          </w:tcPr>
          <w:p w:rsidR="000A206B" w:rsidRPr="007C53F8" w:rsidRDefault="000A206B" w:rsidP="006C034C">
            <w:pPr>
              <w:pStyle w:val="25"/>
              <w:shd w:val="clear" w:color="auto" w:fill="auto"/>
              <w:spacing w:line="240" w:lineRule="auto"/>
              <w:jc w:val="left"/>
              <w:rPr>
                <w:sz w:val="24"/>
                <w:szCs w:val="24"/>
              </w:rPr>
            </w:pPr>
          </w:p>
        </w:tc>
        <w:tc>
          <w:tcPr>
            <w:tcW w:w="4536" w:type="dxa"/>
          </w:tcPr>
          <w:p w:rsidR="000A206B" w:rsidRPr="007C53F8" w:rsidRDefault="000A206B" w:rsidP="006C034C">
            <w:pPr>
              <w:pStyle w:val="25"/>
              <w:shd w:val="clear" w:color="auto" w:fill="auto"/>
              <w:spacing w:line="240" w:lineRule="auto"/>
              <w:jc w:val="left"/>
              <w:rPr>
                <w:sz w:val="24"/>
                <w:szCs w:val="24"/>
              </w:rPr>
            </w:pPr>
            <w:r>
              <w:rPr>
                <w:sz w:val="24"/>
                <w:szCs w:val="24"/>
              </w:rPr>
              <w:t>Профсоюзный комитет</w:t>
            </w:r>
          </w:p>
        </w:tc>
        <w:tc>
          <w:tcPr>
            <w:tcW w:w="4996" w:type="dxa"/>
          </w:tcPr>
          <w:p w:rsidR="000A206B" w:rsidRPr="007C53F8" w:rsidRDefault="000A206B" w:rsidP="006C034C">
            <w:pPr>
              <w:pStyle w:val="25"/>
              <w:shd w:val="clear" w:color="auto" w:fill="auto"/>
              <w:spacing w:line="240" w:lineRule="auto"/>
              <w:jc w:val="left"/>
              <w:rPr>
                <w:sz w:val="24"/>
                <w:szCs w:val="24"/>
              </w:rPr>
            </w:pPr>
            <w:r>
              <w:rPr>
                <w:sz w:val="24"/>
                <w:szCs w:val="24"/>
              </w:rPr>
              <w:t>Директор школы</w:t>
            </w:r>
          </w:p>
        </w:tc>
      </w:tr>
      <w:tr w:rsidR="000A206B" w:rsidTr="006C034C">
        <w:tc>
          <w:tcPr>
            <w:tcW w:w="250" w:type="dxa"/>
          </w:tcPr>
          <w:p w:rsidR="000A206B" w:rsidRPr="007C53F8" w:rsidRDefault="000A206B" w:rsidP="006C034C">
            <w:pPr>
              <w:pStyle w:val="25"/>
              <w:shd w:val="clear" w:color="auto" w:fill="auto"/>
              <w:spacing w:line="240" w:lineRule="auto"/>
              <w:rPr>
                <w:sz w:val="24"/>
                <w:szCs w:val="24"/>
              </w:rPr>
            </w:pPr>
          </w:p>
        </w:tc>
        <w:tc>
          <w:tcPr>
            <w:tcW w:w="4536" w:type="dxa"/>
          </w:tcPr>
          <w:p w:rsidR="000A206B" w:rsidRPr="007C53F8" w:rsidRDefault="000A206B" w:rsidP="006C034C">
            <w:pPr>
              <w:pStyle w:val="25"/>
              <w:shd w:val="clear" w:color="auto" w:fill="auto"/>
              <w:spacing w:line="240" w:lineRule="auto"/>
              <w:ind w:left="-71"/>
              <w:jc w:val="left"/>
              <w:rPr>
                <w:sz w:val="24"/>
                <w:szCs w:val="24"/>
              </w:rPr>
            </w:pPr>
            <w:r>
              <w:rPr>
                <w:sz w:val="24"/>
                <w:szCs w:val="24"/>
              </w:rPr>
              <w:t>Протокол от «___»_______2024</w:t>
            </w:r>
          </w:p>
        </w:tc>
        <w:tc>
          <w:tcPr>
            <w:tcW w:w="4996" w:type="dxa"/>
          </w:tcPr>
          <w:p w:rsidR="000A206B" w:rsidRPr="007C53F8" w:rsidRDefault="000A206B" w:rsidP="006C034C">
            <w:pPr>
              <w:pStyle w:val="25"/>
              <w:shd w:val="clear" w:color="auto" w:fill="auto"/>
              <w:spacing w:line="240" w:lineRule="auto"/>
              <w:jc w:val="right"/>
              <w:rPr>
                <w:sz w:val="24"/>
                <w:szCs w:val="24"/>
              </w:rPr>
            </w:pPr>
            <w:r>
              <w:rPr>
                <w:sz w:val="24"/>
                <w:szCs w:val="24"/>
              </w:rPr>
              <w:t>Т.Р.Шакирова</w:t>
            </w:r>
          </w:p>
        </w:tc>
      </w:tr>
      <w:tr w:rsidR="000A206B" w:rsidTr="006C034C">
        <w:tc>
          <w:tcPr>
            <w:tcW w:w="250" w:type="dxa"/>
          </w:tcPr>
          <w:p w:rsidR="000A206B" w:rsidRPr="007C53F8" w:rsidRDefault="000A206B" w:rsidP="006C034C">
            <w:pPr>
              <w:pStyle w:val="25"/>
              <w:shd w:val="clear" w:color="auto" w:fill="auto"/>
              <w:spacing w:line="240" w:lineRule="auto"/>
              <w:jc w:val="left"/>
              <w:rPr>
                <w:sz w:val="24"/>
                <w:szCs w:val="24"/>
              </w:rPr>
            </w:pPr>
          </w:p>
        </w:tc>
        <w:tc>
          <w:tcPr>
            <w:tcW w:w="4536" w:type="dxa"/>
          </w:tcPr>
          <w:p w:rsidR="000A206B" w:rsidRPr="007C53F8" w:rsidRDefault="000A206B" w:rsidP="006C034C">
            <w:pPr>
              <w:pStyle w:val="25"/>
              <w:shd w:val="clear" w:color="auto" w:fill="auto"/>
              <w:spacing w:line="240" w:lineRule="auto"/>
              <w:ind w:left="-71"/>
              <w:jc w:val="left"/>
              <w:rPr>
                <w:sz w:val="24"/>
                <w:szCs w:val="24"/>
              </w:rPr>
            </w:pPr>
            <w:r>
              <w:rPr>
                <w:sz w:val="24"/>
                <w:szCs w:val="24"/>
              </w:rPr>
              <w:t>Председатель профкома</w:t>
            </w:r>
          </w:p>
        </w:tc>
        <w:tc>
          <w:tcPr>
            <w:tcW w:w="4996" w:type="dxa"/>
          </w:tcPr>
          <w:p w:rsidR="000A206B" w:rsidRPr="007C53F8" w:rsidRDefault="000A206B" w:rsidP="006C034C">
            <w:pPr>
              <w:pStyle w:val="25"/>
              <w:shd w:val="clear" w:color="auto" w:fill="auto"/>
              <w:spacing w:line="240" w:lineRule="auto"/>
              <w:jc w:val="left"/>
              <w:rPr>
                <w:sz w:val="24"/>
                <w:szCs w:val="24"/>
              </w:rPr>
            </w:pPr>
            <w:r>
              <w:rPr>
                <w:sz w:val="24"/>
                <w:szCs w:val="24"/>
              </w:rPr>
              <w:t>Введено в действие приказом</w:t>
            </w:r>
          </w:p>
        </w:tc>
      </w:tr>
      <w:tr w:rsidR="000A206B" w:rsidTr="006C034C">
        <w:tc>
          <w:tcPr>
            <w:tcW w:w="250" w:type="dxa"/>
          </w:tcPr>
          <w:p w:rsidR="000A206B" w:rsidRDefault="000A206B" w:rsidP="006C034C">
            <w:pPr>
              <w:pStyle w:val="25"/>
              <w:shd w:val="clear" w:color="auto" w:fill="auto"/>
              <w:spacing w:line="240" w:lineRule="auto"/>
              <w:jc w:val="left"/>
              <w:rPr>
                <w:sz w:val="24"/>
                <w:szCs w:val="24"/>
              </w:rPr>
            </w:pPr>
          </w:p>
        </w:tc>
        <w:tc>
          <w:tcPr>
            <w:tcW w:w="4536" w:type="dxa"/>
          </w:tcPr>
          <w:p w:rsidR="000A206B" w:rsidRDefault="000A206B" w:rsidP="006C034C">
            <w:pPr>
              <w:pStyle w:val="25"/>
              <w:shd w:val="clear" w:color="auto" w:fill="auto"/>
              <w:spacing w:line="240" w:lineRule="auto"/>
              <w:jc w:val="right"/>
              <w:rPr>
                <w:sz w:val="24"/>
                <w:szCs w:val="24"/>
              </w:rPr>
            </w:pPr>
            <w:proofErr w:type="spellStart"/>
            <w:r>
              <w:rPr>
                <w:sz w:val="24"/>
                <w:szCs w:val="24"/>
              </w:rPr>
              <w:t>Ф.Г.Фатыхова</w:t>
            </w:r>
            <w:proofErr w:type="spellEnd"/>
          </w:p>
        </w:tc>
        <w:tc>
          <w:tcPr>
            <w:tcW w:w="4996" w:type="dxa"/>
          </w:tcPr>
          <w:p w:rsidR="000A206B" w:rsidRPr="007C53F8" w:rsidRDefault="000A206B" w:rsidP="006C034C">
            <w:pPr>
              <w:pStyle w:val="25"/>
              <w:shd w:val="clear" w:color="auto" w:fill="auto"/>
              <w:spacing w:line="240" w:lineRule="auto"/>
              <w:jc w:val="left"/>
              <w:rPr>
                <w:sz w:val="24"/>
                <w:szCs w:val="24"/>
              </w:rPr>
            </w:pPr>
            <w:r>
              <w:rPr>
                <w:sz w:val="24"/>
                <w:szCs w:val="24"/>
              </w:rPr>
              <w:t>от «___»__________ 2024 г.</w:t>
            </w:r>
          </w:p>
        </w:tc>
      </w:tr>
    </w:tbl>
    <w:p w:rsidR="000A206B" w:rsidRPr="008E62D5" w:rsidRDefault="000A206B" w:rsidP="000A206B">
      <w:pPr>
        <w:spacing w:after="200" w:line="276" w:lineRule="auto"/>
        <w:rPr>
          <w:rFonts w:ascii="Calibri" w:eastAsia="ArialMT" w:hAnsi="Calibri"/>
          <w:b/>
        </w:rPr>
      </w:pPr>
    </w:p>
    <w:p w:rsidR="000A206B" w:rsidRPr="00927B13" w:rsidRDefault="000A206B" w:rsidP="000A206B">
      <w:pPr>
        <w:spacing w:after="200" w:line="276" w:lineRule="auto"/>
        <w:jc w:val="center"/>
        <w:rPr>
          <w:rFonts w:eastAsia="ArialMT"/>
          <w:b/>
        </w:rPr>
      </w:pPr>
      <w:r w:rsidRPr="00927B13">
        <w:rPr>
          <w:rFonts w:eastAsia="ArialMT"/>
          <w:b/>
        </w:rPr>
        <w:t>Правила внутреннего трудового распорядка</w:t>
      </w:r>
    </w:p>
    <w:p w:rsidR="000A206B" w:rsidRPr="00927B13" w:rsidRDefault="000A206B" w:rsidP="000A206B">
      <w:pPr>
        <w:spacing w:after="200" w:line="276" w:lineRule="auto"/>
        <w:ind w:left="-567" w:firstLine="567"/>
        <w:jc w:val="center"/>
        <w:rPr>
          <w:rFonts w:asciiTheme="majorBidi" w:eastAsia="ArialMT" w:hAnsiTheme="majorBidi" w:cstheme="majorBidi"/>
          <w:b/>
        </w:rPr>
      </w:pPr>
      <w:r w:rsidRPr="00927B13">
        <w:rPr>
          <w:rFonts w:asciiTheme="majorBidi" w:eastAsia="ArialMT" w:hAnsiTheme="majorBidi" w:cstheme="majorBidi"/>
          <w:b/>
        </w:rPr>
        <w:t>1. Общие положения</w:t>
      </w:r>
    </w:p>
    <w:p w:rsidR="000A206B" w:rsidRPr="00927B13" w:rsidRDefault="000A206B" w:rsidP="000A206B">
      <w:pPr>
        <w:ind w:left="-567" w:firstLine="567"/>
        <w:jc w:val="both"/>
        <w:rPr>
          <w:rFonts w:asciiTheme="majorBidi" w:eastAsia="CourierNewPSMT" w:hAnsiTheme="majorBidi" w:cstheme="majorBidi"/>
        </w:rPr>
      </w:pPr>
      <w:r w:rsidRPr="00927B13">
        <w:rPr>
          <w:rFonts w:asciiTheme="majorBidi" w:eastAsia="CourierNewPSMT" w:hAnsiTheme="majorBidi" w:cstheme="majorBidi"/>
        </w:rPr>
        <w:t>1.1. Настоящими Правилами внутреннего трудового распорядка (далее - Правила) устанавливается единый трудовой распорядок М</w:t>
      </w:r>
      <w:r w:rsidRPr="00927B13">
        <w:rPr>
          <w:rFonts w:asciiTheme="majorBidi" w:hAnsiTheme="majorBidi" w:cstheme="majorBidi"/>
        </w:rPr>
        <w:t xml:space="preserve">униципального бюджетного общеобразовательного учреждения  </w:t>
      </w:r>
      <w:r w:rsidRPr="00927B13">
        <w:rPr>
          <w:rFonts w:asciiTheme="majorBidi" w:eastAsia="CourierNewPSMT" w:hAnsiTheme="majorBidi" w:cstheme="majorBidi"/>
        </w:rPr>
        <w:t xml:space="preserve">«Средняя общеобразовательная татарско-русская школа №71 с углубленным изучением отдельных предметов» </w:t>
      </w:r>
      <w:proofErr w:type="gramStart"/>
      <w:r w:rsidRPr="00927B13">
        <w:rPr>
          <w:rFonts w:asciiTheme="majorBidi" w:eastAsia="CourierNewPSMT" w:hAnsiTheme="majorBidi" w:cstheme="majorBidi"/>
        </w:rPr>
        <w:t>Ново-Савиновского</w:t>
      </w:r>
      <w:proofErr w:type="gramEnd"/>
      <w:r w:rsidRPr="00927B13">
        <w:rPr>
          <w:rFonts w:asciiTheme="majorBidi" w:eastAsia="CourierNewPSMT" w:hAnsiTheme="majorBidi" w:cstheme="majorBidi"/>
        </w:rPr>
        <w:t xml:space="preserve"> </w:t>
      </w:r>
      <w:r w:rsidRPr="00927B13">
        <w:rPr>
          <w:rFonts w:asciiTheme="majorBidi" w:hAnsiTheme="majorBidi" w:cstheme="majorBidi"/>
        </w:rPr>
        <w:t xml:space="preserve"> района г. Казани</w:t>
      </w:r>
      <w:r w:rsidRPr="00927B13">
        <w:rPr>
          <w:rFonts w:asciiTheme="majorBidi" w:eastAsia="CourierNewPSMT" w:hAnsiTheme="majorBidi" w:cstheme="majorBidi"/>
        </w:rPr>
        <w:t xml:space="preserve">  </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1.2. Правила утверждаются руководителем Школы с учетом мнения первичной профсоюзной организации Школы (далее – Профсоюзная организация) в порядке, установленном Трудовым кодексом РФ.</w:t>
      </w:r>
    </w:p>
    <w:p w:rsidR="000A206B" w:rsidRPr="00927B13" w:rsidRDefault="000A206B" w:rsidP="000A206B">
      <w:pPr>
        <w:ind w:left="-567" w:firstLine="567"/>
        <w:jc w:val="both"/>
        <w:rPr>
          <w:rFonts w:asciiTheme="majorBidi" w:eastAsia="ArialMT" w:hAnsiTheme="majorBidi" w:cstheme="majorBidi"/>
        </w:rPr>
      </w:pPr>
      <w:r w:rsidRPr="00927B13">
        <w:rPr>
          <w:rFonts w:asciiTheme="majorBidi" w:eastAsia="ArialMT" w:hAnsiTheme="majorBidi" w:cstheme="majorBidi"/>
        </w:rPr>
        <w:t xml:space="preserve">1.3. </w:t>
      </w:r>
      <w:proofErr w:type="gramStart"/>
      <w:r w:rsidRPr="00927B13">
        <w:rPr>
          <w:rFonts w:asciiTheme="majorBidi" w:eastAsia="ArialMT" w:hAnsiTheme="majorBidi" w:cstheme="majorBidi"/>
        </w:rPr>
        <w:t>Правила составлены в соответствии с Трудовым кодексом РФ, Федеральным Законом  «Об образова</w:t>
      </w:r>
      <w:r w:rsidRPr="00927B13">
        <w:rPr>
          <w:rFonts w:asciiTheme="majorBidi" w:eastAsia="ArialMT" w:hAnsiTheme="majorBidi" w:cstheme="majorBidi"/>
        </w:rPr>
        <w:softHyphen/>
        <w:t>нии в Российской Федерации», Типовым положением об общеобразовательном учреждении, иными нормативными право</w:t>
      </w:r>
      <w:r w:rsidRPr="00927B13">
        <w:rPr>
          <w:rFonts w:asciiTheme="majorBidi" w:eastAsia="ArialMT" w:hAnsiTheme="majorBidi" w:cstheme="majorBidi"/>
        </w:rPr>
        <w:softHyphen/>
        <w:t>выми актами и Уставом Школы и регулируют порядок приема и увольнения работников Школы,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иные вопросы регулирования трудовых отношений в</w:t>
      </w:r>
      <w:proofErr w:type="gramEnd"/>
      <w:r w:rsidRPr="00927B13">
        <w:rPr>
          <w:rFonts w:asciiTheme="majorBidi" w:eastAsia="ArialMT" w:hAnsiTheme="majorBidi" w:cstheme="majorBidi"/>
        </w:rPr>
        <w:t xml:space="preserve"> Школе.</w:t>
      </w:r>
    </w:p>
    <w:p w:rsidR="000A206B" w:rsidRPr="00927B13" w:rsidRDefault="000A206B" w:rsidP="000A206B">
      <w:pPr>
        <w:ind w:left="-567" w:firstLine="567"/>
        <w:jc w:val="both"/>
        <w:rPr>
          <w:rFonts w:asciiTheme="majorBidi" w:eastAsia="ArialMT" w:hAnsiTheme="majorBidi" w:cstheme="majorBidi"/>
        </w:rPr>
      </w:pPr>
      <w:r w:rsidRPr="00927B13">
        <w:rPr>
          <w:rFonts w:asciiTheme="majorBidi" w:eastAsia="ArialMT" w:hAnsiTheme="majorBidi" w:cstheme="majorBidi"/>
        </w:rPr>
        <w:t>1.4. Правила имеют целью способствовать укреплению трудовой дисциплины, рациональному использованию рабочего времени и созданию условий для эффективной работы.</w:t>
      </w:r>
    </w:p>
    <w:p w:rsidR="000A206B" w:rsidRPr="00927B13" w:rsidRDefault="000A206B" w:rsidP="000A206B">
      <w:pPr>
        <w:ind w:left="-567" w:firstLine="567"/>
        <w:jc w:val="both"/>
        <w:rPr>
          <w:rFonts w:asciiTheme="majorBidi" w:eastAsia="ArialMT" w:hAnsiTheme="majorBidi" w:cstheme="majorBidi"/>
        </w:rPr>
      </w:pPr>
      <w:r w:rsidRPr="00927B13">
        <w:rPr>
          <w:rFonts w:asciiTheme="majorBidi" w:eastAsia="ArialMT" w:hAnsiTheme="majorBidi" w:cstheme="majorBidi"/>
        </w:rPr>
        <w:t>1.5. При приеме на работу администрация Школы обязана ознакомить работника с Правилами под расписку.</w:t>
      </w:r>
    </w:p>
    <w:p w:rsidR="000A206B" w:rsidRPr="00927B13" w:rsidRDefault="000A206B" w:rsidP="000A206B">
      <w:pPr>
        <w:ind w:left="-567" w:firstLine="567"/>
        <w:jc w:val="both"/>
        <w:rPr>
          <w:rFonts w:asciiTheme="majorBidi" w:eastAsia="ArialMT" w:hAnsiTheme="majorBidi" w:cstheme="majorBidi"/>
        </w:rPr>
      </w:pPr>
      <w:r w:rsidRPr="00927B13">
        <w:rPr>
          <w:rFonts w:asciiTheme="majorBidi" w:eastAsia="ArialMT" w:hAnsiTheme="majorBidi" w:cstheme="majorBidi"/>
        </w:rPr>
        <w:t>1.6. Правила являются приложением к Коллективному договору, действующе</w:t>
      </w:r>
      <w:r w:rsidRPr="00927B13">
        <w:rPr>
          <w:rFonts w:asciiTheme="majorBidi" w:eastAsia="ArialMT" w:hAnsiTheme="majorBidi" w:cstheme="majorBidi"/>
        </w:rPr>
        <w:softHyphen/>
        <w:t>му в школе.</w:t>
      </w:r>
    </w:p>
    <w:p w:rsidR="000A206B" w:rsidRPr="00927B13" w:rsidRDefault="000A206B" w:rsidP="000A206B">
      <w:pPr>
        <w:ind w:left="-567" w:firstLine="567"/>
        <w:jc w:val="both"/>
        <w:rPr>
          <w:rFonts w:asciiTheme="majorBidi" w:eastAsia="ArialMT" w:hAnsiTheme="majorBidi" w:cstheme="majorBidi"/>
        </w:rPr>
      </w:pPr>
    </w:p>
    <w:p w:rsidR="000A206B" w:rsidRPr="00927B13" w:rsidRDefault="000A206B" w:rsidP="000A206B">
      <w:pPr>
        <w:ind w:left="-567" w:firstLine="567"/>
        <w:jc w:val="both"/>
        <w:rPr>
          <w:rFonts w:asciiTheme="majorBidi" w:eastAsia="ArialMT" w:hAnsiTheme="majorBidi" w:cstheme="majorBidi"/>
          <w:b/>
        </w:rPr>
      </w:pPr>
      <w:r w:rsidRPr="00927B13">
        <w:rPr>
          <w:rFonts w:asciiTheme="majorBidi" w:eastAsia="ArialMT" w:hAnsiTheme="majorBidi" w:cstheme="majorBidi"/>
          <w:b/>
        </w:rPr>
        <w:t>2. Порядок приема и увольнения работников</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2.1 Трудовые отношения в </w:t>
      </w:r>
      <w:r w:rsidRPr="00927B13">
        <w:rPr>
          <w:rFonts w:asciiTheme="majorBidi" w:eastAsia="CourierNewPSMT" w:hAnsiTheme="majorBidi" w:cstheme="majorBidi"/>
        </w:rPr>
        <w:t xml:space="preserve">Школе </w:t>
      </w:r>
      <w:r w:rsidRPr="00927B13">
        <w:rPr>
          <w:rFonts w:asciiTheme="majorBidi" w:hAnsiTheme="majorBidi" w:cstheme="majorBidi"/>
        </w:rPr>
        <w:t>регулируются Трудовым кодексом Российской Федерации, законами РФ и РТ  «Об образовании», Уставом Школы.</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2.2. Для работников Школы работодателем является данная Школа, если иное не предусмотрено действующим законодательством Российской Федерации. Особенности занятия педагогической деятельностью устанавливаются действующим законодательством.</w:t>
      </w:r>
    </w:p>
    <w:p w:rsidR="000A206B" w:rsidRPr="00927B13" w:rsidRDefault="000A206B" w:rsidP="000A206B">
      <w:pPr>
        <w:ind w:left="-567" w:firstLine="567"/>
        <w:jc w:val="both"/>
        <w:rPr>
          <w:rFonts w:asciiTheme="majorBidi" w:hAnsiTheme="majorBidi" w:cstheme="majorBidi"/>
          <w:color w:val="000000"/>
          <w:spacing w:val="-5"/>
        </w:rPr>
      </w:pPr>
      <w:r w:rsidRPr="00927B13">
        <w:rPr>
          <w:rFonts w:asciiTheme="majorBidi" w:hAnsiTheme="majorBidi" w:cstheme="majorBidi"/>
        </w:rPr>
        <w:t xml:space="preserve">2.3. </w:t>
      </w:r>
      <w:r w:rsidRPr="00927B13">
        <w:rPr>
          <w:rFonts w:asciiTheme="majorBidi" w:hAnsiTheme="majorBidi" w:cstheme="majorBidi"/>
          <w:color w:val="000000"/>
          <w:spacing w:val="-5"/>
        </w:rPr>
        <w:t>Работники реализуют свое право на труд путем заключения трудового договора со Школой.</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color w:val="000000"/>
          <w:spacing w:val="-5"/>
        </w:rPr>
        <w:lastRenderedPageBreak/>
        <w:t xml:space="preserve">2.4. </w:t>
      </w:r>
      <w:proofErr w:type="gramStart"/>
      <w:r w:rsidRPr="00927B13">
        <w:rPr>
          <w:rFonts w:asciiTheme="majorBidi" w:hAnsiTheme="majorBidi" w:cstheme="majorBidi"/>
        </w:rPr>
        <w:t>Трудовой договор вступает в силу со дня его подписания работником и администрацией Школы (далее – Работодатель), если иное не установлено действующим законодательством или трудовым договором, либо со дня фактического допущения работника к работе с ведома или по поручению работодателя или его представителя.</w:t>
      </w:r>
      <w:proofErr w:type="gramEnd"/>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2.5. Работник обязан приступить к исполнению трудовых обязанностей со дня, определенного трудовым договором.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2.6. 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2.7. 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2.8.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 </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2.9. Работодатель не вправе требовать от работника выполнения работ, не обусловленных трудовым договором.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2.10. Запрещается необоснованный отказ в заключени</w:t>
      </w:r>
      <w:proofErr w:type="gramStart"/>
      <w:r w:rsidRPr="00927B13">
        <w:rPr>
          <w:rFonts w:asciiTheme="majorBidi" w:hAnsiTheme="majorBidi" w:cstheme="majorBidi"/>
        </w:rPr>
        <w:t>и</w:t>
      </w:r>
      <w:proofErr w:type="gramEnd"/>
      <w:r w:rsidRPr="00927B13">
        <w:rPr>
          <w:rFonts w:asciiTheme="majorBidi" w:hAnsiTheme="majorBidi" w:cstheme="majorBidi"/>
        </w:rPr>
        <w:t xml:space="preserve"> трудового договора.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2.11. </w:t>
      </w:r>
      <w:proofErr w:type="gramStart"/>
      <w:r w:rsidRPr="00927B13">
        <w:rPr>
          <w:rFonts w:asciiTheme="majorBidi" w:hAnsiTheme="majorBidi" w:cstheme="majorBidi"/>
        </w:rPr>
        <w:t>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а также других обстоятельств, не связанных с деловыми качествами работников, не допускается, за исключением случаев</w:t>
      </w:r>
      <w:proofErr w:type="gramEnd"/>
      <w:r w:rsidRPr="00927B13">
        <w:rPr>
          <w:rFonts w:asciiTheme="majorBidi" w:hAnsiTheme="majorBidi" w:cstheme="majorBidi"/>
        </w:rPr>
        <w:t xml:space="preserve">, </w:t>
      </w:r>
      <w:proofErr w:type="gramStart"/>
      <w:r w:rsidRPr="00927B13">
        <w:rPr>
          <w:rFonts w:asciiTheme="majorBidi" w:hAnsiTheme="majorBidi" w:cstheme="majorBidi"/>
        </w:rPr>
        <w:t>предусмотренных</w:t>
      </w:r>
      <w:proofErr w:type="gramEnd"/>
      <w:r w:rsidRPr="00927B13">
        <w:rPr>
          <w:rFonts w:asciiTheme="majorBidi" w:hAnsiTheme="majorBidi" w:cstheme="majorBidi"/>
        </w:rPr>
        <w:t xml:space="preserve"> федеральным законом.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2.12. Не допускается отказывать в заключени</w:t>
      </w:r>
      <w:proofErr w:type="gramStart"/>
      <w:r w:rsidRPr="00927B13">
        <w:rPr>
          <w:rFonts w:asciiTheme="majorBidi" w:hAnsiTheme="majorBidi" w:cstheme="majorBidi"/>
        </w:rPr>
        <w:t>и</w:t>
      </w:r>
      <w:proofErr w:type="gramEnd"/>
      <w:r w:rsidRPr="00927B13">
        <w:rPr>
          <w:rFonts w:asciiTheme="majorBidi" w:hAnsiTheme="majorBidi" w:cstheme="majorBidi"/>
        </w:rPr>
        <w:t xml:space="preserve"> трудового договора женщинам по мотивам, связанным с беременностью или наличием детей.</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2.13. Не допускается отказывать в заключени</w:t>
      </w:r>
      <w:proofErr w:type="gramStart"/>
      <w:r w:rsidRPr="00927B13">
        <w:rPr>
          <w:rFonts w:asciiTheme="majorBidi" w:hAnsiTheme="majorBidi" w:cstheme="majorBidi"/>
        </w:rPr>
        <w:t>и</w:t>
      </w:r>
      <w:proofErr w:type="gramEnd"/>
      <w:r w:rsidRPr="00927B13">
        <w:rPr>
          <w:rFonts w:asciiTheme="majorBidi" w:hAnsiTheme="majorBidi" w:cstheme="majorBidi"/>
        </w:rPr>
        <w:t xml:space="preserve">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0A206B" w:rsidRPr="00927B13" w:rsidRDefault="000A206B" w:rsidP="000A206B">
      <w:pPr>
        <w:ind w:left="-567" w:firstLine="567"/>
        <w:jc w:val="both"/>
        <w:rPr>
          <w:rFonts w:asciiTheme="majorBidi" w:hAnsiTheme="majorBidi" w:cstheme="majorBidi"/>
          <w:color w:val="000000"/>
        </w:rPr>
      </w:pPr>
      <w:r w:rsidRPr="00927B13">
        <w:rPr>
          <w:rFonts w:asciiTheme="majorBidi" w:hAnsiTheme="majorBidi" w:cstheme="majorBidi"/>
          <w:color w:val="000000"/>
        </w:rPr>
        <w:t>2.14. Срочный трудовой договор может быть заключен только в соответствии с требованиями статьи 59 Трудового кодекса РФ.</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2.15. При заключении трудового договора лицо, поступающее на работу, предъявляет работодателю:</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паспорт или иной документ, удостоверяющий личность;</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0A206B" w:rsidRPr="00927B13" w:rsidRDefault="000A206B" w:rsidP="000A206B">
      <w:pPr>
        <w:ind w:left="-567" w:firstLine="567"/>
        <w:jc w:val="both"/>
        <w:rPr>
          <w:rFonts w:asciiTheme="majorBidi" w:hAnsiTheme="majorBidi" w:cstheme="majorBidi"/>
          <w:color w:val="000000"/>
        </w:rPr>
      </w:pPr>
      <w:r w:rsidRPr="00927B13">
        <w:rPr>
          <w:rFonts w:asciiTheme="majorBidi" w:hAnsiTheme="majorBidi" w:cstheme="majorBidi"/>
          <w:color w:val="000000"/>
        </w:rPr>
        <w:t>- медицинскую книжку;</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страховое свидетельство государственного пенсионного страхования;</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документы воинского учета - для военнообязанных и лиц, подлежащих призыву на военную службу;</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Прием на работу без предъявления указанных документов не допускается.</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2.16. Запрещается требовать от лица, поступающего на работу, документы помимо </w:t>
      </w:r>
      <w:proofErr w:type="gramStart"/>
      <w:r w:rsidRPr="00927B13">
        <w:rPr>
          <w:rFonts w:asciiTheme="majorBidi" w:hAnsiTheme="majorBidi" w:cstheme="majorBidi"/>
        </w:rPr>
        <w:t>предусмотренных</w:t>
      </w:r>
      <w:proofErr w:type="gramEnd"/>
      <w:r w:rsidRPr="00927B13">
        <w:rPr>
          <w:rFonts w:asciiTheme="majorBidi" w:hAnsiTheme="majorBidi" w:cstheme="majorBidi"/>
        </w:rPr>
        <w:t xml:space="preserve"> действующим законодательством Российской Федерации.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2.17. 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lastRenderedPageBreak/>
        <w:t>В случае отсутствия у лица, поступающего на работу, трудовой книжки в связи с ее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2.18. Трудовая книжка установленного образца является основным документом о трудовой деятельности и трудовом стаже работника.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Форма, порядок ведения и хранения трудовых книжек, устанавливаются действующим законодательством.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2.19. Прием на работу оформляется приказом по Школе, изданным на основании заключенного трудового договора. Содержание приказа должно соответствовать условиям заключенного трудового договора.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Приказ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2.20. Обязательному предварительному медицинскому осмотру (обследованию) при заключении трудового договора подлежат лица, не достигшие возраста восемнадцати лет, а также иные лица в случаях, предусмотренных действующим законодательством.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2.21.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Отсутствие в трудовом договоре условия об испытании означает, что работник принят на работу без испытания. </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rsidR="000A206B" w:rsidRPr="00927B13" w:rsidRDefault="000A206B" w:rsidP="000A206B">
      <w:pPr>
        <w:ind w:left="-567" w:firstLine="567"/>
        <w:jc w:val="both"/>
        <w:rPr>
          <w:rFonts w:asciiTheme="majorBidi" w:hAnsiTheme="majorBidi" w:cstheme="majorBidi"/>
        </w:rPr>
      </w:pPr>
      <w:proofErr w:type="gramStart"/>
      <w:r w:rsidRPr="00927B13">
        <w:rPr>
          <w:rFonts w:asciiTheme="majorBidi" w:hAnsiTheme="majorBidi" w:cstheme="majorBidi"/>
        </w:rPr>
        <w:t>Испытание при приеме на работу не устанавливается для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образовательного учреждения;</w:t>
      </w:r>
      <w:proofErr w:type="gramEnd"/>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Срок испытания не может превышать трех месяцев, а для руководителя Школы и его заместителей - шести месяцев, если иное не установлено действующим законодательством.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При заключении трудового договора на срок от двух до шести месяцев испытание не может превышать двух недель.</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2.22. При неудовлетворительном результате испытания работодатель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w:t>
      </w:r>
      <w:r w:rsidRPr="00927B13">
        <w:rPr>
          <w:rFonts w:asciiTheme="majorBidi" w:hAnsiTheme="majorBidi" w:cstheme="majorBidi"/>
        </w:rPr>
        <w:lastRenderedPageBreak/>
        <w:t>для признания этого работника не выдержавшим испытание. Решение работодателя работник имеет право обжаловать в суд.</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При неудовлетворительном результате испытания расторжение трудового договора производится без учета мнения Профсоюзной организации и без выплаты выходного пособия.</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работодателя в письменной форме за три дня.</w:t>
      </w:r>
    </w:p>
    <w:p w:rsidR="000A206B" w:rsidRPr="00927B13" w:rsidRDefault="000A206B" w:rsidP="000A206B">
      <w:pPr>
        <w:ind w:left="-567" w:firstLine="567"/>
        <w:jc w:val="both"/>
        <w:rPr>
          <w:rFonts w:asciiTheme="majorBidi" w:hAnsiTheme="majorBidi" w:cstheme="majorBidi"/>
          <w:color w:val="000000"/>
          <w:spacing w:val="-5"/>
        </w:rPr>
      </w:pPr>
      <w:r w:rsidRPr="00927B13">
        <w:rPr>
          <w:rFonts w:asciiTheme="majorBidi" w:hAnsiTheme="majorBidi" w:cstheme="majorBidi"/>
        </w:rPr>
        <w:t xml:space="preserve">2.23. </w:t>
      </w:r>
      <w:r w:rsidRPr="00927B13">
        <w:rPr>
          <w:rFonts w:asciiTheme="majorBidi" w:hAnsiTheme="majorBidi" w:cstheme="majorBidi"/>
          <w:color w:val="000000"/>
          <w:spacing w:val="-5"/>
        </w:rPr>
        <w:t>На каждого работника ведется личное дело, после увольнения работника личное дело хранится в Школе.</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color w:val="000000"/>
          <w:spacing w:val="-5"/>
        </w:rPr>
        <w:t xml:space="preserve">2.24. </w:t>
      </w:r>
      <w:r w:rsidRPr="00927B13">
        <w:rPr>
          <w:rFonts w:asciiTheme="majorBidi" w:hAnsiTheme="majorBidi" w:cstheme="majorBidi"/>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действующим законодательством. Соглашение об изменении определенных сторонами условий трудового договора заключается в письменной форме.</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Перевод на другую работу постоянное или временное изменение трудовой функции работника допускается только с письменного согласия работника, за исключением случаев, предусмотренных действующим законодательством. Не требует согласия работника перемещение его у того же работодателя на другое рабочее место, если это не влечет за собой изменения определенных сторонами условий трудового договора.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Запрещается переводить и перемещать работника на работу, противопоказанную ему по состоянию здоровья.</w:t>
      </w:r>
    </w:p>
    <w:p w:rsidR="000A206B" w:rsidRPr="00927B13" w:rsidRDefault="000A206B" w:rsidP="000A206B">
      <w:pPr>
        <w:ind w:left="-567" w:firstLine="567"/>
        <w:jc w:val="both"/>
        <w:rPr>
          <w:rFonts w:asciiTheme="majorBidi" w:hAnsiTheme="majorBidi" w:cstheme="majorBidi"/>
        </w:rPr>
      </w:pPr>
      <w:proofErr w:type="gramStart"/>
      <w:r w:rsidRPr="00927B13">
        <w:rPr>
          <w:rFonts w:asciiTheme="majorBidi" w:hAnsiTheme="majorBidi" w:cstheme="majorBidi"/>
        </w:rPr>
        <w:t>По соглашению сторон, заключаемому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в соответствии с законом сохраняется место работы, - до выхода этого работника на работу.</w:t>
      </w:r>
      <w:proofErr w:type="gramEnd"/>
      <w:r w:rsidRPr="00927B13">
        <w:rPr>
          <w:rFonts w:asciiTheme="majorBidi" w:hAnsiTheme="majorBidi" w:cstheme="majorBidi"/>
        </w:rPr>
        <w:t xml:space="preserve">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0A206B" w:rsidRPr="00927B13" w:rsidRDefault="000A206B" w:rsidP="000A206B">
      <w:pPr>
        <w:ind w:left="-567" w:firstLine="567"/>
        <w:jc w:val="both"/>
        <w:rPr>
          <w:rFonts w:asciiTheme="majorBidi" w:hAnsiTheme="majorBidi" w:cstheme="majorBidi"/>
        </w:rPr>
      </w:pPr>
      <w:proofErr w:type="gramStart"/>
      <w:r w:rsidRPr="00927B13">
        <w:rPr>
          <w:rFonts w:asciiTheme="majorBidi" w:hAnsiTheme="majorBidi" w:cstheme="majorBidi"/>
        </w:rPr>
        <w:t>В случае катастрофы природного или техногенного характера,  несчастного случая на производстве, пожара и в любых исключительных случаях, ставящих под угрозу жизнь или нормальные жизненные условия всего населения или его части, работник может быть переведен без его согласия на срок до одного месяца на не обусловленную трудовым договором работу у того же работодателя для предотвращения указанных случаев или устранения их последствий</w:t>
      </w:r>
      <w:proofErr w:type="gramEnd"/>
      <w:r w:rsidRPr="00927B13">
        <w:rPr>
          <w:rFonts w:asciiTheme="majorBidi" w:hAnsiTheme="majorBidi" w:cstheme="majorBidi"/>
        </w:rPr>
        <w:t>. При переводах, осуществляемых в этом случае, оплата труда работника производится по выполняемой работе, но не ниже среднего заработка по прежней работе.</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2.25. Работника, нуждающегося в переводе на другую работу в соответствии с медицинским заключением, выданным в порядке, установленном действующим законодательством,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w:t>
      </w:r>
    </w:p>
    <w:p w:rsidR="000A206B" w:rsidRPr="00927B13" w:rsidRDefault="000A206B" w:rsidP="000A206B">
      <w:pPr>
        <w:ind w:left="-567" w:firstLine="567"/>
        <w:jc w:val="both"/>
        <w:rPr>
          <w:rFonts w:asciiTheme="majorBidi" w:hAnsiTheme="majorBidi" w:cstheme="majorBidi"/>
          <w:color w:val="FF0000"/>
        </w:rPr>
      </w:pPr>
      <w:r w:rsidRPr="00927B13">
        <w:rPr>
          <w:rFonts w:asciiTheme="majorBidi" w:hAnsiTheme="majorBidi" w:cstheme="majorBidi"/>
        </w:rPr>
        <w:t>Если работник, нуждающийся в соответствии с медицинским заключением во временном переводе на другую работу на срок до четырех месяцев, отказывается от перевода либо соответствующая работа у работодателя отсутствует, то работодатель обязан на весь указанный в медицинском заключении срок отстранить работника от работы с сохранением места работы (должности</w:t>
      </w:r>
      <w:r w:rsidRPr="00927B13">
        <w:rPr>
          <w:rFonts w:asciiTheme="majorBidi" w:hAnsiTheme="majorBidi" w:cstheme="majorBidi"/>
          <w:color w:val="000000"/>
        </w:rPr>
        <w:t>). В период отстранения от работы заработная плата работнику не начисляется, за исключением случаев, предусмотренных действующим законодательством, коллективным договором, соглашениями, трудовым договором</w:t>
      </w:r>
      <w:proofErr w:type="gramStart"/>
      <w:r w:rsidRPr="00927B13">
        <w:rPr>
          <w:rFonts w:asciiTheme="majorBidi" w:hAnsiTheme="majorBidi" w:cstheme="majorBidi"/>
          <w:color w:val="000000"/>
        </w:rPr>
        <w:t>.(</w:t>
      </w:r>
      <w:proofErr w:type="gramEnd"/>
      <w:r w:rsidRPr="00927B13">
        <w:rPr>
          <w:rFonts w:asciiTheme="majorBidi" w:hAnsiTheme="majorBidi" w:cstheme="majorBidi"/>
          <w:color w:val="000000"/>
        </w:rPr>
        <w:t>ст.73 ТК РФ)</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Если в соответствии с медицинским заключением работник нуждается во временном переводе на другую работу на срок более четырех месяцев или в постоянном переводе, то при его отказе от перевода либо отсутствии у работодателя соответствующей работы трудовой договор прекращается.</w:t>
      </w:r>
    </w:p>
    <w:p w:rsidR="000A206B" w:rsidRPr="00927B13" w:rsidRDefault="000A206B" w:rsidP="000A206B">
      <w:pPr>
        <w:ind w:left="-567" w:firstLine="567"/>
        <w:jc w:val="both"/>
        <w:rPr>
          <w:rFonts w:asciiTheme="majorBidi" w:hAnsiTheme="majorBidi" w:cstheme="majorBidi"/>
          <w:color w:val="000000"/>
        </w:rPr>
      </w:pPr>
      <w:r w:rsidRPr="00927B13">
        <w:rPr>
          <w:rFonts w:asciiTheme="majorBidi" w:hAnsiTheme="majorBidi" w:cstheme="majorBidi"/>
          <w:color w:val="000000"/>
        </w:rPr>
        <w:lastRenderedPageBreak/>
        <w:t>2.26. Изменение подведомственности (подчиненности) Школы или ее реорганизация (слияние, присоединение, разделение, выделение, преобразование) не может являться основанием для расторжения трудовых договоров с работниками Школы</w:t>
      </w:r>
      <w:proofErr w:type="gramStart"/>
      <w:r w:rsidRPr="00927B13">
        <w:rPr>
          <w:rFonts w:asciiTheme="majorBidi" w:hAnsiTheme="majorBidi" w:cstheme="majorBidi"/>
          <w:color w:val="000000"/>
        </w:rPr>
        <w:t>.</w:t>
      </w:r>
      <w:proofErr w:type="gramEnd"/>
      <w:r w:rsidRPr="00927B13">
        <w:rPr>
          <w:rFonts w:asciiTheme="majorBidi" w:hAnsiTheme="majorBidi" w:cstheme="majorBidi"/>
          <w:color w:val="000000"/>
        </w:rPr>
        <w:t xml:space="preserve"> (</w:t>
      </w:r>
      <w:proofErr w:type="gramStart"/>
      <w:r w:rsidRPr="00927B13">
        <w:rPr>
          <w:rFonts w:asciiTheme="majorBidi" w:hAnsiTheme="majorBidi" w:cstheme="majorBidi"/>
          <w:color w:val="000000"/>
        </w:rPr>
        <w:t>с</w:t>
      </w:r>
      <w:proofErr w:type="gramEnd"/>
      <w:r w:rsidRPr="00927B13">
        <w:rPr>
          <w:rFonts w:asciiTheme="majorBidi" w:hAnsiTheme="majorBidi" w:cstheme="majorBidi"/>
          <w:color w:val="000000"/>
        </w:rPr>
        <w:t>т.75 ТК РФ)</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2.27. Работодатель обязан отстранить от работы (не допускать к работе) работника: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появившегося на работе в состоянии алкогольного, наркотического или иного токсического опьянения;</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не прошедшего в установленном порядке обучение и проверку знаний и навыков в области охраны труда;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действующим законодательством;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при выявлении в соответствии с медицинским заключением, выданным в порядке, установленном действующим законодательством, противопоказаний для выполнения работником работы, обусловленной трудовым договором;</w:t>
      </w:r>
    </w:p>
    <w:p w:rsidR="000A206B" w:rsidRPr="00927B13" w:rsidRDefault="000A206B" w:rsidP="000A206B">
      <w:pPr>
        <w:ind w:left="-567" w:firstLine="567"/>
        <w:jc w:val="both"/>
        <w:rPr>
          <w:rFonts w:asciiTheme="majorBidi" w:hAnsiTheme="majorBidi" w:cstheme="majorBidi"/>
        </w:rPr>
      </w:pPr>
      <w:proofErr w:type="gramStart"/>
      <w:r w:rsidRPr="00927B13">
        <w:rPr>
          <w:rFonts w:asciiTheme="majorBidi" w:hAnsiTheme="majorBidi" w:cstheme="majorBidi"/>
        </w:rPr>
        <w:t>- в случае приостановления действия на срок до двух месяцев специального права работника (лицензии, права на управление транспортным средством, другого специального права) в соответствии с действующим законодательством, если это влечет за собой невозможность исполнения работником обязанностей по трудовому договору и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w:t>
      </w:r>
      <w:proofErr w:type="gramEnd"/>
      <w:r w:rsidRPr="00927B13">
        <w:rPr>
          <w:rFonts w:asciiTheme="majorBidi" w:hAnsiTheme="majorBidi" w:cstheme="majorBidi"/>
        </w:rPr>
        <w:t xml:space="preserve"> работника, так и вакантную нижестоящую должность или нижеоплачиваемую работу), которую работник может выполнять с учетом его состояния здоровья. При этом работодатель обязан предлагать работнику все отвечающие указанным требованиям вакансии, имеющиеся у него. Предлагать вакансии в других местностях работодатель обязан, если это предусмотрено коллективным договором, соглашениями, трудовым договором;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по требованию органов или должностных лиц, уполномоченных федеральными законами и иными нормативными правовыми актами Российской Федерации;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в других случаях, предусмотренных федеральными законами и иными нормативными правовыми актами Российской Федерации.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2.28. Работодатель отстраняет от работы (не допускает к работе) работника на весь период времени до устранения обстоятельств, явившихся основанием для отстранения от работы или недопущения к работе.</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В период отстранения от работы (недопущения к работе) заработная плата работнику не начисляется, за исключением случаев, предусмотренных действующим законодательством.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2.29. Основаниями прекращения трудового договора являются:</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1) соглашение сторон;</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 истечение срока трудового договора, за исключением случаев, когда трудовые отношения фактически продолжаются и ни одна из сторон не потребовала их прекращения;</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3) расторжение трудового договора по инициативе работника;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4) расторжение трудового договора по инициативе работодателя;</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5) перевод работника по его просьбе или с его согласия на работу к другому работодателю или переход на выборную работу (должность);</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6) отказ работника от продолжения работы в связи со сменой собственника имущества Школы, с изменением подведомственности (подчиненности) Школы либо ее реорганизацией;</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7) отказ работника от продолжения работы в связи с изменением определенных сторонами условий трудового договора;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8) отказ работника от перевода на другую работу, необходимого ему в соответствии с медицинским заключением, выданным в порядке, установленном действующим законодательством, либо отсутствие у работодателя соответствующей работы;</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9) отказ работника от перевода на работу в другую местность вместе с работодателем;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10) обстоятельства, не зависящие от воли сторон;</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lastRenderedPageBreak/>
        <w:t>11) нарушение установленных действующим законодательством правил заключения трудового договора, если это нарушение исключает возможность продолжения работы.</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Трудовой договор может быть прекращен и по другим основаниям, предусмотренным действующим законодательством.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2.30. Прекращение трудового договора может иметь место только по основаниям, предусмотренным законодательством. В связи с изменениями в организации работы Школы и организации труда в Школе (изменения количества классов, учебного плана; </w:t>
      </w:r>
      <w:proofErr w:type="gramStart"/>
      <w:r w:rsidRPr="00927B13">
        <w:rPr>
          <w:rFonts w:asciiTheme="majorBidi" w:hAnsiTheme="majorBidi" w:cstheme="majorBidi"/>
        </w:rPr>
        <w:t>режима работы школы, введение новых форм обучения и воспитания, экспериментальной работы и т.п.) допускается при продолжении работы в той же должности, специальности, квалификации, изменение существенных условий труда работника: системы и размера оплаты труда, льгот, режима работы, изменения объема учебной нагрузки, в том числе установления или отмены неполного рабочего времени, установление или отмена дополнительных видов работы (классного руководства, заведования кабинетом</w:t>
      </w:r>
      <w:proofErr w:type="gramEnd"/>
      <w:r w:rsidRPr="00927B13">
        <w:rPr>
          <w:rFonts w:asciiTheme="majorBidi" w:hAnsiTheme="majorBidi" w:cstheme="majorBidi"/>
        </w:rPr>
        <w:t xml:space="preserve">, мастерскими и т.д.), совмещение профессий, а также изменение других существенных условий труда. </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2.31. Помимо оснований, предусмотренных действующим законодательством, основаниями прекращения трудового договора с педагогическим работником являются (ст.336 ТК РФ):</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1) повторное в течение одного года грубое нарушение устава Школы;</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0A206B" w:rsidRPr="00927B13" w:rsidRDefault="000A206B" w:rsidP="000A206B">
      <w:pPr>
        <w:ind w:left="-567" w:firstLine="567"/>
        <w:jc w:val="both"/>
        <w:rPr>
          <w:rFonts w:asciiTheme="majorBidi" w:hAnsiTheme="majorBidi" w:cstheme="majorBidi"/>
          <w:color w:val="000000"/>
        </w:rPr>
      </w:pPr>
      <w:r w:rsidRPr="00927B13">
        <w:rPr>
          <w:rFonts w:asciiTheme="majorBidi" w:hAnsiTheme="majorBidi" w:cstheme="majorBidi"/>
          <w:color w:val="000000"/>
        </w:rPr>
        <w:t>2.32. Увольнение работника по основанию, когда виновные действия, дающие основания для утраты доверия, либо соответственно аморальный проступок совершены работником вне места работы или по месту работы, но не в связи с исполнением им трудовых обязанностей, не допускается позднее одного года со дня обнаружения проступка работодателем</w:t>
      </w:r>
      <w:proofErr w:type="gramStart"/>
      <w:r w:rsidRPr="00927B13">
        <w:rPr>
          <w:rFonts w:asciiTheme="majorBidi" w:hAnsiTheme="majorBidi" w:cstheme="majorBidi"/>
          <w:color w:val="000000"/>
        </w:rPr>
        <w:t>.(</w:t>
      </w:r>
      <w:proofErr w:type="gramEnd"/>
      <w:r w:rsidRPr="00927B13">
        <w:rPr>
          <w:rFonts w:asciiTheme="majorBidi" w:hAnsiTheme="majorBidi" w:cstheme="majorBidi"/>
          <w:color w:val="000000"/>
        </w:rPr>
        <w:t>ст.81 п.14 ТК РФ)</w:t>
      </w:r>
    </w:p>
    <w:p w:rsidR="000A206B" w:rsidRPr="00927B13" w:rsidRDefault="000A206B" w:rsidP="000A206B">
      <w:pPr>
        <w:ind w:left="-567" w:firstLine="567"/>
        <w:jc w:val="both"/>
        <w:rPr>
          <w:rFonts w:asciiTheme="majorBidi" w:hAnsiTheme="majorBidi" w:cstheme="majorBidi"/>
          <w:color w:val="000000"/>
        </w:rPr>
      </w:pPr>
      <w:r w:rsidRPr="00927B13">
        <w:rPr>
          <w:rFonts w:asciiTheme="majorBidi" w:hAnsiTheme="majorBidi" w:cstheme="majorBidi"/>
          <w:color w:val="000000"/>
        </w:rPr>
        <w:t>Не допускается увольнение работника по инициативе работодателя (за исключением случая ликвидации Школы) в период его временной нетрудоспособности и в период пребывания в отпуске.</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2.33. При принятии решения о сокращении численности или штата работников Школы, и возможном расторжении трудовых договоров с работниками работодатель обязан в письменной форме сообщить об этом профсоюзной организации не </w:t>
      </w:r>
      <w:proofErr w:type="gramStart"/>
      <w:r w:rsidRPr="00927B13">
        <w:rPr>
          <w:rFonts w:asciiTheme="majorBidi" w:hAnsiTheme="majorBidi" w:cstheme="majorBidi"/>
        </w:rPr>
        <w:t>позднее</w:t>
      </w:r>
      <w:proofErr w:type="gramEnd"/>
      <w:r w:rsidRPr="00927B13">
        <w:rPr>
          <w:rFonts w:asciiTheme="majorBidi" w:hAnsiTheme="majorBidi" w:cstheme="majorBidi"/>
        </w:rPr>
        <w:t xml:space="preserve"> чем за два месяца до начала проведения соответствующих мероприятий, а в случае, если решение о сокращении численности или штата работников может привести к массовому увольнению работников - не позднее чем за три месяца до начала проведения соответствующих мероприятий. Критерии массового увольнения определяются в отраслевых и (или) территориальных соглашениях.</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2.34. Прекращение трудового договора оформляется приказом по Школе.</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С приказом по Школе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действующим законодательством, сохранялось место работы (должность).</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2.35. В день прекращения трудового договора работодатель обязан выдать работнику трудовую книжку и произвести с ним расчет. По письменному заявлению работника работодатель также обязан выдать ему заверенные надлежащим образом копии документов, связанных с работой.</w:t>
      </w:r>
    </w:p>
    <w:p w:rsidR="000A206B" w:rsidRPr="00927B13" w:rsidRDefault="000A206B" w:rsidP="000A206B">
      <w:pPr>
        <w:ind w:left="-567" w:firstLine="567"/>
        <w:jc w:val="both"/>
        <w:rPr>
          <w:rFonts w:asciiTheme="majorBidi" w:hAnsiTheme="majorBidi" w:cstheme="majorBidi"/>
        </w:rPr>
      </w:pPr>
      <w:proofErr w:type="gramStart"/>
      <w:r w:rsidRPr="00927B13">
        <w:rPr>
          <w:rFonts w:asciiTheme="majorBidi" w:hAnsiTheme="majorBidi" w:cstheme="majorBidi"/>
        </w:rPr>
        <w:t>Запись в трудовую книжку об основании и о причине прекращения трудового договора должна производиться в точном соответствии с формулировками Трудового кодекса РФ  или иного федерального закона и со ссылкой на соответствующие статью, часть статьи, пункт статьи Трудового кодекса РФ или иного федерального закона.</w:t>
      </w:r>
      <w:proofErr w:type="gramEnd"/>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работодатель обязан </w:t>
      </w:r>
      <w:r w:rsidRPr="00927B13">
        <w:rPr>
          <w:rFonts w:asciiTheme="majorBidi" w:hAnsiTheme="majorBidi" w:cstheme="majorBidi"/>
        </w:rPr>
        <w:lastRenderedPageBreak/>
        <w:t>направить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 Работодатель также не несет ответственности за задержку выдачи трудовой книжки в случаях несовпадения последнего дня работы с днем оформления прекращения трудовых отношений при увольнении работника, и при увольнении женщины, срок действия трудового договора с которой был продлен до окончания беременности.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2.36. При сокращении численности или штата работников преимущественное право на оставление на работе предоставляется работникам с более высокой производительностью труда и квалификацией.</w:t>
      </w:r>
    </w:p>
    <w:p w:rsidR="000A206B" w:rsidRPr="00927B13" w:rsidRDefault="000A206B" w:rsidP="000A206B">
      <w:pPr>
        <w:ind w:left="-567" w:firstLine="567"/>
        <w:jc w:val="both"/>
        <w:rPr>
          <w:rFonts w:asciiTheme="majorBidi" w:hAnsiTheme="majorBidi" w:cstheme="majorBidi"/>
        </w:rPr>
      </w:pPr>
      <w:proofErr w:type="gramStart"/>
      <w:r w:rsidRPr="00927B13">
        <w:rPr>
          <w:rFonts w:asciiTheme="majorBidi" w:hAnsiTheme="majorBidi" w:cstheme="majorBidi"/>
        </w:rPr>
        <w:t>При равной производительности труда и квалификации предпочтение в оставлении на работе отдается: семейным - при наличии двух или более иждивенцев (нетрудоспособных членов семьи, находящихся на полном содержании работника или получающих от него помощь, которая является для них постоянным и основным источником средств к существованию); лицам, в семье которых нет других работников с самостоятельным заработком;</w:t>
      </w:r>
      <w:proofErr w:type="gramEnd"/>
      <w:r w:rsidRPr="00927B13">
        <w:rPr>
          <w:rFonts w:asciiTheme="majorBidi" w:hAnsiTheme="majorBidi" w:cstheme="majorBidi"/>
        </w:rPr>
        <w:t xml:space="preserve"> работникам, получившим в период работы у данного работодателя трудовое увечье или профессиональное заболевание; работникам, повышающим свою квалификацию по направлению работодателя без отрыва от работы.</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Коллективным договором могут предусматриваться другие категории работников, пользующиеся преимущественным правом на оставление на работе при равной производительности труда и квалификации.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При проведении мероприятий по сокращению численности или штата работников Школы работодатель обязан предложить работнику другую имеющуюся работу (вакантную должность).</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О предстоящем увольнении в связи с ликвидацией Школы, сокращением численности или штата работников Школы работники предупреждаются работодателем персонально и под роспись не менее чем за два месяца до увольнения.</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Работодатель с письменного согласия работника имеет право расторгнуть с ним трудовой договор до истечения срока, выплатив ему дополнительную компенсацию в размере среднего заработка работника, исчисленного пропорционально времени, оставшемуся до истечения срока предупреждения об увольнении.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При угрозе массовых увольнений работодатель с учетом мнения профсоюзной организации принимает необходимые меры, предусмотренные действующим законодательством, коллективным договором, соглашением.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2.37. Работники имеют право расторгнуть трудовой договор, заклю</w:t>
      </w:r>
      <w:r w:rsidRPr="00927B13">
        <w:rPr>
          <w:rFonts w:asciiTheme="majorBidi" w:hAnsiTheme="majorBidi" w:cstheme="majorBidi"/>
        </w:rPr>
        <w:softHyphen/>
        <w:t>ченный на неопределенный срок, предупредив об этом администрацию письменно за две недели. По   истечении   указанного   срока   предупреждения   работник может прекратить работу, а администрация Школы обязана выдать ему трудовую книжку и произвести с ним расчет.</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Срочный трудовой договор подлежит расторжению досрочно по требованию работника в случае его болезни или инвалидности, </w:t>
      </w:r>
      <w:proofErr w:type="gramStart"/>
      <w:r w:rsidRPr="00927B13">
        <w:rPr>
          <w:rFonts w:asciiTheme="majorBidi" w:hAnsiTheme="majorBidi" w:cstheme="majorBidi"/>
        </w:rPr>
        <w:t>препятствующих</w:t>
      </w:r>
      <w:proofErr w:type="gramEnd"/>
      <w:r w:rsidRPr="00927B13">
        <w:rPr>
          <w:rFonts w:asciiTheme="majorBidi" w:hAnsiTheme="majorBidi" w:cstheme="majorBidi"/>
        </w:rPr>
        <w:t xml:space="preserve"> выполнению работы по договору, нарушения администрацией законодательства о труде и по другим уважительным причинам.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2.38. Директор Школы может быть освобожден от работы органом, который его назначил, или вышестоящим органом образования в соответствии с действующим законодательством.</w:t>
      </w:r>
    </w:p>
    <w:p w:rsidR="000A206B" w:rsidRPr="00927B13" w:rsidRDefault="000A206B" w:rsidP="000A206B">
      <w:pPr>
        <w:ind w:left="-567" w:firstLine="567"/>
        <w:jc w:val="both"/>
        <w:rPr>
          <w:rFonts w:asciiTheme="majorBidi" w:hAnsiTheme="majorBidi" w:cstheme="majorBidi"/>
        </w:rPr>
      </w:pPr>
    </w:p>
    <w:p w:rsidR="000A206B" w:rsidRPr="00927B13" w:rsidRDefault="000A206B" w:rsidP="000A206B">
      <w:pPr>
        <w:ind w:left="-567" w:firstLine="567"/>
        <w:jc w:val="both"/>
        <w:rPr>
          <w:rFonts w:asciiTheme="majorBidi" w:eastAsia="ArialMT" w:hAnsiTheme="majorBidi" w:cstheme="majorBidi"/>
          <w:b/>
        </w:rPr>
      </w:pPr>
      <w:r w:rsidRPr="00927B13">
        <w:rPr>
          <w:rFonts w:asciiTheme="majorBidi" w:eastAsia="ArialMT" w:hAnsiTheme="majorBidi" w:cstheme="majorBidi"/>
          <w:b/>
        </w:rPr>
        <w:t>3. Основные права, обязанности  администрации школы</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3.1. Администрация Школы имеет право:</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заключать, изменять и расторгать трудовые договоры с работниками в порядке и на условиях, которые установлены действующим законодательством;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вести коллективные переговоры и заключать коллективные договоры;</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поощрять работников за добросовестный эффективный труд;</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lastRenderedPageBreak/>
        <w:t>- требовать от работников исполнения ими трудовых обязанностей и бережного отношения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правил внутреннего трудового распорядка;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привлекать работников к дисциплинарной и материальной ответственности в порядке, установленном действующим законодательством;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принимать локальные нормативные акты.</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создавать объединения работодателей в целях представительства и защиты своих интересов и вступать в них.</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3.2. Администрация Школы обязана: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предоставлять работникам работу, обусловленную трудовым договором;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обеспечивать безопасность и условия труда, соответствующие государственным нормативным требованиям охраны труда;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обеспечивать работникам равную оплату за труд равной ценности;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выплачивать в полном размере причитающуюся работникам заработную плату в сроки, установленные в соответствии действующим законодательством, коллективным договором, правилами внутреннего трудового распорядка, трудовыми договорами;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вести коллективные переговоры, а также заключать коллективный договор в порядке, установленном действующим законодательством;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 предоставлять представителям работников полную и достоверную информацию, необходимую для заключения коллективного договора, соглашения и </w:t>
      </w:r>
      <w:proofErr w:type="gramStart"/>
      <w:r w:rsidRPr="00927B13">
        <w:rPr>
          <w:rFonts w:asciiTheme="majorBidi" w:hAnsiTheme="majorBidi" w:cstheme="majorBidi"/>
        </w:rPr>
        <w:t>контроля за</w:t>
      </w:r>
      <w:proofErr w:type="gramEnd"/>
      <w:r w:rsidRPr="00927B13">
        <w:rPr>
          <w:rFonts w:asciiTheme="majorBidi" w:hAnsiTheme="majorBidi" w:cstheme="majorBidi"/>
        </w:rPr>
        <w:t xml:space="preserve"> их выполнением;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0A206B" w:rsidRPr="00927B13" w:rsidRDefault="000A206B" w:rsidP="000A206B">
      <w:pPr>
        <w:ind w:left="-567" w:firstLine="567"/>
        <w:jc w:val="both"/>
        <w:rPr>
          <w:rFonts w:asciiTheme="majorBidi" w:hAnsiTheme="majorBidi" w:cstheme="majorBidi"/>
        </w:rPr>
      </w:pPr>
      <w:proofErr w:type="gramStart"/>
      <w:r w:rsidRPr="00927B13">
        <w:rPr>
          <w:rFonts w:asciiTheme="majorBidi" w:hAnsiTheme="majorBidi" w:cstheme="majorBidi"/>
        </w:rPr>
        <w:t>-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roofErr w:type="gramEnd"/>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создавать условия, обеспечивающие участие работников в управлении Школой в предусмотренных действующим законодательством и коллективным договором формах;</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обеспечивать бытовые нужды работников, связанные с исполнением ими трудовых обязанностей;</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осуществлять обязательное социальное страхование работников в порядке, установленном федеральными законами;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действующим законодательством;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исполнять иные обязанности, предусмотренные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lastRenderedPageBreak/>
        <w:t xml:space="preserve">3.3. Администрация образовательного учреждения имеет исключительное право на управление образовательным процессом. Руководитель ОУ является единоличным  исполнительным органом. Администрация  Школы осуществляет внутриучрежденческий контроль, посещение уроков, мероприятий в соответствии с планом Школы. </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3.4. Руководитель Школы выполняет следующие функции и обязанности по организации и обеспечению деятельности Школы:</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действует без доверенности от имени Школы, представляет его интересы в государственных и муниципальных органах,  предприятиях, организациях, учреждениях;</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в пределах, установленных уставом Школы, распоряжается имуществом Школы, заключает договоры, выдает доверенности;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открывает лицевые счета Школы;</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утверждает структуру Школы, штатное расписание и смету;</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 в пределах своей компетенции издает приказы и дает указания, обязательные для исполнения всеми работниками Школы; </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назначает на должность и освобождает от должности работников, заключает с ними трудовые договоры.</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утверждает графики работ и расписания учебных занятий;</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осуществляет контроль совместно со своими заместителями за деятельностью педагогов и других работников Школы, в том числе путем посещения уроков, всех других видов учебных занятий и воспита</w:t>
      </w:r>
      <w:r w:rsidRPr="00927B13">
        <w:rPr>
          <w:rFonts w:asciiTheme="majorBidi" w:hAnsiTheme="majorBidi" w:cstheme="majorBidi"/>
        </w:rPr>
        <w:softHyphen/>
        <w:t>тельных мероприятий;</w:t>
      </w:r>
    </w:p>
    <w:p w:rsidR="000A206B" w:rsidRPr="00927B13" w:rsidRDefault="000A206B" w:rsidP="000A206B">
      <w:pPr>
        <w:suppressAutoHyphens/>
        <w:autoSpaceDE w:val="0"/>
        <w:ind w:left="-567" w:firstLine="567"/>
        <w:jc w:val="both"/>
        <w:rPr>
          <w:rFonts w:asciiTheme="majorBidi" w:eastAsia="Arial" w:hAnsiTheme="majorBidi" w:cstheme="majorBidi"/>
          <w:lang w:eastAsia="ar-SA"/>
        </w:rPr>
      </w:pPr>
      <w:r w:rsidRPr="00927B13">
        <w:rPr>
          <w:rFonts w:asciiTheme="majorBidi" w:eastAsia="Arial" w:hAnsiTheme="majorBidi" w:cstheme="majorBidi"/>
          <w:lang w:eastAsia="ar-SA"/>
        </w:rPr>
        <w:t>- распределяет учебные на</w:t>
      </w:r>
      <w:r w:rsidRPr="00927B13">
        <w:rPr>
          <w:rFonts w:asciiTheme="majorBidi" w:eastAsia="Arial" w:hAnsiTheme="majorBidi" w:cstheme="majorBidi"/>
          <w:lang w:eastAsia="ar-SA"/>
        </w:rPr>
        <w:softHyphen/>
        <w:t>грузки педагогических работников Школы,</w:t>
      </w:r>
      <w:r w:rsidRPr="00927B13">
        <w:rPr>
          <w:rFonts w:asciiTheme="majorBidi" w:eastAsia="Arial" w:hAnsiTheme="majorBidi" w:cstheme="majorBidi"/>
          <w:bCs/>
          <w:lang w:eastAsia="ar-SA"/>
        </w:rPr>
        <w:t xml:space="preserve"> устанавливает заработную плату работников Школы, в том числе надбавки и доплаты к должностным окладам, порядок и размеры их премирования в соответствии с действующим законодательством</w:t>
      </w:r>
      <w:r w:rsidRPr="00927B13">
        <w:rPr>
          <w:rFonts w:asciiTheme="majorBidi" w:eastAsia="Arial" w:hAnsiTheme="majorBidi" w:cstheme="majorBidi"/>
          <w:lang w:eastAsia="ar-SA"/>
        </w:rPr>
        <w:t>;</w:t>
      </w:r>
    </w:p>
    <w:p w:rsidR="000A206B" w:rsidRPr="00927B13" w:rsidRDefault="000A206B" w:rsidP="000A206B">
      <w:pPr>
        <w:suppressAutoHyphens/>
        <w:autoSpaceDE w:val="0"/>
        <w:ind w:left="-567" w:firstLine="567"/>
        <w:jc w:val="both"/>
        <w:rPr>
          <w:rFonts w:asciiTheme="majorBidi" w:eastAsia="Arial" w:hAnsiTheme="majorBidi" w:cstheme="majorBidi"/>
          <w:lang w:eastAsia="ar-SA"/>
        </w:rPr>
      </w:pPr>
      <w:r w:rsidRPr="00927B13">
        <w:rPr>
          <w:rFonts w:asciiTheme="majorBidi" w:eastAsia="Arial" w:hAnsiTheme="majorBidi" w:cstheme="majorBidi"/>
          <w:lang w:eastAsia="ar-SA"/>
        </w:rPr>
        <w:t>- назначает руководителей методических объединений по предметам, классных руководителей, секретаря педагогического совета;</w:t>
      </w:r>
    </w:p>
    <w:p w:rsidR="000A206B" w:rsidRPr="00927B13" w:rsidRDefault="000A206B" w:rsidP="000A206B">
      <w:pPr>
        <w:suppressAutoHyphens/>
        <w:autoSpaceDE w:val="0"/>
        <w:ind w:left="-567" w:firstLine="567"/>
        <w:jc w:val="both"/>
        <w:rPr>
          <w:rFonts w:asciiTheme="majorBidi" w:eastAsia="Arial" w:hAnsiTheme="majorBidi" w:cstheme="majorBidi"/>
          <w:bCs/>
          <w:lang w:eastAsia="ar-SA"/>
        </w:rPr>
      </w:pPr>
      <w:r w:rsidRPr="00927B13">
        <w:rPr>
          <w:rFonts w:asciiTheme="majorBidi" w:eastAsia="Arial" w:hAnsiTheme="majorBidi" w:cstheme="majorBidi"/>
          <w:bCs/>
          <w:lang w:eastAsia="ar-SA"/>
        </w:rPr>
        <w:t>- утверждает должностные инструкции, инструкции по технике безопасности;</w:t>
      </w:r>
    </w:p>
    <w:p w:rsidR="000A206B" w:rsidRPr="00927B13" w:rsidRDefault="000A206B" w:rsidP="000A206B">
      <w:pPr>
        <w:widowControl w:val="0"/>
        <w:suppressAutoHyphens/>
        <w:autoSpaceDE w:val="0"/>
        <w:ind w:left="-567" w:firstLine="567"/>
        <w:jc w:val="both"/>
        <w:rPr>
          <w:rFonts w:asciiTheme="majorBidi" w:eastAsia="Arial" w:hAnsiTheme="majorBidi" w:cstheme="majorBidi"/>
          <w:lang w:eastAsia="ar-SA"/>
        </w:rPr>
      </w:pPr>
      <w:r w:rsidRPr="00927B13">
        <w:rPr>
          <w:rFonts w:asciiTheme="majorBidi" w:eastAsia="Arial" w:hAnsiTheme="majorBidi" w:cstheme="majorBidi"/>
          <w:lang w:eastAsia="ar-SA"/>
        </w:rPr>
        <w:t>3.5. Совмещение должности директора Школы с другими руководящими должностями (кроме научного  и научно-методического руководства) внутри или вне Школы не допускается.</w:t>
      </w:r>
    </w:p>
    <w:p w:rsidR="000A206B" w:rsidRPr="00927B13" w:rsidRDefault="000A206B" w:rsidP="000A206B">
      <w:pPr>
        <w:widowControl w:val="0"/>
        <w:suppressAutoHyphens/>
        <w:autoSpaceDE w:val="0"/>
        <w:ind w:left="-567" w:firstLine="567"/>
        <w:jc w:val="both"/>
        <w:rPr>
          <w:rFonts w:asciiTheme="majorBidi" w:eastAsia="Arial" w:hAnsiTheme="majorBidi" w:cstheme="majorBidi"/>
          <w:lang w:eastAsia="ar-SA"/>
        </w:rPr>
      </w:pPr>
      <w:r w:rsidRPr="00927B13">
        <w:rPr>
          <w:rFonts w:asciiTheme="majorBidi" w:eastAsia="Arial" w:hAnsiTheme="majorBidi" w:cstheme="majorBidi"/>
          <w:lang w:eastAsia="ar-SA"/>
        </w:rPr>
        <w:t>3.6. Директор Школы несет ответственность за неисполнение своих функциональных обязанностей, предусмотренных квалификационными требованиями, трудовым договором, Уставом Школы.</w:t>
      </w:r>
    </w:p>
    <w:p w:rsidR="000A206B" w:rsidRPr="00927B13" w:rsidRDefault="000A206B" w:rsidP="000A206B">
      <w:pPr>
        <w:widowControl w:val="0"/>
        <w:suppressAutoHyphens/>
        <w:autoSpaceDE w:val="0"/>
        <w:ind w:left="-567" w:firstLine="567"/>
        <w:jc w:val="both"/>
        <w:rPr>
          <w:rFonts w:asciiTheme="majorBidi" w:eastAsia="Arial" w:hAnsiTheme="majorBidi" w:cstheme="majorBidi"/>
          <w:lang w:eastAsia="ar-SA"/>
        </w:rPr>
      </w:pPr>
      <w:r w:rsidRPr="00927B13">
        <w:rPr>
          <w:rFonts w:asciiTheme="majorBidi" w:eastAsia="Arial" w:hAnsiTheme="majorBidi" w:cstheme="majorBidi"/>
          <w:lang w:eastAsia="ar-SA"/>
        </w:rPr>
        <w:t>3.7. Администрация Школы обязана возместить работнику не полученный им заработок во всех случаях незаконного лишения его возможности трудиться. Такая обязанность, в частности, наступает, если заработок не получен в результате:</w:t>
      </w:r>
    </w:p>
    <w:p w:rsidR="000A206B" w:rsidRPr="00927B13" w:rsidRDefault="000A206B" w:rsidP="000A206B">
      <w:pPr>
        <w:widowControl w:val="0"/>
        <w:suppressAutoHyphens/>
        <w:autoSpaceDE w:val="0"/>
        <w:ind w:left="-567" w:firstLine="567"/>
        <w:jc w:val="both"/>
        <w:rPr>
          <w:rFonts w:asciiTheme="majorBidi" w:eastAsia="Arial" w:hAnsiTheme="majorBidi" w:cstheme="majorBidi"/>
          <w:lang w:eastAsia="ar-SA"/>
        </w:rPr>
      </w:pPr>
      <w:r w:rsidRPr="00927B13">
        <w:rPr>
          <w:rFonts w:asciiTheme="majorBidi" w:eastAsia="Arial" w:hAnsiTheme="majorBidi" w:cstheme="majorBidi"/>
          <w:lang w:eastAsia="ar-SA"/>
        </w:rPr>
        <w:t>- незаконного отстранения работника от работы, его увольнения или перевода на другую работу;</w:t>
      </w:r>
    </w:p>
    <w:p w:rsidR="000A206B" w:rsidRPr="00927B13" w:rsidRDefault="000A206B" w:rsidP="000A206B">
      <w:pPr>
        <w:widowControl w:val="0"/>
        <w:suppressAutoHyphens/>
        <w:autoSpaceDE w:val="0"/>
        <w:ind w:left="-567" w:firstLine="567"/>
        <w:jc w:val="both"/>
        <w:rPr>
          <w:rFonts w:asciiTheme="majorBidi" w:eastAsia="Arial" w:hAnsiTheme="majorBidi" w:cstheme="majorBidi"/>
          <w:lang w:eastAsia="ar-SA"/>
        </w:rPr>
      </w:pPr>
      <w:r w:rsidRPr="00927B13">
        <w:rPr>
          <w:rFonts w:asciiTheme="majorBidi" w:eastAsia="Arial" w:hAnsiTheme="majorBidi" w:cstheme="majorBidi"/>
          <w:lang w:eastAsia="ar-SA"/>
        </w:rPr>
        <w:t>- 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rsidR="000A206B" w:rsidRPr="00927B13" w:rsidRDefault="000A206B" w:rsidP="000A206B">
      <w:pPr>
        <w:widowControl w:val="0"/>
        <w:suppressAutoHyphens/>
        <w:autoSpaceDE w:val="0"/>
        <w:ind w:left="-567" w:firstLine="567"/>
        <w:jc w:val="both"/>
        <w:rPr>
          <w:rFonts w:asciiTheme="majorBidi" w:eastAsia="Arial" w:hAnsiTheme="majorBidi" w:cstheme="majorBidi"/>
          <w:lang w:eastAsia="ar-SA"/>
        </w:rPr>
      </w:pPr>
      <w:r w:rsidRPr="00927B13">
        <w:rPr>
          <w:rFonts w:asciiTheme="majorBidi" w:eastAsia="Arial" w:hAnsiTheme="majorBidi" w:cstheme="majorBidi"/>
          <w:lang w:eastAsia="ar-SA"/>
        </w:rPr>
        <w:t>- 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w:t>
      </w:r>
    </w:p>
    <w:p w:rsidR="000A206B" w:rsidRPr="00927B13" w:rsidRDefault="000A206B" w:rsidP="000A206B">
      <w:pPr>
        <w:widowControl w:val="0"/>
        <w:suppressAutoHyphens/>
        <w:autoSpaceDE w:val="0"/>
        <w:ind w:left="-567" w:firstLine="567"/>
        <w:jc w:val="both"/>
        <w:rPr>
          <w:rFonts w:asciiTheme="majorBidi" w:eastAsia="Arial" w:hAnsiTheme="majorBidi" w:cstheme="majorBidi"/>
          <w:lang w:eastAsia="ar-SA"/>
        </w:rPr>
      </w:pPr>
      <w:r w:rsidRPr="00927B13">
        <w:rPr>
          <w:rFonts w:asciiTheme="majorBidi" w:eastAsia="Arial" w:hAnsiTheme="majorBidi" w:cstheme="majorBidi"/>
          <w:lang w:eastAsia="ar-SA"/>
        </w:rPr>
        <w:t>3.8. Работодатель, причинивший ущерб имуществу работника, возмещает этот ущерб в полном объеме. Размер ущерба исчисляется по рыночным ценам, действующим в данной местности на день возмещения ущерба.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w:t>
      </w:r>
      <w:r w:rsidRPr="00927B13">
        <w:rPr>
          <w:rFonts w:asciiTheme="majorBidi" w:hAnsiTheme="majorBidi" w:cstheme="majorBidi"/>
        </w:rPr>
        <w:lastRenderedPageBreak/>
        <w:t xml:space="preserve">трехсотой действующей в это время ставки рефинансирования Центрального банка Российской Федерации от невыплаченных в срок </w:t>
      </w:r>
      <w:proofErr w:type="gramStart"/>
      <w:r w:rsidRPr="00927B13">
        <w:rPr>
          <w:rFonts w:asciiTheme="majorBidi" w:hAnsiTheme="majorBidi" w:cstheme="majorBidi"/>
        </w:rPr>
        <w:t>сумм</w:t>
      </w:r>
      <w:proofErr w:type="gramEnd"/>
      <w:r w:rsidRPr="00927B13">
        <w:rPr>
          <w:rFonts w:asciiTheme="majorBidi" w:hAnsiTheme="majorBidi" w:cstheme="majorBidi"/>
        </w:rPr>
        <w:t xml:space="preserve"> за каждый день задержки начиная со следующего дня после установленного срока выплаты по день фактического расчета включительно. Обязанность выплаты указанной денежной компенсации возникает независимо от наличия вины работодателя.</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Моральный вред, причиненный работнику неправомерными действиями или бездействием работодателя, возмещается работнику в денежной форме в размерах, определяемых соглашением сторон трудового договора.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В случае возникновения спора факт причинения работнику морального вреда и размеры его возмещения определяются судом независимо от подлежащего возмещению имущественного ущерба.</w:t>
      </w:r>
    </w:p>
    <w:p w:rsidR="000A206B" w:rsidRPr="00927B13" w:rsidRDefault="000A206B" w:rsidP="000A206B">
      <w:pPr>
        <w:ind w:left="-567" w:firstLine="567"/>
        <w:jc w:val="both"/>
        <w:rPr>
          <w:rFonts w:asciiTheme="majorBidi" w:eastAsia="ArialMT" w:hAnsiTheme="majorBidi" w:cstheme="majorBidi"/>
          <w:b/>
        </w:rPr>
      </w:pPr>
    </w:p>
    <w:p w:rsidR="000A206B" w:rsidRPr="00927B13" w:rsidRDefault="000A206B" w:rsidP="000A206B">
      <w:pPr>
        <w:ind w:left="-567" w:firstLine="567"/>
        <w:jc w:val="both"/>
        <w:rPr>
          <w:rFonts w:asciiTheme="majorBidi" w:eastAsia="ArialMT" w:hAnsiTheme="majorBidi" w:cstheme="majorBidi"/>
          <w:b/>
        </w:rPr>
      </w:pPr>
      <w:r w:rsidRPr="00927B13">
        <w:rPr>
          <w:rFonts w:asciiTheme="majorBidi" w:eastAsia="ArialMT" w:hAnsiTheme="majorBidi" w:cstheme="majorBidi"/>
          <w:b/>
        </w:rPr>
        <w:t>4. Основные права и обязанности работников</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       4.1. Работник имеет право </w:t>
      </w:r>
      <w:proofErr w:type="gramStart"/>
      <w:r w:rsidRPr="00927B13">
        <w:rPr>
          <w:rFonts w:asciiTheme="majorBidi" w:hAnsiTheme="majorBidi" w:cstheme="majorBidi"/>
        </w:rPr>
        <w:t>на</w:t>
      </w:r>
      <w:proofErr w:type="gramEnd"/>
      <w:r w:rsidRPr="00927B13">
        <w:rPr>
          <w:rFonts w:asciiTheme="majorBidi" w:hAnsiTheme="majorBidi" w:cstheme="majorBidi"/>
        </w:rPr>
        <w:t>:</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заключение, изменение и расторжение трудового договора в порядке и на условиях, которые установлены действующим законодательством;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предоставление ему работы, обусловленной трудовым договором;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рабочее место, соответствующее государственным нормативным требованиям охраны труда и условиям, предусмотренным коллективным договором;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полную достоверную информацию об условиях труда и требованиях охраны труда на рабочем месте;</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профессиональную подготовку, переподготовку и повышение своей квалификации в порядке, установленном действующим законодательством;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участие в управлении Школой в предусмотренных действующим законодательством, Уставом Школы и коллективным договором формах;</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 защиту своих трудовых прав, свобод и законных интересов всеми не запрещенными законом способами; </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 на прохождение не реже чем один раз в три года профессиональную переподготовку и не реже чем один раз в пять лет повышение квалификации в соответствии с федеральными государственными требованиями. В этих целях администрация создает условия, необходимые для успешного обучения работников в учреждениях высшего профессионального образования, а также в учреждениях системы переподготовки и повышения квалификации; </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на аттестацию на добровольной основе на соответствующую квалификационную категорию и получение ее в случае успешного прохождения аттестации;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 на сокращенную рабочую неделю, на удлиненный оплачиваемый отпуск. </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на длительный (до 1 года) отпуск не реже чем через каждые 10 лет непрерывной преподавательской работы. Порядок и условия предоставления отпуска определяются учредителем и (или) уставом Школы;</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 на получение пенсии за выслугу лет до достижения ими пенсионного возраста; </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на дополнительные меры социальной поддержки, предоставляемые в регионе педагогическим работникам общеобразовательного учреждения;</w:t>
      </w:r>
    </w:p>
    <w:p w:rsidR="000A206B" w:rsidRPr="00927B13" w:rsidRDefault="000A206B" w:rsidP="000A206B">
      <w:pPr>
        <w:ind w:left="-567" w:firstLine="567"/>
        <w:jc w:val="both"/>
        <w:rPr>
          <w:rFonts w:asciiTheme="majorBidi" w:hAnsiTheme="majorBidi" w:cstheme="majorBidi"/>
        </w:rPr>
      </w:pPr>
      <w:proofErr w:type="gramStart"/>
      <w:r w:rsidRPr="00927B13">
        <w:rPr>
          <w:rFonts w:asciiTheme="majorBidi" w:hAnsiTheme="majorBidi" w:cstheme="majorBidi"/>
        </w:rPr>
        <w:lastRenderedPageBreak/>
        <w:t>- на сохранение гарантии, установленные трудовым законодательством и иными содержащими нормы трудового права актами в период привлечения работников, согласно решения уполномоченных органов исполнительной власти к проведению единого государственного экзамена в рабочее время и освобожденными от основной работы на период проведения единого государственного экзамена.</w:t>
      </w:r>
      <w:proofErr w:type="gramEnd"/>
      <w:r w:rsidRPr="00927B13">
        <w:rPr>
          <w:rFonts w:asciiTheme="majorBidi" w:hAnsiTheme="majorBidi" w:cstheme="majorBidi"/>
        </w:rPr>
        <w:t xml:space="preserve"> Работникам, привлекаемым к проведению единого государственного экзамена, может выплачиваться компенсация за работу по подготовке и проведению единого государственного экзамена. Размер и порядок выплаты компенсации устанавливаются субъектом Российской Федерации в пределах средств бюджета субъекта Российской Федерации, выделяемых на проведение единого государственного экзамена.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 </w:t>
      </w:r>
      <w:proofErr w:type="gramStart"/>
      <w:r w:rsidRPr="00927B13">
        <w:rPr>
          <w:rFonts w:asciiTheme="majorBidi" w:hAnsiTheme="majorBidi" w:cstheme="majorBidi"/>
        </w:rPr>
        <w:t>р</w:t>
      </w:r>
      <w:proofErr w:type="gramEnd"/>
      <w:r w:rsidRPr="00927B13">
        <w:rPr>
          <w:rFonts w:asciiTheme="majorBidi" w:hAnsiTheme="majorBidi" w:cstheme="majorBidi"/>
        </w:rPr>
        <w:t>абочее место, соответствующее требованиям охраны труда;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обязательное социальное страхование от несчастных случаев на производстве и профессиональных заболеваний в соответствии с федеральным законом;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получение достоверной информации от работодателя, соответствующих государственных органов и общественных организаций об условиях и охране труда на рабочем месте, о существующем риске повреждения здоровья, а также о мерах по защите от воздействия вредных и (или) опасных производственных факторов;</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обеспечение средствами индивидуальной и коллективной защиты в соответствии с требованиями охраны труда за счет средств работодателя;</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обучение безопасным методам и приемам труда за счет средств работодателя;</w:t>
      </w:r>
    </w:p>
    <w:p w:rsidR="000A206B" w:rsidRPr="00927B13" w:rsidRDefault="000A206B" w:rsidP="000A206B">
      <w:pPr>
        <w:ind w:left="-567" w:firstLine="567"/>
        <w:jc w:val="both"/>
        <w:rPr>
          <w:rFonts w:asciiTheme="majorBidi" w:hAnsiTheme="majorBidi" w:cstheme="majorBidi"/>
          <w:color w:val="000000"/>
        </w:rPr>
      </w:pPr>
      <w:r w:rsidRPr="00927B13">
        <w:rPr>
          <w:rFonts w:asciiTheme="majorBidi" w:hAnsiTheme="majorBidi" w:cstheme="majorBidi"/>
          <w:color w:val="000000"/>
        </w:rPr>
        <w:t>- профессиональную переподготовку за счет средств работодателя в случае ликвидации рабочего места вследствие нарушения требований охраны труда (ст.219 ТК РФ)</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обращение в органы государственной власти Российской Федерации, органы государственной власти Республики Татарстан и органы местного самоуправления, к работодателю, а также в профессиональные союзы, их объединения и иные уполномоченные работниками представительные органы по вопросам охраны труда;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0A206B" w:rsidRPr="00927B13" w:rsidRDefault="000A206B" w:rsidP="000A206B">
      <w:pPr>
        <w:ind w:left="-567" w:firstLine="567"/>
        <w:jc w:val="both"/>
        <w:rPr>
          <w:rFonts w:asciiTheme="majorBidi" w:hAnsiTheme="majorBidi" w:cstheme="majorBidi"/>
          <w:color w:val="000000"/>
        </w:rPr>
      </w:pPr>
      <w:r w:rsidRPr="00927B13">
        <w:rPr>
          <w:rFonts w:asciiTheme="majorBidi" w:hAnsiTheme="majorBidi" w:cstheme="majorBidi"/>
          <w:color w:val="000000"/>
        </w:rPr>
        <w:t>- внеочередной медицинский осмотр (обследование) в соответствии с медицинскими рекомендациями с сохранением за ним места работы (должности) и среднего заработка во время прохождения указанного медицинского осмотра (обследования) (ст.231 ТК РФ)</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разрешение индивидуальных и коллективных трудовых споров, включая право на забастовку, в порядке, установленном действующим законодательством;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возмещение вреда, причиненного ему в связи с исполнением трудовых обязанностей, и компенсацию морального вреда в порядке, установленном действующим законодательством;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обязательное социальное страхование в случаях, предусмотренных федеральными законами.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4.2. Работник обязан:</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добросовестно исполнять свои трудовые обязанности, возложенные на него трудовым договором;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соблюдать правила внутреннего трудового распорядка;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 соблюдать трудовую дисциплину; </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         - содержать свое учебное оборудование и пособия в исправном состоянии, поддерживать чистоту на рабочем месте;</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 соблюдать установленную продолжительность рабочего времени, всемерно стремиться к повышению качества и результативности выполняемой работы, проявлять творческую инициативу; </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lastRenderedPageBreak/>
        <w:t xml:space="preserve">- приходить на работу не менее чем за 15 минут до начала своих уроков по расписанию. Со звонком начать урок и со звонком его окончить, не допуская бесполезной траты учебного времени; </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         - иметь поурочные планы на каждый учебный час, включая классные часы;</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при проведении уроков в начальных классах учителя – предметники забирать детей из закрепленного кабинета и сопровождать до места проведения занятия и обратно;</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 независимо от расписания уроков присутствовать на всех мероприятиях, запланированных для учителей и учащихся, в соответствии со своими должностными обязанностями; </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к первому дню каждой учебной четверти иметь тематический план работы;</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выполнять установленные нормы труда;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соблюдать требования по охране труда и обеспечению безопасности труда;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 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тепло, </w:t>
      </w:r>
      <w:proofErr w:type="spellStart"/>
      <w:r w:rsidRPr="00927B13">
        <w:rPr>
          <w:rFonts w:asciiTheme="majorBidi" w:hAnsiTheme="majorBidi" w:cstheme="majorBidi"/>
        </w:rPr>
        <w:t>водо</w:t>
      </w:r>
      <w:proofErr w:type="spellEnd"/>
      <w:r w:rsidRPr="00927B13">
        <w:rPr>
          <w:rFonts w:asciiTheme="majorBidi" w:hAnsiTheme="majorBidi" w:cstheme="majorBidi"/>
        </w:rPr>
        <w:t xml:space="preserve"> и </w:t>
      </w:r>
      <w:proofErr w:type="spellStart"/>
      <w:r w:rsidRPr="00927B13">
        <w:rPr>
          <w:rFonts w:asciiTheme="majorBidi" w:hAnsiTheme="majorBidi" w:cstheme="majorBidi"/>
        </w:rPr>
        <w:t>электроресурсам</w:t>
      </w:r>
      <w:proofErr w:type="spellEnd"/>
      <w:r w:rsidRPr="00927B13">
        <w:rPr>
          <w:rFonts w:asciiTheme="majorBidi" w:hAnsiTheme="majorBidi" w:cstheme="majorBidi"/>
        </w:rPr>
        <w:t xml:space="preserve"> школы;</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после окончания уроков осмотреть помещение, в котором проводились занятия, закрыть окна, отключить электроэнергию, проверить, закрыты ли водопроводные краны. В случае повреждения имущества или коммуникаций незамедлительно сообщить дежурному учителю или администратору;</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обо всех случаях травматизма немедленно сообщать администрации;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незамедлительно сообщить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 </w:t>
      </w:r>
      <w:proofErr w:type="gramStart"/>
      <w:r w:rsidRPr="00927B13">
        <w:rPr>
          <w:rFonts w:asciiTheme="majorBidi" w:hAnsiTheme="majorBidi" w:cstheme="majorBidi"/>
        </w:rPr>
        <w:t>п</w:t>
      </w:r>
      <w:proofErr w:type="gramEnd"/>
      <w:r w:rsidRPr="00927B13">
        <w:rPr>
          <w:rFonts w:asciiTheme="majorBidi" w:hAnsiTheme="majorBidi" w:cstheme="majorBidi"/>
        </w:rPr>
        <w:t>равильно применять средства индивидуальной и коллективной защиты;</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 проходить обучение безопасным методам и приемам выполнения работ и оказанию первой </w:t>
      </w:r>
      <w:proofErr w:type="gramStart"/>
      <w:r w:rsidRPr="00927B13">
        <w:rPr>
          <w:rFonts w:asciiTheme="majorBidi" w:hAnsiTheme="majorBidi" w:cstheme="majorBidi"/>
        </w:rPr>
        <w:t>помощи</w:t>
      </w:r>
      <w:proofErr w:type="gramEnd"/>
      <w:r w:rsidRPr="00927B13">
        <w:rPr>
          <w:rFonts w:asciiTheme="majorBidi" w:hAnsiTheme="majorBidi" w:cstheme="majorBidi"/>
        </w:rPr>
        <w:t xml:space="preserve"> пострадавшим на производстве, инструктаж по охране труда, стажировку на рабочем месте, проверку знаний требований охраны труда;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 проходить обязательные предварительные (при поступлении на работу) и периодические (в течение трудовой деятельности) медицинские осмотры (обследования), а также проходить внеочередные медицинские осмотры (обследования) по направлению работодателя в случаях, предусмотренных действующим законодательством. </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выполнять все приказы директора школы безоговорочно, при несогласии с приказом обжаловать выполненный приказ в комиссию по трудовым спорам.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своевременно заполнять и аккуратно вести установленную документацию. </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вести себя достойно на работе, в общественных местах, соблюдать этические нормы поведения в коллективе, быть внимательным, вежливым и уважительным к детям, родителям и членам коллектива;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4.3. В установленном порядке приказом директора школы в дополнение к учебной работе на учителя могут быть возложены:</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классное руководство:</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заведование кабинетом;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организация трудового обучения, профориентация;</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выполнение учебно-воспитательных функций;</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выполнение общественных поручений в интересах трудового коллектива.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4.4. Работники школы имеют право совмещать работу по профессиям и должностям, работать по совместительству в порядке и на условиях, установленных действующим законодательством.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4.5. Круг конкретных функциональных обязанностей, которые каждый работник выполняет по своей должности, специальности и квалификации, определяется должностными инструкциями, утвержденными директором школы на основании квалификационных характеристик, тарифно-квалификационных справочников и нормативных документов и   согласованными  с профсоюзным комитетом.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lastRenderedPageBreak/>
        <w:t>За неисполнение или ненадлежащее исполнение своих обязанностей работники несут ответственность, предусмотренную действующим законодательством.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4.6. Классный руководитель обязан в соответствии с расписанием и планом воспитательной работы один раз в неделю проводить классные часы. Планы воспитательной работы составляются один раз в год и могут корректироваться в течение года.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Классный руководитель занимается с классом, воспитательной внеурочной работой согласно имеющемуся плану воспитательной работы, а также проводит периодически, но не менее четырех раз за учебный год, классные родительские собрания.</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Классные руководители сопровождают </w:t>
      </w:r>
      <w:proofErr w:type="gramStart"/>
      <w:r w:rsidRPr="00927B13">
        <w:rPr>
          <w:rFonts w:asciiTheme="majorBidi" w:hAnsiTheme="majorBidi" w:cstheme="majorBidi"/>
        </w:rPr>
        <w:t>обучающихся</w:t>
      </w:r>
      <w:proofErr w:type="gramEnd"/>
      <w:r w:rsidRPr="00927B13">
        <w:rPr>
          <w:rFonts w:asciiTheme="majorBidi" w:hAnsiTheme="majorBidi" w:cstheme="majorBidi"/>
        </w:rPr>
        <w:t xml:space="preserve">  в столовую согласно графику приема пищи. </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4.7. Работник обязан возместить работодателю причиненный ему прямой действительный ущерб. Неполученные доходы (упущенная выгода) взысканию с работника не подлежат.</w:t>
      </w:r>
    </w:p>
    <w:p w:rsidR="000A206B" w:rsidRPr="00927B13" w:rsidRDefault="000A206B" w:rsidP="000A206B">
      <w:pPr>
        <w:ind w:left="-567" w:firstLine="567"/>
        <w:jc w:val="both"/>
        <w:rPr>
          <w:rFonts w:asciiTheme="majorBidi" w:hAnsiTheme="majorBidi" w:cstheme="majorBidi"/>
        </w:rPr>
      </w:pPr>
      <w:proofErr w:type="gramStart"/>
      <w:r w:rsidRPr="00927B13">
        <w:rPr>
          <w:rFonts w:asciiTheme="majorBidi" w:hAnsiTheme="majorBidi" w:cstheme="majorBidi"/>
        </w:rPr>
        <w:t>Под прямым действительным ущербом понимается реальное уменьшение наличного имущества работодателя или ухудшение состояния указанного имущества (в том числе имущества третьих лиц, находящегося у работодателя, если работодатель несет ответственность за сохранность этого имущества), а также необходимость для работодателя произвести затраты либо излишние выплаты на приобретение, восстановление имущества либо на возмещение ущерба, причиненного работником третьим лицам.</w:t>
      </w:r>
      <w:proofErr w:type="gramEnd"/>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Работодатель имеет право с учетом конкретных обстоятельств, при которых был причинен ущерб, полностью или частично отказаться от его взыскания с виновного работника. Собственник имущества организации может ограничить указанное право работодателя в случаях, предусмотренных действующим законодательством, учредительными документами Школы.</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За причиненный ущерб работник несет материальную ответственность в пределах своего среднего месячного заработка, если иное не предусмотрено действующим законодательством.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Полная материальная ответственность работника состоит в его обязанности возмещать причиненный работодателю прямой действительный ущерб в полном размере.</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Материальная ответственность в полном размере причиненного ущерба может возлагаться на работника лишь в случаях, предусмотренных действующим законодательством.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4.8. Материальная ответственность в полном размере причиненного ущерба возлагается на работника в следующих случаях:</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1) когда в соответствии с действующим законодательством на работника возложена материальная ответственность в полном размере за ущерб, причиненный работодателю при исполнении работником трудовых обязанностей;</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 недостачи ценностей, вверенных ему на основании специального письменного договора или полученных им по разовому документу;</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3) умышленного причинения ущерба;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4) причинения ущерба в состоянии алкогольного, наркотического или иного токсического опьянения;</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5) причинения ущерба в результате преступных действий работника, установленных приговором суда;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6) причинения ущерба в результате административного проступка, если таковой установлен соответствующим государственным органом;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7) разглашения сведений, составляющих охраняемую законом тайну (государственную, служебную, коммерческую или иную), в случаях, предусмотренных федеральными законами;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8) причинения ущерба не при исполнении работником трудовых обязанностей.</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4.9. К педагогической деятельности допускаются лица, имеющие образовательный ценз, который определяется в порядке, установленном типовыми положениями об образовательных </w:t>
      </w:r>
      <w:r w:rsidRPr="00927B13">
        <w:rPr>
          <w:rFonts w:asciiTheme="majorBidi" w:hAnsiTheme="majorBidi" w:cstheme="majorBidi"/>
        </w:rPr>
        <w:lastRenderedPageBreak/>
        <w:t>учреждениях соответствующих типов и видов, утверждаемыми Правительством Российской Федерации.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4.10. К педагогической деятельности не допускаются лица: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лишенные права заниматься педагогической деятельностью в соответствии с вступившим в законную силу приговором суда;</w:t>
      </w:r>
    </w:p>
    <w:p w:rsidR="000A206B" w:rsidRPr="00927B13" w:rsidRDefault="000A206B" w:rsidP="000A206B">
      <w:pPr>
        <w:ind w:left="-567" w:firstLine="567"/>
        <w:jc w:val="both"/>
        <w:rPr>
          <w:rFonts w:asciiTheme="majorBidi" w:hAnsiTheme="majorBidi" w:cstheme="majorBidi"/>
        </w:rPr>
      </w:pPr>
      <w:proofErr w:type="gramStart"/>
      <w:r w:rsidRPr="00927B13">
        <w:rPr>
          <w:rFonts w:asciiTheme="majorBidi" w:hAnsiTheme="majorBidi" w:cstheme="majorBidi"/>
        </w:rPr>
        <w:t>- 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а также против</w:t>
      </w:r>
      <w:proofErr w:type="gramEnd"/>
      <w:r w:rsidRPr="00927B13">
        <w:rPr>
          <w:rFonts w:asciiTheme="majorBidi" w:hAnsiTheme="majorBidi" w:cstheme="majorBidi"/>
        </w:rPr>
        <w:t xml:space="preserve"> общественной безопасности;</w:t>
      </w:r>
    </w:p>
    <w:p w:rsidR="000A206B" w:rsidRPr="00927B13" w:rsidRDefault="000A206B" w:rsidP="000A206B">
      <w:pPr>
        <w:ind w:left="-567" w:firstLine="567"/>
        <w:jc w:val="both"/>
        <w:rPr>
          <w:rFonts w:asciiTheme="majorBidi" w:hAnsiTheme="majorBidi" w:cstheme="majorBidi"/>
        </w:rPr>
      </w:pPr>
      <w:proofErr w:type="gramStart"/>
      <w:r w:rsidRPr="00927B13">
        <w:rPr>
          <w:rFonts w:asciiTheme="majorBidi" w:hAnsiTheme="majorBidi" w:cstheme="majorBidi"/>
        </w:rPr>
        <w:t>- имеющие неснятую или непогашенную судимость за умышленные тяжкие и особо тяжкие преступления;</w:t>
      </w:r>
      <w:proofErr w:type="gramEnd"/>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 </w:t>
      </w:r>
      <w:proofErr w:type="gramStart"/>
      <w:r w:rsidRPr="00927B13">
        <w:rPr>
          <w:rFonts w:asciiTheme="majorBidi" w:hAnsiTheme="majorBidi" w:cstheme="majorBidi"/>
        </w:rPr>
        <w:t>признанные</w:t>
      </w:r>
      <w:proofErr w:type="gramEnd"/>
      <w:r w:rsidRPr="00927B13">
        <w:rPr>
          <w:rFonts w:asciiTheme="majorBidi" w:hAnsiTheme="majorBidi" w:cstheme="majorBidi"/>
        </w:rPr>
        <w:t xml:space="preserve"> недееспособными в установленном федеральным законом порядке;</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0A206B" w:rsidRPr="00927B13" w:rsidRDefault="000A206B" w:rsidP="000A206B">
      <w:pPr>
        <w:ind w:left="-567" w:firstLine="567"/>
        <w:jc w:val="both"/>
        <w:rPr>
          <w:rFonts w:asciiTheme="majorBidi" w:hAnsiTheme="majorBidi" w:cstheme="majorBidi"/>
          <w:color w:val="000000"/>
        </w:rPr>
      </w:pPr>
      <w:r w:rsidRPr="00927B13">
        <w:rPr>
          <w:rFonts w:asciiTheme="majorBidi" w:hAnsiTheme="majorBidi" w:cstheme="majorBidi"/>
        </w:rPr>
        <w:t>4.11. Педагогическим р</w:t>
      </w:r>
      <w:r w:rsidRPr="00927B13">
        <w:rPr>
          <w:rFonts w:asciiTheme="majorBidi" w:hAnsiTheme="majorBidi" w:cstheme="majorBidi"/>
          <w:color w:val="000000"/>
          <w:spacing w:val="1"/>
        </w:rPr>
        <w:t xml:space="preserve">аботникам Школы в период организации образовательного процесса (в период урока) </w:t>
      </w:r>
      <w:r w:rsidRPr="00927B13">
        <w:rPr>
          <w:rFonts w:asciiTheme="majorBidi" w:hAnsiTheme="majorBidi" w:cstheme="majorBidi"/>
          <w:color w:val="000000"/>
        </w:rPr>
        <w:t>запрещается:</w:t>
      </w:r>
    </w:p>
    <w:p w:rsidR="000A206B" w:rsidRPr="00927B13" w:rsidRDefault="000A206B" w:rsidP="000A206B">
      <w:pPr>
        <w:ind w:left="-567" w:firstLine="567"/>
        <w:jc w:val="both"/>
        <w:rPr>
          <w:rFonts w:asciiTheme="majorBidi" w:hAnsiTheme="majorBidi" w:cstheme="majorBidi"/>
          <w:color w:val="000000"/>
          <w:spacing w:val="1"/>
        </w:rPr>
      </w:pPr>
      <w:r w:rsidRPr="00927B13">
        <w:rPr>
          <w:rFonts w:asciiTheme="majorBidi" w:hAnsiTheme="majorBidi" w:cstheme="majorBidi"/>
          <w:color w:val="000000"/>
        </w:rPr>
        <w:t xml:space="preserve">- </w:t>
      </w:r>
      <w:r w:rsidRPr="00927B13">
        <w:rPr>
          <w:rFonts w:asciiTheme="majorBidi" w:hAnsiTheme="majorBidi" w:cstheme="majorBidi"/>
          <w:color w:val="000000"/>
          <w:spacing w:val="1"/>
        </w:rPr>
        <w:t>изменять по своему усмотрению расписание уроков (занятий) и график работы;</w:t>
      </w:r>
    </w:p>
    <w:p w:rsidR="000A206B" w:rsidRPr="00927B13" w:rsidRDefault="000A206B" w:rsidP="000A206B">
      <w:pPr>
        <w:ind w:left="-567" w:firstLine="567"/>
        <w:jc w:val="both"/>
        <w:rPr>
          <w:rFonts w:asciiTheme="majorBidi" w:hAnsiTheme="majorBidi" w:cstheme="majorBidi"/>
          <w:color w:val="000000"/>
        </w:rPr>
      </w:pPr>
      <w:r w:rsidRPr="00927B13">
        <w:rPr>
          <w:rFonts w:asciiTheme="majorBidi" w:hAnsiTheme="majorBidi" w:cstheme="majorBidi"/>
          <w:color w:val="000000"/>
          <w:spacing w:val="1"/>
        </w:rPr>
        <w:t xml:space="preserve">- </w:t>
      </w:r>
      <w:r w:rsidRPr="00927B13">
        <w:rPr>
          <w:rFonts w:asciiTheme="majorBidi" w:hAnsiTheme="majorBidi" w:cstheme="majorBidi"/>
          <w:color w:val="000000"/>
          <w:spacing w:val="-2"/>
        </w:rPr>
        <w:t>отменять, удлинять или сокращать продолжительность уроков и (занятий) и перерывов (пе</w:t>
      </w:r>
      <w:r w:rsidRPr="00927B13">
        <w:rPr>
          <w:rFonts w:asciiTheme="majorBidi" w:hAnsiTheme="majorBidi" w:cstheme="majorBidi"/>
          <w:color w:val="000000"/>
        </w:rPr>
        <w:t>ремен) между ними;</w:t>
      </w:r>
    </w:p>
    <w:p w:rsidR="000A206B" w:rsidRPr="00927B13" w:rsidRDefault="000A206B" w:rsidP="000A206B">
      <w:pPr>
        <w:ind w:left="-567" w:firstLine="567"/>
        <w:jc w:val="both"/>
        <w:rPr>
          <w:rFonts w:asciiTheme="majorBidi" w:hAnsiTheme="majorBidi" w:cstheme="majorBidi"/>
          <w:color w:val="000000"/>
          <w:spacing w:val="-2"/>
        </w:rPr>
      </w:pPr>
      <w:proofErr w:type="gramStart"/>
      <w:r w:rsidRPr="00927B13">
        <w:rPr>
          <w:rFonts w:asciiTheme="majorBidi" w:hAnsiTheme="majorBidi" w:cstheme="majorBidi"/>
          <w:color w:val="000000"/>
        </w:rPr>
        <w:t xml:space="preserve">- </w:t>
      </w:r>
      <w:r w:rsidRPr="00927B13">
        <w:rPr>
          <w:rFonts w:asciiTheme="majorBidi" w:hAnsiTheme="majorBidi" w:cstheme="majorBidi"/>
          <w:color w:val="000000"/>
          <w:spacing w:val="-2"/>
        </w:rPr>
        <w:t>удалять обучающихся с уроков;</w:t>
      </w:r>
      <w:proofErr w:type="gramEnd"/>
    </w:p>
    <w:p w:rsidR="000A206B" w:rsidRPr="00927B13" w:rsidRDefault="000A206B" w:rsidP="000A206B">
      <w:pPr>
        <w:ind w:left="-567" w:firstLine="567"/>
        <w:jc w:val="both"/>
        <w:rPr>
          <w:rFonts w:asciiTheme="majorBidi" w:hAnsiTheme="majorBidi" w:cstheme="majorBidi"/>
          <w:color w:val="000000"/>
          <w:spacing w:val="-2"/>
        </w:rPr>
      </w:pPr>
      <w:r w:rsidRPr="00927B13">
        <w:rPr>
          <w:rFonts w:asciiTheme="majorBidi" w:hAnsiTheme="majorBidi" w:cstheme="majorBidi"/>
          <w:color w:val="000000"/>
          <w:spacing w:val="-2"/>
        </w:rPr>
        <w:t>- находиться во время урока вне учебного помещения, в котором проходят занятия (за исключением случаев, требующих незамедлительных действий от педагога вне помещения);</w:t>
      </w:r>
    </w:p>
    <w:p w:rsidR="000A206B" w:rsidRPr="00927B13" w:rsidRDefault="000A206B" w:rsidP="000A206B">
      <w:pPr>
        <w:ind w:left="-567" w:firstLine="567"/>
        <w:jc w:val="both"/>
        <w:rPr>
          <w:rFonts w:asciiTheme="majorBidi" w:hAnsiTheme="majorBidi" w:cstheme="majorBidi"/>
          <w:color w:val="000000"/>
        </w:rPr>
      </w:pPr>
      <w:r w:rsidRPr="00927B13">
        <w:rPr>
          <w:rFonts w:asciiTheme="majorBidi" w:hAnsiTheme="majorBidi" w:cstheme="majorBidi"/>
          <w:color w:val="000000"/>
          <w:spacing w:val="-2"/>
        </w:rPr>
        <w:t xml:space="preserve">- </w:t>
      </w:r>
      <w:r w:rsidRPr="00927B13">
        <w:rPr>
          <w:rFonts w:asciiTheme="majorBidi" w:hAnsiTheme="majorBidi" w:cstheme="majorBidi"/>
          <w:color w:val="000000"/>
        </w:rPr>
        <w:t>курить в помещении и на территории Школы;</w:t>
      </w:r>
    </w:p>
    <w:p w:rsidR="000A206B" w:rsidRPr="00927B13" w:rsidRDefault="000A206B" w:rsidP="000A206B">
      <w:pPr>
        <w:ind w:left="-567" w:firstLine="567"/>
        <w:jc w:val="both"/>
        <w:rPr>
          <w:rFonts w:asciiTheme="majorBidi" w:hAnsiTheme="majorBidi" w:cstheme="majorBidi"/>
          <w:color w:val="000000"/>
        </w:rPr>
      </w:pPr>
      <w:r w:rsidRPr="00927B13">
        <w:rPr>
          <w:rFonts w:asciiTheme="majorBidi" w:hAnsiTheme="majorBidi" w:cstheme="majorBidi"/>
          <w:color w:val="000000"/>
        </w:rPr>
        <w:t xml:space="preserve">- </w:t>
      </w:r>
      <w:r w:rsidRPr="00927B13">
        <w:rPr>
          <w:rFonts w:asciiTheme="majorBidi" w:hAnsiTheme="majorBidi" w:cstheme="majorBidi"/>
          <w:color w:val="000000"/>
          <w:spacing w:val="-2"/>
        </w:rPr>
        <w:t>отвлекать обучающихся во время учебного процесса на иные, не связанные с учебным про</w:t>
      </w:r>
      <w:r w:rsidRPr="00927B13">
        <w:rPr>
          <w:rFonts w:asciiTheme="majorBidi" w:hAnsiTheme="majorBidi" w:cstheme="majorBidi"/>
          <w:color w:val="000000"/>
        </w:rPr>
        <w:t>цессом, мероприятия, освобождать от занятий для выполнения общественных поручений;</w:t>
      </w:r>
    </w:p>
    <w:p w:rsidR="000A206B" w:rsidRPr="00927B13" w:rsidRDefault="000A206B" w:rsidP="000A206B">
      <w:pPr>
        <w:ind w:left="-567" w:firstLine="567"/>
        <w:jc w:val="both"/>
        <w:rPr>
          <w:rFonts w:asciiTheme="majorBidi" w:hAnsiTheme="majorBidi" w:cstheme="majorBidi"/>
          <w:color w:val="000000"/>
          <w:spacing w:val="-2"/>
        </w:rPr>
      </w:pPr>
      <w:r w:rsidRPr="00927B13">
        <w:rPr>
          <w:rFonts w:asciiTheme="majorBidi" w:hAnsiTheme="majorBidi" w:cstheme="majorBidi"/>
          <w:color w:val="000000"/>
        </w:rPr>
        <w:t xml:space="preserve">- </w:t>
      </w:r>
      <w:r w:rsidRPr="00927B13">
        <w:rPr>
          <w:rFonts w:asciiTheme="majorBidi" w:hAnsiTheme="majorBidi" w:cstheme="majorBidi"/>
          <w:color w:val="000000"/>
          <w:spacing w:val="-4"/>
        </w:rPr>
        <w:t>отвлекать работников Школы в рабочее время от их непосредственной работы для выполне</w:t>
      </w:r>
      <w:r w:rsidRPr="00927B13">
        <w:rPr>
          <w:rFonts w:asciiTheme="majorBidi" w:hAnsiTheme="majorBidi" w:cstheme="majorBidi"/>
          <w:color w:val="000000"/>
          <w:spacing w:val="-4"/>
        </w:rPr>
        <w:softHyphen/>
      </w:r>
      <w:r w:rsidRPr="00927B13">
        <w:rPr>
          <w:rFonts w:asciiTheme="majorBidi" w:hAnsiTheme="majorBidi" w:cstheme="majorBidi"/>
          <w:color w:val="000000"/>
          <w:spacing w:val="-2"/>
        </w:rPr>
        <w:t>ния общественных обязанностей и проведения разного рода мероприятий, не связанных с основ</w:t>
      </w:r>
      <w:r w:rsidRPr="00927B13">
        <w:rPr>
          <w:rFonts w:asciiTheme="majorBidi" w:hAnsiTheme="majorBidi" w:cstheme="majorBidi"/>
          <w:color w:val="000000"/>
          <w:spacing w:val="-2"/>
        </w:rPr>
        <w:softHyphen/>
        <w:t>ной деятельностью Школы;</w:t>
      </w:r>
    </w:p>
    <w:p w:rsidR="000A206B" w:rsidRPr="00927B13" w:rsidRDefault="000A206B" w:rsidP="000A206B">
      <w:pPr>
        <w:ind w:left="-567" w:firstLine="567"/>
        <w:jc w:val="both"/>
        <w:rPr>
          <w:rFonts w:asciiTheme="majorBidi" w:hAnsiTheme="majorBidi" w:cstheme="majorBidi"/>
          <w:color w:val="000000"/>
          <w:spacing w:val="-4"/>
        </w:rPr>
      </w:pPr>
      <w:r w:rsidRPr="00927B13">
        <w:rPr>
          <w:rFonts w:asciiTheme="majorBidi" w:hAnsiTheme="majorBidi" w:cstheme="majorBidi"/>
          <w:color w:val="000000"/>
          <w:spacing w:val="-2"/>
        </w:rPr>
        <w:t xml:space="preserve">- </w:t>
      </w:r>
      <w:r w:rsidRPr="00927B13">
        <w:rPr>
          <w:rFonts w:asciiTheme="majorBidi" w:hAnsiTheme="majorBidi" w:cstheme="majorBidi"/>
          <w:color w:val="000000"/>
        </w:rPr>
        <w:t>созывать в рабочее время собрания, заседания и всякого рода совещания по обществен</w:t>
      </w:r>
      <w:r w:rsidRPr="00927B13">
        <w:rPr>
          <w:rFonts w:asciiTheme="majorBidi" w:hAnsiTheme="majorBidi" w:cstheme="majorBidi"/>
          <w:color w:val="000000"/>
        </w:rPr>
        <w:softHyphen/>
      </w:r>
      <w:r w:rsidRPr="00927B13">
        <w:rPr>
          <w:rFonts w:asciiTheme="majorBidi" w:hAnsiTheme="majorBidi" w:cstheme="majorBidi"/>
          <w:color w:val="000000"/>
          <w:spacing w:val="-4"/>
        </w:rPr>
        <w:t>ным делам.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color w:val="000000"/>
          <w:spacing w:val="-4"/>
        </w:rPr>
        <w:t xml:space="preserve">4.12. </w:t>
      </w:r>
      <w:r w:rsidRPr="00927B13">
        <w:rPr>
          <w:rFonts w:asciiTheme="majorBidi" w:hAnsiTheme="majorBidi" w:cstheme="majorBidi"/>
        </w:rPr>
        <w:t>Посторонним лицам разрешается присутствовать на уроках с согласия учителя и разрешения администрации школы. Вход в класс (группу) после начала  урока (занятий) разрешается в исключительных случаях только директору школы и его заместителям, социальному педагогу, педагогу-психологу и медсестре.</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4.13. Во время проведения уроков (занятий) не разрешается делать педагогическим работникам замечания по поводу их работы в присутствии обучающихся.</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4.14. Администрация школы организует учет явки на работу и уход с нее всех работников школы.</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4.15. В  случае  неявки  на работу  по  болезни  работник  обязан  известить  администрацию как можно раньше (не позже, чем за 1 час до начала уроков), а также  предоставить листок  временной  нетрудоспособности  в  первый  день выхода на работу.</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4.16. Помимо общих гарантий и компенсаций, предусмотренных Трудовым кодексом РФ (гарантии при приеме на работу, переводе на другую работу, по оплате труда и другие), работникам предоставляются гарантии и компенсации в следующих случаях:</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при направлении в служебные командировки;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при переезде на работу в другую местность;</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при исполнении государственных или общественных обязанностей;</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при совмещении работы с обучением;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lastRenderedPageBreak/>
        <w:t>- при вынужденном прекращении работы не по вине работника;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при предоставлении ежегодного оплачиваемого отпуска;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в некоторых случаях прекращения трудового договора;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в связи с задержкой по вине работодателя выдачи трудовой книжки при увольнении работника;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в других случаях, предусмотренных действующим законодательством.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4.17. При предоставлении гарантий и компенсаций соответствующие выплаты производятся за счет средств работодателя. Органы и организации, в интересах которых работник исполняет государственные или общественные обязанности (присяжные заседатели, доноры, члены избирательных комиссий и другие), производят работнику выплаты в порядке и на условиях, которые предусмотрены действующим законодательством. В указанных случаях работодатель освобождает работника от основной работы на период исполнения государственных или общественных обязанностей.</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4.18. Работникам, направленным на обучение работодателем или поступившим самостоятельно в имеющие государственную аккредитацию образовательные учреждения высшего профессионального образования независимо от их организационно-правовых форм по заочной и </w:t>
      </w:r>
      <w:proofErr w:type="spellStart"/>
      <w:r w:rsidRPr="00927B13">
        <w:rPr>
          <w:rFonts w:asciiTheme="majorBidi" w:hAnsiTheme="majorBidi" w:cstheme="majorBidi"/>
        </w:rPr>
        <w:t>очно-заочной</w:t>
      </w:r>
      <w:proofErr w:type="spellEnd"/>
      <w:r w:rsidRPr="00927B13">
        <w:rPr>
          <w:rFonts w:asciiTheme="majorBidi" w:hAnsiTheme="majorBidi" w:cstheme="majorBidi"/>
        </w:rPr>
        <w:t xml:space="preserve"> (вечерней) формам обучения, успешно обучающимся в этих учреждениях, работодатель предоставляет дополнительные отпуска с сохранением среднего заработка </w:t>
      </w:r>
      <w:proofErr w:type="gramStart"/>
      <w:r w:rsidRPr="00927B13">
        <w:rPr>
          <w:rFonts w:asciiTheme="majorBidi" w:hAnsiTheme="majorBidi" w:cstheme="majorBidi"/>
        </w:rPr>
        <w:t>для</w:t>
      </w:r>
      <w:proofErr w:type="gramEnd"/>
      <w:r w:rsidRPr="00927B13">
        <w:rPr>
          <w:rFonts w:asciiTheme="majorBidi" w:hAnsiTheme="majorBidi" w:cstheme="majorBidi"/>
        </w:rPr>
        <w:t>:</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прохождения промежуточной аттестации на первом и втором курсах соответственно - по 40 календарных дней, на каждом из последующих курсов соответственно - по 50 календарных дней (при освоении основных образовательных программ высшего профессионального образования в сокращенные сроки на втором курсе - 50 календарных дней);</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подготовки и защиты выпускной квалификационной работы и сдачи итоговых государственных экзаменов - четыре месяца;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сдачи итоговых государственных экзаменов - один месяц.</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4.19. Работодатель обязан предоставить отпуск без сохранения заработной платы:</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работникам, допущенным к вступительным испытаниям в образовательные учреждения высшего профессионального образования, - 15 календарных дней;</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работникам - слушателям подготовительных отделений образовательных учреждений высшего профессионального образования для сдачи выпускных экзаменов - 15 календарных дней;</w:t>
      </w:r>
    </w:p>
    <w:p w:rsidR="000A206B" w:rsidRPr="00927B13" w:rsidRDefault="000A206B" w:rsidP="000A206B">
      <w:pPr>
        <w:ind w:left="-567" w:firstLine="567"/>
        <w:jc w:val="both"/>
        <w:rPr>
          <w:rFonts w:asciiTheme="majorBidi" w:hAnsiTheme="majorBidi" w:cstheme="majorBidi"/>
        </w:rPr>
      </w:pPr>
      <w:proofErr w:type="gramStart"/>
      <w:r w:rsidRPr="00927B13">
        <w:rPr>
          <w:rFonts w:asciiTheme="majorBidi" w:hAnsiTheme="majorBidi" w:cstheme="majorBidi"/>
        </w:rPr>
        <w:t>- работникам, обучающимся в имеющих государственную аккредитацию образовательных учреждениях высшего профессионального образования по очной форме обучения, совмещающим учебу с работой, для прохождения промежуточной аттестации - 15 календарных дней в учебном году, для подготовки и защиты выпускной квалификационной работы и сдачи итоговых государственных экзаменов - четыре месяца, для сдачи итоговых государственных экзаменов - один месяц.</w:t>
      </w:r>
      <w:proofErr w:type="gramEnd"/>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4.20. </w:t>
      </w:r>
      <w:proofErr w:type="gramStart"/>
      <w:r w:rsidRPr="00927B13">
        <w:rPr>
          <w:rFonts w:asciiTheme="majorBidi" w:hAnsiTheme="majorBidi" w:cstheme="majorBidi"/>
        </w:rPr>
        <w:t xml:space="preserve">Работникам, обучающимся по заочной и </w:t>
      </w:r>
      <w:proofErr w:type="spellStart"/>
      <w:r w:rsidRPr="00927B13">
        <w:rPr>
          <w:rFonts w:asciiTheme="majorBidi" w:hAnsiTheme="majorBidi" w:cstheme="majorBidi"/>
        </w:rPr>
        <w:t>очно-заочной</w:t>
      </w:r>
      <w:proofErr w:type="spellEnd"/>
      <w:r w:rsidRPr="00927B13">
        <w:rPr>
          <w:rFonts w:asciiTheme="majorBidi" w:hAnsiTheme="majorBidi" w:cstheme="majorBidi"/>
        </w:rPr>
        <w:t xml:space="preserve"> (вечерней) формам обучения в имеющих государственную аккредитацию образовательных учреждениях высшего профессионального образования на период десять учебных месяцев перед началом выполнения дипломного проекта (работы) или сдачи государственных экзаменов устанавливается по их желанию рабочая неделя, сокращенная на 7 часов.</w:t>
      </w:r>
      <w:proofErr w:type="gramEnd"/>
      <w:r w:rsidRPr="00927B13">
        <w:rPr>
          <w:rFonts w:asciiTheme="majorBidi" w:hAnsiTheme="majorBidi" w:cstheme="majorBidi"/>
        </w:rPr>
        <w:t xml:space="preserve"> За время освобождения от работы указанным работникам выплачивается 50 процентов среднего заработка по основному месту работы, но не ниже минимального размера оплаты труда</w:t>
      </w:r>
      <w:proofErr w:type="gramStart"/>
      <w:r w:rsidRPr="00927B13">
        <w:rPr>
          <w:rFonts w:asciiTheme="majorBidi" w:hAnsiTheme="majorBidi" w:cstheme="majorBidi"/>
        </w:rPr>
        <w:t>.(</w:t>
      </w:r>
      <w:proofErr w:type="gramEnd"/>
      <w:r w:rsidRPr="00927B13">
        <w:rPr>
          <w:rFonts w:asciiTheme="majorBidi" w:hAnsiTheme="majorBidi" w:cstheme="majorBidi"/>
        </w:rPr>
        <w:t>ст.176 ТК РФ)</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По соглашению сторон трудового договора сокращение рабочего времени производится путем предоставления работнику одного свободного от работы дня в неделю либо сокращения продолжительности рабочего дня в течение недели.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4.21. Гарантии и компенсации работникам, совмещающим работу с обучением в образовательных учреждениях высшего профессионального образования, не имеющих государственной аккредитации, устанавливаются коллективным договором или трудовым договором.</w:t>
      </w:r>
    </w:p>
    <w:p w:rsidR="000A206B" w:rsidRPr="00927B13" w:rsidRDefault="000A206B" w:rsidP="000A206B">
      <w:pPr>
        <w:ind w:left="-567" w:firstLine="567"/>
        <w:jc w:val="both"/>
        <w:rPr>
          <w:rFonts w:asciiTheme="majorBidi" w:hAnsiTheme="majorBidi" w:cstheme="majorBidi"/>
        </w:rPr>
      </w:pPr>
    </w:p>
    <w:p w:rsidR="000A206B" w:rsidRPr="00927B13" w:rsidRDefault="000A206B" w:rsidP="000A206B">
      <w:pPr>
        <w:ind w:left="-567" w:firstLine="567"/>
        <w:jc w:val="both"/>
        <w:rPr>
          <w:rFonts w:asciiTheme="majorBidi" w:hAnsiTheme="majorBidi" w:cstheme="majorBidi"/>
          <w:b/>
        </w:rPr>
      </w:pPr>
      <w:r w:rsidRPr="00927B13">
        <w:rPr>
          <w:rFonts w:asciiTheme="majorBidi" w:hAnsiTheme="majorBidi" w:cstheme="majorBidi"/>
          <w:b/>
        </w:rPr>
        <w:t>5. Рабочее время и время отдыха.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lastRenderedPageBreak/>
        <w:t xml:space="preserve">5.1. В Школе устанавливается шестидневная рабочая неделя с использованием информационных технологий обучения. Для воспитателей ГПД  устанавливается пятидневная рабочая неделя. Общим выходным днем является воскресенье. </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5.2. Режим работы Школы при шестидневной рабочей неделе устанавливается с 8.00 часов и в соответствии с расписанием занятий и внеурочной занятости детей.</w:t>
      </w:r>
    </w:p>
    <w:p w:rsidR="000A206B" w:rsidRPr="00927B13" w:rsidRDefault="000A206B" w:rsidP="000A206B">
      <w:pPr>
        <w:ind w:left="-567" w:firstLine="567"/>
        <w:jc w:val="both"/>
        <w:rPr>
          <w:rFonts w:asciiTheme="majorBidi" w:hAnsiTheme="majorBidi" w:cstheme="majorBidi"/>
          <w:color w:val="000000"/>
          <w:spacing w:val="1"/>
        </w:rPr>
      </w:pPr>
      <w:r w:rsidRPr="00927B13">
        <w:rPr>
          <w:rFonts w:asciiTheme="majorBidi" w:hAnsiTheme="majorBidi" w:cstheme="majorBidi"/>
          <w:color w:val="000000"/>
          <w:spacing w:val="-3"/>
        </w:rPr>
        <w:t>5.3. Продолжительность рабочего дня, режим рабочего времени и выходные дни для обслужи</w:t>
      </w:r>
      <w:r w:rsidRPr="00927B13">
        <w:rPr>
          <w:rFonts w:asciiTheme="majorBidi" w:hAnsiTheme="majorBidi" w:cstheme="majorBidi"/>
          <w:color w:val="000000"/>
          <w:spacing w:val="-3"/>
        </w:rPr>
        <w:softHyphen/>
      </w:r>
      <w:r w:rsidRPr="00927B13">
        <w:rPr>
          <w:rFonts w:asciiTheme="majorBidi" w:hAnsiTheme="majorBidi" w:cstheme="majorBidi"/>
          <w:color w:val="000000"/>
          <w:spacing w:val="-2"/>
        </w:rPr>
        <w:t>вающего персонала и рабочих определяются графиком сменности, составляемым с соблюдени</w:t>
      </w:r>
      <w:r w:rsidRPr="00927B13">
        <w:rPr>
          <w:rFonts w:asciiTheme="majorBidi" w:hAnsiTheme="majorBidi" w:cstheme="majorBidi"/>
          <w:color w:val="000000"/>
          <w:spacing w:val="-2"/>
        </w:rPr>
        <w:softHyphen/>
        <w:t xml:space="preserve">ем установленной продолжительности рабочего времени за неделю и утверждаются директором </w:t>
      </w:r>
      <w:r w:rsidRPr="00927B13">
        <w:rPr>
          <w:rFonts w:asciiTheme="majorBidi" w:hAnsiTheme="majorBidi" w:cstheme="majorBidi"/>
          <w:color w:val="000000"/>
          <w:spacing w:val="1"/>
        </w:rPr>
        <w:t>Школы по согласованию с профсоюзной организацией.</w:t>
      </w:r>
    </w:p>
    <w:p w:rsidR="000A206B" w:rsidRPr="00927B13" w:rsidRDefault="000A206B" w:rsidP="000A206B">
      <w:pPr>
        <w:ind w:left="-567" w:firstLine="567"/>
        <w:jc w:val="both"/>
        <w:rPr>
          <w:rFonts w:asciiTheme="majorBidi" w:hAnsiTheme="majorBidi" w:cstheme="majorBidi"/>
          <w:color w:val="000000"/>
          <w:spacing w:val="-2"/>
        </w:rPr>
      </w:pPr>
      <w:r w:rsidRPr="00927B13">
        <w:rPr>
          <w:rFonts w:asciiTheme="majorBidi" w:hAnsiTheme="majorBidi" w:cstheme="majorBidi"/>
          <w:color w:val="000000"/>
          <w:spacing w:val="-2"/>
        </w:rPr>
        <w:t>Графики сменности доводятся до сведения указанных работников не позднее, чем за один месяц до введения их в действие.</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5.4. Для директора Школы, его заместителей устанавливается ненормированный рабочий день.</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5.5. Режим работы работников Школы устанавливается приказом директора на каждый учебный год. </w:t>
      </w:r>
    </w:p>
    <w:p w:rsidR="000A206B" w:rsidRPr="00927B13" w:rsidRDefault="000A206B" w:rsidP="000A206B">
      <w:pPr>
        <w:shd w:val="clear" w:color="auto" w:fill="FFFFFF"/>
        <w:tabs>
          <w:tab w:val="left" w:pos="0"/>
        </w:tabs>
        <w:ind w:left="-567" w:firstLine="567"/>
        <w:jc w:val="both"/>
        <w:rPr>
          <w:rFonts w:asciiTheme="majorBidi" w:hAnsiTheme="majorBidi" w:cstheme="majorBidi"/>
          <w:color w:val="000000"/>
        </w:rPr>
      </w:pPr>
      <w:r w:rsidRPr="00927B13">
        <w:rPr>
          <w:rFonts w:asciiTheme="majorBidi" w:hAnsiTheme="majorBidi" w:cstheme="majorBidi"/>
          <w:color w:val="000000"/>
          <w:spacing w:val="-2"/>
        </w:rPr>
        <w:t>5.6. Рабочее время педагогических работников включает преподавательскую (учебную) рабо</w:t>
      </w:r>
      <w:r w:rsidRPr="00927B13">
        <w:rPr>
          <w:rFonts w:asciiTheme="majorBidi" w:hAnsiTheme="majorBidi" w:cstheme="majorBidi"/>
          <w:color w:val="000000"/>
          <w:spacing w:val="-2"/>
        </w:rPr>
        <w:softHyphen/>
      </w:r>
      <w:r w:rsidRPr="00927B13">
        <w:rPr>
          <w:rFonts w:asciiTheme="majorBidi" w:hAnsiTheme="majorBidi" w:cstheme="majorBidi"/>
          <w:color w:val="000000"/>
          <w:spacing w:val="-3"/>
        </w:rPr>
        <w:t>ту, воспитательную, а также другую педагогическую работу, предусмотренную должностными обя</w:t>
      </w:r>
      <w:r w:rsidRPr="00927B13">
        <w:rPr>
          <w:rFonts w:asciiTheme="majorBidi" w:hAnsiTheme="majorBidi" w:cstheme="majorBidi"/>
          <w:color w:val="000000"/>
          <w:spacing w:val="-3"/>
        </w:rPr>
        <w:softHyphen/>
      </w:r>
      <w:r w:rsidRPr="00927B13">
        <w:rPr>
          <w:rFonts w:asciiTheme="majorBidi" w:hAnsiTheme="majorBidi" w:cstheme="majorBidi"/>
          <w:color w:val="000000"/>
        </w:rPr>
        <w:t>занностями.</w:t>
      </w:r>
    </w:p>
    <w:p w:rsidR="000A206B" w:rsidRPr="00927B13" w:rsidRDefault="000A206B" w:rsidP="000A206B">
      <w:pPr>
        <w:shd w:val="clear" w:color="auto" w:fill="FFFFFF"/>
        <w:tabs>
          <w:tab w:val="left" w:pos="0"/>
        </w:tabs>
        <w:ind w:left="-567" w:firstLine="567"/>
        <w:jc w:val="both"/>
        <w:rPr>
          <w:rFonts w:asciiTheme="majorBidi" w:hAnsiTheme="majorBidi" w:cstheme="majorBidi"/>
          <w:color w:val="000000"/>
        </w:rPr>
      </w:pPr>
      <w:r w:rsidRPr="00927B13">
        <w:rPr>
          <w:rFonts w:asciiTheme="majorBidi" w:hAnsiTheme="majorBidi" w:cstheme="majorBidi"/>
          <w:color w:val="000000"/>
        </w:rPr>
        <w:t>5.7. Учебная нагрузка педагогического работника устанавливается исходя из количества ча</w:t>
      </w:r>
      <w:r w:rsidRPr="00927B13">
        <w:rPr>
          <w:rFonts w:asciiTheme="majorBidi" w:hAnsiTheme="majorBidi" w:cstheme="majorBidi"/>
          <w:color w:val="000000"/>
        </w:rPr>
        <w:softHyphen/>
      </w:r>
      <w:r w:rsidRPr="00927B13">
        <w:rPr>
          <w:rFonts w:asciiTheme="majorBidi" w:hAnsiTheme="majorBidi" w:cstheme="majorBidi"/>
          <w:color w:val="000000"/>
          <w:spacing w:val="-1"/>
        </w:rPr>
        <w:t xml:space="preserve">сов по учебному плану и учебным программам, обеспеченности кадрами, других условий работы </w:t>
      </w:r>
      <w:r w:rsidRPr="00927B13">
        <w:rPr>
          <w:rFonts w:asciiTheme="majorBidi" w:hAnsiTheme="majorBidi" w:cstheme="majorBidi"/>
          <w:color w:val="000000"/>
        </w:rPr>
        <w:t>в Школе и закрепляется в заключенном с работником трудовом договоре.</w:t>
      </w:r>
    </w:p>
    <w:p w:rsidR="000A206B" w:rsidRPr="00927B13" w:rsidRDefault="000A206B" w:rsidP="000A206B">
      <w:pPr>
        <w:shd w:val="clear" w:color="auto" w:fill="FFFFFF"/>
        <w:tabs>
          <w:tab w:val="left" w:pos="0"/>
        </w:tabs>
        <w:ind w:left="-567" w:firstLine="567"/>
        <w:jc w:val="both"/>
        <w:rPr>
          <w:rFonts w:asciiTheme="majorBidi" w:hAnsiTheme="majorBidi" w:cstheme="majorBidi"/>
          <w:color w:val="000000"/>
          <w:spacing w:val="-1"/>
        </w:rPr>
      </w:pPr>
      <w:r w:rsidRPr="00927B13">
        <w:rPr>
          <w:rFonts w:asciiTheme="majorBidi" w:hAnsiTheme="majorBidi" w:cstheme="majorBidi"/>
          <w:color w:val="000000"/>
          <w:spacing w:val="-2"/>
        </w:rPr>
        <w:t>Учебная нагрузка, объем которой больше или меньше нормы часов за ставку заработной пла</w:t>
      </w:r>
      <w:r w:rsidRPr="00927B13">
        <w:rPr>
          <w:rFonts w:asciiTheme="majorBidi" w:hAnsiTheme="majorBidi" w:cstheme="majorBidi"/>
          <w:color w:val="000000"/>
          <w:spacing w:val="-2"/>
        </w:rPr>
        <w:softHyphen/>
      </w:r>
      <w:r w:rsidRPr="00927B13">
        <w:rPr>
          <w:rFonts w:asciiTheme="majorBidi" w:hAnsiTheme="majorBidi" w:cstheme="majorBidi"/>
          <w:color w:val="000000"/>
          <w:spacing w:val="-1"/>
        </w:rPr>
        <w:t>ты, устанавливается только с письменного согласия работника.</w:t>
      </w:r>
    </w:p>
    <w:p w:rsidR="000A206B" w:rsidRPr="00927B13" w:rsidRDefault="000A206B" w:rsidP="000A206B">
      <w:pPr>
        <w:shd w:val="clear" w:color="auto" w:fill="FFFFFF"/>
        <w:tabs>
          <w:tab w:val="left" w:pos="0"/>
        </w:tabs>
        <w:ind w:left="-567" w:firstLine="567"/>
        <w:jc w:val="both"/>
        <w:rPr>
          <w:rFonts w:asciiTheme="majorBidi" w:hAnsiTheme="majorBidi" w:cstheme="majorBidi"/>
          <w:color w:val="000000"/>
          <w:spacing w:val="-2"/>
        </w:rPr>
      </w:pPr>
      <w:r w:rsidRPr="00927B13">
        <w:rPr>
          <w:rFonts w:asciiTheme="majorBidi" w:hAnsiTheme="majorBidi" w:cstheme="majorBidi"/>
          <w:color w:val="000000"/>
          <w:spacing w:val="-2"/>
        </w:rPr>
        <w:t>Установленный в начале учебного года объем учебной нагрузки не может быть уменьшен в течение учебного года по инициативе администрации Школы, за исключением случаев уменьше</w:t>
      </w:r>
      <w:r w:rsidRPr="00927B13">
        <w:rPr>
          <w:rFonts w:asciiTheme="majorBidi" w:hAnsiTheme="majorBidi" w:cstheme="majorBidi"/>
          <w:color w:val="000000"/>
          <w:spacing w:val="-2"/>
        </w:rPr>
        <w:softHyphen/>
        <w:t>ния количества часов по учебным планам и программам, сокращения количества классов (групп продленного дня).</w:t>
      </w:r>
    </w:p>
    <w:p w:rsidR="000A206B" w:rsidRPr="00927B13" w:rsidRDefault="000A206B" w:rsidP="000A206B">
      <w:pPr>
        <w:shd w:val="clear" w:color="auto" w:fill="FFFFFF"/>
        <w:tabs>
          <w:tab w:val="left" w:pos="0"/>
        </w:tabs>
        <w:ind w:left="-567" w:firstLine="567"/>
        <w:jc w:val="both"/>
        <w:rPr>
          <w:rFonts w:asciiTheme="majorBidi" w:hAnsiTheme="majorBidi" w:cstheme="majorBidi"/>
          <w:color w:val="000000"/>
          <w:spacing w:val="-2"/>
        </w:rPr>
      </w:pPr>
      <w:r w:rsidRPr="00927B13">
        <w:rPr>
          <w:rFonts w:asciiTheme="majorBidi" w:hAnsiTheme="majorBidi" w:cstheme="majorBidi"/>
          <w:color w:val="000000"/>
          <w:spacing w:val="-2"/>
        </w:rPr>
        <w:t>В зависимости от количества часов, предусмотренных учебным планом, учебная нагрузка пе</w:t>
      </w:r>
      <w:r w:rsidRPr="00927B13">
        <w:rPr>
          <w:rFonts w:asciiTheme="majorBidi" w:hAnsiTheme="majorBidi" w:cstheme="majorBidi"/>
          <w:color w:val="000000"/>
          <w:spacing w:val="-2"/>
        </w:rPr>
        <w:softHyphen/>
        <w:t>дагогических работников может быть разной в первом, втором и третьем триместрах/ первом и втором учебных полугодиях.</w:t>
      </w:r>
    </w:p>
    <w:p w:rsidR="000A206B" w:rsidRPr="00927B13" w:rsidRDefault="000A206B" w:rsidP="000A206B">
      <w:pPr>
        <w:shd w:val="clear" w:color="auto" w:fill="FFFFFF"/>
        <w:tabs>
          <w:tab w:val="left" w:pos="0"/>
        </w:tabs>
        <w:ind w:left="-567" w:firstLine="567"/>
        <w:jc w:val="both"/>
        <w:rPr>
          <w:rFonts w:asciiTheme="majorBidi" w:hAnsiTheme="majorBidi" w:cstheme="majorBidi"/>
          <w:color w:val="000000"/>
          <w:spacing w:val="-2"/>
        </w:rPr>
      </w:pPr>
      <w:r w:rsidRPr="00927B13">
        <w:rPr>
          <w:rFonts w:asciiTheme="majorBidi" w:hAnsiTheme="majorBidi" w:cstheme="majorBidi"/>
          <w:color w:val="000000"/>
          <w:spacing w:val="-2"/>
        </w:rPr>
        <w:t>При установлении учебной нагрузки на новый учебный год учителям и другим педагогическим работникам, для которых Школа является местом основной работы, как правило, сохраняется ее объем и преемственность преподавания предметов в классах.</w:t>
      </w:r>
    </w:p>
    <w:p w:rsidR="000A206B" w:rsidRPr="00927B13" w:rsidRDefault="000A206B" w:rsidP="000A206B">
      <w:pPr>
        <w:shd w:val="clear" w:color="auto" w:fill="FFFFFF"/>
        <w:tabs>
          <w:tab w:val="left" w:pos="0"/>
        </w:tabs>
        <w:ind w:left="-567" w:firstLine="567"/>
        <w:jc w:val="both"/>
        <w:rPr>
          <w:rFonts w:asciiTheme="majorBidi" w:hAnsiTheme="majorBidi" w:cstheme="majorBidi"/>
          <w:color w:val="000000"/>
          <w:spacing w:val="2"/>
        </w:rPr>
      </w:pPr>
      <w:r w:rsidRPr="00927B13">
        <w:rPr>
          <w:rFonts w:asciiTheme="majorBidi" w:hAnsiTheme="majorBidi" w:cstheme="majorBidi"/>
          <w:color w:val="000000"/>
          <w:spacing w:val="1"/>
        </w:rPr>
        <w:t xml:space="preserve">5.8. Рабочее время педагогического работника, связанное с проведением уроков (занятий), </w:t>
      </w:r>
      <w:r w:rsidRPr="00927B13">
        <w:rPr>
          <w:rFonts w:asciiTheme="majorBidi" w:hAnsiTheme="majorBidi" w:cstheme="majorBidi"/>
          <w:color w:val="000000"/>
          <w:spacing w:val="-1"/>
        </w:rPr>
        <w:t>определяется расписанием уроков (занятий). Расписание уроков (занятий) составляется и утвер</w:t>
      </w:r>
      <w:r w:rsidRPr="00927B13">
        <w:rPr>
          <w:rFonts w:asciiTheme="majorBidi" w:hAnsiTheme="majorBidi" w:cstheme="majorBidi"/>
          <w:color w:val="000000"/>
          <w:spacing w:val="-1"/>
        </w:rPr>
        <w:softHyphen/>
      </w:r>
      <w:r w:rsidRPr="00927B13">
        <w:rPr>
          <w:rFonts w:asciiTheme="majorBidi" w:hAnsiTheme="majorBidi" w:cstheme="majorBidi"/>
          <w:color w:val="000000"/>
          <w:spacing w:val="1"/>
        </w:rPr>
        <w:t xml:space="preserve">ждается администрацией школы по согласованию с профсоюзной организацией с учетом </w:t>
      </w:r>
      <w:r w:rsidRPr="00927B13">
        <w:rPr>
          <w:rFonts w:asciiTheme="majorBidi" w:hAnsiTheme="majorBidi" w:cstheme="majorBidi"/>
          <w:color w:val="000000"/>
          <w:spacing w:val="2"/>
        </w:rPr>
        <w:t xml:space="preserve">обеспечения педагогической целесообразности, соблюдения санитарно-гигиенических норм и максимальной экономии времени педагога. </w:t>
      </w:r>
    </w:p>
    <w:p w:rsidR="000A206B" w:rsidRPr="00927B13" w:rsidRDefault="000A206B" w:rsidP="000A206B">
      <w:pPr>
        <w:shd w:val="clear" w:color="auto" w:fill="FFFFFF"/>
        <w:tabs>
          <w:tab w:val="left" w:pos="0"/>
        </w:tabs>
        <w:ind w:left="-567" w:firstLine="567"/>
        <w:jc w:val="both"/>
        <w:rPr>
          <w:rFonts w:asciiTheme="majorBidi" w:hAnsiTheme="majorBidi" w:cstheme="majorBidi"/>
          <w:color w:val="000000"/>
        </w:rPr>
      </w:pPr>
      <w:r w:rsidRPr="00927B13">
        <w:rPr>
          <w:rFonts w:asciiTheme="majorBidi" w:hAnsiTheme="majorBidi" w:cstheme="majorBidi"/>
          <w:color w:val="000000"/>
          <w:spacing w:val="-2"/>
        </w:rPr>
        <w:t>5.9.</w:t>
      </w:r>
      <w:r w:rsidRPr="00927B13">
        <w:rPr>
          <w:rFonts w:asciiTheme="majorBidi" w:hAnsiTheme="majorBidi" w:cstheme="majorBidi"/>
          <w:color w:val="000000"/>
          <w:spacing w:val="2"/>
        </w:rPr>
        <w:t xml:space="preserve">Педагогическим работникам (если это возможно исходя из объема выполняемой ими </w:t>
      </w:r>
      <w:r w:rsidRPr="00927B13">
        <w:rPr>
          <w:rFonts w:asciiTheme="majorBidi" w:hAnsiTheme="majorBidi" w:cstheme="majorBidi"/>
          <w:color w:val="000000"/>
          <w:spacing w:val="-2"/>
        </w:rPr>
        <w:t>учебной нагрузки и количества часов по учебному плану, отведенных на преподаваемую ими дис</w:t>
      </w:r>
      <w:r w:rsidRPr="00927B13">
        <w:rPr>
          <w:rFonts w:asciiTheme="majorBidi" w:hAnsiTheme="majorBidi" w:cstheme="majorBidi"/>
          <w:color w:val="000000"/>
          <w:spacing w:val="-2"/>
        </w:rPr>
        <w:softHyphen/>
        <w:t>циплину) устанавливается один свободный от проведения занятий день в неделю для методичес</w:t>
      </w:r>
      <w:r w:rsidRPr="00927B13">
        <w:rPr>
          <w:rFonts w:asciiTheme="majorBidi" w:hAnsiTheme="majorBidi" w:cstheme="majorBidi"/>
          <w:color w:val="000000"/>
          <w:spacing w:val="-2"/>
        </w:rPr>
        <w:softHyphen/>
      </w:r>
      <w:r w:rsidRPr="00927B13">
        <w:rPr>
          <w:rFonts w:asciiTheme="majorBidi" w:hAnsiTheme="majorBidi" w:cstheme="majorBidi"/>
          <w:color w:val="000000"/>
        </w:rPr>
        <w:t>кой работы и повышения квалификации.</w:t>
      </w:r>
    </w:p>
    <w:p w:rsidR="000A206B" w:rsidRPr="00927B13" w:rsidRDefault="000A206B" w:rsidP="000A206B">
      <w:pPr>
        <w:shd w:val="clear" w:color="auto" w:fill="FFFFFF"/>
        <w:tabs>
          <w:tab w:val="left" w:pos="0"/>
        </w:tabs>
        <w:ind w:left="-567" w:firstLine="567"/>
        <w:jc w:val="both"/>
        <w:rPr>
          <w:rFonts w:asciiTheme="majorBidi" w:hAnsiTheme="majorBidi" w:cstheme="majorBidi"/>
          <w:color w:val="000000"/>
          <w:spacing w:val="-2"/>
        </w:rPr>
      </w:pPr>
      <w:r w:rsidRPr="00927B13">
        <w:rPr>
          <w:rFonts w:asciiTheme="majorBidi" w:hAnsiTheme="majorBidi" w:cstheme="majorBidi"/>
          <w:color w:val="000000"/>
          <w:spacing w:val="-4"/>
        </w:rPr>
        <w:t>5.10.</w:t>
      </w:r>
      <w:r w:rsidRPr="00927B13">
        <w:rPr>
          <w:rFonts w:asciiTheme="majorBidi" w:hAnsiTheme="majorBidi" w:cstheme="majorBidi"/>
          <w:color w:val="000000"/>
          <w:spacing w:val="-2"/>
        </w:rPr>
        <w:t>К рабочему времени относятся следующие периоды:</w:t>
      </w:r>
    </w:p>
    <w:p w:rsidR="000A206B" w:rsidRPr="00927B13" w:rsidRDefault="000A206B" w:rsidP="000A206B">
      <w:pPr>
        <w:shd w:val="clear" w:color="auto" w:fill="FFFFFF"/>
        <w:tabs>
          <w:tab w:val="left" w:pos="0"/>
        </w:tabs>
        <w:ind w:left="-567" w:firstLine="567"/>
        <w:jc w:val="both"/>
        <w:rPr>
          <w:rFonts w:asciiTheme="majorBidi" w:hAnsiTheme="majorBidi" w:cstheme="majorBidi"/>
          <w:color w:val="000000"/>
          <w:spacing w:val="2"/>
        </w:rPr>
      </w:pPr>
      <w:r w:rsidRPr="00927B13">
        <w:rPr>
          <w:rFonts w:asciiTheme="majorBidi" w:hAnsiTheme="majorBidi" w:cstheme="majorBidi"/>
          <w:color w:val="000000"/>
          <w:spacing w:val="-2"/>
        </w:rPr>
        <w:t xml:space="preserve">- </w:t>
      </w:r>
      <w:r w:rsidRPr="00927B13">
        <w:rPr>
          <w:rFonts w:asciiTheme="majorBidi" w:hAnsiTheme="majorBidi" w:cstheme="majorBidi"/>
          <w:color w:val="000000"/>
          <w:spacing w:val="2"/>
        </w:rPr>
        <w:t>заседание педагогического совета (не реже 1 раза в триместр);</w:t>
      </w:r>
    </w:p>
    <w:p w:rsidR="000A206B" w:rsidRPr="00927B13" w:rsidRDefault="000A206B" w:rsidP="000A206B">
      <w:pPr>
        <w:shd w:val="clear" w:color="auto" w:fill="FFFFFF"/>
        <w:tabs>
          <w:tab w:val="left" w:pos="0"/>
        </w:tabs>
        <w:ind w:left="-567" w:firstLine="567"/>
        <w:jc w:val="both"/>
        <w:rPr>
          <w:rFonts w:asciiTheme="majorBidi" w:hAnsiTheme="majorBidi" w:cstheme="majorBidi"/>
          <w:color w:val="000000"/>
          <w:spacing w:val="2"/>
        </w:rPr>
      </w:pPr>
      <w:r w:rsidRPr="00927B13">
        <w:rPr>
          <w:rFonts w:asciiTheme="majorBidi" w:hAnsiTheme="majorBidi" w:cstheme="majorBidi"/>
          <w:color w:val="000000"/>
          <w:spacing w:val="2"/>
        </w:rPr>
        <w:t>- производственные совещания (2 раза в месяц);</w:t>
      </w:r>
    </w:p>
    <w:p w:rsidR="000A206B" w:rsidRPr="00927B13" w:rsidRDefault="000A206B" w:rsidP="000A206B">
      <w:pPr>
        <w:shd w:val="clear" w:color="auto" w:fill="FFFFFF"/>
        <w:tabs>
          <w:tab w:val="left" w:pos="0"/>
        </w:tabs>
        <w:ind w:left="-567" w:firstLine="567"/>
        <w:jc w:val="both"/>
        <w:rPr>
          <w:rFonts w:asciiTheme="majorBidi" w:hAnsiTheme="majorBidi" w:cstheme="majorBidi"/>
          <w:color w:val="000000"/>
        </w:rPr>
      </w:pPr>
      <w:r w:rsidRPr="00927B13">
        <w:rPr>
          <w:rFonts w:asciiTheme="majorBidi" w:hAnsiTheme="majorBidi" w:cstheme="majorBidi"/>
          <w:color w:val="000000"/>
          <w:spacing w:val="2"/>
        </w:rPr>
        <w:t xml:space="preserve">- </w:t>
      </w:r>
      <w:r w:rsidRPr="00927B13">
        <w:rPr>
          <w:rFonts w:asciiTheme="majorBidi" w:hAnsiTheme="majorBidi" w:cstheme="majorBidi"/>
          <w:color w:val="000000"/>
        </w:rPr>
        <w:t>общее собрание коллектива (в случаях предусмотренных законодательством);</w:t>
      </w:r>
    </w:p>
    <w:p w:rsidR="000A206B" w:rsidRPr="00927B13" w:rsidRDefault="000A206B" w:rsidP="000A206B">
      <w:pPr>
        <w:shd w:val="clear" w:color="auto" w:fill="FFFFFF"/>
        <w:tabs>
          <w:tab w:val="left" w:pos="0"/>
        </w:tabs>
        <w:ind w:left="-567" w:firstLine="567"/>
        <w:jc w:val="both"/>
        <w:rPr>
          <w:rFonts w:asciiTheme="majorBidi" w:hAnsiTheme="majorBidi" w:cstheme="majorBidi"/>
          <w:color w:val="000000"/>
          <w:spacing w:val="1"/>
        </w:rPr>
      </w:pPr>
      <w:r w:rsidRPr="00927B13">
        <w:rPr>
          <w:rFonts w:asciiTheme="majorBidi" w:hAnsiTheme="majorBidi" w:cstheme="majorBidi"/>
          <w:color w:val="000000"/>
        </w:rPr>
        <w:t xml:space="preserve">- </w:t>
      </w:r>
      <w:r w:rsidRPr="00927B13">
        <w:rPr>
          <w:rFonts w:asciiTheme="majorBidi" w:hAnsiTheme="majorBidi" w:cstheme="majorBidi"/>
          <w:color w:val="000000"/>
          <w:spacing w:val="1"/>
        </w:rPr>
        <w:t>заседание методического объединения;</w:t>
      </w:r>
    </w:p>
    <w:p w:rsidR="000A206B" w:rsidRPr="00927B13" w:rsidRDefault="000A206B" w:rsidP="000A206B">
      <w:pPr>
        <w:shd w:val="clear" w:color="auto" w:fill="FFFFFF"/>
        <w:tabs>
          <w:tab w:val="left" w:pos="0"/>
        </w:tabs>
        <w:ind w:left="-567" w:firstLine="567"/>
        <w:jc w:val="both"/>
        <w:rPr>
          <w:rFonts w:asciiTheme="majorBidi" w:hAnsiTheme="majorBidi" w:cstheme="majorBidi"/>
          <w:color w:val="000000"/>
        </w:rPr>
      </w:pPr>
      <w:r w:rsidRPr="00927B13">
        <w:rPr>
          <w:rFonts w:asciiTheme="majorBidi" w:hAnsiTheme="majorBidi" w:cstheme="majorBidi"/>
          <w:color w:val="000000"/>
          <w:spacing w:val="1"/>
        </w:rPr>
        <w:t xml:space="preserve">- </w:t>
      </w:r>
      <w:r w:rsidRPr="00927B13">
        <w:rPr>
          <w:rFonts w:asciiTheme="majorBidi" w:hAnsiTheme="majorBidi" w:cstheme="majorBidi"/>
          <w:color w:val="000000"/>
        </w:rPr>
        <w:t xml:space="preserve">родительские собрания и собрания коллектива </w:t>
      </w:r>
      <w:proofErr w:type="gramStart"/>
      <w:r w:rsidRPr="00927B13">
        <w:rPr>
          <w:rFonts w:asciiTheme="majorBidi" w:hAnsiTheme="majorBidi" w:cstheme="majorBidi"/>
          <w:color w:val="000000"/>
        </w:rPr>
        <w:t>обучающихся</w:t>
      </w:r>
      <w:proofErr w:type="gramEnd"/>
      <w:r w:rsidRPr="00927B13">
        <w:rPr>
          <w:rFonts w:asciiTheme="majorBidi" w:hAnsiTheme="majorBidi" w:cstheme="majorBidi"/>
          <w:color w:val="000000"/>
        </w:rPr>
        <w:t>;</w:t>
      </w:r>
    </w:p>
    <w:p w:rsidR="000A206B" w:rsidRPr="00927B13" w:rsidRDefault="000A206B" w:rsidP="000A206B">
      <w:pPr>
        <w:shd w:val="clear" w:color="auto" w:fill="FFFFFF"/>
        <w:tabs>
          <w:tab w:val="left" w:pos="0"/>
        </w:tabs>
        <w:ind w:left="-567" w:firstLine="567"/>
        <w:jc w:val="both"/>
        <w:rPr>
          <w:rFonts w:asciiTheme="majorBidi" w:hAnsiTheme="majorBidi" w:cstheme="majorBidi"/>
          <w:color w:val="000000"/>
          <w:spacing w:val="1"/>
        </w:rPr>
      </w:pPr>
      <w:r w:rsidRPr="00927B13">
        <w:rPr>
          <w:rFonts w:asciiTheme="majorBidi" w:hAnsiTheme="majorBidi" w:cstheme="majorBidi"/>
          <w:color w:val="000000"/>
        </w:rPr>
        <w:t xml:space="preserve">- </w:t>
      </w:r>
      <w:r w:rsidRPr="00927B13">
        <w:rPr>
          <w:rFonts w:asciiTheme="majorBidi" w:hAnsiTheme="majorBidi" w:cstheme="majorBidi"/>
          <w:color w:val="000000"/>
          <w:spacing w:val="-2"/>
        </w:rPr>
        <w:t xml:space="preserve">дежурства педагогов на внеурочных мероприятиях, продолжительность которых составляет от </w:t>
      </w:r>
      <w:r w:rsidRPr="00927B13">
        <w:rPr>
          <w:rFonts w:asciiTheme="majorBidi" w:hAnsiTheme="majorBidi" w:cstheme="majorBidi"/>
          <w:color w:val="000000"/>
          <w:spacing w:val="1"/>
        </w:rPr>
        <w:t>одного часа до 2,5 часов.</w:t>
      </w:r>
    </w:p>
    <w:p w:rsidR="000A206B" w:rsidRPr="00927B13" w:rsidRDefault="000A206B" w:rsidP="000A206B">
      <w:pPr>
        <w:shd w:val="clear" w:color="auto" w:fill="FFFFFF"/>
        <w:tabs>
          <w:tab w:val="left" w:pos="0"/>
        </w:tabs>
        <w:ind w:left="-567" w:firstLine="567"/>
        <w:jc w:val="both"/>
        <w:rPr>
          <w:rFonts w:asciiTheme="majorBidi" w:hAnsiTheme="majorBidi" w:cstheme="majorBidi"/>
          <w:color w:val="000000"/>
          <w:spacing w:val="-1"/>
        </w:rPr>
      </w:pPr>
      <w:r w:rsidRPr="00927B13">
        <w:rPr>
          <w:rFonts w:asciiTheme="majorBidi" w:hAnsiTheme="majorBidi" w:cstheme="majorBidi"/>
          <w:color w:val="000000"/>
          <w:spacing w:val="1"/>
        </w:rPr>
        <w:t xml:space="preserve">5.11. Директор Школы привлекает педагогических работников к дежурству по Школе. График </w:t>
      </w:r>
      <w:r w:rsidRPr="00927B13">
        <w:rPr>
          <w:rFonts w:asciiTheme="majorBidi" w:hAnsiTheme="majorBidi" w:cstheme="majorBidi"/>
          <w:color w:val="000000"/>
          <w:spacing w:val="-1"/>
        </w:rPr>
        <w:t xml:space="preserve">дежурств составляется на месяц, утверждается директором по согласованию с выборным </w:t>
      </w:r>
      <w:r w:rsidRPr="00927B13">
        <w:rPr>
          <w:rFonts w:asciiTheme="majorBidi" w:hAnsiTheme="majorBidi" w:cstheme="majorBidi"/>
          <w:color w:val="000000"/>
          <w:spacing w:val="-1"/>
        </w:rPr>
        <w:lastRenderedPageBreak/>
        <w:t>проф</w:t>
      </w:r>
      <w:r w:rsidRPr="00927B13">
        <w:rPr>
          <w:rFonts w:asciiTheme="majorBidi" w:hAnsiTheme="majorBidi" w:cstheme="majorBidi"/>
          <w:color w:val="000000"/>
          <w:spacing w:val="-1"/>
        </w:rPr>
        <w:softHyphen/>
      </w:r>
      <w:r w:rsidRPr="00927B13">
        <w:rPr>
          <w:rFonts w:asciiTheme="majorBidi" w:hAnsiTheme="majorBidi" w:cstheme="majorBidi"/>
          <w:color w:val="000000"/>
          <w:spacing w:val="-2"/>
        </w:rPr>
        <w:t xml:space="preserve">союзным органом и вывешивается на видном месте. Дежурство должно начинаться не ранее чем </w:t>
      </w:r>
      <w:r w:rsidRPr="00927B13">
        <w:rPr>
          <w:rFonts w:asciiTheme="majorBidi" w:hAnsiTheme="majorBidi" w:cstheme="majorBidi"/>
          <w:color w:val="000000"/>
          <w:spacing w:val="1"/>
        </w:rPr>
        <w:t xml:space="preserve">за 20 минут до начала занятий обучающихся данной смены и продолжаться не более 20 минут </w:t>
      </w:r>
      <w:r w:rsidRPr="00927B13">
        <w:rPr>
          <w:rFonts w:asciiTheme="majorBidi" w:hAnsiTheme="majorBidi" w:cstheme="majorBidi"/>
          <w:color w:val="000000"/>
          <w:spacing w:val="-1"/>
        </w:rPr>
        <w:t>после их окончания.</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color w:val="000000"/>
          <w:spacing w:val="-4"/>
        </w:rPr>
        <w:t xml:space="preserve">5.12. Время каникул, не совпадающее </w:t>
      </w:r>
      <w:r w:rsidRPr="00927B13">
        <w:rPr>
          <w:rFonts w:asciiTheme="majorBidi" w:hAnsiTheme="majorBidi" w:cstheme="majorBidi"/>
          <w:color w:val="000000"/>
          <w:spacing w:val="-1"/>
        </w:rPr>
        <w:t>с очередным отпуском, является рабочим временем педагогических и других работников Школы</w:t>
      </w:r>
      <w:r w:rsidRPr="00927B13">
        <w:rPr>
          <w:rFonts w:asciiTheme="majorBidi" w:hAnsiTheme="majorBidi" w:cstheme="majorBidi"/>
          <w:color w:val="000000"/>
          <w:spacing w:val="-3"/>
        </w:rPr>
        <w:t xml:space="preserve">. В период каникул устанавливается пятидневная рабочая неделя. Продолжительность рабочего времени педагога во время каникул определяется </w:t>
      </w:r>
      <w:r w:rsidRPr="00927B13">
        <w:rPr>
          <w:rFonts w:asciiTheme="majorBidi" w:hAnsiTheme="majorBidi" w:cstheme="majorBidi"/>
        </w:rPr>
        <w:t>в пределах времени</w:t>
      </w:r>
      <w:r w:rsidRPr="00927B13">
        <w:rPr>
          <w:rFonts w:asciiTheme="majorBidi" w:hAnsiTheme="majorBidi" w:cstheme="majorBidi"/>
          <w:color w:val="000000"/>
          <w:spacing w:val="-3"/>
        </w:rPr>
        <w:t xml:space="preserve"> его учебной нагрузки до начала каникул. </w:t>
      </w:r>
      <w:r w:rsidRPr="00927B13">
        <w:rPr>
          <w:rFonts w:asciiTheme="majorBidi" w:hAnsiTheme="majorBidi" w:cstheme="majorBidi"/>
        </w:rPr>
        <w:t>Обслуживающий персонал привлекается к выполнению хозяйственных работ (мелкий ремонт, работы на территории и др.) в пределах установленного им рабочего времени.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color w:val="000000"/>
        </w:rPr>
        <w:t>График работы на каникулах утверждается приказом директора Школы.</w:t>
      </w:r>
    </w:p>
    <w:p w:rsidR="000A206B" w:rsidRPr="00927B13" w:rsidRDefault="000A206B" w:rsidP="000A206B">
      <w:pPr>
        <w:shd w:val="clear" w:color="auto" w:fill="FFFFFF"/>
        <w:tabs>
          <w:tab w:val="left" w:pos="0"/>
        </w:tabs>
        <w:ind w:left="-567" w:firstLine="567"/>
        <w:jc w:val="both"/>
        <w:rPr>
          <w:rFonts w:asciiTheme="majorBidi" w:hAnsiTheme="majorBidi" w:cstheme="majorBidi"/>
          <w:color w:val="000000"/>
        </w:rPr>
      </w:pPr>
      <w:r w:rsidRPr="00927B13">
        <w:rPr>
          <w:rFonts w:asciiTheme="majorBidi" w:hAnsiTheme="majorBidi" w:cstheme="majorBidi"/>
          <w:color w:val="000000"/>
          <w:spacing w:val="-3"/>
        </w:rPr>
        <w:t>5.13.</w:t>
      </w:r>
      <w:r w:rsidRPr="00927B13">
        <w:rPr>
          <w:rFonts w:asciiTheme="majorBidi" w:hAnsiTheme="majorBidi" w:cstheme="majorBidi"/>
          <w:color w:val="000000"/>
          <w:spacing w:val="1"/>
        </w:rPr>
        <w:t xml:space="preserve">Рабочее время, свободное от уроков, дежурств, участия во внеурочных мероприятиях, </w:t>
      </w:r>
      <w:r w:rsidRPr="00927B13">
        <w:rPr>
          <w:rFonts w:asciiTheme="majorBidi" w:hAnsiTheme="majorBidi" w:cstheme="majorBidi"/>
          <w:color w:val="000000"/>
          <w:spacing w:val="3"/>
        </w:rPr>
        <w:t xml:space="preserve">предусмотренных планом образовательного учреждения (заседания педагогического совета, </w:t>
      </w:r>
      <w:r w:rsidRPr="00927B13">
        <w:rPr>
          <w:rFonts w:asciiTheme="majorBidi" w:hAnsiTheme="majorBidi" w:cstheme="majorBidi"/>
          <w:color w:val="000000"/>
        </w:rPr>
        <w:t>родительские собрания и т.п.), педагогический работник вправе использовать по своему усмот</w:t>
      </w:r>
      <w:r w:rsidRPr="00927B13">
        <w:rPr>
          <w:rFonts w:asciiTheme="majorBidi" w:hAnsiTheme="majorBidi" w:cstheme="majorBidi"/>
          <w:color w:val="000000"/>
        </w:rPr>
        <w:softHyphen/>
        <w:t>рению для подготовки к занятиям, самообразования и повышения квалификации.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5.14. Работникам предоставляются ежегодные отпуска с сохранением места работы (должности) и среднего заработка. Право на использование отпуска за первый год работы возникает у работника по истечении шести месяцев его непрерывной работы у данного работодателя. По соглашению сторон оплачиваемый отпуск работнику может быть предоставлен и до истечения шести месяцев. Работникам, имеющим 2-х и более детей в возрасте до 14 лет, а детей-инвалидов в возрасте до 16 лет, по их заявлению предоставляется дополнительный неоплачиваемый отпуск сроком до 14 дней.</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5.15. До истечения шести месяцев непрерывной работы оплачиваемый отпуск по заявлению работника должен быть предоставлен:</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женщинам - перед отпуском по беременности и родам или непосредственно после него;</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работникам в возрасте до восемнадцати лет;</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работникам, усыновившим ребенка (детей) в возрасте до трех месяцев;</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в других случаях, предусмотренных федеральными законами.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у данного работодателя.</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5.16. Очередность предоставления оплачиваемых отпусков определяется ежегодно в соответствии с графиком отпусков, утверждаемым работодателем с учетом мнения первичной профсоюзной организации не </w:t>
      </w:r>
      <w:proofErr w:type="gramStart"/>
      <w:r w:rsidRPr="00927B13">
        <w:rPr>
          <w:rFonts w:asciiTheme="majorBidi" w:hAnsiTheme="majorBidi" w:cstheme="majorBidi"/>
        </w:rPr>
        <w:t>позднее</w:t>
      </w:r>
      <w:proofErr w:type="gramEnd"/>
      <w:r w:rsidRPr="00927B13">
        <w:rPr>
          <w:rFonts w:asciiTheme="majorBidi" w:hAnsiTheme="majorBidi" w:cstheme="majorBidi"/>
        </w:rPr>
        <w:t xml:space="preserve"> чем за две недели до наступления календарного года в порядке, установленном Трудовым кодексом для принятия локальных нормативных актов.</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График отпусков обязателен как для работодателя, так и для работника.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О времени начала отпуска работник должен быть извещен под роспись не </w:t>
      </w:r>
      <w:proofErr w:type="gramStart"/>
      <w:r w:rsidRPr="00927B13">
        <w:rPr>
          <w:rFonts w:asciiTheme="majorBidi" w:hAnsiTheme="majorBidi" w:cstheme="majorBidi"/>
        </w:rPr>
        <w:t>позднее</w:t>
      </w:r>
      <w:proofErr w:type="gramEnd"/>
      <w:r w:rsidRPr="00927B13">
        <w:rPr>
          <w:rFonts w:asciiTheme="majorBidi" w:hAnsiTheme="majorBidi" w:cstheme="majorBidi"/>
        </w:rPr>
        <w:t xml:space="preserve"> чем за две недели до его начала.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Отдельным категориям работников в случаях, предусмотренных действующим законодательством,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5.17. 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временной нетрудоспособности работника;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в других случаях, предусмотренных трудовым законодательством, локальными нормативными актами.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w:t>
      </w:r>
      <w:r w:rsidRPr="00927B13">
        <w:rPr>
          <w:rFonts w:asciiTheme="majorBidi" w:hAnsiTheme="majorBidi" w:cstheme="majorBidi"/>
        </w:rPr>
        <w:lastRenderedPageBreak/>
        <w:t>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В исключительных случаях, когда предоставление отпуска работнику в текущем рабочем году </w:t>
      </w:r>
      <w:proofErr w:type="gramStart"/>
      <w:r w:rsidRPr="00927B13">
        <w:rPr>
          <w:rFonts w:asciiTheme="majorBidi" w:hAnsiTheme="majorBidi" w:cstheme="majorBidi"/>
        </w:rPr>
        <w:t>может неблагоприятно отразиться на нормальном ходе работы Школы допускается</w:t>
      </w:r>
      <w:proofErr w:type="gramEnd"/>
      <w:r w:rsidRPr="00927B13">
        <w:rPr>
          <w:rFonts w:asciiTheme="majorBidi" w:hAnsiTheme="majorBidi" w:cstheme="majorBidi"/>
        </w:rPr>
        <w:t xml:space="preserve">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5.18. Запрещается </w:t>
      </w:r>
      <w:proofErr w:type="spellStart"/>
      <w:r w:rsidRPr="00927B13">
        <w:rPr>
          <w:rFonts w:asciiTheme="majorBidi" w:hAnsiTheme="majorBidi" w:cstheme="majorBidi"/>
        </w:rPr>
        <w:t>непредоставление</w:t>
      </w:r>
      <w:proofErr w:type="spellEnd"/>
      <w:r w:rsidRPr="00927B13">
        <w:rPr>
          <w:rFonts w:asciiTheme="majorBidi" w:hAnsiTheme="majorBidi" w:cstheme="majorBidi"/>
        </w:rPr>
        <w:t xml:space="preserve"> ежегодного оплачиваемого отпуска в течение двух лет подряд, а также </w:t>
      </w:r>
      <w:proofErr w:type="spellStart"/>
      <w:r w:rsidRPr="00927B13">
        <w:rPr>
          <w:rFonts w:asciiTheme="majorBidi" w:hAnsiTheme="majorBidi" w:cstheme="majorBidi"/>
        </w:rPr>
        <w:t>непредоставление</w:t>
      </w:r>
      <w:proofErr w:type="spellEnd"/>
      <w:r w:rsidRPr="00927B13">
        <w:rPr>
          <w:rFonts w:asciiTheme="majorBidi" w:hAnsiTheme="majorBidi" w:cstheme="majorBidi"/>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5.19.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5.20. 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5.21.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0A206B" w:rsidRPr="00927B13" w:rsidRDefault="000A206B" w:rsidP="000A206B">
      <w:pPr>
        <w:ind w:left="-567" w:firstLine="567"/>
        <w:jc w:val="both"/>
        <w:rPr>
          <w:rFonts w:asciiTheme="majorBidi" w:hAnsiTheme="majorBidi" w:cstheme="majorBidi"/>
        </w:rPr>
      </w:pPr>
      <w:proofErr w:type="gramStart"/>
      <w:r w:rsidRPr="00927B13">
        <w:rPr>
          <w:rFonts w:asciiTheme="majorBidi" w:hAnsiTheme="majorBidi" w:cstheme="majorBidi"/>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p w:rsidR="000A206B" w:rsidRPr="00927B13" w:rsidRDefault="000A206B" w:rsidP="000A206B">
      <w:pPr>
        <w:shd w:val="clear" w:color="auto" w:fill="FFFFFF"/>
        <w:tabs>
          <w:tab w:val="left" w:pos="0"/>
        </w:tabs>
        <w:ind w:left="-567" w:firstLine="567"/>
        <w:jc w:val="both"/>
        <w:rPr>
          <w:rFonts w:asciiTheme="majorBidi" w:hAnsiTheme="majorBidi" w:cstheme="majorBidi"/>
          <w:color w:val="000000"/>
          <w:spacing w:val="-4"/>
        </w:rPr>
      </w:pPr>
      <w:r w:rsidRPr="00927B13">
        <w:rPr>
          <w:rFonts w:asciiTheme="majorBidi" w:hAnsiTheme="majorBidi" w:cstheme="majorBidi"/>
          <w:color w:val="000000"/>
        </w:rPr>
        <w:t xml:space="preserve">5.22. </w:t>
      </w:r>
      <w:r w:rsidRPr="00927B13">
        <w:rPr>
          <w:rFonts w:asciiTheme="majorBidi" w:hAnsiTheme="majorBidi" w:cstheme="majorBidi"/>
          <w:color w:val="000000"/>
          <w:spacing w:val="-5"/>
        </w:rPr>
        <w:t xml:space="preserve"> Педагогическим работникам через каждые 10 лет непрерывной педагогической работы пре</w:t>
      </w:r>
      <w:r w:rsidRPr="00927B13">
        <w:rPr>
          <w:rFonts w:asciiTheme="majorBidi" w:hAnsiTheme="majorBidi" w:cstheme="majorBidi"/>
          <w:color w:val="000000"/>
          <w:spacing w:val="-5"/>
        </w:rPr>
        <w:softHyphen/>
      </w:r>
      <w:r w:rsidRPr="00927B13">
        <w:rPr>
          <w:rFonts w:asciiTheme="majorBidi" w:hAnsiTheme="majorBidi" w:cstheme="majorBidi"/>
          <w:color w:val="000000"/>
          <w:spacing w:val="-4"/>
        </w:rPr>
        <w:t>доставляется длительный отпуск сроком до одного года в порядке, определяемом Учредителем.</w:t>
      </w:r>
    </w:p>
    <w:p w:rsidR="000A206B" w:rsidRPr="00927B13" w:rsidRDefault="000A206B" w:rsidP="000A206B">
      <w:pPr>
        <w:shd w:val="clear" w:color="auto" w:fill="FFFFFF"/>
        <w:tabs>
          <w:tab w:val="left" w:pos="0"/>
        </w:tabs>
        <w:ind w:left="-567" w:firstLine="567"/>
        <w:jc w:val="both"/>
        <w:rPr>
          <w:rFonts w:asciiTheme="majorBidi" w:hAnsiTheme="majorBidi" w:cstheme="majorBidi"/>
        </w:rPr>
      </w:pPr>
      <w:r w:rsidRPr="00927B13">
        <w:rPr>
          <w:rFonts w:asciiTheme="majorBidi" w:hAnsiTheme="majorBidi" w:cstheme="majorBidi"/>
        </w:rPr>
        <w:t xml:space="preserve">5.23. Работа в выходные и праздничные дни запрещена, привлечение к работе в указанные дни осуществляется только с согласия работника и в соответствии с требованиями Трудового кодекса РФ.  </w:t>
      </w:r>
    </w:p>
    <w:p w:rsidR="000A206B" w:rsidRPr="00927B13" w:rsidRDefault="000A206B" w:rsidP="000A206B">
      <w:pPr>
        <w:shd w:val="clear" w:color="auto" w:fill="FFFFFF"/>
        <w:tabs>
          <w:tab w:val="left" w:pos="0"/>
        </w:tabs>
        <w:ind w:left="-567" w:firstLine="567"/>
        <w:jc w:val="both"/>
        <w:rPr>
          <w:rFonts w:asciiTheme="majorBidi" w:eastAsia="ArialMT" w:hAnsiTheme="majorBidi" w:cstheme="majorBidi"/>
        </w:rPr>
      </w:pPr>
    </w:p>
    <w:p w:rsidR="000A206B" w:rsidRPr="00927B13" w:rsidRDefault="000A206B" w:rsidP="000A206B">
      <w:pPr>
        <w:shd w:val="clear" w:color="auto" w:fill="FFFFFF"/>
        <w:tabs>
          <w:tab w:val="left" w:pos="0"/>
        </w:tabs>
        <w:ind w:left="-567" w:firstLine="567"/>
        <w:jc w:val="both"/>
        <w:rPr>
          <w:rFonts w:asciiTheme="majorBidi" w:eastAsia="ArialMT" w:hAnsiTheme="majorBidi" w:cstheme="majorBidi"/>
        </w:rPr>
      </w:pPr>
    </w:p>
    <w:p w:rsidR="000A206B" w:rsidRPr="00927B13" w:rsidRDefault="000A206B" w:rsidP="000A206B">
      <w:pPr>
        <w:ind w:left="-567" w:firstLine="567"/>
        <w:jc w:val="both"/>
        <w:rPr>
          <w:rFonts w:asciiTheme="majorBidi" w:eastAsia="ArialMT" w:hAnsiTheme="majorBidi" w:cstheme="majorBidi"/>
          <w:b/>
        </w:rPr>
      </w:pPr>
      <w:r w:rsidRPr="00927B13">
        <w:rPr>
          <w:rFonts w:asciiTheme="majorBidi" w:eastAsia="ArialMT" w:hAnsiTheme="majorBidi" w:cstheme="majorBidi"/>
          <w:b/>
        </w:rPr>
        <w:t>6. Оплата труда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6.1.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выплате.</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Заработная плата выплачивается непосредственно работнику, за исключением случаев, когда иной способ выплаты предусматривается федеральным законом или Трудовым договором.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Заработная плата выплачивается не реже чем каждые полмесяца в день, установленный Коллективным договором, Трудовым договором.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Оплата отпуска производится не позднее, чем за три дня до его начала.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6.2. Для всех случаев определения размера средней заработной платы (среднего заработка), предусмотренных действующим законодательством, устанавливается единый порядок ее исчисления.</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Для расчета средней заработной платы учитываются все предусмотренные системой оплаты труда виды выплат, применяемые у соответствующего работодателя независимо от источников этих выплат.</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В Коллективном договоре, локальном нормативном акте могут быть предусмотрены и иные периоды для расчета средней заработной платы, если это не ухудшает положение работников.</w:t>
      </w:r>
    </w:p>
    <w:p w:rsidR="000A206B" w:rsidRPr="00927B13" w:rsidRDefault="000A206B" w:rsidP="000A206B">
      <w:pPr>
        <w:ind w:left="-567" w:firstLine="567"/>
        <w:jc w:val="both"/>
        <w:rPr>
          <w:rFonts w:asciiTheme="majorBidi" w:hAnsiTheme="majorBidi" w:cstheme="majorBidi"/>
          <w:color w:val="000000"/>
        </w:rPr>
      </w:pPr>
      <w:r w:rsidRPr="00927B13">
        <w:rPr>
          <w:rFonts w:asciiTheme="majorBidi" w:hAnsiTheme="majorBidi" w:cstheme="majorBidi"/>
          <w:color w:val="000000"/>
        </w:rPr>
        <w:t>6.3. Заработная плата работнику устанавливается Трудовым договором в соответствии с действующими у данного работодателя системами оплаты труда.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lastRenderedPageBreak/>
        <w:t xml:space="preserve">6.4. </w:t>
      </w:r>
      <w:proofErr w:type="gramStart"/>
      <w:r w:rsidRPr="00927B13">
        <w:rPr>
          <w:rFonts w:asciiTheme="majorBidi" w:hAnsiTheme="majorBidi" w:cstheme="majorBidi"/>
        </w:rPr>
        <w:t>Системы оплаты труда, включая размеры тарифных ставок, окладов (должностных окладов), доплат и надбавок компенсационного характера, в том числе за работу в условиях, отклоняющихся от нормальных, системы доплат и надбавок стимулирующего характера и системы премирования, устанавливаются коллективными договорами,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w:t>
      </w:r>
      <w:proofErr w:type="gramEnd"/>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6.5. Локальные нормативные акты, устанавливающие системы оплаты труда, принимаются работодателем с учетом мнения представительного органа работников</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6.6. Оплата труда работников Школы осуществляется </w:t>
      </w:r>
      <w:proofErr w:type="gramStart"/>
      <w:r w:rsidRPr="00927B13">
        <w:rPr>
          <w:rFonts w:asciiTheme="majorBidi" w:hAnsiTheme="majorBidi" w:cstheme="majorBidi"/>
        </w:rPr>
        <w:t>в зависимости от установленного разряда по оплате труда в соответствии с занимаемой должностью</w:t>
      </w:r>
      <w:proofErr w:type="gramEnd"/>
      <w:r w:rsidRPr="00927B13">
        <w:rPr>
          <w:rFonts w:asciiTheme="majorBidi" w:hAnsiTheme="majorBidi" w:cstheme="majorBidi"/>
        </w:rPr>
        <w:t>, уровнем образования и стажем работы, а также полученным квалификационным разрядом по итогам аттестации.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6.7. Оплата труда педагогическим работникам осуществляется в зависимости от установленной учебной нагрузки при тарификации, которая производится один раз в год, но раздельно по полугодиям, если учебными планами на каждое полугодие предусматривается разное количество  часов на предмет.</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Тарификация утверждается директором Школы не позднее 5 сентября текущего года с учетом мнения профсоюзной организации на основе предварительной тарификации, разработанной и доведенной до сведения педагогических работников не позднее июня  месяца текущего года.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Установленная при тарификации заработная плата выплачивается ежемесячно независимо от числа недель и рабочих дней в разные месяцы года.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6.8. </w:t>
      </w:r>
      <w:proofErr w:type="gramStart"/>
      <w:r w:rsidRPr="00927B13">
        <w:rPr>
          <w:rFonts w:asciiTheme="majorBidi" w:hAnsiTheme="majorBidi" w:cstheme="majorBidi"/>
        </w:rPr>
        <w:t>За время работы в период осенних, зимних, весенних и летних каникул обучающихся, а  также в периоды отмены учебных занятий оплата труда педагогических работников и лиц из числа руководящего, административно-хозяйственного и учебно-вспомогательного персонала, веду</w:t>
      </w:r>
      <w:r w:rsidRPr="00927B13">
        <w:rPr>
          <w:rFonts w:asciiTheme="majorBidi" w:hAnsiTheme="majorBidi" w:cstheme="majorBidi"/>
        </w:rPr>
        <w:softHyphen/>
        <w:t>щих в течение учебного года преподавательскую работу, в том числе занятия с кружками, произ</w:t>
      </w:r>
      <w:r w:rsidRPr="00927B13">
        <w:rPr>
          <w:rFonts w:asciiTheme="majorBidi" w:hAnsiTheme="majorBidi" w:cstheme="majorBidi"/>
        </w:rPr>
        <w:softHyphen/>
        <w:t>водится из расчета заработной платы, установленной при тарификации, предшествующей началу каникул или периоду отмены учебных</w:t>
      </w:r>
      <w:proofErr w:type="gramEnd"/>
      <w:r w:rsidRPr="00927B13">
        <w:rPr>
          <w:rFonts w:asciiTheme="majorBidi" w:hAnsiTheme="majorBidi" w:cstheme="majorBidi"/>
        </w:rPr>
        <w:t xml:space="preserve"> занятий.</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Лицам, работающим на условиях почасовой оплаты и не ведущим педагогической работы во время каникул, оплата за это время не производится.</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6.9. В Школе устанавливаются стимулирующие выплаты, доплаты, премирование работников в соответствии с Положением о материальном стимулировании, доплатах и надбавках, утвержден</w:t>
      </w:r>
      <w:r w:rsidRPr="00927B13">
        <w:rPr>
          <w:rFonts w:asciiTheme="majorBidi" w:hAnsiTheme="majorBidi" w:cstheme="majorBidi"/>
        </w:rPr>
        <w:softHyphen/>
        <w:t>ным Школой.</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6.10. </w:t>
      </w:r>
      <w:proofErr w:type="gramStart"/>
      <w:r w:rsidRPr="00927B13">
        <w:rPr>
          <w:rFonts w:asciiTheme="majorBidi" w:hAnsiTheme="majorBidi" w:cstheme="majorBidi"/>
        </w:rPr>
        <w:t>Работникам при выполнении работ в условиях труда, отклоняющихся от нормальных, про</w:t>
      </w:r>
      <w:r w:rsidRPr="00927B13">
        <w:rPr>
          <w:rFonts w:asciiTheme="majorBidi" w:hAnsiTheme="majorBidi" w:cstheme="majorBidi"/>
        </w:rPr>
        <w:softHyphen/>
        <w:t>изводятся доплаты в соответствии с законодательством, коллективным договором, трудовым  договором.</w:t>
      </w:r>
      <w:proofErr w:type="gramEnd"/>
    </w:p>
    <w:p w:rsidR="000A206B" w:rsidRPr="00927B13" w:rsidRDefault="000A206B" w:rsidP="000A206B">
      <w:pPr>
        <w:ind w:left="-567" w:firstLine="567"/>
        <w:jc w:val="both"/>
        <w:rPr>
          <w:rFonts w:asciiTheme="majorBidi" w:eastAsia="ArialMT" w:hAnsiTheme="majorBidi" w:cstheme="majorBidi"/>
        </w:rPr>
      </w:pPr>
    </w:p>
    <w:p w:rsidR="000A206B" w:rsidRPr="00927B13" w:rsidRDefault="000A206B" w:rsidP="000A206B">
      <w:pPr>
        <w:ind w:left="-567" w:firstLine="567"/>
        <w:jc w:val="both"/>
        <w:rPr>
          <w:rFonts w:asciiTheme="majorBidi" w:eastAsia="ArialMT" w:hAnsiTheme="majorBidi" w:cstheme="majorBidi"/>
          <w:b/>
        </w:rPr>
      </w:pPr>
      <w:r w:rsidRPr="00927B13">
        <w:rPr>
          <w:rFonts w:asciiTheme="majorBidi" w:eastAsia="ArialMT" w:hAnsiTheme="majorBidi" w:cstheme="majorBidi"/>
          <w:b/>
        </w:rPr>
        <w:t>7. Применяемые к работникам меры поощрения и взыскания</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7.1. Работодатель поощряет работников, добросовестно исполняющих трудовые обязаннос</w:t>
      </w:r>
      <w:r w:rsidRPr="00927B13">
        <w:rPr>
          <w:rFonts w:asciiTheme="majorBidi" w:hAnsiTheme="majorBidi" w:cstheme="majorBidi"/>
        </w:rPr>
        <w:softHyphen/>
        <w:t>ти, в следующих формах:</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объявление благодарности;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выплата премии;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награждение ценным подарком;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награждение почетной грамотой;</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представление к званию лучшего по профессии;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представление к награждению государственными наградами;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7.2. Поощрение в виде выплаты премии осуществляется в соответствии с Положением о распределении стимулирующей </w:t>
      </w:r>
      <w:proofErr w:type="gramStart"/>
      <w:r w:rsidRPr="00927B13">
        <w:rPr>
          <w:rFonts w:asciiTheme="majorBidi" w:hAnsiTheme="majorBidi" w:cstheme="majorBidi"/>
        </w:rPr>
        <w:t>части фонда оплаты труда педагогических работников</w:t>
      </w:r>
      <w:proofErr w:type="gramEnd"/>
      <w:r w:rsidRPr="00927B13">
        <w:rPr>
          <w:rFonts w:asciiTheme="majorBidi" w:hAnsiTheme="majorBidi" w:cstheme="majorBidi"/>
        </w:rPr>
        <w:t>.</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7.3. Сведения о поощрении вносятся в трудовую книжку работника в установленном порядке.</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7.4. За совершение дисциплинарного проступка, то есть неисполнение или ненадлежащее ис</w:t>
      </w:r>
      <w:r w:rsidRPr="00927B13">
        <w:rPr>
          <w:rFonts w:asciiTheme="majorBidi" w:hAnsiTheme="majorBidi" w:cstheme="majorBidi"/>
        </w:rPr>
        <w:softHyphen/>
        <w:t>полнение работником по его вине возложенных на него трудовых обязанностей, директор Школы имеет право применить следующие дисциплинарные взыскания:</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lastRenderedPageBreak/>
        <w:t>- замечание;</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выговор;</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 увольнение по соответствующим основаниям, установленным действующим законодательством. </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7.5.Дисциплинарное расследование нарушений педагогическим работником образовательного учреждения норм профессионального поведения или устава школы может быть проведено только по поступившей на него жалобе, поданной в письменной форме. Копия жалобы  должна быть передана данному педагогическому работнику.</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7.6. 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 школы,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7.7. Дисциплинарное взыскание на директора Школы налагает Учредитель.</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7.8. 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Не предоставление работником объяснения не является препятствием для применения дисциплинарного взыскания.</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За каждый дисциплинарный проступок может быть применено только одно дисциплинарное взыскание.</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Приказ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7.9.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представительного органа работников.</w:t>
      </w:r>
    </w:p>
    <w:p w:rsidR="000A206B" w:rsidRPr="00927B13" w:rsidRDefault="000A206B" w:rsidP="000A206B">
      <w:pPr>
        <w:ind w:left="-567" w:firstLine="567"/>
        <w:jc w:val="both"/>
        <w:rPr>
          <w:rFonts w:asciiTheme="majorBidi" w:hAnsiTheme="majorBidi" w:cstheme="majorBidi"/>
        </w:rPr>
      </w:pPr>
    </w:p>
    <w:p w:rsidR="000A206B" w:rsidRPr="00927B13" w:rsidRDefault="000A206B" w:rsidP="000A206B">
      <w:pPr>
        <w:ind w:left="-567" w:firstLine="567"/>
        <w:jc w:val="both"/>
        <w:rPr>
          <w:rFonts w:asciiTheme="majorBidi" w:eastAsia="ArialMT" w:hAnsiTheme="majorBidi" w:cstheme="majorBidi"/>
          <w:b/>
        </w:rPr>
      </w:pPr>
      <w:r w:rsidRPr="00927B13">
        <w:rPr>
          <w:rFonts w:asciiTheme="majorBidi" w:hAnsiTheme="majorBidi" w:cstheme="majorBidi"/>
          <w:b/>
        </w:rPr>
        <w:t>8</w:t>
      </w:r>
      <w:r w:rsidRPr="00927B13">
        <w:rPr>
          <w:rFonts w:asciiTheme="majorBidi" w:eastAsia="ArialMT" w:hAnsiTheme="majorBidi" w:cstheme="majorBidi"/>
          <w:b/>
        </w:rPr>
        <w:t>. Заключительные положения</w:t>
      </w:r>
    </w:p>
    <w:p w:rsidR="000A206B" w:rsidRPr="00927B13" w:rsidRDefault="000A206B" w:rsidP="000A206B">
      <w:pPr>
        <w:ind w:left="-567" w:firstLine="567"/>
        <w:jc w:val="both"/>
        <w:rPr>
          <w:rFonts w:asciiTheme="majorBidi" w:eastAsia="ArialMT" w:hAnsiTheme="majorBidi" w:cstheme="majorBidi"/>
        </w:rPr>
      </w:pPr>
      <w:r w:rsidRPr="00927B13">
        <w:rPr>
          <w:rFonts w:asciiTheme="majorBidi" w:hAnsiTheme="majorBidi" w:cstheme="majorBidi"/>
        </w:rPr>
        <w:t>8</w:t>
      </w:r>
      <w:r w:rsidRPr="00927B13">
        <w:rPr>
          <w:rFonts w:asciiTheme="majorBidi" w:eastAsia="ArialMT" w:hAnsiTheme="majorBidi" w:cstheme="majorBidi"/>
        </w:rPr>
        <w:t xml:space="preserve">.1. Правила вступают в силу со дня утверждения  и являются приложением к Коллективному договору. </w:t>
      </w:r>
    </w:p>
    <w:p w:rsidR="000A206B" w:rsidRPr="00927B13" w:rsidRDefault="000A206B" w:rsidP="000A206B">
      <w:pPr>
        <w:ind w:left="-567" w:firstLine="567"/>
        <w:jc w:val="both"/>
        <w:rPr>
          <w:rFonts w:asciiTheme="majorBidi" w:eastAsia="ArialMT" w:hAnsiTheme="majorBidi" w:cstheme="majorBidi"/>
        </w:rPr>
      </w:pPr>
      <w:r w:rsidRPr="00927B13">
        <w:rPr>
          <w:rFonts w:asciiTheme="majorBidi" w:hAnsiTheme="majorBidi" w:cstheme="majorBidi"/>
        </w:rPr>
        <w:t>8</w:t>
      </w:r>
      <w:r w:rsidRPr="00927B13">
        <w:rPr>
          <w:rFonts w:asciiTheme="majorBidi" w:eastAsia="ArialMT" w:hAnsiTheme="majorBidi" w:cstheme="majorBidi"/>
        </w:rPr>
        <w:t>.2. Действие Правил распространяется на всех работников, независимо от их должности, принадлежности к профсоюзу, длительности трудовых отношений с Работодателем, характера выполняемой работы и иных обстоятельств.</w:t>
      </w:r>
    </w:p>
    <w:p w:rsidR="000A206B" w:rsidRPr="00927B13" w:rsidRDefault="000A206B" w:rsidP="000A206B">
      <w:pPr>
        <w:ind w:left="-567" w:firstLine="567"/>
        <w:rPr>
          <w:rFonts w:asciiTheme="majorBidi" w:hAnsiTheme="majorBidi" w:cstheme="majorBidi"/>
        </w:rPr>
      </w:pPr>
    </w:p>
    <w:p w:rsidR="000A206B" w:rsidRDefault="000A206B"/>
    <w:p w:rsidR="000A206B" w:rsidRDefault="000A206B"/>
    <w:p w:rsidR="000A206B" w:rsidRDefault="000A206B"/>
    <w:p w:rsidR="000A206B" w:rsidRDefault="000A206B"/>
    <w:p w:rsidR="000A206B" w:rsidRDefault="000A206B"/>
    <w:p w:rsidR="000A206B" w:rsidRDefault="000A206B" w:rsidP="000A206B">
      <w:pPr>
        <w:spacing w:after="4" w:line="268" w:lineRule="auto"/>
        <w:ind w:right="46"/>
        <w:jc w:val="right"/>
        <w:rPr>
          <w:sz w:val="20"/>
        </w:rPr>
      </w:pPr>
      <w:bookmarkStart w:id="2" w:name="_Hlk27641124"/>
      <w:r>
        <w:rPr>
          <w:sz w:val="20"/>
        </w:rPr>
        <w:lastRenderedPageBreak/>
        <w:t>Приложение №2</w:t>
      </w:r>
    </w:p>
    <w:p w:rsidR="000A206B" w:rsidRDefault="000A206B" w:rsidP="000A206B">
      <w:pPr>
        <w:spacing w:after="4" w:line="268" w:lineRule="auto"/>
        <w:ind w:right="46"/>
        <w:jc w:val="right"/>
        <w:rPr>
          <w:sz w:val="20"/>
        </w:rPr>
      </w:pPr>
      <w:r>
        <w:rPr>
          <w:sz w:val="20"/>
        </w:rPr>
        <w:t>к Коллективному договору</w:t>
      </w:r>
    </w:p>
    <w:p w:rsidR="000A206B" w:rsidRDefault="000A206B" w:rsidP="000A206B">
      <w:pPr>
        <w:spacing w:after="4" w:line="268" w:lineRule="auto"/>
        <w:ind w:right="46"/>
        <w:jc w:val="right"/>
        <w:rPr>
          <w:sz w:val="20"/>
          <w:szCs w:val="20"/>
        </w:rPr>
      </w:pPr>
      <w:r>
        <w:rPr>
          <w:sz w:val="20"/>
        </w:rPr>
        <w:t xml:space="preserve"> МБОУ «</w:t>
      </w:r>
      <w:r>
        <w:rPr>
          <w:sz w:val="20"/>
          <w:szCs w:val="20"/>
        </w:rPr>
        <w:t xml:space="preserve">Средняя общеобразовательная татарско-русская школа №71 </w:t>
      </w:r>
    </w:p>
    <w:p w:rsidR="000A206B" w:rsidRDefault="000A206B" w:rsidP="000A206B">
      <w:pPr>
        <w:spacing w:after="4" w:line="268" w:lineRule="auto"/>
        <w:ind w:right="46"/>
        <w:jc w:val="right"/>
        <w:rPr>
          <w:sz w:val="20"/>
          <w:szCs w:val="20"/>
        </w:rPr>
      </w:pPr>
      <w:r>
        <w:rPr>
          <w:sz w:val="20"/>
          <w:szCs w:val="20"/>
        </w:rPr>
        <w:t>с углубленным изучением отдельных предметов»</w:t>
      </w:r>
    </w:p>
    <w:p w:rsidR="000A206B" w:rsidRDefault="000A206B" w:rsidP="000A206B">
      <w:pPr>
        <w:spacing w:after="4" w:line="268" w:lineRule="auto"/>
        <w:ind w:right="46"/>
        <w:jc w:val="right"/>
        <w:rPr>
          <w:szCs w:val="22"/>
        </w:rPr>
      </w:pPr>
      <w:r>
        <w:rPr>
          <w:sz w:val="20"/>
          <w:szCs w:val="20"/>
        </w:rPr>
        <w:t xml:space="preserve"> </w:t>
      </w:r>
      <w:proofErr w:type="gramStart"/>
      <w:r>
        <w:rPr>
          <w:sz w:val="20"/>
          <w:szCs w:val="20"/>
        </w:rPr>
        <w:t>Ново-Савиновского</w:t>
      </w:r>
      <w:proofErr w:type="gramEnd"/>
      <w:r>
        <w:rPr>
          <w:sz w:val="20"/>
          <w:szCs w:val="20"/>
        </w:rPr>
        <w:t xml:space="preserve"> района г. Казани</w:t>
      </w:r>
      <w:r>
        <w:rPr>
          <w:sz w:val="20"/>
        </w:rPr>
        <w:t xml:space="preserve"> на 2024-2026 годы </w:t>
      </w:r>
    </w:p>
    <w:p w:rsidR="000A206B" w:rsidRDefault="000A206B" w:rsidP="000A206B">
      <w:pPr>
        <w:pStyle w:val="25"/>
        <w:shd w:val="clear" w:color="auto" w:fill="auto"/>
        <w:spacing w:line="240" w:lineRule="auto"/>
        <w:ind w:firstLine="567"/>
        <w:jc w:val="right"/>
        <w:rPr>
          <w:b/>
          <w:bCs/>
          <w:sz w:val="24"/>
          <w:szCs w:val="24"/>
        </w:rPr>
      </w:pP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r>
        <w:rPr>
          <w:b/>
          <w:bCs/>
          <w:sz w:val="24"/>
          <w:szCs w:val="24"/>
        </w:rPr>
        <w:t>Муниципальное бюджетное общеобразовательное учреждение</w:t>
      </w:r>
    </w:p>
    <w:p w:rsidR="000A206B" w:rsidRDefault="000A206B" w:rsidP="000A206B">
      <w:pPr>
        <w:pStyle w:val="25"/>
        <w:shd w:val="clear" w:color="auto" w:fill="auto"/>
        <w:spacing w:line="240" w:lineRule="auto"/>
        <w:ind w:firstLine="567"/>
        <w:rPr>
          <w:b/>
          <w:bCs/>
          <w:sz w:val="24"/>
          <w:szCs w:val="24"/>
        </w:rPr>
      </w:pPr>
      <w:r>
        <w:rPr>
          <w:b/>
          <w:bCs/>
          <w:sz w:val="24"/>
          <w:szCs w:val="24"/>
        </w:rPr>
        <w:t xml:space="preserve"> «Средняя общеобразовательная татарско-русская школа №71 </w:t>
      </w:r>
    </w:p>
    <w:p w:rsidR="000A206B" w:rsidRDefault="000A206B" w:rsidP="000A206B">
      <w:pPr>
        <w:pStyle w:val="25"/>
        <w:shd w:val="clear" w:color="auto" w:fill="auto"/>
        <w:spacing w:line="240" w:lineRule="auto"/>
        <w:ind w:firstLine="567"/>
        <w:rPr>
          <w:b/>
          <w:bCs/>
          <w:sz w:val="24"/>
          <w:szCs w:val="24"/>
        </w:rPr>
      </w:pPr>
      <w:r>
        <w:rPr>
          <w:b/>
          <w:bCs/>
          <w:sz w:val="24"/>
          <w:szCs w:val="24"/>
        </w:rPr>
        <w:t xml:space="preserve">с углубленным изучением отдельных предметов» </w:t>
      </w:r>
    </w:p>
    <w:p w:rsidR="000A206B" w:rsidRDefault="000A206B" w:rsidP="000A206B">
      <w:pPr>
        <w:pStyle w:val="25"/>
        <w:shd w:val="clear" w:color="auto" w:fill="auto"/>
        <w:spacing w:line="240" w:lineRule="auto"/>
        <w:ind w:firstLine="567"/>
        <w:rPr>
          <w:b/>
          <w:bCs/>
          <w:sz w:val="24"/>
          <w:szCs w:val="24"/>
        </w:rPr>
      </w:pPr>
      <w:proofErr w:type="gramStart"/>
      <w:r>
        <w:rPr>
          <w:b/>
          <w:bCs/>
          <w:sz w:val="24"/>
          <w:szCs w:val="24"/>
        </w:rPr>
        <w:t>Ново-Савиновского</w:t>
      </w:r>
      <w:proofErr w:type="gramEnd"/>
      <w:r>
        <w:rPr>
          <w:b/>
          <w:bCs/>
          <w:sz w:val="24"/>
          <w:szCs w:val="24"/>
        </w:rPr>
        <w:t xml:space="preserve"> района Казани</w:t>
      </w: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p>
    <w:tbl>
      <w:tblPr>
        <w:tblStyle w:val="a7"/>
        <w:tblW w:w="9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59"/>
        <w:gridCol w:w="3685"/>
        <w:gridCol w:w="5103"/>
      </w:tblGrid>
      <w:tr w:rsidR="000A206B" w:rsidTr="006C034C">
        <w:tc>
          <w:tcPr>
            <w:tcW w:w="4644" w:type="dxa"/>
            <w:gridSpan w:val="2"/>
          </w:tcPr>
          <w:p w:rsidR="000A206B" w:rsidRDefault="000A206B" w:rsidP="006C034C">
            <w:pPr>
              <w:pStyle w:val="25"/>
              <w:shd w:val="clear" w:color="auto" w:fill="auto"/>
              <w:spacing w:line="240" w:lineRule="auto"/>
              <w:rPr>
                <w:b/>
                <w:bCs/>
                <w:sz w:val="24"/>
                <w:szCs w:val="24"/>
              </w:rPr>
            </w:pPr>
            <w:r>
              <w:rPr>
                <w:b/>
                <w:bCs/>
                <w:sz w:val="24"/>
                <w:szCs w:val="24"/>
              </w:rPr>
              <w:t>Согласовано</w:t>
            </w:r>
          </w:p>
        </w:tc>
        <w:tc>
          <w:tcPr>
            <w:tcW w:w="5103" w:type="dxa"/>
          </w:tcPr>
          <w:p w:rsidR="000A206B" w:rsidRDefault="000A206B" w:rsidP="006C034C">
            <w:pPr>
              <w:pStyle w:val="25"/>
              <w:shd w:val="clear" w:color="auto" w:fill="auto"/>
              <w:spacing w:line="240" w:lineRule="auto"/>
              <w:rPr>
                <w:b/>
                <w:bCs/>
                <w:sz w:val="24"/>
                <w:szCs w:val="24"/>
              </w:rPr>
            </w:pPr>
            <w:r>
              <w:rPr>
                <w:b/>
                <w:bCs/>
                <w:sz w:val="24"/>
                <w:szCs w:val="24"/>
              </w:rPr>
              <w:t>Утверждаю</w:t>
            </w:r>
          </w:p>
        </w:tc>
      </w:tr>
      <w:tr w:rsidR="000A206B" w:rsidTr="006C034C">
        <w:tc>
          <w:tcPr>
            <w:tcW w:w="4644" w:type="dxa"/>
            <w:gridSpan w:val="2"/>
          </w:tcPr>
          <w:p w:rsidR="000A206B" w:rsidRPr="007C53F8" w:rsidRDefault="000A206B" w:rsidP="006C034C">
            <w:pPr>
              <w:pStyle w:val="25"/>
              <w:shd w:val="clear" w:color="auto" w:fill="auto"/>
              <w:spacing w:line="240" w:lineRule="auto"/>
              <w:jc w:val="left"/>
              <w:rPr>
                <w:sz w:val="24"/>
                <w:szCs w:val="24"/>
              </w:rPr>
            </w:pPr>
            <w:r>
              <w:rPr>
                <w:sz w:val="24"/>
                <w:szCs w:val="24"/>
              </w:rPr>
              <w:t>Профсоюзный комитет</w:t>
            </w:r>
          </w:p>
        </w:tc>
        <w:tc>
          <w:tcPr>
            <w:tcW w:w="5103" w:type="dxa"/>
          </w:tcPr>
          <w:p w:rsidR="000A206B" w:rsidRPr="007C53F8" w:rsidRDefault="000A206B" w:rsidP="006C034C">
            <w:pPr>
              <w:pStyle w:val="25"/>
              <w:shd w:val="clear" w:color="auto" w:fill="auto"/>
              <w:spacing w:line="240" w:lineRule="auto"/>
              <w:jc w:val="left"/>
              <w:rPr>
                <w:sz w:val="24"/>
                <w:szCs w:val="24"/>
              </w:rPr>
            </w:pPr>
            <w:r>
              <w:rPr>
                <w:sz w:val="24"/>
                <w:szCs w:val="24"/>
              </w:rPr>
              <w:t>Директор школы</w:t>
            </w:r>
          </w:p>
        </w:tc>
      </w:tr>
      <w:tr w:rsidR="000A206B" w:rsidTr="006C034C">
        <w:tc>
          <w:tcPr>
            <w:tcW w:w="4644" w:type="dxa"/>
            <w:gridSpan w:val="2"/>
          </w:tcPr>
          <w:p w:rsidR="000A206B" w:rsidRPr="007C53F8" w:rsidRDefault="000A206B" w:rsidP="006C034C">
            <w:pPr>
              <w:pStyle w:val="25"/>
              <w:shd w:val="clear" w:color="auto" w:fill="auto"/>
              <w:spacing w:line="240" w:lineRule="auto"/>
              <w:ind w:left="-71"/>
              <w:jc w:val="left"/>
              <w:rPr>
                <w:sz w:val="24"/>
                <w:szCs w:val="24"/>
              </w:rPr>
            </w:pPr>
            <w:r>
              <w:rPr>
                <w:sz w:val="24"/>
                <w:szCs w:val="24"/>
              </w:rPr>
              <w:t>Протокол от «___»_______2024</w:t>
            </w:r>
          </w:p>
        </w:tc>
        <w:tc>
          <w:tcPr>
            <w:tcW w:w="5103" w:type="dxa"/>
          </w:tcPr>
          <w:p w:rsidR="000A206B" w:rsidRPr="007C53F8" w:rsidRDefault="000A206B" w:rsidP="006C034C">
            <w:pPr>
              <w:pStyle w:val="25"/>
              <w:shd w:val="clear" w:color="auto" w:fill="auto"/>
              <w:spacing w:line="240" w:lineRule="auto"/>
              <w:jc w:val="right"/>
              <w:rPr>
                <w:sz w:val="24"/>
                <w:szCs w:val="24"/>
              </w:rPr>
            </w:pPr>
            <w:r>
              <w:rPr>
                <w:sz w:val="24"/>
                <w:szCs w:val="24"/>
              </w:rPr>
              <w:t>Т.Р.Шакирова</w:t>
            </w:r>
          </w:p>
        </w:tc>
      </w:tr>
      <w:tr w:rsidR="000A206B" w:rsidTr="006C034C">
        <w:tc>
          <w:tcPr>
            <w:tcW w:w="4644" w:type="dxa"/>
            <w:gridSpan w:val="2"/>
          </w:tcPr>
          <w:p w:rsidR="000A206B" w:rsidRPr="007C53F8" w:rsidRDefault="000A206B" w:rsidP="006C034C">
            <w:pPr>
              <w:pStyle w:val="25"/>
              <w:shd w:val="clear" w:color="auto" w:fill="auto"/>
              <w:spacing w:line="240" w:lineRule="auto"/>
              <w:ind w:left="-71"/>
              <w:jc w:val="left"/>
              <w:rPr>
                <w:sz w:val="24"/>
                <w:szCs w:val="24"/>
              </w:rPr>
            </w:pPr>
            <w:r>
              <w:rPr>
                <w:sz w:val="24"/>
                <w:szCs w:val="24"/>
              </w:rPr>
              <w:t>Председатель профкома</w:t>
            </w:r>
          </w:p>
        </w:tc>
        <w:tc>
          <w:tcPr>
            <w:tcW w:w="5103" w:type="dxa"/>
          </w:tcPr>
          <w:p w:rsidR="000A206B" w:rsidRPr="007C53F8" w:rsidRDefault="000A206B" w:rsidP="006C034C">
            <w:pPr>
              <w:pStyle w:val="25"/>
              <w:shd w:val="clear" w:color="auto" w:fill="auto"/>
              <w:spacing w:line="240" w:lineRule="auto"/>
              <w:jc w:val="left"/>
              <w:rPr>
                <w:sz w:val="24"/>
                <w:szCs w:val="24"/>
              </w:rPr>
            </w:pPr>
            <w:r>
              <w:rPr>
                <w:sz w:val="24"/>
                <w:szCs w:val="24"/>
              </w:rPr>
              <w:t>Введено в действие приказом</w:t>
            </w:r>
          </w:p>
        </w:tc>
      </w:tr>
      <w:tr w:rsidR="000A206B" w:rsidTr="006C034C">
        <w:tc>
          <w:tcPr>
            <w:tcW w:w="959" w:type="dxa"/>
          </w:tcPr>
          <w:p w:rsidR="000A206B" w:rsidRDefault="000A206B" w:rsidP="006C034C">
            <w:pPr>
              <w:pStyle w:val="25"/>
              <w:shd w:val="clear" w:color="auto" w:fill="auto"/>
              <w:spacing w:line="240" w:lineRule="auto"/>
              <w:jc w:val="left"/>
              <w:rPr>
                <w:sz w:val="24"/>
                <w:szCs w:val="24"/>
              </w:rPr>
            </w:pPr>
          </w:p>
        </w:tc>
        <w:tc>
          <w:tcPr>
            <w:tcW w:w="3685" w:type="dxa"/>
          </w:tcPr>
          <w:p w:rsidR="000A206B" w:rsidRDefault="000A206B" w:rsidP="006C034C">
            <w:pPr>
              <w:pStyle w:val="25"/>
              <w:shd w:val="clear" w:color="auto" w:fill="auto"/>
              <w:spacing w:line="240" w:lineRule="auto"/>
              <w:jc w:val="right"/>
              <w:rPr>
                <w:sz w:val="24"/>
                <w:szCs w:val="24"/>
              </w:rPr>
            </w:pPr>
            <w:proofErr w:type="spellStart"/>
            <w:r>
              <w:rPr>
                <w:sz w:val="24"/>
                <w:szCs w:val="24"/>
              </w:rPr>
              <w:t>Ф.Г.Фатыхова</w:t>
            </w:r>
            <w:proofErr w:type="spellEnd"/>
          </w:p>
        </w:tc>
        <w:tc>
          <w:tcPr>
            <w:tcW w:w="5103" w:type="dxa"/>
          </w:tcPr>
          <w:p w:rsidR="000A206B" w:rsidRPr="007C53F8" w:rsidRDefault="000A206B" w:rsidP="006C034C">
            <w:pPr>
              <w:pStyle w:val="25"/>
              <w:shd w:val="clear" w:color="auto" w:fill="auto"/>
              <w:spacing w:line="240" w:lineRule="auto"/>
              <w:jc w:val="left"/>
              <w:rPr>
                <w:sz w:val="24"/>
                <w:szCs w:val="24"/>
              </w:rPr>
            </w:pPr>
            <w:r>
              <w:rPr>
                <w:sz w:val="24"/>
                <w:szCs w:val="24"/>
              </w:rPr>
              <w:t>от «___»__________ 2024 г.</w:t>
            </w:r>
          </w:p>
        </w:tc>
      </w:tr>
    </w:tbl>
    <w:p w:rsidR="000A206B" w:rsidRDefault="000A206B" w:rsidP="000A206B">
      <w:pPr>
        <w:spacing w:line="259" w:lineRule="auto"/>
        <w:jc w:val="center"/>
        <w:rPr>
          <w:rFonts w:eastAsia="Calibri"/>
          <w:lang w:eastAsia="en-US"/>
        </w:rPr>
      </w:pPr>
    </w:p>
    <w:p w:rsidR="000A206B" w:rsidRDefault="000A206B" w:rsidP="000A206B">
      <w:pPr>
        <w:shd w:val="clear" w:color="auto" w:fill="FFFFFF"/>
        <w:spacing w:before="154"/>
        <w:ind w:left="82" w:right="355"/>
        <w:jc w:val="right"/>
        <w:rPr>
          <w:bCs/>
          <w:color w:val="000000"/>
          <w:spacing w:val="2"/>
        </w:rPr>
      </w:pPr>
    </w:p>
    <w:p w:rsidR="000A206B" w:rsidRDefault="000A206B" w:rsidP="000A206B">
      <w:pPr>
        <w:widowControl w:val="0"/>
        <w:jc w:val="center"/>
        <w:outlineLvl w:val="1"/>
        <w:rPr>
          <w:b/>
          <w:bCs/>
        </w:rPr>
      </w:pPr>
      <w:r w:rsidRPr="008E0314">
        <w:rPr>
          <w:b/>
          <w:bCs/>
        </w:rPr>
        <w:t>П</w:t>
      </w:r>
      <w:r>
        <w:rPr>
          <w:b/>
          <w:bCs/>
        </w:rPr>
        <w:t xml:space="preserve">оложение </w:t>
      </w:r>
      <w:r w:rsidRPr="008E0314">
        <w:rPr>
          <w:b/>
          <w:bCs/>
        </w:rPr>
        <w:t>о комиссии по урегулированию споров</w:t>
      </w:r>
    </w:p>
    <w:p w:rsidR="000A206B" w:rsidRDefault="000A206B" w:rsidP="000A206B">
      <w:pPr>
        <w:widowControl w:val="0"/>
        <w:jc w:val="center"/>
        <w:outlineLvl w:val="1"/>
        <w:rPr>
          <w:b/>
          <w:bCs/>
        </w:rPr>
      </w:pPr>
      <w:r w:rsidRPr="008E0314">
        <w:rPr>
          <w:b/>
          <w:bCs/>
        </w:rPr>
        <w:t xml:space="preserve"> между участниками образовательных отношений</w:t>
      </w:r>
    </w:p>
    <w:p w:rsidR="000A206B" w:rsidRPr="008E0314" w:rsidRDefault="000A206B" w:rsidP="000A206B">
      <w:pPr>
        <w:widowControl w:val="0"/>
        <w:jc w:val="center"/>
        <w:outlineLvl w:val="1"/>
        <w:rPr>
          <w:b/>
          <w:bCs/>
        </w:rPr>
      </w:pPr>
    </w:p>
    <w:p w:rsidR="000A206B" w:rsidRPr="00CE233E" w:rsidRDefault="000A206B" w:rsidP="000A206B">
      <w:pPr>
        <w:pStyle w:val="afa"/>
        <w:widowControl w:val="0"/>
        <w:numPr>
          <w:ilvl w:val="0"/>
          <w:numId w:val="25"/>
        </w:numPr>
        <w:tabs>
          <w:tab w:val="left" w:pos="426"/>
          <w:tab w:val="left" w:pos="851"/>
        </w:tabs>
        <w:ind w:right="-143"/>
        <w:jc w:val="both"/>
        <w:outlineLvl w:val="1"/>
        <w:rPr>
          <w:rFonts w:asciiTheme="majorBidi" w:hAnsiTheme="majorBidi" w:cstheme="majorBidi"/>
          <w:b/>
          <w:bCs/>
        </w:rPr>
      </w:pPr>
      <w:r w:rsidRPr="00CE233E">
        <w:rPr>
          <w:rFonts w:asciiTheme="majorBidi" w:hAnsiTheme="majorBidi" w:cstheme="majorBidi"/>
          <w:b/>
          <w:bCs/>
        </w:rPr>
        <w:t>Общие положения</w:t>
      </w:r>
    </w:p>
    <w:p w:rsidR="000A206B" w:rsidRPr="00CE233E" w:rsidRDefault="000A206B" w:rsidP="000A206B">
      <w:pPr>
        <w:widowControl w:val="0"/>
        <w:tabs>
          <w:tab w:val="left" w:pos="851"/>
          <w:tab w:val="left" w:pos="1031"/>
        </w:tabs>
        <w:ind w:right="-143" w:firstLine="567"/>
        <w:jc w:val="both"/>
        <w:rPr>
          <w:rFonts w:asciiTheme="majorBidi" w:hAnsiTheme="majorBidi" w:cstheme="majorBidi"/>
        </w:rPr>
      </w:pPr>
      <w:r w:rsidRPr="00CE233E">
        <w:rPr>
          <w:rFonts w:asciiTheme="majorBidi" w:hAnsiTheme="majorBidi" w:cstheme="majorBidi"/>
        </w:rPr>
        <w:t xml:space="preserve">1. Настоящее положение (далее — Положение) разработано в соответствии с Федеральным законом от 29 декабря 2012 </w:t>
      </w:r>
      <w:proofErr w:type="spellStart"/>
      <w:r w:rsidRPr="00CE233E">
        <w:rPr>
          <w:rFonts w:asciiTheme="majorBidi" w:hAnsiTheme="majorBidi" w:cstheme="majorBidi"/>
        </w:rPr>
        <w:t>года№</w:t>
      </w:r>
      <w:proofErr w:type="spellEnd"/>
      <w:r w:rsidRPr="00CE233E">
        <w:rPr>
          <w:rFonts w:asciiTheme="majorBidi" w:hAnsiTheme="majorBidi" w:cstheme="majorBidi"/>
        </w:rPr>
        <w:t xml:space="preserve"> 273-ФЗ «Об образовании в Российской Федерации» (далее - Федеральный закон № 273).</w:t>
      </w:r>
    </w:p>
    <w:p w:rsidR="000A206B" w:rsidRPr="00CE233E" w:rsidRDefault="000A206B" w:rsidP="000A206B">
      <w:pPr>
        <w:widowControl w:val="0"/>
        <w:tabs>
          <w:tab w:val="left" w:pos="851"/>
          <w:tab w:val="left" w:pos="1086"/>
        </w:tabs>
        <w:ind w:right="-143"/>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2</w:t>
      </w:r>
      <w:r>
        <w:rPr>
          <w:rFonts w:asciiTheme="majorBidi" w:hAnsiTheme="majorBidi" w:cstheme="majorBidi"/>
          <w:lang w:bidi="ar-EG"/>
        </w:rPr>
        <w:t>.</w:t>
      </w:r>
      <w:r w:rsidRPr="00CE233E">
        <w:rPr>
          <w:rFonts w:asciiTheme="majorBidi" w:hAnsiTheme="majorBidi" w:cstheme="majorBidi"/>
        </w:rPr>
        <w:t>Комиссия по урегулированию споров между участниками образовательных отношений в МБОУ «Школа № 71» (далее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0A206B" w:rsidRPr="00CE233E" w:rsidRDefault="000A206B" w:rsidP="000A206B">
      <w:pPr>
        <w:widowControl w:val="0"/>
        <w:tabs>
          <w:tab w:val="left" w:pos="851"/>
        </w:tabs>
        <w:ind w:right="-143" w:firstLine="567"/>
        <w:jc w:val="both"/>
        <w:rPr>
          <w:rFonts w:asciiTheme="majorBidi" w:hAnsiTheme="majorBidi" w:cstheme="majorBidi"/>
        </w:rPr>
      </w:pPr>
      <w:proofErr w:type="gramStart"/>
      <w:r w:rsidRPr="00CE233E">
        <w:rPr>
          <w:rFonts w:asciiTheme="majorBidi" w:hAnsiTheme="majorBidi" w:cstheme="majorBidi"/>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roofErr w:type="gramEnd"/>
    </w:p>
    <w:p w:rsidR="000A206B" w:rsidRPr="00CE233E" w:rsidRDefault="000A206B" w:rsidP="000A206B">
      <w:pPr>
        <w:widowControl w:val="0"/>
        <w:tabs>
          <w:tab w:val="left" w:pos="851"/>
        </w:tabs>
        <w:ind w:right="-143" w:firstLine="567"/>
        <w:jc w:val="both"/>
        <w:rPr>
          <w:rFonts w:asciiTheme="majorBidi" w:hAnsiTheme="majorBidi" w:cstheme="majorBidi"/>
        </w:rPr>
      </w:pPr>
      <w:r w:rsidRPr="00CE233E">
        <w:rPr>
          <w:rFonts w:asciiTheme="majorBidi" w:hAnsiTheme="majorBidi" w:cstheme="majorBidi"/>
        </w:rPr>
        <w:t>В соответствии с частью 1 статьи 11 Федерального закона «Об основах системы профилактики безнадзорности и правонарушений несовершеннолетних» от 24 июня 1999 г.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0A206B" w:rsidRPr="00CE233E" w:rsidRDefault="000A206B" w:rsidP="000A206B">
      <w:pPr>
        <w:pStyle w:val="afa"/>
        <w:widowControl w:val="0"/>
        <w:tabs>
          <w:tab w:val="left" w:pos="851"/>
          <w:tab w:val="left" w:pos="1038"/>
        </w:tabs>
        <w:ind w:left="0" w:right="-143" w:firstLine="567"/>
        <w:jc w:val="both"/>
        <w:rPr>
          <w:rFonts w:asciiTheme="majorBidi" w:hAnsiTheme="majorBidi" w:cstheme="majorBidi"/>
        </w:rPr>
      </w:pPr>
      <w:r>
        <w:rPr>
          <w:rFonts w:asciiTheme="majorBidi" w:hAnsiTheme="majorBidi" w:cstheme="majorBidi"/>
        </w:rPr>
        <w:t>3.</w:t>
      </w:r>
      <w:r w:rsidRPr="00CE233E">
        <w:rPr>
          <w:rFonts w:asciiTheme="majorBidi" w:hAnsiTheme="majorBidi" w:cstheme="majorBidi"/>
        </w:rPr>
        <w:t>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0A206B" w:rsidRPr="00CE233E" w:rsidRDefault="000A206B" w:rsidP="000A206B">
      <w:pPr>
        <w:widowControl w:val="0"/>
        <w:tabs>
          <w:tab w:val="left" w:pos="851"/>
          <w:tab w:val="left" w:pos="1062"/>
        </w:tabs>
        <w:ind w:right="-143" w:firstLine="567"/>
        <w:jc w:val="both"/>
        <w:rPr>
          <w:rFonts w:asciiTheme="majorBidi" w:hAnsiTheme="majorBidi" w:cstheme="majorBidi"/>
        </w:rPr>
      </w:pPr>
      <w:r>
        <w:rPr>
          <w:rFonts w:asciiTheme="majorBidi" w:hAnsiTheme="majorBidi" w:cstheme="majorBidi"/>
        </w:rPr>
        <w:t>4.</w:t>
      </w:r>
      <w:r w:rsidRPr="00CE233E">
        <w:rPr>
          <w:rFonts w:asciiTheme="majorBidi" w:hAnsiTheme="majorBidi" w:cstheme="majorBidi"/>
        </w:rPr>
        <w:t>Настоящее Положение принято с учётом мнения ученического комитета</w:t>
      </w:r>
      <w:r>
        <w:rPr>
          <w:rFonts w:asciiTheme="majorBidi" w:hAnsiTheme="majorBidi" w:cstheme="majorBidi"/>
        </w:rPr>
        <w:t xml:space="preserve"> (</w:t>
      </w:r>
      <w:r>
        <w:rPr>
          <w:rFonts w:asciiTheme="majorBidi" w:hAnsiTheme="majorBidi" w:cstheme="majorBidi"/>
          <w:iCs/>
          <w:color w:val="000000"/>
          <w:spacing w:val="-10"/>
          <w:shd w:val="clear" w:color="auto" w:fill="FFFFFF"/>
          <w:lang w:bidi="ru-RU"/>
        </w:rPr>
        <w:t>п</w:t>
      </w:r>
      <w:r w:rsidRPr="00CE233E">
        <w:rPr>
          <w:rFonts w:asciiTheme="majorBidi" w:hAnsiTheme="majorBidi" w:cstheme="majorBidi"/>
          <w:iCs/>
          <w:color w:val="000000"/>
          <w:spacing w:val="-10"/>
          <w:shd w:val="clear" w:color="auto" w:fill="FFFFFF"/>
          <w:lang w:bidi="ru-RU"/>
        </w:rPr>
        <w:t xml:space="preserve">ротокол № </w:t>
      </w:r>
      <w:r>
        <w:rPr>
          <w:rFonts w:asciiTheme="majorBidi" w:hAnsiTheme="majorBidi" w:cstheme="majorBidi"/>
          <w:iCs/>
          <w:color w:val="000000"/>
          <w:spacing w:val="-10"/>
          <w:shd w:val="clear" w:color="auto" w:fill="FFFFFF"/>
          <w:lang w:bidi="ru-RU"/>
        </w:rPr>
        <w:t>5</w:t>
      </w:r>
      <w:r w:rsidRPr="00CE233E">
        <w:rPr>
          <w:rFonts w:asciiTheme="majorBidi" w:hAnsiTheme="majorBidi" w:cstheme="majorBidi"/>
          <w:iCs/>
          <w:color w:val="000000"/>
          <w:spacing w:val="-10"/>
          <w:shd w:val="clear" w:color="auto" w:fill="FFFFFF"/>
          <w:lang w:bidi="ru-RU"/>
        </w:rPr>
        <w:t xml:space="preserve"> от </w:t>
      </w:r>
      <w:r>
        <w:rPr>
          <w:rFonts w:asciiTheme="majorBidi" w:hAnsiTheme="majorBidi" w:cstheme="majorBidi"/>
          <w:iCs/>
          <w:color w:val="000000"/>
          <w:spacing w:val="-10"/>
          <w:shd w:val="clear" w:color="auto" w:fill="FFFFFF"/>
          <w:lang w:bidi="ru-RU"/>
        </w:rPr>
        <w:t>17</w:t>
      </w:r>
      <w:r w:rsidRPr="00CE233E">
        <w:rPr>
          <w:rFonts w:asciiTheme="majorBidi" w:hAnsiTheme="majorBidi" w:cstheme="majorBidi"/>
          <w:iCs/>
          <w:color w:val="000000"/>
          <w:spacing w:val="-10"/>
          <w:shd w:val="clear" w:color="auto" w:fill="FFFFFF"/>
          <w:lang w:bidi="ru-RU"/>
        </w:rPr>
        <w:t>.0</w:t>
      </w:r>
      <w:r>
        <w:rPr>
          <w:rFonts w:asciiTheme="majorBidi" w:hAnsiTheme="majorBidi" w:cstheme="majorBidi"/>
          <w:iCs/>
          <w:color w:val="000000"/>
          <w:spacing w:val="-10"/>
          <w:shd w:val="clear" w:color="auto" w:fill="FFFFFF"/>
          <w:lang w:bidi="ru-RU"/>
        </w:rPr>
        <w:t>4</w:t>
      </w:r>
      <w:r w:rsidRPr="00CE233E">
        <w:rPr>
          <w:rFonts w:asciiTheme="majorBidi" w:hAnsiTheme="majorBidi" w:cstheme="majorBidi"/>
          <w:iCs/>
          <w:color w:val="000000"/>
          <w:spacing w:val="-10"/>
          <w:shd w:val="clear" w:color="auto" w:fill="FFFFFF"/>
          <w:lang w:bidi="ru-RU"/>
        </w:rPr>
        <w:t>.2024 г.</w:t>
      </w:r>
      <w:r>
        <w:rPr>
          <w:rFonts w:asciiTheme="majorBidi" w:hAnsiTheme="majorBidi" w:cstheme="majorBidi"/>
          <w:iCs/>
          <w:color w:val="000000"/>
          <w:spacing w:val="-10"/>
          <w:shd w:val="clear" w:color="auto" w:fill="FFFFFF"/>
          <w:lang w:bidi="ru-RU"/>
        </w:rPr>
        <w:t>)</w:t>
      </w:r>
      <w:r w:rsidRPr="00CE233E">
        <w:rPr>
          <w:rFonts w:asciiTheme="majorBidi" w:hAnsiTheme="majorBidi" w:cstheme="majorBidi"/>
          <w:i/>
          <w:iCs/>
          <w:color w:val="000000"/>
          <w:spacing w:val="-10"/>
          <w:shd w:val="clear" w:color="auto" w:fill="FFFFFF"/>
          <w:lang w:bidi="ru-RU"/>
        </w:rPr>
        <w:t xml:space="preserve">  </w:t>
      </w:r>
      <w:r w:rsidRPr="00CE233E">
        <w:rPr>
          <w:rFonts w:asciiTheme="majorBidi" w:hAnsiTheme="majorBidi" w:cstheme="majorBidi"/>
        </w:rPr>
        <w:t xml:space="preserve"> и родительского комитета (законных</w:t>
      </w:r>
      <w:r>
        <w:rPr>
          <w:rFonts w:asciiTheme="majorBidi" w:hAnsiTheme="majorBidi" w:cstheme="majorBidi"/>
        </w:rPr>
        <w:t xml:space="preserve"> </w:t>
      </w:r>
      <w:r w:rsidRPr="00CE233E">
        <w:rPr>
          <w:rFonts w:asciiTheme="majorBidi" w:hAnsiTheme="majorBidi" w:cstheme="majorBidi"/>
        </w:rPr>
        <w:t>представителей) несовершеннолетних обучающихся</w:t>
      </w:r>
      <w:r>
        <w:rPr>
          <w:rFonts w:asciiTheme="majorBidi" w:hAnsiTheme="majorBidi" w:cstheme="majorBidi"/>
        </w:rPr>
        <w:t xml:space="preserve"> (протокол №4 от 18.04.2024).</w:t>
      </w:r>
      <w:r w:rsidRPr="00CE233E">
        <w:rPr>
          <w:rFonts w:asciiTheme="majorBidi" w:hAnsiTheme="majorBidi" w:cstheme="majorBidi"/>
        </w:rPr>
        <w:t xml:space="preserve"> </w:t>
      </w:r>
    </w:p>
    <w:p w:rsidR="000A206B" w:rsidRPr="00CE233E" w:rsidRDefault="000A206B" w:rsidP="000A206B">
      <w:pPr>
        <w:tabs>
          <w:tab w:val="left" w:pos="851"/>
        </w:tabs>
        <w:ind w:right="-143" w:firstLine="567"/>
        <w:jc w:val="both"/>
        <w:rPr>
          <w:rFonts w:asciiTheme="majorBidi" w:eastAsia="Calibri" w:hAnsiTheme="majorBidi" w:cstheme="majorBidi"/>
        </w:rPr>
      </w:pPr>
      <w:r w:rsidRPr="00CE233E">
        <w:rPr>
          <w:rFonts w:asciiTheme="majorBidi" w:eastAsia="Calibri" w:hAnsiTheme="majorBidi" w:cstheme="majorBidi"/>
        </w:rPr>
        <w:lastRenderedPageBreak/>
        <w:t>5. Изменения в Положение могут быть внесены только с учётом мнения совета обучающихся и совета родителей, а также по согласованию с профсоюзным комитетом организации.</w:t>
      </w:r>
    </w:p>
    <w:p w:rsidR="000A206B" w:rsidRPr="00CE233E" w:rsidRDefault="000A206B" w:rsidP="000A206B">
      <w:pPr>
        <w:tabs>
          <w:tab w:val="left" w:pos="851"/>
        </w:tabs>
        <w:ind w:right="-143" w:firstLine="567"/>
        <w:jc w:val="both"/>
        <w:rPr>
          <w:rFonts w:asciiTheme="majorBidi" w:eastAsia="Calibri" w:hAnsiTheme="majorBidi" w:cstheme="majorBidi"/>
        </w:rPr>
      </w:pPr>
      <w:r w:rsidRPr="00CE233E">
        <w:rPr>
          <w:rFonts w:asciiTheme="majorBidi" w:eastAsia="Calibri" w:hAnsiTheme="majorBidi" w:cstheme="majorBidi"/>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0A206B" w:rsidRPr="00CE233E" w:rsidRDefault="000A206B" w:rsidP="000A206B">
      <w:pPr>
        <w:widowControl w:val="0"/>
        <w:tabs>
          <w:tab w:val="left" w:pos="851"/>
          <w:tab w:val="left" w:pos="2584"/>
        </w:tabs>
        <w:ind w:right="-143" w:firstLine="567"/>
        <w:jc w:val="center"/>
        <w:outlineLvl w:val="1"/>
        <w:rPr>
          <w:rFonts w:asciiTheme="majorBidi" w:hAnsiTheme="majorBidi" w:cstheme="majorBidi"/>
          <w:b/>
          <w:bCs/>
        </w:rPr>
      </w:pPr>
      <w:bookmarkStart w:id="3" w:name="bookmark3"/>
    </w:p>
    <w:p w:rsidR="000A206B" w:rsidRPr="00CE233E" w:rsidRDefault="000A206B" w:rsidP="000A206B">
      <w:pPr>
        <w:widowControl w:val="0"/>
        <w:tabs>
          <w:tab w:val="left" w:pos="851"/>
          <w:tab w:val="left" w:pos="2584"/>
        </w:tabs>
        <w:ind w:right="-143" w:firstLine="567"/>
        <w:jc w:val="both"/>
        <w:outlineLvl w:val="1"/>
        <w:rPr>
          <w:rFonts w:asciiTheme="majorBidi" w:hAnsiTheme="majorBidi" w:cstheme="majorBidi"/>
          <w:b/>
          <w:bCs/>
        </w:rPr>
      </w:pPr>
      <w:r w:rsidRPr="00CE233E">
        <w:rPr>
          <w:rFonts w:asciiTheme="majorBidi" w:hAnsiTheme="majorBidi" w:cstheme="majorBidi"/>
          <w:b/>
          <w:bCs/>
        </w:rPr>
        <w:t>2. Порядок создания и работы Комиссии</w:t>
      </w:r>
      <w:bookmarkEnd w:id="3"/>
    </w:p>
    <w:p w:rsidR="000A206B" w:rsidRPr="00CE233E" w:rsidRDefault="000A206B" w:rsidP="000A206B">
      <w:pPr>
        <w:widowControl w:val="0"/>
        <w:tabs>
          <w:tab w:val="left" w:pos="851"/>
          <w:tab w:val="left" w:pos="1033"/>
        </w:tabs>
        <w:ind w:right="-143" w:firstLine="567"/>
        <w:jc w:val="both"/>
        <w:rPr>
          <w:rFonts w:asciiTheme="majorBidi" w:hAnsiTheme="majorBidi" w:cstheme="majorBidi"/>
        </w:rPr>
      </w:pPr>
      <w:r>
        <w:rPr>
          <w:rFonts w:asciiTheme="majorBidi" w:hAnsiTheme="majorBidi" w:cstheme="majorBidi"/>
        </w:rPr>
        <w:t xml:space="preserve">          2.1</w:t>
      </w:r>
      <w:r w:rsidRPr="00CE233E">
        <w:rPr>
          <w:rFonts w:asciiTheme="majorBidi" w:hAnsiTheme="majorBidi" w:cstheme="majorBidi"/>
        </w:rPr>
        <w:t>. Комиссия создаётся приказом руководителя организации из равного числа представителей совершеннолетних обучающихся (при их наличии), представителей родителей (законных представителей) несовершеннолетних обучающихся и представителей работников организации в количестве не менее 3 (трёх) человек от каждой стороны.</w:t>
      </w:r>
    </w:p>
    <w:p w:rsidR="000A206B" w:rsidRPr="00CE233E" w:rsidRDefault="000A206B" w:rsidP="000A206B">
      <w:pPr>
        <w:widowControl w:val="0"/>
        <w:tabs>
          <w:tab w:val="left" w:pos="851"/>
          <w:tab w:val="left" w:pos="1028"/>
        </w:tabs>
        <w:ind w:right="-143" w:firstLine="567"/>
        <w:jc w:val="both"/>
        <w:rPr>
          <w:rFonts w:asciiTheme="majorBidi" w:hAnsiTheme="majorBidi" w:cstheme="majorBidi"/>
        </w:rPr>
      </w:pPr>
      <w:r>
        <w:rPr>
          <w:rFonts w:asciiTheme="majorBidi" w:hAnsiTheme="majorBidi" w:cstheme="majorBidi"/>
        </w:rPr>
        <w:t>2.2</w:t>
      </w:r>
      <w:r w:rsidRPr="00CE233E">
        <w:rPr>
          <w:rFonts w:asciiTheme="majorBidi" w:hAnsiTheme="majorBidi" w:cstheme="majorBidi"/>
        </w:rPr>
        <w:t>. Делегирование представителей участников образовательных отношений в состав Комиссии осуществляется соответственно ученическим комитетом, родительским комитетом (законных представителей) несовершеннолетних обучающихся и профсоюзным комитетом организации.</w:t>
      </w:r>
    </w:p>
    <w:p w:rsidR="000A206B" w:rsidRPr="007C744E" w:rsidRDefault="000A206B" w:rsidP="000A206B">
      <w:pPr>
        <w:widowControl w:val="0"/>
        <w:tabs>
          <w:tab w:val="left" w:pos="851"/>
          <w:tab w:val="left" w:pos="1058"/>
          <w:tab w:val="left" w:leader="underscore" w:pos="6534"/>
        </w:tabs>
        <w:ind w:right="-143" w:firstLine="567"/>
        <w:jc w:val="both"/>
        <w:rPr>
          <w:rFonts w:asciiTheme="majorBidi" w:hAnsiTheme="majorBidi" w:cstheme="majorBidi"/>
          <w:i/>
          <w:iCs/>
        </w:rPr>
      </w:pPr>
      <w:r>
        <w:rPr>
          <w:rFonts w:asciiTheme="majorBidi" w:hAnsiTheme="majorBidi" w:cstheme="majorBidi"/>
          <w:bCs/>
          <w:color w:val="000000"/>
          <w:shd w:val="clear" w:color="auto" w:fill="FFFFFF"/>
          <w:lang w:bidi="ru-RU"/>
        </w:rPr>
        <w:t xml:space="preserve">          2.3.</w:t>
      </w:r>
      <w:r w:rsidRPr="007C744E">
        <w:rPr>
          <w:rFonts w:asciiTheme="majorBidi" w:hAnsiTheme="majorBidi" w:cstheme="majorBidi"/>
          <w:bCs/>
          <w:color w:val="000000"/>
          <w:shd w:val="clear" w:color="auto" w:fill="FFFFFF"/>
          <w:lang w:bidi="ru-RU"/>
        </w:rPr>
        <w:t xml:space="preserve"> Срок</w:t>
      </w:r>
      <w:r w:rsidRPr="007C744E">
        <w:rPr>
          <w:rFonts w:asciiTheme="majorBidi" w:hAnsiTheme="majorBidi" w:cstheme="majorBidi"/>
          <w:b/>
          <w:bCs/>
          <w:color w:val="000000"/>
          <w:shd w:val="clear" w:color="auto" w:fill="FFFFFF"/>
          <w:lang w:bidi="ru-RU"/>
        </w:rPr>
        <w:t xml:space="preserve"> полномочий   </w:t>
      </w:r>
      <w:r w:rsidRPr="007C744E">
        <w:rPr>
          <w:rFonts w:asciiTheme="majorBidi" w:hAnsiTheme="majorBidi" w:cstheme="majorBidi"/>
          <w:color w:val="000000"/>
          <w:shd w:val="clear" w:color="auto" w:fill="FFFFFF"/>
          <w:lang w:bidi="ru-RU"/>
        </w:rPr>
        <w:t>Комиссии — 2 года</w:t>
      </w:r>
    </w:p>
    <w:p w:rsidR="000A206B" w:rsidRPr="007C744E" w:rsidRDefault="000A206B" w:rsidP="000A206B">
      <w:pPr>
        <w:pStyle w:val="afa"/>
        <w:widowControl w:val="0"/>
        <w:tabs>
          <w:tab w:val="left" w:pos="0"/>
          <w:tab w:val="left" w:pos="851"/>
        </w:tabs>
        <w:ind w:left="0" w:right="-143" w:firstLine="567"/>
        <w:jc w:val="both"/>
        <w:rPr>
          <w:rFonts w:asciiTheme="majorBidi" w:hAnsiTheme="majorBidi" w:cstheme="majorBidi"/>
        </w:rPr>
      </w:pPr>
      <w:r>
        <w:rPr>
          <w:rFonts w:asciiTheme="majorBidi" w:hAnsiTheme="majorBidi" w:cstheme="majorBidi"/>
        </w:rPr>
        <w:t xml:space="preserve">2.4. </w:t>
      </w:r>
      <w:r w:rsidRPr="007C744E">
        <w:rPr>
          <w:rFonts w:asciiTheme="majorBidi" w:hAnsiTheme="majorBidi" w:cstheme="majorBidi"/>
        </w:rPr>
        <w:t>Досрочное прекращение полномочий члена Ком</w:t>
      </w:r>
      <w:r>
        <w:rPr>
          <w:rFonts w:asciiTheme="majorBidi" w:hAnsiTheme="majorBidi" w:cstheme="majorBidi"/>
        </w:rPr>
        <w:t xml:space="preserve">иссии предусмотрено в следующих </w:t>
      </w:r>
      <w:r w:rsidRPr="007C744E">
        <w:rPr>
          <w:rFonts w:asciiTheme="majorBidi" w:hAnsiTheme="majorBidi" w:cstheme="majorBidi"/>
        </w:rPr>
        <w:t>случаях:</w:t>
      </w:r>
    </w:p>
    <w:p w:rsidR="000A206B" w:rsidRPr="00CE233E" w:rsidRDefault="000A206B" w:rsidP="000A206B">
      <w:pPr>
        <w:widowControl w:val="0"/>
        <w:tabs>
          <w:tab w:val="left" w:pos="851"/>
          <w:tab w:val="left" w:pos="1115"/>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на основании личного заявления члена Комиссии об исключении из её состава;</w:t>
      </w:r>
    </w:p>
    <w:p w:rsidR="000A206B" w:rsidRPr="00CE233E" w:rsidRDefault="000A206B" w:rsidP="000A206B">
      <w:pPr>
        <w:widowControl w:val="0"/>
        <w:tabs>
          <w:tab w:val="left" w:pos="851"/>
          <w:tab w:val="left" w:pos="1115"/>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по требованию не менее 2/3 членов Комиссии, выраженному в письменной форме;</w:t>
      </w:r>
    </w:p>
    <w:p w:rsidR="000A206B" w:rsidRPr="00CE233E" w:rsidRDefault="000A206B" w:rsidP="000A206B">
      <w:pPr>
        <w:widowControl w:val="0"/>
        <w:tabs>
          <w:tab w:val="left" w:pos="851"/>
          <w:tab w:val="left" w:pos="1130"/>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в случае прекращения членом Комиссии образовательных или трудовых отношений с организацией.</w:t>
      </w:r>
    </w:p>
    <w:p w:rsidR="000A206B" w:rsidRPr="00CE233E" w:rsidRDefault="000A206B" w:rsidP="000A206B">
      <w:pPr>
        <w:widowControl w:val="0"/>
        <w:tabs>
          <w:tab w:val="left" w:pos="851"/>
          <w:tab w:val="left" w:pos="1231"/>
        </w:tabs>
        <w:ind w:right="-143" w:firstLine="567"/>
        <w:jc w:val="both"/>
        <w:rPr>
          <w:rFonts w:asciiTheme="majorBidi" w:hAnsiTheme="majorBidi" w:cstheme="majorBidi"/>
        </w:rPr>
      </w:pPr>
      <w:r>
        <w:rPr>
          <w:rFonts w:asciiTheme="majorBidi" w:hAnsiTheme="majorBidi" w:cstheme="majorBidi"/>
        </w:rPr>
        <w:t xml:space="preserve"> 2.5. </w:t>
      </w:r>
      <w:r w:rsidRPr="00CE233E">
        <w:rPr>
          <w:rFonts w:asciiTheme="majorBidi" w:hAnsiTheme="majorBidi" w:cstheme="majorBidi"/>
        </w:rPr>
        <w:t xml:space="preserve">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w:t>
      </w:r>
      <w:r>
        <w:rPr>
          <w:rFonts w:asciiTheme="majorBidi" w:hAnsiTheme="majorBidi" w:cstheme="majorBidi"/>
        </w:rPr>
        <w:t xml:space="preserve">2.2. </w:t>
      </w:r>
      <w:r w:rsidRPr="00CE233E">
        <w:rPr>
          <w:rFonts w:asciiTheme="majorBidi" w:hAnsiTheme="majorBidi" w:cstheme="majorBidi"/>
        </w:rPr>
        <w:t xml:space="preserve"> настоящего Положения.</w:t>
      </w:r>
    </w:p>
    <w:p w:rsidR="000A206B" w:rsidRPr="00CE233E" w:rsidRDefault="000A206B" w:rsidP="000A206B">
      <w:pPr>
        <w:widowControl w:val="0"/>
        <w:tabs>
          <w:tab w:val="left" w:pos="851"/>
          <w:tab w:val="left" w:pos="1226"/>
        </w:tabs>
        <w:ind w:right="-143" w:firstLine="567"/>
        <w:jc w:val="both"/>
        <w:rPr>
          <w:rFonts w:asciiTheme="majorBidi" w:hAnsiTheme="majorBidi" w:cstheme="majorBidi"/>
        </w:rPr>
      </w:pPr>
      <w:r>
        <w:rPr>
          <w:rFonts w:asciiTheme="majorBidi" w:hAnsiTheme="majorBidi" w:cstheme="majorBidi"/>
        </w:rPr>
        <w:t xml:space="preserve"> 2.6. </w:t>
      </w:r>
      <w:r w:rsidRPr="00CE233E">
        <w:rPr>
          <w:rFonts w:asciiTheme="majorBidi" w:hAnsiTheme="majorBidi" w:cstheme="majorBidi"/>
        </w:rPr>
        <w:t>Члены Комиссии осуществляют свою деятельность на безвозмездной основе.</w:t>
      </w:r>
    </w:p>
    <w:p w:rsidR="000A206B" w:rsidRPr="00CE233E" w:rsidRDefault="000A206B" w:rsidP="000A206B">
      <w:pPr>
        <w:widowControl w:val="0"/>
        <w:tabs>
          <w:tab w:val="left" w:pos="851"/>
          <w:tab w:val="left" w:pos="1226"/>
        </w:tabs>
        <w:ind w:right="-143" w:firstLine="567"/>
        <w:jc w:val="both"/>
        <w:rPr>
          <w:rFonts w:asciiTheme="majorBidi" w:hAnsiTheme="majorBidi" w:cstheme="majorBidi"/>
        </w:rPr>
      </w:pPr>
      <w:r>
        <w:rPr>
          <w:rFonts w:asciiTheme="majorBidi" w:hAnsiTheme="majorBidi" w:cstheme="majorBidi"/>
        </w:rPr>
        <w:t xml:space="preserve"> 2.7 </w:t>
      </w:r>
      <w:r w:rsidRPr="00CE233E">
        <w:rPr>
          <w:rFonts w:asciiTheme="majorBidi" w:hAnsiTheme="majorBidi" w:cstheme="majorBidi"/>
        </w:rPr>
        <w:t xml:space="preserve"> Комиссия избирает из своего состава председателя, заместителя председателя и секретаря.</w:t>
      </w:r>
    </w:p>
    <w:p w:rsidR="000A206B" w:rsidRPr="00CE233E" w:rsidRDefault="000A206B" w:rsidP="000A206B">
      <w:pPr>
        <w:widowControl w:val="0"/>
        <w:tabs>
          <w:tab w:val="left" w:pos="851"/>
          <w:tab w:val="left" w:pos="1231"/>
        </w:tabs>
        <w:ind w:right="-143" w:firstLine="567"/>
        <w:jc w:val="both"/>
        <w:rPr>
          <w:rFonts w:asciiTheme="majorBidi" w:hAnsiTheme="majorBidi" w:cstheme="majorBidi"/>
        </w:rPr>
      </w:pPr>
      <w:r>
        <w:rPr>
          <w:rFonts w:asciiTheme="majorBidi" w:hAnsiTheme="majorBidi" w:cstheme="majorBidi"/>
        </w:rPr>
        <w:t xml:space="preserve"> 2.8. </w:t>
      </w:r>
      <w:r w:rsidRPr="00CE233E">
        <w:rPr>
          <w:rFonts w:asciiTheme="majorBidi" w:hAnsiTheme="majorBidi" w:cstheme="majorBidi"/>
        </w:rPr>
        <w:t>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0A206B" w:rsidRPr="00CE233E" w:rsidRDefault="000A206B" w:rsidP="000A206B">
      <w:pPr>
        <w:widowControl w:val="0"/>
        <w:tabs>
          <w:tab w:val="left" w:pos="851"/>
          <w:tab w:val="left" w:pos="1226"/>
        </w:tabs>
        <w:ind w:right="-143" w:firstLine="567"/>
        <w:jc w:val="both"/>
        <w:rPr>
          <w:rFonts w:asciiTheme="majorBidi" w:hAnsiTheme="majorBidi" w:cstheme="majorBidi"/>
          <w:spacing w:val="-4"/>
        </w:rPr>
      </w:pPr>
      <w:r>
        <w:rPr>
          <w:rFonts w:asciiTheme="majorBidi" w:hAnsiTheme="majorBidi" w:cstheme="majorBidi"/>
        </w:rPr>
        <w:t xml:space="preserve"> 2.9. </w:t>
      </w:r>
      <w:r w:rsidRPr="00CE233E">
        <w:rPr>
          <w:rFonts w:asciiTheme="majorBidi" w:hAnsiTheme="majorBidi" w:cstheme="majorBidi"/>
          <w:spacing w:val="-4"/>
        </w:rPr>
        <w:t>Председатель Комиссии осуществляет следующие функции и полномочия:</w:t>
      </w:r>
    </w:p>
    <w:p w:rsidR="000A206B" w:rsidRPr="00CE233E" w:rsidRDefault="000A206B" w:rsidP="000A206B">
      <w:pPr>
        <w:widowControl w:val="0"/>
        <w:tabs>
          <w:tab w:val="left" w:pos="851"/>
          <w:tab w:val="left" w:pos="1146"/>
        </w:tabs>
        <w:ind w:right="-143" w:firstLine="567"/>
        <w:jc w:val="both"/>
        <w:rPr>
          <w:rFonts w:asciiTheme="majorBidi" w:hAnsiTheme="majorBidi" w:cstheme="majorBidi"/>
          <w:spacing w:val="-4"/>
        </w:rPr>
      </w:pPr>
      <w:r>
        <w:rPr>
          <w:rFonts w:asciiTheme="majorBidi" w:hAnsiTheme="majorBidi" w:cstheme="majorBidi"/>
          <w:spacing w:val="-4"/>
        </w:rPr>
        <w:t xml:space="preserve"> - </w:t>
      </w:r>
      <w:r w:rsidRPr="00CE233E">
        <w:rPr>
          <w:rFonts w:asciiTheme="majorBidi" w:hAnsiTheme="majorBidi" w:cstheme="majorBidi"/>
          <w:spacing w:val="-4"/>
        </w:rPr>
        <w:t>распределение обязанностей между членами Комиссии;</w:t>
      </w:r>
    </w:p>
    <w:p w:rsidR="000A206B" w:rsidRPr="00CE233E" w:rsidRDefault="000A206B" w:rsidP="000A206B">
      <w:pPr>
        <w:widowControl w:val="0"/>
        <w:tabs>
          <w:tab w:val="left" w:pos="851"/>
          <w:tab w:val="left" w:pos="1175"/>
        </w:tabs>
        <w:ind w:right="-143" w:firstLine="567"/>
        <w:jc w:val="both"/>
        <w:rPr>
          <w:rFonts w:asciiTheme="majorBidi" w:hAnsiTheme="majorBidi" w:cstheme="majorBidi"/>
          <w:spacing w:val="-4"/>
        </w:rPr>
      </w:pPr>
      <w:r>
        <w:rPr>
          <w:rFonts w:asciiTheme="majorBidi" w:hAnsiTheme="majorBidi" w:cstheme="majorBidi"/>
          <w:spacing w:val="-4"/>
        </w:rPr>
        <w:t xml:space="preserve">- </w:t>
      </w:r>
      <w:r w:rsidRPr="00CE233E">
        <w:rPr>
          <w:rFonts w:asciiTheme="majorBidi" w:hAnsiTheme="majorBidi" w:cstheme="majorBidi"/>
          <w:spacing w:val="-4"/>
        </w:rPr>
        <w:t>утверждение повестки заседаний Комиссии;</w:t>
      </w:r>
    </w:p>
    <w:p w:rsidR="000A206B" w:rsidRPr="00CE233E" w:rsidRDefault="000A206B" w:rsidP="000A206B">
      <w:pPr>
        <w:widowControl w:val="0"/>
        <w:tabs>
          <w:tab w:val="left" w:pos="851"/>
          <w:tab w:val="left" w:pos="1179"/>
        </w:tabs>
        <w:ind w:right="-143" w:firstLine="567"/>
        <w:jc w:val="both"/>
        <w:rPr>
          <w:rFonts w:asciiTheme="majorBidi" w:hAnsiTheme="majorBidi" w:cstheme="majorBidi"/>
          <w:spacing w:val="-4"/>
        </w:rPr>
      </w:pPr>
      <w:r>
        <w:rPr>
          <w:rFonts w:asciiTheme="majorBidi" w:hAnsiTheme="majorBidi" w:cstheme="majorBidi"/>
          <w:spacing w:val="-4"/>
        </w:rPr>
        <w:t xml:space="preserve">- </w:t>
      </w:r>
      <w:r w:rsidRPr="00CE233E">
        <w:rPr>
          <w:rFonts w:asciiTheme="majorBidi" w:hAnsiTheme="majorBidi" w:cstheme="majorBidi"/>
          <w:spacing w:val="-4"/>
        </w:rPr>
        <w:t>созыв заседаний Комиссии;</w:t>
      </w:r>
    </w:p>
    <w:p w:rsidR="000A206B" w:rsidRPr="00CE233E" w:rsidRDefault="000A206B" w:rsidP="000A206B">
      <w:pPr>
        <w:widowControl w:val="0"/>
        <w:tabs>
          <w:tab w:val="left" w:pos="851"/>
          <w:tab w:val="left" w:pos="1179"/>
        </w:tabs>
        <w:ind w:right="-143" w:firstLine="567"/>
        <w:jc w:val="both"/>
        <w:rPr>
          <w:rFonts w:asciiTheme="majorBidi" w:hAnsiTheme="majorBidi" w:cstheme="majorBidi"/>
          <w:spacing w:val="-4"/>
        </w:rPr>
      </w:pPr>
      <w:r>
        <w:rPr>
          <w:rFonts w:asciiTheme="majorBidi" w:hAnsiTheme="majorBidi" w:cstheme="majorBidi"/>
          <w:spacing w:val="-4"/>
        </w:rPr>
        <w:t xml:space="preserve">- </w:t>
      </w:r>
      <w:r w:rsidRPr="00CE233E">
        <w:rPr>
          <w:rFonts w:asciiTheme="majorBidi" w:hAnsiTheme="majorBidi" w:cstheme="majorBidi"/>
          <w:spacing w:val="-4"/>
        </w:rPr>
        <w:t>председательство на заседаниях Комиссии;</w:t>
      </w:r>
    </w:p>
    <w:p w:rsidR="000A206B" w:rsidRPr="00CE233E" w:rsidRDefault="000A206B" w:rsidP="000A206B">
      <w:pPr>
        <w:widowControl w:val="0"/>
        <w:tabs>
          <w:tab w:val="left" w:pos="851"/>
          <w:tab w:val="left" w:pos="1179"/>
        </w:tabs>
        <w:ind w:right="-143" w:firstLine="567"/>
        <w:jc w:val="both"/>
        <w:rPr>
          <w:rFonts w:asciiTheme="majorBidi" w:hAnsiTheme="majorBidi" w:cstheme="majorBidi"/>
          <w:spacing w:val="-4"/>
        </w:rPr>
      </w:pPr>
      <w:r>
        <w:rPr>
          <w:rFonts w:asciiTheme="majorBidi" w:hAnsiTheme="majorBidi" w:cstheme="majorBidi"/>
          <w:spacing w:val="-4"/>
        </w:rPr>
        <w:t xml:space="preserve">- </w:t>
      </w:r>
      <w:r w:rsidRPr="00CE233E">
        <w:rPr>
          <w:rFonts w:asciiTheme="majorBidi" w:hAnsiTheme="majorBidi" w:cstheme="majorBidi"/>
          <w:spacing w:val="-4"/>
        </w:rPr>
        <w:t>подписание протоколов заседаний и иных исходящих документов Комиссии;</w:t>
      </w:r>
    </w:p>
    <w:p w:rsidR="000A206B" w:rsidRPr="00CE233E" w:rsidRDefault="000A206B" w:rsidP="000A206B">
      <w:pPr>
        <w:widowControl w:val="0"/>
        <w:tabs>
          <w:tab w:val="left" w:pos="851"/>
          <w:tab w:val="left" w:pos="1179"/>
        </w:tabs>
        <w:ind w:right="-143" w:firstLine="567"/>
        <w:jc w:val="both"/>
        <w:rPr>
          <w:rFonts w:asciiTheme="majorBidi" w:hAnsiTheme="majorBidi" w:cstheme="majorBidi"/>
        </w:rPr>
      </w:pPr>
      <w:r>
        <w:rPr>
          <w:rFonts w:asciiTheme="majorBidi" w:hAnsiTheme="majorBidi" w:cstheme="majorBidi"/>
          <w:spacing w:val="-4"/>
        </w:rPr>
        <w:t xml:space="preserve">- </w:t>
      </w:r>
      <w:r w:rsidRPr="00CE233E">
        <w:rPr>
          <w:rFonts w:asciiTheme="majorBidi" w:hAnsiTheme="majorBidi" w:cstheme="majorBidi"/>
          <w:spacing w:val="-4"/>
        </w:rPr>
        <w:t xml:space="preserve">общий </w:t>
      </w:r>
      <w:proofErr w:type="gramStart"/>
      <w:r w:rsidRPr="00CE233E">
        <w:rPr>
          <w:rFonts w:asciiTheme="majorBidi" w:hAnsiTheme="majorBidi" w:cstheme="majorBidi"/>
          <w:spacing w:val="-4"/>
        </w:rPr>
        <w:t>контроль</w:t>
      </w:r>
      <w:r w:rsidRPr="00CE233E">
        <w:rPr>
          <w:rFonts w:asciiTheme="majorBidi" w:hAnsiTheme="majorBidi" w:cstheme="majorBidi"/>
        </w:rPr>
        <w:t xml:space="preserve"> за</w:t>
      </w:r>
      <w:proofErr w:type="gramEnd"/>
      <w:r w:rsidRPr="00CE233E">
        <w:rPr>
          <w:rFonts w:asciiTheme="majorBidi" w:hAnsiTheme="majorBidi" w:cstheme="majorBidi"/>
        </w:rPr>
        <w:t xml:space="preserve"> исполнением решений, принятых Комиссией.</w:t>
      </w:r>
    </w:p>
    <w:p w:rsidR="000A206B" w:rsidRPr="00CE233E" w:rsidRDefault="000A206B" w:rsidP="000A206B">
      <w:pPr>
        <w:widowControl w:val="0"/>
        <w:tabs>
          <w:tab w:val="left" w:pos="851"/>
          <w:tab w:val="left" w:pos="1221"/>
        </w:tabs>
        <w:ind w:right="-143" w:firstLine="567"/>
        <w:jc w:val="both"/>
        <w:rPr>
          <w:rFonts w:asciiTheme="majorBidi" w:hAnsiTheme="majorBidi" w:cstheme="majorBidi"/>
        </w:rPr>
      </w:pPr>
      <w:r>
        <w:rPr>
          <w:rFonts w:asciiTheme="majorBidi" w:hAnsiTheme="majorBidi" w:cstheme="majorBidi"/>
        </w:rPr>
        <w:t>2.10.</w:t>
      </w:r>
      <w:r w:rsidRPr="00CE233E">
        <w:rPr>
          <w:rFonts w:asciiTheme="majorBidi" w:hAnsiTheme="majorBidi" w:cstheme="majorBidi"/>
        </w:rPr>
        <w:t xml:space="preserve"> Заместитель председателя Комиссии назначается решением председателя Комиссии из числа её членов.</w:t>
      </w:r>
    </w:p>
    <w:p w:rsidR="000A206B" w:rsidRPr="00CE233E" w:rsidRDefault="000A206B" w:rsidP="000A206B">
      <w:pPr>
        <w:widowControl w:val="0"/>
        <w:tabs>
          <w:tab w:val="left" w:pos="851"/>
          <w:tab w:val="left" w:pos="1222"/>
        </w:tabs>
        <w:ind w:right="-143" w:firstLine="567"/>
        <w:jc w:val="both"/>
        <w:rPr>
          <w:rFonts w:asciiTheme="majorBidi" w:hAnsiTheme="majorBidi" w:cstheme="majorBidi"/>
        </w:rPr>
      </w:pPr>
      <w:r>
        <w:rPr>
          <w:rFonts w:asciiTheme="majorBidi" w:hAnsiTheme="majorBidi" w:cstheme="majorBidi"/>
        </w:rPr>
        <w:t xml:space="preserve"> 2.11.</w:t>
      </w:r>
      <w:r w:rsidRPr="00CE233E">
        <w:rPr>
          <w:rFonts w:asciiTheme="majorBidi" w:hAnsiTheme="majorBidi" w:cstheme="majorBidi"/>
        </w:rPr>
        <w:t>Заместитель председателя Комиссии осуществляет следующие функции и полномочия:</w:t>
      </w:r>
    </w:p>
    <w:p w:rsidR="000A206B" w:rsidRPr="00CE233E" w:rsidRDefault="000A206B" w:rsidP="000A206B">
      <w:pPr>
        <w:widowControl w:val="0"/>
        <w:tabs>
          <w:tab w:val="left" w:pos="851"/>
          <w:tab w:val="left" w:pos="1152"/>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координация работы членов Комиссии;</w:t>
      </w:r>
    </w:p>
    <w:p w:rsidR="000A206B" w:rsidRPr="00CE233E" w:rsidRDefault="000A206B" w:rsidP="000A206B">
      <w:pPr>
        <w:widowControl w:val="0"/>
        <w:tabs>
          <w:tab w:val="left" w:pos="851"/>
          <w:tab w:val="left" w:pos="1176"/>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подготовка документов, вносимых на рассмотрение Комиссии;</w:t>
      </w:r>
    </w:p>
    <w:p w:rsidR="000A206B" w:rsidRPr="00CE233E" w:rsidRDefault="000A206B" w:rsidP="000A206B">
      <w:pPr>
        <w:widowControl w:val="0"/>
        <w:tabs>
          <w:tab w:val="left" w:pos="851"/>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выполнение обязанностей председателя Комиссии в случае его отсутствия.</w:t>
      </w:r>
    </w:p>
    <w:p w:rsidR="000A206B" w:rsidRPr="00CE233E" w:rsidRDefault="000A206B" w:rsidP="000A206B">
      <w:pPr>
        <w:widowControl w:val="0"/>
        <w:tabs>
          <w:tab w:val="left" w:pos="851"/>
          <w:tab w:val="left" w:pos="1227"/>
        </w:tabs>
        <w:ind w:right="-143" w:firstLine="567"/>
        <w:jc w:val="both"/>
        <w:rPr>
          <w:rFonts w:asciiTheme="majorBidi" w:hAnsiTheme="majorBidi" w:cstheme="majorBidi"/>
        </w:rPr>
      </w:pPr>
      <w:r>
        <w:rPr>
          <w:rFonts w:asciiTheme="majorBidi" w:hAnsiTheme="majorBidi" w:cstheme="majorBidi"/>
        </w:rPr>
        <w:t xml:space="preserve"> 2.12. </w:t>
      </w:r>
      <w:r w:rsidRPr="00CE233E">
        <w:rPr>
          <w:rFonts w:asciiTheme="majorBidi" w:hAnsiTheme="majorBidi" w:cstheme="majorBidi"/>
        </w:rPr>
        <w:t xml:space="preserve"> Секретарь Комиссии назначается решением председателя Комиссии из числа её членов.</w:t>
      </w:r>
    </w:p>
    <w:p w:rsidR="000A206B" w:rsidRPr="003D7D83" w:rsidRDefault="000A206B" w:rsidP="000A206B">
      <w:pPr>
        <w:pStyle w:val="afa"/>
        <w:widowControl w:val="0"/>
        <w:numPr>
          <w:ilvl w:val="1"/>
          <w:numId w:val="26"/>
        </w:numPr>
        <w:tabs>
          <w:tab w:val="left" w:pos="851"/>
          <w:tab w:val="left" w:pos="1258"/>
        </w:tabs>
        <w:ind w:left="0" w:right="-143" w:firstLine="567"/>
        <w:jc w:val="both"/>
        <w:rPr>
          <w:rFonts w:asciiTheme="majorBidi" w:hAnsiTheme="majorBidi" w:cstheme="majorBidi"/>
        </w:rPr>
      </w:pPr>
      <w:r w:rsidRPr="003D7D83">
        <w:rPr>
          <w:rFonts w:asciiTheme="majorBidi" w:hAnsiTheme="majorBidi" w:cstheme="majorBidi"/>
        </w:rPr>
        <w:t>Секретарь Комиссии осуществляет следующие функции:</w:t>
      </w:r>
    </w:p>
    <w:p w:rsidR="000A206B" w:rsidRPr="00CE233E" w:rsidRDefault="000A206B" w:rsidP="000A206B">
      <w:pPr>
        <w:widowControl w:val="0"/>
        <w:tabs>
          <w:tab w:val="left" w:pos="851"/>
          <w:tab w:val="left" w:pos="1147"/>
        </w:tabs>
        <w:ind w:right="-143" w:firstLine="567"/>
        <w:jc w:val="both"/>
        <w:rPr>
          <w:rFonts w:asciiTheme="majorBidi" w:hAnsiTheme="majorBidi" w:cstheme="majorBidi"/>
        </w:rPr>
      </w:pPr>
      <w:r>
        <w:rPr>
          <w:rFonts w:asciiTheme="majorBidi" w:hAnsiTheme="majorBidi" w:cstheme="majorBidi"/>
        </w:rPr>
        <w:t xml:space="preserve">           - </w:t>
      </w:r>
      <w:r w:rsidRPr="00CE233E">
        <w:rPr>
          <w:rFonts w:asciiTheme="majorBidi" w:hAnsiTheme="majorBidi" w:cstheme="majorBidi"/>
        </w:rPr>
        <w:t>регистрация заявлений, поступивших в Комиссию;</w:t>
      </w:r>
    </w:p>
    <w:p w:rsidR="000A206B" w:rsidRPr="00CE233E" w:rsidRDefault="000A206B" w:rsidP="000A206B">
      <w:pPr>
        <w:widowControl w:val="0"/>
        <w:tabs>
          <w:tab w:val="left" w:pos="851"/>
          <w:tab w:val="left" w:pos="1131"/>
        </w:tabs>
        <w:ind w:right="-143" w:firstLine="567"/>
        <w:jc w:val="both"/>
        <w:rPr>
          <w:rFonts w:asciiTheme="majorBidi" w:hAnsiTheme="majorBidi" w:cstheme="majorBidi"/>
        </w:rPr>
      </w:pPr>
      <w:r>
        <w:rPr>
          <w:rFonts w:asciiTheme="majorBidi" w:hAnsiTheme="majorBidi" w:cstheme="majorBidi"/>
        </w:rPr>
        <w:lastRenderedPageBreak/>
        <w:t xml:space="preserve">- </w:t>
      </w:r>
      <w:r w:rsidRPr="00CE233E">
        <w:rPr>
          <w:rFonts w:asciiTheme="majorBidi" w:hAnsiTheme="majorBidi" w:cstheme="majorBidi"/>
        </w:rPr>
        <w:t>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0A206B" w:rsidRPr="00CE233E" w:rsidRDefault="000A206B" w:rsidP="000A206B">
      <w:pPr>
        <w:widowControl w:val="0"/>
        <w:tabs>
          <w:tab w:val="left" w:pos="851"/>
          <w:tab w:val="left" w:pos="1176"/>
        </w:tabs>
        <w:ind w:right="-143" w:firstLine="567"/>
        <w:jc w:val="both"/>
        <w:rPr>
          <w:rFonts w:asciiTheme="majorBidi" w:hAnsiTheme="majorBidi" w:cstheme="majorBidi"/>
        </w:rPr>
      </w:pPr>
      <w:r>
        <w:rPr>
          <w:rFonts w:asciiTheme="majorBidi" w:hAnsiTheme="majorBidi" w:cstheme="majorBidi"/>
        </w:rPr>
        <w:t>-</w:t>
      </w:r>
      <w:r w:rsidRPr="00CE233E">
        <w:rPr>
          <w:rFonts w:asciiTheme="majorBidi" w:hAnsiTheme="majorBidi" w:cstheme="majorBidi"/>
        </w:rPr>
        <w:t>ведение и оформление протоколов заседаний Комиссии;</w:t>
      </w:r>
    </w:p>
    <w:p w:rsidR="000A206B" w:rsidRPr="00CE233E" w:rsidRDefault="000A206B" w:rsidP="000A206B">
      <w:pPr>
        <w:widowControl w:val="0"/>
        <w:tabs>
          <w:tab w:val="left" w:pos="851"/>
        </w:tabs>
        <w:ind w:right="-143" w:firstLine="567"/>
        <w:jc w:val="both"/>
        <w:rPr>
          <w:rFonts w:asciiTheme="majorBidi" w:hAnsiTheme="majorBidi" w:cstheme="majorBidi"/>
        </w:rPr>
      </w:pPr>
      <w:r>
        <w:rPr>
          <w:rFonts w:asciiTheme="majorBidi" w:hAnsiTheme="majorBidi" w:cstheme="majorBidi"/>
        </w:rPr>
        <w:t>-</w:t>
      </w:r>
      <w:r w:rsidRPr="00CE233E">
        <w:rPr>
          <w:rFonts w:asciiTheme="majorBidi" w:hAnsiTheme="majorBidi" w:cstheme="majorBidi"/>
        </w:rPr>
        <w:t xml:space="preserve"> составление выписок из протоколов заседаний Комиссии и предоставление их лицам и органам, указанным в пункте 41 настоящего Положения;</w:t>
      </w:r>
    </w:p>
    <w:p w:rsidR="000A206B" w:rsidRPr="00CE233E" w:rsidRDefault="000A206B" w:rsidP="000A206B">
      <w:pPr>
        <w:widowControl w:val="0"/>
        <w:tabs>
          <w:tab w:val="left" w:pos="851"/>
          <w:tab w:val="left" w:pos="1126"/>
        </w:tabs>
        <w:ind w:right="-143" w:firstLine="567"/>
        <w:jc w:val="both"/>
        <w:rPr>
          <w:rFonts w:asciiTheme="majorBidi" w:hAnsiTheme="majorBidi" w:cstheme="majorBidi"/>
        </w:rPr>
      </w:pPr>
      <w:r>
        <w:rPr>
          <w:rFonts w:asciiTheme="majorBidi" w:hAnsiTheme="majorBidi" w:cstheme="majorBidi"/>
        </w:rPr>
        <w:t>-</w:t>
      </w:r>
      <w:r w:rsidRPr="00CE233E">
        <w:rPr>
          <w:rFonts w:asciiTheme="majorBidi" w:hAnsiTheme="majorBidi" w:cstheme="majorBidi"/>
        </w:rPr>
        <w:t>обеспечение текущего хранения документов и материалов Комиссии, а также обеспечение их сохранности.</w:t>
      </w:r>
    </w:p>
    <w:p w:rsidR="000A206B" w:rsidRPr="00435B1C" w:rsidRDefault="000A206B" w:rsidP="000A206B">
      <w:pPr>
        <w:pStyle w:val="afa"/>
        <w:widowControl w:val="0"/>
        <w:numPr>
          <w:ilvl w:val="1"/>
          <w:numId w:val="26"/>
        </w:numPr>
        <w:tabs>
          <w:tab w:val="left" w:pos="851"/>
          <w:tab w:val="left" w:pos="1282"/>
        </w:tabs>
        <w:ind w:right="-143"/>
        <w:jc w:val="both"/>
        <w:rPr>
          <w:rFonts w:asciiTheme="majorBidi" w:hAnsiTheme="majorBidi" w:cstheme="majorBidi"/>
        </w:rPr>
      </w:pPr>
      <w:r w:rsidRPr="00435B1C">
        <w:rPr>
          <w:rFonts w:asciiTheme="majorBidi" w:hAnsiTheme="majorBidi" w:cstheme="majorBidi"/>
        </w:rPr>
        <w:t>Члены Комиссии имеют право:</w:t>
      </w:r>
    </w:p>
    <w:p w:rsidR="000A206B" w:rsidRPr="00CE233E" w:rsidRDefault="000A206B" w:rsidP="000A206B">
      <w:pPr>
        <w:widowControl w:val="0"/>
        <w:tabs>
          <w:tab w:val="left" w:pos="851"/>
          <w:tab w:val="left" w:pos="1147"/>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участвовать в подготовке заседаний Комиссии;</w:t>
      </w:r>
    </w:p>
    <w:p w:rsidR="000A206B" w:rsidRPr="00CE233E" w:rsidRDefault="000A206B" w:rsidP="000A206B">
      <w:pPr>
        <w:widowControl w:val="0"/>
        <w:tabs>
          <w:tab w:val="left" w:pos="851"/>
          <w:tab w:val="left" w:pos="1122"/>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обращаться к председателю Комиссии по вопросам, относящимся к компетенции Комиссии;</w:t>
      </w:r>
    </w:p>
    <w:p w:rsidR="000A206B" w:rsidRPr="00CE233E" w:rsidRDefault="000A206B" w:rsidP="000A206B">
      <w:pPr>
        <w:widowControl w:val="0"/>
        <w:tabs>
          <w:tab w:val="left" w:pos="851"/>
          <w:tab w:val="left" w:pos="1117"/>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запрашивать у руководителя организации информацию по вопросам, относящимся к компетенции Комиссии;</w:t>
      </w:r>
    </w:p>
    <w:p w:rsidR="000A206B" w:rsidRPr="00CE233E" w:rsidRDefault="000A206B" w:rsidP="000A206B">
      <w:pPr>
        <w:widowControl w:val="0"/>
        <w:tabs>
          <w:tab w:val="left" w:pos="851"/>
          <w:tab w:val="left" w:pos="1126"/>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0A206B" w:rsidRPr="00CE233E" w:rsidRDefault="000A206B" w:rsidP="000A206B">
      <w:pPr>
        <w:widowControl w:val="0"/>
        <w:tabs>
          <w:tab w:val="left" w:pos="851"/>
          <w:tab w:val="left" w:pos="1110"/>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0A206B" w:rsidRPr="00CE233E" w:rsidRDefault="000A206B" w:rsidP="000A206B">
      <w:pPr>
        <w:widowControl w:val="0"/>
        <w:tabs>
          <w:tab w:val="left" w:pos="851"/>
          <w:tab w:val="left" w:pos="1115"/>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вносить предложения по совершенствованию организации работы Комиссии.</w:t>
      </w:r>
    </w:p>
    <w:p w:rsidR="000A206B" w:rsidRPr="00435B1C" w:rsidRDefault="000A206B" w:rsidP="000A206B">
      <w:pPr>
        <w:pStyle w:val="afa"/>
        <w:widowControl w:val="0"/>
        <w:numPr>
          <w:ilvl w:val="1"/>
          <w:numId w:val="26"/>
        </w:numPr>
        <w:tabs>
          <w:tab w:val="left" w:pos="851"/>
          <w:tab w:val="left" w:pos="1250"/>
        </w:tabs>
        <w:ind w:right="-143"/>
        <w:jc w:val="both"/>
        <w:rPr>
          <w:rFonts w:asciiTheme="majorBidi" w:hAnsiTheme="majorBidi" w:cstheme="majorBidi"/>
        </w:rPr>
      </w:pPr>
      <w:r w:rsidRPr="00435B1C">
        <w:rPr>
          <w:rFonts w:asciiTheme="majorBidi" w:hAnsiTheme="majorBidi" w:cstheme="majorBidi"/>
        </w:rPr>
        <w:t>Члены Комиссии обязаны:</w:t>
      </w:r>
    </w:p>
    <w:p w:rsidR="000A206B" w:rsidRPr="00CE233E" w:rsidRDefault="000A206B" w:rsidP="000A206B">
      <w:pPr>
        <w:widowControl w:val="0"/>
        <w:tabs>
          <w:tab w:val="left" w:pos="851"/>
          <w:tab w:val="left" w:pos="1121"/>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участвовать в заседаниях Комиссии;</w:t>
      </w:r>
    </w:p>
    <w:p w:rsidR="000A206B" w:rsidRPr="00CE233E" w:rsidRDefault="000A206B" w:rsidP="000A206B">
      <w:pPr>
        <w:widowControl w:val="0"/>
        <w:tabs>
          <w:tab w:val="left" w:pos="851"/>
          <w:tab w:val="left" w:pos="1110"/>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выполнять функции, возложенные на них в соответствии с настоящим Положением;</w:t>
      </w:r>
    </w:p>
    <w:p w:rsidR="000A206B" w:rsidRPr="00CE233E" w:rsidRDefault="000A206B" w:rsidP="000A206B">
      <w:pPr>
        <w:widowControl w:val="0"/>
        <w:tabs>
          <w:tab w:val="left" w:pos="851"/>
          <w:tab w:val="left" w:pos="1105"/>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соблюдать требования законодательства при реализации своих функций;</w:t>
      </w:r>
    </w:p>
    <w:p w:rsidR="000A206B" w:rsidRPr="00CE233E" w:rsidRDefault="000A206B" w:rsidP="000A206B">
      <w:pPr>
        <w:widowControl w:val="0"/>
        <w:tabs>
          <w:tab w:val="left" w:pos="851"/>
          <w:tab w:val="left" w:pos="1110"/>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0A206B" w:rsidRPr="00CE233E" w:rsidRDefault="000A206B" w:rsidP="000A206B">
      <w:pPr>
        <w:widowControl w:val="0"/>
        <w:tabs>
          <w:tab w:val="left" w:pos="851"/>
          <w:tab w:val="left" w:pos="1225"/>
        </w:tabs>
        <w:ind w:right="-143" w:firstLine="567"/>
        <w:jc w:val="both"/>
        <w:rPr>
          <w:rFonts w:asciiTheme="majorBidi" w:hAnsiTheme="majorBidi" w:cstheme="majorBidi"/>
        </w:rPr>
      </w:pPr>
      <w:r>
        <w:rPr>
          <w:rFonts w:asciiTheme="majorBidi" w:hAnsiTheme="majorBidi" w:cstheme="majorBidi"/>
        </w:rPr>
        <w:t xml:space="preserve">2.16. </w:t>
      </w:r>
      <w:r w:rsidRPr="00CE233E">
        <w:rPr>
          <w:rFonts w:asciiTheme="majorBidi" w:hAnsiTheme="majorBidi" w:cstheme="majorBidi"/>
        </w:rPr>
        <w:t>Члены Комиссии не вправе разглашать сведения и соответствующую информацию, полученную ими в ходе участия в работе Комиссии, третьим лицам.</w:t>
      </w:r>
    </w:p>
    <w:p w:rsidR="000A206B" w:rsidRPr="00CE233E" w:rsidRDefault="000A206B" w:rsidP="000A206B">
      <w:pPr>
        <w:widowControl w:val="0"/>
        <w:tabs>
          <w:tab w:val="left" w:pos="851"/>
          <w:tab w:val="left" w:pos="2948"/>
        </w:tabs>
        <w:ind w:right="-143" w:firstLine="567"/>
        <w:jc w:val="both"/>
        <w:outlineLvl w:val="1"/>
        <w:rPr>
          <w:rFonts w:asciiTheme="majorBidi" w:hAnsiTheme="majorBidi" w:cstheme="majorBidi"/>
          <w:b/>
          <w:bCs/>
        </w:rPr>
      </w:pPr>
      <w:bookmarkStart w:id="4" w:name="bookmark4"/>
    </w:p>
    <w:p w:rsidR="000A206B" w:rsidRPr="00CE233E" w:rsidRDefault="000A206B" w:rsidP="000A206B">
      <w:pPr>
        <w:widowControl w:val="0"/>
        <w:numPr>
          <w:ilvl w:val="0"/>
          <w:numId w:val="24"/>
        </w:numPr>
        <w:tabs>
          <w:tab w:val="left" w:pos="851"/>
          <w:tab w:val="left" w:pos="2948"/>
        </w:tabs>
        <w:ind w:left="0" w:right="-143" w:firstLine="567"/>
        <w:outlineLvl w:val="1"/>
        <w:rPr>
          <w:rFonts w:asciiTheme="majorBidi" w:hAnsiTheme="majorBidi" w:cstheme="majorBidi"/>
          <w:b/>
          <w:bCs/>
        </w:rPr>
      </w:pPr>
      <w:r w:rsidRPr="00CE233E">
        <w:rPr>
          <w:rFonts w:asciiTheme="majorBidi" w:hAnsiTheme="majorBidi" w:cstheme="majorBidi"/>
          <w:b/>
          <w:bCs/>
        </w:rPr>
        <w:t>Функции и полномочия Комиссии</w:t>
      </w:r>
      <w:bookmarkEnd w:id="4"/>
    </w:p>
    <w:p w:rsidR="000A206B" w:rsidRPr="00CE233E" w:rsidRDefault="000A206B" w:rsidP="000A206B">
      <w:pPr>
        <w:widowControl w:val="0"/>
        <w:tabs>
          <w:tab w:val="left" w:pos="851"/>
          <w:tab w:val="left" w:pos="1211"/>
        </w:tabs>
        <w:ind w:right="-143" w:firstLine="567"/>
        <w:jc w:val="both"/>
        <w:rPr>
          <w:rFonts w:asciiTheme="majorBidi" w:hAnsiTheme="majorBidi" w:cstheme="majorBidi"/>
        </w:rPr>
      </w:pPr>
      <w:r>
        <w:rPr>
          <w:rFonts w:asciiTheme="majorBidi" w:hAnsiTheme="majorBidi" w:cstheme="majorBidi"/>
        </w:rPr>
        <w:t xml:space="preserve">3.1. </w:t>
      </w:r>
      <w:r w:rsidRPr="00CE233E">
        <w:rPr>
          <w:rFonts w:asciiTheme="majorBidi" w:hAnsiTheme="majorBidi" w:cstheme="majorBidi"/>
        </w:rPr>
        <w:t>При поступлении заявления от любого участника образовательных отношений Комиссия осуществляет следующие функции:</w:t>
      </w:r>
    </w:p>
    <w:p w:rsidR="000A206B" w:rsidRPr="00435B1C" w:rsidRDefault="000A206B" w:rsidP="000A206B">
      <w:pPr>
        <w:pStyle w:val="afa"/>
        <w:widowControl w:val="0"/>
        <w:numPr>
          <w:ilvl w:val="1"/>
          <w:numId w:val="27"/>
        </w:numPr>
        <w:tabs>
          <w:tab w:val="left" w:pos="851"/>
          <w:tab w:val="left" w:pos="1105"/>
        </w:tabs>
        <w:ind w:right="-143"/>
        <w:jc w:val="both"/>
        <w:rPr>
          <w:rFonts w:asciiTheme="majorBidi" w:hAnsiTheme="majorBidi" w:cstheme="majorBidi"/>
        </w:rPr>
      </w:pPr>
      <w:r w:rsidRPr="00435B1C">
        <w:rPr>
          <w:rFonts w:asciiTheme="majorBidi" w:hAnsiTheme="majorBidi" w:cstheme="majorBidi"/>
        </w:rPr>
        <w:t>рассмотрение жалоб на нарушение участником образовательных отношений:</w:t>
      </w:r>
    </w:p>
    <w:p w:rsidR="000A206B" w:rsidRPr="00CE233E" w:rsidRDefault="000A206B" w:rsidP="000A206B">
      <w:pPr>
        <w:widowControl w:val="0"/>
        <w:tabs>
          <w:tab w:val="left" w:pos="851"/>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 xml:space="preserve"> </w:t>
      </w:r>
      <w:r>
        <w:rPr>
          <w:rFonts w:asciiTheme="majorBidi" w:hAnsiTheme="majorBidi" w:cstheme="majorBidi"/>
        </w:rPr>
        <w:t>П</w:t>
      </w:r>
      <w:r w:rsidRPr="00CE233E">
        <w:rPr>
          <w:rFonts w:asciiTheme="majorBidi" w:hAnsiTheme="majorBidi" w:cstheme="majorBidi"/>
        </w:rPr>
        <w:t xml:space="preserve">равил внутреннего распорядка обучающихся и иных локальных нормативных актов по вопросам организации и осуществления образовательной деятельности, устанавливающих требования </w:t>
      </w:r>
      <w:proofErr w:type="gramStart"/>
      <w:r w:rsidRPr="00CE233E">
        <w:rPr>
          <w:rFonts w:asciiTheme="majorBidi" w:hAnsiTheme="majorBidi" w:cstheme="majorBidi"/>
        </w:rPr>
        <w:t>к</w:t>
      </w:r>
      <w:proofErr w:type="gramEnd"/>
      <w:r w:rsidRPr="00CE233E">
        <w:rPr>
          <w:rFonts w:asciiTheme="majorBidi" w:hAnsiTheme="majorBidi" w:cstheme="majorBidi"/>
        </w:rPr>
        <w:t xml:space="preserve"> обучающимся;</w:t>
      </w:r>
    </w:p>
    <w:p w:rsidR="000A206B" w:rsidRPr="00CE233E" w:rsidRDefault="000A206B" w:rsidP="000A206B">
      <w:pPr>
        <w:widowControl w:val="0"/>
        <w:tabs>
          <w:tab w:val="left" w:pos="851"/>
          <w:tab w:val="left" w:pos="1110"/>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образовательных программ организации, в том числе рабочих программ учебных предметов, курсов;</w:t>
      </w:r>
    </w:p>
    <w:p w:rsidR="000A206B" w:rsidRPr="00CE233E" w:rsidRDefault="000A206B" w:rsidP="000A206B">
      <w:pPr>
        <w:widowControl w:val="0"/>
        <w:tabs>
          <w:tab w:val="left" w:pos="851"/>
          <w:tab w:val="left" w:pos="1105"/>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иных локальных нормативных актов по вопросам реализации права на образование, в том числе установления форм, периодичности и порядка</w:t>
      </w:r>
      <w:r>
        <w:rPr>
          <w:rFonts w:asciiTheme="majorBidi" w:hAnsiTheme="majorBidi" w:cstheme="majorBidi"/>
        </w:rPr>
        <w:t xml:space="preserve"> </w:t>
      </w:r>
      <w:r w:rsidRPr="00CE233E">
        <w:rPr>
          <w:rFonts w:asciiTheme="majorBidi" w:hAnsiTheme="majorBidi" w:cstheme="majorBidi"/>
        </w:rPr>
        <w:t>проведения текущего контроля успеваемости и промежуточной аттестации обучающихся;</w:t>
      </w:r>
    </w:p>
    <w:p w:rsidR="000A206B" w:rsidRPr="00CE233E" w:rsidRDefault="000A206B" w:rsidP="000A206B">
      <w:pPr>
        <w:widowControl w:val="0"/>
        <w:tabs>
          <w:tab w:val="left" w:pos="851"/>
          <w:tab w:val="left" w:pos="1057"/>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установление наличия или отсутствия конфликта интересов педагогического работника;</w:t>
      </w:r>
    </w:p>
    <w:p w:rsidR="000A206B" w:rsidRPr="00CE233E" w:rsidRDefault="000A206B" w:rsidP="000A206B">
      <w:pPr>
        <w:widowControl w:val="0"/>
        <w:tabs>
          <w:tab w:val="left" w:pos="851"/>
          <w:tab w:val="left" w:pos="1062"/>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справедливое и объективное расследование нарушения норм профессиональной этики педагогическими работниками;</w:t>
      </w:r>
    </w:p>
    <w:p w:rsidR="000A206B" w:rsidRPr="00CE233E" w:rsidRDefault="000A206B" w:rsidP="000A206B">
      <w:pPr>
        <w:widowControl w:val="0"/>
        <w:tabs>
          <w:tab w:val="left" w:pos="851"/>
          <w:tab w:val="left" w:pos="1066"/>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 xml:space="preserve">рассмотрение обжалования решений о применении к </w:t>
      </w:r>
      <w:proofErr w:type="gramStart"/>
      <w:r w:rsidRPr="00CE233E">
        <w:rPr>
          <w:rFonts w:asciiTheme="majorBidi" w:hAnsiTheme="majorBidi" w:cstheme="majorBidi"/>
        </w:rPr>
        <w:t>обучающимся</w:t>
      </w:r>
      <w:proofErr w:type="gramEnd"/>
      <w:r w:rsidRPr="00CE233E">
        <w:rPr>
          <w:rFonts w:asciiTheme="majorBidi" w:hAnsiTheme="majorBidi" w:cstheme="majorBidi"/>
        </w:rPr>
        <w:t xml:space="preserve"> дисциплинарного взыскания.</w:t>
      </w:r>
    </w:p>
    <w:p w:rsidR="000A206B" w:rsidRPr="00CE233E" w:rsidRDefault="000A206B" w:rsidP="000A206B">
      <w:pPr>
        <w:widowControl w:val="0"/>
        <w:tabs>
          <w:tab w:val="left" w:pos="851"/>
          <w:tab w:val="left" w:pos="1172"/>
        </w:tabs>
        <w:ind w:right="-143" w:firstLine="567"/>
        <w:jc w:val="both"/>
        <w:rPr>
          <w:rFonts w:asciiTheme="majorBidi" w:hAnsiTheme="majorBidi" w:cstheme="majorBidi"/>
        </w:rPr>
      </w:pPr>
      <w:r>
        <w:rPr>
          <w:rFonts w:asciiTheme="majorBidi" w:hAnsiTheme="majorBidi" w:cstheme="majorBidi"/>
        </w:rPr>
        <w:t>3.3.</w:t>
      </w:r>
      <w:r w:rsidRPr="00CE233E">
        <w:rPr>
          <w:rFonts w:asciiTheme="majorBidi" w:hAnsiTheme="majorBidi" w:cstheme="majorBidi"/>
        </w:rPr>
        <w:t xml:space="preserve">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w:t>
      </w:r>
      <w:r w:rsidRPr="00CE233E">
        <w:rPr>
          <w:rFonts w:asciiTheme="majorBidi" w:hAnsiTheme="majorBidi" w:cstheme="majorBidi"/>
        </w:rPr>
        <w:lastRenderedPageBreak/>
        <w:t>объединениями.</w:t>
      </w:r>
    </w:p>
    <w:p w:rsidR="000A206B" w:rsidRPr="00CE233E" w:rsidRDefault="000A206B" w:rsidP="000A206B">
      <w:pPr>
        <w:widowControl w:val="0"/>
        <w:tabs>
          <w:tab w:val="left" w:pos="851"/>
          <w:tab w:val="left" w:pos="1162"/>
        </w:tabs>
        <w:ind w:right="-143" w:firstLine="567"/>
        <w:jc w:val="both"/>
        <w:rPr>
          <w:rFonts w:asciiTheme="majorBidi" w:hAnsiTheme="majorBidi" w:cstheme="majorBidi"/>
        </w:rPr>
      </w:pPr>
      <w:r>
        <w:rPr>
          <w:rFonts w:asciiTheme="majorBidi" w:hAnsiTheme="majorBidi" w:cstheme="majorBidi"/>
        </w:rPr>
        <w:t>3.4.</w:t>
      </w:r>
      <w:r w:rsidRPr="00CE233E">
        <w:rPr>
          <w:rFonts w:asciiTheme="majorBidi" w:hAnsiTheme="majorBidi" w:cstheme="majorBidi"/>
        </w:rPr>
        <w:t>По итогам рассмотрения заявлений участников образовательных отношений Комиссия имеет следующие полномочия:</w:t>
      </w:r>
    </w:p>
    <w:p w:rsidR="000A206B" w:rsidRPr="00CE233E" w:rsidRDefault="000A206B" w:rsidP="000A206B">
      <w:pPr>
        <w:widowControl w:val="0"/>
        <w:tabs>
          <w:tab w:val="left" w:pos="851"/>
          <w:tab w:val="left" w:pos="1062"/>
        </w:tabs>
        <w:ind w:right="-143"/>
        <w:jc w:val="both"/>
        <w:rPr>
          <w:rFonts w:asciiTheme="majorBidi" w:hAnsiTheme="majorBidi" w:cstheme="majorBidi"/>
        </w:rPr>
      </w:pPr>
      <w:r>
        <w:rPr>
          <w:rFonts w:asciiTheme="majorBidi" w:hAnsiTheme="majorBidi" w:cstheme="majorBidi"/>
        </w:rPr>
        <w:t xml:space="preserve">           - </w:t>
      </w:r>
      <w:r w:rsidRPr="00CE233E">
        <w:rPr>
          <w:rFonts w:asciiTheme="majorBidi" w:hAnsiTheme="majorBidi" w:cstheme="majorBidi"/>
        </w:rPr>
        <w:t>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0A206B" w:rsidRPr="00435B1C" w:rsidRDefault="000A206B" w:rsidP="000A206B">
      <w:pPr>
        <w:widowControl w:val="0"/>
        <w:tabs>
          <w:tab w:val="left" w:pos="851"/>
          <w:tab w:val="left" w:pos="1062"/>
        </w:tabs>
        <w:ind w:right="-143"/>
        <w:jc w:val="both"/>
        <w:rPr>
          <w:rFonts w:asciiTheme="majorBidi" w:hAnsiTheme="majorBidi" w:cstheme="majorBidi"/>
        </w:rPr>
      </w:pPr>
      <w:r>
        <w:rPr>
          <w:rFonts w:asciiTheme="majorBidi" w:hAnsiTheme="majorBidi" w:cstheme="majorBidi"/>
        </w:rPr>
        <w:t xml:space="preserve">           </w:t>
      </w:r>
      <w:r w:rsidRPr="00435B1C">
        <w:rPr>
          <w:rFonts w:asciiTheme="majorBidi" w:hAnsiTheme="majorBidi" w:cstheme="majorBidi"/>
        </w:rPr>
        <w:t>- принятие решения в целях урегулирования конфликта интересов педагогического работника при его наличии</w:t>
      </w:r>
      <w:proofErr w:type="gramStart"/>
      <w:r w:rsidRPr="00435B1C">
        <w:rPr>
          <w:rFonts w:asciiTheme="majorBidi" w:hAnsiTheme="majorBidi" w:cstheme="majorBidi"/>
          <w:vertAlign w:val="superscript"/>
        </w:rPr>
        <w:t>1</w:t>
      </w:r>
      <w:proofErr w:type="gramEnd"/>
      <w:r w:rsidRPr="00435B1C">
        <w:rPr>
          <w:rFonts w:asciiTheme="majorBidi" w:hAnsiTheme="majorBidi" w:cstheme="majorBidi"/>
        </w:rPr>
        <w:t>;</w:t>
      </w:r>
    </w:p>
    <w:p w:rsidR="000A206B" w:rsidRPr="00CE233E" w:rsidRDefault="000A206B" w:rsidP="000A206B">
      <w:pPr>
        <w:widowControl w:val="0"/>
        <w:tabs>
          <w:tab w:val="left" w:pos="851"/>
          <w:tab w:val="left" w:pos="1062"/>
        </w:tabs>
        <w:ind w:right="-143" w:firstLine="567"/>
        <w:jc w:val="both"/>
        <w:rPr>
          <w:rFonts w:asciiTheme="majorBidi" w:hAnsiTheme="majorBidi" w:cstheme="majorBidi"/>
        </w:rPr>
      </w:pPr>
      <w:r>
        <w:rPr>
          <w:rFonts w:asciiTheme="majorBidi" w:hAnsiTheme="majorBidi" w:cstheme="majorBidi"/>
        </w:rPr>
        <w:t xml:space="preserve"> - </w:t>
      </w:r>
      <w:r w:rsidRPr="00CE233E">
        <w:rPr>
          <w:rFonts w:asciiTheme="majorBidi" w:hAnsiTheme="majorBidi" w:cstheme="majorBidi"/>
        </w:rPr>
        <w:t>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0A206B" w:rsidRPr="00435B1C" w:rsidRDefault="000A206B" w:rsidP="000A206B">
      <w:pPr>
        <w:widowControl w:val="0"/>
        <w:tabs>
          <w:tab w:val="left" w:pos="851"/>
          <w:tab w:val="left" w:pos="1062"/>
        </w:tabs>
        <w:ind w:left="1134" w:right="-143" w:hanging="141"/>
        <w:jc w:val="both"/>
        <w:rPr>
          <w:rFonts w:asciiTheme="majorBidi" w:hAnsiTheme="majorBidi" w:cstheme="majorBidi"/>
        </w:rPr>
      </w:pPr>
      <w:r>
        <w:rPr>
          <w:rFonts w:asciiTheme="majorBidi" w:hAnsiTheme="majorBidi" w:cstheme="majorBidi"/>
          <w:vertAlign w:val="superscript"/>
        </w:rPr>
        <w:t>1.</w:t>
      </w:r>
      <w:r w:rsidRPr="00CE233E">
        <w:rPr>
          <w:rFonts w:asciiTheme="majorBidi" w:hAnsiTheme="majorBidi" w:cstheme="majorBidi"/>
        </w:rPr>
        <w:t xml:space="preserve"> </w:t>
      </w:r>
      <w:proofErr w:type="gramStart"/>
      <w:r w:rsidRPr="00435B1C">
        <w:rPr>
          <w:rFonts w:asciiTheme="majorBidi" w:hAnsiTheme="majorBidi" w:cstheme="majorBidi"/>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w:t>
      </w:r>
      <w:proofErr w:type="gramEnd"/>
      <w:r w:rsidRPr="00435B1C">
        <w:rPr>
          <w:rFonts w:asciiTheme="majorBidi" w:hAnsiTheme="majorBidi" w:cstheme="majorBidi"/>
        </w:rPr>
        <w:t>, родителей (законных представителей) несовершеннолетних обучающихся.</w:t>
      </w:r>
    </w:p>
    <w:p w:rsidR="000A206B" w:rsidRPr="00CE233E" w:rsidRDefault="000A206B" w:rsidP="000A206B">
      <w:pPr>
        <w:widowControl w:val="0"/>
        <w:tabs>
          <w:tab w:val="left" w:pos="851"/>
          <w:tab w:val="left" w:pos="1221"/>
        </w:tabs>
        <w:ind w:right="-143" w:firstLine="567"/>
        <w:jc w:val="both"/>
        <w:rPr>
          <w:rFonts w:asciiTheme="majorBidi" w:hAnsiTheme="majorBidi" w:cstheme="majorBidi"/>
        </w:rPr>
      </w:pPr>
    </w:p>
    <w:p w:rsidR="000A206B" w:rsidRPr="00CE233E" w:rsidRDefault="000A206B" w:rsidP="000A206B">
      <w:pPr>
        <w:widowControl w:val="0"/>
        <w:tabs>
          <w:tab w:val="left" w:pos="851"/>
          <w:tab w:val="left" w:pos="1081"/>
        </w:tabs>
        <w:ind w:right="-143" w:firstLine="567"/>
        <w:jc w:val="both"/>
        <w:rPr>
          <w:rFonts w:asciiTheme="majorBidi" w:hAnsiTheme="majorBidi" w:cstheme="majorBidi"/>
        </w:rPr>
      </w:pPr>
      <w:r>
        <w:rPr>
          <w:rFonts w:asciiTheme="majorBidi" w:hAnsiTheme="majorBidi" w:cstheme="majorBidi"/>
        </w:rPr>
        <w:t xml:space="preserve"> - </w:t>
      </w:r>
      <w:r w:rsidRPr="00CE233E">
        <w:rPr>
          <w:rFonts w:asciiTheme="majorBidi" w:hAnsiTheme="majorBidi" w:cstheme="majorBidi"/>
        </w:rPr>
        <w:t xml:space="preserve">отмена или оставление в силе решения о применении к </w:t>
      </w:r>
      <w:proofErr w:type="gramStart"/>
      <w:r w:rsidRPr="00CE233E">
        <w:rPr>
          <w:rFonts w:asciiTheme="majorBidi" w:hAnsiTheme="majorBidi" w:cstheme="majorBidi"/>
        </w:rPr>
        <w:t>обучающимся</w:t>
      </w:r>
      <w:proofErr w:type="gramEnd"/>
      <w:r w:rsidRPr="00CE233E">
        <w:rPr>
          <w:rFonts w:asciiTheme="majorBidi" w:hAnsiTheme="majorBidi" w:cstheme="majorBidi"/>
        </w:rPr>
        <w:t xml:space="preserve"> дисциплинарного взыскания;</w:t>
      </w:r>
    </w:p>
    <w:p w:rsidR="000A206B" w:rsidRDefault="000A206B" w:rsidP="000A206B">
      <w:pPr>
        <w:widowControl w:val="0"/>
        <w:tabs>
          <w:tab w:val="left" w:pos="851"/>
          <w:tab w:val="left" w:pos="1081"/>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p>
    <w:p w:rsidR="000A206B" w:rsidRPr="00CE233E" w:rsidRDefault="000A206B" w:rsidP="000A206B">
      <w:pPr>
        <w:widowControl w:val="0"/>
        <w:tabs>
          <w:tab w:val="left" w:pos="851"/>
          <w:tab w:val="left" w:pos="1081"/>
        </w:tabs>
        <w:ind w:right="-143" w:firstLine="567"/>
        <w:jc w:val="both"/>
        <w:rPr>
          <w:rFonts w:asciiTheme="majorBidi" w:hAnsiTheme="majorBidi" w:cstheme="majorBidi"/>
        </w:rPr>
      </w:pPr>
    </w:p>
    <w:p w:rsidR="000A206B" w:rsidRPr="00CE233E" w:rsidRDefault="000A206B" w:rsidP="000A206B">
      <w:pPr>
        <w:widowControl w:val="0"/>
        <w:numPr>
          <w:ilvl w:val="0"/>
          <w:numId w:val="24"/>
        </w:numPr>
        <w:tabs>
          <w:tab w:val="left" w:pos="851"/>
          <w:tab w:val="left" w:pos="3255"/>
        </w:tabs>
        <w:ind w:left="0" w:right="-143" w:firstLine="567"/>
        <w:outlineLvl w:val="1"/>
        <w:rPr>
          <w:rFonts w:asciiTheme="majorBidi" w:hAnsiTheme="majorBidi" w:cstheme="majorBidi"/>
          <w:b/>
          <w:bCs/>
        </w:rPr>
      </w:pPr>
      <w:bookmarkStart w:id="5" w:name="bookmark5"/>
      <w:r w:rsidRPr="00CE233E">
        <w:rPr>
          <w:rFonts w:asciiTheme="majorBidi" w:hAnsiTheme="majorBidi" w:cstheme="majorBidi"/>
          <w:b/>
          <w:bCs/>
        </w:rPr>
        <w:t>Регламент работы Комиссии</w:t>
      </w:r>
      <w:bookmarkEnd w:id="5"/>
    </w:p>
    <w:p w:rsidR="000A206B" w:rsidRPr="00CE233E" w:rsidRDefault="000A206B" w:rsidP="000A206B">
      <w:pPr>
        <w:widowControl w:val="0"/>
        <w:tabs>
          <w:tab w:val="left" w:pos="851"/>
          <w:tab w:val="left" w:pos="1177"/>
        </w:tabs>
        <w:ind w:right="-143" w:firstLine="567"/>
        <w:jc w:val="both"/>
        <w:rPr>
          <w:rFonts w:asciiTheme="majorBidi" w:hAnsiTheme="majorBidi" w:cstheme="majorBidi"/>
        </w:rPr>
      </w:pPr>
      <w:r>
        <w:rPr>
          <w:rFonts w:asciiTheme="majorBidi" w:hAnsiTheme="majorBidi" w:cstheme="majorBidi"/>
        </w:rPr>
        <w:t xml:space="preserve"> 4.1. </w:t>
      </w:r>
      <w:r w:rsidRPr="00CE233E">
        <w:rPr>
          <w:rFonts w:asciiTheme="majorBidi" w:hAnsiTheme="majorBidi" w:cstheme="majorBidi"/>
        </w:rPr>
        <w:t>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0A206B" w:rsidRPr="00B465A4" w:rsidRDefault="000A206B" w:rsidP="000A206B">
      <w:pPr>
        <w:pStyle w:val="afa"/>
        <w:widowControl w:val="0"/>
        <w:numPr>
          <w:ilvl w:val="1"/>
          <w:numId w:val="28"/>
        </w:numPr>
        <w:tabs>
          <w:tab w:val="left" w:pos="851"/>
          <w:tab w:val="left" w:pos="1212"/>
        </w:tabs>
        <w:ind w:left="0" w:right="-143" w:firstLine="567"/>
        <w:jc w:val="both"/>
        <w:rPr>
          <w:rFonts w:asciiTheme="majorBidi" w:hAnsiTheme="majorBidi" w:cstheme="majorBidi"/>
        </w:rPr>
      </w:pPr>
      <w:r w:rsidRPr="00B465A4">
        <w:rPr>
          <w:rFonts w:asciiTheme="majorBidi" w:hAnsiTheme="majorBidi" w:cstheme="majorBidi"/>
        </w:rPr>
        <w:t>В заявлении указываются:</w:t>
      </w:r>
    </w:p>
    <w:p w:rsidR="000A206B" w:rsidRPr="00CE233E" w:rsidRDefault="000A206B" w:rsidP="000A206B">
      <w:pPr>
        <w:widowControl w:val="0"/>
        <w:tabs>
          <w:tab w:val="left" w:pos="851"/>
          <w:tab w:val="left" w:pos="1072"/>
          <w:tab w:val="left" w:pos="1212"/>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фамилия, имя, отчество (при наличии) заявителя, а также несовершеннолетнего обучающегося, если заявителем является его родитель (законный представитель);</w:t>
      </w:r>
    </w:p>
    <w:p w:rsidR="000A206B" w:rsidRPr="00CE233E" w:rsidRDefault="000A206B" w:rsidP="000A206B">
      <w:pPr>
        <w:widowControl w:val="0"/>
        <w:tabs>
          <w:tab w:val="left" w:pos="851"/>
          <w:tab w:val="left" w:pos="1072"/>
          <w:tab w:val="left" w:pos="1212"/>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 xml:space="preserve">оспариваемые действия или бездействие участника образовательных отношений, а в случае обжалования решения о применении к </w:t>
      </w:r>
      <w:proofErr w:type="gramStart"/>
      <w:r w:rsidRPr="00CE233E">
        <w:rPr>
          <w:rFonts w:asciiTheme="majorBidi" w:hAnsiTheme="majorBidi" w:cstheme="majorBidi"/>
        </w:rPr>
        <w:t>обучающемуся</w:t>
      </w:r>
      <w:proofErr w:type="gramEnd"/>
      <w:r w:rsidRPr="00CE233E">
        <w:rPr>
          <w:rFonts w:asciiTheme="majorBidi" w:hAnsiTheme="majorBidi" w:cstheme="majorBidi"/>
        </w:rPr>
        <w:t xml:space="preserve"> дисциплинарного взыскания</w:t>
      </w:r>
      <w:r>
        <w:rPr>
          <w:rFonts w:asciiTheme="majorBidi" w:hAnsiTheme="majorBidi" w:cstheme="majorBidi"/>
        </w:rPr>
        <w:t>,</w:t>
      </w:r>
      <w:r w:rsidRPr="00CE233E">
        <w:rPr>
          <w:rFonts w:asciiTheme="majorBidi" w:hAnsiTheme="majorBidi" w:cstheme="majorBidi"/>
        </w:rPr>
        <w:t xml:space="preserve"> оспариваемые действия или бездействие совета обучающихся и (или) совета родителей;</w:t>
      </w:r>
    </w:p>
    <w:p w:rsidR="000A206B" w:rsidRPr="00CE233E" w:rsidRDefault="000A206B" w:rsidP="000A206B">
      <w:pPr>
        <w:widowControl w:val="0"/>
        <w:tabs>
          <w:tab w:val="left" w:pos="851"/>
          <w:tab w:val="left" w:pos="1077"/>
          <w:tab w:val="left" w:pos="1212"/>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 xml:space="preserve">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w:t>
      </w:r>
      <w:proofErr w:type="gramStart"/>
      <w:r w:rsidRPr="00CE233E">
        <w:rPr>
          <w:rFonts w:asciiTheme="majorBidi" w:hAnsiTheme="majorBidi" w:cstheme="majorBidi"/>
        </w:rPr>
        <w:t>обучающемуся</w:t>
      </w:r>
      <w:proofErr w:type="gramEnd"/>
      <w:r w:rsidRPr="00CE233E">
        <w:rPr>
          <w:rFonts w:asciiTheme="majorBidi" w:hAnsiTheme="majorBidi" w:cstheme="majorBidi"/>
        </w:rPr>
        <w:t xml:space="preserve"> дисциплинарного взыскания  указание на приказ руководителя организации, который обжалуется;</w:t>
      </w:r>
    </w:p>
    <w:p w:rsidR="000A206B" w:rsidRPr="00CE233E" w:rsidRDefault="000A206B" w:rsidP="000A206B">
      <w:pPr>
        <w:widowControl w:val="0"/>
        <w:tabs>
          <w:tab w:val="left" w:pos="851"/>
          <w:tab w:val="left" w:pos="1067"/>
          <w:tab w:val="left" w:pos="1212"/>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основания, по которым заявитель считает, что реализация его прав на образование нарушена;</w:t>
      </w:r>
    </w:p>
    <w:p w:rsidR="000A206B" w:rsidRPr="00CE233E" w:rsidRDefault="000A206B" w:rsidP="000A206B">
      <w:pPr>
        <w:widowControl w:val="0"/>
        <w:tabs>
          <w:tab w:val="left" w:pos="851"/>
          <w:tab w:val="left" w:pos="1111"/>
          <w:tab w:val="left" w:pos="1212"/>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требования заявителя.</w:t>
      </w:r>
    </w:p>
    <w:p w:rsidR="000A206B" w:rsidRPr="00CE233E" w:rsidRDefault="000A206B" w:rsidP="000A206B">
      <w:pPr>
        <w:widowControl w:val="0"/>
        <w:tabs>
          <w:tab w:val="left" w:pos="851"/>
          <w:tab w:val="left" w:pos="1177"/>
        </w:tabs>
        <w:ind w:right="-143" w:firstLine="567"/>
        <w:jc w:val="both"/>
        <w:rPr>
          <w:rFonts w:asciiTheme="majorBidi" w:hAnsiTheme="majorBidi" w:cstheme="majorBidi"/>
        </w:rPr>
      </w:pPr>
      <w:r>
        <w:rPr>
          <w:rFonts w:asciiTheme="majorBidi" w:hAnsiTheme="majorBidi" w:cstheme="majorBidi"/>
        </w:rPr>
        <w:t xml:space="preserve">4.3. </w:t>
      </w:r>
      <w:r w:rsidRPr="00CE233E">
        <w:rPr>
          <w:rFonts w:asciiTheme="majorBidi" w:hAnsiTheme="majorBidi" w:cstheme="majorBidi"/>
        </w:rPr>
        <w:t>В случае необходимости в подтверждение своих доводов заявитель прилагает к заявлению соответствующие документы и материалы либо их копии.</w:t>
      </w:r>
    </w:p>
    <w:p w:rsidR="000A206B" w:rsidRPr="00CE233E" w:rsidRDefault="000A206B" w:rsidP="000A206B">
      <w:pPr>
        <w:widowControl w:val="0"/>
        <w:tabs>
          <w:tab w:val="left" w:pos="851"/>
          <w:tab w:val="left" w:pos="1177"/>
        </w:tabs>
        <w:ind w:right="-143" w:firstLine="567"/>
        <w:jc w:val="both"/>
        <w:rPr>
          <w:rFonts w:asciiTheme="majorBidi" w:hAnsiTheme="majorBidi" w:cstheme="majorBidi"/>
        </w:rPr>
      </w:pPr>
      <w:r>
        <w:rPr>
          <w:rFonts w:asciiTheme="majorBidi" w:hAnsiTheme="majorBidi" w:cstheme="majorBidi"/>
        </w:rPr>
        <w:t xml:space="preserve"> 4.4.  </w:t>
      </w:r>
      <w:r w:rsidRPr="00CE233E">
        <w:rPr>
          <w:rFonts w:asciiTheme="majorBidi" w:hAnsiTheme="majorBidi" w:cstheme="majorBidi"/>
        </w:rPr>
        <w:t>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0A206B" w:rsidRPr="00CE233E" w:rsidRDefault="000A206B" w:rsidP="000A206B">
      <w:pPr>
        <w:widowControl w:val="0"/>
        <w:tabs>
          <w:tab w:val="left" w:pos="851"/>
          <w:tab w:val="left" w:pos="1177"/>
        </w:tabs>
        <w:ind w:right="-143" w:firstLine="567"/>
        <w:jc w:val="both"/>
        <w:rPr>
          <w:rFonts w:asciiTheme="majorBidi" w:hAnsiTheme="majorBidi" w:cstheme="majorBidi"/>
        </w:rPr>
      </w:pPr>
      <w:r>
        <w:rPr>
          <w:rFonts w:asciiTheme="majorBidi" w:hAnsiTheme="majorBidi" w:cstheme="majorBidi"/>
        </w:rPr>
        <w:lastRenderedPageBreak/>
        <w:t xml:space="preserve">   4.5. </w:t>
      </w:r>
      <w:r w:rsidRPr="00CE233E">
        <w:rPr>
          <w:rFonts w:asciiTheme="majorBidi" w:hAnsiTheme="majorBidi" w:cstheme="majorBidi"/>
        </w:rPr>
        <w:t>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0A206B" w:rsidRPr="00CE233E" w:rsidRDefault="000A206B" w:rsidP="000A206B">
      <w:pPr>
        <w:widowControl w:val="0"/>
        <w:tabs>
          <w:tab w:val="left" w:pos="851"/>
        </w:tabs>
        <w:ind w:right="-143" w:firstLine="567"/>
        <w:jc w:val="both"/>
        <w:rPr>
          <w:rFonts w:asciiTheme="majorBidi" w:hAnsiTheme="majorBidi" w:cstheme="majorBidi"/>
        </w:rPr>
      </w:pPr>
      <w:r>
        <w:rPr>
          <w:rFonts w:asciiTheme="majorBidi" w:hAnsiTheme="majorBidi" w:cstheme="majorBidi"/>
        </w:rPr>
        <w:t xml:space="preserve">  4.6. </w:t>
      </w:r>
      <w:r w:rsidRPr="00CE233E">
        <w:rPr>
          <w:rFonts w:asciiTheme="majorBidi" w:hAnsiTheme="majorBidi" w:cstheme="majorBidi"/>
        </w:rPr>
        <w:t>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0A206B" w:rsidRPr="00CE233E" w:rsidRDefault="000A206B" w:rsidP="000A206B">
      <w:pPr>
        <w:widowControl w:val="0"/>
        <w:tabs>
          <w:tab w:val="left" w:pos="851"/>
          <w:tab w:val="left" w:pos="1172"/>
        </w:tabs>
        <w:ind w:right="-143" w:firstLine="567"/>
        <w:jc w:val="both"/>
        <w:rPr>
          <w:rFonts w:asciiTheme="majorBidi" w:hAnsiTheme="majorBidi" w:cstheme="majorBidi"/>
        </w:rPr>
      </w:pPr>
      <w:r>
        <w:rPr>
          <w:rFonts w:asciiTheme="majorBidi" w:hAnsiTheme="majorBidi" w:cstheme="majorBidi"/>
        </w:rPr>
        <w:t xml:space="preserve">   4.7. </w:t>
      </w:r>
      <w:r w:rsidRPr="00CE233E">
        <w:rPr>
          <w:rFonts w:asciiTheme="majorBidi" w:hAnsiTheme="majorBidi" w:cstheme="majorBidi"/>
        </w:rPr>
        <w:t xml:space="preserve"> Участник образовательных отношений имеет право лично присутствовать при рассмотрении его заявления на заседании Комиссии.</w:t>
      </w:r>
    </w:p>
    <w:p w:rsidR="000A206B" w:rsidRPr="00CE233E" w:rsidRDefault="000A206B" w:rsidP="000A206B">
      <w:pPr>
        <w:widowControl w:val="0"/>
        <w:tabs>
          <w:tab w:val="left" w:pos="851"/>
        </w:tabs>
        <w:ind w:right="-143" w:firstLine="567"/>
        <w:jc w:val="both"/>
        <w:rPr>
          <w:rFonts w:asciiTheme="majorBidi" w:hAnsiTheme="majorBidi" w:cstheme="majorBidi"/>
        </w:rPr>
      </w:pPr>
      <w:r w:rsidRPr="00CE233E">
        <w:rPr>
          <w:rFonts w:asciiTheme="majorBidi" w:hAnsiTheme="majorBidi" w:cstheme="majorBidi"/>
        </w:rPr>
        <w:t>В случае неявки заявителя на заседание Комиссии заявление рассматривается в его отсутствие.</w:t>
      </w:r>
    </w:p>
    <w:p w:rsidR="000A206B" w:rsidRPr="00CE233E" w:rsidRDefault="000A206B" w:rsidP="000A206B">
      <w:pPr>
        <w:widowControl w:val="0"/>
        <w:tabs>
          <w:tab w:val="left" w:pos="851"/>
          <w:tab w:val="left" w:pos="1182"/>
        </w:tabs>
        <w:ind w:right="-143" w:firstLine="567"/>
        <w:jc w:val="both"/>
        <w:rPr>
          <w:rFonts w:asciiTheme="majorBidi" w:hAnsiTheme="majorBidi" w:cstheme="majorBidi"/>
        </w:rPr>
      </w:pPr>
      <w:r>
        <w:rPr>
          <w:rFonts w:asciiTheme="majorBidi" w:hAnsiTheme="majorBidi" w:cstheme="majorBidi"/>
        </w:rPr>
        <w:t xml:space="preserve"> 4.8. </w:t>
      </w:r>
      <w:r w:rsidRPr="00CE233E">
        <w:rPr>
          <w:rFonts w:asciiTheme="majorBidi" w:hAnsiTheme="majorBidi" w:cstheme="majorBidi"/>
        </w:rPr>
        <w:t xml:space="preserve"> При необходимости и в целях </w:t>
      </w:r>
      <w:proofErr w:type="gramStart"/>
      <w:r w:rsidRPr="00CE233E">
        <w:rPr>
          <w:rFonts w:asciiTheme="majorBidi" w:hAnsiTheme="majorBidi" w:cstheme="majorBidi"/>
        </w:rPr>
        <w:t>всестороннего</w:t>
      </w:r>
      <w:proofErr w:type="gramEnd"/>
      <w:r w:rsidRPr="00CE233E">
        <w:rPr>
          <w:rFonts w:asciiTheme="majorBidi" w:hAnsiTheme="majorBidi" w:cstheme="majorBidi"/>
        </w:rPr>
        <w:t xml:space="preserve"> и объективного </w:t>
      </w:r>
    </w:p>
    <w:p w:rsidR="000A206B" w:rsidRPr="00CE233E" w:rsidRDefault="000A206B" w:rsidP="000A206B">
      <w:pPr>
        <w:widowControl w:val="0"/>
        <w:tabs>
          <w:tab w:val="left" w:pos="851"/>
          <w:tab w:val="left" w:pos="1182"/>
        </w:tabs>
        <w:ind w:right="-143" w:firstLine="567"/>
        <w:jc w:val="both"/>
        <w:rPr>
          <w:rFonts w:asciiTheme="majorBidi" w:hAnsiTheme="majorBidi" w:cstheme="majorBidi"/>
        </w:rPr>
      </w:pPr>
      <w:r w:rsidRPr="00CE233E">
        <w:rPr>
          <w:rFonts w:asciiTheme="majorBidi" w:hAnsiTheme="majorBidi" w:cstheme="majorBidi"/>
        </w:rPr>
        <w:t>рассмотрения вопросов повестки Комиссия имеет право приглашать на заседание руководителя организации и (или) любых иных лиц.</w:t>
      </w:r>
    </w:p>
    <w:p w:rsidR="000A206B" w:rsidRPr="00CE233E" w:rsidRDefault="000A206B" w:rsidP="000A206B">
      <w:pPr>
        <w:widowControl w:val="0"/>
        <w:tabs>
          <w:tab w:val="left" w:pos="851"/>
          <w:tab w:val="left" w:pos="1177"/>
        </w:tabs>
        <w:ind w:right="-143" w:firstLine="567"/>
        <w:jc w:val="both"/>
        <w:rPr>
          <w:rFonts w:asciiTheme="majorBidi" w:hAnsiTheme="majorBidi" w:cstheme="majorBidi"/>
        </w:rPr>
      </w:pPr>
      <w:r>
        <w:rPr>
          <w:rFonts w:asciiTheme="majorBidi" w:hAnsiTheme="majorBidi" w:cstheme="majorBidi"/>
        </w:rPr>
        <w:t xml:space="preserve"> 4.9. </w:t>
      </w:r>
      <w:r w:rsidRPr="00CE233E">
        <w:rPr>
          <w:rFonts w:asciiTheme="majorBidi" w:hAnsiTheme="majorBidi" w:cstheme="majorBidi"/>
        </w:rPr>
        <w:t>По запросу Комиссии руководитель организации в установленный Комиссией срок представляет необходимые документы.</w:t>
      </w:r>
    </w:p>
    <w:p w:rsidR="000A206B" w:rsidRDefault="000A206B" w:rsidP="000A206B">
      <w:pPr>
        <w:widowControl w:val="0"/>
        <w:tabs>
          <w:tab w:val="left" w:pos="851"/>
          <w:tab w:val="left" w:pos="1167"/>
        </w:tabs>
        <w:ind w:right="-143" w:firstLine="567"/>
        <w:jc w:val="both"/>
        <w:rPr>
          <w:rFonts w:asciiTheme="majorBidi" w:hAnsiTheme="majorBidi" w:cstheme="majorBidi"/>
        </w:rPr>
      </w:pPr>
      <w:r>
        <w:rPr>
          <w:rFonts w:asciiTheme="majorBidi" w:hAnsiTheme="majorBidi" w:cstheme="majorBidi"/>
        </w:rPr>
        <w:t xml:space="preserve"> 4.10.</w:t>
      </w:r>
      <w:r w:rsidRPr="00CE233E">
        <w:rPr>
          <w:rFonts w:asciiTheme="majorBidi" w:hAnsiTheme="majorBidi" w:cstheme="majorBidi"/>
        </w:rPr>
        <w:t>Заседание Комиссии считается правомочным, если на нём присутствует не менее 2/3 (двух третей) членов Комиссии.</w:t>
      </w:r>
    </w:p>
    <w:p w:rsidR="000A206B" w:rsidRPr="00CE233E" w:rsidRDefault="000A206B" w:rsidP="000A206B">
      <w:pPr>
        <w:widowControl w:val="0"/>
        <w:tabs>
          <w:tab w:val="left" w:pos="851"/>
          <w:tab w:val="left" w:pos="1167"/>
        </w:tabs>
        <w:ind w:right="-143" w:firstLine="567"/>
        <w:rPr>
          <w:rFonts w:asciiTheme="majorBidi" w:hAnsiTheme="majorBidi" w:cstheme="majorBidi"/>
        </w:rPr>
      </w:pPr>
    </w:p>
    <w:p w:rsidR="000A206B" w:rsidRPr="00CE233E" w:rsidRDefault="000A206B" w:rsidP="000A206B">
      <w:pPr>
        <w:widowControl w:val="0"/>
        <w:numPr>
          <w:ilvl w:val="0"/>
          <w:numId w:val="24"/>
        </w:numPr>
        <w:tabs>
          <w:tab w:val="left" w:pos="851"/>
          <w:tab w:val="left" w:pos="1599"/>
        </w:tabs>
        <w:ind w:left="0" w:right="-143" w:firstLine="567"/>
        <w:jc w:val="center"/>
        <w:rPr>
          <w:rFonts w:asciiTheme="majorBidi" w:hAnsiTheme="majorBidi" w:cstheme="majorBidi"/>
          <w:b/>
          <w:bCs/>
        </w:rPr>
      </w:pPr>
      <w:r w:rsidRPr="00CE233E">
        <w:rPr>
          <w:rFonts w:asciiTheme="majorBidi" w:hAnsiTheme="majorBidi" w:cstheme="majorBidi"/>
          <w:b/>
          <w:bCs/>
        </w:rPr>
        <w:t>Порядок принятия и оформления решений Комиссии</w:t>
      </w:r>
    </w:p>
    <w:p w:rsidR="000A206B" w:rsidRPr="00CE233E" w:rsidRDefault="000A206B" w:rsidP="000A206B">
      <w:pPr>
        <w:widowControl w:val="0"/>
        <w:tabs>
          <w:tab w:val="left" w:pos="851"/>
          <w:tab w:val="left" w:pos="1182"/>
        </w:tabs>
        <w:ind w:right="-143" w:firstLine="567"/>
        <w:jc w:val="both"/>
        <w:rPr>
          <w:rFonts w:asciiTheme="majorBidi" w:hAnsiTheme="majorBidi" w:cstheme="majorBidi"/>
        </w:rPr>
      </w:pPr>
      <w:r>
        <w:rPr>
          <w:rFonts w:asciiTheme="majorBidi" w:hAnsiTheme="majorBidi" w:cstheme="majorBidi"/>
        </w:rPr>
        <w:t xml:space="preserve">  5.1. </w:t>
      </w:r>
      <w:r w:rsidRPr="00CE233E">
        <w:rPr>
          <w:rFonts w:asciiTheme="majorBidi" w:hAnsiTheme="majorBidi" w:cstheme="majorBidi"/>
        </w:rPr>
        <w:t>По результатам рассмотрения заявления участника образовательных отношений Комиссия принимает решение в целях урегулирования разногласий.</w:t>
      </w:r>
    </w:p>
    <w:p w:rsidR="000A206B" w:rsidRPr="00CE233E" w:rsidRDefault="000A206B" w:rsidP="000A206B">
      <w:pPr>
        <w:widowControl w:val="0"/>
        <w:tabs>
          <w:tab w:val="left" w:pos="851"/>
          <w:tab w:val="left" w:pos="1177"/>
        </w:tabs>
        <w:ind w:right="-143" w:firstLine="567"/>
        <w:jc w:val="both"/>
        <w:rPr>
          <w:rFonts w:asciiTheme="majorBidi" w:hAnsiTheme="majorBidi" w:cstheme="majorBidi"/>
        </w:rPr>
      </w:pPr>
      <w:r>
        <w:rPr>
          <w:rFonts w:asciiTheme="majorBidi" w:hAnsiTheme="majorBidi" w:cstheme="majorBidi"/>
        </w:rPr>
        <w:t xml:space="preserve">   5.2.</w:t>
      </w:r>
      <w:r w:rsidRPr="00CE233E">
        <w:rPr>
          <w:rFonts w:asciiTheme="majorBidi" w:hAnsiTheme="majorBidi" w:cstheme="majorBidi"/>
        </w:rPr>
        <w:t xml:space="preserve">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w:t>
      </w:r>
      <w:proofErr w:type="gramStart"/>
      <w:r w:rsidRPr="00CE233E">
        <w:rPr>
          <w:rFonts w:asciiTheme="majorBidi" w:hAnsiTheme="majorBidi" w:cstheme="majorBidi"/>
        </w:rPr>
        <w:t>на</w:t>
      </w:r>
      <w:proofErr w:type="gramEnd"/>
    </w:p>
    <w:p w:rsidR="000A206B" w:rsidRPr="00CE233E" w:rsidRDefault="000A206B" w:rsidP="000A206B">
      <w:pPr>
        <w:widowControl w:val="0"/>
        <w:tabs>
          <w:tab w:val="left" w:pos="851"/>
          <w:tab w:val="left" w:pos="1177"/>
        </w:tabs>
        <w:ind w:right="-143" w:firstLine="567"/>
        <w:jc w:val="both"/>
        <w:rPr>
          <w:rFonts w:asciiTheme="majorBidi" w:hAnsiTheme="majorBidi" w:cstheme="majorBidi"/>
        </w:rPr>
      </w:pPr>
      <w:r w:rsidRPr="00CE233E">
        <w:rPr>
          <w:rFonts w:asciiTheme="majorBidi" w:hAnsiTheme="majorBidi" w:cstheme="majorBidi"/>
        </w:rPr>
        <w:t>обучающихся, родителей (законных представителей) несовершеннолетних обучающихся и (или) работников организации.</w:t>
      </w:r>
    </w:p>
    <w:p w:rsidR="000A206B" w:rsidRPr="00CE233E" w:rsidRDefault="000A206B" w:rsidP="000A206B">
      <w:pPr>
        <w:widowControl w:val="0"/>
        <w:tabs>
          <w:tab w:val="left" w:pos="851"/>
          <w:tab w:val="left" w:pos="1182"/>
        </w:tabs>
        <w:ind w:right="-143" w:firstLine="567"/>
        <w:jc w:val="both"/>
        <w:rPr>
          <w:rFonts w:asciiTheme="majorBidi" w:hAnsiTheme="majorBidi" w:cstheme="majorBidi"/>
        </w:rPr>
      </w:pPr>
      <w:r>
        <w:rPr>
          <w:rFonts w:asciiTheme="majorBidi" w:hAnsiTheme="majorBidi" w:cstheme="majorBidi"/>
        </w:rPr>
        <w:t xml:space="preserve">  5.3. </w:t>
      </w:r>
      <w:r w:rsidRPr="00CE233E">
        <w:rPr>
          <w:rFonts w:asciiTheme="majorBidi" w:hAnsiTheme="majorBidi" w:cstheme="majorBidi"/>
        </w:rPr>
        <w:t xml:space="preserve">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w:t>
      </w:r>
      <w:proofErr w:type="gramStart"/>
      <w:r w:rsidRPr="00CE233E">
        <w:rPr>
          <w:rFonts w:asciiTheme="majorBidi" w:hAnsiTheme="majorBidi" w:cstheme="majorBidi"/>
        </w:rPr>
        <w:t>обучающемуся</w:t>
      </w:r>
      <w:proofErr w:type="gramEnd"/>
      <w:r w:rsidRPr="00CE233E">
        <w:rPr>
          <w:rFonts w:asciiTheme="majorBidi" w:hAnsiTheme="majorBidi" w:cstheme="majorBidi"/>
        </w:rPr>
        <w:t xml:space="preserve"> дисциплинарного взыскания - в пользу обучающегося.</w:t>
      </w:r>
    </w:p>
    <w:p w:rsidR="000A206B" w:rsidRPr="00CE233E" w:rsidRDefault="000A206B" w:rsidP="000A206B">
      <w:pPr>
        <w:widowControl w:val="0"/>
        <w:tabs>
          <w:tab w:val="left" w:pos="851"/>
          <w:tab w:val="left" w:pos="1167"/>
        </w:tabs>
        <w:ind w:right="-143" w:firstLine="567"/>
        <w:jc w:val="both"/>
        <w:rPr>
          <w:rFonts w:asciiTheme="majorBidi" w:hAnsiTheme="majorBidi" w:cstheme="majorBidi"/>
        </w:rPr>
      </w:pPr>
      <w:r>
        <w:rPr>
          <w:rFonts w:asciiTheme="majorBidi" w:hAnsiTheme="majorBidi" w:cstheme="majorBidi"/>
        </w:rPr>
        <w:t xml:space="preserve">  5.4. </w:t>
      </w:r>
      <w:r w:rsidRPr="00CE233E">
        <w:rPr>
          <w:rFonts w:asciiTheme="majorBidi" w:hAnsiTheme="majorBidi" w:cstheme="majorBidi"/>
        </w:rPr>
        <w:t>Решения Комиссии оформляются протоколами заседаний, которые подписываются всеми присутствующими членами Комиссии.</w:t>
      </w:r>
    </w:p>
    <w:p w:rsidR="000A206B" w:rsidRPr="00CE233E" w:rsidRDefault="000A206B" w:rsidP="000A206B">
      <w:pPr>
        <w:widowControl w:val="0"/>
        <w:tabs>
          <w:tab w:val="left" w:pos="851"/>
          <w:tab w:val="left" w:pos="1172"/>
        </w:tabs>
        <w:ind w:right="-143" w:firstLine="567"/>
        <w:jc w:val="both"/>
        <w:rPr>
          <w:rFonts w:asciiTheme="majorBidi" w:hAnsiTheme="majorBidi" w:cstheme="majorBidi"/>
        </w:rPr>
      </w:pPr>
      <w:r>
        <w:rPr>
          <w:rFonts w:asciiTheme="majorBidi" w:hAnsiTheme="majorBidi" w:cstheme="majorBidi"/>
        </w:rPr>
        <w:t xml:space="preserve">  5.5. </w:t>
      </w:r>
      <w:proofErr w:type="gramStart"/>
      <w:r w:rsidRPr="00CE233E">
        <w:rPr>
          <w:rFonts w:asciiTheme="majorBidi" w:hAnsiTheme="majorBidi" w:cstheme="majorBidi"/>
        </w:rPr>
        <w:t>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обучающихся, совету родителей и (или) профсоюзному комитету организации.</w:t>
      </w:r>
      <w:proofErr w:type="gramEnd"/>
    </w:p>
    <w:p w:rsidR="000A206B" w:rsidRPr="00CE233E" w:rsidRDefault="000A206B" w:rsidP="000A206B">
      <w:pPr>
        <w:widowControl w:val="0"/>
        <w:tabs>
          <w:tab w:val="left" w:pos="851"/>
          <w:tab w:val="left" w:pos="1162"/>
        </w:tabs>
        <w:ind w:right="-143" w:firstLine="567"/>
        <w:jc w:val="both"/>
        <w:rPr>
          <w:rFonts w:asciiTheme="majorBidi" w:hAnsiTheme="majorBidi" w:cstheme="majorBidi"/>
        </w:rPr>
      </w:pPr>
      <w:r>
        <w:rPr>
          <w:rFonts w:asciiTheme="majorBidi" w:hAnsiTheme="majorBidi" w:cstheme="majorBidi"/>
        </w:rPr>
        <w:t xml:space="preserve"> 5.6. </w:t>
      </w:r>
      <w:r w:rsidRPr="00CE233E">
        <w:rPr>
          <w:rFonts w:asciiTheme="majorBidi" w:hAnsiTheme="majorBidi" w:cstheme="majorBidi"/>
        </w:rPr>
        <w:t>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0A206B" w:rsidRPr="00CE233E" w:rsidRDefault="000A206B" w:rsidP="000A206B">
      <w:pPr>
        <w:widowControl w:val="0"/>
        <w:tabs>
          <w:tab w:val="left" w:pos="851"/>
          <w:tab w:val="left" w:pos="1162"/>
        </w:tabs>
        <w:ind w:right="-143" w:firstLine="567"/>
        <w:jc w:val="both"/>
        <w:rPr>
          <w:rFonts w:asciiTheme="majorBidi" w:hAnsiTheme="majorBidi" w:cstheme="majorBidi"/>
        </w:rPr>
      </w:pPr>
      <w:r>
        <w:rPr>
          <w:rFonts w:asciiTheme="majorBidi" w:hAnsiTheme="majorBidi" w:cstheme="majorBidi"/>
        </w:rPr>
        <w:t xml:space="preserve"> 5.7. </w:t>
      </w:r>
      <w:r w:rsidRPr="00CE233E">
        <w:rPr>
          <w:rFonts w:asciiTheme="majorBidi" w:hAnsiTheme="majorBidi" w:cstheme="majorBidi"/>
        </w:rPr>
        <w:t>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0A206B" w:rsidRPr="00CE233E" w:rsidRDefault="000A206B" w:rsidP="000A206B">
      <w:pPr>
        <w:widowControl w:val="0"/>
        <w:tabs>
          <w:tab w:val="left" w:pos="851"/>
          <w:tab w:val="left" w:pos="1162"/>
        </w:tabs>
        <w:ind w:right="-143" w:firstLine="567"/>
        <w:jc w:val="both"/>
        <w:rPr>
          <w:rFonts w:asciiTheme="majorBidi" w:hAnsiTheme="majorBidi" w:cstheme="majorBidi"/>
        </w:rPr>
      </w:pPr>
      <w:r>
        <w:rPr>
          <w:rFonts w:asciiTheme="majorBidi" w:hAnsiTheme="majorBidi" w:cstheme="majorBidi"/>
        </w:rPr>
        <w:t xml:space="preserve"> 5.8. </w:t>
      </w:r>
      <w:r w:rsidRPr="00CE233E">
        <w:rPr>
          <w:rFonts w:asciiTheme="majorBidi" w:hAnsiTheme="majorBidi" w:cstheme="majorBidi"/>
        </w:rPr>
        <w:t>Срок хранения документов и материалов Комиссии в организации составляет 3 (три) года.</w:t>
      </w:r>
    </w:p>
    <w:bookmarkEnd w:id="2"/>
    <w:p w:rsidR="000A206B" w:rsidRPr="00CE233E" w:rsidRDefault="000A206B" w:rsidP="000A206B">
      <w:pPr>
        <w:tabs>
          <w:tab w:val="left" w:pos="851"/>
        </w:tabs>
        <w:ind w:right="-143" w:firstLine="567"/>
        <w:jc w:val="both"/>
        <w:rPr>
          <w:rFonts w:asciiTheme="majorBidi" w:eastAsiaTheme="minorHAnsi" w:hAnsiTheme="majorBidi" w:cstheme="majorBidi"/>
          <w:b/>
          <w:spacing w:val="-4"/>
        </w:rPr>
      </w:pPr>
    </w:p>
    <w:p w:rsidR="000A206B" w:rsidRPr="00CE233E" w:rsidRDefault="000A206B" w:rsidP="000A206B">
      <w:pPr>
        <w:tabs>
          <w:tab w:val="left" w:pos="851"/>
        </w:tabs>
        <w:ind w:right="-143" w:firstLine="567"/>
        <w:rPr>
          <w:rFonts w:asciiTheme="majorBidi" w:eastAsiaTheme="minorEastAsia" w:hAnsiTheme="majorBidi" w:cstheme="majorBidi"/>
          <w:spacing w:val="-4"/>
        </w:rPr>
      </w:pPr>
      <w:r w:rsidRPr="00CE233E">
        <w:rPr>
          <w:rFonts w:asciiTheme="majorBidi" w:eastAsiaTheme="minorEastAsia" w:hAnsiTheme="majorBidi" w:cstheme="majorBidi"/>
          <w:spacing w:val="-4"/>
        </w:rPr>
        <w:t>Председатель ученического комитета                              Председатель родительского комитета</w:t>
      </w:r>
    </w:p>
    <w:p w:rsidR="000A206B" w:rsidRPr="00CE233E" w:rsidRDefault="000A206B" w:rsidP="000A206B">
      <w:pPr>
        <w:tabs>
          <w:tab w:val="left" w:pos="851"/>
        </w:tabs>
        <w:ind w:right="-143" w:firstLine="567"/>
        <w:rPr>
          <w:rFonts w:asciiTheme="majorBidi" w:eastAsiaTheme="minorEastAsia" w:hAnsiTheme="majorBidi" w:cstheme="majorBidi"/>
          <w:spacing w:val="-4"/>
        </w:rPr>
      </w:pPr>
    </w:p>
    <w:p w:rsidR="000A206B" w:rsidRPr="008E0314" w:rsidRDefault="000A206B" w:rsidP="000A206B">
      <w:pPr>
        <w:tabs>
          <w:tab w:val="left" w:pos="851"/>
        </w:tabs>
        <w:ind w:right="-143" w:firstLine="567"/>
        <w:rPr>
          <w:rFonts w:eastAsiaTheme="minorEastAsia"/>
          <w:spacing w:val="-4"/>
        </w:rPr>
      </w:pPr>
      <w:proofErr w:type="spellStart"/>
      <w:r w:rsidRPr="00CE233E">
        <w:rPr>
          <w:rFonts w:asciiTheme="majorBidi" w:eastAsiaTheme="minorEastAsia" w:hAnsiTheme="majorBidi" w:cstheme="majorBidi"/>
          <w:spacing w:val="-4"/>
        </w:rPr>
        <w:t>______________</w:t>
      </w:r>
      <w:r>
        <w:rPr>
          <w:rFonts w:asciiTheme="majorBidi" w:eastAsiaTheme="minorEastAsia" w:hAnsiTheme="majorBidi" w:cstheme="majorBidi"/>
          <w:spacing w:val="-4"/>
        </w:rPr>
        <w:t>Аллаяров</w:t>
      </w:r>
      <w:proofErr w:type="spellEnd"/>
      <w:r>
        <w:rPr>
          <w:rFonts w:asciiTheme="majorBidi" w:eastAsiaTheme="minorEastAsia" w:hAnsiTheme="majorBidi" w:cstheme="majorBidi"/>
          <w:spacing w:val="-4"/>
        </w:rPr>
        <w:t xml:space="preserve"> Т.К.</w:t>
      </w:r>
      <w:r w:rsidRPr="00CE233E">
        <w:rPr>
          <w:rFonts w:asciiTheme="majorBidi" w:eastAsiaTheme="minorEastAsia" w:hAnsiTheme="majorBidi" w:cstheme="majorBidi"/>
          <w:spacing w:val="-4"/>
        </w:rPr>
        <w:t xml:space="preserve">.                               </w:t>
      </w:r>
      <w:r>
        <w:rPr>
          <w:rFonts w:asciiTheme="majorBidi" w:eastAsiaTheme="minorEastAsia" w:hAnsiTheme="majorBidi" w:cstheme="majorBidi"/>
          <w:spacing w:val="-4"/>
        </w:rPr>
        <w:t xml:space="preserve">        </w:t>
      </w:r>
      <w:proofErr w:type="spellStart"/>
      <w:r w:rsidRPr="00CE233E">
        <w:rPr>
          <w:rFonts w:asciiTheme="majorBidi" w:eastAsiaTheme="minorEastAsia" w:hAnsiTheme="majorBidi" w:cstheme="majorBidi"/>
          <w:spacing w:val="-4"/>
        </w:rPr>
        <w:t>_________________Янгиров</w:t>
      </w:r>
      <w:proofErr w:type="spellEnd"/>
      <w:r w:rsidRPr="00CE233E">
        <w:rPr>
          <w:rFonts w:asciiTheme="majorBidi" w:eastAsiaTheme="minorEastAsia" w:hAnsiTheme="majorBidi" w:cstheme="majorBidi"/>
          <w:spacing w:val="-4"/>
        </w:rPr>
        <w:t xml:space="preserve"> Л.М.</w:t>
      </w:r>
    </w:p>
    <w:p w:rsidR="000A206B" w:rsidRDefault="000A206B" w:rsidP="000A206B">
      <w:pPr>
        <w:spacing w:after="4" w:line="268" w:lineRule="auto"/>
        <w:ind w:right="46"/>
        <w:jc w:val="right"/>
        <w:rPr>
          <w:sz w:val="20"/>
        </w:rPr>
      </w:pPr>
      <w:r w:rsidRPr="00EB2D0C">
        <w:rPr>
          <w:rFonts w:eastAsia="Calibri"/>
          <w:bCs/>
          <w:iCs/>
          <w:sz w:val="28"/>
          <w:szCs w:val="28"/>
          <w:lang w:eastAsia="en-US"/>
        </w:rPr>
        <w:lastRenderedPageBreak/>
        <w:t xml:space="preserve">                                                                                           </w:t>
      </w:r>
      <w:r>
        <w:rPr>
          <w:rFonts w:eastAsia="Calibri"/>
          <w:bCs/>
          <w:iCs/>
          <w:sz w:val="28"/>
          <w:szCs w:val="28"/>
          <w:lang w:eastAsia="en-US"/>
        </w:rPr>
        <w:t xml:space="preserve">     </w:t>
      </w:r>
      <w:r>
        <w:rPr>
          <w:sz w:val="20"/>
        </w:rPr>
        <w:t>Приложение №2</w:t>
      </w:r>
    </w:p>
    <w:p w:rsidR="000A206B" w:rsidRDefault="000A206B" w:rsidP="000A206B">
      <w:pPr>
        <w:spacing w:after="4" w:line="268" w:lineRule="auto"/>
        <w:ind w:right="46"/>
        <w:jc w:val="right"/>
        <w:rPr>
          <w:sz w:val="20"/>
        </w:rPr>
      </w:pPr>
      <w:r>
        <w:rPr>
          <w:sz w:val="20"/>
        </w:rPr>
        <w:t>к Коллективному договору</w:t>
      </w:r>
    </w:p>
    <w:p w:rsidR="000A206B" w:rsidRDefault="000A206B" w:rsidP="000A206B">
      <w:pPr>
        <w:spacing w:after="4" w:line="268" w:lineRule="auto"/>
        <w:ind w:right="46"/>
        <w:jc w:val="right"/>
        <w:rPr>
          <w:sz w:val="20"/>
          <w:szCs w:val="20"/>
        </w:rPr>
      </w:pPr>
      <w:r>
        <w:rPr>
          <w:sz w:val="20"/>
        </w:rPr>
        <w:t xml:space="preserve"> МБОУ «</w:t>
      </w:r>
      <w:r>
        <w:rPr>
          <w:sz w:val="20"/>
          <w:szCs w:val="20"/>
        </w:rPr>
        <w:t xml:space="preserve">Средняя общеобразовательная татарско-русская школа №71 </w:t>
      </w:r>
    </w:p>
    <w:p w:rsidR="000A206B" w:rsidRDefault="000A206B" w:rsidP="000A206B">
      <w:pPr>
        <w:spacing w:after="4" w:line="268" w:lineRule="auto"/>
        <w:ind w:right="46"/>
        <w:jc w:val="right"/>
        <w:rPr>
          <w:sz w:val="20"/>
          <w:szCs w:val="20"/>
        </w:rPr>
      </w:pPr>
      <w:r>
        <w:rPr>
          <w:sz w:val="20"/>
          <w:szCs w:val="20"/>
        </w:rPr>
        <w:t>с углубленным изучением отдельных предметов»</w:t>
      </w:r>
    </w:p>
    <w:p w:rsidR="000A206B" w:rsidRDefault="000A206B" w:rsidP="000A206B">
      <w:pPr>
        <w:spacing w:after="4" w:line="268" w:lineRule="auto"/>
        <w:ind w:right="46"/>
        <w:jc w:val="right"/>
        <w:rPr>
          <w:szCs w:val="22"/>
        </w:rPr>
      </w:pPr>
      <w:r>
        <w:rPr>
          <w:sz w:val="20"/>
          <w:szCs w:val="20"/>
        </w:rPr>
        <w:t xml:space="preserve"> </w:t>
      </w:r>
      <w:proofErr w:type="gramStart"/>
      <w:r>
        <w:rPr>
          <w:sz w:val="20"/>
          <w:szCs w:val="20"/>
        </w:rPr>
        <w:t>Ново-Савиновского</w:t>
      </w:r>
      <w:proofErr w:type="gramEnd"/>
      <w:r>
        <w:rPr>
          <w:sz w:val="20"/>
          <w:szCs w:val="20"/>
        </w:rPr>
        <w:t xml:space="preserve"> района г. Казани</w:t>
      </w:r>
      <w:r>
        <w:rPr>
          <w:sz w:val="20"/>
        </w:rPr>
        <w:t xml:space="preserve"> на 2024-2026 годы </w:t>
      </w:r>
    </w:p>
    <w:p w:rsidR="000A206B" w:rsidRDefault="000A206B" w:rsidP="000A206B">
      <w:pPr>
        <w:pStyle w:val="25"/>
        <w:shd w:val="clear" w:color="auto" w:fill="auto"/>
        <w:spacing w:line="240" w:lineRule="auto"/>
        <w:ind w:firstLine="567"/>
        <w:jc w:val="right"/>
        <w:rPr>
          <w:b/>
          <w:bCs/>
          <w:sz w:val="24"/>
          <w:szCs w:val="24"/>
        </w:rPr>
      </w:pP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r>
        <w:rPr>
          <w:b/>
          <w:bCs/>
          <w:sz w:val="24"/>
          <w:szCs w:val="24"/>
        </w:rPr>
        <w:t>Муниципальное бюджетное общеобразовательное учреждение</w:t>
      </w:r>
    </w:p>
    <w:p w:rsidR="000A206B" w:rsidRDefault="000A206B" w:rsidP="000A206B">
      <w:pPr>
        <w:pStyle w:val="25"/>
        <w:shd w:val="clear" w:color="auto" w:fill="auto"/>
        <w:spacing w:line="240" w:lineRule="auto"/>
        <w:ind w:firstLine="567"/>
        <w:rPr>
          <w:b/>
          <w:bCs/>
          <w:sz w:val="24"/>
          <w:szCs w:val="24"/>
        </w:rPr>
      </w:pPr>
      <w:r>
        <w:rPr>
          <w:b/>
          <w:bCs/>
          <w:sz w:val="24"/>
          <w:szCs w:val="24"/>
        </w:rPr>
        <w:t xml:space="preserve"> «Средняя общеобразовательная татарско-русская школа №71 </w:t>
      </w:r>
    </w:p>
    <w:p w:rsidR="000A206B" w:rsidRDefault="000A206B" w:rsidP="000A206B">
      <w:pPr>
        <w:pStyle w:val="25"/>
        <w:shd w:val="clear" w:color="auto" w:fill="auto"/>
        <w:spacing w:line="240" w:lineRule="auto"/>
        <w:ind w:firstLine="567"/>
        <w:rPr>
          <w:b/>
          <w:bCs/>
          <w:sz w:val="24"/>
          <w:szCs w:val="24"/>
        </w:rPr>
      </w:pPr>
      <w:r>
        <w:rPr>
          <w:b/>
          <w:bCs/>
          <w:sz w:val="24"/>
          <w:szCs w:val="24"/>
        </w:rPr>
        <w:t xml:space="preserve">с углубленным изучением отдельных предметов» </w:t>
      </w:r>
    </w:p>
    <w:p w:rsidR="000A206B" w:rsidRDefault="000A206B" w:rsidP="000A206B">
      <w:pPr>
        <w:pStyle w:val="25"/>
        <w:shd w:val="clear" w:color="auto" w:fill="auto"/>
        <w:spacing w:line="240" w:lineRule="auto"/>
        <w:ind w:firstLine="567"/>
        <w:rPr>
          <w:b/>
          <w:bCs/>
          <w:sz w:val="24"/>
          <w:szCs w:val="24"/>
        </w:rPr>
      </w:pPr>
      <w:proofErr w:type="gramStart"/>
      <w:r>
        <w:rPr>
          <w:b/>
          <w:bCs/>
          <w:sz w:val="24"/>
          <w:szCs w:val="24"/>
        </w:rPr>
        <w:t>Ново-Савиновского</w:t>
      </w:r>
      <w:proofErr w:type="gramEnd"/>
      <w:r>
        <w:rPr>
          <w:b/>
          <w:bCs/>
          <w:sz w:val="24"/>
          <w:szCs w:val="24"/>
        </w:rPr>
        <w:t xml:space="preserve"> района Казани</w:t>
      </w: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p>
    <w:tbl>
      <w:tblPr>
        <w:tblStyle w:val="a7"/>
        <w:tblW w:w="9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59"/>
        <w:gridCol w:w="3685"/>
        <w:gridCol w:w="5103"/>
      </w:tblGrid>
      <w:tr w:rsidR="000A206B" w:rsidTr="006C034C">
        <w:tc>
          <w:tcPr>
            <w:tcW w:w="4644" w:type="dxa"/>
            <w:gridSpan w:val="2"/>
          </w:tcPr>
          <w:p w:rsidR="000A206B" w:rsidRDefault="000A206B" w:rsidP="006C034C">
            <w:pPr>
              <w:pStyle w:val="25"/>
              <w:shd w:val="clear" w:color="auto" w:fill="auto"/>
              <w:spacing w:line="240" w:lineRule="auto"/>
              <w:rPr>
                <w:b/>
                <w:bCs/>
                <w:sz w:val="24"/>
                <w:szCs w:val="24"/>
              </w:rPr>
            </w:pPr>
            <w:r>
              <w:rPr>
                <w:b/>
                <w:bCs/>
                <w:sz w:val="24"/>
                <w:szCs w:val="24"/>
              </w:rPr>
              <w:t>Согласовано</w:t>
            </w:r>
          </w:p>
        </w:tc>
        <w:tc>
          <w:tcPr>
            <w:tcW w:w="5103" w:type="dxa"/>
          </w:tcPr>
          <w:p w:rsidR="000A206B" w:rsidRDefault="000A206B" w:rsidP="006C034C">
            <w:pPr>
              <w:pStyle w:val="25"/>
              <w:shd w:val="clear" w:color="auto" w:fill="auto"/>
              <w:spacing w:line="240" w:lineRule="auto"/>
              <w:rPr>
                <w:b/>
                <w:bCs/>
                <w:sz w:val="24"/>
                <w:szCs w:val="24"/>
              </w:rPr>
            </w:pPr>
            <w:r>
              <w:rPr>
                <w:b/>
                <w:bCs/>
                <w:sz w:val="24"/>
                <w:szCs w:val="24"/>
              </w:rPr>
              <w:t>Утверждаю</w:t>
            </w:r>
          </w:p>
        </w:tc>
      </w:tr>
      <w:tr w:rsidR="000A206B" w:rsidTr="006C034C">
        <w:tc>
          <w:tcPr>
            <w:tcW w:w="4644" w:type="dxa"/>
            <w:gridSpan w:val="2"/>
          </w:tcPr>
          <w:p w:rsidR="000A206B" w:rsidRPr="007C53F8" w:rsidRDefault="000A206B" w:rsidP="006C034C">
            <w:pPr>
              <w:pStyle w:val="25"/>
              <w:shd w:val="clear" w:color="auto" w:fill="auto"/>
              <w:spacing w:line="240" w:lineRule="auto"/>
              <w:jc w:val="left"/>
              <w:rPr>
                <w:sz w:val="24"/>
                <w:szCs w:val="24"/>
              </w:rPr>
            </w:pPr>
            <w:r>
              <w:rPr>
                <w:sz w:val="24"/>
                <w:szCs w:val="24"/>
              </w:rPr>
              <w:t>Профсоюзный комитет</w:t>
            </w:r>
          </w:p>
        </w:tc>
        <w:tc>
          <w:tcPr>
            <w:tcW w:w="5103" w:type="dxa"/>
          </w:tcPr>
          <w:p w:rsidR="000A206B" w:rsidRPr="007C53F8" w:rsidRDefault="000A206B" w:rsidP="006C034C">
            <w:pPr>
              <w:pStyle w:val="25"/>
              <w:shd w:val="clear" w:color="auto" w:fill="auto"/>
              <w:spacing w:line="240" w:lineRule="auto"/>
              <w:jc w:val="left"/>
              <w:rPr>
                <w:sz w:val="24"/>
                <w:szCs w:val="24"/>
              </w:rPr>
            </w:pPr>
            <w:r>
              <w:rPr>
                <w:sz w:val="24"/>
                <w:szCs w:val="24"/>
              </w:rPr>
              <w:t>Директор школы</w:t>
            </w:r>
          </w:p>
        </w:tc>
      </w:tr>
      <w:tr w:rsidR="000A206B" w:rsidTr="006C034C">
        <w:tc>
          <w:tcPr>
            <w:tcW w:w="4644" w:type="dxa"/>
            <w:gridSpan w:val="2"/>
          </w:tcPr>
          <w:p w:rsidR="000A206B" w:rsidRPr="007C53F8" w:rsidRDefault="000A206B" w:rsidP="006C034C">
            <w:pPr>
              <w:pStyle w:val="25"/>
              <w:shd w:val="clear" w:color="auto" w:fill="auto"/>
              <w:spacing w:line="240" w:lineRule="auto"/>
              <w:ind w:left="-71"/>
              <w:jc w:val="left"/>
              <w:rPr>
                <w:sz w:val="24"/>
                <w:szCs w:val="24"/>
              </w:rPr>
            </w:pPr>
            <w:r>
              <w:rPr>
                <w:sz w:val="24"/>
                <w:szCs w:val="24"/>
              </w:rPr>
              <w:t>Протокол от «___»_______2024</w:t>
            </w:r>
          </w:p>
        </w:tc>
        <w:tc>
          <w:tcPr>
            <w:tcW w:w="5103" w:type="dxa"/>
          </w:tcPr>
          <w:p w:rsidR="000A206B" w:rsidRPr="007C53F8" w:rsidRDefault="000A206B" w:rsidP="006C034C">
            <w:pPr>
              <w:pStyle w:val="25"/>
              <w:shd w:val="clear" w:color="auto" w:fill="auto"/>
              <w:spacing w:line="240" w:lineRule="auto"/>
              <w:jc w:val="right"/>
              <w:rPr>
                <w:sz w:val="24"/>
                <w:szCs w:val="24"/>
              </w:rPr>
            </w:pPr>
            <w:r>
              <w:rPr>
                <w:sz w:val="24"/>
                <w:szCs w:val="24"/>
              </w:rPr>
              <w:t>Т.Р.Шакирова</w:t>
            </w:r>
          </w:p>
        </w:tc>
      </w:tr>
      <w:tr w:rsidR="000A206B" w:rsidTr="006C034C">
        <w:tc>
          <w:tcPr>
            <w:tcW w:w="4644" w:type="dxa"/>
            <w:gridSpan w:val="2"/>
          </w:tcPr>
          <w:p w:rsidR="000A206B" w:rsidRPr="007C53F8" w:rsidRDefault="000A206B" w:rsidP="006C034C">
            <w:pPr>
              <w:pStyle w:val="25"/>
              <w:shd w:val="clear" w:color="auto" w:fill="auto"/>
              <w:spacing w:line="240" w:lineRule="auto"/>
              <w:ind w:left="-71"/>
              <w:jc w:val="left"/>
              <w:rPr>
                <w:sz w:val="24"/>
                <w:szCs w:val="24"/>
              </w:rPr>
            </w:pPr>
            <w:r>
              <w:rPr>
                <w:sz w:val="24"/>
                <w:szCs w:val="24"/>
              </w:rPr>
              <w:t>Председатель профкома</w:t>
            </w:r>
          </w:p>
        </w:tc>
        <w:tc>
          <w:tcPr>
            <w:tcW w:w="5103" w:type="dxa"/>
          </w:tcPr>
          <w:p w:rsidR="000A206B" w:rsidRPr="007C53F8" w:rsidRDefault="000A206B" w:rsidP="006C034C">
            <w:pPr>
              <w:pStyle w:val="25"/>
              <w:shd w:val="clear" w:color="auto" w:fill="auto"/>
              <w:spacing w:line="240" w:lineRule="auto"/>
              <w:jc w:val="left"/>
              <w:rPr>
                <w:sz w:val="24"/>
                <w:szCs w:val="24"/>
              </w:rPr>
            </w:pPr>
            <w:r>
              <w:rPr>
                <w:sz w:val="24"/>
                <w:szCs w:val="24"/>
              </w:rPr>
              <w:t>Введено в действие приказом</w:t>
            </w:r>
          </w:p>
        </w:tc>
      </w:tr>
      <w:tr w:rsidR="000A206B" w:rsidTr="006C034C">
        <w:tc>
          <w:tcPr>
            <w:tcW w:w="959" w:type="dxa"/>
          </w:tcPr>
          <w:p w:rsidR="000A206B" w:rsidRDefault="000A206B" w:rsidP="006C034C">
            <w:pPr>
              <w:pStyle w:val="25"/>
              <w:shd w:val="clear" w:color="auto" w:fill="auto"/>
              <w:spacing w:line="240" w:lineRule="auto"/>
              <w:jc w:val="left"/>
              <w:rPr>
                <w:sz w:val="24"/>
                <w:szCs w:val="24"/>
              </w:rPr>
            </w:pPr>
          </w:p>
        </w:tc>
        <w:tc>
          <w:tcPr>
            <w:tcW w:w="3685" w:type="dxa"/>
          </w:tcPr>
          <w:p w:rsidR="000A206B" w:rsidRDefault="000A206B" w:rsidP="006C034C">
            <w:pPr>
              <w:pStyle w:val="25"/>
              <w:shd w:val="clear" w:color="auto" w:fill="auto"/>
              <w:spacing w:line="240" w:lineRule="auto"/>
              <w:jc w:val="right"/>
              <w:rPr>
                <w:sz w:val="24"/>
                <w:szCs w:val="24"/>
              </w:rPr>
            </w:pPr>
            <w:proofErr w:type="spellStart"/>
            <w:r>
              <w:rPr>
                <w:sz w:val="24"/>
                <w:szCs w:val="24"/>
              </w:rPr>
              <w:t>Ф.Г.Фатыхова</w:t>
            </w:r>
            <w:proofErr w:type="spellEnd"/>
          </w:p>
        </w:tc>
        <w:tc>
          <w:tcPr>
            <w:tcW w:w="5103" w:type="dxa"/>
          </w:tcPr>
          <w:p w:rsidR="000A206B" w:rsidRPr="007C53F8" w:rsidRDefault="000A206B" w:rsidP="006C034C">
            <w:pPr>
              <w:pStyle w:val="25"/>
              <w:shd w:val="clear" w:color="auto" w:fill="auto"/>
              <w:spacing w:line="240" w:lineRule="auto"/>
              <w:jc w:val="left"/>
              <w:rPr>
                <w:sz w:val="24"/>
                <w:szCs w:val="24"/>
              </w:rPr>
            </w:pPr>
            <w:r>
              <w:rPr>
                <w:sz w:val="24"/>
                <w:szCs w:val="24"/>
              </w:rPr>
              <w:t>от «___»__________ 2024 г.</w:t>
            </w:r>
          </w:p>
        </w:tc>
      </w:tr>
    </w:tbl>
    <w:p w:rsidR="000A206B" w:rsidRDefault="000A206B" w:rsidP="000A206B">
      <w:pPr>
        <w:spacing w:line="259" w:lineRule="auto"/>
        <w:jc w:val="center"/>
        <w:rPr>
          <w:rFonts w:eastAsia="Calibri"/>
          <w:lang w:eastAsia="en-US"/>
        </w:rPr>
      </w:pPr>
    </w:p>
    <w:p w:rsidR="000A206B" w:rsidRDefault="000A206B" w:rsidP="000A206B">
      <w:pPr>
        <w:shd w:val="clear" w:color="auto" w:fill="FFFFFF"/>
        <w:spacing w:before="154"/>
        <w:ind w:left="82" w:right="355"/>
        <w:jc w:val="right"/>
        <w:rPr>
          <w:bCs/>
          <w:color w:val="000000"/>
          <w:spacing w:val="2"/>
        </w:rPr>
      </w:pPr>
    </w:p>
    <w:p w:rsidR="000A206B" w:rsidRDefault="000A206B" w:rsidP="000A206B">
      <w:pPr>
        <w:widowControl w:val="0"/>
        <w:jc w:val="center"/>
        <w:outlineLvl w:val="1"/>
        <w:rPr>
          <w:b/>
          <w:bCs/>
        </w:rPr>
      </w:pPr>
      <w:r w:rsidRPr="008E0314">
        <w:rPr>
          <w:b/>
          <w:bCs/>
        </w:rPr>
        <w:t>П</w:t>
      </w:r>
      <w:r>
        <w:rPr>
          <w:b/>
          <w:bCs/>
        </w:rPr>
        <w:t xml:space="preserve">оложение </w:t>
      </w:r>
      <w:r w:rsidRPr="008E0314">
        <w:rPr>
          <w:b/>
          <w:bCs/>
        </w:rPr>
        <w:t>о комиссии по урегулированию споров</w:t>
      </w:r>
    </w:p>
    <w:p w:rsidR="000A206B" w:rsidRDefault="000A206B" w:rsidP="000A206B">
      <w:pPr>
        <w:widowControl w:val="0"/>
        <w:jc w:val="center"/>
        <w:outlineLvl w:val="1"/>
        <w:rPr>
          <w:b/>
          <w:bCs/>
        </w:rPr>
      </w:pPr>
      <w:r w:rsidRPr="008E0314">
        <w:rPr>
          <w:b/>
          <w:bCs/>
        </w:rPr>
        <w:t xml:space="preserve"> между участниками образовательных отношений</w:t>
      </w:r>
    </w:p>
    <w:p w:rsidR="000A206B" w:rsidRPr="008E0314" w:rsidRDefault="000A206B" w:rsidP="000A206B">
      <w:pPr>
        <w:widowControl w:val="0"/>
        <w:jc w:val="center"/>
        <w:outlineLvl w:val="1"/>
        <w:rPr>
          <w:b/>
          <w:bCs/>
        </w:rPr>
      </w:pPr>
    </w:p>
    <w:p w:rsidR="000A206B" w:rsidRPr="00CE233E" w:rsidRDefault="000A206B" w:rsidP="000A206B">
      <w:pPr>
        <w:pStyle w:val="afa"/>
        <w:widowControl w:val="0"/>
        <w:numPr>
          <w:ilvl w:val="0"/>
          <w:numId w:val="25"/>
        </w:numPr>
        <w:tabs>
          <w:tab w:val="left" w:pos="426"/>
          <w:tab w:val="left" w:pos="851"/>
        </w:tabs>
        <w:ind w:right="-143"/>
        <w:jc w:val="both"/>
        <w:outlineLvl w:val="1"/>
        <w:rPr>
          <w:rFonts w:asciiTheme="majorBidi" w:hAnsiTheme="majorBidi" w:cstheme="majorBidi"/>
          <w:b/>
          <w:bCs/>
        </w:rPr>
      </w:pPr>
      <w:r w:rsidRPr="00CE233E">
        <w:rPr>
          <w:rFonts w:asciiTheme="majorBidi" w:hAnsiTheme="majorBidi" w:cstheme="majorBidi"/>
          <w:b/>
          <w:bCs/>
        </w:rPr>
        <w:t>Общие положения</w:t>
      </w:r>
    </w:p>
    <w:p w:rsidR="000A206B" w:rsidRPr="00CE233E" w:rsidRDefault="000A206B" w:rsidP="000A206B">
      <w:pPr>
        <w:widowControl w:val="0"/>
        <w:tabs>
          <w:tab w:val="left" w:pos="851"/>
          <w:tab w:val="left" w:pos="1031"/>
        </w:tabs>
        <w:ind w:right="-143" w:firstLine="567"/>
        <w:jc w:val="both"/>
        <w:rPr>
          <w:rFonts w:asciiTheme="majorBidi" w:hAnsiTheme="majorBidi" w:cstheme="majorBidi"/>
        </w:rPr>
      </w:pPr>
      <w:r w:rsidRPr="00CE233E">
        <w:rPr>
          <w:rFonts w:asciiTheme="majorBidi" w:hAnsiTheme="majorBidi" w:cstheme="majorBidi"/>
        </w:rPr>
        <w:t xml:space="preserve">1. Настоящее положение (далее — Положение) разработано в соответствии с Федеральным законом от 29 декабря 2012 </w:t>
      </w:r>
      <w:proofErr w:type="spellStart"/>
      <w:r w:rsidRPr="00CE233E">
        <w:rPr>
          <w:rFonts w:asciiTheme="majorBidi" w:hAnsiTheme="majorBidi" w:cstheme="majorBidi"/>
        </w:rPr>
        <w:t>года№</w:t>
      </w:r>
      <w:proofErr w:type="spellEnd"/>
      <w:r w:rsidRPr="00CE233E">
        <w:rPr>
          <w:rFonts w:asciiTheme="majorBidi" w:hAnsiTheme="majorBidi" w:cstheme="majorBidi"/>
        </w:rPr>
        <w:t xml:space="preserve"> 273-ФЗ «Об образовании в Российской Федерации» (далее - Федеральный закон № 273).</w:t>
      </w:r>
    </w:p>
    <w:p w:rsidR="000A206B" w:rsidRPr="00CE233E" w:rsidRDefault="000A206B" w:rsidP="000A206B">
      <w:pPr>
        <w:widowControl w:val="0"/>
        <w:tabs>
          <w:tab w:val="left" w:pos="851"/>
          <w:tab w:val="left" w:pos="1086"/>
        </w:tabs>
        <w:ind w:right="-143"/>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2</w:t>
      </w:r>
      <w:r>
        <w:rPr>
          <w:rFonts w:asciiTheme="majorBidi" w:hAnsiTheme="majorBidi" w:cstheme="majorBidi"/>
          <w:lang w:bidi="ar-EG"/>
        </w:rPr>
        <w:t>.</w:t>
      </w:r>
      <w:r w:rsidRPr="00CE233E">
        <w:rPr>
          <w:rFonts w:asciiTheme="majorBidi" w:hAnsiTheme="majorBidi" w:cstheme="majorBidi"/>
        </w:rPr>
        <w:t>Комиссия по урегулированию споров между участниками образовательных отношений в МБОУ «Школа № 71» (далее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0A206B" w:rsidRPr="00CE233E" w:rsidRDefault="000A206B" w:rsidP="000A206B">
      <w:pPr>
        <w:widowControl w:val="0"/>
        <w:tabs>
          <w:tab w:val="left" w:pos="851"/>
        </w:tabs>
        <w:ind w:right="-143" w:firstLine="567"/>
        <w:jc w:val="both"/>
        <w:rPr>
          <w:rFonts w:asciiTheme="majorBidi" w:hAnsiTheme="majorBidi" w:cstheme="majorBidi"/>
        </w:rPr>
      </w:pPr>
      <w:proofErr w:type="gramStart"/>
      <w:r w:rsidRPr="00CE233E">
        <w:rPr>
          <w:rFonts w:asciiTheme="majorBidi" w:hAnsiTheme="majorBidi" w:cstheme="majorBidi"/>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roofErr w:type="gramEnd"/>
    </w:p>
    <w:p w:rsidR="000A206B" w:rsidRPr="00CE233E" w:rsidRDefault="000A206B" w:rsidP="000A206B">
      <w:pPr>
        <w:widowControl w:val="0"/>
        <w:tabs>
          <w:tab w:val="left" w:pos="851"/>
        </w:tabs>
        <w:ind w:right="-143" w:firstLine="567"/>
        <w:jc w:val="both"/>
        <w:rPr>
          <w:rFonts w:asciiTheme="majorBidi" w:hAnsiTheme="majorBidi" w:cstheme="majorBidi"/>
        </w:rPr>
      </w:pPr>
      <w:r w:rsidRPr="00CE233E">
        <w:rPr>
          <w:rFonts w:asciiTheme="majorBidi" w:hAnsiTheme="majorBidi" w:cstheme="majorBidi"/>
        </w:rPr>
        <w:t>В соответствии с частью 1 статьи 11 Федерального закона «Об основах системы профилактики безнадзорности и правонарушений несовершеннолетних» от 24 июня 1999 г.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0A206B" w:rsidRPr="00CE233E" w:rsidRDefault="000A206B" w:rsidP="000A206B">
      <w:pPr>
        <w:pStyle w:val="afa"/>
        <w:widowControl w:val="0"/>
        <w:tabs>
          <w:tab w:val="left" w:pos="851"/>
          <w:tab w:val="left" w:pos="1038"/>
        </w:tabs>
        <w:ind w:left="0" w:right="-143" w:firstLine="567"/>
        <w:jc w:val="both"/>
        <w:rPr>
          <w:rFonts w:asciiTheme="majorBidi" w:hAnsiTheme="majorBidi" w:cstheme="majorBidi"/>
        </w:rPr>
      </w:pPr>
      <w:r>
        <w:rPr>
          <w:rFonts w:asciiTheme="majorBidi" w:hAnsiTheme="majorBidi" w:cstheme="majorBidi"/>
        </w:rPr>
        <w:t>3.</w:t>
      </w:r>
      <w:r w:rsidRPr="00CE233E">
        <w:rPr>
          <w:rFonts w:asciiTheme="majorBidi" w:hAnsiTheme="majorBidi" w:cstheme="majorBidi"/>
        </w:rPr>
        <w:t>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0A206B" w:rsidRPr="00CE233E" w:rsidRDefault="000A206B" w:rsidP="000A206B">
      <w:pPr>
        <w:widowControl w:val="0"/>
        <w:tabs>
          <w:tab w:val="left" w:pos="851"/>
          <w:tab w:val="left" w:pos="1062"/>
        </w:tabs>
        <w:ind w:right="-143" w:firstLine="567"/>
        <w:jc w:val="both"/>
        <w:rPr>
          <w:rFonts w:asciiTheme="majorBidi" w:hAnsiTheme="majorBidi" w:cstheme="majorBidi"/>
        </w:rPr>
      </w:pPr>
      <w:r>
        <w:rPr>
          <w:rFonts w:asciiTheme="majorBidi" w:hAnsiTheme="majorBidi" w:cstheme="majorBidi"/>
        </w:rPr>
        <w:t>4.</w:t>
      </w:r>
      <w:r w:rsidRPr="00CE233E">
        <w:rPr>
          <w:rFonts w:asciiTheme="majorBidi" w:hAnsiTheme="majorBidi" w:cstheme="majorBidi"/>
        </w:rPr>
        <w:t>Настоящее Положение принято с учётом мнения ученического комитета</w:t>
      </w:r>
      <w:r>
        <w:rPr>
          <w:rFonts w:asciiTheme="majorBidi" w:hAnsiTheme="majorBidi" w:cstheme="majorBidi"/>
        </w:rPr>
        <w:t xml:space="preserve"> (</w:t>
      </w:r>
      <w:r>
        <w:rPr>
          <w:rFonts w:asciiTheme="majorBidi" w:hAnsiTheme="majorBidi" w:cstheme="majorBidi"/>
          <w:iCs/>
          <w:color w:val="000000"/>
          <w:spacing w:val="-10"/>
          <w:shd w:val="clear" w:color="auto" w:fill="FFFFFF"/>
          <w:lang w:bidi="ru-RU"/>
        </w:rPr>
        <w:t>п</w:t>
      </w:r>
      <w:r w:rsidRPr="00CE233E">
        <w:rPr>
          <w:rFonts w:asciiTheme="majorBidi" w:hAnsiTheme="majorBidi" w:cstheme="majorBidi"/>
          <w:iCs/>
          <w:color w:val="000000"/>
          <w:spacing w:val="-10"/>
          <w:shd w:val="clear" w:color="auto" w:fill="FFFFFF"/>
          <w:lang w:bidi="ru-RU"/>
        </w:rPr>
        <w:t xml:space="preserve">ротокол № </w:t>
      </w:r>
      <w:r>
        <w:rPr>
          <w:rFonts w:asciiTheme="majorBidi" w:hAnsiTheme="majorBidi" w:cstheme="majorBidi"/>
          <w:iCs/>
          <w:color w:val="000000"/>
          <w:spacing w:val="-10"/>
          <w:shd w:val="clear" w:color="auto" w:fill="FFFFFF"/>
          <w:lang w:bidi="ru-RU"/>
        </w:rPr>
        <w:t>5</w:t>
      </w:r>
      <w:r w:rsidRPr="00CE233E">
        <w:rPr>
          <w:rFonts w:asciiTheme="majorBidi" w:hAnsiTheme="majorBidi" w:cstheme="majorBidi"/>
          <w:iCs/>
          <w:color w:val="000000"/>
          <w:spacing w:val="-10"/>
          <w:shd w:val="clear" w:color="auto" w:fill="FFFFFF"/>
          <w:lang w:bidi="ru-RU"/>
        </w:rPr>
        <w:t xml:space="preserve"> от </w:t>
      </w:r>
      <w:r>
        <w:rPr>
          <w:rFonts w:asciiTheme="majorBidi" w:hAnsiTheme="majorBidi" w:cstheme="majorBidi"/>
          <w:iCs/>
          <w:color w:val="000000"/>
          <w:spacing w:val="-10"/>
          <w:shd w:val="clear" w:color="auto" w:fill="FFFFFF"/>
          <w:lang w:bidi="ru-RU"/>
        </w:rPr>
        <w:t>17</w:t>
      </w:r>
      <w:r w:rsidRPr="00CE233E">
        <w:rPr>
          <w:rFonts w:asciiTheme="majorBidi" w:hAnsiTheme="majorBidi" w:cstheme="majorBidi"/>
          <w:iCs/>
          <w:color w:val="000000"/>
          <w:spacing w:val="-10"/>
          <w:shd w:val="clear" w:color="auto" w:fill="FFFFFF"/>
          <w:lang w:bidi="ru-RU"/>
        </w:rPr>
        <w:t>.0</w:t>
      </w:r>
      <w:r>
        <w:rPr>
          <w:rFonts w:asciiTheme="majorBidi" w:hAnsiTheme="majorBidi" w:cstheme="majorBidi"/>
          <w:iCs/>
          <w:color w:val="000000"/>
          <w:spacing w:val="-10"/>
          <w:shd w:val="clear" w:color="auto" w:fill="FFFFFF"/>
          <w:lang w:bidi="ru-RU"/>
        </w:rPr>
        <w:t>4</w:t>
      </w:r>
      <w:r w:rsidRPr="00CE233E">
        <w:rPr>
          <w:rFonts w:asciiTheme="majorBidi" w:hAnsiTheme="majorBidi" w:cstheme="majorBidi"/>
          <w:iCs/>
          <w:color w:val="000000"/>
          <w:spacing w:val="-10"/>
          <w:shd w:val="clear" w:color="auto" w:fill="FFFFFF"/>
          <w:lang w:bidi="ru-RU"/>
        </w:rPr>
        <w:t>.2024 г.</w:t>
      </w:r>
      <w:r>
        <w:rPr>
          <w:rFonts w:asciiTheme="majorBidi" w:hAnsiTheme="majorBidi" w:cstheme="majorBidi"/>
          <w:iCs/>
          <w:color w:val="000000"/>
          <w:spacing w:val="-10"/>
          <w:shd w:val="clear" w:color="auto" w:fill="FFFFFF"/>
          <w:lang w:bidi="ru-RU"/>
        </w:rPr>
        <w:t>)</w:t>
      </w:r>
      <w:r w:rsidRPr="00CE233E">
        <w:rPr>
          <w:rFonts w:asciiTheme="majorBidi" w:hAnsiTheme="majorBidi" w:cstheme="majorBidi"/>
          <w:i/>
          <w:iCs/>
          <w:color w:val="000000"/>
          <w:spacing w:val="-10"/>
          <w:shd w:val="clear" w:color="auto" w:fill="FFFFFF"/>
          <w:lang w:bidi="ru-RU"/>
        </w:rPr>
        <w:t xml:space="preserve">  </w:t>
      </w:r>
      <w:r w:rsidRPr="00CE233E">
        <w:rPr>
          <w:rFonts w:asciiTheme="majorBidi" w:hAnsiTheme="majorBidi" w:cstheme="majorBidi"/>
        </w:rPr>
        <w:t xml:space="preserve"> и родительского комитета (законных</w:t>
      </w:r>
      <w:r>
        <w:rPr>
          <w:rFonts w:asciiTheme="majorBidi" w:hAnsiTheme="majorBidi" w:cstheme="majorBidi"/>
        </w:rPr>
        <w:t xml:space="preserve"> </w:t>
      </w:r>
      <w:r w:rsidRPr="00CE233E">
        <w:rPr>
          <w:rFonts w:asciiTheme="majorBidi" w:hAnsiTheme="majorBidi" w:cstheme="majorBidi"/>
        </w:rPr>
        <w:t>представителей) несовершеннолетних обучающихся</w:t>
      </w:r>
      <w:r>
        <w:rPr>
          <w:rFonts w:asciiTheme="majorBidi" w:hAnsiTheme="majorBidi" w:cstheme="majorBidi"/>
        </w:rPr>
        <w:t xml:space="preserve"> (протокол №4 от 18.04.2024).</w:t>
      </w:r>
      <w:r w:rsidRPr="00CE233E">
        <w:rPr>
          <w:rFonts w:asciiTheme="majorBidi" w:hAnsiTheme="majorBidi" w:cstheme="majorBidi"/>
        </w:rPr>
        <w:t xml:space="preserve"> </w:t>
      </w:r>
    </w:p>
    <w:p w:rsidR="000A206B" w:rsidRPr="00CE233E" w:rsidRDefault="000A206B" w:rsidP="000A206B">
      <w:pPr>
        <w:tabs>
          <w:tab w:val="left" w:pos="851"/>
        </w:tabs>
        <w:ind w:right="-143" w:firstLine="567"/>
        <w:jc w:val="both"/>
        <w:rPr>
          <w:rFonts w:asciiTheme="majorBidi" w:eastAsia="Calibri" w:hAnsiTheme="majorBidi" w:cstheme="majorBidi"/>
        </w:rPr>
      </w:pPr>
      <w:r w:rsidRPr="00CE233E">
        <w:rPr>
          <w:rFonts w:asciiTheme="majorBidi" w:eastAsia="Calibri" w:hAnsiTheme="majorBidi" w:cstheme="majorBidi"/>
        </w:rPr>
        <w:lastRenderedPageBreak/>
        <w:t>5. Изменения в Положение могут быть внесены только с учётом мнения совета обучающихся и совета родителей, а также по согласованию с профсоюзным комитетом организации.</w:t>
      </w:r>
    </w:p>
    <w:p w:rsidR="000A206B" w:rsidRPr="00CE233E" w:rsidRDefault="000A206B" w:rsidP="000A206B">
      <w:pPr>
        <w:tabs>
          <w:tab w:val="left" w:pos="851"/>
        </w:tabs>
        <w:ind w:right="-143" w:firstLine="567"/>
        <w:jc w:val="both"/>
        <w:rPr>
          <w:rFonts w:asciiTheme="majorBidi" w:eastAsia="Calibri" w:hAnsiTheme="majorBidi" w:cstheme="majorBidi"/>
        </w:rPr>
      </w:pPr>
      <w:r w:rsidRPr="00CE233E">
        <w:rPr>
          <w:rFonts w:asciiTheme="majorBidi" w:eastAsia="Calibri" w:hAnsiTheme="majorBidi" w:cstheme="majorBidi"/>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0A206B" w:rsidRPr="00CE233E" w:rsidRDefault="000A206B" w:rsidP="000A206B">
      <w:pPr>
        <w:widowControl w:val="0"/>
        <w:tabs>
          <w:tab w:val="left" w:pos="851"/>
          <w:tab w:val="left" w:pos="2584"/>
        </w:tabs>
        <w:ind w:right="-143" w:firstLine="567"/>
        <w:jc w:val="center"/>
        <w:outlineLvl w:val="1"/>
        <w:rPr>
          <w:rFonts w:asciiTheme="majorBidi" w:hAnsiTheme="majorBidi" w:cstheme="majorBidi"/>
          <w:b/>
          <w:bCs/>
        </w:rPr>
      </w:pPr>
    </w:p>
    <w:p w:rsidR="000A206B" w:rsidRPr="00CE233E" w:rsidRDefault="000A206B" w:rsidP="000A206B">
      <w:pPr>
        <w:widowControl w:val="0"/>
        <w:tabs>
          <w:tab w:val="left" w:pos="851"/>
          <w:tab w:val="left" w:pos="2584"/>
        </w:tabs>
        <w:ind w:right="-143" w:firstLine="567"/>
        <w:jc w:val="both"/>
        <w:outlineLvl w:val="1"/>
        <w:rPr>
          <w:rFonts w:asciiTheme="majorBidi" w:hAnsiTheme="majorBidi" w:cstheme="majorBidi"/>
          <w:b/>
          <w:bCs/>
        </w:rPr>
      </w:pPr>
      <w:r w:rsidRPr="00CE233E">
        <w:rPr>
          <w:rFonts w:asciiTheme="majorBidi" w:hAnsiTheme="majorBidi" w:cstheme="majorBidi"/>
          <w:b/>
          <w:bCs/>
        </w:rPr>
        <w:t>2. Порядок создания и работы Комиссии</w:t>
      </w:r>
    </w:p>
    <w:p w:rsidR="000A206B" w:rsidRPr="00CE233E" w:rsidRDefault="000A206B" w:rsidP="000A206B">
      <w:pPr>
        <w:widowControl w:val="0"/>
        <w:tabs>
          <w:tab w:val="left" w:pos="851"/>
          <w:tab w:val="left" w:pos="1033"/>
        </w:tabs>
        <w:ind w:right="-143" w:firstLine="567"/>
        <w:jc w:val="both"/>
        <w:rPr>
          <w:rFonts w:asciiTheme="majorBidi" w:hAnsiTheme="majorBidi" w:cstheme="majorBidi"/>
        </w:rPr>
      </w:pPr>
      <w:r>
        <w:rPr>
          <w:rFonts w:asciiTheme="majorBidi" w:hAnsiTheme="majorBidi" w:cstheme="majorBidi"/>
        </w:rPr>
        <w:t xml:space="preserve">          2.1</w:t>
      </w:r>
      <w:r w:rsidRPr="00CE233E">
        <w:rPr>
          <w:rFonts w:asciiTheme="majorBidi" w:hAnsiTheme="majorBidi" w:cstheme="majorBidi"/>
        </w:rPr>
        <w:t>. Комиссия создаётся приказом руководителя организации из равного числа представителей совершеннолетних обучающихся (при их наличии), представителей родителей (законных представителей) несовершеннолетних обучающихся и представителей работников организации в количестве не менее 3 (трёх) человек от каждой стороны.</w:t>
      </w:r>
    </w:p>
    <w:p w:rsidR="000A206B" w:rsidRPr="00CE233E" w:rsidRDefault="000A206B" w:rsidP="000A206B">
      <w:pPr>
        <w:widowControl w:val="0"/>
        <w:tabs>
          <w:tab w:val="left" w:pos="851"/>
          <w:tab w:val="left" w:pos="1028"/>
        </w:tabs>
        <w:ind w:right="-143" w:firstLine="567"/>
        <w:jc w:val="both"/>
        <w:rPr>
          <w:rFonts w:asciiTheme="majorBidi" w:hAnsiTheme="majorBidi" w:cstheme="majorBidi"/>
        </w:rPr>
      </w:pPr>
      <w:r>
        <w:rPr>
          <w:rFonts w:asciiTheme="majorBidi" w:hAnsiTheme="majorBidi" w:cstheme="majorBidi"/>
        </w:rPr>
        <w:t>2.2</w:t>
      </w:r>
      <w:r w:rsidRPr="00CE233E">
        <w:rPr>
          <w:rFonts w:asciiTheme="majorBidi" w:hAnsiTheme="majorBidi" w:cstheme="majorBidi"/>
        </w:rPr>
        <w:t>. Делегирование представителей участников образовательных отношений в состав Комиссии осуществляется соответственно ученическим комитетом, родительским комитетом (законных представителей) несовершеннолетних обучающихся и профсоюзным комитетом организации.</w:t>
      </w:r>
    </w:p>
    <w:p w:rsidR="000A206B" w:rsidRPr="007C744E" w:rsidRDefault="000A206B" w:rsidP="000A206B">
      <w:pPr>
        <w:widowControl w:val="0"/>
        <w:tabs>
          <w:tab w:val="left" w:pos="851"/>
          <w:tab w:val="left" w:pos="1058"/>
          <w:tab w:val="left" w:leader="underscore" w:pos="6534"/>
        </w:tabs>
        <w:ind w:right="-143" w:firstLine="567"/>
        <w:jc w:val="both"/>
        <w:rPr>
          <w:rFonts w:asciiTheme="majorBidi" w:hAnsiTheme="majorBidi" w:cstheme="majorBidi"/>
          <w:i/>
          <w:iCs/>
        </w:rPr>
      </w:pPr>
      <w:r>
        <w:rPr>
          <w:rFonts w:asciiTheme="majorBidi" w:hAnsiTheme="majorBidi" w:cstheme="majorBidi"/>
          <w:bCs/>
          <w:color w:val="000000"/>
          <w:shd w:val="clear" w:color="auto" w:fill="FFFFFF"/>
          <w:lang w:bidi="ru-RU"/>
        </w:rPr>
        <w:t xml:space="preserve">          2.3.</w:t>
      </w:r>
      <w:r w:rsidRPr="007C744E">
        <w:rPr>
          <w:rFonts w:asciiTheme="majorBidi" w:hAnsiTheme="majorBidi" w:cstheme="majorBidi"/>
          <w:bCs/>
          <w:color w:val="000000"/>
          <w:shd w:val="clear" w:color="auto" w:fill="FFFFFF"/>
          <w:lang w:bidi="ru-RU"/>
        </w:rPr>
        <w:t xml:space="preserve"> Срок</w:t>
      </w:r>
      <w:r w:rsidRPr="007C744E">
        <w:rPr>
          <w:rFonts w:asciiTheme="majorBidi" w:hAnsiTheme="majorBidi" w:cstheme="majorBidi"/>
          <w:b/>
          <w:bCs/>
          <w:color w:val="000000"/>
          <w:shd w:val="clear" w:color="auto" w:fill="FFFFFF"/>
          <w:lang w:bidi="ru-RU"/>
        </w:rPr>
        <w:t xml:space="preserve"> полномочий   </w:t>
      </w:r>
      <w:r w:rsidRPr="007C744E">
        <w:rPr>
          <w:rFonts w:asciiTheme="majorBidi" w:hAnsiTheme="majorBidi" w:cstheme="majorBidi"/>
          <w:color w:val="000000"/>
          <w:shd w:val="clear" w:color="auto" w:fill="FFFFFF"/>
          <w:lang w:bidi="ru-RU"/>
        </w:rPr>
        <w:t>Комиссии — 2 года</w:t>
      </w:r>
    </w:p>
    <w:p w:rsidR="000A206B" w:rsidRPr="007C744E" w:rsidRDefault="000A206B" w:rsidP="000A206B">
      <w:pPr>
        <w:pStyle w:val="afa"/>
        <w:widowControl w:val="0"/>
        <w:tabs>
          <w:tab w:val="left" w:pos="0"/>
          <w:tab w:val="left" w:pos="851"/>
        </w:tabs>
        <w:ind w:left="0" w:right="-143" w:firstLine="567"/>
        <w:jc w:val="both"/>
        <w:rPr>
          <w:rFonts w:asciiTheme="majorBidi" w:hAnsiTheme="majorBidi" w:cstheme="majorBidi"/>
        </w:rPr>
      </w:pPr>
      <w:r>
        <w:rPr>
          <w:rFonts w:asciiTheme="majorBidi" w:hAnsiTheme="majorBidi" w:cstheme="majorBidi"/>
        </w:rPr>
        <w:t xml:space="preserve">2.4. </w:t>
      </w:r>
      <w:r w:rsidRPr="007C744E">
        <w:rPr>
          <w:rFonts w:asciiTheme="majorBidi" w:hAnsiTheme="majorBidi" w:cstheme="majorBidi"/>
        </w:rPr>
        <w:t>Досрочное прекращение полномочий члена Ком</w:t>
      </w:r>
      <w:r>
        <w:rPr>
          <w:rFonts w:asciiTheme="majorBidi" w:hAnsiTheme="majorBidi" w:cstheme="majorBidi"/>
        </w:rPr>
        <w:t xml:space="preserve">иссии предусмотрено в следующих </w:t>
      </w:r>
      <w:r w:rsidRPr="007C744E">
        <w:rPr>
          <w:rFonts w:asciiTheme="majorBidi" w:hAnsiTheme="majorBidi" w:cstheme="majorBidi"/>
        </w:rPr>
        <w:t>случаях:</w:t>
      </w:r>
    </w:p>
    <w:p w:rsidR="000A206B" w:rsidRPr="00CE233E" w:rsidRDefault="000A206B" w:rsidP="000A206B">
      <w:pPr>
        <w:widowControl w:val="0"/>
        <w:tabs>
          <w:tab w:val="left" w:pos="851"/>
          <w:tab w:val="left" w:pos="1115"/>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на основании личного заявления члена Комиссии об исключении из её состава;</w:t>
      </w:r>
    </w:p>
    <w:p w:rsidR="000A206B" w:rsidRPr="00CE233E" w:rsidRDefault="000A206B" w:rsidP="000A206B">
      <w:pPr>
        <w:widowControl w:val="0"/>
        <w:tabs>
          <w:tab w:val="left" w:pos="851"/>
          <w:tab w:val="left" w:pos="1115"/>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по требованию не менее 2/3 членов Комиссии, выраженному в письменной форме;</w:t>
      </w:r>
    </w:p>
    <w:p w:rsidR="000A206B" w:rsidRPr="00CE233E" w:rsidRDefault="000A206B" w:rsidP="000A206B">
      <w:pPr>
        <w:widowControl w:val="0"/>
        <w:tabs>
          <w:tab w:val="left" w:pos="851"/>
          <w:tab w:val="left" w:pos="1130"/>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в случае прекращения членом Комиссии образовательных или трудовых отношений с организацией.</w:t>
      </w:r>
    </w:p>
    <w:p w:rsidR="000A206B" w:rsidRPr="00CE233E" w:rsidRDefault="000A206B" w:rsidP="000A206B">
      <w:pPr>
        <w:widowControl w:val="0"/>
        <w:tabs>
          <w:tab w:val="left" w:pos="851"/>
          <w:tab w:val="left" w:pos="1231"/>
        </w:tabs>
        <w:ind w:right="-143" w:firstLine="567"/>
        <w:jc w:val="both"/>
        <w:rPr>
          <w:rFonts w:asciiTheme="majorBidi" w:hAnsiTheme="majorBidi" w:cstheme="majorBidi"/>
        </w:rPr>
      </w:pPr>
      <w:r>
        <w:rPr>
          <w:rFonts w:asciiTheme="majorBidi" w:hAnsiTheme="majorBidi" w:cstheme="majorBidi"/>
        </w:rPr>
        <w:t xml:space="preserve"> 2.5. </w:t>
      </w:r>
      <w:r w:rsidRPr="00CE233E">
        <w:rPr>
          <w:rFonts w:asciiTheme="majorBidi" w:hAnsiTheme="majorBidi" w:cstheme="majorBidi"/>
        </w:rPr>
        <w:t xml:space="preserve">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w:t>
      </w:r>
      <w:r>
        <w:rPr>
          <w:rFonts w:asciiTheme="majorBidi" w:hAnsiTheme="majorBidi" w:cstheme="majorBidi"/>
        </w:rPr>
        <w:t xml:space="preserve">2.2. </w:t>
      </w:r>
      <w:r w:rsidRPr="00CE233E">
        <w:rPr>
          <w:rFonts w:asciiTheme="majorBidi" w:hAnsiTheme="majorBidi" w:cstheme="majorBidi"/>
        </w:rPr>
        <w:t xml:space="preserve"> настоящего Положения.</w:t>
      </w:r>
    </w:p>
    <w:p w:rsidR="000A206B" w:rsidRPr="00CE233E" w:rsidRDefault="000A206B" w:rsidP="000A206B">
      <w:pPr>
        <w:widowControl w:val="0"/>
        <w:tabs>
          <w:tab w:val="left" w:pos="851"/>
          <w:tab w:val="left" w:pos="1226"/>
        </w:tabs>
        <w:ind w:right="-143" w:firstLine="567"/>
        <w:jc w:val="both"/>
        <w:rPr>
          <w:rFonts w:asciiTheme="majorBidi" w:hAnsiTheme="majorBidi" w:cstheme="majorBidi"/>
        </w:rPr>
      </w:pPr>
      <w:r>
        <w:rPr>
          <w:rFonts w:asciiTheme="majorBidi" w:hAnsiTheme="majorBidi" w:cstheme="majorBidi"/>
        </w:rPr>
        <w:t xml:space="preserve"> 2.6. </w:t>
      </w:r>
      <w:r w:rsidRPr="00CE233E">
        <w:rPr>
          <w:rFonts w:asciiTheme="majorBidi" w:hAnsiTheme="majorBidi" w:cstheme="majorBidi"/>
        </w:rPr>
        <w:t>Члены Комиссии осуществляют свою деятельность на безвозмездной основе.</w:t>
      </w:r>
    </w:p>
    <w:p w:rsidR="000A206B" w:rsidRPr="00CE233E" w:rsidRDefault="000A206B" w:rsidP="000A206B">
      <w:pPr>
        <w:widowControl w:val="0"/>
        <w:tabs>
          <w:tab w:val="left" w:pos="851"/>
          <w:tab w:val="left" w:pos="1226"/>
        </w:tabs>
        <w:ind w:right="-143" w:firstLine="567"/>
        <w:jc w:val="both"/>
        <w:rPr>
          <w:rFonts w:asciiTheme="majorBidi" w:hAnsiTheme="majorBidi" w:cstheme="majorBidi"/>
        </w:rPr>
      </w:pPr>
      <w:r>
        <w:rPr>
          <w:rFonts w:asciiTheme="majorBidi" w:hAnsiTheme="majorBidi" w:cstheme="majorBidi"/>
        </w:rPr>
        <w:t xml:space="preserve"> 2.7 </w:t>
      </w:r>
      <w:r w:rsidRPr="00CE233E">
        <w:rPr>
          <w:rFonts w:asciiTheme="majorBidi" w:hAnsiTheme="majorBidi" w:cstheme="majorBidi"/>
        </w:rPr>
        <w:t xml:space="preserve"> Комиссия избирает из своего состава председателя, заместителя председателя и секретаря.</w:t>
      </w:r>
    </w:p>
    <w:p w:rsidR="000A206B" w:rsidRPr="00CE233E" w:rsidRDefault="000A206B" w:rsidP="000A206B">
      <w:pPr>
        <w:widowControl w:val="0"/>
        <w:tabs>
          <w:tab w:val="left" w:pos="851"/>
          <w:tab w:val="left" w:pos="1231"/>
        </w:tabs>
        <w:ind w:right="-143" w:firstLine="567"/>
        <w:jc w:val="both"/>
        <w:rPr>
          <w:rFonts w:asciiTheme="majorBidi" w:hAnsiTheme="majorBidi" w:cstheme="majorBidi"/>
        </w:rPr>
      </w:pPr>
      <w:r>
        <w:rPr>
          <w:rFonts w:asciiTheme="majorBidi" w:hAnsiTheme="majorBidi" w:cstheme="majorBidi"/>
        </w:rPr>
        <w:t xml:space="preserve"> 2.8. </w:t>
      </w:r>
      <w:r w:rsidRPr="00CE233E">
        <w:rPr>
          <w:rFonts w:asciiTheme="majorBidi" w:hAnsiTheme="majorBidi" w:cstheme="majorBidi"/>
        </w:rPr>
        <w:t>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0A206B" w:rsidRPr="00CE233E" w:rsidRDefault="000A206B" w:rsidP="000A206B">
      <w:pPr>
        <w:widowControl w:val="0"/>
        <w:tabs>
          <w:tab w:val="left" w:pos="851"/>
          <w:tab w:val="left" w:pos="1226"/>
        </w:tabs>
        <w:ind w:right="-143" w:firstLine="567"/>
        <w:jc w:val="both"/>
        <w:rPr>
          <w:rFonts w:asciiTheme="majorBidi" w:hAnsiTheme="majorBidi" w:cstheme="majorBidi"/>
          <w:spacing w:val="-4"/>
        </w:rPr>
      </w:pPr>
      <w:r>
        <w:rPr>
          <w:rFonts w:asciiTheme="majorBidi" w:hAnsiTheme="majorBidi" w:cstheme="majorBidi"/>
        </w:rPr>
        <w:t xml:space="preserve"> 2.9. </w:t>
      </w:r>
      <w:r w:rsidRPr="00CE233E">
        <w:rPr>
          <w:rFonts w:asciiTheme="majorBidi" w:hAnsiTheme="majorBidi" w:cstheme="majorBidi"/>
          <w:spacing w:val="-4"/>
        </w:rPr>
        <w:t>Председатель Комиссии осуществляет следующие функции и полномочия:</w:t>
      </w:r>
    </w:p>
    <w:p w:rsidR="000A206B" w:rsidRPr="00CE233E" w:rsidRDefault="000A206B" w:rsidP="000A206B">
      <w:pPr>
        <w:widowControl w:val="0"/>
        <w:tabs>
          <w:tab w:val="left" w:pos="851"/>
          <w:tab w:val="left" w:pos="1146"/>
        </w:tabs>
        <w:ind w:right="-143" w:firstLine="567"/>
        <w:jc w:val="both"/>
        <w:rPr>
          <w:rFonts w:asciiTheme="majorBidi" w:hAnsiTheme="majorBidi" w:cstheme="majorBidi"/>
          <w:spacing w:val="-4"/>
        </w:rPr>
      </w:pPr>
      <w:r>
        <w:rPr>
          <w:rFonts w:asciiTheme="majorBidi" w:hAnsiTheme="majorBidi" w:cstheme="majorBidi"/>
          <w:spacing w:val="-4"/>
        </w:rPr>
        <w:t xml:space="preserve"> - </w:t>
      </w:r>
      <w:r w:rsidRPr="00CE233E">
        <w:rPr>
          <w:rFonts w:asciiTheme="majorBidi" w:hAnsiTheme="majorBidi" w:cstheme="majorBidi"/>
          <w:spacing w:val="-4"/>
        </w:rPr>
        <w:t>распределение обязанностей между членами Комиссии;</w:t>
      </w:r>
    </w:p>
    <w:p w:rsidR="000A206B" w:rsidRPr="00CE233E" w:rsidRDefault="000A206B" w:rsidP="000A206B">
      <w:pPr>
        <w:widowControl w:val="0"/>
        <w:tabs>
          <w:tab w:val="left" w:pos="851"/>
          <w:tab w:val="left" w:pos="1175"/>
        </w:tabs>
        <w:ind w:right="-143" w:firstLine="567"/>
        <w:jc w:val="both"/>
        <w:rPr>
          <w:rFonts w:asciiTheme="majorBidi" w:hAnsiTheme="majorBidi" w:cstheme="majorBidi"/>
          <w:spacing w:val="-4"/>
        </w:rPr>
      </w:pPr>
      <w:r>
        <w:rPr>
          <w:rFonts w:asciiTheme="majorBidi" w:hAnsiTheme="majorBidi" w:cstheme="majorBidi"/>
          <w:spacing w:val="-4"/>
        </w:rPr>
        <w:t xml:space="preserve">- </w:t>
      </w:r>
      <w:r w:rsidRPr="00CE233E">
        <w:rPr>
          <w:rFonts w:asciiTheme="majorBidi" w:hAnsiTheme="majorBidi" w:cstheme="majorBidi"/>
          <w:spacing w:val="-4"/>
        </w:rPr>
        <w:t>утверждение повестки заседаний Комиссии;</w:t>
      </w:r>
    </w:p>
    <w:p w:rsidR="000A206B" w:rsidRPr="00CE233E" w:rsidRDefault="000A206B" w:rsidP="000A206B">
      <w:pPr>
        <w:widowControl w:val="0"/>
        <w:tabs>
          <w:tab w:val="left" w:pos="851"/>
          <w:tab w:val="left" w:pos="1179"/>
        </w:tabs>
        <w:ind w:right="-143" w:firstLine="567"/>
        <w:jc w:val="both"/>
        <w:rPr>
          <w:rFonts w:asciiTheme="majorBidi" w:hAnsiTheme="majorBidi" w:cstheme="majorBidi"/>
          <w:spacing w:val="-4"/>
        </w:rPr>
      </w:pPr>
      <w:r>
        <w:rPr>
          <w:rFonts w:asciiTheme="majorBidi" w:hAnsiTheme="majorBidi" w:cstheme="majorBidi"/>
          <w:spacing w:val="-4"/>
        </w:rPr>
        <w:t xml:space="preserve">- </w:t>
      </w:r>
      <w:r w:rsidRPr="00CE233E">
        <w:rPr>
          <w:rFonts w:asciiTheme="majorBidi" w:hAnsiTheme="majorBidi" w:cstheme="majorBidi"/>
          <w:spacing w:val="-4"/>
        </w:rPr>
        <w:t>созыв заседаний Комиссии;</w:t>
      </w:r>
    </w:p>
    <w:p w:rsidR="000A206B" w:rsidRPr="00CE233E" w:rsidRDefault="000A206B" w:rsidP="000A206B">
      <w:pPr>
        <w:widowControl w:val="0"/>
        <w:tabs>
          <w:tab w:val="left" w:pos="851"/>
          <w:tab w:val="left" w:pos="1179"/>
        </w:tabs>
        <w:ind w:right="-143" w:firstLine="567"/>
        <w:jc w:val="both"/>
        <w:rPr>
          <w:rFonts w:asciiTheme="majorBidi" w:hAnsiTheme="majorBidi" w:cstheme="majorBidi"/>
          <w:spacing w:val="-4"/>
        </w:rPr>
      </w:pPr>
      <w:r>
        <w:rPr>
          <w:rFonts w:asciiTheme="majorBidi" w:hAnsiTheme="majorBidi" w:cstheme="majorBidi"/>
          <w:spacing w:val="-4"/>
        </w:rPr>
        <w:t xml:space="preserve">- </w:t>
      </w:r>
      <w:r w:rsidRPr="00CE233E">
        <w:rPr>
          <w:rFonts w:asciiTheme="majorBidi" w:hAnsiTheme="majorBidi" w:cstheme="majorBidi"/>
          <w:spacing w:val="-4"/>
        </w:rPr>
        <w:t>председательство на заседаниях Комиссии;</w:t>
      </w:r>
    </w:p>
    <w:p w:rsidR="000A206B" w:rsidRPr="00CE233E" w:rsidRDefault="000A206B" w:rsidP="000A206B">
      <w:pPr>
        <w:widowControl w:val="0"/>
        <w:tabs>
          <w:tab w:val="left" w:pos="851"/>
          <w:tab w:val="left" w:pos="1179"/>
        </w:tabs>
        <w:ind w:right="-143" w:firstLine="567"/>
        <w:jc w:val="both"/>
        <w:rPr>
          <w:rFonts w:asciiTheme="majorBidi" w:hAnsiTheme="majorBidi" w:cstheme="majorBidi"/>
          <w:spacing w:val="-4"/>
        </w:rPr>
      </w:pPr>
      <w:r>
        <w:rPr>
          <w:rFonts w:asciiTheme="majorBidi" w:hAnsiTheme="majorBidi" w:cstheme="majorBidi"/>
          <w:spacing w:val="-4"/>
        </w:rPr>
        <w:t xml:space="preserve">- </w:t>
      </w:r>
      <w:r w:rsidRPr="00CE233E">
        <w:rPr>
          <w:rFonts w:asciiTheme="majorBidi" w:hAnsiTheme="majorBidi" w:cstheme="majorBidi"/>
          <w:spacing w:val="-4"/>
        </w:rPr>
        <w:t>подписание протоколов заседаний и иных исходящих документов Комиссии;</w:t>
      </w:r>
    </w:p>
    <w:p w:rsidR="000A206B" w:rsidRPr="00CE233E" w:rsidRDefault="000A206B" w:rsidP="000A206B">
      <w:pPr>
        <w:widowControl w:val="0"/>
        <w:tabs>
          <w:tab w:val="left" w:pos="851"/>
          <w:tab w:val="left" w:pos="1179"/>
        </w:tabs>
        <w:ind w:right="-143" w:firstLine="567"/>
        <w:jc w:val="both"/>
        <w:rPr>
          <w:rFonts w:asciiTheme="majorBidi" w:hAnsiTheme="majorBidi" w:cstheme="majorBidi"/>
        </w:rPr>
      </w:pPr>
      <w:r>
        <w:rPr>
          <w:rFonts w:asciiTheme="majorBidi" w:hAnsiTheme="majorBidi" w:cstheme="majorBidi"/>
          <w:spacing w:val="-4"/>
        </w:rPr>
        <w:t xml:space="preserve">- </w:t>
      </w:r>
      <w:r w:rsidRPr="00CE233E">
        <w:rPr>
          <w:rFonts w:asciiTheme="majorBidi" w:hAnsiTheme="majorBidi" w:cstheme="majorBidi"/>
          <w:spacing w:val="-4"/>
        </w:rPr>
        <w:t xml:space="preserve">общий </w:t>
      </w:r>
      <w:proofErr w:type="gramStart"/>
      <w:r w:rsidRPr="00CE233E">
        <w:rPr>
          <w:rFonts w:asciiTheme="majorBidi" w:hAnsiTheme="majorBidi" w:cstheme="majorBidi"/>
          <w:spacing w:val="-4"/>
        </w:rPr>
        <w:t>контроль</w:t>
      </w:r>
      <w:r w:rsidRPr="00CE233E">
        <w:rPr>
          <w:rFonts w:asciiTheme="majorBidi" w:hAnsiTheme="majorBidi" w:cstheme="majorBidi"/>
        </w:rPr>
        <w:t xml:space="preserve"> за</w:t>
      </w:r>
      <w:proofErr w:type="gramEnd"/>
      <w:r w:rsidRPr="00CE233E">
        <w:rPr>
          <w:rFonts w:asciiTheme="majorBidi" w:hAnsiTheme="majorBidi" w:cstheme="majorBidi"/>
        </w:rPr>
        <w:t xml:space="preserve"> исполнением решений, принятых Комиссией.</w:t>
      </w:r>
    </w:p>
    <w:p w:rsidR="000A206B" w:rsidRPr="00CE233E" w:rsidRDefault="000A206B" w:rsidP="000A206B">
      <w:pPr>
        <w:widowControl w:val="0"/>
        <w:tabs>
          <w:tab w:val="left" w:pos="851"/>
          <w:tab w:val="left" w:pos="1221"/>
        </w:tabs>
        <w:ind w:right="-143" w:firstLine="567"/>
        <w:jc w:val="both"/>
        <w:rPr>
          <w:rFonts w:asciiTheme="majorBidi" w:hAnsiTheme="majorBidi" w:cstheme="majorBidi"/>
        </w:rPr>
      </w:pPr>
      <w:r>
        <w:rPr>
          <w:rFonts w:asciiTheme="majorBidi" w:hAnsiTheme="majorBidi" w:cstheme="majorBidi"/>
        </w:rPr>
        <w:t>2.10.</w:t>
      </w:r>
      <w:r w:rsidRPr="00CE233E">
        <w:rPr>
          <w:rFonts w:asciiTheme="majorBidi" w:hAnsiTheme="majorBidi" w:cstheme="majorBidi"/>
        </w:rPr>
        <w:t xml:space="preserve"> Заместитель председателя Комиссии назначается решением председателя Комиссии из числа её членов.</w:t>
      </w:r>
    </w:p>
    <w:p w:rsidR="000A206B" w:rsidRPr="00CE233E" w:rsidRDefault="000A206B" w:rsidP="000A206B">
      <w:pPr>
        <w:widowControl w:val="0"/>
        <w:tabs>
          <w:tab w:val="left" w:pos="851"/>
          <w:tab w:val="left" w:pos="1222"/>
        </w:tabs>
        <w:ind w:right="-143" w:firstLine="567"/>
        <w:jc w:val="both"/>
        <w:rPr>
          <w:rFonts w:asciiTheme="majorBidi" w:hAnsiTheme="majorBidi" w:cstheme="majorBidi"/>
        </w:rPr>
      </w:pPr>
      <w:r>
        <w:rPr>
          <w:rFonts w:asciiTheme="majorBidi" w:hAnsiTheme="majorBidi" w:cstheme="majorBidi"/>
        </w:rPr>
        <w:t xml:space="preserve"> 2.11.</w:t>
      </w:r>
      <w:r w:rsidRPr="00CE233E">
        <w:rPr>
          <w:rFonts w:asciiTheme="majorBidi" w:hAnsiTheme="majorBidi" w:cstheme="majorBidi"/>
        </w:rPr>
        <w:t>Заместитель председателя Комиссии осуществляет следующие функции и полномочия:</w:t>
      </w:r>
    </w:p>
    <w:p w:rsidR="000A206B" w:rsidRPr="00CE233E" w:rsidRDefault="000A206B" w:rsidP="000A206B">
      <w:pPr>
        <w:widowControl w:val="0"/>
        <w:tabs>
          <w:tab w:val="left" w:pos="851"/>
          <w:tab w:val="left" w:pos="1152"/>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координация работы членов Комиссии;</w:t>
      </w:r>
    </w:p>
    <w:p w:rsidR="000A206B" w:rsidRPr="00CE233E" w:rsidRDefault="000A206B" w:rsidP="000A206B">
      <w:pPr>
        <w:widowControl w:val="0"/>
        <w:tabs>
          <w:tab w:val="left" w:pos="851"/>
          <w:tab w:val="left" w:pos="1176"/>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подготовка документов, вносимых на рассмотрение Комиссии;</w:t>
      </w:r>
    </w:p>
    <w:p w:rsidR="000A206B" w:rsidRPr="00CE233E" w:rsidRDefault="000A206B" w:rsidP="000A206B">
      <w:pPr>
        <w:widowControl w:val="0"/>
        <w:tabs>
          <w:tab w:val="left" w:pos="851"/>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выполнение обязанностей председателя Комиссии в случае его отсутствия.</w:t>
      </w:r>
    </w:p>
    <w:p w:rsidR="000A206B" w:rsidRPr="00CE233E" w:rsidRDefault="000A206B" w:rsidP="000A206B">
      <w:pPr>
        <w:widowControl w:val="0"/>
        <w:tabs>
          <w:tab w:val="left" w:pos="851"/>
          <w:tab w:val="left" w:pos="1227"/>
        </w:tabs>
        <w:ind w:right="-143" w:firstLine="567"/>
        <w:jc w:val="both"/>
        <w:rPr>
          <w:rFonts w:asciiTheme="majorBidi" w:hAnsiTheme="majorBidi" w:cstheme="majorBidi"/>
        </w:rPr>
      </w:pPr>
      <w:r>
        <w:rPr>
          <w:rFonts w:asciiTheme="majorBidi" w:hAnsiTheme="majorBidi" w:cstheme="majorBidi"/>
        </w:rPr>
        <w:t xml:space="preserve"> 2.12. </w:t>
      </w:r>
      <w:r w:rsidRPr="00CE233E">
        <w:rPr>
          <w:rFonts w:asciiTheme="majorBidi" w:hAnsiTheme="majorBidi" w:cstheme="majorBidi"/>
        </w:rPr>
        <w:t xml:space="preserve"> Секретарь Комиссии назначается решением председателя Комиссии из числа её членов.</w:t>
      </w:r>
    </w:p>
    <w:p w:rsidR="000A206B" w:rsidRPr="003D7D83" w:rsidRDefault="000A206B" w:rsidP="000A206B">
      <w:pPr>
        <w:pStyle w:val="afa"/>
        <w:widowControl w:val="0"/>
        <w:numPr>
          <w:ilvl w:val="1"/>
          <w:numId w:val="26"/>
        </w:numPr>
        <w:tabs>
          <w:tab w:val="left" w:pos="851"/>
          <w:tab w:val="left" w:pos="1258"/>
        </w:tabs>
        <w:ind w:left="0" w:right="-143" w:firstLine="567"/>
        <w:jc w:val="both"/>
        <w:rPr>
          <w:rFonts w:asciiTheme="majorBidi" w:hAnsiTheme="majorBidi" w:cstheme="majorBidi"/>
        </w:rPr>
      </w:pPr>
      <w:r w:rsidRPr="003D7D83">
        <w:rPr>
          <w:rFonts w:asciiTheme="majorBidi" w:hAnsiTheme="majorBidi" w:cstheme="majorBidi"/>
        </w:rPr>
        <w:t>Секретарь Комиссии осуществляет следующие функции:</w:t>
      </w:r>
    </w:p>
    <w:p w:rsidR="000A206B" w:rsidRPr="00CE233E" w:rsidRDefault="000A206B" w:rsidP="000A206B">
      <w:pPr>
        <w:widowControl w:val="0"/>
        <w:tabs>
          <w:tab w:val="left" w:pos="851"/>
          <w:tab w:val="left" w:pos="1147"/>
        </w:tabs>
        <w:ind w:right="-143" w:firstLine="567"/>
        <w:jc w:val="both"/>
        <w:rPr>
          <w:rFonts w:asciiTheme="majorBidi" w:hAnsiTheme="majorBidi" w:cstheme="majorBidi"/>
        </w:rPr>
      </w:pPr>
      <w:r>
        <w:rPr>
          <w:rFonts w:asciiTheme="majorBidi" w:hAnsiTheme="majorBidi" w:cstheme="majorBidi"/>
        </w:rPr>
        <w:t xml:space="preserve">           - </w:t>
      </w:r>
      <w:r w:rsidRPr="00CE233E">
        <w:rPr>
          <w:rFonts w:asciiTheme="majorBidi" w:hAnsiTheme="majorBidi" w:cstheme="majorBidi"/>
        </w:rPr>
        <w:t>регистрация заявлений, поступивших в Комиссию;</w:t>
      </w:r>
    </w:p>
    <w:p w:rsidR="000A206B" w:rsidRPr="00CE233E" w:rsidRDefault="000A206B" w:rsidP="000A206B">
      <w:pPr>
        <w:widowControl w:val="0"/>
        <w:tabs>
          <w:tab w:val="left" w:pos="851"/>
          <w:tab w:val="left" w:pos="1131"/>
        </w:tabs>
        <w:ind w:right="-143" w:firstLine="567"/>
        <w:jc w:val="both"/>
        <w:rPr>
          <w:rFonts w:asciiTheme="majorBidi" w:hAnsiTheme="majorBidi" w:cstheme="majorBidi"/>
        </w:rPr>
      </w:pPr>
      <w:r>
        <w:rPr>
          <w:rFonts w:asciiTheme="majorBidi" w:hAnsiTheme="majorBidi" w:cstheme="majorBidi"/>
        </w:rPr>
        <w:lastRenderedPageBreak/>
        <w:t xml:space="preserve">- </w:t>
      </w:r>
      <w:r w:rsidRPr="00CE233E">
        <w:rPr>
          <w:rFonts w:asciiTheme="majorBidi" w:hAnsiTheme="majorBidi" w:cstheme="majorBidi"/>
        </w:rPr>
        <w:t>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0A206B" w:rsidRPr="00CE233E" w:rsidRDefault="000A206B" w:rsidP="000A206B">
      <w:pPr>
        <w:widowControl w:val="0"/>
        <w:tabs>
          <w:tab w:val="left" w:pos="851"/>
          <w:tab w:val="left" w:pos="1176"/>
        </w:tabs>
        <w:ind w:right="-143" w:firstLine="567"/>
        <w:jc w:val="both"/>
        <w:rPr>
          <w:rFonts w:asciiTheme="majorBidi" w:hAnsiTheme="majorBidi" w:cstheme="majorBidi"/>
        </w:rPr>
      </w:pPr>
      <w:r>
        <w:rPr>
          <w:rFonts w:asciiTheme="majorBidi" w:hAnsiTheme="majorBidi" w:cstheme="majorBidi"/>
        </w:rPr>
        <w:t>-</w:t>
      </w:r>
      <w:r w:rsidRPr="00CE233E">
        <w:rPr>
          <w:rFonts w:asciiTheme="majorBidi" w:hAnsiTheme="majorBidi" w:cstheme="majorBidi"/>
        </w:rPr>
        <w:t>ведение и оформление протоколов заседаний Комиссии;</w:t>
      </w:r>
    </w:p>
    <w:p w:rsidR="000A206B" w:rsidRPr="00CE233E" w:rsidRDefault="000A206B" w:rsidP="000A206B">
      <w:pPr>
        <w:widowControl w:val="0"/>
        <w:tabs>
          <w:tab w:val="left" w:pos="851"/>
        </w:tabs>
        <w:ind w:right="-143" w:firstLine="567"/>
        <w:jc w:val="both"/>
        <w:rPr>
          <w:rFonts w:asciiTheme="majorBidi" w:hAnsiTheme="majorBidi" w:cstheme="majorBidi"/>
        </w:rPr>
      </w:pPr>
      <w:r>
        <w:rPr>
          <w:rFonts w:asciiTheme="majorBidi" w:hAnsiTheme="majorBidi" w:cstheme="majorBidi"/>
        </w:rPr>
        <w:t>-</w:t>
      </w:r>
      <w:r w:rsidRPr="00CE233E">
        <w:rPr>
          <w:rFonts w:asciiTheme="majorBidi" w:hAnsiTheme="majorBidi" w:cstheme="majorBidi"/>
        </w:rPr>
        <w:t xml:space="preserve"> составление выписок из протоколов заседаний Комиссии и предоставление их лицам и органам, указанным в пункте 41 настоящего Положения;</w:t>
      </w:r>
    </w:p>
    <w:p w:rsidR="000A206B" w:rsidRPr="00CE233E" w:rsidRDefault="000A206B" w:rsidP="000A206B">
      <w:pPr>
        <w:widowControl w:val="0"/>
        <w:tabs>
          <w:tab w:val="left" w:pos="851"/>
          <w:tab w:val="left" w:pos="1126"/>
        </w:tabs>
        <w:ind w:right="-143" w:firstLine="567"/>
        <w:jc w:val="both"/>
        <w:rPr>
          <w:rFonts w:asciiTheme="majorBidi" w:hAnsiTheme="majorBidi" w:cstheme="majorBidi"/>
        </w:rPr>
      </w:pPr>
      <w:r>
        <w:rPr>
          <w:rFonts w:asciiTheme="majorBidi" w:hAnsiTheme="majorBidi" w:cstheme="majorBidi"/>
        </w:rPr>
        <w:t>-</w:t>
      </w:r>
      <w:r w:rsidRPr="00CE233E">
        <w:rPr>
          <w:rFonts w:asciiTheme="majorBidi" w:hAnsiTheme="majorBidi" w:cstheme="majorBidi"/>
        </w:rPr>
        <w:t>обеспечение текущего хранения документов и материалов Комиссии, а также обеспечение их сохранности.</w:t>
      </w:r>
    </w:p>
    <w:p w:rsidR="000A206B" w:rsidRPr="00435B1C" w:rsidRDefault="000A206B" w:rsidP="000A206B">
      <w:pPr>
        <w:pStyle w:val="afa"/>
        <w:widowControl w:val="0"/>
        <w:numPr>
          <w:ilvl w:val="1"/>
          <w:numId w:val="26"/>
        </w:numPr>
        <w:tabs>
          <w:tab w:val="left" w:pos="851"/>
          <w:tab w:val="left" w:pos="1282"/>
        </w:tabs>
        <w:ind w:right="-143"/>
        <w:jc w:val="both"/>
        <w:rPr>
          <w:rFonts w:asciiTheme="majorBidi" w:hAnsiTheme="majorBidi" w:cstheme="majorBidi"/>
        </w:rPr>
      </w:pPr>
      <w:r w:rsidRPr="00435B1C">
        <w:rPr>
          <w:rFonts w:asciiTheme="majorBidi" w:hAnsiTheme="majorBidi" w:cstheme="majorBidi"/>
        </w:rPr>
        <w:t>Члены Комиссии имеют право:</w:t>
      </w:r>
    </w:p>
    <w:p w:rsidR="000A206B" w:rsidRPr="00CE233E" w:rsidRDefault="000A206B" w:rsidP="000A206B">
      <w:pPr>
        <w:widowControl w:val="0"/>
        <w:tabs>
          <w:tab w:val="left" w:pos="851"/>
          <w:tab w:val="left" w:pos="1147"/>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участвовать в подготовке заседаний Комиссии;</w:t>
      </w:r>
    </w:p>
    <w:p w:rsidR="000A206B" w:rsidRPr="00CE233E" w:rsidRDefault="000A206B" w:rsidP="000A206B">
      <w:pPr>
        <w:widowControl w:val="0"/>
        <w:tabs>
          <w:tab w:val="left" w:pos="851"/>
          <w:tab w:val="left" w:pos="1122"/>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обращаться к председателю Комиссии по вопросам, относящимся к компетенции Комиссии;</w:t>
      </w:r>
    </w:p>
    <w:p w:rsidR="000A206B" w:rsidRPr="00CE233E" w:rsidRDefault="000A206B" w:rsidP="000A206B">
      <w:pPr>
        <w:widowControl w:val="0"/>
        <w:tabs>
          <w:tab w:val="left" w:pos="851"/>
          <w:tab w:val="left" w:pos="1117"/>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запрашивать у руководителя организации информацию по вопросам, относящимся к компетенции Комиссии;</w:t>
      </w:r>
    </w:p>
    <w:p w:rsidR="000A206B" w:rsidRPr="00CE233E" w:rsidRDefault="000A206B" w:rsidP="000A206B">
      <w:pPr>
        <w:widowControl w:val="0"/>
        <w:tabs>
          <w:tab w:val="left" w:pos="851"/>
          <w:tab w:val="left" w:pos="1126"/>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0A206B" w:rsidRPr="00CE233E" w:rsidRDefault="000A206B" w:rsidP="000A206B">
      <w:pPr>
        <w:widowControl w:val="0"/>
        <w:tabs>
          <w:tab w:val="left" w:pos="851"/>
          <w:tab w:val="left" w:pos="1110"/>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0A206B" w:rsidRPr="00CE233E" w:rsidRDefault="000A206B" w:rsidP="000A206B">
      <w:pPr>
        <w:widowControl w:val="0"/>
        <w:tabs>
          <w:tab w:val="left" w:pos="851"/>
          <w:tab w:val="left" w:pos="1115"/>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вносить предложения по совершенствованию организации работы Комиссии.</w:t>
      </w:r>
    </w:p>
    <w:p w:rsidR="000A206B" w:rsidRPr="00435B1C" w:rsidRDefault="000A206B" w:rsidP="000A206B">
      <w:pPr>
        <w:pStyle w:val="afa"/>
        <w:widowControl w:val="0"/>
        <w:numPr>
          <w:ilvl w:val="1"/>
          <w:numId w:val="26"/>
        </w:numPr>
        <w:tabs>
          <w:tab w:val="left" w:pos="851"/>
          <w:tab w:val="left" w:pos="1250"/>
        </w:tabs>
        <w:ind w:right="-143"/>
        <w:jc w:val="both"/>
        <w:rPr>
          <w:rFonts w:asciiTheme="majorBidi" w:hAnsiTheme="majorBidi" w:cstheme="majorBidi"/>
        </w:rPr>
      </w:pPr>
      <w:r w:rsidRPr="00435B1C">
        <w:rPr>
          <w:rFonts w:asciiTheme="majorBidi" w:hAnsiTheme="majorBidi" w:cstheme="majorBidi"/>
        </w:rPr>
        <w:t>Члены Комиссии обязаны:</w:t>
      </w:r>
    </w:p>
    <w:p w:rsidR="000A206B" w:rsidRPr="00CE233E" w:rsidRDefault="000A206B" w:rsidP="000A206B">
      <w:pPr>
        <w:widowControl w:val="0"/>
        <w:tabs>
          <w:tab w:val="left" w:pos="851"/>
          <w:tab w:val="left" w:pos="1121"/>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участвовать в заседаниях Комиссии;</w:t>
      </w:r>
    </w:p>
    <w:p w:rsidR="000A206B" w:rsidRPr="00CE233E" w:rsidRDefault="000A206B" w:rsidP="000A206B">
      <w:pPr>
        <w:widowControl w:val="0"/>
        <w:tabs>
          <w:tab w:val="left" w:pos="851"/>
          <w:tab w:val="left" w:pos="1110"/>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выполнять функции, возложенные на них в соответствии с настоящим Положением;</w:t>
      </w:r>
    </w:p>
    <w:p w:rsidR="000A206B" w:rsidRPr="00CE233E" w:rsidRDefault="000A206B" w:rsidP="000A206B">
      <w:pPr>
        <w:widowControl w:val="0"/>
        <w:tabs>
          <w:tab w:val="left" w:pos="851"/>
          <w:tab w:val="left" w:pos="1105"/>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соблюдать требования законодательства при реализации своих функций;</w:t>
      </w:r>
    </w:p>
    <w:p w:rsidR="000A206B" w:rsidRPr="00CE233E" w:rsidRDefault="000A206B" w:rsidP="000A206B">
      <w:pPr>
        <w:widowControl w:val="0"/>
        <w:tabs>
          <w:tab w:val="left" w:pos="851"/>
          <w:tab w:val="left" w:pos="1110"/>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0A206B" w:rsidRPr="00CE233E" w:rsidRDefault="000A206B" w:rsidP="000A206B">
      <w:pPr>
        <w:widowControl w:val="0"/>
        <w:tabs>
          <w:tab w:val="left" w:pos="851"/>
          <w:tab w:val="left" w:pos="1225"/>
        </w:tabs>
        <w:ind w:right="-143" w:firstLine="567"/>
        <w:jc w:val="both"/>
        <w:rPr>
          <w:rFonts w:asciiTheme="majorBidi" w:hAnsiTheme="majorBidi" w:cstheme="majorBidi"/>
        </w:rPr>
      </w:pPr>
      <w:r>
        <w:rPr>
          <w:rFonts w:asciiTheme="majorBidi" w:hAnsiTheme="majorBidi" w:cstheme="majorBidi"/>
        </w:rPr>
        <w:t xml:space="preserve">2.16. </w:t>
      </w:r>
      <w:r w:rsidRPr="00CE233E">
        <w:rPr>
          <w:rFonts w:asciiTheme="majorBidi" w:hAnsiTheme="majorBidi" w:cstheme="majorBidi"/>
        </w:rPr>
        <w:t>Члены Комиссии не вправе разглашать сведения и соответствующую информацию, полученную ими в ходе участия в работе Комиссии, третьим лицам.</w:t>
      </w:r>
    </w:p>
    <w:p w:rsidR="000A206B" w:rsidRPr="00CE233E" w:rsidRDefault="000A206B" w:rsidP="000A206B">
      <w:pPr>
        <w:widowControl w:val="0"/>
        <w:tabs>
          <w:tab w:val="left" w:pos="851"/>
          <w:tab w:val="left" w:pos="2948"/>
        </w:tabs>
        <w:ind w:right="-143" w:firstLine="567"/>
        <w:jc w:val="both"/>
        <w:outlineLvl w:val="1"/>
        <w:rPr>
          <w:rFonts w:asciiTheme="majorBidi" w:hAnsiTheme="majorBidi" w:cstheme="majorBidi"/>
          <w:b/>
          <w:bCs/>
        </w:rPr>
      </w:pPr>
    </w:p>
    <w:p w:rsidR="000A206B" w:rsidRPr="00CE233E" w:rsidRDefault="000A206B" w:rsidP="000A206B">
      <w:pPr>
        <w:widowControl w:val="0"/>
        <w:numPr>
          <w:ilvl w:val="0"/>
          <w:numId w:val="24"/>
        </w:numPr>
        <w:tabs>
          <w:tab w:val="left" w:pos="851"/>
          <w:tab w:val="left" w:pos="2948"/>
        </w:tabs>
        <w:ind w:left="0" w:right="-143" w:firstLine="567"/>
        <w:outlineLvl w:val="1"/>
        <w:rPr>
          <w:rFonts w:asciiTheme="majorBidi" w:hAnsiTheme="majorBidi" w:cstheme="majorBidi"/>
          <w:b/>
          <w:bCs/>
        </w:rPr>
      </w:pPr>
      <w:r w:rsidRPr="00CE233E">
        <w:rPr>
          <w:rFonts w:asciiTheme="majorBidi" w:hAnsiTheme="majorBidi" w:cstheme="majorBidi"/>
          <w:b/>
          <w:bCs/>
        </w:rPr>
        <w:t>Функции и полномочия Комиссии</w:t>
      </w:r>
    </w:p>
    <w:p w:rsidR="000A206B" w:rsidRPr="00CE233E" w:rsidRDefault="000A206B" w:rsidP="000A206B">
      <w:pPr>
        <w:widowControl w:val="0"/>
        <w:tabs>
          <w:tab w:val="left" w:pos="851"/>
          <w:tab w:val="left" w:pos="1211"/>
        </w:tabs>
        <w:ind w:right="-143" w:firstLine="567"/>
        <w:jc w:val="both"/>
        <w:rPr>
          <w:rFonts w:asciiTheme="majorBidi" w:hAnsiTheme="majorBidi" w:cstheme="majorBidi"/>
        </w:rPr>
      </w:pPr>
      <w:r>
        <w:rPr>
          <w:rFonts w:asciiTheme="majorBidi" w:hAnsiTheme="majorBidi" w:cstheme="majorBidi"/>
        </w:rPr>
        <w:t xml:space="preserve">3.1. </w:t>
      </w:r>
      <w:r w:rsidRPr="00CE233E">
        <w:rPr>
          <w:rFonts w:asciiTheme="majorBidi" w:hAnsiTheme="majorBidi" w:cstheme="majorBidi"/>
        </w:rPr>
        <w:t>При поступлении заявления от любого участника образовательных отношений Комиссия осуществляет следующие функции:</w:t>
      </w:r>
    </w:p>
    <w:p w:rsidR="000A206B" w:rsidRPr="00435B1C" w:rsidRDefault="000A206B" w:rsidP="000A206B">
      <w:pPr>
        <w:pStyle w:val="afa"/>
        <w:widowControl w:val="0"/>
        <w:numPr>
          <w:ilvl w:val="1"/>
          <w:numId w:val="27"/>
        </w:numPr>
        <w:tabs>
          <w:tab w:val="left" w:pos="851"/>
          <w:tab w:val="left" w:pos="1105"/>
        </w:tabs>
        <w:ind w:right="-143"/>
        <w:jc w:val="both"/>
        <w:rPr>
          <w:rFonts w:asciiTheme="majorBidi" w:hAnsiTheme="majorBidi" w:cstheme="majorBidi"/>
        </w:rPr>
      </w:pPr>
      <w:r w:rsidRPr="00435B1C">
        <w:rPr>
          <w:rFonts w:asciiTheme="majorBidi" w:hAnsiTheme="majorBidi" w:cstheme="majorBidi"/>
        </w:rPr>
        <w:t>рассмотрение жалоб на нарушение участником образовательных отношений:</w:t>
      </w:r>
    </w:p>
    <w:p w:rsidR="000A206B" w:rsidRPr="00CE233E" w:rsidRDefault="000A206B" w:rsidP="000A206B">
      <w:pPr>
        <w:widowControl w:val="0"/>
        <w:tabs>
          <w:tab w:val="left" w:pos="851"/>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 xml:space="preserve"> </w:t>
      </w:r>
      <w:r>
        <w:rPr>
          <w:rFonts w:asciiTheme="majorBidi" w:hAnsiTheme="majorBidi" w:cstheme="majorBidi"/>
        </w:rPr>
        <w:t>П</w:t>
      </w:r>
      <w:r w:rsidRPr="00CE233E">
        <w:rPr>
          <w:rFonts w:asciiTheme="majorBidi" w:hAnsiTheme="majorBidi" w:cstheme="majorBidi"/>
        </w:rPr>
        <w:t xml:space="preserve">равил внутреннего распорядка обучающихся и иных локальных нормативных актов по вопросам организации и осуществления образовательной деятельности, устанавливающих требования </w:t>
      </w:r>
      <w:proofErr w:type="gramStart"/>
      <w:r w:rsidRPr="00CE233E">
        <w:rPr>
          <w:rFonts w:asciiTheme="majorBidi" w:hAnsiTheme="majorBidi" w:cstheme="majorBidi"/>
        </w:rPr>
        <w:t>к</w:t>
      </w:r>
      <w:proofErr w:type="gramEnd"/>
      <w:r w:rsidRPr="00CE233E">
        <w:rPr>
          <w:rFonts w:asciiTheme="majorBidi" w:hAnsiTheme="majorBidi" w:cstheme="majorBidi"/>
        </w:rPr>
        <w:t xml:space="preserve"> обучающимся;</w:t>
      </w:r>
    </w:p>
    <w:p w:rsidR="000A206B" w:rsidRPr="00CE233E" w:rsidRDefault="000A206B" w:rsidP="000A206B">
      <w:pPr>
        <w:widowControl w:val="0"/>
        <w:tabs>
          <w:tab w:val="left" w:pos="851"/>
          <w:tab w:val="left" w:pos="1110"/>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образовательных программ организации, в том числе рабочих программ учебных предметов, курсов;</w:t>
      </w:r>
    </w:p>
    <w:p w:rsidR="000A206B" w:rsidRPr="00CE233E" w:rsidRDefault="000A206B" w:rsidP="000A206B">
      <w:pPr>
        <w:widowControl w:val="0"/>
        <w:tabs>
          <w:tab w:val="left" w:pos="851"/>
          <w:tab w:val="left" w:pos="1105"/>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иных локальных нормативных актов по вопросам реализации права на образование, в том числе установления форм, периодичности и порядка</w:t>
      </w:r>
      <w:r>
        <w:rPr>
          <w:rFonts w:asciiTheme="majorBidi" w:hAnsiTheme="majorBidi" w:cstheme="majorBidi"/>
        </w:rPr>
        <w:t xml:space="preserve"> </w:t>
      </w:r>
      <w:r w:rsidRPr="00CE233E">
        <w:rPr>
          <w:rFonts w:asciiTheme="majorBidi" w:hAnsiTheme="majorBidi" w:cstheme="majorBidi"/>
        </w:rPr>
        <w:t>проведения текущего контроля успеваемости и промежуточной аттестации обучающихся;</w:t>
      </w:r>
    </w:p>
    <w:p w:rsidR="000A206B" w:rsidRPr="00CE233E" w:rsidRDefault="000A206B" w:rsidP="000A206B">
      <w:pPr>
        <w:widowControl w:val="0"/>
        <w:tabs>
          <w:tab w:val="left" w:pos="851"/>
          <w:tab w:val="left" w:pos="1057"/>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установление наличия или отсутствия конфликта интересов педагогического работника;</w:t>
      </w:r>
    </w:p>
    <w:p w:rsidR="000A206B" w:rsidRPr="00CE233E" w:rsidRDefault="000A206B" w:rsidP="000A206B">
      <w:pPr>
        <w:widowControl w:val="0"/>
        <w:tabs>
          <w:tab w:val="left" w:pos="851"/>
          <w:tab w:val="left" w:pos="1062"/>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справедливое и объективное расследование нарушения норм профессиональной этики педагогическими работниками;</w:t>
      </w:r>
    </w:p>
    <w:p w:rsidR="000A206B" w:rsidRPr="00CE233E" w:rsidRDefault="000A206B" w:rsidP="000A206B">
      <w:pPr>
        <w:widowControl w:val="0"/>
        <w:tabs>
          <w:tab w:val="left" w:pos="851"/>
          <w:tab w:val="left" w:pos="1066"/>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 xml:space="preserve">рассмотрение обжалования решений о применении к </w:t>
      </w:r>
      <w:proofErr w:type="gramStart"/>
      <w:r w:rsidRPr="00CE233E">
        <w:rPr>
          <w:rFonts w:asciiTheme="majorBidi" w:hAnsiTheme="majorBidi" w:cstheme="majorBidi"/>
        </w:rPr>
        <w:t>обучающимся</w:t>
      </w:r>
      <w:proofErr w:type="gramEnd"/>
      <w:r w:rsidRPr="00CE233E">
        <w:rPr>
          <w:rFonts w:asciiTheme="majorBidi" w:hAnsiTheme="majorBidi" w:cstheme="majorBidi"/>
        </w:rPr>
        <w:t xml:space="preserve"> дисциплинарного взыскания.</w:t>
      </w:r>
    </w:p>
    <w:p w:rsidR="000A206B" w:rsidRPr="00CE233E" w:rsidRDefault="000A206B" w:rsidP="000A206B">
      <w:pPr>
        <w:widowControl w:val="0"/>
        <w:tabs>
          <w:tab w:val="left" w:pos="851"/>
          <w:tab w:val="left" w:pos="1172"/>
        </w:tabs>
        <w:ind w:right="-143" w:firstLine="567"/>
        <w:jc w:val="both"/>
        <w:rPr>
          <w:rFonts w:asciiTheme="majorBidi" w:hAnsiTheme="majorBidi" w:cstheme="majorBidi"/>
        </w:rPr>
      </w:pPr>
      <w:r>
        <w:rPr>
          <w:rFonts w:asciiTheme="majorBidi" w:hAnsiTheme="majorBidi" w:cstheme="majorBidi"/>
        </w:rPr>
        <w:t>3.3.</w:t>
      </w:r>
      <w:r w:rsidRPr="00CE233E">
        <w:rPr>
          <w:rFonts w:asciiTheme="majorBidi" w:hAnsiTheme="majorBidi" w:cstheme="majorBidi"/>
        </w:rPr>
        <w:t xml:space="preserve">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w:t>
      </w:r>
      <w:r w:rsidRPr="00CE233E">
        <w:rPr>
          <w:rFonts w:asciiTheme="majorBidi" w:hAnsiTheme="majorBidi" w:cstheme="majorBidi"/>
        </w:rPr>
        <w:lastRenderedPageBreak/>
        <w:t>объединениями.</w:t>
      </w:r>
    </w:p>
    <w:p w:rsidR="000A206B" w:rsidRPr="00CE233E" w:rsidRDefault="000A206B" w:rsidP="000A206B">
      <w:pPr>
        <w:widowControl w:val="0"/>
        <w:tabs>
          <w:tab w:val="left" w:pos="851"/>
          <w:tab w:val="left" w:pos="1162"/>
        </w:tabs>
        <w:ind w:right="-143" w:firstLine="567"/>
        <w:jc w:val="both"/>
        <w:rPr>
          <w:rFonts w:asciiTheme="majorBidi" w:hAnsiTheme="majorBidi" w:cstheme="majorBidi"/>
        </w:rPr>
      </w:pPr>
      <w:r>
        <w:rPr>
          <w:rFonts w:asciiTheme="majorBidi" w:hAnsiTheme="majorBidi" w:cstheme="majorBidi"/>
        </w:rPr>
        <w:t>3.4.</w:t>
      </w:r>
      <w:r w:rsidRPr="00CE233E">
        <w:rPr>
          <w:rFonts w:asciiTheme="majorBidi" w:hAnsiTheme="majorBidi" w:cstheme="majorBidi"/>
        </w:rPr>
        <w:t>По итогам рассмотрения заявлений участников образовательных отношений Комиссия имеет следующие полномочия:</w:t>
      </w:r>
    </w:p>
    <w:p w:rsidR="000A206B" w:rsidRPr="00CE233E" w:rsidRDefault="000A206B" w:rsidP="000A206B">
      <w:pPr>
        <w:widowControl w:val="0"/>
        <w:tabs>
          <w:tab w:val="left" w:pos="851"/>
          <w:tab w:val="left" w:pos="1062"/>
        </w:tabs>
        <w:ind w:right="-143"/>
        <w:jc w:val="both"/>
        <w:rPr>
          <w:rFonts w:asciiTheme="majorBidi" w:hAnsiTheme="majorBidi" w:cstheme="majorBidi"/>
        </w:rPr>
      </w:pPr>
      <w:r>
        <w:rPr>
          <w:rFonts w:asciiTheme="majorBidi" w:hAnsiTheme="majorBidi" w:cstheme="majorBidi"/>
        </w:rPr>
        <w:t xml:space="preserve">           - </w:t>
      </w:r>
      <w:r w:rsidRPr="00CE233E">
        <w:rPr>
          <w:rFonts w:asciiTheme="majorBidi" w:hAnsiTheme="majorBidi" w:cstheme="majorBidi"/>
        </w:rPr>
        <w:t>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0A206B" w:rsidRPr="00435B1C" w:rsidRDefault="000A206B" w:rsidP="000A206B">
      <w:pPr>
        <w:widowControl w:val="0"/>
        <w:tabs>
          <w:tab w:val="left" w:pos="851"/>
          <w:tab w:val="left" w:pos="1062"/>
        </w:tabs>
        <w:ind w:right="-143"/>
        <w:jc w:val="both"/>
        <w:rPr>
          <w:rFonts w:asciiTheme="majorBidi" w:hAnsiTheme="majorBidi" w:cstheme="majorBidi"/>
        </w:rPr>
      </w:pPr>
      <w:r>
        <w:rPr>
          <w:rFonts w:asciiTheme="majorBidi" w:hAnsiTheme="majorBidi" w:cstheme="majorBidi"/>
        </w:rPr>
        <w:t xml:space="preserve">           </w:t>
      </w:r>
      <w:r w:rsidRPr="00435B1C">
        <w:rPr>
          <w:rFonts w:asciiTheme="majorBidi" w:hAnsiTheme="majorBidi" w:cstheme="majorBidi"/>
        </w:rPr>
        <w:t>- принятие решения в целях урегулирования конфликта интересов педагогического работника при его наличии</w:t>
      </w:r>
      <w:proofErr w:type="gramStart"/>
      <w:r w:rsidRPr="00435B1C">
        <w:rPr>
          <w:rFonts w:asciiTheme="majorBidi" w:hAnsiTheme="majorBidi" w:cstheme="majorBidi"/>
          <w:vertAlign w:val="superscript"/>
        </w:rPr>
        <w:t>1</w:t>
      </w:r>
      <w:proofErr w:type="gramEnd"/>
      <w:r w:rsidRPr="00435B1C">
        <w:rPr>
          <w:rFonts w:asciiTheme="majorBidi" w:hAnsiTheme="majorBidi" w:cstheme="majorBidi"/>
        </w:rPr>
        <w:t>;</w:t>
      </w:r>
    </w:p>
    <w:p w:rsidR="000A206B" w:rsidRPr="00CE233E" w:rsidRDefault="000A206B" w:rsidP="000A206B">
      <w:pPr>
        <w:widowControl w:val="0"/>
        <w:tabs>
          <w:tab w:val="left" w:pos="851"/>
          <w:tab w:val="left" w:pos="1062"/>
        </w:tabs>
        <w:ind w:right="-143" w:firstLine="567"/>
        <w:jc w:val="both"/>
        <w:rPr>
          <w:rFonts w:asciiTheme="majorBidi" w:hAnsiTheme="majorBidi" w:cstheme="majorBidi"/>
        </w:rPr>
      </w:pPr>
      <w:r>
        <w:rPr>
          <w:rFonts w:asciiTheme="majorBidi" w:hAnsiTheme="majorBidi" w:cstheme="majorBidi"/>
        </w:rPr>
        <w:t xml:space="preserve"> - </w:t>
      </w:r>
      <w:r w:rsidRPr="00CE233E">
        <w:rPr>
          <w:rFonts w:asciiTheme="majorBidi" w:hAnsiTheme="majorBidi" w:cstheme="majorBidi"/>
        </w:rPr>
        <w:t>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0A206B" w:rsidRPr="00435B1C" w:rsidRDefault="000A206B" w:rsidP="000A206B">
      <w:pPr>
        <w:widowControl w:val="0"/>
        <w:tabs>
          <w:tab w:val="left" w:pos="851"/>
          <w:tab w:val="left" w:pos="1062"/>
        </w:tabs>
        <w:ind w:left="1134" w:right="-143" w:hanging="141"/>
        <w:jc w:val="both"/>
        <w:rPr>
          <w:rFonts w:asciiTheme="majorBidi" w:hAnsiTheme="majorBidi" w:cstheme="majorBidi"/>
        </w:rPr>
      </w:pPr>
      <w:r>
        <w:rPr>
          <w:rFonts w:asciiTheme="majorBidi" w:hAnsiTheme="majorBidi" w:cstheme="majorBidi"/>
          <w:vertAlign w:val="superscript"/>
        </w:rPr>
        <w:t>1.</w:t>
      </w:r>
      <w:r w:rsidRPr="00CE233E">
        <w:rPr>
          <w:rFonts w:asciiTheme="majorBidi" w:hAnsiTheme="majorBidi" w:cstheme="majorBidi"/>
        </w:rPr>
        <w:t xml:space="preserve"> </w:t>
      </w:r>
      <w:proofErr w:type="gramStart"/>
      <w:r w:rsidRPr="00435B1C">
        <w:rPr>
          <w:rFonts w:asciiTheme="majorBidi" w:hAnsiTheme="majorBidi" w:cstheme="majorBidi"/>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w:t>
      </w:r>
      <w:proofErr w:type="gramEnd"/>
      <w:r w:rsidRPr="00435B1C">
        <w:rPr>
          <w:rFonts w:asciiTheme="majorBidi" w:hAnsiTheme="majorBidi" w:cstheme="majorBidi"/>
        </w:rPr>
        <w:t>, родителей (законных представителей) несовершеннолетних обучающихся.</w:t>
      </w:r>
    </w:p>
    <w:p w:rsidR="000A206B" w:rsidRPr="00CE233E" w:rsidRDefault="000A206B" w:rsidP="000A206B">
      <w:pPr>
        <w:widowControl w:val="0"/>
        <w:tabs>
          <w:tab w:val="left" w:pos="851"/>
          <w:tab w:val="left" w:pos="1221"/>
        </w:tabs>
        <w:ind w:right="-143" w:firstLine="567"/>
        <w:jc w:val="both"/>
        <w:rPr>
          <w:rFonts w:asciiTheme="majorBidi" w:hAnsiTheme="majorBidi" w:cstheme="majorBidi"/>
        </w:rPr>
      </w:pPr>
    </w:p>
    <w:p w:rsidR="000A206B" w:rsidRPr="00CE233E" w:rsidRDefault="000A206B" w:rsidP="000A206B">
      <w:pPr>
        <w:widowControl w:val="0"/>
        <w:tabs>
          <w:tab w:val="left" w:pos="851"/>
          <w:tab w:val="left" w:pos="1081"/>
        </w:tabs>
        <w:ind w:right="-143" w:firstLine="567"/>
        <w:jc w:val="both"/>
        <w:rPr>
          <w:rFonts w:asciiTheme="majorBidi" w:hAnsiTheme="majorBidi" w:cstheme="majorBidi"/>
        </w:rPr>
      </w:pPr>
      <w:r>
        <w:rPr>
          <w:rFonts w:asciiTheme="majorBidi" w:hAnsiTheme="majorBidi" w:cstheme="majorBidi"/>
        </w:rPr>
        <w:t xml:space="preserve"> - </w:t>
      </w:r>
      <w:r w:rsidRPr="00CE233E">
        <w:rPr>
          <w:rFonts w:asciiTheme="majorBidi" w:hAnsiTheme="majorBidi" w:cstheme="majorBidi"/>
        </w:rPr>
        <w:t xml:space="preserve">отмена или оставление в силе решения о применении к </w:t>
      </w:r>
      <w:proofErr w:type="gramStart"/>
      <w:r w:rsidRPr="00CE233E">
        <w:rPr>
          <w:rFonts w:asciiTheme="majorBidi" w:hAnsiTheme="majorBidi" w:cstheme="majorBidi"/>
        </w:rPr>
        <w:t>обучающимся</w:t>
      </w:r>
      <w:proofErr w:type="gramEnd"/>
      <w:r w:rsidRPr="00CE233E">
        <w:rPr>
          <w:rFonts w:asciiTheme="majorBidi" w:hAnsiTheme="majorBidi" w:cstheme="majorBidi"/>
        </w:rPr>
        <w:t xml:space="preserve"> дисциплинарного взыскания;</w:t>
      </w:r>
    </w:p>
    <w:p w:rsidR="000A206B" w:rsidRDefault="000A206B" w:rsidP="000A206B">
      <w:pPr>
        <w:widowControl w:val="0"/>
        <w:tabs>
          <w:tab w:val="left" w:pos="851"/>
          <w:tab w:val="left" w:pos="1081"/>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p>
    <w:p w:rsidR="000A206B" w:rsidRPr="00CE233E" w:rsidRDefault="000A206B" w:rsidP="000A206B">
      <w:pPr>
        <w:widowControl w:val="0"/>
        <w:tabs>
          <w:tab w:val="left" w:pos="851"/>
          <w:tab w:val="left" w:pos="1081"/>
        </w:tabs>
        <w:ind w:right="-143" w:firstLine="567"/>
        <w:jc w:val="both"/>
        <w:rPr>
          <w:rFonts w:asciiTheme="majorBidi" w:hAnsiTheme="majorBidi" w:cstheme="majorBidi"/>
        </w:rPr>
      </w:pPr>
    </w:p>
    <w:p w:rsidR="000A206B" w:rsidRPr="00CE233E" w:rsidRDefault="000A206B" w:rsidP="000A206B">
      <w:pPr>
        <w:widowControl w:val="0"/>
        <w:numPr>
          <w:ilvl w:val="0"/>
          <w:numId w:val="24"/>
        </w:numPr>
        <w:tabs>
          <w:tab w:val="left" w:pos="851"/>
          <w:tab w:val="left" w:pos="3255"/>
        </w:tabs>
        <w:ind w:left="0" w:right="-143" w:firstLine="567"/>
        <w:outlineLvl w:val="1"/>
        <w:rPr>
          <w:rFonts w:asciiTheme="majorBidi" w:hAnsiTheme="majorBidi" w:cstheme="majorBidi"/>
          <w:b/>
          <w:bCs/>
        </w:rPr>
      </w:pPr>
      <w:r w:rsidRPr="00CE233E">
        <w:rPr>
          <w:rFonts w:asciiTheme="majorBidi" w:hAnsiTheme="majorBidi" w:cstheme="majorBidi"/>
          <w:b/>
          <w:bCs/>
        </w:rPr>
        <w:t>Регламент работы Комиссии</w:t>
      </w:r>
    </w:p>
    <w:p w:rsidR="000A206B" w:rsidRPr="00CE233E" w:rsidRDefault="000A206B" w:rsidP="000A206B">
      <w:pPr>
        <w:widowControl w:val="0"/>
        <w:tabs>
          <w:tab w:val="left" w:pos="851"/>
          <w:tab w:val="left" w:pos="1177"/>
        </w:tabs>
        <w:ind w:right="-143" w:firstLine="567"/>
        <w:jc w:val="both"/>
        <w:rPr>
          <w:rFonts w:asciiTheme="majorBidi" w:hAnsiTheme="majorBidi" w:cstheme="majorBidi"/>
        </w:rPr>
      </w:pPr>
      <w:r>
        <w:rPr>
          <w:rFonts w:asciiTheme="majorBidi" w:hAnsiTheme="majorBidi" w:cstheme="majorBidi"/>
        </w:rPr>
        <w:t xml:space="preserve"> 4.1. </w:t>
      </w:r>
      <w:r w:rsidRPr="00CE233E">
        <w:rPr>
          <w:rFonts w:asciiTheme="majorBidi" w:hAnsiTheme="majorBidi" w:cstheme="majorBidi"/>
        </w:rPr>
        <w:t>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0A206B" w:rsidRPr="00B465A4" w:rsidRDefault="000A206B" w:rsidP="000A206B">
      <w:pPr>
        <w:pStyle w:val="afa"/>
        <w:widowControl w:val="0"/>
        <w:numPr>
          <w:ilvl w:val="1"/>
          <w:numId w:val="28"/>
        </w:numPr>
        <w:tabs>
          <w:tab w:val="left" w:pos="851"/>
          <w:tab w:val="left" w:pos="1212"/>
        </w:tabs>
        <w:ind w:left="0" w:right="-143" w:firstLine="567"/>
        <w:jc w:val="both"/>
        <w:rPr>
          <w:rFonts w:asciiTheme="majorBidi" w:hAnsiTheme="majorBidi" w:cstheme="majorBidi"/>
        </w:rPr>
      </w:pPr>
      <w:r w:rsidRPr="00B465A4">
        <w:rPr>
          <w:rFonts w:asciiTheme="majorBidi" w:hAnsiTheme="majorBidi" w:cstheme="majorBidi"/>
        </w:rPr>
        <w:t>В заявлении указываются:</w:t>
      </w:r>
    </w:p>
    <w:p w:rsidR="000A206B" w:rsidRPr="00CE233E" w:rsidRDefault="000A206B" w:rsidP="000A206B">
      <w:pPr>
        <w:widowControl w:val="0"/>
        <w:tabs>
          <w:tab w:val="left" w:pos="851"/>
          <w:tab w:val="left" w:pos="1072"/>
          <w:tab w:val="left" w:pos="1212"/>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фамилия, имя, отчество (при наличии) заявителя, а также несовершеннолетнего обучающегося, если заявителем является его родитель (законный представитель);</w:t>
      </w:r>
    </w:p>
    <w:p w:rsidR="000A206B" w:rsidRPr="00CE233E" w:rsidRDefault="000A206B" w:rsidP="000A206B">
      <w:pPr>
        <w:widowControl w:val="0"/>
        <w:tabs>
          <w:tab w:val="left" w:pos="851"/>
          <w:tab w:val="left" w:pos="1072"/>
          <w:tab w:val="left" w:pos="1212"/>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 xml:space="preserve">оспариваемые действия или бездействие участника образовательных отношений, а в случае обжалования решения о применении к </w:t>
      </w:r>
      <w:proofErr w:type="gramStart"/>
      <w:r w:rsidRPr="00CE233E">
        <w:rPr>
          <w:rFonts w:asciiTheme="majorBidi" w:hAnsiTheme="majorBidi" w:cstheme="majorBidi"/>
        </w:rPr>
        <w:t>обучающемуся</w:t>
      </w:r>
      <w:proofErr w:type="gramEnd"/>
      <w:r w:rsidRPr="00CE233E">
        <w:rPr>
          <w:rFonts w:asciiTheme="majorBidi" w:hAnsiTheme="majorBidi" w:cstheme="majorBidi"/>
        </w:rPr>
        <w:t xml:space="preserve"> дисциплинарного взыскания</w:t>
      </w:r>
      <w:r>
        <w:rPr>
          <w:rFonts w:asciiTheme="majorBidi" w:hAnsiTheme="majorBidi" w:cstheme="majorBidi"/>
        </w:rPr>
        <w:t>,</w:t>
      </w:r>
      <w:r w:rsidRPr="00CE233E">
        <w:rPr>
          <w:rFonts w:asciiTheme="majorBidi" w:hAnsiTheme="majorBidi" w:cstheme="majorBidi"/>
        </w:rPr>
        <w:t xml:space="preserve"> оспариваемые действия или бездействие совета обучающихся и (или) совета родителей;</w:t>
      </w:r>
    </w:p>
    <w:p w:rsidR="000A206B" w:rsidRPr="00CE233E" w:rsidRDefault="000A206B" w:rsidP="000A206B">
      <w:pPr>
        <w:widowControl w:val="0"/>
        <w:tabs>
          <w:tab w:val="left" w:pos="851"/>
          <w:tab w:val="left" w:pos="1077"/>
          <w:tab w:val="left" w:pos="1212"/>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 xml:space="preserve">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w:t>
      </w:r>
      <w:proofErr w:type="gramStart"/>
      <w:r w:rsidRPr="00CE233E">
        <w:rPr>
          <w:rFonts w:asciiTheme="majorBidi" w:hAnsiTheme="majorBidi" w:cstheme="majorBidi"/>
        </w:rPr>
        <w:t>обучающемуся</w:t>
      </w:r>
      <w:proofErr w:type="gramEnd"/>
      <w:r w:rsidRPr="00CE233E">
        <w:rPr>
          <w:rFonts w:asciiTheme="majorBidi" w:hAnsiTheme="majorBidi" w:cstheme="majorBidi"/>
        </w:rPr>
        <w:t xml:space="preserve"> дисциплинарного взыскания  указание на приказ руководителя организации, который обжалуется;</w:t>
      </w:r>
    </w:p>
    <w:p w:rsidR="000A206B" w:rsidRPr="00CE233E" w:rsidRDefault="000A206B" w:rsidP="000A206B">
      <w:pPr>
        <w:widowControl w:val="0"/>
        <w:tabs>
          <w:tab w:val="left" w:pos="851"/>
          <w:tab w:val="left" w:pos="1067"/>
          <w:tab w:val="left" w:pos="1212"/>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основания, по которым заявитель считает, что реализация его прав на образование нарушена;</w:t>
      </w:r>
    </w:p>
    <w:p w:rsidR="000A206B" w:rsidRPr="00CE233E" w:rsidRDefault="000A206B" w:rsidP="000A206B">
      <w:pPr>
        <w:widowControl w:val="0"/>
        <w:tabs>
          <w:tab w:val="left" w:pos="851"/>
          <w:tab w:val="left" w:pos="1111"/>
          <w:tab w:val="left" w:pos="1212"/>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требования заявителя.</w:t>
      </w:r>
    </w:p>
    <w:p w:rsidR="000A206B" w:rsidRPr="00CE233E" w:rsidRDefault="000A206B" w:rsidP="000A206B">
      <w:pPr>
        <w:widowControl w:val="0"/>
        <w:tabs>
          <w:tab w:val="left" w:pos="851"/>
          <w:tab w:val="left" w:pos="1177"/>
        </w:tabs>
        <w:ind w:right="-143" w:firstLine="567"/>
        <w:jc w:val="both"/>
        <w:rPr>
          <w:rFonts w:asciiTheme="majorBidi" w:hAnsiTheme="majorBidi" w:cstheme="majorBidi"/>
        </w:rPr>
      </w:pPr>
      <w:r>
        <w:rPr>
          <w:rFonts w:asciiTheme="majorBidi" w:hAnsiTheme="majorBidi" w:cstheme="majorBidi"/>
        </w:rPr>
        <w:t xml:space="preserve">4.3. </w:t>
      </w:r>
      <w:r w:rsidRPr="00CE233E">
        <w:rPr>
          <w:rFonts w:asciiTheme="majorBidi" w:hAnsiTheme="majorBidi" w:cstheme="majorBidi"/>
        </w:rPr>
        <w:t>В случае необходимости в подтверждение своих доводов заявитель прилагает к заявлению соответствующие документы и материалы либо их копии.</w:t>
      </w:r>
    </w:p>
    <w:p w:rsidR="000A206B" w:rsidRPr="00CE233E" w:rsidRDefault="000A206B" w:rsidP="000A206B">
      <w:pPr>
        <w:widowControl w:val="0"/>
        <w:tabs>
          <w:tab w:val="left" w:pos="851"/>
          <w:tab w:val="left" w:pos="1177"/>
        </w:tabs>
        <w:ind w:right="-143" w:firstLine="567"/>
        <w:jc w:val="both"/>
        <w:rPr>
          <w:rFonts w:asciiTheme="majorBidi" w:hAnsiTheme="majorBidi" w:cstheme="majorBidi"/>
        </w:rPr>
      </w:pPr>
      <w:r>
        <w:rPr>
          <w:rFonts w:asciiTheme="majorBidi" w:hAnsiTheme="majorBidi" w:cstheme="majorBidi"/>
        </w:rPr>
        <w:t xml:space="preserve"> 4.4.  </w:t>
      </w:r>
      <w:r w:rsidRPr="00CE233E">
        <w:rPr>
          <w:rFonts w:asciiTheme="majorBidi" w:hAnsiTheme="majorBidi" w:cstheme="majorBidi"/>
        </w:rPr>
        <w:t>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0A206B" w:rsidRPr="00CE233E" w:rsidRDefault="000A206B" w:rsidP="000A206B">
      <w:pPr>
        <w:widowControl w:val="0"/>
        <w:tabs>
          <w:tab w:val="left" w:pos="851"/>
          <w:tab w:val="left" w:pos="1177"/>
        </w:tabs>
        <w:ind w:right="-143" w:firstLine="567"/>
        <w:jc w:val="both"/>
        <w:rPr>
          <w:rFonts w:asciiTheme="majorBidi" w:hAnsiTheme="majorBidi" w:cstheme="majorBidi"/>
        </w:rPr>
      </w:pPr>
      <w:r>
        <w:rPr>
          <w:rFonts w:asciiTheme="majorBidi" w:hAnsiTheme="majorBidi" w:cstheme="majorBidi"/>
        </w:rPr>
        <w:lastRenderedPageBreak/>
        <w:t xml:space="preserve">   4.5. </w:t>
      </w:r>
      <w:r w:rsidRPr="00CE233E">
        <w:rPr>
          <w:rFonts w:asciiTheme="majorBidi" w:hAnsiTheme="majorBidi" w:cstheme="majorBidi"/>
        </w:rPr>
        <w:t>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0A206B" w:rsidRPr="00CE233E" w:rsidRDefault="000A206B" w:rsidP="000A206B">
      <w:pPr>
        <w:widowControl w:val="0"/>
        <w:tabs>
          <w:tab w:val="left" w:pos="851"/>
        </w:tabs>
        <w:ind w:right="-143" w:firstLine="567"/>
        <w:jc w:val="both"/>
        <w:rPr>
          <w:rFonts w:asciiTheme="majorBidi" w:hAnsiTheme="majorBidi" w:cstheme="majorBidi"/>
        </w:rPr>
      </w:pPr>
      <w:r>
        <w:rPr>
          <w:rFonts w:asciiTheme="majorBidi" w:hAnsiTheme="majorBidi" w:cstheme="majorBidi"/>
        </w:rPr>
        <w:t xml:space="preserve">  4.6. </w:t>
      </w:r>
      <w:r w:rsidRPr="00CE233E">
        <w:rPr>
          <w:rFonts w:asciiTheme="majorBidi" w:hAnsiTheme="majorBidi" w:cstheme="majorBidi"/>
        </w:rPr>
        <w:t>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0A206B" w:rsidRPr="00CE233E" w:rsidRDefault="000A206B" w:rsidP="000A206B">
      <w:pPr>
        <w:widowControl w:val="0"/>
        <w:tabs>
          <w:tab w:val="left" w:pos="851"/>
          <w:tab w:val="left" w:pos="1172"/>
        </w:tabs>
        <w:ind w:right="-143" w:firstLine="567"/>
        <w:jc w:val="both"/>
        <w:rPr>
          <w:rFonts w:asciiTheme="majorBidi" w:hAnsiTheme="majorBidi" w:cstheme="majorBidi"/>
        </w:rPr>
      </w:pPr>
      <w:r>
        <w:rPr>
          <w:rFonts w:asciiTheme="majorBidi" w:hAnsiTheme="majorBidi" w:cstheme="majorBidi"/>
        </w:rPr>
        <w:t xml:space="preserve">   4.7. </w:t>
      </w:r>
      <w:r w:rsidRPr="00CE233E">
        <w:rPr>
          <w:rFonts w:asciiTheme="majorBidi" w:hAnsiTheme="majorBidi" w:cstheme="majorBidi"/>
        </w:rPr>
        <w:t xml:space="preserve"> Участник образовательных отношений имеет право лично присутствовать при рассмотрении его заявления на заседании Комиссии.</w:t>
      </w:r>
    </w:p>
    <w:p w:rsidR="000A206B" w:rsidRPr="00CE233E" w:rsidRDefault="000A206B" w:rsidP="000A206B">
      <w:pPr>
        <w:widowControl w:val="0"/>
        <w:tabs>
          <w:tab w:val="left" w:pos="851"/>
        </w:tabs>
        <w:ind w:right="-143" w:firstLine="567"/>
        <w:jc w:val="both"/>
        <w:rPr>
          <w:rFonts w:asciiTheme="majorBidi" w:hAnsiTheme="majorBidi" w:cstheme="majorBidi"/>
        </w:rPr>
      </w:pPr>
      <w:r w:rsidRPr="00CE233E">
        <w:rPr>
          <w:rFonts w:asciiTheme="majorBidi" w:hAnsiTheme="majorBidi" w:cstheme="majorBidi"/>
        </w:rPr>
        <w:t>В случае неявки заявителя на заседание Комиссии заявление рассматривается в его отсутствие.</w:t>
      </w:r>
    </w:p>
    <w:p w:rsidR="000A206B" w:rsidRPr="00CE233E" w:rsidRDefault="000A206B" w:rsidP="000A206B">
      <w:pPr>
        <w:widowControl w:val="0"/>
        <w:tabs>
          <w:tab w:val="left" w:pos="851"/>
          <w:tab w:val="left" w:pos="1182"/>
        </w:tabs>
        <w:ind w:right="-143" w:firstLine="567"/>
        <w:jc w:val="both"/>
        <w:rPr>
          <w:rFonts w:asciiTheme="majorBidi" w:hAnsiTheme="majorBidi" w:cstheme="majorBidi"/>
        </w:rPr>
      </w:pPr>
      <w:r>
        <w:rPr>
          <w:rFonts w:asciiTheme="majorBidi" w:hAnsiTheme="majorBidi" w:cstheme="majorBidi"/>
        </w:rPr>
        <w:t xml:space="preserve"> 4.8. </w:t>
      </w:r>
      <w:r w:rsidRPr="00CE233E">
        <w:rPr>
          <w:rFonts w:asciiTheme="majorBidi" w:hAnsiTheme="majorBidi" w:cstheme="majorBidi"/>
        </w:rPr>
        <w:t xml:space="preserve"> При необходимости и в целях </w:t>
      </w:r>
      <w:proofErr w:type="gramStart"/>
      <w:r w:rsidRPr="00CE233E">
        <w:rPr>
          <w:rFonts w:asciiTheme="majorBidi" w:hAnsiTheme="majorBidi" w:cstheme="majorBidi"/>
        </w:rPr>
        <w:t>всестороннего</w:t>
      </w:r>
      <w:proofErr w:type="gramEnd"/>
      <w:r w:rsidRPr="00CE233E">
        <w:rPr>
          <w:rFonts w:asciiTheme="majorBidi" w:hAnsiTheme="majorBidi" w:cstheme="majorBidi"/>
        </w:rPr>
        <w:t xml:space="preserve"> и объективного </w:t>
      </w:r>
    </w:p>
    <w:p w:rsidR="000A206B" w:rsidRPr="00CE233E" w:rsidRDefault="000A206B" w:rsidP="000A206B">
      <w:pPr>
        <w:widowControl w:val="0"/>
        <w:tabs>
          <w:tab w:val="left" w:pos="851"/>
          <w:tab w:val="left" w:pos="1182"/>
        </w:tabs>
        <w:ind w:right="-143" w:firstLine="567"/>
        <w:jc w:val="both"/>
        <w:rPr>
          <w:rFonts w:asciiTheme="majorBidi" w:hAnsiTheme="majorBidi" w:cstheme="majorBidi"/>
        </w:rPr>
      </w:pPr>
      <w:r w:rsidRPr="00CE233E">
        <w:rPr>
          <w:rFonts w:asciiTheme="majorBidi" w:hAnsiTheme="majorBidi" w:cstheme="majorBidi"/>
        </w:rPr>
        <w:t>рассмотрения вопросов повестки Комиссия имеет право приглашать на заседание руководителя организации и (или) любых иных лиц.</w:t>
      </w:r>
    </w:p>
    <w:p w:rsidR="000A206B" w:rsidRPr="00CE233E" w:rsidRDefault="000A206B" w:rsidP="000A206B">
      <w:pPr>
        <w:widowControl w:val="0"/>
        <w:tabs>
          <w:tab w:val="left" w:pos="851"/>
          <w:tab w:val="left" w:pos="1177"/>
        </w:tabs>
        <w:ind w:right="-143" w:firstLine="567"/>
        <w:jc w:val="both"/>
        <w:rPr>
          <w:rFonts w:asciiTheme="majorBidi" w:hAnsiTheme="majorBidi" w:cstheme="majorBidi"/>
        </w:rPr>
      </w:pPr>
      <w:r>
        <w:rPr>
          <w:rFonts w:asciiTheme="majorBidi" w:hAnsiTheme="majorBidi" w:cstheme="majorBidi"/>
        </w:rPr>
        <w:t xml:space="preserve"> 4.9. </w:t>
      </w:r>
      <w:r w:rsidRPr="00CE233E">
        <w:rPr>
          <w:rFonts w:asciiTheme="majorBidi" w:hAnsiTheme="majorBidi" w:cstheme="majorBidi"/>
        </w:rPr>
        <w:t>По запросу Комиссии руководитель организации в установленный Комиссией срок представляет необходимые документы.</w:t>
      </w:r>
    </w:p>
    <w:p w:rsidR="000A206B" w:rsidRDefault="000A206B" w:rsidP="000A206B">
      <w:pPr>
        <w:widowControl w:val="0"/>
        <w:tabs>
          <w:tab w:val="left" w:pos="851"/>
          <w:tab w:val="left" w:pos="1167"/>
        </w:tabs>
        <w:ind w:right="-143" w:firstLine="567"/>
        <w:jc w:val="both"/>
        <w:rPr>
          <w:rFonts w:asciiTheme="majorBidi" w:hAnsiTheme="majorBidi" w:cstheme="majorBidi"/>
        </w:rPr>
      </w:pPr>
      <w:r>
        <w:rPr>
          <w:rFonts w:asciiTheme="majorBidi" w:hAnsiTheme="majorBidi" w:cstheme="majorBidi"/>
        </w:rPr>
        <w:t xml:space="preserve"> 4.10.</w:t>
      </w:r>
      <w:r w:rsidRPr="00CE233E">
        <w:rPr>
          <w:rFonts w:asciiTheme="majorBidi" w:hAnsiTheme="majorBidi" w:cstheme="majorBidi"/>
        </w:rPr>
        <w:t>Заседание Комиссии считается правомочным, если на нём присутствует не менее 2/3 (двух третей) членов Комиссии.</w:t>
      </w:r>
    </w:p>
    <w:p w:rsidR="000A206B" w:rsidRPr="00CE233E" w:rsidRDefault="000A206B" w:rsidP="000A206B">
      <w:pPr>
        <w:widowControl w:val="0"/>
        <w:tabs>
          <w:tab w:val="left" w:pos="851"/>
          <w:tab w:val="left" w:pos="1167"/>
        </w:tabs>
        <w:ind w:right="-143" w:firstLine="567"/>
        <w:rPr>
          <w:rFonts w:asciiTheme="majorBidi" w:hAnsiTheme="majorBidi" w:cstheme="majorBidi"/>
        </w:rPr>
      </w:pPr>
    </w:p>
    <w:p w:rsidR="000A206B" w:rsidRPr="00CE233E" w:rsidRDefault="000A206B" w:rsidP="000A206B">
      <w:pPr>
        <w:widowControl w:val="0"/>
        <w:numPr>
          <w:ilvl w:val="0"/>
          <w:numId w:val="24"/>
        </w:numPr>
        <w:tabs>
          <w:tab w:val="left" w:pos="851"/>
          <w:tab w:val="left" w:pos="1599"/>
        </w:tabs>
        <w:ind w:left="0" w:right="-143" w:firstLine="567"/>
        <w:jc w:val="center"/>
        <w:rPr>
          <w:rFonts w:asciiTheme="majorBidi" w:hAnsiTheme="majorBidi" w:cstheme="majorBidi"/>
          <w:b/>
          <w:bCs/>
        </w:rPr>
      </w:pPr>
      <w:r w:rsidRPr="00CE233E">
        <w:rPr>
          <w:rFonts w:asciiTheme="majorBidi" w:hAnsiTheme="majorBidi" w:cstheme="majorBidi"/>
          <w:b/>
          <w:bCs/>
        </w:rPr>
        <w:t>Порядок принятия и оформления решений Комиссии</w:t>
      </w:r>
    </w:p>
    <w:p w:rsidR="000A206B" w:rsidRPr="00CE233E" w:rsidRDefault="000A206B" w:rsidP="000A206B">
      <w:pPr>
        <w:widowControl w:val="0"/>
        <w:tabs>
          <w:tab w:val="left" w:pos="851"/>
          <w:tab w:val="left" w:pos="1182"/>
        </w:tabs>
        <w:ind w:right="-143" w:firstLine="567"/>
        <w:jc w:val="both"/>
        <w:rPr>
          <w:rFonts w:asciiTheme="majorBidi" w:hAnsiTheme="majorBidi" w:cstheme="majorBidi"/>
        </w:rPr>
      </w:pPr>
      <w:r>
        <w:rPr>
          <w:rFonts w:asciiTheme="majorBidi" w:hAnsiTheme="majorBidi" w:cstheme="majorBidi"/>
        </w:rPr>
        <w:t xml:space="preserve">  5.1. </w:t>
      </w:r>
      <w:r w:rsidRPr="00CE233E">
        <w:rPr>
          <w:rFonts w:asciiTheme="majorBidi" w:hAnsiTheme="majorBidi" w:cstheme="majorBidi"/>
        </w:rPr>
        <w:t>По результатам рассмотрения заявления участника образовательных отношений Комиссия принимает решение в целях урегулирования разногласий.</w:t>
      </w:r>
    </w:p>
    <w:p w:rsidR="000A206B" w:rsidRPr="00CE233E" w:rsidRDefault="000A206B" w:rsidP="000A206B">
      <w:pPr>
        <w:widowControl w:val="0"/>
        <w:tabs>
          <w:tab w:val="left" w:pos="851"/>
          <w:tab w:val="left" w:pos="1177"/>
        </w:tabs>
        <w:ind w:right="-143" w:firstLine="567"/>
        <w:jc w:val="both"/>
        <w:rPr>
          <w:rFonts w:asciiTheme="majorBidi" w:hAnsiTheme="majorBidi" w:cstheme="majorBidi"/>
        </w:rPr>
      </w:pPr>
      <w:r>
        <w:rPr>
          <w:rFonts w:asciiTheme="majorBidi" w:hAnsiTheme="majorBidi" w:cstheme="majorBidi"/>
        </w:rPr>
        <w:t xml:space="preserve">   5.2.</w:t>
      </w:r>
      <w:r w:rsidRPr="00CE233E">
        <w:rPr>
          <w:rFonts w:asciiTheme="majorBidi" w:hAnsiTheme="majorBidi" w:cstheme="majorBidi"/>
        </w:rPr>
        <w:t xml:space="preserve">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w:t>
      </w:r>
      <w:proofErr w:type="gramStart"/>
      <w:r w:rsidRPr="00CE233E">
        <w:rPr>
          <w:rFonts w:asciiTheme="majorBidi" w:hAnsiTheme="majorBidi" w:cstheme="majorBidi"/>
        </w:rPr>
        <w:t>на</w:t>
      </w:r>
      <w:proofErr w:type="gramEnd"/>
    </w:p>
    <w:p w:rsidR="000A206B" w:rsidRPr="00CE233E" w:rsidRDefault="000A206B" w:rsidP="000A206B">
      <w:pPr>
        <w:widowControl w:val="0"/>
        <w:tabs>
          <w:tab w:val="left" w:pos="851"/>
          <w:tab w:val="left" w:pos="1177"/>
        </w:tabs>
        <w:ind w:right="-143" w:firstLine="567"/>
        <w:jc w:val="both"/>
        <w:rPr>
          <w:rFonts w:asciiTheme="majorBidi" w:hAnsiTheme="majorBidi" w:cstheme="majorBidi"/>
        </w:rPr>
      </w:pPr>
      <w:r w:rsidRPr="00CE233E">
        <w:rPr>
          <w:rFonts w:asciiTheme="majorBidi" w:hAnsiTheme="majorBidi" w:cstheme="majorBidi"/>
        </w:rPr>
        <w:t>обучающихся, родителей (законных представителей) несовершеннолетних обучающихся и (или) работников организации.</w:t>
      </w:r>
    </w:p>
    <w:p w:rsidR="000A206B" w:rsidRPr="00CE233E" w:rsidRDefault="000A206B" w:rsidP="000A206B">
      <w:pPr>
        <w:widowControl w:val="0"/>
        <w:tabs>
          <w:tab w:val="left" w:pos="851"/>
          <w:tab w:val="left" w:pos="1182"/>
        </w:tabs>
        <w:ind w:right="-143" w:firstLine="567"/>
        <w:jc w:val="both"/>
        <w:rPr>
          <w:rFonts w:asciiTheme="majorBidi" w:hAnsiTheme="majorBidi" w:cstheme="majorBidi"/>
        </w:rPr>
      </w:pPr>
      <w:r>
        <w:rPr>
          <w:rFonts w:asciiTheme="majorBidi" w:hAnsiTheme="majorBidi" w:cstheme="majorBidi"/>
        </w:rPr>
        <w:t xml:space="preserve">  5.3. </w:t>
      </w:r>
      <w:r w:rsidRPr="00CE233E">
        <w:rPr>
          <w:rFonts w:asciiTheme="majorBidi" w:hAnsiTheme="majorBidi" w:cstheme="majorBidi"/>
        </w:rPr>
        <w:t xml:space="preserve">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w:t>
      </w:r>
      <w:proofErr w:type="gramStart"/>
      <w:r w:rsidRPr="00CE233E">
        <w:rPr>
          <w:rFonts w:asciiTheme="majorBidi" w:hAnsiTheme="majorBidi" w:cstheme="majorBidi"/>
        </w:rPr>
        <w:t>обучающемуся</w:t>
      </w:r>
      <w:proofErr w:type="gramEnd"/>
      <w:r w:rsidRPr="00CE233E">
        <w:rPr>
          <w:rFonts w:asciiTheme="majorBidi" w:hAnsiTheme="majorBidi" w:cstheme="majorBidi"/>
        </w:rPr>
        <w:t xml:space="preserve"> дисциплинарного взыскания - в пользу обучающегося.</w:t>
      </w:r>
    </w:p>
    <w:p w:rsidR="000A206B" w:rsidRPr="00CE233E" w:rsidRDefault="000A206B" w:rsidP="000A206B">
      <w:pPr>
        <w:widowControl w:val="0"/>
        <w:tabs>
          <w:tab w:val="left" w:pos="851"/>
          <w:tab w:val="left" w:pos="1167"/>
        </w:tabs>
        <w:ind w:right="-143" w:firstLine="567"/>
        <w:jc w:val="both"/>
        <w:rPr>
          <w:rFonts w:asciiTheme="majorBidi" w:hAnsiTheme="majorBidi" w:cstheme="majorBidi"/>
        </w:rPr>
      </w:pPr>
      <w:r>
        <w:rPr>
          <w:rFonts w:asciiTheme="majorBidi" w:hAnsiTheme="majorBidi" w:cstheme="majorBidi"/>
        </w:rPr>
        <w:t xml:space="preserve">  5.4. </w:t>
      </w:r>
      <w:r w:rsidRPr="00CE233E">
        <w:rPr>
          <w:rFonts w:asciiTheme="majorBidi" w:hAnsiTheme="majorBidi" w:cstheme="majorBidi"/>
        </w:rPr>
        <w:t>Решения Комиссии оформляются протоколами заседаний, которые подписываются всеми присутствующими членами Комиссии.</w:t>
      </w:r>
    </w:p>
    <w:p w:rsidR="000A206B" w:rsidRPr="00CE233E" w:rsidRDefault="000A206B" w:rsidP="000A206B">
      <w:pPr>
        <w:widowControl w:val="0"/>
        <w:tabs>
          <w:tab w:val="left" w:pos="851"/>
          <w:tab w:val="left" w:pos="1172"/>
        </w:tabs>
        <w:ind w:right="-143" w:firstLine="567"/>
        <w:jc w:val="both"/>
        <w:rPr>
          <w:rFonts w:asciiTheme="majorBidi" w:hAnsiTheme="majorBidi" w:cstheme="majorBidi"/>
        </w:rPr>
      </w:pPr>
      <w:r>
        <w:rPr>
          <w:rFonts w:asciiTheme="majorBidi" w:hAnsiTheme="majorBidi" w:cstheme="majorBidi"/>
        </w:rPr>
        <w:t xml:space="preserve">  5.5. </w:t>
      </w:r>
      <w:proofErr w:type="gramStart"/>
      <w:r w:rsidRPr="00CE233E">
        <w:rPr>
          <w:rFonts w:asciiTheme="majorBidi" w:hAnsiTheme="majorBidi" w:cstheme="majorBidi"/>
        </w:rPr>
        <w:t>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обучающихся, совету родителей и (или) профсоюзному комитету организации.</w:t>
      </w:r>
      <w:proofErr w:type="gramEnd"/>
    </w:p>
    <w:p w:rsidR="000A206B" w:rsidRPr="00CE233E" w:rsidRDefault="000A206B" w:rsidP="000A206B">
      <w:pPr>
        <w:widowControl w:val="0"/>
        <w:tabs>
          <w:tab w:val="left" w:pos="851"/>
          <w:tab w:val="left" w:pos="1162"/>
        </w:tabs>
        <w:ind w:right="-143" w:firstLine="567"/>
        <w:jc w:val="both"/>
        <w:rPr>
          <w:rFonts w:asciiTheme="majorBidi" w:hAnsiTheme="majorBidi" w:cstheme="majorBidi"/>
        </w:rPr>
      </w:pPr>
      <w:r>
        <w:rPr>
          <w:rFonts w:asciiTheme="majorBidi" w:hAnsiTheme="majorBidi" w:cstheme="majorBidi"/>
        </w:rPr>
        <w:t xml:space="preserve"> 5.6. </w:t>
      </w:r>
      <w:r w:rsidRPr="00CE233E">
        <w:rPr>
          <w:rFonts w:asciiTheme="majorBidi" w:hAnsiTheme="majorBidi" w:cstheme="majorBidi"/>
        </w:rPr>
        <w:t>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0A206B" w:rsidRPr="00CE233E" w:rsidRDefault="000A206B" w:rsidP="000A206B">
      <w:pPr>
        <w:widowControl w:val="0"/>
        <w:tabs>
          <w:tab w:val="left" w:pos="851"/>
          <w:tab w:val="left" w:pos="1162"/>
        </w:tabs>
        <w:ind w:right="-143" w:firstLine="567"/>
        <w:jc w:val="both"/>
        <w:rPr>
          <w:rFonts w:asciiTheme="majorBidi" w:hAnsiTheme="majorBidi" w:cstheme="majorBidi"/>
        </w:rPr>
      </w:pPr>
      <w:r>
        <w:rPr>
          <w:rFonts w:asciiTheme="majorBidi" w:hAnsiTheme="majorBidi" w:cstheme="majorBidi"/>
        </w:rPr>
        <w:t xml:space="preserve"> 5.7. </w:t>
      </w:r>
      <w:r w:rsidRPr="00CE233E">
        <w:rPr>
          <w:rFonts w:asciiTheme="majorBidi" w:hAnsiTheme="majorBidi" w:cstheme="majorBidi"/>
        </w:rPr>
        <w:t>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0A206B" w:rsidRPr="00CE233E" w:rsidRDefault="000A206B" w:rsidP="000A206B">
      <w:pPr>
        <w:widowControl w:val="0"/>
        <w:tabs>
          <w:tab w:val="left" w:pos="851"/>
          <w:tab w:val="left" w:pos="1162"/>
        </w:tabs>
        <w:ind w:right="-143" w:firstLine="567"/>
        <w:jc w:val="both"/>
        <w:rPr>
          <w:rFonts w:asciiTheme="majorBidi" w:hAnsiTheme="majorBidi" w:cstheme="majorBidi"/>
        </w:rPr>
      </w:pPr>
      <w:r>
        <w:rPr>
          <w:rFonts w:asciiTheme="majorBidi" w:hAnsiTheme="majorBidi" w:cstheme="majorBidi"/>
        </w:rPr>
        <w:t xml:space="preserve"> 5.8. </w:t>
      </w:r>
      <w:r w:rsidRPr="00CE233E">
        <w:rPr>
          <w:rFonts w:asciiTheme="majorBidi" w:hAnsiTheme="majorBidi" w:cstheme="majorBidi"/>
        </w:rPr>
        <w:t>Срок хранения документов и материалов Комиссии в организации составляет 3 (три) года.</w:t>
      </w:r>
    </w:p>
    <w:p w:rsidR="000A206B" w:rsidRPr="00CE233E" w:rsidRDefault="000A206B" w:rsidP="000A206B">
      <w:pPr>
        <w:tabs>
          <w:tab w:val="left" w:pos="851"/>
        </w:tabs>
        <w:ind w:right="-143" w:firstLine="567"/>
        <w:jc w:val="both"/>
        <w:rPr>
          <w:rFonts w:asciiTheme="majorBidi" w:eastAsiaTheme="minorHAnsi" w:hAnsiTheme="majorBidi" w:cstheme="majorBidi"/>
          <w:b/>
          <w:spacing w:val="-4"/>
        </w:rPr>
      </w:pPr>
    </w:p>
    <w:p w:rsidR="000A206B" w:rsidRPr="00CE233E" w:rsidRDefault="000A206B" w:rsidP="000A206B">
      <w:pPr>
        <w:tabs>
          <w:tab w:val="left" w:pos="851"/>
        </w:tabs>
        <w:ind w:right="-143" w:firstLine="567"/>
        <w:rPr>
          <w:rFonts w:asciiTheme="majorBidi" w:eastAsiaTheme="minorEastAsia" w:hAnsiTheme="majorBidi" w:cstheme="majorBidi"/>
          <w:spacing w:val="-4"/>
        </w:rPr>
      </w:pPr>
      <w:r w:rsidRPr="00CE233E">
        <w:rPr>
          <w:rFonts w:asciiTheme="majorBidi" w:eastAsiaTheme="minorEastAsia" w:hAnsiTheme="majorBidi" w:cstheme="majorBidi"/>
          <w:spacing w:val="-4"/>
        </w:rPr>
        <w:t>Председатель ученического комитета                              Председатель родительского комитета</w:t>
      </w:r>
    </w:p>
    <w:p w:rsidR="000A206B" w:rsidRPr="00CE233E" w:rsidRDefault="000A206B" w:rsidP="000A206B">
      <w:pPr>
        <w:tabs>
          <w:tab w:val="left" w:pos="851"/>
        </w:tabs>
        <w:ind w:right="-143" w:firstLine="567"/>
        <w:rPr>
          <w:rFonts w:asciiTheme="majorBidi" w:eastAsiaTheme="minorEastAsia" w:hAnsiTheme="majorBidi" w:cstheme="majorBidi"/>
          <w:spacing w:val="-4"/>
        </w:rPr>
      </w:pPr>
    </w:p>
    <w:p w:rsidR="000A206B" w:rsidRPr="008E0314" w:rsidRDefault="000A206B" w:rsidP="000A206B">
      <w:pPr>
        <w:tabs>
          <w:tab w:val="left" w:pos="851"/>
        </w:tabs>
        <w:ind w:right="-143" w:firstLine="567"/>
        <w:rPr>
          <w:rFonts w:eastAsiaTheme="minorEastAsia"/>
          <w:spacing w:val="-4"/>
        </w:rPr>
      </w:pPr>
      <w:proofErr w:type="spellStart"/>
      <w:r w:rsidRPr="00CE233E">
        <w:rPr>
          <w:rFonts w:asciiTheme="majorBidi" w:eastAsiaTheme="minorEastAsia" w:hAnsiTheme="majorBidi" w:cstheme="majorBidi"/>
          <w:spacing w:val="-4"/>
        </w:rPr>
        <w:t>______________</w:t>
      </w:r>
      <w:r>
        <w:rPr>
          <w:rFonts w:asciiTheme="majorBidi" w:eastAsiaTheme="minorEastAsia" w:hAnsiTheme="majorBidi" w:cstheme="majorBidi"/>
          <w:spacing w:val="-4"/>
        </w:rPr>
        <w:t>Аллаяров</w:t>
      </w:r>
      <w:proofErr w:type="spellEnd"/>
      <w:r>
        <w:rPr>
          <w:rFonts w:asciiTheme="majorBidi" w:eastAsiaTheme="minorEastAsia" w:hAnsiTheme="majorBidi" w:cstheme="majorBidi"/>
          <w:spacing w:val="-4"/>
        </w:rPr>
        <w:t xml:space="preserve"> Т.К.</w:t>
      </w:r>
      <w:r w:rsidRPr="00CE233E">
        <w:rPr>
          <w:rFonts w:asciiTheme="majorBidi" w:eastAsiaTheme="minorEastAsia" w:hAnsiTheme="majorBidi" w:cstheme="majorBidi"/>
          <w:spacing w:val="-4"/>
        </w:rPr>
        <w:t xml:space="preserve">.                               </w:t>
      </w:r>
      <w:r>
        <w:rPr>
          <w:rFonts w:asciiTheme="majorBidi" w:eastAsiaTheme="minorEastAsia" w:hAnsiTheme="majorBidi" w:cstheme="majorBidi"/>
          <w:spacing w:val="-4"/>
        </w:rPr>
        <w:t xml:space="preserve">        </w:t>
      </w:r>
      <w:proofErr w:type="spellStart"/>
      <w:r w:rsidRPr="00CE233E">
        <w:rPr>
          <w:rFonts w:asciiTheme="majorBidi" w:eastAsiaTheme="minorEastAsia" w:hAnsiTheme="majorBidi" w:cstheme="majorBidi"/>
          <w:spacing w:val="-4"/>
        </w:rPr>
        <w:t>_________________Янгиров</w:t>
      </w:r>
      <w:proofErr w:type="spellEnd"/>
      <w:r w:rsidRPr="00CE233E">
        <w:rPr>
          <w:rFonts w:asciiTheme="majorBidi" w:eastAsiaTheme="minorEastAsia" w:hAnsiTheme="majorBidi" w:cstheme="majorBidi"/>
          <w:spacing w:val="-4"/>
        </w:rPr>
        <w:t xml:space="preserve"> Л.М.</w:t>
      </w:r>
    </w:p>
    <w:p w:rsidR="000A206B" w:rsidRDefault="000A206B" w:rsidP="000A206B">
      <w:pPr>
        <w:ind w:firstLine="708"/>
        <w:jc w:val="right"/>
        <w:rPr>
          <w:sz w:val="20"/>
        </w:rPr>
      </w:pPr>
      <w:r>
        <w:rPr>
          <w:rFonts w:eastAsia="Calibri"/>
          <w:bCs/>
          <w:iCs/>
          <w:sz w:val="28"/>
          <w:szCs w:val="28"/>
          <w:lang w:eastAsia="en-US"/>
        </w:rPr>
        <w:lastRenderedPageBreak/>
        <w:t xml:space="preserve"> </w:t>
      </w:r>
      <w:r>
        <w:rPr>
          <w:sz w:val="20"/>
        </w:rPr>
        <w:t>Приложение №3</w:t>
      </w:r>
    </w:p>
    <w:p w:rsidR="000A206B" w:rsidRDefault="000A206B" w:rsidP="000A206B">
      <w:pPr>
        <w:spacing w:after="4" w:line="268" w:lineRule="auto"/>
        <w:ind w:right="46"/>
        <w:jc w:val="right"/>
        <w:rPr>
          <w:sz w:val="20"/>
        </w:rPr>
      </w:pPr>
      <w:r>
        <w:rPr>
          <w:sz w:val="20"/>
        </w:rPr>
        <w:t>к Коллективному договору</w:t>
      </w:r>
    </w:p>
    <w:p w:rsidR="000A206B" w:rsidRDefault="000A206B" w:rsidP="000A206B">
      <w:pPr>
        <w:spacing w:after="4" w:line="268" w:lineRule="auto"/>
        <w:ind w:right="46"/>
        <w:jc w:val="right"/>
        <w:rPr>
          <w:sz w:val="20"/>
          <w:szCs w:val="20"/>
        </w:rPr>
      </w:pPr>
      <w:r>
        <w:rPr>
          <w:sz w:val="20"/>
        </w:rPr>
        <w:t xml:space="preserve"> МБОУ «</w:t>
      </w:r>
      <w:r>
        <w:rPr>
          <w:sz w:val="20"/>
          <w:szCs w:val="20"/>
        </w:rPr>
        <w:t xml:space="preserve">Средняя общеобразовательная татарско-русская школа №71 </w:t>
      </w:r>
    </w:p>
    <w:p w:rsidR="000A206B" w:rsidRDefault="000A206B" w:rsidP="000A206B">
      <w:pPr>
        <w:spacing w:after="4" w:line="268" w:lineRule="auto"/>
        <w:ind w:right="46"/>
        <w:jc w:val="right"/>
        <w:rPr>
          <w:sz w:val="20"/>
          <w:szCs w:val="20"/>
        </w:rPr>
      </w:pPr>
      <w:r>
        <w:rPr>
          <w:sz w:val="20"/>
          <w:szCs w:val="20"/>
        </w:rPr>
        <w:t>с углубленным изучением отдельных предметов»</w:t>
      </w:r>
    </w:p>
    <w:p w:rsidR="000A206B" w:rsidRDefault="000A206B" w:rsidP="000A206B">
      <w:pPr>
        <w:spacing w:after="4" w:line="268" w:lineRule="auto"/>
        <w:ind w:right="46"/>
        <w:jc w:val="right"/>
        <w:rPr>
          <w:szCs w:val="22"/>
        </w:rPr>
      </w:pPr>
      <w:r>
        <w:rPr>
          <w:sz w:val="20"/>
          <w:szCs w:val="20"/>
        </w:rPr>
        <w:t xml:space="preserve"> </w:t>
      </w:r>
      <w:proofErr w:type="gramStart"/>
      <w:r>
        <w:rPr>
          <w:sz w:val="20"/>
          <w:szCs w:val="20"/>
        </w:rPr>
        <w:t>Ново-Савиновского</w:t>
      </w:r>
      <w:proofErr w:type="gramEnd"/>
      <w:r>
        <w:rPr>
          <w:sz w:val="20"/>
          <w:szCs w:val="20"/>
        </w:rPr>
        <w:t xml:space="preserve"> района г. Казани</w:t>
      </w:r>
      <w:r>
        <w:rPr>
          <w:sz w:val="20"/>
        </w:rPr>
        <w:t xml:space="preserve"> на 2024-2026 годы </w:t>
      </w:r>
    </w:p>
    <w:p w:rsidR="000A206B" w:rsidRDefault="000A206B" w:rsidP="000A206B">
      <w:pPr>
        <w:pStyle w:val="25"/>
        <w:shd w:val="clear" w:color="auto" w:fill="auto"/>
        <w:spacing w:line="240" w:lineRule="auto"/>
        <w:ind w:firstLine="567"/>
        <w:jc w:val="right"/>
        <w:rPr>
          <w:b/>
          <w:bCs/>
          <w:sz w:val="24"/>
          <w:szCs w:val="24"/>
        </w:rPr>
      </w:pP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r>
        <w:rPr>
          <w:b/>
          <w:bCs/>
          <w:sz w:val="24"/>
          <w:szCs w:val="24"/>
        </w:rPr>
        <w:t>Муниципальное бюджетное общеобразовательное учреждение</w:t>
      </w:r>
    </w:p>
    <w:p w:rsidR="000A206B" w:rsidRDefault="000A206B" w:rsidP="000A206B">
      <w:pPr>
        <w:pStyle w:val="25"/>
        <w:shd w:val="clear" w:color="auto" w:fill="auto"/>
        <w:spacing w:line="240" w:lineRule="auto"/>
        <w:ind w:firstLine="567"/>
        <w:rPr>
          <w:b/>
          <w:bCs/>
          <w:sz w:val="24"/>
          <w:szCs w:val="24"/>
        </w:rPr>
      </w:pPr>
      <w:r>
        <w:rPr>
          <w:b/>
          <w:bCs/>
          <w:sz w:val="24"/>
          <w:szCs w:val="24"/>
        </w:rPr>
        <w:t xml:space="preserve"> «Средняя общеобразовательная татарско-русская школа №71 </w:t>
      </w:r>
    </w:p>
    <w:p w:rsidR="000A206B" w:rsidRDefault="000A206B" w:rsidP="000A206B">
      <w:pPr>
        <w:pStyle w:val="25"/>
        <w:shd w:val="clear" w:color="auto" w:fill="auto"/>
        <w:spacing w:line="240" w:lineRule="auto"/>
        <w:ind w:firstLine="567"/>
        <w:rPr>
          <w:b/>
          <w:bCs/>
          <w:sz w:val="24"/>
          <w:szCs w:val="24"/>
        </w:rPr>
      </w:pPr>
      <w:r>
        <w:rPr>
          <w:b/>
          <w:bCs/>
          <w:sz w:val="24"/>
          <w:szCs w:val="24"/>
        </w:rPr>
        <w:t xml:space="preserve">с углубленным изучением отдельных предметов» </w:t>
      </w:r>
    </w:p>
    <w:p w:rsidR="000A206B" w:rsidRDefault="000A206B" w:rsidP="000A206B">
      <w:pPr>
        <w:pStyle w:val="25"/>
        <w:shd w:val="clear" w:color="auto" w:fill="auto"/>
        <w:spacing w:line="240" w:lineRule="auto"/>
        <w:ind w:firstLine="567"/>
        <w:rPr>
          <w:b/>
          <w:bCs/>
          <w:sz w:val="24"/>
          <w:szCs w:val="24"/>
        </w:rPr>
      </w:pPr>
      <w:proofErr w:type="gramStart"/>
      <w:r>
        <w:rPr>
          <w:b/>
          <w:bCs/>
          <w:sz w:val="24"/>
          <w:szCs w:val="24"/>
        </w:rPr>
        <w:t>Ново-Савиновского</w:t>
      </w:r>
      <w:proofErr w:type="gramEnd"/>
      <w:r>
        <w:rPr>
          <w:b/>
          <w:bCs/>
          <w:sz w:val="24"/>
          <w:szCs w:val="24"/>
        </w:rPr>
        <w:t xml:space="preserve"> района Казани</w:t>
      </w: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p>
    <w:tbl>
      <w:tblPr>
        <w:tblStyle w:val="a7"/>
        <w:tblW w:w="9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802"/>
        <w:gridCol w:w="3543"/>
        <w:gridCol w:w="3402"/>
      </w:tblGrid>
      <w:tr w:rsidR="000A206B" w:rsidTr="006C034C">
        <w:tc>
          <w:tcPr>
            <w:tcW w:w="2802" w:type="dxa"/>
          </w:tcPr>
          <w:p w:rsidR="000A206B" w:rsidRDefault="000A206B" w:rsidP="006C034C">
            <w:pPr>
              <w:pStyle w:val="25"/>
              <w:shd w:val="clear" w:color="auto" w:fill="auto"/>
              <w:spacing w:line="240" w:lineRule="auto"/>
              <w:rPr>
                <w:b/>
                <w:bCs/>
                <w:sz w:val="24"/>
                <w:szCs w:val="24"/>
              </w:rPr>
            </w:pPr>
            <w:r>
              <w:rPr>
                <w:b/>
                <w:bCs/>
                <w:sz w:val="24"/>
                <w:szCs w:val="24"/>
              </w:rPr>
              <w:t>Принято</w:t>
            </w:r>
          </w:p>
        </w:tc>
        <w:tc>
          <w:tcPr>
            <w:tcW w:w="3543" w:type="dxa"/>
          </w:tcPr>
          <w:p w:rsidR="000A206B" w:rsidRDefault="000A206B" w:rsidP="006C034C">
            <w:pPr>
              <w:pStyle w:val="25"/>
              <w:shd w:val="clear" w:color="auto" w:fill="auto"/>
              <w:spacing w:line="240" w:lineRule="auto"/>
              <w:rPr>
                <w:b/>
                <w:bCs/>
                <w:sz w:val="24"/>
                <w:szCs w:val="24"/>
              </w:rPr>
            </w:pPr>
            <w:r>
              <w:rPr>
                <w:b/>
                <w:bCs/>
                <w:sz w:val="24"/>
                <w:szCs w:val="24"/>
              </w:rPr>
              <w:t>Согласовано</w:t>
            </w:r>
          </w:p>
        </w:tc>
        <w:tc>
          <w:tcPr>
            <w:tcW w:w="3402" w:type="dxa"/>
          </w:tcPr>
          <w:p w:rsidR="000A206B" w:rsidRDefault="000A206B" w:rsidP="006C034C">
            <w:pPr>
              <w:pStyle w:val="25"/>
              <w:shd w:val="clear" w:color="auto" w:fill="auto"/>
              <w:spacing w:line="240" w:lineRule="auto"/>
              <w:rPr>
                <w:b/>
                <w:bCs/>
                <w:sz w:val="24"/>
                <w:szCs w:val="24"/>
              </w:rPr>
            </w:pPr>
            <w:r>
              <w:rPr>
                <w:b/>
                <w:bCs/>
                <w:sz w:val="24"/>
                <w:szCs w:val="24"/>
              </w:rPr>
              <w:t>Утверждаю</w:t>
            </w:r>
          </w:p>
        </w:tc>
      </w:tr>
      <w:tr w:rsidR="000A206B" w:rsidTr="006C034C">
        <w:tc>
          <w:tcPr>
            <w:tcW w:w="2802" w:type="dxa"/>
          </w:tcPr>
          <w:p w:rsidR="000A206B" w:rsidRPr="007C53F8" w:rsidRDefault="000A206B" w:rsidP="006C034C">
            <w:pPr>
              <w:pStyle w:val="25"/>
              <w:shd w:val="clear" w:color="auto" w:fill="auto"/>
              <w:spacing w:line="240" w:lineRule="auto"/>
              <w:jc w:val="left"/>
              <w:rPr>
                <w:sz w:val="24"/>
                <w:szCs w:val="24"/>
              </w:rPr>
            </w:pPr>
            <w:r w:rsidRPr="007C53F8">
              <w:rPr>
                <w:sz w:val="24"/>
                <w:szCs w:val="24"/>
              </w:rPr>
              <w:t>Педагогическим советом</w:t>
            </w:r>
          </w:p>
        </w:tc>
        <w:tc>
          <w:tcPr>
            <w:tcW w:w="3543" w:type="dxa"/>
          </w:tcPr>
          <w:p w:rsidR="000A206B" w:rsidRPr="007C53F8" w:rsidRDefault="000A206B" w:rsidP="006C034C">
            <w:pPr>
              <w:pStyle w:val="25"/>
              <w:shd w:val="clear" w:color="auto" w:fill="auto"/>
              <w:spacing w:line="240" w:lineRule="auto"/>
              <w:jc w:val="left"/>
              <w:rPr>
                <w:sz w:val="24"/>
                <w:szCs w:val="24"/>
              </w:rPr>
            </w:pPr>
            <w:r>
              <w:rPr>
                <w:sz w:val="24"/>
                <w:szCs w:val="24"/>
              </w:rPr>
              <w:t>Профсоюзный комитет</w:t>
            </w:r>
          </w:p>
        </w:tc>
        <w:tc>
          <w:tcPr>
            <w:tcW w:w="3402" w:type="dxa"/>
          </w:tcPr>
          <w:p w:rsidR="000A206B" w:rsidRPr="007C53F8" w:rsidRDefault="000A206B" w:rsidP="006C034C">
            <w:pPr>
              <w:pStyle w:val="25"/>
              <w:shd w:val="clear" w:color="auto" w:fill="auto"/>
              <w:spacing w:line="240" w:lineRule="auto"/>
              <w:jc w:val="left"/>
              <w:rPr>
                <w:sz w:val="24"/>
                <w:szCs w:val="24"/>
              </w:rPr>
            </w:pPr>
            <w:r>
              <w:rPr>
                <w:sz w:val="24"/>
                <w:szCs w:val="24"/>
              </w:rPr>
              <w:t>Директор школы</w:t>
            </w:r>
          </w:p>
        </w:tc>
      </w:tr>
      <w:tr w:rsidR="000A206B" w:rsidTr="006C034C">
        <w:tc>
          <w:tcPr>
            <w:tcW w:w="2802" w:type="dxa"/>
          </w:tcPr>
          <w:p w:rsidR="000A206B" w:rsidRPr="007C53F8" w:rsidRDefault="000A206B" w:rsidP="006C034C">
            <w:pPr>
              <w:pStyle w:val="25"/>
              <w:shd w:val="clear" w:color="auto" w:fill="auto"/>
              <w:spacing w:line="240" w:lineRule="auto"/>
              <w:rPr>
                <w:sz w:val="24"/>
                <w:szCs w:val="24"/>
              </w:rPr>
            </w:pPr>
            <w:r>
              <w:rPr>
                <w:sz w:val="24"/>
                <w:szCs w:val="24"/>
              </w:rPr>
              <w:t>о</w:t>
            </w:r>
            <w:r w:rsidRPr="007C53F8">
              <w:rPr>
                <w:sz w:val="24"/>
                <w:szCs w:val="24"/>
              </w:rPr>
              <w:t xml:space="preserve">т </w:t>
            </w:r>
            <w:r>
              <w:rPr>
                <w:sz w:val="24"/>
                <w:szCs w:val="24"/>
              </w:rPr>
              <w:t>«___»_________ 2024</w:t>
            </w:r>
          </w:p>
        </w:tc>
        <w:tc>
          <w:tcPr>
            <w:tcW w:w="3543" w:type="dxa"/>
          </w:tcPr>
          <w:p w:rsidR="000A206B" w:rsidRPr="007C53F8" w:rsidRDefault="000A206B" w:rsidP="006C034C">
            <w:pPr>
              <w:pStyle w:val="25"/>
              <w:shd w:val="clear" w:color="auto" w:fill="auto"/>
              <w:spacing w:line="240" w:lineRule="auto"/>
              <w:ind w:left="-71"/>
              <w:jc w:val="left"/>
              <w:rPr>
                <w:sz w:val="24"/>
                <w:szCs w:val="24"/>
              </w:rPr>
            </w:pPr>
            <w:r>
              <w:rPr>
                <w:sz w:val="24"/>
                <w:szCs w:val="24"/>
              </w:rPr>
              <w:t>Протокол от «___»_______2024</w:t>
            </w:r>
          </w:p>
        </w:tc>
        <w:tc>
          <w:tcPr>
            <w:tcW w:w="3402" w:type="dxa"/>
          </w:tcPr>
          <w:p w:rsidR="000A206B" w:rsidRPr="007C53F8" w:rsidRDefault="000A206B" w:rsidP="006C034C">
            <w:pPr>
              <w:pStyle w:val="25"/>
              <w:shd w:val="clear" w:color="auto" w:fill="auto"/>
              <w:spacing w:line="240" w:lineRule="auto"/>
              <w:jc w:val="right"/>
              <w:rPr>
                <w:sz w:val="24"/>
                <w:szCs w:val="24"/>
              </w:rPr>
            </w:pPr>
            <w:r>
              <w:rPr>
                <w:sz w:val="24"/>
                <w:szCs w:val="24"/>
              </w:rPr>
              <w:t>Т.Р.Шакирова</w:t>
            </w:r>
          </w:p>
        </w:tc>
      </w:tr>
      <w:tr w:rsidR="000A206B" w:rsidTr="006C034C">
        <w:tc>
          <w:tcPr>
            <w:tcW w:w="2802" w:type="dxa"/>
          </w:tcPr>
          <w:p w:rsidR="000A206B" w:rsidRPr="007C53F8" w:rsidRDefault="000A206B" w:rsidP="006C034C">
            <w:pPr>
              <w:pStyle w:val="25"/>
              <w:shd w:val="clear" w:color="auto" w:fill="auto"/>
              <w:spacing w:line="240" w:lineRule="auto"/>
              <w:jc w:val="left"/>
              <w:rPr>
                <w:sz w:val="24"/>
                <w:szCs w:val="24"/>
              </w:rPr>
            </w:pPr>
            <w:r>
              <w:rPr>
                <w:sz w:val="24"/>
                <w:szCs w:val="24"/>
              </w:rPr>
              <w:t>протокол №</w:t>
            </w:r>
          </w:p>
        </w:tc>
        <w:tc>
          <w:tcPr>
            <w:tcW w:w="3543" w:type="dxa"/>
          </w:tcPr>
          <w:p w:rsidR="000A206B" w:rsidRPr="007C53F8" w:rsidRDefault="000A206B" w:rsidP="006C034C">
            <w:pPr>
              <w:pStyle w:val="25"/>
              <w:shd w:val="clear" w:color="auto" w:fill="auto"/>
              <w:spacing w:line="240" w:lineRule="auto"/>
              <w:ind w:left="-71"/>
              <w:jc w:val="left"/>
              <w:rPr>
                <w:sz w:val="24"/>
                <w:szCs w:val="24"/>
              </w:rPr>
            </w:pPr>
            <w:r>
              <w:rPr>
                <w:sz w:val="24"/>
                <w:szCs w:val="24"/>
              </w:rPr>
              <w:t>Председатель профкома</w:t>
            </w:r>
          </w:p>
        </w:tc>
        <w:tc>
          <w:tcPr>
            <w:tcW w:w="3402" w:type="dxa"/>
          </w:tcPr>
          <w:p w:rsidR="000A206B" w:rsidRPr="007C53F8" w:rsidRDefault="000A206B" w:rsidP="006C034C">
            <w:pPr>
              <w:pStyle w:val="25"/>
              <w:shd w:val="clear" w:color="auto" w:fill="auto"/>
              <w:spacing w:line="240" w:lineRule="auto"/>
              <w:jc w:val="left"/>
              <w:rPr>
                <w:sz w:val="24"/>
                <w:szCs w:val="24"/>
              </w:rPr>
            </w:pPr>
            <w:r>
              <w:rPr>
                <w:sz w:val="24"/>
                <w:szCs w:val="24"/>
              </w:rPr>
              <w:t>Введено в действие приказом</w:t>
            </w:r>
          </w:p>
        </w:tc>
      </w:tr>
      <w:tr w:rsidR="000A206B" w:rsidTr="006C034C">
        <w:tc>
          <w:tcPr>
            <w:tcW w:w="2802" w:type="dxa"/>
          </w:tcPr>
          <w:p w:rsidR="000A206B" w:rsidRDefault="000A206B" w:rsidP="006C034C">
            <w:pPr>
              <w:pStyle w:val="25"/>
              <w:shd w:val="clear" w:color="auto" w:fill="auto"/>
              <w:spacing w:line="240" w:lineRule="auto"/>
              <w:jc w:val="left"/>
              <w:rPr>
                <w:sz w:val="24"/>
                <w:szCs w:val="24"/>
              </w:rPr>
            </w:pPr>
          </w:p>
        </w:tc>
        <w:tc>
          <w:tcPr>
            <w:tcW w:w="3543" w:type="dxa"/>
          </w:tcPr>
          <w:p w:rsidR="000A206B" w:rsidRDefault="000A206B" w:rsidP="006C034C">
            <w:pPr>
              <w:pStyle w:val="25"/>
              <w:shd w:val="clear" w:color="auto" w:fill="auto"/>
              <w:spacing w:line="240" w:lineRule="auto"/>
              <w:jc w:val="right"/>
              <w:rPr>
                <w:sz w:val="24"/>
                <w:szCs w:val="24"/>
              </w:rPr>
            </w:pPr>
            <w:proofErr w:type="spellStart"/>
            <w:r>
              <w:rPr>
                <w:sz w:val="24"/>
                <w:szCs w:val="24"/>
              </w:rPr>
              <w:t>Ф.Г.Фатыхова</w:t>
            </w:r>
            <w:proofErr w:type="spellEnd"/>
          </w:p>
        </w:tc>
        <w:tc>
          <w:tcPr>
            <w:tcW w:w="3402" w:type="dxa"/>
          </w:tcPr>
          <w:p w:rsidR="000A206B" w:rsidRPr="007C53F8" w:rsidRDefault="000A206B" w:rsidP="006C034C">
            <w:pPr>
              <w:pStyle w:val="25"/>
              <w:shd w:val="clear" w:color="auto" w:fill="auto"/>
              <w:spacing w:line="240" w:lineRule="auto"/>
              <w:jc w:val="left"/>
              <w:rPr>
                <w:sz w:val="24"/>
                <w:szCs w:val="24"/>
              </w:rPr>
            </w:pPr>
            <w:r>
              <w:rPr>
                <w:sz w:val="24"/>
                <w:szCs w:val="24"/>
              </w:rPr>
              <w:t>от «___»__________ 2024 г.</w:t>
            </w:r>
          </w:p>
        </w:tc>
      </w:tr>
    </w:tbl>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ind w:firstLine="567"/>
        <w:rPr>
          <w:sz w:val="24"/>
          <w:szCs w:val="24"/>
        </w:rPr>
      </w:pPr>
    </w:p>
    <w:p w:rsidR="000A206B" w:rsidRPr="00552511" w:rsidRDefault="000A206B" w:rsidP="000A206B">
      <w:pPr>
        <w:tabs>
          <w:tab w:val="left" w:pos="5400"/>
        </w:tabs>
        <w:spacing w:line="259" w:lineRule="auto"/>
        <w:jc w:val="center"/>
        <w:rPr>
          <w:rFonts w:eastAsia="Calibri"/>
          <w:b/>
          <w:lang w:eastAsia="en-US"/>
        </w:rPr>
      </w:pPr>
      <w:r w:rsidRPr="00552511">
        <w:rPr>
          <w:rFonts w:eastAsia="Calibri"/>
          <w:b/>
          <w:lang w:eastAsia="en-US"/>
        </w:rPr>
        <w:t>Положение</w:t>
      </w:r>
    </w:p>
    <w:p w:rsidR="000A206B" w:rsidRPr="00552511" w:rsidRDefault="000A206B" w:rsidP="000A206B">
      <w:pPr>
        <w:tabs>
          <w:tab w:val="left" w:pos="5400"/>
        </w:tabs>
        <w:spacing w:line="259" w:lineRule="auto"/>
        <w:jc w:val="center"/>
        <w:rPr>
          <w:rFonts w:eastAsia="Calibri"/>
          <w:b/>
          <w:lang w:eastAsia="en-US"/>
        </w:rPr>
      </w:pPr>
      <w:r w:rsidRPr="00552511">
        <w:rPr>
          <w:rFonts w:eastAsia="Calibri"/>
          <w:b/>
          <w:lang w:eastAsia="en-US"/>
        </w:rPr>
        <w:t xml:space="preserve">о курсовой </w:t>
      </w:r>
      <w:r>
        <w:rPr>
          <w:rFonts w:eastAsia="Calibri"/>
          <w:b/>
          <w:lang w:eastAsia="en-US"/>
        </w:rPr>
        <w:t>пере</w:t>
      </w:r>
      <w:r w:rsidRPr="00552511">
        <w:rPr>
          <w:rFonts w:eastAsia="Calibri"/>
          <w:b/>
          <w:lang w:eastAsia="en-US"/>
        </w:rPr>
        <w:t>подготовке и повышении квалификации педагогических работников</w:t>
      </w:r>
    </w:p>
    <w:p w:rsidR="000A206B" w:rsidRPr="00552511" w:rsidRDefault="000A206B" w:rsidP="000A206B">
      <w:pPr>
        <w:tabs>
          <w:tab w:val="left" w:pos="5400"/>
        </w:tabs>
        <w:spacing w:line="259" w:lineRule="auto"/>
        <w:jc w:val="center"/>
        <w:rPr>
          <w:rFonts w:eastAsia="Calibri"/>
          <w:sz w:val="28"/>
          <w:szCs w:val="28"/>
          <w:lang w:eastAsia="en-US"/>
        </w:rPr>
      </w:pPr>
    </w:p>
    <w:p w:rsidR="000A206B" w:rsidRPr="00552511" w:rsidRDefault="000A206B" w:rsidP="000A206B">
      <w:pPr>
        <w:tabs>
          <w:tab w:val="left" w:pos="567"/>
          <w:tab w:val="left" w:pos="5400"/>
        </w:tabs>
        <w:spacing w:line="259" w:lineRule="auto"/>
        <w:ind w:left="-567" w:firstLine="567"/>
        <w:rPr>
          <w:rFonts w:eastAsia="Calibri"/>
          <w:b/>
          <w:bCs/>
          <w:lang w:eastAsia="en-US"/>
        </w:rPr>
      </w:pPr>
      <w:r>
        <w:rPr>
          <w:rFonts w:eastAsia="Calibri"/>
          <w:b/>
          <w:bCs/>
          <w:lang w:eastAsia="en-US"/>
        </w:rPr>
        <w:t>1.</w:t>
      </w:r>
      <w:r w:rsidRPr="00552511">
        <w:rPr>
          <w:rFonts w:eastAsia="Calibri"/>
          <w:b/>
          <w:bCs/>
          <w:lang w:eastAsia="en-US"/>
        </w:rPr>
        <w:t xml:space="preserve"> Общие положения</w:t>
      </w:r>
    </w:p>
    <w:p w:rsidR="000A206B" w:rsidRPr="00EB2D0C" w:rsidRDefault="000A206B" w:rsidP="000A206B">
      <w:pPr>
        <w:numPr>
          <w:ilvl w:val="1"/>
          <w:numId w:val="33"/>
        </w:numPr>
        <w:tabs>
          <w:tab w:val="left" w:pos="567"/>
          <w:tab w:val="left" w:pos="5400"/>
        </w:tabs>
        <w:spacing w:after="160" w:line="259" w:lineRule="auto"/>
        <w:ind w:left="-567" w:firstLine="567"/>
        <w:contextualSpacing/>
        <w:jc w:val="both"/>
        <w:rPr>
          <w:rFonts w:eastAsia="Calibri"/>
          <w:lang w:eastAsia="en-US"/>
        </w:rPr>
      </w:pPr>
      <w:proofErr w:type="gramStart"/>
      <w:r w:rsidRPr="00EB2D0C">
        <w:rPr>
          <w:rFonts w:eastAsia="Calibri"/>
          <w:lang w:eastAsia="en-US"/>
        </w:rPr>
        <w:t>Положение о курсовой подготовке и повышении квалификации педагогических работников Муниципально</w:t>
      </w:r>
      <w:r>
        <w:rPr>
          <w:rFonts w:eastAsia="Calibri"/>
          <w:lang w:eastAsia="en-US"/>
        </w:rPr>
        <w:t>го</w:t>
      </w:r>
      <w:r w:rsidRPr="00EB2D0C">
        <w:rPr>
          <w:rFonts w:eastAsia="Calibri"/>
          <w:lang w:eastAsia="en-US"/>
        </w:rPr>
        <w:t xml:space="preserve"> бюджетно</w:t>
      </w:r>
      <w:r>
        <w:rPr>
          <w:rFonts w:eastAsia="Calibri"/>
          <w:lang w:eastAsia="en-US"/>
        </w:rPr>
        <w:t>го</w:t>
      </w:r>
      <w:r w:rsidRPr="00EB2D0C">
        <w:rPr>
          <w:rFonts w:eastAsia="Calibri"/>
          <w:lang w:eastAsia="en-US"/>
        </w:rPr>
        <w:t xml:space="preserve"> общеобразовательно</w:t>
      </w:r>
      <w:r>
        <w:rPr>
          <w:rFonts w:eastAsia="Calibri"/>
          <w:lang w:eastAsia="en-US"/>
        </w:rPr>
        <w:t>го</w:t>
      </w:r>
      <w:r w:rsidRPr="00EB2D0C">
        <w:rPr>
          <w:rFonts w:eastAsia="Calibri"/>
          <w:lang w:eastAsia="en-US"/>
        </w:rPr>
        <w:t xml:space="preserve"> учреждени</w:t>
      </w:r>
      <w:r>
        <w:rPr>
          <w:rFonts w:eastAsia="Calibri"/>
          <w:lang w:eastAsia="en-US"/>
        </w:rPr>
        <w:t>я</w:t>
      </w:r>
      <w:r w:rsidRPr="00EB2D0C">
        <w:rPr>
          <w:rFonts w:eastAsia="Calibri"/>
          <w:lang w:eastAsia="en-US"/>
        </w:rPr>
        <w:t xml:space="preserve"> «Средняя общеобразовательная </w:t>
      </w:r>
      <w:r>
        <w:rPr>
          <w:rFonts w:eastAsia="Calibri"/>
          <w:lang w:eastAsia="en-US"/>
        </w:rPr>
        <w:t xml:space="preserve">татарско-русская </w:t>
      </w:r>
      <w:r w:rsidRPr="00EB2D0C">
        <w:rPr>
          <w:rFonts w:eastAsia="Calibri"/>
          <w:lang w:eastAsia="en-US"/>
        </w:rPr>
        <w:t>школа №</w:t>
      </w:r>
      <w:r>
        <w:rPr>
          <w:rFonts w:eastAsia="Calibri"/>
          <w:lang w:eastAsia="en-US"/>
        </w:rPr>
        <w:t>71 с углубленным изучением отдельных предметов» Ново-Савиновского</w:t>
      </w:r>
      <w:r w:rsidRPr="00EB2D0C">
        <w:rPr>
          <w:rFonts w:eastAsia="Calibri"/>
          <w:lang w:eastAsia="en-US"/>
        </w:rPr>
        <w:t xml:space="preserve"> района г. Казани (далее</w:t>
      </w:r>
      <w:r>
        <w:rPr>
          <w:rFonts w:eastAsia="Calibri"/>
          <w:lang w:eastAsia="en-US"/>
        </w:rPr>
        <w:t xml:space="preserve"> </w:t>
      </w:r>
      <w:r w:rsidRPr="00EB2D0C">
        <w:rPr>
          <w:rFonts w:eastAsia="Calibri"/>
          <w:lang w:eastAsia="en-US"/>
        </w:rPr>
        <w:t>- Положение) составлено в соответствии со статьями 18,196, 197 Трудового Кодекса Российской Федерации, пунктом 5ч.3ст.28,п.7ч.1 ст.48 Федерального закона от 29.12.2012 №273-ФЗ «Об образовании в Российской Федерации».</w:t>
      </w:r>
      <w:proofErr w:type="gramEnd"/>
    </w:p>
    <w:p w:rsidR="000A206B" w:rsidRPr="00EB2D0C" w:rsidRDefault="000A206B" w:rsidP="000A206B">
      <w:pPr>
        <w:numPr>
          <w:ilvl w:val="1"/>
          <w:numId w:val="33"/>
        </w:numPr>
        <w:tabs>
          <w:tab w:val="left" w:pos="567"/>
          <w:tab w:val="left" w:pos="5400"/>
        </w:tabs>
        <w:spacing w:after="160" w:line="259" w:lineRule="auto"/>
        <w:ind w:left="-567" w:firstLine="567"/>
        <w:contextualSpacing/>
        <w:jc w:val="both"/>
        <w:rPr>
          <w:rFonts w:eastAsia="Calibri"/>
          <w:lang w:eastAsia="en-US"/>
        </w:rPr>
      </w:pPr>
      <w:r w:rsidRPr="00EB2D0C">
        <w:rPr>
          <w:rFonts w:eastAsia="Calibri"/>
          <w:lang w:eastAsia="en-US"/>
        </w:rPr>
        <w:t xml:space="preserve">Положение определяет порядок и формы прохождения курсовой </w:t>
      </w:r>
      <w:r>
        <w:rPr>
          <w:rFonts w:eastAsia="Calibri"/>
          <w:lang w:eastAsia="en-US"/>
        </w:rPr>
        <w:t>пере</w:t>
      </w:r>
      <w:r w:rsidRPr="00EB2D0C">
        <w:rPr>
          <w:rFonts w:eastAsia="Calibri"/>
          <w:lang w:eastAsia="en-US"/>
        </w:rPr>
        <w:t xml:space="preserve">подготовки и повышения квалификации педагогических работников Муниципального бюджетного общеобразовательного учреждения «Средняя общеобразовательная </w:t>
      </w:r>
      <w:r>
        <w:rPr>
          <w:rFonts w:eastAsia="Calibri"/>
          <w:lang w:eastAsia="en-US"/>
        </w:rPr>
        <w:t xml:space="preserve">татарско-русская </w:t>
      </w:r>
      <w:r w:rsidRPr="00EB2D0C">
        <w:rPr>
          <w:rFonts w:eastAsia="Calibri"/>
          <w:lang w:eastAsia="en-US"/>
        </w:rPr>
        <w:t>школа №</w:t>
      </w:r>
      <w:r>
        <w:rPr>
          <w:rFonts w:eastAsia="Calibri"/>
          <w:lang w:eastAsia="en-US"/>
        </w:rPr>
        <w:t xml:space="preserve">71 с углубленным изучением отдельных предметов» </w:t>
      </w:r>
      <w:proofErr w:type="gramStart"/>
      <w:r>
        <w:rPr>
          <w:rFonts w:eastAsia="Calibri"/>
          <w:lang w:eastAsia="en-US"/>
        </w:rPr>
        <w:t>Ново-Савиновского</w:t>
      </w:r>
      <w:proofErr w:type="gramEnd"/>
      <w:r w:rsidRPr="00EB2D0C">
        <w:rPr>
          <w:rFonts w:eastAsia="Calibri"/>
          <w:lang w:eastAsia="en-US"/>
        </w:rPr>
        <w:t xml:space="preserve"> района г. Казани (далее –</w:t>
      </w:r>
      <w:r>
        <w:rPr>
          <w:rFonts w:eastAsia="Calibri"/>
          <w:lang w:eastAsia="en-US"/>
        </w:rPr>
        <w:t xml:space="preserve"> </w:t>
      </w:r>
      <w:r w:rsidRPr="00EB2D0C">
        <w:rPr>
          <w:rFonts w:eastAsia="Calibri"/>
          <w:lang w:eastAsia="en-US"/>
        </w:rPr>
        <w:t>Школа).</w:t>
      </w:r>
    </w:p>
    <w:p w:rsidR="000A206B" w:rsidRPr="00EB2D0C" w:rsidRDefault="000A206B" w:rsidP="000A206B">
      <w:pPr>
        <w:numPr>
          <w:ilvl w:val="1"/>
          <w:numId w:val="33"/>
        </w:numPr>
        <w:tabs>
          <w:tab w:val="left" w:pos="567"/>
          <w:tab w:val="left" w:pos="5400"/>
        </w:tabs>
        <w:spacing w:after="160" w:line="259" w:lineRule="auto"/>
        <w:ind w:left="-567" w:firstLine="567"/>
        <w:contextualSpacing/>
        <w:jc w:val="both"/>
        <w:rPr>
          <w:rFonts w:eastAsia="Calibri"/>
          <w:lang w:eastAsia="en-US"/>
        </w:rPr>
      </w:pPr>
      <w:r w:rsidRPr="00EB2D0C">
        <w:rPr>
          <w:rFonts w:eastAsia="Calibri"/>
          <w:lang w:eastAsia="en-US"/>
        </w:rPr>
        <w:t>Понятия, используемые в Положении:</w:t>
      </w:r>
    </w:p>
    <w:p w:rsidR="000A206B" w:rsidRPr="00EB2D0C" w:rsidRDefault="000A206B" w:rsidP="000A206B">
      <w:pPr>
        <w:tabs>
          <w:tab w:val="left" w:pos="567"/>
          <w:tab w:val="left" w:pos="5400"/>
        </w:tabs>
        <w:spacing w:line="259" w:lineRule="auto"/>
        <w:ind w:left="-567" w:firstLine="567"/>
        <w:contextualSpacing/>
        <w:jc w:val="both"/>
        <w:rPr>
          <w:rFonts w:eastAsia="Calibri"/>
          <w:lang w:eastAsia="en-US"/>
        </w:rPr>
      </w:pPr>
      <w:r w:rsidRPr="00EB2D0C">
        <w:rPr>
          <w:rFonts w:eastAsia="Calibri"/>
          <w:lang w:eastAsia="en-US"/>
        </w:rPr>
        <w:t>«педагогиче</w:t>
      </w:r>
      <w:r>
        <w:rPr>
          <w:rFonts w:eastAsia="Calibri"/>
          <w:lang w:eastAsia="en-US"/>
        </w:rPr>
        <w:t>с</w:t>
      </w:r>
      <w:r w:rsidRPr="00EB2D0C">
        <w:rPr>
          <w:rFonts w:eastAsia="Calibri"/>
          <w:lang w:eastAsia="en-US"/>
        </w:rPr>
        <w:t>кий работник»</w:t>
      </w:r>
      <w:r>
        <w:rPr>
          <w:rFonts w:eastAsia="Calibri"/>
          <w:lang w:eastAsia="en-US"/>
        </w:rPr>
        <w:t xml:space="preserve"> </w:t>
      </w:r>
      <w:r w:rsidRPr="00EB2D0C">
        <w:rPr>
          <w:rFonts w:eastAsia="Calibri"/>
          <w:lang w:eastAsia="en-US"/>
        </w:rPr>
        <w:t>- физическое лицо, которое состоит в трудовых, служебных отношениях со Школой и выполняет обязанности по обучению, воспитанию учащихся и (или) организации образовательной деятельности;</w:t>
      </w:r>
    </w:p>
    <w:p w:rsidR="000A206B" w:rsidRPr="00EB2D0C" w:rsidRDefault="000A206B" w:rsidP="000A206B">
      <w:pPr>
        <w:tabs>
          <w:tab w:val="left" w:pos="567"/>
          <w:tab w:val="left" w:pos="5400"/>
        </w:tabs>
        <w:spacing w:line="259" w:lineRule="auto"/>
        <w:ind w:left="-567" w:firstLine="567"/>
        <w:contextualSpacing/>
        <w:jc w:val="both"/>
        <w:rPr>
          <w:rFonts w:eastAsia="Calibri"/>
          <w:lang w:eastAsia="en-US"/>
        </w:rPr>
      </w:pPr>
      <w:r w:rsidRPr="00EB2D0C">
        <w:rPr>
          <w:rFonts w:eastAsia="Calibri"/>
          <w:lang w:eastAsia="en-US"/>
        </w:rPr>
        <w:t>«курсовая переподготовка и повышение квалификации»- целенаправленное непрерывное совершенствование профессиональных компетенций педагогического работника и его педагогического мастерства;</w:t>
      </w:r>
    </w:p>
    <w:p w:rsidR="000A206B" w:rsidRPr="00EB2D0C" w:rsidRDefault="000A206B" w:rsidP="000A206B">
      <w:pPr>
        <w:tabs>
          <w:tab w:val="left" w:pos="567"/>
          <w:tab w:val="left" w:pos="5400"/>
        </w:tabs>
        <w:spacing w:line="259" w:lineRule="auto"/>
        <w:ind w:left="-567" w:firstLine="567"/>
        <w:contextualSpacing/>
        <w:jc w:val="both"/>
        <w:rPr>
          <w:rFonts w:eastAsia="Calibri"/>
          <w:lang w:eastAsia="en-US"/>
        </w:rPr>
      </w:pPr>
      <w:r w:rsidRPr="00EB2D0C">
        <w:rPr>
          <w:rFonts w:eastAsia="Calibri"/>
          <w:lang w:eastAsia="en-US"/>
        </w:rPr>
        <w:t>«профессиональная компетентность»</w:t>
      </w:r>
      <w:r>
        <w:rPr>
          <w:rFonts w:eastAsia="Calibri"/>
          <w:lang w:eastAsia="en-US"/>
        </w:rPr>
        <w:t xml:space="preserve"> </w:t>
      </w:r>
      <w:r w:rsidRPr="00EB2D0C">
        <w:rPr>
          <w:rFonts w:eastAsia="Calibri"/>
          <w:lang w:eastAsia="en-US"/>
        </w:rPr>
        <w:t xml:space="preserve">- комплексная характеристика, объединяющая педагогическую, технологическую, менеджерскую подготовленность педагогического работника в </w:t>
      </w:r>
      <w:proofErr w:type="spellStart"/>
      <w:r w:rsidRPr="00EB2D0C">
        <w:rPr>
          <w:rFonts w:eastAsia="Calibri"/>
          <w:lang w:eastAsia="en-US"/>
        </w:rPr>
        <w:t>теоритическом</w:t>
      </w:r>
      <w:proofErr w:type="spellEnd"/>
      <w:r w:rsidRPr="00EB2D0C">
        <w:rPr>
          <w:rFonts w:eastAsia="Calibri"/>
          <w:lang w:eastAsia="en-US"/>
        </w:rPr>
        <w:t xml:space="preserve"> и </w:t>
      </w:r>
      <w:proofErr w:type="gramStart"/>
      <w:r w:rsidRPr="00EB2D0C">
        <w:rPr>
          <w:rFonts w:eastAsia="Calibri"/>
          <w:lang w:eastAsia="en-US"/>
        </w:rPr>
        <w:t>прикладном</w:t>
      </w:r>
      <w:proofErr w:type="gramEnd"/>
      <w:r w:rsidRPr="00EB2D0C">
        <w:rPr>
          <w:rFonts w:eastAsia="Calibri"/>
          <w:lang w:eastAsia="en-US"/>
        </w:rPr>
        <w:t xml:space="preserve"> форматах и проявляющаяся с сугубо индивидуальной форме за счет уникальности его личностных качеств.</w:t>
      </w:r>
    </w:p>
    <w:p w:rsidR="000A206B" w:rsidRPr="00EB2D0C" w:rsidRDefault="000A206B" w:rsidP="000A206B">
      <w:pPr>
        <w:numPr>
          <w:ilvl w:val="1"/>
          <w:numId w:val="33"/>
        </w:numPr>
        <w:tabs>
          <w:tab w:val="left" w:pos="567"/>
          <w:tab w:val="left" w:pos="5400"/>
        </w:tabs>
        <w:spacing w:after="160" w:line="259" w:lineRule="auto"/>
        <w:ind w:left="-567" w:firstLine="567"/>
        <w:contextualSpacing/>
        <w:jc w:val="both"/>
        <w:rPr>
          <w:rFonts w:eastAsia="Calibri"/>
          <w:lang w:eastAsia="en-US"/>
        </w:rPr>
      </w:pPr>
      <w:r w:rsidRPr="00EB2D0C">
        <w:rPr>
          <w:rFonts w:eastAsia="Calibri"/>
          <w:lang w:eastAsia="en-US"/>
        </w:rPr>
        <w:t>Курсовая переподгот</w:t>
      </w:r>
      <w:r>
        <w:rPr>
          <w:rFonts w:eastAsia="Calibri"/>
          <w:lang w:eastAsia="en-US"/>
        </w:rPr>
        <w:t>овка и повышение квалификации (</w:t>
      </w:r>
      <w:r w:rsidRPr="00EB2D0C">
        <w:rPr>
          <w:rFonts w:eastAsia="Calibri"/>
          <w:lang w:eastAsia="en-US"/>
        </w:rPr>
        <w:t>далее</w:t>
      </w:r>
      <w:r>
        <w:rPr>
          <w:rFonts w:eastAsia="Calibri"/>
          <w:lang w:eastAsia="en-US"/>
        </w:rPr>
        <w:t xml:space="preserve"> </w:t>
      </w:r>
      <w:r w:rsidRPr="00EB2D0C">
        <w:rPr>
          <w:rFonts w:eastAsia="Calibri"/>
          <w:lang w:eastAsia="en-US"/>
        </w:rPr>
        <w:t>- повышение квалификации) является необходимым условием эффективной и результативной  деятельности педагогических работников (далее также</w:t>
      </w:r>
      <w:r>
        <w:rPr>
          <w:rFonts w:eastAsia="Calibri"/>
          <w:lang w:eastAsia="en-US"/>
        </w:rPr>
        <w:t xml:space="preserve"> </w:t>
      </w:r>
      <w:r w:rsidRPr="00EB2D0C">
        <w:rPr>
          <w:rFonts w:eastAsia="Calibri"/>
          <w:lang w:eastAsia="en-US"/>
        </w:rPr>
        <w:t>- педагог).</w:t>
      </w:r>
    </w:p>
    <w:p w:rsidR="000A206B" w:rsidRPr="00EB2D0C" w:rsidRDefault="000A206B" w:rsidP="000A206B">
      <w:pPr>
        <w:numPr>
          <w:ilvl w:val="1"/>
          <w:numId w:val="33"/>
        </w:numPr>
        <w:tabs>
          <w:tab w:val="left" w:pos="567"/>
          <w:tab w:val="left" w:pos="5400"/>
        </w:tabs>
        <w:spacing w:after="160" w:line="259" w:lineRule="auto"/>
        <w:ind w:left="-567" w:firstLine="567"/>
        <w:contextualSpacing/>
        <w:jc w:val="both"/>
        <w:rPr>
          <w:rFonts w:eastAsia="Calibri"/>
          <w:lang w:eastAsia="en-US"/>
        </w:rPr>
      </w:pPr>
      <w:r w:rsidRPr="00EB2D0C">
        <w:rPr>
          <w:rFonts w:eastAsia="Calibri"/>
          <w:lang w:eastAsia="en-US"/>
        </w:rPr>
        <w:lastRenderedPageBreak/>
        <w:t>Цели в области повышения квалификации</w:t>
      </w:r>
      <w:r>
        <w:rPr>
          <w:rFonts w:eastAsia="Calibri"/>
          <w:lang w:eastAsia="en-US"/>
        </w:rPr>
        <w:t>:</w:t>
      </w:r>
      <w:r w:rsidRPr="00EB2D0C">
        <w:rPr>
          <w:rFonts w:eastAsia="Calibri"/>
          <w:lang w:eastAsia="en-US"/>
        </w:rPr>
        <w:t xml:space="preserve"> развитие профессиональной компетентности педагогов, формирование устойчивых навыков системной рефлексии педагогического процесса и его результатов.</w:t>
      </w:r>
    </w:p>
    <w:p w:rsidR="000A206B" w:rsidRPr="00EB2D0C" w:rsidRDefault="000A206B" w:rsidP="000A206B">
      <w:pPr>
        <w:numPr>
          <w:ilvl w:val="1"/>
          <w:numId w:val="33"/>
        </w:numPr>
        <w:tabs>
          <w:tab w:val="left" w:pos="567"/>
          <w:tab w:val="left" w:pos="5400"/>
        </w:tabs>
        <w:spacing w:after="160" w:line="259" w:lineRule="auto"/>
        <w:ind w:left="-567" w:firstLine="567"/>
        <w:contextualSpacing/>
        <w:jc w:val="both"/>
        <w:rPr>
          <w:rFonts w:eastAsia="Calibri"/>
          <w:lang w:eastAsia="en-US"/>
        </w:rPr>
      </w:pPr>
      <w:r w:rsidRPr="00EB2D0C">
        <w:rPr>
          <w:rFonts w:eastAsia="Calibri"/>
          <w:lang w:eastAsia="en-US"/>
        </w:rPr>
        <w:t>Задачи повышения квалификации:</w:t>
      </w:r>
    </w:p>
    <w:p w:rsidR="000A206B" w:rsidRPr="00EB2D0C" w:rsidRDefault="000A206B" w:rsidP="000A206B">
      <w:pPr>
        <w:numPr>
          <w:ilvl w:val="2"/>
          <w:numId w:val="33"/>
        </w:numPr>
        <w:tabs>
          <w:tab w:val="left" w:pos="567"/>
          <w:tab w:val="left" w:pos="5400"/>
        </w:tabs>
        <w:spacing w:after="160" w:line="259" w:lineRule="auto"/>
        <w:ind w:left="-567" w:firstLine="567"/>
        <w:contextualSpacing/>
        <w:jc w:val="both"/>
        <w:rPr>
          <w:rFonts w:eastAsia="Calibri"/>
          <w:lang w:eastAsia="en-US"/>
        </w:rPr>
      </w:pPr>
      <w:r w:rsidRPr="00EB2D0C">
        <w:rPr>
          <w:rFonts w:eastAsia="Calibri"/>
          <w:lang w:eastAsia="en-US"/>
        </w:rPr>
        <w:t>Поддержка и совершенствование профессионального уровня всех педагогов в соответствии с требованиями сегодняшнего дня.</w:t>
      </w:r>
    </w:p>
    <w:p w:rsidR="000A206B" w:rsidRPr="00EB2D0C" w:rsidRDefault="000A206B" w:rsidP="000A206B">
      <w:pPr>
        <w:numPr>
          <w:ilvl w:val="2"/>
          <w:numId w:val="33"/>
        </w:numPr>
        <w:tabs>
          <w:tab w:val="left" w:pos="567"/>
          <w:tab w:val="left" w:pos="5400"/>
        </w:tabs>
        <w:spacing w:after="160" w:line="259" w:lineRule="auto"/>
        <w:ind w:left="-567" w:firstLine="567"/>
        <w:contextualSpacing/>
        <w:jc w:val="both"/>
        <w:rPr>
          <w:rFonts w:eastAsia="Calibri"/>
          <w:lang w:eastAsia="en-US"/>
        </w:rPr>
      </w:pPr>
      <w:proofErr w:type="gramStart"/>
      <w:r w:rsidRPr="00EB2D0C">
        <w:rPr>
          <w:rFonts w:eastAsia="Calibri"/>
          <w:lang w:eastAsia="en-US"/>
        </w:rPr>
        <w:t>Создание условий для развития индивидуальных способностей к профессиональное деятельности.</w:t>
      </w:r>
      <w:proofErr w:type="gramEnd"/>
    </w:p>
    <w:p w:rsidR="000A206B" w:rsidRPr="00EB2D0C" w:rsidRDefault="000A206B" w:rsidP="000A206B">
      <w:pPr>
        <w:numPr>
          <w:ilvl w:val="2"/>
          <w:numId w:val="33"/>
        </w:numPr>
        <w:tabs>
          <w:tab w:val="left" w:pos="567"/>
          <w:tab w:val="left" w:pos="5400"/>
        </w:tabs>
        <w:spacing w:after="160" w:line="259" w:lineRule="auto"/>
        <w:ind w:left="-567" w:firstLine="567"/>
        <w:contextualSpacing/>
        <w:jc w:val="both"/>
        <w:rPr>
          <w:rFonts w:eastAsia="Calibri"/>
          <w:lang w:eastAsia="en-US"/>
        </w:rPr>
      </w:pPr>
      <w:r w:rsidRPr="00EB2D0C">
        <w:rPr>
          <w:rFonts w:eastAsia="Calibri"/>
          <w:lang w:eastAsia="en-US"/>
        </w:rPr>
        <w:t xml:space="preserve">Переориентация целевых установок при планировании и реализации повышения квалификации с совершенствования профессиональных знаний, умений и навыков на развитие профессиональной компетентности; </w:t>
      </w:r>
    </w:p>
    <w:p w:rsidR="000A206B" w:rsidRPr="00EB2D0C" w:rsidRDefault="000A206B" w:rsidP="000A206B">
      <w:pPr>
        <w:numPr>
          <w:ilvl w:val="2"/>
          <w:numId w:val="33"/>
        </w:numPr>
        <w:tabs>
          <w:tab w:val="left" w:pos="567"/>
          <w:tab w:val="left" w:pos="5400"/>
        </w:tabs>
        <w:spacing w:after="160" w:line="259" w:lineRule="auto"/>
        <w:ind w:left="-567" w:firstLine="567"/>
        <w:contextualSpacing/>
        <w:jc w:val="both"/>
        <w:rPr>
          <w:rFonts w:eastAsia="Calibri"/>
          <w:lang w:eastAsia="en-US"/>
        </w:rPr>
      </w:pPr>
      <w:r w:rsidRPr="00EB2D0C">
        <w:rPr>
          <w:rFonts w:eastAsia="Calibri"/>
          <w:lang w:eastAsia="en-US"/>
        </w:rPr>
        <w:t>Активизация профессионального творчества, духа состязательности в педагогическом мастерстве.</w:t>
      </w:r>
    </w:p>
    <w:p w:rsidR="000A206B" w:rsidRPr="00EB2D0C" w:rsidRDefault="000A206B" w:rsidP="000A206B">
      <w:pPr>
        <w:numPr>
          <w:ilvl w:val="2"/>
          <w:numId w:val="33"/>
        </w:numPr>
        <w:tabs>
          <w:tab w:val="left" w:pos="567"/>
          <w:tab w:val="left" w:pos="5400"/>
        </w:tabs>
        <w:spacing w:after="160" w:line="259" w:lineRule="auto"/>
        <w:ind w:left="-567" w:firstLine="567"/>
        <w:contextualSpacing/>
        <w:jc w:val="both"/>
        <w:rPr>
          <w:rFonts w:eastAsia="Calibri"/>
          <w:lang w:eastAsia="en-US"/>
        </w:rPr>
      </w:pPr>
      <w:r w:rsidRPr="00EB2D0C">
        <w:rPr>
          <w:rFonts w:eastAsia="Calibri"/>
          <w:lang w:eastAsia="en-US"/>
        </w:rPr>
        <w:t>Предоставление научной и методической поддержки для полноценной самореализации индивидуальных творческих замыслов педагогов.</w:t>
      </w:r>
    </w:p>
    <w:p w:rsidR="000A206B" w:rsidRPr="00EB2D0C" w:rsidRDefault="000A206B" w:rsidP="000A206B">
      <w:pPr>
        <w:numPr>
          <w:ilvl w:val="2"/>
          <w:numId w:val="33"/>
        </w:numPr>
        <w:tabs>
          <w:tab w:val="left" w:pos="567"/>
          <w:tab w:val="left" w:pos="5400"/>
        </w:tabs>
        <w:spacing w:after="160" w:line="259" w:lineRule="auto"/>
        <w:ind w:left="-567" w:firstLine="567"/>
        <w:contextualSpacing/>
        <w:jc w:val="both"/>
        <w:rPr>
          <w:rFonts w:eastAsia="Calibri"/>
          <w:lang w:eastAsia="en-US"/>
        </w:rPr>
      </w:pPr>
      <w:r w:rsidRPr="00EB2D0C">
        <w:rPr>
          <w:rFonts w:eastAsia="Calibri"/>
          <w:lang w:eastAsia="en-US"/>
        </w:rPr>
        <w:t>Удо</w:t>
      </w:r>
      <w:r>
        <w:rPr>
          <w:rFonts w:eastAsia="Calibri"/>
          <w:lang w:eastAsia="en-US"/>
        </w:rPr>
        <w:t>влетво</w:t>
      </w:r>
      <w:r w:rsidRPr="00EB2D0C">
        <w:rPr>
          <w:rFonts w:eastAsia="Calibri"/>
          <w:lang w:eastAsia="en-US"/>
        </w:rPr>
        <w:t>рение потребностей в поиске и освоении передового педагогического опыта, педагогических инноваций и научных достижений.</w:t>
      </w:r>
    </w:p>
    <w:p w:rsidR="000A206B" w:rsidRPr="00EB2D0C" w:rsidRDefault="000A206B" w:rsidP="000A206B">
      <w:pPr>
        <w:numPr>
          <w:ilvl w:val="2"/>
          <w:numId w:val="33"/>
        </w:numPr>
        <w:tabs>
          <w:tab w:val="left" w:pos="567"/>
          <w:tab w:val="left" w:pos="5400"/>
        </w:tabs>
        <w:spacing w:after="160" w:line="259" w:lineRule="auto"/>
        <w:ind w:left="-567" w:firstLine="567"/>
        <w:contextualSpacing/>
        <w:jc w:val="both"/>
        <w:rPr>
          <w:rFonts w:eastAsia="Calibri"/>
          <w:lang w:eastAsia="en-US"/>
        </w:rPr>
      </w:pPr>
      <w:r w:rsidRPr="00EB2D0C">
        <w:rPr>
          <w:rFonts w:eastAsia="Calibri"/>
          <w:lang w:eastAsia="en-US"/>
        </w:rPr>
        <w:t xml:space="preserve">Освоение всеми педагогами ИКТ до уровня свободного самостоятельного использования их в </w:t>
      </w:r>
      <w:proofErr w:type="gramStart"/>
      <w:r w:rsidRPr="00EB2D0C">
        <w:rPr>
          <w:rFonts w:eastAsia="Calibri"/>
          <w:lang w:eastAsia="en-US"/>
        </w:rPr>
        <w:t>качестве</w:t>
      </w:r>
      <w:proofErr w:type="gramEnd"/>
      <w:r w:rsidRPr="00EB2D0C">
        <w:rPr>
          <w:rFonts w:eastAsia="Calibri"/>
          <w:lang w:eastAsia="en-US"/>
        </w:rPr>
        <w:t xml:space="preserve"> как современного средства информационного обмена, так и эффективного педагогического средства.</w:t>
      </w:r>
    </w:p>
    <w:p w:rsidR="000A206B" w:rsidRPr="00EB2D0C" w:rsidRDefault="000A206B" w:rsidP="000A206B">
      <w:pPr>
        <w:numPr>
          <w:ilvl w:val="1"/>
          <w:numId w:val="33"/>
        </w:numPr>
        <w:tabs>
          <w:tab w:val="left" w:pos="567"/>
          <w:tab w:val="left" w:pos="5400"/>
        </w:tabs>
        <w:spacing w:after="160" w:line="259" w:lineRule="auto"/>
        <w:ind w:left="-567" w:firstLine="567"/>
        <w:contextualSpacing/>
        <w:jc w:val="both"/>
        <w:rPr>
          <w:rFonts w:eastAsia="Calibri"/>
          <w:lang w:eastAsia="en-US"/>
        </w:rPr>
      </w:pPr>
      <w:r w:rsidRPr="00EB2D0C">
        <w:rPr>
          <w:rFonts w:eastAsia="Calibri"/>
          <w:lang w:eastAsia="en-US"/>
        </w:rPr>
        <w:t xml:space="preserve"> Школа создает возможности для профессионального развития педагогических работников. </w:t>
      </w:r>
    </w:p>
    <w:p w:rsidR="000A206B" w:rsidRPr="00EB2D0C" w:rsidRDefault="000A206B" w:rsidP="000A206B">
      <w:pPr>
        <w:numPr>
          <w:ilvl w:val="1"/>
          <w:numId w:val="33"/>
        </w:numPr>
        <w:tabs>
          <w:tab w:val="left" w:pos="567"/>
          <w:tab w:val="left" w:pos="5400"/>
        </w:tabs>
        <w:spacing w:after="160" w:line="259" w:lineRule="auto"/>
        <w:ind w:left="-567" w:firstLine="567"/>
        <w:contextualSpacing/>
        <w:jc w:val="both"/>
        <w:rPr>
          <w:rFonts w:eastAsia="Calibri"/>
          <w:lang w:eastAsia="en-US"/>
        </w:rPr>
      </w:pPr>
      <w:r w:rsidRPr="00EB2D0C">
        <w:rPr>
          <w:rFonts w:eastAsia="Calibri"/>
          <w:lang w:eastAsia="en-US"/>
        </w:rPr>
        <w:t>Развитие компетенций педагогов, обеспечивающих успех в профессиональной деятельности и поддержание их на требуемом уровне, может быть организовано на базе Школы, а также вне ее в формах самообразования и внешне организованного обучения.</w:t>
      </w:r>
    </w:p>
    <w:p w:rsidR="000A206B" w:rsidRPr="00EB2D0C" w:rsidRDefault="000A206B" w:rsidP="000A206B">
      <w:pPr>
        <w:numPr>
          <w:ilvl w:val="1"/>
          <w:numId w:val="33"/>
        </w:numPr>
        <w:tabs>
          <w:tab w:val="left" w:pos="567"/>
          <w:tab w:val="left" w:pos="5400"/>
        </w:tabs>
        <w:spacing w:after="160" w:line="259" w:lineRule="auto"/>
        <w:ind w:left="-567" w:firstLine="567"/>
        <w:contextualSpacing/>
        <w:jc w:val="both"/>
        <w:rPr>
          <w:rFonts w:eastAsia="Calibri"/>
          <w:lang w:eastAsia="en-US"/>
        </w:rPr>
      </w:pPr>
      <w:r w:rsidRPr="00EB2D0C">
        <w:rPr>
          <w:rFonts w:eastAsia="Calibri"/>
          <w:lang w:eastAsia="en-US"/>
        </w:rPr>
        <w:t>Формы повышения квалификации педагогов через внешне организованное обучение:</w:t>
      </w:r>
    </w:p>
    <w:p w:rsidR="000A206B" w:rsidRPr="00EB2D0C" w:rsidRDefault="000A206B" w:rsidP="000A206B">
      <w:pPr>
        <w:numPr>
          <w:ilvl w:val="2"/>
          <w:numId w:val="33"/>
        </w:numPr>
        <w:tabs>
          <w:tab w:val="left" w:pos="567"/>
          <w:tab w:val="left" w:pos="5400"/>
        </w:tabs>
        <w:spacing w:after="160" w:line="259" w:lineRule="auto"/>
        <w:ind w:left="-567" w:firstLine="567"/>
        <w:contextualSpacing/>
        <w:jc w:val="both"/>
        <w:rPr>
          <w:rFonts w:eastAsia="Calibri"/>
          <w:lang w:eastAsia="en-US"/>
        </w:rPr>
      </w:pPr>
      <w:r w:rsidRPr="00EB2D0C">
        <w:rPr>
          <w:rFonts w:eastAsia="Calibri"/>
          <w:lang w:eastAsia="en-US"/>
        </w:rPr>
        <w:t>Краткосрочные курсы повышения квалификации объемом 36 часов, курс в рамках ФП «Учитель будущего», 72 часа</w:t>
      </w:r>
      <w:r>
        <w:rPr>
          <w:rFonts w:eastAsia="Calibri"/>
          <w:lang w:eastAsia="en-US"/>
        </w:rPr>
        <w:t>,</w:t>
      </w:r>
      <w:r w:rsidRPr="00EB2D0C">
        <w:rPr>
          <w:rFonts w:eastAsia="Calibri"/>
          <w:lang w:eastAsia="en-US"/>
        </w:rPr>
        <w:t xml:space="preserve"> отдельные ДПП ПК.</w:t>
      </w:r>
    </w:p>
    <w:p w:rsidR="000A206B" w:rsidRPr="00EB2D0C" w:rsidRDefault="000A206B" w:rsidP="000A206B">
      <w:pPr>
        <w:numPr>
          <w:ilvl w:val="2"/>
          <w:numId w:val="33"/>
        </w:numPr>
        <w:tabs>
          <w:tab w:val="left" w:pos="567"/>
          <w:tab w:val="left" w:pos="5400"/>
        </w:tabs>
        <w:spacing w:after="160" w:line="259" w:lineRule="auto"/>
        <w:ind w:left="-567" w:firstLine="567"/>
        <w:contextualSpacing/>
        <w:jc w:val="both"/>
        <w:rPr>
          <w:rFonts w:eastAsia="Calibri"/>
          <w:lang w:eastAsia="en-US"/>
        </w:rPr>
      </w:pPr>
      <w:r w:rsidRPr="00EB2D0C">
        <w:rPr>
          <w:rFonts w:eastAsia="Calibri"/>
          <w:lang w:eastAsia="en-US"/>
        </w:rPr>
        <w:t>Курсы профессиональной переподготовки объемом свыше 500 часов.</w:t>
      </w:r>
    </w:p>
    <w:p w:rsidR="000A206B" w:rsidRPr="00EB2D0C" w:rsidRDefault="000A206B" w:rsidP="000A206B">
      <w:pPr>
        <w:numPr>
          <w:ilvl w:val="2"/>
          <w:numId w:val="33"/>
        </w:numPr>
        <w:tabs>
          <w:tab w:val="left" w:pos="567"/>
          <w:tab w:val="left" w:pos="5400"/>
        </w:tabs>
        <w:spacing w:after="160" w:line="259" w:lineRule="auto"/>
        <w:ind w:left="-567" w:firstLine="567"/>
        <w:contextualSpacing/>
        <w:jc w:val="both"/>
        <w:rPr>
          <w:rFonts w:eastAsia="Calibri"/>
          <w:lang w:eastAsia="en-US"/>
        </w:rPr>
      </w:pPr>
      <w:r w:rsidRPr="00EB2D0C">
        <w:rPr>
          <w:rFonts w:eastAsia="Calibri"/>
          <w:lang w:eastAsia="en-US"/>
        </w:rPr>
        <w:t>Дистанционные курсы повышения квалификации.</w:t>
      </w:r>
    </w:p>
    <w:p w:rsidR="000A206B" w:rsidRPr="00EB2D0C" w:rsidRDefault="000A206B" w:rsidP="000A206B">
      <w:pPr>
        <w:numPr>
          <w:ilvl w:val="2"/>
          <w:numId w:val="33"/>
        </w:numPr>
        <w:tabs>
          <w:tab w:val="left" w:pos="567"/>
          <w:tab w:val="left" w:pos="5400"/>
        </w:tabs>
        <w:spacing w:after="160" w:line="259" w:lineRule="auto"/>
        <w:ind w:left="-567" w:firstLine="567"/>
        <w:contextualSpacing/>
        <w:jc w:val="both"/>
        <w:rPr>
          <w:rFonts w:eastAsia="Calibri"/>
          <w:lang w:eastAsia="en-US"/>
        </w:rPr>
      </w:pPr>
      <w:r w:rsidRPr="00EB2D0C">
        <w:rPr>
          <w:rFonts w:eastAsia="Calibri"/>
          <w:lang w:eastAsia="en-US"/>
        </w:rPr>
        <w:t>Стажировки в опорных образовательных организациях (ресурсных центрах).</w:t>
      </w:r>
    </w:p>
    <w:p w:rsidR="000A206B" w:rsidRPr="00EB2D0C" w:rsidRDefault="000A206B" w:rsidP="000A206B">
      <w:pPr>
        <w:numPr>
          <w:ilvl w:val="2"/>
          <w:numId w:val="33"/>
        </w:numPr>
        <w:tabs>
          <w:tab w:val="left" w:pos="567"/>
          <w:tab w:val="left" w:pos="5400"/>
        </w:tabs>
        <w:spacing w:after="160" w:line="259" w:lineRule="auto"/>
        <w:ind w:left="-567" w:firstLine="567"/>
        <w:contextualSpacing/>
        <w:jc w:val="both"/>
        <w:rPr>
          <w:rFonts w:eastAsia="Calibri"/>
          <w:lang w:eastAsia="en-US"/>
        </w:rPr>
      </w:pPr>
      <w:r w:rsidRPr="00EB2D0C">
        <w:rPr>
          <w:rFonts w:eastAsia="Calibri"/>
          <w:lang w:eastAsia="en-US"/>
        </w:rPr>
        <w:t>Участие в работе региональных, муниципальных методических объединений, проблемных и творческих групп, мастер</w:t>
      </w:r>
      <w:r>
        <w:rPr>
          <w:rFonts w:eastAsia="Calibri"/>
          <w:lang w:eastAsia="en-US"/>
        </w:rPr>
        <w:t xml:space="preserve"> </w:t>
      </w:r>
      <w:r w:rsidRPr="00EB2D0C">
        <w:rPr>
          <w:rFonts w:eastAsia="Calibri"/>
          <w:lang w:eastAsia="en-US"/>
        </w:rPr>
        <w:t>- классов, проектных команд и других профессиональных объединений педагогов.</w:t>
      </w:r>
    </w:p>
    <w:p w:rsidR="000A206B" w:rsidRPr="00EB2D0C" w:rsidRDefault="000A206B" w:rsidP="000A206B">
      <w:pPr>
        <w:numPr>
          <w:ilvl w:val="2"/>
          <w:numId w:val="33"/>
        </w:numPr>
        <w:tabs>
          <w:tab w:val="left" w:pos="567"/>
          <w:tab w:val="left" w:pos="5400"/>
        </w:tabs>
        <w:spacing w:after="160" w:line="259" w:lineRule="auto"/>
        <w:ind w:left="-567" w:firstLine="567"/>
        <w:contextualSpacing/>
        <w:jc w:val="both"/>
        <w:rPr>
          <w:rFonts w:eastAsia="Calibri"/>
          <w:lang w:eastAsia="en-US"/>
        </w:rPr>
      </w:pPr>
      <w:r w:rsidRPr="00EB2D0C">
        <w:rPr>
          <w:rFonts w:eastAsia="Calibri"/>
          <w:lang w:eastAsia="en-US"/>
        </w:rPr>
        <w:t>Участие в работе проблемных семинаров, научно</w:t>
      </w:r>
      <w:r>
        <w:rPr>
          <w:rFonts w:eastAsia="Calibri"/>
          <w:lang w:eastAsia="en-US"/>
        </w:rPr>
        <w:t xml:space="preserve"> </w:t>
      </w:r>
      <w:r w:rsidRPr="00EB2D0C">
        <w:rPr>
          <w:rFonts w:eastAsia="Calibri"/>
          <w:lang w:eastAsia="en-US"/>
        </w:rPr>
        <w:t>- практических конференций, конкурсах профессионального мастерства.</w:t>
      </w:r>
    </w:p>
    <w:p w:rsidR="000A206B" w:rsidRPr="00EB2D0C" w:rsidRDefault="000A206B" w:rsidP="000A206B">
      <w:pPr>
        <w:tabs>
          <w:tab w:val="left" w:pos="567"/>
          <w:tab w:val="left" w:pos="5400"/>
        </w:tabs>
        <w:spacing w:line="259" w:lineRule="auto"/>
        <w:ind w:left="-567" w:firstLine="567"/>
        <w:contextualSpacing/>
        <w:rPr>
          <w:rFonts w:eastAsia="Calibri"/>
          <w:lang w:eastAsia="en-US"/>
        </w:rPr>
      </w:pPr>
      <w:r w:rsidRPr="00EB2D0C">
        <w:rPr>
          <w:rFonts w:eastAsia="Calibri"/>
          <w:lang w:eastAsia="en-US"/>
        </w:rPr>
        <w:t>1.10. Дополнительное профессиональное образование по профилю педагогической деятельности осуществляется не реже одного раза в три года.</w:t>
      </w:r>
    </w:p>
    <w:p w:rsidR="000A206B" w:rsidRPr="00EB2D0C" w:rsidRDefault="000A206B" w:rsidP="000A206B">
      <w:pPr>
        <w:tabs>
          <w:tab w:val="left" w:pos="567"/>
          <w:tab w:val="left" w:pos="5400"/>
        </w:tabs>
        <w:spacing w:line="259" w:lineRule="auto"/>
        <w:ind w:left="-567" w:firstLine="567"/>
        <w:contextualSpacing/>
        <w:rPr>
          <w:rFonts w:eastAsia="Calibri"/>
          <w:lang w:eastAsia="en-US"/>
        </w:rPr>
      </w:pPr>
      <w:r w:rsidRPr="00EB2D0C">
        <w:rPr>
          <w:rFonts w:eastAsia="Calibri"/>
          <w:lang w:eastAsia="en-US"/>
        </w:rPr>
        <w:t xml:space="preserve">1.11.Повышение профессионального уровня педагогов Школы направлено </w:t>
      </w:r>
      <w:proofErr w:type="gramStart"/>
      <w:r w:rsidRPr="00EB2D0C">
        <w:rPr>
          <w:rFonts w:eastAsia="Calibri"/>
          <w:lang w:eastAsia="en-US"/>
        </w:rPr>
        <w:t>на</w:t>
      </w:r>
      <w:proofErr w:type="gramEnd"/>
    </w:p>
    <w:p w:rsidR="000A206B" w:rsidRPr="00EB2D0C" w:rsidRDefault="000A206B" w:rsidP="000A206B">
      <w:pPr>
        <w:tabs>
          <w:tab w:val="left" w:pos="567"/>
          <w:tab w:val="left" w:pos="5400"/>
        </w:tabs>
        <w:spacing w:line="259" w:lineRule="auto"/>
        <w:ind w:left="-567" w:firstLine="567"/>
        <w:contextualSpacing/>
        <w:rPr>
          <w:rFonts w:eastAsia="Calibri"/>
          <w:lang w:eastAsia="en-US"/>
        </w:rPr>
      </w:pPr>
      <w:r w:rsidRPr="00EB2D0C">
        <w:rPr>
          <w:rFonts w:eastAsia="Calibri"/>
          <w:lang w:eastAsia="en-US"/>
        </w:rPr>
        <w:t>1.11.1. Стимулирование поисковой деятельности педагога</w:t>
      </w:r>
      <w:r>
        <w:rPr>
          <w:rFonts w:eastAsia="Calibri"/>
          <w:lang w:eastAsia="en-US"/>
        </w:rPr>
        <w:t>.</w:t>
      </w:r>
    </w:p>
    <w:p w:rsidR="000A206B" w:rsidRPr="00EB2D0C" w:rsidRDefault="000A206B" w:rsidP="000A206B">
      <w:pPr>
        <w:tabs>
          <w:tab w:val="left" w:pos="567"/>
          <w:tab w:val="left" w:pos="5400"/>
        </w:tabs>
        <w:spacing w:line="259" w:lineRule="auto"/>
        <w:ind w:left="-567" w:firstLine="567"/>
        <w:contextualSpacing/>
        <w:rPr>
          <w:rFonts w:eastAsia="Calibri"/>
          <w:lang w:eastAsia="en-US"/>
        </w:rPr>
      </w:pPr>
      <w:r w:rsidRPr="00EB2D0C">
        <w:rPr>
          <w:rFonts w:eastAsia="Calibri"/>
          <w:lang w:eastAsia="en-US"/>
        </w:rPr>
        <w:t>1.11.2. Поощрение стремления к постоянному профессиональному росту</w:t>
      </w:r>
      <w:r>
        <w:rPr>
          <w:rFonts w:eastAsia="Calibri"/>
          <w:lang w:eastAsia="en-US"/>
        </w:rPr>
        <w:t>.</w:t>
      </w:r>
    </w:p>
    <w:p w:rsidR="000A206B" w:rsidRPr="00EB2D0C" w:rsidRDefault="000A206B" w:rsidP="000A206B">
      <w:pPr>
        <w:tabs>
          <w:tab w:val="left" w:pos="567"/>
          <w:tab w:val="left" w:pos="5400"/>
        </w:tabs>
        <w:spacing w:line="259" w:lineRule="auto"/>
        <w:ind w:left="-567" w:firstLine="567"/>
        <w:contextualSpacing/>
        <w:rPr>
          <w:rFonts w:eastAsia="Calibri"/>
          <w:lang w:eastAsia="en-US"/>
        </w:rPr>
      </w:pPr>
      <w:r w:rsidRPr="00EB2D0C">
        <w:rPr>
          <w:rFonts w:eastAsia="Calibri"/>
          <w:lang w:eastAsia="en-US"/>
        </w:rPr>
        <w:t>1.11.3. Регулярное информирование педагогов о достижениях передовой педагогической науки и практики через тематические семинары.</w:t>
      </w:r>
    </w:p>
    <w:p w:rsidR="000A206B" w:rsidRDefault="000A206B" w:rsidP="000A206B">
      <w:pPr>
        <w:tabs>
          <w:tab w:val="left" w:pos="567"/>
          <w:tab w:val="left" w:pos="5400"/>
        </w:tabs>
        <w:spacing w:line="259" w:lineRule="auto"/>
        <w:ind w:left="-567" w:firstLine="567"/>
        <w:contextualSpacing/>
        <w:rPr>
          <w:rFonts w:eastAsia="Calibri"/>
          <w:lang w:eastAsia="en-US"/>
        </w:rPr>
      </w:pPr>
      <w:r w:rsidRPr="00EB2D0C">
        <w:rPr>
          <w:rFonts w:eastAsia="Calibri"/>
          <w:lang w:eastAsia="en-US"/>
        </w:rPr>
        <w:t>1.12. Повышение профессионального уровня является непрерывным процессом и должно осуществляться в течение всего периода работы педагогических работников в Школе.</w:t>
      </w:r>
    </w:p>
    <w:p w:rsidR="000A206B" w:rsidRPr="00EB2D0C" w:rsidRDefault="000A206B" w:rsidP="000A206B">
      <w:pPr>
        <w:tabs>
          <w:tab w:val="left" w:pos="567"/>
          <w:tab w:val="left" w:pos="5400"/>
        </w:tabs>
        <w:spacing w:line="259" w:lineRule="auto"/>
        <w:ind w:left="-567" w:firstLine="567"/>
        <w:contextualSpacing/>
        <w:rPr>
          <w:rFonts w:eastAsia="Calibri"/>
          <w:lang w:eastAsia="en-US"/>
        </w:rPr>
      </w:pPr>
    </w:p>
    <w:p w:rsidR="000A206B" w:rsidRPr="00552511" w:rsidRDefault="000A206B" w:rsidP="000A206B">
      <w:pPr>
        <w:tabs>
          <w:tab w:val="left" w:pos="567"/>
          <w:tab w:val="left" w:pos="5400"/>
        </w:tabs>
        <w:spacing w:line="259" w:lineRule="auto"/>
        <w:ind w:left="-567" w:firstLine="567"/>
        <w:contextualSpacing/>
        <w:rPr>
          <w:rFonts w:eastAsia="Calibri"/>
          <w:b/>
          <w:bCs/>
          <w:lang w:eastAsia="en-US"/>
        </w:rPr>
      </w:pPr>
      <w:r w:rsidRPr="00552511">
        <w:rPr>
          <w:rFonts w:eastAsia="Calibri"/>
          <w:b/>
          <w:bCs/>
          <w:lang w:eastAsia="en-US"/>
        </w:rPr>
        <w:t>2. Права и обязанности работодателя.</w:t>
      </w:r>
    </w:p>
    <w:p w:rsidR="000A206B" w:rsidRPr="00EB2D0C" w:rsidRDefault="000A206B" w:rsidP="000A206B">
      <w:pPr>
        <w:tabs>
          <w:tab w:val="left" w:pos="567"/>
          <w:tab w:val="left" w:pos="5400"/>
        </w:tabs>
        <w:spacing w:line="259" w:lineRule="auto"/>
        <w:ind w:left="-567" w:firstLine="567"/>
        <w:contextualSpacing/>
        <w:jc w:val="both"/>
        <w:rPr>
          <w:rFonts w:eastAsia="Calibri"/>
          <w:lang w:eastAsia="en-US"/>
        </w:rPr>
      </w:pPr>
      <w:r w:rsidRPr="00EB2D0C">
        <w:rPr>
          <w:rFonts w:eastAsia="Calibri"/>
          <w:lang w:eastAsia="en-US"/>
        </w:rPr>
        <w:t>2.1. Работодатель имеет право:</w:t>
      </w:r>
    </w:p>
    <w:p w:rsidR="000A206B" w:rsidRPr="00EB2D0C" w:rsidRDefault="000A206B" w:rsidP="000A206B">
      <w:pPr>
        <w:tabs>
          <w:tab w:val="left" w:pos="567"/>
          <w:tab w:val="left" w:pos="5400"/>
        </w:tabs>
        <w:spacing w:line="259" w:lineRule="auto"/>
        <w:ind w:left="-567" w:firstLine="567"/>
        <w:contextualSpacing/>
        <w:jc w:val="both"/>
        <w:rPr>
          <w:rFonts w:eastAsia="Calibri"/>
          <w:lang w:eastAsia="en-US"/>
        </w:rPr>
      </w:pPr>
      <w:r w:rsidRPr="00EB2D0C">
        <w:rPr>
          <w:rFonts w:eastAsia="Calibri"/>
          <w:lang w:eastAsia="en-US"/>
        </w:rPr>
        <w:lastRenderedPageBreak/>
        <w:t>2.1.1. Определять необходимость профессиональной подготовки, переподготовки и повышения квалификации педагогических кадров для нужд Школы.</w:t>
      </w:r>
    </w:p>
    <w:p w:rsidR="000A206B" w:rsidRPr="00EB2D0C" w:rsidRDefault="000A206B" w:rsidP="000A206B">
      <w:pPr>
        <w:tabs>
          <w:tab w:val="left" w:pos="567"/>
          <w:tab w:val="left" w:pos="5400"/>
        </w:tabs>
        <w:spacing w:line="259" w:lineRule="auto"/>
        <w:ind w:left="-567" w:firstLine="567"/>
        <w:contextualSpacing/>
        <w:jc w:val="both"/>
        <w:rPr>
          <w:rFonts w:eastAsia="Calibri"/>
          <w:lang w:eastAsia="en-US"/>
        </w:rPr>
      </w:pPr>
      <w:r w:rsidRPr="00EB2D0C">
        <w:rPr>
          <w:rFonts w:eastAsia="Calibri"/>
          <w:lang w:eastAsia="en-US"/>
        </w:rPr>
        <w:t>2.1.2. Предлагать формы подготовки, переподготовки и повышения квалификации педагогических работников.</w:t>
      </w:r>
    </w:p>
    <w:p w:rsidR="000A206B" w:rsidRPr="00EB2D0C" w:rsidRDefault="000A206B" w:rsidP="000A206B">
      <w:pPr>
        <w:tabs>
          <w:tab w:val="left" w:pos="567"/>
          <w:tab w:val="left" w:pos="5400"/>
        </w:tabs>
        <w:spacing w:line="259" w:lineRule="auto"/>
        <w:ind w:left="-567" w:firstLine="567"/>
        <w:contextualSpacing/>
        <w:jc w:val="both"/>
        <w:rPr>
          <w:rFonts w:eastAsia="Calibri"/>
          <w:lang w:eastAsia="en-US"/>
        </w:rPr>
      </w:pPr>
      <w:r w:rsidRPr="00EB2D0C">
        <w:rPr>
          <w:rFonts w:eastAsia="Calibri"/>
          <w:lang w:eastAsia="en-US"/>
        </w:rPr>
        <w:t>2.1.3. Устанавливать перечень профессий работников, подлежащих повышению квалификации по согласованию с профсоюзным комитетом.</w:t>
      </w:r>
    </w:p>
    <w:p w:rsidR="000A206B" w:rsidRPr="00EB2D0C" w:rsidRDefault="000A206B" w:rsidP="000A206B">
      <w:pPr>
        <w:tabs>
          <w:tab w:val="left" w:pos="567"/>
          <w:tab w:val="left" w:pos="5400"/>
        </w:tabs>
        <w:spacing w:line="259" w:lineRule="auto"/>
        <w:ind w:left="-567" w:firstLine="567"/>
        <w:contextualSpacing/>
        <w:jc w:val="both"/>
        <w:rPr>
          <w:rFonts w:eastAsia="Calibri"/>
          <w:lang w:eastAsia="en-US"/>
        </w:rPr>
      </w:pPr>
      <w:r w:rsidRPr="00EB2D0C">
        <w:rPr>
          <w:rFonts w:eastAsia="Calibri"/>
          <w:lang w:eastAsia="en-US"/>
        </w:rPr>
        <w:t>2.2. Работодатель обязан:</w:t>
      </w:r>
    </w:p>
    <w:p w:rsidR="000A206B" w:rsidRPr="00EB2D0C" w:rsidRDefault="000A206B" w:rsidP="000A206B">
      <w:pPr>
        <w:tabs>
          <w:tab w:val="left" w:pos="567"/>
          <w:tab w:val="left" w:pos="5400"/>
        </w:tabs>
        <w:spacing w:line="259" w:lineRule="auto"/>
        <w:ind w:left="-567" w:firstLine="567"/>
        <w:contextualSpacing/>
        <w:jc w:val="both"/>
        <w:rPr>
          <w:rFonts w:eastAsia="Calibri"/>
          <w:lang w:eastAsia="en-US"/>
        </w:rPr>
      </w:pPr>
      <w:r w:rsidRPr="00EB2D0C">
        <w:rPr>
          <w:rFonts w:eastAsia="Calibri"/>
          <w:lang w:eastAsia="en-US"/>
        </w:rPr>
        <w:t>2.2.1. При направлении работника для повышения квалификации с отрывом от работы сохранять за ним место.</w:t>
      </w:r>
    </w:p>
    <w:p w:rsidR="000A206B" w:rsidRPr="00EB2D0C" w:rsidRDefault="000A206B" w:rsidP="000A206B">
      <w:pPr>
        <w:tabs>
          <w:tab w:val="left" w:pos="567"/>
          <w:tab w:val="left" w:pos="5400"/>
        </w:tabs>
        <w:spacing w:line="259" w:lineRule="auto"/>
        <w:ind w:left="-567" w:firstLine="567"/>
        <w:contextualSpacing/>
        <w:jc w:val="both"/>
        <w:rPr>
          <w:rFonts w:eastAsia="Calibri"/>
          <w:lang w:eastAsia="en-US"/>
        </w:rPr>
      </w:pPr>
      <w:r w:rsidRPr="00EB2D0C">
        <w:rPr>
          <w:rFonts w:eastAsia="Calibri"/>
          <w:lang w:eastAsia="en-US"/>
        </w:rPr>
        <w:t>2.2.2. Выплачивать педагогическому работнику среднюю заработную плату по основному месту работы в течение всего времени повышения квалификации в очной форме.</w:t>
      </w:r>
    </w:p>
    <w:p w:rsidR="000A206B" w:rsidRPr="00EB2D0C" w:rsidRDefault="000A206B" w:rsidP="000A206B">
      <w:pPr>
        <w:tabs>
          <w:tab w:val="left" w:pos="567"/>
          <w:tab w:val="left" w:pos="5400"/>
        </w:tabs>
        <w:spacing w:line="259" w:lineRule="auto"/>
        <w:ind w:left="-567" w:firstLine="567"/>
        <w:contextualSpacing/>
        <w:jc w:val="both"/>
        <w:rPr>
          <w:rFonts w:eastAsia="Calibri"/>
          <w:lang w:eastAsia="en-US"/>
        </w:rPr>
      </w:pPr>
      <w:r w:rsidRPr="00EB2D0C">
        <w:rPr>
          <w:rFonts w:eastAsia="Calibri"/>
          <w:lang w:eastAsia="en-US"/>
        </w:rPr>
        <w:t>2.2.3. Создавать необходимые условия педагогическим работникам, проходящим профессиональную подготовку, переподготовку и повышение квалификации, для совмещения работы с обучением, обеспечить замену уроков.</w:t>
      </w:r>
    </w:p>
    <w:p w:rsidR="000A206B" w:rsidRPr="00EB2D0C" w:rsidRDefault="000A206B" w:rsidP="000A206B">
      <w:pPr>
        <w:tabs>
          <w:tab w:val="left" w:pos="567"/>
          <w:tab w:val="left" w:pos="5400"/>
        </w:tabs>
        <w:spacing w:line="259" w:lineRule="auto"/>
        <w:ind w:left="-567" w:firstLine="567"/>
        <w:contextualSpacing/>
        <w:jc w:val="both"/>
        <w:rPr>
          <w:rFonts w:eastAsia="Calibri"/>
          <w:lang w:eastAsia="en-US"/>
        </w:rPr>
      </w:pPr>
      <w:r w:rsidRPr="00EB2D0C">
        <w:rPr>
          <w:rFonts w:eastAsia="Calibri"/>
          <w:lang w:eastAsia="en-US"/>
        </w:rPr>
        <w:t>2.2.4. Планировать повышение квалификации работника не реже 1 раза в 3 года.</w:t>
      </w:r>
    </w:p>
    <w:p w:rsidR="000A206B" w:rsidRPr="00EB2D0C" w:rsidRDefault="000A206B" w:rsidP="000A206B">
      <w:pPr>
        <w:tabs>
          <w:tab w:val="left" w:pos="567"/>
          <w:tab w:val="left" w:pos="5400"/>
        </w:tabs>
        <w:spacing w:line="259" w:lineRule="auto"/>
        <w:ind w:left="-567" w:firstLine="567"/>
        <w:contextualSpacing/>
        <w:jc w:val="both"/>
        <w:rPr>
          <w:rFonts w:eastAsia="Calibri"/>
          <w:lang w:eastAsia="en-US"/>
        </w:rPr>
      </w:pPr>
      <w:r w:rsidRPr="00EB2D0C">
        <w:rPr>
          <w:rFonts w:eastAsia="Calibri"/>
          <w:lang w:eastAsia="en-US"/>
        </w:rPr>
        <w:t>2.2.5. Разработать график профессиональной подготовки и повышения квалификации педагогических работников на 3 года и довести его до сведения работников Школы.</w:t>
      </w:r>
    </w:p>
    <w:p w:rsidR="000A206B" w:rsidRDefault="000A206B" w:rsidP="000A206B">
      <w:pPr>
        <w:tabs>
          <w:tab w:val="left" w:pos="567"/>
          <w:tab w:val="left" w:pos="5400"/>
        </w:tabs>
        <w:spacing w:line="259" w:lineRule="auto"/>
        <w:ind w:left="-567" w:firstLine="567"/>
        <w:contextualSpacing/>
        <w:jc w:val="both"/>
        <w:rPr>
          <w:rFonts w:eastAsia="Calibri"/>
          <w:lang w:eastAsia="en-US"/>
        </w:rPr>
      </w:pPr>
      <w:r w:rsidRPr="00EB2D0C">
        <w:rPr>
          <w:rFonts w:eastAsia="Calibri"/>
          <w:lang w:eastAsia="en-US"/>
        </w:rPr>
        <w:t>2.2.6. Предоставлять отпуск без сохранения заработной платы по заявлению работника для повышения квалификации по личному желанию только в каникулярное время, но не чаще 1 раза в 2 года.</w:t>
      </w:r>
    </w:p>
    <w:p w:rsidR="000A206B" w:rsidRPr="00552511" w:rsidRDefault="000A206B" w:rsidP="000A206B">
      <w:pPr>
        <w:tabs>
          <w:tab w:val="left" w:pos="567"/>
          <w:tab w:val="left" w:pos="5400"/>
        </w:tabs>
        <w:spacing w:line="259" w:lineRule="auto"/>
        <w:ind w:left="-567" w:firstLine="567"/>
        <w:contextualSpacing/>
        <w:rPr>
          <w:rFonts w:eastAsia="Calibri"/>
          <w:b/>
          <w:bCs/>
          <w:lang w:eastAsia="en-US"/>
        </w:rPr>
      </w:pPr>
    </w:p>
    <w:p w:rsidR="000A206B" w:rsidRPr="00552511" w:rsidRDefault="000A206B" w:rsidP="000A206B">
      <w:pPr>
        <w:tabs>
          <w:tab w:val="left" w:pos="567"/>
          <w:tab w:val="left" w:pos="5400"/>
        </w:tabs>
        <w:spacing w:line="259" w:lineRule="auto"/>
        <w:ind w:left="-567" w:firstLine="567"/>
        <w:contextualSpacing/>
        <w:rPr>
          <w:rFonts w:eastAsia="Calibri"/>
          <w:b/>
          <w:bCs/>
          <w:lang w:eastAsia="en-US"/>
        </w:rPr>
      </w:pPr>
      <w:r w:rsidRPr="00552511">
        <w:rPr>
          <w:rFonts w:eastAsia="Calibri"/>
          <w:b/>
          <w:bCs/>
          <w:lang w:eastAsia="en-US"/>
        </w:rPr>
        <w:t>3. Права и обязанности педагогических работников.</w:t>
      </w:r>
    </w:p>
    <w:p w:rsidR="000A206B" w:rsidRPr="00EB2D0C" w:rsidRDefault="000A206B" w:rsidP="000A206B">
      <w:pPr>
        <w:tabs>
          <w:tab w:val="left" w:pos="567"/>
          <w:tab w:val="left" w:pos="5400"/>
        </w:tabs>
        <w:spacing w:line="259" w:lineRule="auto"/>
        <w:ind w:left="-567" w:firstLine="567"/>
        <w:contextualSpacing/>
        <w:jc w:val="both"/>
        <w:rPr>
          <w:rFonts w:eastAsia="Calibri"/>
          <w:lang w:eastAsia="en-US"/>
        </w:rPr>
      </w:pPr>
      <w:r w:rsidRPr="00EB2D0C">
        <w:rPr>
          <w:rFonts w:eastAsia="Calibri"/>
          <w:lang w:eastAsia="en-US"/>
        </w:rPr>
        <w:t>3.1. В соответствии со статьей 187 ТК РФ работник имеет право</w:t>
      </w:r>
      <w:r>
        <w:rPr>
          <w:rFonts w:eastAsia="Calibri"/>
          <w:lang w:eastAsia="en-US"/>
        </w:rPr>
        <w:t xml:space="preserve"> </w:t>
      </w:r>
      <w:proofErr w:type="gramStart"/>
      <w:r>
        <w:rPr>
          <w:rFonts w:eastAsia="Calibri"/>
          <w:lang w:eastAsia="en-US"/>
        </w:rPr>
        <w:t>на</w:t>
      </w:r>
      <w:proofErr w:type="gramEnd"/>
    </w:p>
    <w:p w:rsidR="000A206B" w:rsidRPr="00EB2D0C" w:rsidRDefault="000A206B" w:rsidP="000A206B">
      <w:pPr>
        <w:tabs>
          <w:tab w:val="left" w:pos="567"/>
          <w:tab w:val="left" w:pos="5400"/>
        </w:tabs>
        <w:spacing w:line="259" w:lineRule="auto"/>
        <w:ind w:left="-567" w:firstLine="567"/>
        <w:contextualSpacing/>
        <w:jc w:val="both"/>
        <w:rPr>
          <w:rFonts w:eastAsia="Calibri"/>
          <w:lang w:eastAsia="en-US"/>
        </w:rPr>
      </w:pPr>
      <w:r w:rsidRPr="00EB2D0C">
        <w:rPr>
          <w:rFonts w:eastAsia="Calibri"/>
          <w:lang w:eastAsia="en-US"/>
        </w:rPr>
        <w:t>3.1.1. Повышение квалификации с отрывом о</w:t>
      </w:r>
      <w:r>
        <w:rPr>
          <w:rFonts w:eastAsia="Calibri"/>
          <w:lang w:eastAsia="en-US"/>
        </w:rPr>
        <w:t>т</w:t>
      </w:r>
      <w:r w:rsidRPr="00EB2D0C">
        <w:rPr>
          <w:rFonts w:eastAsia="Calibri"/>
          <w:lang w:eastAsia="en-US"/>
        </w:rPr>
        <w:t xml:space="preserve">  работы не реже 1 раза в 3 года с сохранением заработной платы в течение всего периода обучения в очной форме.</w:t>
      </w:r>
    </w:p>
    <w:p w:rsidR="000A206B" w:rsidRPr="00EB2D0C" w:rsidRDefault="000A206B" w:rsidP="000A206B">
      <w:pPr>
        <w:tabs>
          <w:tab w:val="left" w:pos="567"/>
          <w:tab w:val="left" w:pos="5400"/>
        </w:tabs>
        <w:spacing w:line="259" w:lineRule="auto"/>
        <w:ind w:left="-567" w:firstLine="567"/>
        <w:contextualSpacing/>
        <w:jc w:val="both"/>
        <w:rPr>
          <w:rFonts w:eastAsia="Calibri"/>
          <w:lang w:eastAsia="en-US"/>
        </w:rPr>
      </w:pPr>
      <w:r w:rsidRPr="00EB2D0C">
        <w:rPr>
          <w:rFonts w:eastAsia="Calibri"/>
          <w:lang w:eastAsia="en-US"/>
        </w:rPr>
        <w:t>3.1.2. Повышение квалификации  по личному желанию в сроки и на условиях, согласованных с администрацией Школы.</w:t>
      </w:r>
    </w:p>
    <w:p w:rsidR="000A206B" w:rsidRPr="00EB2D0C" w:rsidRDefault="000A206B" w:rsidP="000A206B">
      <w:pPr>
        <w:tabs>
          <w:tab w:val="left" w:pos="567"/>
          <w:tab w:val="left" w:pos="5400"/>
        </w:tabs>
        <w:spacing w:line="259" w:lineRule="auto"/>
        <w:ind w:left="-567" w:firstLine="567"/>
        <w:contextualSpacing/>
        <w:jc w:val="both"/>
        <w:rPr>
          <w:rFonts w:eastAsia="Calibri"/>
          <w:lang w:eastAsia="en-US"/>
        </w:rPr>
      </w:pPr>
      <w:r w:rsidRPr="00EB2D0C">
        <w:rPr>
          <w:rFonts w:eastAsia="Calibri"/>
          <w:lang w:eastAsia="en-US"/>
        </w:rPr>
        <w:t>3.1.3. Отпуск без сохранения заработной платы в каникулярное время, предназначенное для профессиональной подготовки, переподготовки и повышения квалификации.</w:t>
      </w:r>
    </w:p>
    <w:p w:rsidR="000A206B" w:rsidRPr="00EB2D0C" w:rsidRDefault="000A206B" w:rsidP="000A206B">
      <w:pPr>
        <w:tabs>
          <w:tab w:val="left" w:pos="567"/>
          <w:tab w:val="left" w:pos="5400"/>
        </w:tabs>
        <w:spacing w:line="259" w:lineRule="auto"/>
        <w:ind w:left="-567" w:firstLine="567"/>
        <w:contextualSpacing/>
        <w:jc w:val="both"/>
        <w:rPr>
          <w:rFonts w:eastAsia="Calibri"/>
          <w:lang w:eastAsia="en-US"/>
        </w:rPr>
      </w:pPr>
      <w:r w:rsidRPr="00EB2D0C">
        <w:rPr>
          <w:rFonts w:eastAsia="Calibri"/>
          <w:lang w:eastAsia="en-US"/>
        </w:rPr>
        <w:t>3.2. Работник обязан:</w:t>
      </w:r>
    </w:p>
    <w:p w:rsidR="000A206B" w:rsidRPr="00EB2D0C" w:rsidRDefault="000A206B" w:rsidP="000A206B">
      <w:pPr>
        <w:tabs>
          <w:tab w:val="left" w:pos="567"/>
          <w:tab w:val="left" w:pos="5400"/>
        </w:tabs>
        <w:spacing w:line="259" w:lineRule="auto"/>
        <w:ind w:left="-567" w:firstLine="567"/>
        <w:contextualSpacing/>
        <w:jc w:val="both"/>
        <w:rPr>
          <w:rFonts w:eastAsia="Calibri"/>
          <w:lang w:eastAsia="en-US"/>
        </w:rPr>
      </w:pPr>
      <w:r w:rsidRPr="00EB2D0C">
        <w:rPr>
          <w:rFonts w:eastAsia="Calibri"/>
          <w:lang w:eastAsia="en-US"/>
        </w:rPr>
        <w:t>3.2.1. Эффективно использовать время, предоставленное работнику для повышения его профессионального роста.</w:t>
      </w:r>
    </w:p>
    <w:p w:rsidR="000A206B" w:rsidRPr="00EB2D0C" w:rsidRDefault="000A206B" w:rsidP="000A206B">
      <w:pPr>
        <w:tabs>
          <w:tab w:val="left" w:pos="567"/>
          <w:tab w:val="left" w:pos="5400"/>
        </w:tabs>
        <w:spacing w:line="259" w:lineRule="auto"/>
        <w:ind w:left="-567" w:firstLine="567"/>
        <w:contextualSpacing/>
        <w:jc w:val="both"/>
        <w:rPr>
          <w:rFonts w:eastAsia="Calibri"/>
          <w:lang w:eastAsia="en-US"/>
        </w:rPr>
      </w:pPr>
      <w:r w:rsidRPr="00EB2D0C">
        <w:rPr>
          <w:rFonts w:eastAsia="Calibri"/>
          <w:lang w:eastAsia="en-US"/>
        </w:rPr>
        <w:t xml:space="preserve">3.2.2. Сдать </w:t>
      </w:r>
      <w:proofErr w:type="gramStart"/>
      <w:r w:rsidRPr="00EB2D0C">
        <w:rPr>
          <w:rFonts w:eastAsia="Calibri"/>
          <w:lang w:eastAsia="en-US"/>
        </w:rPr>
        <w:t>ответственному</w:t>
      </w:r>
      <w:proofErr w:type="gramEnd"/>
      <w:r w:rsidRPr="00EB2D0C">
        <w:rPr>
          <w:rFonts w:eastAsia="Calibri"/>
          <w:lang w:eastAsia="en-US"/>
        </w:rPr>
        <w:t xml:space="preserve"> за делопроизводства копию документа, подтверждающего повышение профессиональной квалификации.</w:t>
      </w:r>
    </w:p>
    <w:p w:rsidR="000A206B" w:rsidRDefault="000A206B" w:rsidP="000A206B">
      <w:pPr>
        <w:tabs>
          <w:tab w:val="left" w:pos="567"/>
          <w:tab w:val="left" w:pos="5400"/>
        </w:tabs>
        <w:spacing w:line="259" w:lineRule="auto"/>
        <w:ind w:left="-567" w:firstLine="567"/>
        <w:contextualSpacing/>
        <w:jc w:val="center"/>
        <w:rPr>
          <w:rFonts w:eastAsia="Calibri"/>
          <w:lang w:eastAsia="en-US"/>
        </w:rPr>
      </w:pPr>
    </w:p>
    <w:p w:rsidR="000A206B" w:rsidRPr="005D1735" w:rsidRDefault="000A206B" w:rsidP="000A206B">
      <w:pPr>
        <w:tabs>
          <w:tab w:val="left" w:pos="567"/>
          <w:tab w:val="left" w:pos="5400"/>
        </w:tabs>
        <w:spacing w:line="259" w:lineRule="auto"/>
        <w:ind w:left="-567" w:firstLine="567"/>
        <w:contextualSpacing/>
        <w:rPr>
          <w:rFonts w:eastAsia="Calibri"/>
          <w:b/>
          <w:bCs/>
          <w:lang w:eastAsia="en-US"/>
        </w:rPr>
      </w:pPr>
      <w:r w:rsidRPr="005D1735">
        <w:rPr>
          <w:rFonts w:eastAsia="Calibri"/>
          <w:b/>
          <w:bCs/>
          <w:lang w:eastAsia="en-US"/>
        </w:rPr>
        <w:t>4. Заключение положения</w:t>
      </w:r>
    </w:p>
    <w:p w:rsidR="000A206B" w:rsidRPr="00EB2D0C" w:rsidRDefault="000A206B" w:rsidP="000A206B">
      <w:pPr>
        <w:tabs>
          <w:tab w:val="left" w:pos="567"/>
          <w:tab w:val="left" w:pos="5400"/>
        </w:tabs>
        <w:spacing w:line="259" w:lineRule="auto"/>
        <w:ind w:left="-567" w:firstLine="567"/>
        <w:contextualSpacing/>
        <w:jc w:val="both"/>
        <w:rPr>
          <w:rFonts w:eastAsia="Calibri"/>
          <w:lang w:eastAsia="en-US"/>
        </w:rPr>
      </w:pPr>
      <w:r w:rsidRPr="00EB2D0C">
        <w:rPr>
          <w:rFonts w:eastAsia="Calibri"/>
          <w:lang w:eastAsia="en-US"/>
        </w:rPr>
        <w:t xml:space="preserve">4.1. </w:t>
      </w:r>
      <w:proofErr w:type="gramStart"/>
      <w:r w:rsidRPr="00EB2D0C">
        <w:rPr>
          <w:rFonts w:eastAsia="Calibri"/>
          <w:lang w:eastAsia="en-US"/>
        </w:rPr>
        <w:t>Контроль за</w:t>
      </w:r>
      <w:proofErr w:type="gramEnd"/>
      <w:r w:rsidRPr="00EB2D0C">
        <w:rPr>
          <w:rFonts w:eastAsia="Calibri"/>
          <w:lang w:eastAsia="en-US"/>
        </w:rPr>
        <w:t xml:space="preserve"> выполнением настоящего локального акта осуществляет администрация, профсоюзный комитет Школы в соответствии со статьей 370 ТК РФ.</w:t>
      </w:r>
    </w:p>
    <w:p w:rsidR="000A206B" w:rsidRPr="00EB2D0C" w:rsidRDefault="000A206B" w:rsidP="000A206B">
      <w:pPr>
        <w:tabs>
          <w:tab w:val="left" w:pos="5400"/>
        </w:tabs>
        <w:spacing w:line="259" w:lineRule="auto"/>
        <w:ind w:left="360"/>
        <w:contextualSpacing/>
        <w:rPr>
          <w:rFonts w:eastAsia="Calibri"/>
          <w:lang w:eastAsia="en-US"/>
        </w:rPr>
      </w:pPr>
    </w:p>
    <w:p w:rsidR="000A206B" w:rsidRPr="00EB2D0C" w:rsidRDefault="000A206B" w:rsidP="000A206B">
      <w:pPr>
        <w:pStyle w:val="3"/>
        <w:contextualSpacing/>
        <w:rPr>
          <w:sz w:val="24"/>
          <w:szCs w:val="24"/>
        </w:rPr>
      </w:pPr>
    </w:p>
    <w:p w:rsidR="000A206B" w:rsidRPr="00EB2D0C" w:rsidRDefault="000A206B" w:rsidP="000A206B">
      <w:pPr>
        <w:pStyle w:val="3"/>
        <w:contextualSpacing/>
        <w:rPr>
          <w:sz w:val="24"/>
          <w:szCs w:val="24"/>
        </w:rPr>
      </w:pPr>
    </w:p>
    <w:p w:rsidR="000A206B" w:rsidRPr="00EB2D0C" w:rsidRDefault="000A206B" w:rsidP="000A206B">
      <w:pPr>
        <w:pStyle w:val="3"/>
        <w:contextualSpacing/>
        <w:rPr>
          <w:sz w:val="24"/>
          <w:szCs w:val="24"/>
        </w:rPr>
      </w:pPr>
    </w:p>
    <w:p w:rsidR="000A206B" w:rsidRDefault="000A206B" w:rsidP="000A206B"/>
    <w:p w:rsidR="000A206B" w:rsidRDefault="000A206B" w:rsidP="000A206B">
      <w:pPr>
        <w:ind w:firstLine="708"/>
        <w:rPr>
          <w:rFonts w:eastAsia="Calibri"/>
          <w:bCs/>
          <w:iCs/>
          <w:sz w:val="28"/>
          <w:szCs w:val="28"/>
          <w:lang w:eastAsia="en-US"/>
        </w:rPr>
      </w:pPr>
    </w:p>
    <w:p w:rsidR="000A206B" w:rsidRDefault="000A206B" w:rsidP="000A206B">
      <w:pPr>
        <w:ind w:firstLine="708"/>
        <w:rPr>
          <w:rFonts w:eastAsia="Calibri"/>
          <w:bCs/>
          <w:iCs/>
          <w:sz w:val="28"/>
          <w:szCs w:val="28"/>
          <w:lang w:eastAsia="en-US"/>
        </w:rPr>
      </w:pPr>
    </w:p>
    <w:p w:rsidR="000A206B" w:rsidRDefault="000A206B" w:rsidP="000A206B">
      <w:pPr>
        <w:ind w:firstLine="708"/>
        <w:rPr>
          <w:rFonts w:eastAsia="Calibri"/>
          <w:bCs/>
          <w:iCs/>
          <w:sz w:val="28"/>
          <w:szCs w:val="28"/>
          <w:lang w:eastAsia="en-US"/>
        </w:rPr>
      </w:pPr>
    </w:p>
    <w:p w:rsidR="000A206B" w:rsidRDefault="000A206B" w:rsidP="000A206B">
      <w:pPr>
        <w:ind w:firstLine="708"/>
        <w:rPr>
          <w:rFonts w:eastAsia="Calibri"/>
          <w:bCs/>
          <w:iCs/>
          <w:sz w:val="28"/>
          <w:szCs w:val="28"/>
          <w:lang w:eastAsia="en-US"/>
        </w:rPr>
      </w:pPr>
    </w:p>
    <w:p w:rsidR="000A206B" w:rsidRDefault="000A206B" w:rsidP="000A206B">
      <w:pPr>
        <w:ind w:firstLine="708"/>
        <w:rPr>
          <w:rFonts w:eastAsia="Calibri"/>
          <w:bCs/>
          <w:iCs/>
          <w:sz w:val="28"/>
          <w:szCs w:val="28"/>
          <w:lang w:eastAsia="en-US"/>
        </w:rPr>
      </w:pPr>
    </w:p>
    <w:p w:rsidR="000A206B" w:rsidRDefault="000A206B" w:rsidP="000A206B">
      <w:pPr>
        <w:ind w:firstLine="708"/>
        <w:jc w:val="center"/>
        <w:rPr>
          <w:sz w:val="20"/>
        </w:rPr>
      </w:pPr>
      <w:r>
        <w:rPr>
          <w:rFonts w:eastAsia="Calibri"/>
          <w:bCs/>
          <w:iCs/>
          <w:sz w:val="28"/>
          <w:szCs w:val="28"/>
          <w:lang w:eastAsia="en-US"/>
        </w:rPr>
        <w:lastRenderedPageBreak/>
        <w:t xml:space="preserve">                                                                                                 </w:t>
      </w:r>
      <w:r w:rsidRPr="00EB2D0C">
        <w:rPr>
          <w:rFonts w:eastAsia="Calibri"/>
          <w:bCs/>
          <w:iCs/>
          <w:sz w:val="28"/>
          <w:szCs w:val="28"/>
          <w:lang w:eastAsia="en-US"/>
        </w:rPr>
        <w:t xml:space="preserve"> </w:t>
      </w:r>
      <w:r>
        <w:rPr>
          <w:sz w:val="20"/>
        </w:rPr>
        <w:t>Приложение №4</w:t>
      </w:r>
    </w:p>
    <w:p w:rsidR="000A206B" w:rsidRDefault="000A206B" w:rsidP="000A206B">
      <w:pPr>
        <w:spacing w:after="4" w:line="268" w:lineRule="auto"/>
        <w:ind w:right="46"/>
        <w:jc w:val="right"/>
        <w:rPr>
          <w:sz w:val="20"/>
        </w:rPr>
      </w:pPr>
      <w:r>
        <w:rPr>
          <w:sz w:val="20"/>
        </w:rPr>
        <w:t>к Коллективному договору</w:t>
      </w:r>
    </w:p>
    <w:p w:rsidR="000A206B" w:rsidRDefault="000A206B" w:rsidP="000A206B">
      <w:pPr>
        <w:spacing w:after="4" w:line="268" w:lineRule="auto"/>
        <w:ind w:right="46"/>
        <w:jc w:val="right"/>
        <w:rPr>
          <w:sz w:val="20"/>
          <w:szCs w:val="20"/>
        </w:rPr>
      </w:pPr>
      <w:r>
        <w:rPr>
          <w:sz w:val="20"/>
        </w:rPr>
        <w:t xml:space="preserve"> МБОУ «</w:t>
      </w:r>
      <w:r>
        <w:rPr>
          <w:sz w:val="20"/>
          <w:szCs w:val="20"/>
        </w:rPr>
        <w:t xml:space="preserve">Средняя общеобразовательная татарско-русская школа №71 </w:t>
      </w:r>
    </w:p>
    <w:p w:rsidR="000A206B" w:rsidRDefault="000A206B" w:rsidP="000A206B">
      <w:pPr>
        <w:spacing w:after="4" w:line="268" w:lineRule="auto"/>
        <w:ind w:right="46"/>
        <w:jc w:val="right"/>
        <w:rPr>
          <w:sz w:val="20"/>
          <w:szCs w:val="20"/>
        </w:rPr>
      </w:pPr>
      <w:r>
        <w:rPr>
          <w:sz w:val="20"/>
          <w:szCs w:val="20"/>
        </w:rPr>
        <w:t>с углубленным изучением отдельных предметов»</w:t>
      </w:r>
    </w:p>
    <w:p w:rsidR="000A206B" w:rsidRDefault="000A206B" w:rsidP="000A206B">
      <w:pPr>
        <w:spacing w:after="4" w:line="268" w:lineRule="auto"/>
        <w:ind w:right="46"/>
        <w:jc w:val="right"/>
        <w:rPr>
          <w:szCs w:val="22"/>
        </w:rPr>
      </w:pPr>
      <w:r>
        <w:rPr>
          <w:sz w:val="20"/>
          <w:szCs w:val="20"/>
        </w:rPr>
        <w:t xml:space="preserve"> </w:t>
      </w:r>
      <w:proofErr w:type="gramStart"/>
      <w:r>
        <w:rPr>
          <w:sz w:val="20"/>
          <w:szCs w:val="20"/>
        </w:rPr>
        <w:t>Ново-Савиновского</w:t>
      </w:r>
      <w:proofErr w:type="gramEnd"/>
      <w:r>
        <w:rPr>
          <w:sz w:val="20"/>
          <w:szCs w:val="20"/>
        </w:rPr>
        <w:t xml:space="preserve"> района г. Казани</w:t>
      </w:r>
      <w:r>
        <w:rPr>
          <w:sz w:val="20"/>
        </w:rPr>
        <w:t xml:space="preserve"> на 2024-2026 годы </w:t>
      </w:r>
    </w:p>
    <w:p w:rsidR="000A206B" w:rsidRDefault="000A206B" w:rsidP="000A206B">
      <w:pPr>
        <w:pStyle w:val="25"/>
        <w:shd w:val="clear" w:color="auto" w:fill="auto"/>
        <w:spacing w:line="240" w:lineRule="auto"/>
        <w:ind w:firstLine="567"/>
        <w:jc w:val="right"/>
        <w:rPr>
          <w:b/>
          <w:bCs/>
          <w:sz w:val="24"/>
          <w:szCs w:val="24"/>
        </w:rPr>
      </w:pP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r>
        <w:rPr>
          <w:b/>
          <w:bCs/>
          <w:sz w:val="24"/>
          <w:szCs w:val="24"/>
        </w:rPr>
        <w:t>Муниципальное бюджетное общеобразовательное учреждение</w:t>
      </w:r>
    </w:p>
    <w:p w:rsidR="000A206B" w:rsidRDefault="000A206B" w:rsidP="000A206B">
      <w:pPr>
        <w:pStyle w:val="25"/>
        <w:shd w:val="clear" w:color="auto" w:fill="auto"/>
        <w:spacing w:line="240" w:lineRule="auto"/>
        <w:ind w:firstLine="567"/>
        <w:rPr>
          <w:b/>
          <w:bCs/>
          <w:sz w:val="24"/>
          <w:szCs w:val="24"/>
        </w:rPr>
      </w:pPr>
      <w:r>
        <w:rPr>
          <w:b/>
          <w:bCs/>
          <w:sz w:val="24"/>
          <w:szCs w:val="24"/>
        </w:rPr>
        <w:t xml:space="preserve"> «Средняя общеобразовательная татарско-русская школа №71 </w:t>
      </w:r>
    </w:p>
    <w:p w:rsidR="000A206B" w:rsidRDefault="000A206B" w:rsidP="000A206B">
      <w:pPr>
        <w:pStyle w:val="25"/>
        <w:shd w:val="clear" w:color="auto" w:fill="auto"/>
        <w:spacing w:line="240" w:lineRule="auto"/>
        <w:ind w:firstLine="567"/>
        <w:rPr>
          <w:b/>
          <w:bCs/>
          <w:sz w:val="24"/>
          <w:szCs w:val="24"/>
        </w:rPr>
      </w:pPr>
      <w:r>
        <w:rPr>
          <w:b/>
          <w:bCs/>
          <w:sz w:val="24"/>
          <w:szCs w:val="24"/>
        </w:rPr>
        <w:t xml:space="preserve">с углубленным изучением отдельных предметов» </w:t>
      </w:r>
    </w:p>
    <w:p w:rsidR="000A206B" w:rsidRDefault="000A206B" w:rsidP="000A206B">
      <w:pPr>
        <w:pStyle w:val="25"/>
        <w:shd w:val="clear" w:color="auto" w:fill="auto"/>
        <w:spacing w:line="240" w:lineRule="auto"/>
        <w:ind w:firstLine="567"/>
        <w:rPr>
          <w:b/>
          <w:bCs/>
          <w:sz w:val="24"/>
          <w:szCs w:val="24"/>
        </w:rPr>
      </w:pPr>
      <w:proofErr w:type="gramStart"/>
      <w:r>
        <w:rPr>
          <w:b/>
          <w:bCs/>
          <w:sz w:val="24"/>
          <w:szCs w:val="24"/>
        </w:rPr>
        <w:t>Ново-Савиновского</w:t>
      </w:r>
      <w:proofErr w:type="gramEnd"/>
      <w:r>
        <w:rPr>
          <w:b/>
          <w:bCs/>
          <w:sz w:val="24"/>
          <w:szCs w:val="24"/>
        </w:rPr>
        <w:t xml:space="preserve"> района Казани</w:t>
      </w: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p>
    <w:tbl>
      <w:tblPr>
        <w:tblStyle w:val="a7"/>
        <w:tblW w:w="9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802"/>
        <w:gridCol w:w="3543"/>
        <w:gridCol w:w="3402"/>
      </w:tblGrid>
      <w:tr w:rsidR="000A206B" w:rsidTr="006C034C">
        <w:tc>
          <w:tcPr>
            <w:tcW w:w="2802" w:type="dxa"/>
          </w:tcPr>
          <w:p w:rsidR="000A206B" w:rsidRDefault="000A206B" w:rsidP="006C034C">
            <w:pPr>
              <w:pStyle w:val="25"/>
              <w:shd w:val="clear" w:color="auto" w:fill="auto"/>
              <w:spacing w:line="240" w:lineRule="auto"/>
              <w:rPr>
                <w:b/>
                <w:bCs/>
                <w:sz w:val="24"/>
                <w:szCs w:val="24"/>
              </w:rPr>
            </w:pPr>
            <w:r>
              <w:rPr>
                <w:b/>
                <w:bCs/>
                <w:sz w:val="24"/>
                <w:szCs w:val="24"/>
              </w:rPr>
              <w:t>Принято</w:t>
            </w:r>
          </w:p>
        </w:tc>
        <w:tc>
          <w:tcPr>
            <w:tcW w:w="3543" w:type="dxa"/>
          </w:tcPr>
          <w:p w:rsidR="000A206B" w:rsidRDefault="000A206B" w:rsidP="006C034C">
            <w:pPr>
              <w:pStyle w:val="25"/>
              <w:shd w:val="clear" w:color="auto" w:fill="auto"/>
              <w:spacing w:line="240" w:lineRule="auto"/>
              <w:rPr>
                <w:b/>
                <w:bCs/>
                <w:sz w:val="24"/>
                <w:szCs w:val="24"/>
              </w:rPr>
            </w:pPr>
            <w:r>
              <w:rPr>
                <w:b/>
                <w:bCs/>
                <w:sz w:val="24"/>
                <w:szCs w:val="24"/>
              </w:rPr>
              <w:t>Согласовано</w:t>
            </w:r>
          </w:p>
        </w:tc>
        <w:tc>
          <w:tcPr>
            <w:tcW w:w="3402" w:type="dxa"/>
          </w:tcPr>
          <w:p w:rsidR="000A206B" w:rsidRDefault="000A206B" w:rsidP="006C034C">
            <w:pPr>
              <w:pStyle w:val="25"/>
              <w:shd w:val="clear" w:color="auto" w:fill="auto"/>
              <w:spacing w:line="240" w:lineRule="auto"/>
              <w:rPr>
                <w:b/>
                <w:bCs/>
                <w:sz w:val="24"/>
                <w:szCs w:val="24"/>
              </w:rPr>
            </w:pPr>
            <w:r>
              <w:rPr>
                <w:b/>
                <w:bCs/>
                <w:sz w:val="24"/>
                <w:szCs w:val="24"/>
              </w:rPr>
              <w:t>Утверждаю</w:t>
            </w:r>
          </w:p>
        </w:tc>
      </w:tr>
      <w:tr w:rsidR="000A206B" w:rsidTr="006C034C">
        <w:tc>
          <w:tcPr>
            <w:tcW w:w="2802" w:type="dxa"/>
          </w:tcPr>
          <w:p w:rsidR="000A206B" w:rsidRPr="007C53F8" w:rsidRDefault="000A206B" w:rsidP="006C034C">
            <w:pPr>
              <w:pStyle w:val="25"/>
              <w:shd w:val="clear" w:color="auto" w:fill="auto"/>
              <w:spacing w:line="240" w:lineRule="auto"/>
              <w:jc w:val="left"/>
              <w:rPr>
                <w:sz w:val="24"/>
                <w:szCs w:val="24"/>
              </w:rPr>
            </w:pPr>
            <w:r w:rsidRPr="007C53F8">
              <w:rPr>
                <w:sz w:val="24"/>
                <w:szCs w:val="24"/>
              </w:rPr>
              <w:t>Педагогическим советом</w:t>
            </w:r>
          </w:p>
        </w:tc>
        <w:tc>
          <w:tcPr>
            <w:tcW w:w="3543" w:type="dxa"/>
          </w:tcPr>
          <w:p w:rsidR="000A206B" w:rsidRPr="007C53F8" w:rsidRDefault="000A206B" w:rsidP="006C034C">
            <w:pPr>
              <w:pStyle w:val="25"/>
              <w:shd w:val="clear" w:color="auto" w:fill="auto"/>
              <w:spacing w:line="240" w:lineRule="auto"/>
              <w:jc w:val="left"/>
              <w:rPr>
                <w:sz w:val="24"/>
                <w:szCs w:val="24"/>
              </w:rPr>
            </w:pPr>
            <w:r>
              <w:rPr>
                <w:sz w:val="24"/>
                <w:szCs w:val="24"/>
              </w:rPr>
              <w:t>Профсоюзный комитет</w:t>
            </w:r>
          </w:p>
        </w:tc>
        <w:tc>
          <w:tcPr>
            <w:tcW w:w="3402" w:type="dxa"/>
          </w:tcPr>
          <w:p w:rsidR="000A206B" w:rsidRPr="007C53F8" w:rsidRDefault="000A206B" w:rsidP="006C034C">
            <w:pPr>
              <w:pStyle w:val="25"/>
              <w:shd w:val="clear" w:color="auto" w:fill="auto"/>
              <w:spacing w:line="240" w:lineRule="auto"/>
              <w:jc w:val="left"/>
              <w:rPr>
                <w:sz w:val="24"/>
                <w:szCs w:val="24"/>
              </w:rPr>
            </w:pPr>
            <w:r>
              <w:rPr>
                <w:sz w:val="24"/>
                <w:szCs w:val="24"/>
              </w:rPr>
              <w:t>Директор школы</w:t>
            </w:r>
          </w:p>
        </w:tc>
      </w:tr>
      <w:tr w:rsidR="000A206B" w:rsidTr="006C034C">
        <w:tc>
          <w:tcPr>
            <w:tcW w:w="2802" w:type="dxa"/>
          </w:tcPr>
          <w:p w:rsidR="000A206B" w:rsidRPr="007C53F8" w:rsidRDefault="000A206B" w:rsidP="006C034C">
            <w:pPr>
              <w:pStyle w:val="25"/>
              <w:shd w:val="clear" w:color="auto" w:fill="auto"/>
              <w:spacing w:line="240" w:lineRule="auto"/>
              <w:rPr>
                <w:sz w:val="24"/>
                <w:szCs w:val="24"/>
              </w:rPr>
            </w:pPr>
            <w:r>
              <w:rPr>
                <w:sz w:val="24"/>
                <w:szCs w:val="24"/>
              </w:rPr>
              <w:t>о</w:t>
            </w:r>
            <w:r w:rsidRPr="007C53F8">
              <w:rPr>
                <w:sz w:val="24"/>
                <w:szCs w:val="24"/>
              </w:rPr>
              <w:t xml:space="preserve">т </w:t>
            </w:r>
            <w:r>
              <w:rPr>
                <w:sz w:val="24"/>
                <w:szCs w:val="24"/>
              </w:rPr>
              <w:t>«___»_________ 2024</w:t>
            </w:r>
          </w:p>
        </w:tc>
        <w:tc>
          <w:tcPr>
            <w:tcW w:w="3543" w:type="dxa"/>
          </w:tcPr>
          <w:p w:rsidR="000A206B" w:rsidRPr="007C53F8" w:rsidRDefault="000A206B" w:rsidP="006C034C">
            <w:pPr>
              <w:pStyle w:val="25"/>
              <w:shd w:val="clear" w:color="auto" w:fill="auto"/>
              <w:spacing w:line="240" w:lineRule="auto"/>
              <w:ind w:left="-71"/>
              <w:jc w:val="left"/>
              <w:rPr>
                <w:sz w:val="24"/>
                <w:szCs w:val="24"/>
              </w:rPr>
            </w:pPr>
            <w:r>
              <w:rPr>
                <w:sz w:val="24"/>
                <w:szCs w:val="24"/>
              </w:rPr>
              <w:t>Протокол от «___»_______2024</w:t>
            </w:r>
          </w:p>
        </w:tc>
        <w:tc>
          <w:tcPr>
            <w:tcW w:w="3402" w:type="dxa"/>
          </w:tcPr>
          <w:p w:rsidR="000A206B" w:rsidRPr="007C53F8" w:rsidRDefault="000A206B" w:rsidP="006C034C">
            <w:pPr>
              <w:pStyle w:val="25"/>
              <w:shd w:val="clear" w:color="auto" w:fill="auto"/>
              <w:spacing w:line="240" w:lineRule="auto"/>
              <w:jc w:val="right"/>
              <w:rPr>
                <w:sz w:val="24"/>
                <w:szCs w:val="24"/>
              </w:rPr>
            </w:pPr>
            <w:r>
              <w:rPr>
                <w:sz w:val="24"/>
                <w:szCs w:val="24"/>
              </w:rPr>
              <w:t>Т.Р.Шакирова</w:t>
            </w:r>
          </w:p>
        </w:tc>
      </w:tr>
      <w:tr w:rsidR="000A206B" w:rsidTr="006C034C">
        <w:tc>
          <w:tcPr>
            <w:tcW w:w="2802" w:type="dxa"/>
          </w:tcPr>
          <w:p w:rsidR="000A206B" w:rsidRPr="007C53F8" w:rsidRDefault="000A206B" w:rsidP="006C034C">
            <w:pPr>
              <w:pStyle w:val="25"/>
              <w:shd w:val="clear" w:color="auto" w:fill="auto"/>
              <w:spacing w:line="240" w:lineRule="auto"/>
              <w:jc w:val="left"/>
              <w:rPr>
                <w:sz w:val="24"/>
                <w:szCs w:val="24"/>
              </w:rPr>
            </w:pPr>
            <w:r>
              <w:rPr>
                <w:sz w:val="24"/>
                <w:szCs w:val="24"/>
              </w:rPr>
              <w:t>протокол №</w:t>
            </w:r>
          </w:p>
        </w:tc>
        <w:tc>
          <w:tcPr>
            <w:tcW w:w="3543" w:type="dxa"/>
          </w:tcPr>
          <w:p w:rsidR="000A206B" w:rsidRPr="007C53F8" w:rsidRDefault="000A206B" w:rsidP="006C034C">
            <w:pPr>
              <w:pStyle w:val="25"/>
              <w:shd w:val="clear" w:color="auto" w:fill="auto"/>
              <w:spacing w:line="240" w:lineRule="auto"/>
              <w:ind w:left="-71"/>
              <w:jc w:val="left"/>
              <w:rPr>
                <w:sz w:val="24"/>
                <w:szCs w:val="24"/>
              </w:rPr>
            </w:pPr>
            <w:r>
              <w:rPr>
                <w:sz w:val="24"/>
                <w:szCs w:val="24"/>
              </w:rPr>
              <w:t>Председатель профкома</w:t>
            </w:r>
          </w:p>
        </w:tc>
        <w:tc>
          <w:tcPr>
            <w:tcW w:w="3402" w:type="dxa"/>
          </w:tcPr>
          <w:p w:rsidR="000A206B" w:rsidRPr="007C53F8" w:rsidRDefault="000A206B" w:rsidP="006C034C">
            <w:pPr>
              <w:pStyle w:val="25"/>
              <w:shd w:val="clear" w:color="auto" w:fill="auto"/>
              <w:spacing w:line="240" w:lineRule="auto"/>
              <w:jc w:val="left"/>
              <w:rPr>
                <w:sz w:val="24"/>
                <w:szCs w:val="24"/>
              </w:rPr>
            </w:pPr>
            <w:r>
              <w:rPr>
                <w:sz w:val="24"/>
                <w:szCs w:val="24"/>
              </w:rPr>
              <w:t>Введено в действие приказом</w:t>
            </w:r>
          </w:p>
        </w:tc>
      </w:tr>
      <w:tr w:rsidR="000A206B" w:rsidTr="006C034C">
        <w:tc>
          <w:tcPr>
            <w:tcW w:w="2802" w:type="dxa"/>
          </w:tcPr>
          <w:p w:rsidR="000A206B" w:rsidRDefault="000A206B" w:rsidP="006C034C">
            <w:pPr>
              <w:pStyle w:val="25"/>
              <w:shd w:val="clear" w:color="auto" w:fill="auto"/>
              <w:spacing w:line="240" w:lineRule="auto"/>
              <w:jc w:val="left"/>
              <w:rPr>
                <w:sz w:val="24"/>
                <w:szCs w:val="24"/>
              </w:rPr>
            </w:pPr>
          </w:p>
        </w:tc>
        <w:tc>
          <w:tcPr>
            <w:tcW w:w="3543" w:type="dxa"/>
          </w:tcPr>
          <w:p w:rsidR="000A206B" w:rsidRDefault="000A206B" w:rsidP="006C034C">
            <w:pPr>
              <w:pStyle w:val="25"/>
              <w:shd w:val="clear" w:color="auto" w:fill="auto"/>
              <w:spacing w:line="240" w:lineRule="auto"/>
              <w:jc w:val="right"/>
              <w:rPr>
                <w:sz w:val="24"/>
                <w:szCs w:val="24"/>
              </w:rPr>
            </w:pPr>
            <w:proofErr w:type="spellStart"/>
            <w:r>
              <w:rPr>
                <w:sz w:val="24"/>
                <w:szCs w:val="24"/>
              </w:rPr>
              <w:t>Ф.Г.Фатыхова</w:t>
            </w:r>
            <w:proofErr w:type="spellEnd"/>
          </w:p>
        </w:tc>
        <w:tc>
          <w:tcPr>
            <w:tcW w:w="3402" w:type="dxa"/>
          </w:tcPr>
          <w:p w:rsidR="000A206B" w:rsidRPr="007C53F8" w:rsidRDefault="000A206B" w:rsidP="006C034C">
            <w:pPr>
              <w:pStyle w:val="25"/>
              <w:shd w:val="clear" w:color="auto" w:fill="auto"/>
              <w:spacing w:line="240" w:lineRule="auto"/>
              <w:jc w:val="left"/>
              <w:rPr>
                <w:sz w:val="24"/>
                <w:szCs w:val="24"/>
              </w:rPr>
            </w:pPr>
            <w:r>
              <w:rPr>
                <w:sz w:val="24"/>
                <w:szCs w:val="24"/>
              </w:rPr>
              <w:t>от «___»__________ 2024 г.</w:t>
            </w:r>
          </w:p>
        </w:tc>
      </w:tr>
    </w:tbl>
    <w:p w:rsidR="000A206B" w:rsidRDefault="000A206B" w:rsidP="000A206B">
      <w:pPr>
        <w:ind w:firstLine="708"/>
        <w:rPr>
          <w:rFonts w:eastAsia="Calibri"/>
          <w:bCs/>
          <w:iCs/>
          <w:sz w:val="28"/>
          <w:szCs w:val="28"/>
          <w:lang w:eastAsia="en-US"/>
        </w:rPr>
      </w:pPr>
    </w:p>
    <w:p w:rsidR="000A206B" w:rsidRDefault="000A206B" w:rsidP="000A206B">
      <w:pPr>
        <w:ind w:firstLine="708"/>
        <w:rPr>
          <w:rFonts w:eastAsia="Calibri"/>
          <w:bCs/>
          <w:iCs/>
          <w:sz w:val="28"/>
          <w:szCs w:val="28"/>
          <w:lang w:eastAsia="en-US"/>
        </w:rPr>
      </w:pPr>
    </w:p>
    <w:p w:rsidR="000A206B" w:rsidRPr="00EB2D0C" w:rsidRDefault="000A206B" w:rsidP="000A206B">
      <w:pPr>
        <w:tabs>
          <w:tab w:val="left" w:pos="5535"/>
        </w:tabs>
        <w:spacing w:line="259" w:lineRule="auto"/>
        <w:jc w:val="center"/>
        <w:rPr>
          <w:rFonts w:eastAsia="Calibri"/>
          <w:b/>
          <w:lang w:eastAsia="en-US"/>
        </w:rPr>
      </w:pPr>
      <w:r w:rsidRPr="00EB2D0C">
        <w:rPr>
          <w:rFonts w:eastAsia="Calibri"/>
          <w:b/>
          <w:lang w:eastAsia="en-US"/>
        </w:rPr>
        <w:t>Положение</w:t>
      </w:r>
    </w:p>
    <w:p w:rsidR="000A206B" w:rsidRPr="00EB2D0C" w:rsidRDefault="000A206B" w:rsidP="000A206B">
      <w:pPr>
        <w:tabs>
          <w:tab w:val="left" w:pos="5535"/>
        </w:tabs>
        <w:spacing w:line="259" w:lineRule="auto"/>
        <w:jc w:val="center"/>
        <w:rPr>
          <w:rFonts w:eastAsia="Calibri"/>
          <w:b/>
          <w:lang w:eastAsia="en-US"/>
        </w:rPr>
      </w:pPr>
      <w:r w:rsidRPr="00EB2D0C">
        <w:rPr>
          <w:rFonts w:eastAsia="Calibri"/>
          <w:b/>
          <w:lang w:eastAsia="en-US"/>
        </w:rPr>
        <w:t>о порядке аттестации педагогических работников</w:t>
      </w:r>
    </w:p>
    <w:p w:rsidR="000A206B" w:rsidRDefault="000A206B" w:rsidP="000A206B">
      <w:pPr>
        <w:tabs>
          <w:tab w:val="left" w:pos="1134"/>
        </w:tabs>
        <w:spacing w:line="259" w:lineRule="auto"/>
        <w:ind w:left="567" w:firstLine="567"/>
        <w:jc w:val="both"/>
        <w:rPr>
          <w:rFonts w:eastAsia="Calibri"/>
          <w:b/>
          <w:bCs/>
          <w:lang w:eastAsia="en-US"/>
        </w:rPr>
      </w:pPr>
    </w:p>
    <w:p w:rsidR="000A206B" w:rsidRPr="00592CB8" w:rsidRDefault="000A206B" w:rsidP="000A206B">
      <w:pPr>
        <w:tabs>
          <w:tab w:val="left" w:pos="1134"/>
        </w:tabs>
        <w:spacing w:line="259" w:lineRule="auto"/>
        <w:ind w:left="567" w:firstLine="567"/>
        <w:jc w:val="both"/>
        <w:rPr>
          <w:rFonts w:eastAsia="Calibri"/>
          <w:b/>
          <w:bCs/>
          <w:lang w:eastAsia="en-US"/>
        </w:rPr>
      </w:pPr>
      <w:r w:rsidRPr="00592CB8">
        <w:rPr>
          <w:rFonts w:eastAsia="Calibri"/>
          <w:b/>
          <w:bCs/>
          <w:lang w:eastAsia="en-US"/>
        </w:rPr>
        <w:t>1.Общие положения.</w:t>
      </w:r>
    </w:p>
    <w:p w:rsidR="000A206B" w:rsidRPr="00EB2D0C" w:rsidRDefault="000A206B" w:rsidP="000A206B">
      <w:pPr>
        <w:numPr>
          <w:ilvl w:val="0"/>
          <w:numId w:val="30"/>
        </w:numPr>
        <w:tabs>
          <w:tab w:val="left" w:pos="1134"/>
        </w:tabs>
        <w:spacing w:after="160" w:line="259" w:lineRule="auto"/>
        <w:ind w:left="567" w:firstLine="567"/>
        <w:contextualSpacing/>
        <w:jc w:val="both"/>
        <w:rPr>
          <w:rFonts w:eastAsia="Calibri"/>
          <w:lang w:eastAsia="en-US"/>
        </w:rPr>
      </w:pPr>
      <w:r w:rsidRPr="00EB2D0C">
        <w:rPr>
          <w:rFonts w:eastAsia="Calibri"/>
          <w:lang w:eastAsia="en-US"/>
        </w:rPr>
        <w:t>Порядок проведения аттестации педагогических работников организаций, осуществляющих образовательную деятельность</w:t>
      </w:r>
      <w:r>
        <w:rPr>
          <w:rFonts w:eastAsia="Calibri"/>
          <w:lang w:eastAsia="en-US"/>
        </w:rPr>
        <w:t>,</w:t>
      </w:r>
      <w:r w:rsidRPr="00EB2D0C">
        <w:rPr>
          <w:rFonts w:eastAsia="Calibri"/>
          <w:lang w:eastAsia="en-US"/>
        </w:rPr>
        <w:t xml:space="preserve"> применяется к педагогическим работникам, замещающим должности, осуществляющих образовательную  деятельность, утвержденной постановлением  Правительства Российской федерации от 21 февраля 2022 г. №225.</w:t>
      </w:r>
    </w:p>
    <w:p w:rsidR="000A206B" w:rsidRPr="00EB2D0C" w:rsidRDefault="000A206B" w:rsidP="000A206B">
      <w:pPr>
        <w:numPr>
          <w:ilvl w:val="0"/>
          <w:numId w:val="30"/>
        </w:numPr>
        <w:tabs>
          <w:tab w:val="left" w:pos="1134"/>
        </w:tabs>
        <w:spacing w:after="160" w:line="259" w:lineRule="auto"/>
        <w:ind w:left="567" w:firstLine="567"/>
        <w:contextualSpacing/>
        <w:jc w:val="both"/>
        <w:rPr>
          <w:rFonts w:eastAsia="Calibri"/>
          <w:lang w:eastAsia="en-US"/>
        </w:rPr>
      </w:pPr>
      <w:r w:rsidRPr="00EB2D0C">
        <w:rPr>
          <w:rFonts w:eastAsia="Calibri"/>
          <w:lang w:eastAsia="en-US"/>
        </w:rPr>
        <w:t xml:space="preserve">Аттестация педагогических работников проводится в целях подтверждения  соответствия педагогических работников занимаемым ими должностям на основе их профессиональной деятельности и по желанию педагогических работников в целях установления квалификационных категорий. </w:t>
      </w:r>
    </w:p>
    <w:p w:rsidR="000A206B" w:rsidRPr="00EB2D0C" w:rsidRDefault="000A206B" w:rsidP="000A206B">
      <w:pPr>
        <w:numPr>
          <w:ilvl w:val="0"/>
          <w:numId w:val="30"/>
        </w:numPr>
        <w:tabs>
          <w:tab w:val="left" w:pos="1134"/>
        </w:tabs>
        <w:spacing w:after="160" w:line="259" w:lineRule="auto"/>
        <w:ind w:left="567" w:firstLine="567"/>
        <w:contextualSpacing/>
        <w:jc w:val="both"/>
        <w:rPr>
          <w:rFonts w:eastAsia="Calibri"/>
          <w:lang w:eastAsia="en-US"/>
        </w:rPr>
      </w:pPr>
      <w:r w:rsidRPr="00EB2D0C">
        <w:rPr>
          <w:rFonts w:eastAsia="Calibri"/>
          <w:lang w:eastAsia="en-US"/>
        </w:rPr>
        <w:t>Аттестация педагогических работников в целях подтверждения соответствия педагогических работников занимаемым ими должностям проводится один раз в пять лет на основе оценки их профессиональной деятельности аттестационными комиссиями, самостоятельно формируемыми организациями.</w:t>
      </w:r>
    </w:p>
    <w:p w:rsidR="000A206B" w:rsidRPr="00EB2D0C" w:rsidRDefault="000A206B" w:rsidP="000A206B">
      <w:pPr>
        <w:numPr>
          <w:ilvl w:val="0"/>
          <w:numId w:val="30"/>
        </w:numPr>
        <w:tabs>
          <w:tab w:val="left" w:pos="1134"/>
        </w:tabs>
        <w:spacing w:after="160" w:line="259" w:lineRule="auto"/>
        <w:ind w:left="567" w:firstLine="567"/>
        <w:contextualSpacing/>
        <w:jc w:val="both"/>
        <w:rPr>
          <w:rFonts w:eastAsia="Calibri"/>
          <w:lang w:eastAsia="en-US"/>
        </w:rPr>
      </w:pPr>
      <w:r w:rsidRPr="00EB2D0C">
        <w:rPr>
          <w:rFonts w:eastAsia="Calibri"/>
          <w:lang w:eastAsia="en-US"/>
        </w:rPr>
        <w:t>Аттестационная комиссия организации создается распорядительным актом работодателя из числа работников организации и состоит не менее чем из 5 человек, в том числе председателя, заместителя председателя, секретаря и членов аттестационной комиссии. В состав аттестационной комиссии организации в обязательном порядке включается представитель выборного органа соответствующей первичной профсоюзной организации. Руководитель организации в состав аттестационной комиссии организации не входит.</w:t>
      </w:r>
    </w:p>
    <w:p w:rsidR="000A206B" w:rsidRPr="00EB2D0C" w:rsidRDefault="000A206B" w:rsidP="000A206B">
      <w:pPr>
        <w:numPr>
          <w:ilvl w:val="0"/>
          <w:numId w:val="30"/>
        </w:numPr>
        <w:tabs>
          <w:tab w:val="left" w:pos="1134"/>
        </w:tabs>
        <w:spacing w:after="160" w:line="259" w:lineRule="auto"/>
        <w:ind w:left="567" w:firstLine="567"/>
        <w:contextualSpacing/>
        <w:jc w:val="both"/>
        <w:rPr>
          <w:rFonts w:eastAsia="Calibri"/>
          <w:lang w:eastAsia="en-US"/>
        </w:rPr>
      </w:pPr>
      <w:r w:rsidRPr="00EB2D0C">
        <w:rPr>
          <w:rFonts w:eastAsia="Calibri"/>
          <w:lang w:eastAsia="en-US"/>
        </w:rPr>
        <w:t>Аттестация педагогических работников проводится в соответствии с распорядительным актом работодателя, содержащим список педагогических работников, подлежащих аттестации, и график проведения аттестации.</w:t>
      </w:r>
    </w:p>
    <w:p w:rsidR="000A206B" w:rsidRPr="00EB2D0C" w:rsidRDefault="000A206B" w:rsidP="000A206B">
      <w:pPr>
        <w:numPr>
          <w:ilvl w:val="0"/>
          <w:numId w:val="30"/>
        </w:numPr>
        <w:tabs>
          <w:tab w:val="left" w:pos="1134"/>
        </w:tabs>
        <w:spacing w:after="160" w:line="259" w:lineRule="auto"/>
        <w:ind w:left="567" w:firstLine="567"/>
        <w:contextualSpacing/>
        <w:jc w:val="both"/>
        <w:rPr>
          <w:rFonts w:eastAsia="Calibri"/>
          <w:lang w:eastAsia="en-US"/>
        </w:rPr>
      </w:pPr>
      <w:r w:rsidRPr="00EB2D0C">
        <w:rPr>
          <w:rFonts w:eastAsia="Calibri"/>
          <w:lang w:eastAsia="en-US"/>
        </w:rPr>
        <w:lastRenderedPageBreak/>
        <w:t>Работодатель знакомит под подпись педагогических работников с распорядительным актов не менее чем за 30 календарных дней до дня проведения их аттестации по графику.</w:t>
      </w:r>
    </w:p>
    <w:p w:rsidR="000A206B" w:rsidRPr="00EB2D0C" w:rsidRDefault="000A206B" w:rsidP="000A206B">
      <w:pPr>
        <w:numPr>
          <w:ilvl w:val="0"/>
          <w:numId w:val="30"/>
        </w:numPr>
        <w:tabs>
          <w:tab w:val="left" w:pos="1134"/>
        </w:tabs>
        <w:spacing w:after="160" w:line="259" w:lineRule="auto"/>
        <w:ind w:left="567" w:firstLine="567"/>
        <w:contextualSpacing/>
        <w:jc w:val="both"/>
        <w:rPr>
          <w:rFonts w:eastAsia="Calibri"/>
          <w:lang w:eastAsia="en-US"/>
        </w:rPr>
      </w:pPr>
      <w:r w:rsidRPr="00EB2D0C">
        <w:rPr>
          <w:rFonts w:eastAsia="Calibri"/>
          <w:lang w:eastAsia="en-US"/>
        </w:rPr>
        <w:t>Проведения аттестации каждого педагогического работника осуществляется на основе представления работодателя, которое он  вносит непосредственно в аттестационную комиссию организации.</w:t>
      </w:r>
    </w:p>
    <w:p w:rsidR="000A206B" w:rsidRPr="00EB2D0C" w:rsidRDefault="000A206B" w:rsidP="000A206B">
      <w:pPr>
        <w:numPr>
          <w:ilvl w:val="0"/>
          <w:numId w:val="30"/>
        </w:numPr>
        <w:tabs>
          <w:tab w:val="left" w:pos="1134"/>
        </w:tabs>
        <w:spacing w:after="160" w:line="259" w:lineRule="auto"/>
        <w:ind w:left="567" w:firstLine="567"/>
        <w:contextualSpacing/>
        <w:jc w:val="both"/>
        <w:rPr>
          <w:rFonts w:eastAsia="Calibri"/>
          <w:lang w:eastAsia="en-US"/>
        </w:rPr>
      </w:pPr>
      <w:r w:rsidRPr="00EB2D0C">
        <w:rPr>
          <w:rFonts w:eastAsia="Calibri"/>
          <w:lang w:eastAsia="en-US"/>
        </w:rPr>
        <w:t>В представлении  работодателя содержатся следующие сведения о педагогическом работнике:</w:t>
      </w:r>
    </w:p>
    <w:p w:rsidR="000A206B" w:rsidRPr="00EB2D0C" w:rsidRDefault="000A206B" w:rsidP="000A206B">
      <w:pPr>
        <w:numPr>
          <w:ilvl w:val="0"/>
          <w:numId w:val="30"/>
        </w:numPr>
        <w:tabs>
          <w:tab w:val="left" w:pos="1134"/>
        </w:tabs>
        <w:spacing w:after="160" w:line="259" w:lineRule="auto"/>
        <w:ind w:left="567" w:firstLine="567"/>
        <w:contextualSpacing/>
        <w:jc w:val="both"/>
        <w:rPr>
          <w:rFonts w:eastAsia="Calibri"/>
          <w:lang w:eastAsia="en-US"/>
        </w:rPr>
      </w:pPr>
      <w:r>
        <w:rPr>
          <w:rFonts w:eastAsia="Calibri"/>
          <w:lang w:eastAsia="en-US"/>
        </w:rPr>
        <w:t>а</w:t>
      </w:r>
      <w:r w:rsidRPr="00EB2D0C">
        <w:rPr>
          <w:rFonts w:eastAsia="Calibri"/>
          <w:lang w:eastAsia="en-US"/>
        </w:rPr>
        <w:t>) фамилия, имя, отчество (при наличии)</w:t>
      </w:r>
    </w:p>
    <w:p w:rsidR="000A206B" w:rsidRPr="00EB2D0C" w:rsidRDefault="000A206B" w:rsidP="000A206B">
      <w:pPr>
        <w:tabs>
          <w:tab w:val="left" w:pos="1134"/>
        </w:tabs>
        <w:spacing w:line="259" w:lineRule="auto"/>
        <w:ind w:left="567" w:firstLine="567"/>
        <w:contextualSpacing/>
        <w:jc w:val="both"/>
        <w:rPr>
          <w:rFonts w:eastAsia="Calibri"/>
          <w:lang w:eastAsia="en-US"/>
        </w:rPr>
      </w:pPr>
      <w:r>
        <w:rPr>
          <w:rFonts w:eastAsia="Calibri"/>
          <w:lang w:eastAsia="en-US"/>
        </w:rPr>
        <w:t>б</w:t>
      </w:r>
      <w:r w:rsidRPr="00EB2D0C">
        <w:rPr>
          <w:rFonts w:eastAsia="Calibri"/>
          <w:lang w:eastAsia="en-US"/>
        </w:rPr>
        <w:t>) наименование должности на дату проведения аттестации;</w:t>
      </w:r>
    </w:p>
    <w:p w:rsidR="000A206B" w:rsidRPr="00EB2D0C" w:rsidRDefault="000A206B" w:rsidP="000A206B">
      <w:pPr>
        <w:tabs>
          <w:tab w:val="left" w:pos="1134"/>
        </w:tabs>
        <w:spacing w:line="259" w:lineRule="auto"/>
        <w:ind w:left="567" w:firstLine="567"/>
        <w:contextualSpacing/>
        <w:jc w:val="both"/>
        <w:rPr>
          <w:rFonts w:eastAsia="Calibri"/>
          <w:lang w:eastAsia="en-US"/>
        </w:rPr>
      </w:pPr>
      <w:r>
        <w:rPr>
          <w:rFonts w:eastAsia="Calibri"/>
          <w:lang w:eastAsia="en-US"/>
        </w:rPr>
        <w:t>в</w:t>
      </w:r>
      <w:r w:rsidRPr="00EB2D0C">
        <w:rPr>
          <w:rFonts w:eastAsia="Calibri"/>
          <w:lang w:eastAsia="en-US"/>
        </w:rPr>
        <w:t>) дата заключения по этой должности трудового договора;</w:t>
      </w:r>
    </w:p>
    <w:p w:rsidR="000A206B" w:rsidRPr="00EB2D0C" w:rsidRDefault="000A206B" w:rsidP="000A206B">
      <w:pPr>
        <w:tabs>
          <w:tab w:val="left" w:pos="1134"/>
        </w:tabs>
        <w:spacing w:line="259" w:lineRule="auto"/>
        <w:ind w:left="567" w:firstLine="567"/>
        <w:contextualSpacing/>
        <w:jc w:val="both"/>
        <w:rPr>
          <w:rFonts w:eastAsia="Calibri"/>
          <w:lang w:eastAsia="en-US"/>
        </w:rPr>
      </w:pPr>
      <w:r>
        <w:rPr>
          <w:rFonts w:eastAsia="Calibri"/>
          <w:lang w:eastAsia="en-US"/>
        </w:rPr>
        <w:t>г</w:t>
      </w:r>
      <w:r w:rsidRPr="00EB2D0C">
        <w:rPr>
          <w:rFonts w:eastAsia="Calibri"/>
          <w:lang w:eastAsia="en-US"/>
        </w:rPr>
        <w:t>) уровень образования и (или) квалификации по специальности или направлению подготовки;</w:t>
      </w:r>
    </w:p>
    <w:p w:rsidR="000A206B" w:rsidRPr="00EB2D0C" w:rsidRDefault="000A206B" w:rsidP="000A206B">
      <w:pPr>
        <w:tabs>
          <w:tab w:val="left" w:pos="1134"/>
        </w:tabs>
        <w:spacing w:line="259" w:lineRule="auto"/>
        <w:ind w:left="567" w:firstLine="567"/>
        <w:contextualSpacing/>
        <w:jc w:val="both"/>
        <w:rPr>
          <w:rFonts w:eastAsia="Calibri"/>
          <w:lang w:eastAsia="en-US"/>
        </w:rPr>
      </w:pPr>
      <w:proofErr w:type="spellStart"/>
      <w:r>
        <w:rPr>
          <w:rFonts w:eastAsia="Calibri"/>
          <w:lang w:eastAsia="en-US"/>
        </w:rPr>
        <w:t>д</w:t>
      </w:r>
      <w:proofErr w:type="spellEnd"/>
      <w:r w:rsidRPr="00EB2D0C">
        <w:rPr>
          <w:rFonts w:eastAsia="Calibri"/>
          <w:lang w:eastAsia="en-US"/>
        </w:rPr>
        <w:t>) информация о получении дополнительного профессионального образования по профилю педагогической деятельности;</w:t>
      </w:r>
    </w:p>
    <w:p w:rsidR="000A206B" w:rsidRPr="00EB2D0C" w:rsidRDefault="000A206B" w:rsidP="000A206B">
      <w:pPr>
        <w:tabs>
          <w:tab w:val="left" w:pos="1134"/>
        </w:tabs>
        <w:spacing w:line="259" w:lineRule="auto"/>
        <w:ind w:left="567" w:firstLine="567"/>
        <w:contextualSpacing/>
        <w:jc w:val="both"/>
        <w:rPr>
          <w:rFonts w:eastAsia="Calibri"/>
          <w:lang w:eastAsia="en-US"/>
        </w:rPr>
      </w:pPr>
      <w:r>
        <w:rPr>
          <w:rFonts w:eastAsia="Calibri"/>
          <w:lang w:eastAsia="en-US"/>
        </w:rPr>
        <w:t>е</w:t>
      </w:r>
      <w:r w:rsidRPr="00EB2D0C">
        <w:rPr>
          <w:rFonts w:eastAsia="Calibri"/>
          <w:lang w:eastAsia="en-US"/>
        </w:rPr>
        <w:t xml:space="preserve">)  результаты предыдущей аттестации </w:t>
      </w:r>
      <w:proofErr w:type="gramStart"/>
      <w:r w:rsidRPr="00EB2D0C">
        <w:rPr>
          <w:rFonts w:eastAsia="Calibri"/>
          <w:lang w:eastAsia="en-US"/>
        </w:rPr>
        <w:t xml:space="preserve">( </w:t>
      </w:r>
      <w:proofErr w:type="gramEnd"/>
      <w:r w:rsidRPr="00EB2D0C">
        <w:rPr>
          <w:rFonts w:eastAsia="Calibri"/>
          <w:lang w:eastAsia="en-US"/>
        </w:rPr>
        <w:t>в случае их проведения);</w:t>
      </w:r>
    </w:p>
    <w:p w:rsidR="000A206B" w:rsidRPr="00EB2D0C" w:rsidRDefault="000A206B" w:rsidP="000A206B">
      <w:pPr>
        <w:tabs>
          <w:tab w:val="left" w:pos="1134"/>
        </w:tabs>
        <w:spacing w:line="259" w:lineRule="auto"/>
        <w:ind w:left="567" w:firstLine="567"/>
        <w:contextualSpacing/>
        <w:jc w:val="both"/>
        <w:rPr>
          <w:rFonts w:eastAsia="Calibri"/>
          <w:lang w:eastAsia="en-US"/>
        </w:rPr>
      </w:pPr>
      <w:r>
        <w:rPr>
          <w:rFonts w:eastAsia="Calibri"/>
          <w:lang w:eastAsia="en-US"/>
        </w:rPr>
        <w:t>ж</w:t>
      </w:r>
      <w:r w:rsidRPr="00EB2D0C">
        <w:rPr>
          <w:rFonts w:eastAsia="Calibri"/>
          <w:lang w:eastAsia="en-US"/>
        </w:rPr>
        <w:t>)</w:t>
      </w:r>
      <w:r>
        <w:rPr>
          <w:rFonts w:eastAsia="Calibri"/>
          <w:lang w:eastAsia="en-US"/>
        </w:rPr>
        <w:t xml:space="preserve"> </w:t>
      </w:r>
      <w:r w:rsidRPr="00EB2D0C">
        <w:rPr>
          <w:rFonts w:eastAsia="Calibri"/>
          <w:lang w:eastAsia="en-US"/>
        </w:rPr>
        <w:t>мотивированная всесторонняя и объективная оценка результатов профессиональной деятельности педагогического работника по выполнению трудовых обязанностей, возложенных на него трудовым договором.</w:t>
      </w:r>
    </w:p>
    <w:p w:rsidR="000A206B" w:rsidRPr="00EB2D0C" w:rsidRDefault="000A206B" w:rsidP="000A206B">
      <w:pPr>
        <w:numPr>
          <w:ilvl w:val="0"/>
          <w:numId w:val="30"/>
        </w:numPr>
        <w:tabs>
          <w:tab w:val="left" w:pos="1134"/>
          <w:tab w:val="left" w:pos="1560"/>
        </w:tabs>
        <w:spacing w:after="160" w:line="259" w:lineRule="auto"/>
        <w:ind w:left="567" w:firstLine="567"/>
        <w:contextualSpacing/>
        <w:jc w:val="both"/>
        <w:rPr>
          <w:rFonts w:eastAsia="Calibri"/>
          <w:lang w:eastAsia="en-US"/>
        </w:rPr>
      </w:pPr>
      <w:r w:rsidRPr="00EB2D0C">
        <w:rPr>
          <w:rFonts w:eastAsia="Calibri"/>
          <w:lang w:eastAsia="en-US"/>
        </w:rPr>
        <w:t xml:space="preserve">Работодатель  знакомит педагогического работника с представлением на подпись не </w:t>
      </w:r>
      <w:proofErr w:type="gramStart"/>
      <w:r w:rsidRPr="00EB2D0C">
        <w:rPr>
          <w:rFonts w:eastAsia="Calibri"/>
          <w:lang w:eastAsia="en-US"/>
        </w:rPr>
        <w:t>позднее</w:t>
      </w:r>
      <w:proofErr w:type="gramEnd"/>
      <w:r w:rsidRPr="00EB2D0C">
        <w:rPr>
          <w:rFonts w:eastAsia="Calibri"/>
          <w:lang w:eastAsia="en-US"/>
        </w:rPr>
        <w:t xml:space="preserve"> чем за 30 календарных дней до проведения аттестации. После ознакомления с представлением работодателя педагогический работник по желанию может представить в аттестационную комиссию организации дополнительные сведения, характеризующие его профессиональную деятельность за период</w:t>
      </w:r>
      <w:r>
        <w:rPr>
          <w:rFonts w:eastAsia="Calibri"/>
          <w:lang w:eastAsia="en-US"/>
        </w:rPr>
        <w:t xml:space="preserve"> </w:t>
      </w:r>
      <w:proofErr w:type="gramStart"/>
      <w:r>
        <w:rPr>
          <w:rFonts w:eastAsia="Calibri"/>
          <w:lang w:eastAsia="en-US"/>
        </w:rPr>
        <w:t>с даты</w:t>
      </w:r>
      <w:proofErr w:type="gramEnd"/>
      <w:r>
        <w:rPr>
          <w:rFonts w:eastAsia="Calibri"/>
          <w:lang w:eastAsia="en-US"/>
        </w:rPr>
        <w:t xml:space="preserve"> предыдущей аттестации (</w:t>
      </w:r>
      <w:r w:rsidRPr="00EB2D0C">
        <w:rPr>
          <w:rFonts w:eastAsia="Calibri"/>
          <w:lang w:eastAsia="en-US"/>
        </w:rPr>
        <w:t>при первичной аттестации</w:t>
      </w:r>
      <w:r>
        <w:rPr>
          <w:rFonts w:eastAsia="Calibri"/>
          <w:lang w:eastAsia="en-US"/>
        </w:rPr>
        <w:t xml:space="preserve"> </w:t>
      </w:r>
      <w:r w:rsidRPr="00EB2D0C">
        <w:rPr>
          <w:rFonts w:eastAsia="Calibri"/>
          <w:lang w:eastAsia="en-US"/>
        </w:rPr>
        <w:t xml:space="preserve">- с даты поступления на работу). </w:t>
      </w:r>
    </w:p>
    <w:p w:rsidR="000A206B" w:rsidRPr="00EB2D0C" w:rsidRDefault="000A206B" w:rsidP="000A206B">
      <w:pPr>
        <w:tabs>
          <w:tab w:val="left" w:pos="1134"/>
        </w:tabs>
        <w:spacing w:line="259" w:lineRule="auto"/>
        <w:ind w:left="567" w:firstLine="567"/>
        <w:contextualSpacing/>
        <w:jc w:val="both"/>
        <w:rPr>
          <w:rFonts w:eastAsia="Calibri"/>
          <w:lang w:eastAsia="en-US"/>
        </w:rPr>
      </w:pPr>
      <w:r w:rsidRPr="00EB2D0C">
        <w:rPr>
          <w:rFonts w:eastAsia="Calibri"/>
          <w:lang w:eastAsia="en-US"/>
        </w:rPr>
        <w:t>При отказе педагогического работника от ознакомления с представлением работодателя составляется акт, который подписывается работодателем и ли</w:t>
      </w:r>
      <w:r>
        <w:rPr>
          <w:rFonts w:eastAsia="Calibri"/>
          <w:lang w:eastAsia="en-US"/>
        </w:rPr>
        <w:t>цами (</w:t>
      </w:r>
      <w:r w:rsidRPr="00EB2D0C">
        <w:rPr>
          <w:rFonts w:eastAsia="Calibri"/>
          <w:lang w:eastAsia="en-US"/>
        </w:rPr>
        <w:t>не менее двух), присутствии которых составлен акт.</w:t>
      </w:r>
    </w:p>
    <w:p w:rsidR="000A206B" w:rsidRPr="00EB2D0C" w:rsidRDefault="000A206B" w:rsidP="000A206B">
      <w:pPr>
        <w:numPr>
          <w:ilvl w:val="0"/>
          <w:numId w:val="30"/>
        </w:numPr>
        <w:tabs>
          <w:tab w:val="left" w:pos="1134"/>
          <w:tab w:val="left" w:pos="1560"/>
        </w:tabs>
        <w:spacing w:after="160" w:line="259" w:lineRule="auto"/>
        <w:ind w:left="567" w:firstLine="567"/>
        <w:contextualSpacing/>
        <w:jc w:val="both"/>
        <w:rPr>
          <w:rFonts w:eastAsia="Calibri"/>
          <w:lang w:eastAsia="en-US"/>
        </w:rPr>
      </w:pPr>
      <w:r w:rsidRPr="00EB2D0C">
        <w:rPr>
          <w:rFonts w:eastAsia="Calibri"/>
          <w:lang w:eastAsia="en-US"/>
        </w:rPr>
        <w:t>Аттестация проводится на заседании аттестационной комиссии организации  с участием педагогического работника.</w:t>
      </w:r>
    </w:p>
    <w:p w:rsidR="000A206B" w:rsidRPr="00EB2D0C" w:rsidRDefault="000A206B" w:rsidP="000A206B">
      <w:pPr>
        <w:tabs>
          <w:tab w:val="left" w:pos="1134"/>
        </w:tabs>
        <w:spacing w:line="259" w:lineRule="auto"/>
        <w:ind w:left="567" w:firstLine="567"/>
        <w:contextualSpacing/>
        <w:jc w:val="both"/>
        <w:rPr>
          <w:rFonts w:eastAsia="Calibri"/>
          <w:lang w:eastAsia="en-US"/>
        </w:rPr>
      </w:pPr>
      <w:r w:rsidRPr="00EB2D0C">
        <w:rPr>
          <w:rFonts w:eastAsia="Calibri"/>
          <w:lang w:eastAsia="en-US"/>
        </w:rPr>
        <w:t>Заседание аттестационной комиссии организации считается правомочным, если на нем присутствуют не менее двух третей от общего числа членов аттестационной комиссии организации.</w:t>
      </w:r>
    </w:p>
    <w:p w:rsidR="000A206B" w:rsidRPr="00EB2D0C" w:rsidRDefault="000A206B" w:rsidP="000A206B">
      <w:pPr>
        <w:tabs>
          <w:tab w:val="left" w:pos="1134"/>
        </w:tabs>
        <w:spacing w:line="259" w:lineRule="auto"/>
        <w:ind w:left="567" w:firstLine="567"/>
        <w:contextualSpacing/>
        <w:jc w:val="both"/>
        <w:rPr>
          <w:rFonts w:eastAsia="Calibri"/>
          <w:lang w:eastAsia="en-US"/>
        </w:rPr>
      </w:pPr>
      <w:r w:rsidRPr="00EB2D0C">
        <w:rPr>
          <w:rFonts w:eastAsia="Calibri"/>
          <w:lang w:eastAsia="en-US"/>
        </w:rPr>
        <w:t>В случае отсутствия педагогического работника в день проведения аттестации на заседании аттестационной комиссии организации по уважительным причинам, его аттестация переносится на другую дату, и в график аттестации вносятся соответствующие изменения, о чем работодатель знакомит работника под подпись не менее чем за 30 календарных дней до новой даты проведения его аттестации.</w:t>
      </w:r>
    </w:p>
    <w:p w:rsidR="000A206B" w:rsidRPr="00EB2D0C" w:rsidRDefault="000A206B" w:rsidP="000A206B">
      <w:pPr>
        <w:tabs>
          <w:tab w:val="left" w:pos="1134"/>
        </w:tabs>
        <w:spacing w:line="259" w:lineRule="auto"/>
        <w:ind w:left="567" w:firstLine="567"/>
        <w:contextualSpacing/>
        <w:jc w:val="both"/>
        <w:rPr>
          <w:rFonts w:eastAsia="Calibri"/>
          <w:lang w:eastAsia="en-US"/>
        </w:rPr>
      </w:pPr>
      <w:r w:rsidRPr="00EB2D0C">
        <w:rPr>
          <w:rFonts w:eastAsia="Calibri"/>
          <w:lang w:eastAsia="en-US"/>
        </w:rPr>
        <w:t>При неявке педагогического работника на заседание аттестационной комиссии организации без уважительной причины аттестационная комиссия организации проводит аттестацию в его отсутствие.</w:t>
      </w:r>
    </w:p>
    <w:p w:rsidR="000A206B" w:rsidRPr="00EB2D0C" w:rsidRDefault="000A206B" w:rsidP="000A206B">
      <w:pPr>
        <w:numPr>
          <w:ilvl w:val="0"/>
          <w:numId w:val="30"/>
        </w:numPr>
        <w:tabs>
          <w:tab w:val="left" w:pos="1134"/>
          <w:tab w:val="left" w:pos="1560"/>
        </w:tabs>
        <w:spacing w:after="160" w:line="259" w:lineRule="auto"/>
        <w:ind w:left="567" w:firstLine="567"/>
        <w:contextualSpacing/>
        <w:jc w:val="both"/>
        <w:rPr>
          <w:rFonts w:eastAsia="Calibri"/>
          <w:lang w:eastAsia="en-US"/>
        </w:rPr>
      </w:pPr>
      <w:r w:rsidRPr="00EB2D0C">
        <w:rPr>
          <w:rFonts w:eastAsia="Calibri"/>
          <w:lang w:eastAsia="en-US"/>
        </w:rPr>
        <w:t xml:space="preserve">Аттестационная комиссия организации рассматривает представление работодателя, а также дополнительные сведения педагогического работника, характеризующие его </w:t>
      </w:r>
      <w:r>
        <w:rPr>
          <w:rFonts w:eastAsia="Calibri"/>
          <w:lang w:eastAsia="en-US"/>
        </w:rPr>
        <w:t>профессиональную деятельность (</w:t>
      </w:r>
      <w:r w:rsidRPr="00EB2D0C">
        <w:rPr>
          <w:rFonts w:eastAsia="Calibri"/>
          <w:lang w:eastAsia="en-US"/>
        </w:rPr>
        <w:t>при их наличии).</w:t>
      </w:r>
    </w:p>
    <w:p w:rsidR="000A206B" w:rsidRPr="00EB2D0C" w:rsidRDefault="000A206B" w:rsidP="000A206B">
      <w:pPr>
        <w:numPr>
          <w:ilvl w:val="0"/>
          <w:numId w:val="30"/>
        </w:numPr>
        <w:tabs>
          <w:tab w:val="left" w:pos="1134"/>
          <w:tab w:val="left" w:pos="1560"/>
        </w:tabs>
        <w:spacing w:after="160" w:line="259" w:lineRule="auto"/>
        <w:ind w:left="567" w:firstLine="567"/>
        <w:contextualSpacing/>
        <w:jc w:val="both"/>
        <w:rPr>
          <w:rFonts w:eastAsia="Calibri"/>
          <w:lang w:eastAsia="en-US"/>
        </w:rPr>
      </w:pPr>
      <w:r w:rsidRPr="00EB2D0C">
        <w:rPr>
          <w:rFonts w:eastAsia="Calibri"/>
          <w:lang w:eastAsia="en-US"/>
        </w:rPr>
        <w:t>По результатам аттестации педагогического работника аттестационная комиссия организации принимает одно из следующих решений:</w:t>
      </w:r>
    </w:p>
    <w:p w:rsidR="000A206B" w:rsidRPr="00EB2D0C" w:rsidRDefault="000A206B" w:rsidP="000A206B">
      <w:pPr>
        <w:tabs>
          <w:tab w:val="left" w:pos="1134"/>
          <w:tab w:val="left" w:pos="1560"/>
        </w:tabs>
        <w:spacing w:line="259" w:lineRule="auto"/>
        <w:ind w:left="567" w:firstLine="567"/>
        <w:contextualSpacing/>
        <w:jc w:val="both"/>
        <w:rPr>
          <w:rFonts w:eastAsia="Calibri"/>
          <w:lang w:eastAsia="en-US"/>
        </w:rPr>
      </w:pPr>
      <w:r>
        <w:rPr>
          <w:rFonts w:eastAsia="Calibri"/>
          <w:lang w:eastAsia="en-US"/>
        </w:rPr>
        <w:t xml:space="preserve">- </w:t>
      </w:r>
      <w:r w:rsidRPr="00EB2D0C">
        <w:rPr>
          <w:rFonts w:eastAsia="Calibri"/>
          <w:lang w:eastAsia="en-US"/>
        </w:rPr>
        <w:t>соответствует занимаемой должности (указывается должность педагогического работника);</w:t>
      </w:r>
    </w:p>
    <w:p w:rsidR="000A206B" w:rsidRPr="00EB2D0C" w:rsidRDefault="000A206B" w:rsidP="000A206B">
      <w:pPr>
        <w:tabs>
          <w:tab w:val="left" w:pos="1134"/>
          <w:tab w:val="left" w:pos="1560"/>
        </w:tabs>
        <w:spacing w:line="259" w:lineRule="auto"/>
        <w:ind w:left="567" w:firstLine="567"/>
        <w:contextualSpacing/>
        <w:jc w:val="both"/>
        <w:rPr>
          <w:rFonts w:eastAsia="Calibri"/>
          <w:lang w:eastAsia="en-US"/>
        </w:rPr>
      </w:pPr>
      <w:r>
        <w:rPr>
          <w:rFonts w:eastAsia="Calibri"/>
          <w:lang w:eastAsia="en-US"/>
        </w:rPr>
        <w:lastRenderedPageBreak/>
        <w:t xml:space="preserve">- </w:t>
      </w:r>
      <w:r w:rsidRPr="00EB2D0C">
        <w:rPr>
          <w:rFonts w:eastAsia="Calibri"/>
          <w:lang w:eastAsia="en-US"/>
        </w:rPr>
        <w:t>не соответствует занимаемой должности (указывается должность педагогического работника).</w:t>
      </w:r>
    </w:p>
    <w:p w:rsidR="000A206B" w:rsidRPr="00EB2D0C" w:rsidRDefault="000A206B" w:rsidP="000A206B">
      <w:pPr>
        <w:numPr>
          <w:ilvl w:val="0"/>
          <w:numId w:val="30"/>
        </w:numPr>
        <w:tabs>
          <w:tab w:val="left" w:pos="1134"/>
          <w:tab w:val="left" w:pos="1560"/>
        </w:tabs>
        <w:spacing w:after="160" w:line="259" w:lineRule="auto"/>
        <w:ind w:left="567" w:firstLine="567"/>
        <w:contextualSpacing/>
        <w:jc w:val="both"/>
        <w:rPr>
          <w:rFonts w:eastAsia="Calibri"/>
          <w:lang w:eastAsia="en-US"/>
        </w:rPr>
      </w:pPr>
      <w:r w:rsidRPr="00EB2D0C">
        <w:rPr>
          <w:rFonts w:eastAsia="Calibri"/>
          <w:lang w:eastAsia="en-US"/>
        </w:rPr>
        <w:t>Решение принимается аттестационной комиссией  организации в отсутствие аттестуемого педагогического работника открытым голосованием большинством голосов членов аттестационной комиссии организации, присутствующих на заседании.</w:t>
      </w:r>
    </w:p>
    <w:p w:rsidR="000A206B" w:rsidRPr="00EB2D0C" w:rsidRDefault="000A206B" w:rsidP="000A206B">
      <w:pPr>
        <w:tabs>
          <w:tab w:val="left" w:pos="1134"/>
        </w:tabs>
        <w:spacing w:line="259" w:lineRule="auto"/>
        <w:ind w:left="567" w:firstLine="567"/>
        <w:contextualSpacing/>
        <w:jc w:val="both"/>
        <w:rPr>
          <w:rFonts w:eastAsia="Calibri"/>
          <w:lang w:eastAsia="en-US"/>
        </w:rPr>
      </w:pPr>
      <w:r w:rsidRPr="00EB2D0C">
        <w:rPr>
          <w:rFonts w:eastAsia="Calibri"/>
          <w:lang w:eastAsia="en-US"/>
        </w:rPr>
        <w:t>При прохождении аттестации педагогический работник, являющийся членом аттестационной комиссии организации, не участвует в голосовании по своей кандидатуре.</w:t>
      </w:r>
    </w:p>
    <w:p w:rsidR="000A206B" w:rsidRPr="00EB2D0C" w:rsidRDefault="000A206B" w:rsidP="000A206B">
      <w:pPr>
        <w:numPr>
          <w:ilvl w:val="0"/>
          <w:numId w:val="30"/>
        </w:numPr>
        <w:tabs>
          <w:tab w:val="left" w:pos="1134"/>
          <w:tab w:val="left" w:pos="1560"/>
        </w:tabs>
        <w:spacing w:after="160" w:line="259" w:lineRule="auto"/>
        <w:ind w:left="567" w:firstLine="567"/>
        <w:contextualSpacing/>
        <w:jc w:val="both"/>
        <w:rPr>
          <w:rFonts w:eastAsia="Calibri"/>
          <w:lang w:eastAsia="en-US"/>
        </w:rPr>
      </w:pPr>
      <w:r w:rsidRPr="00EB2D0C">
        <w:rPr>
          <w:rFonts w:eastAsia="Calibri"/>
          <w:lang w:eastAsia="en-US"/>
        </w:rPr>
        <w:t>В случаях, когда не менее половины членов аттестационной комиссии организации, присутствующих на заседании, проголосовали за решение о соответствии работника занимаемой должности, педагогический работник признается соответствующим занимаемой должности.</w:t>
      </w:r>
    </w:p>
    <w:p w:rsidR="000A206B" w:rsidRPr="00EB2D0C" w:rsidRDefault="000A206B" w:rsidP="000A206B">
      <w:pPr>
        <w:numPr>
          <w:ilvl w:val="0"/>
          <w:numId w:val="30"/>
        </w:numPr>
        <w:tabs>
          <w:tab w:val="left" w:pos="1134"/>
          <w:tab w:val="left" w:pos="1560"/>
        </w:tabs>
        <w:spacing w:after="160" w:line="259" w:lineRule="auto"/>
        <w:ind w:left="567" w:firstLine="567"/>
        <w:contextualSpacing/>
        <w:jc w:val="both"/>
        <w:rPr>
          <w:rFonts w:eastAsia="Calibri"/>
          <w:lang w:eastAsia="en-US"/>
        </w:rPr>
      </w:pPr>
      <w:r w:rsidRPr="00EB2D0C">
        <w:rPr>
          <w:rFonts w:eastAsia="Calibri"/>
          <w:lang w:eastAsia="en-US"/>
        </w:rPr>
        <w:t>Результаты аттестации педагогического работника, непосредственно присутствующего на заседании аттестационной комиссии организации, сообщаются ему после подведения итогов голосования.</w:t>
      </w:r>
    </w:p>
    <w:p w:rsidR="000A206B" w:rsidRPr="00EB2D0C" w:rsidRDefault="000A206B" w:rsidP="000A206B">
      <w:pPr>
        <w:numPr>
          <w:ilvl w:val="0"/>
          <w:numId w:val="30"/>
        </w:numPr>
        <w:tabs>
          <w:tab w:val="left" w:pos="1134"/>
          <w:tab w:val="left" w:pos="1560"/>
        </w:tabs>
        <w:spacing w:after="160" w:line="259" w:lineRule="auto"/>
        <w:ind w:left="567" w:firstLine="567"/>
        <w:contextualSpacing/>
        <w:jc w:val="both"/>
        <w:rPr>
          <w:rFonts w:eastAsia="Calibri"/>
          <w:lang w:eastAsia="en-US"/>
        </w:rPr>
      </w:pPr>
      <w:r w:rsidRPr="00EB2D0C">
        <w:rPr>
          <w:rFonts w:eastAsia="Calibri"/>
          <w:lang w:eastAsia="en-US"/>
        </w:rPr>
        <w:t xml:space="preserve">Результаты аттестации педагогических работников заносятся протокол, подписываемый председателем, заместителем председателя, секретарем и челном комиссии организации, присутствовавшим на заседании, который хранится у работодателя вместе с представлениями работодателя, внесенными в аттестационную комиссию организации, дополнительными сведениями, представленными педагогическими работниками, характеризующими их профессиональную деятельность </w:t>
      </w:r>
      <w:proofErr w:type="gramStart"/>
      <w:r w:rsidRPr="00EB2D0C">
        <w:rPr>
          <w:rFonts w:eastAsia="Calibri"/>
          <w:lang w:eastAsia="en-US"/>
        </w:rPr>
        <w:t xml:space="preserve">( </w:t>
      </w:r>
      <w:proofErr w:type="gramEnd"/>
      <w:r w:rsidRPr="00EB2D0C">
        <w:rPr>
          <w:rFonts w:eastAsia="Calibri"/>
          <w:lang w:eastAsia="en-US"/>
        </w:rPr>
        <w:t>при их наличии).</w:t>
      </w:r>
    </w:p>
    <w:p w:rsidR="000A206B" w:rsidRPr="00EB2D0C" w:rsidRDefault="000A206B" w:rsidP="000A206B">
      <w:pPr>
        <w:numPr>
          <w:ilvl w:val="0"/>
          <w:numId w:val="30"/>
        </w:numPr>
        <w:tabs>
          <w:tab w:val="left" w:pos="1134"/>
          <w:tab w:val="left" w:pos="1560"/>
        </w:tabs>
        <w:spacing w:after="160" w:line="259" w:lineRule="auto"/>
        <w:ind w:left="567" w:firstLine="567"/>
        <w:contextualSpacing/>
        <w:jc w:val="both"/>
        <w:rPr>
          <w:rFonts w:eastAsia="Calibri"/>
          <w:lang w:eastAsia="en-US"/>
        </w:rPr>
      </w:pPr>
      <w:proofErr w:type="gramStart"/>
      <w:r w:rsidRPr="00EB2D0C">
        <w:rPr>
          <w:rFonts w:eastAsia="Calibri"/>
          <w:lang w:eastAsia="en-US"/>
        </w:rPr>
        <w:t>На педагогического работника, прошедшего аттестацию, не позднее 2 рабочих дней со дня ее проведения секретарем аттестационной комиссии организации составляется выписка из протокола, содержащая сведен</w:t>
      </w:r>
      <w:r>
        <w:rPr>
          <w:rFonts w:eastAsia="Calibri"/>
          <w:lang w:eastAsia="en-US"/>
        </w:rPr>
        <w:t>ия о фамилии, имени, отчестве (</w:t>
      </w:r>
      <w:r w:rsidRPr="00EB2D0C">
        <w:rPr>
          <w:rFonts w:eastAsia="Calibri"/>
          <w:lang w:eastAsia="en-US"/>
        </w:rPr>
        <w:t>при наличии) аттестуемого, наименование его должности, по которой проводилась аттестация, дате заседания аттестационной комиссии организации, результатах голосования, о принятом аттестационной комиссией организации решении.</w:t>
      </w:r>
      <w:proofErr w:type="gramEnd"/>
      <w:r w:rsidRPr="00EB2D0C">
        <w:rPr>
          <w:rFonts w:eastAsia="Calibri"/>
          <w:lang w:eastAsia="en-US"/>
        </w:rPr>
        <w:t xml:space="preserve"> Работодатель знакомит педагогического работника с выпиской из протокола под подпись в течени</w:t>
      </w:r>
      <w:proofErr w:type="gramStart"/>
      <w:r w:rsidRPr="00EB2D0C">
        <w:rPr>
          <w:rFonts w:eastAsia="Calibri"/>
          <w:lang w:eastAsia="en-US"/>
        </w:rPr>
        <w:t>и</w:t>
      </w:r>
      <w:proofErr w:type="gramEnd"/>
      <w:r w:rsidRPr="00EB2D0C">
        <w:rPr>
          <w:rFonts w:eastAsia="Calibri"/>
          <w:lang w:eastAsia="en-US"/>
        </w:rPr>
        <w:t xml:space="preserve"> 3 рабочих дней после ее составления. Сведения об аттестации педагогического работника, проводимой с целью подтверждения соответствия занимаемой должности, в трудовую книжку и (или) в сведения о трудовой деятельности не вносятся.</w:t>
      </w:r>
    </w:p>
    <w:p w:rsidR="000A206B" w:rsidRPr="00EB2D0C" w:rsidRDefault="000A206B" w:rsidP="000A206B">
      <w:pPr>
        <w:numPr>
          <w:ilvl w:val="0"/>
          <w:numId w:val="30"/>
        </w:numPr>
        <w:tabs>
          <w:tab w:val="left" w:pos="1134"/>
          <w:tab w:val="left" w:pos="1560"/>
        </w:tabs>
        <w:spacing w:after="160" w:line="259" w:lineRule="auto"/>
        <w:ind w:left="567" w:firstLine="567"/>
        <w:contextualSpacing/>
        <w:jc w:val="both"/>
        <w:rPr>
          <w:rFonts w:eastAsia="Calibri"/>
          <w:lang w:eastAsia="en-US"/>
        </w:rPr>
      </w:pPr>
      <w:r w:rsidRPr="00EB2D0C">
        <w:rPr>
          <w:rFonts w:eastAsia="Calibri"/>
          <w:lang w:eastAsia="en-US"/>
        </w:rPr>
        <w:t>Результаты аттестации в целях подтверждения соответствия педагогических работников занимаемым ими должностям на основе оценки профессиональной деятельности педагогический работник вправе обжаловать в соответствии с законодательством Российской Федерации.</w:t>
      </w:r>
    </w:p>
    <w:p w:rsidR="000A206B" w:rsidRPr="00EB2D0C" w:rsidRDefault="000A206B" w:rsidP="000A206B">
      <w:pPr>
        <w:numPr>
          <w:ilvl w:val="0"/>
          <w:numId w:val="30"/>
        </w:numPr>
        <w:tabs>
          <w:tab w:val="left" w:pos="1134"/>
          <w:tab w:val="left" w:pos="1560"/>
        </w:tabs>
        <w:spacing w:after="160" w:line="259" w:lineRule="auto"/>
        <w:ind w:left="567" w:firstLine="567"/>
        <w:contextualSpacing/>
        <w:jc w:val="both"/>
        <w:rPr>
          <w:rFonts w:eastAsia="Calibri"/>
          <w:lang w:eastAsia="en-US"/>
        </w:rPr>
      </w:pPr>
      <w:r w:rsidRPr="00EB2D0C">
        <w:rPr>
          <w:rFonts w:eastAsia="Calibri"/>
          <w:lang w:eastAsia="en-US"/>
        </w:rPr>
        <w:t>Аттестацию в целях подтверждения соответствия занимаемой должности не проходят следующие педагогические работники:</w:t>
      </w:r>
    </w:p>
    <w:p w:rsidR="000A206B" w:rsidRPr="00EB2D0C" w:rsidRDefault="000A206B" w:rsidP="000A206B">
      <w:pPr>
        <w:tabs>
          <w:tab w:val="left" w:pos="1134"/>
        </w:tabs>
        <w:spacing w:line="259" w:lineRule="auto"/>
        <w:ind w:left="567" w:firstLine="567"/>
        <w:contextualSpacing/>
        <w:jc w:val="both"/>
        <w:rPr>
          <w:rFonts w:eastAsia="Calibri"/>
          <w:lang w:eastAsia="en-US"/>
        </w:rPr>
      </w:pPr>
      <w:r>
        <w:rPr>
          <w:rFonts w:eastAsia="Calibri"/>
          <w:lang w:eastAsia="en-US"/>
        </w:rPr>
        <w:t>а</w:t>
      </w:r>
      <w:r w:rsidRPr="00EB2D0C">
        <w:rPr>
          <w:rFonts w:eastAsia="Calibri"/>
          <w:lang w:eastAsia="en-US"/>
        </w:rPr>
        <w:t>) педагогические работники, имеющие квалификационные категории;</w:t>
      </w:r>
    </w:p>
    <w:p w:rsidR="000A206B" w:rsidRPr="00EB2D0C" w:rsidRDefault="000A206B" w:rsidP="000A206B">
      <w:pPr>
        <w:tabs>
          <w:tab w:val="left" w:pos="1134"/>
        </w:tabs>
        <w:spacing w:line="259" w:lineRule="auto"/>
        <w:ind w:left="567" w:firstLine="567"/>
        <w:contextualSpacing/>
        <w:jc w:val="both"/>
        <w:rPr>
          <w:rFonts w:eastAsia="Calibri"/>
          <w:lang w:eastAsia="en-US"/>
        </w:rPr>
      </w:pPr>
      <w:proofErr w:type="gramStart"/>
      <w:r>
        <w:rPr>
          <w:rFonts w:eastAsia="Calibri"/>
          <w:lang w:eastAsia="en-US"/>
        </w:rPr>
        <w:t>б</w:t>
      </w:r>
      <w:r w:rsidRPr="00EB2D0C">
        <w:rPr>
          <w:rFonts w:eastAsia="Calibri"/>
          <w:lang w:eastAsia="en-US"/>
        </w:rPr>
        <w:t>) проработавшие в занимаемой должности менее двух лет в организации,  в которой проводится аттестация;</w:t>
      </w:r>
      <w:proofErr w:type="gramEnd"/>
    </w:p>
    <w:p w:rsidR="000A206B" w:rsidRPr="00EB2D0C" w:rsidRDefault="000A206B" w:rsidP="000A206B">
      <w:pPr>
        <w:tabs>
          <w:tab w:val="left" w:pos="1134"/>
        </w:tabs>
        <w:spacing w:line="259" w:lineRule="auto"/>
        <w:ind w:left="567" w:firstLine="567"/>
        <w:contextualSpacing/>
        <w:jc w:val="both"/>
        <w:rPr>
          <w:rFonts w:eastAsia="Calibri"/>
          <w:lang w:eastAsia="en-US"/>
        </w:rPr>
      </w:pPr>
      <w:r>
        <w:rPr>
          <w:rFonts w:eastAsia="Calibri"/>
          <w:lang w:eastAsia="en-US"/>
        </w:rPr>
        <w:t>в</w:t>
      </w:r>
      <w:r w:rsidRPr="00EB2D0C">
        <w:rPr>
          <w:rFonts w:eastAsia="Calibri"/>
          <w:lang w:eastAsia="en-US"/>
        </w:rPr>
        <w:t>) беременные женщины;</w:t>
      </w:r>
    </w:p>
    <w:p w:rsidR="000A206B" w:rsidRPr="00EB2D0C" w:rsidRDefault="000A206B" w:rsidP="000A206B">
      <w:pPr>
        <w:tabs>
          <w:tab w:val="left" w:pos="1134"/>
        </w:tabs>
        <w:spacing w:line="259" w:lineRule="auto"/>
        <w:ind w:left="567" w:firstLine="567"/>
        <w:contextualSpacing/>
        <w:jc w:val="both"/>
        <w:rPr>
          <w:rFonts w:eastAsia="Calibri"/>
          <w:lang w:eastAsia="en-US"/>
        </w:rPr>
      </w:pPr>
      <w:r>
        <w:rPr>
          <w:rFonts w:eastAsia="Calibri"/>
          <w:lang w:eastAsia="en-US"/>
        </w:rPr>
        <w:t>г</w:t>
      </w:r>
      <w:r w:rsidRPr="00EB2D0C">
        <w:rPr>
          <w:rFonts w:eastAsia="Calibri"/>
          <w:lang w:eastAsia="en-US"/>
        </w:rPr>
        <w:t>) женщины, находящиеся в отпуске по беременности и родам;</w:t>
      </w:r>
    </w:p>
    <w:p w:rsidR="000A206B" w:rsidRPr="00EB2D0C" w:rsidRDefault="000A206B" w:rsidP="000A206B">
      <w:pPr>
        <w:tabs>
          <w:tab w:val="left" w:pos="1134"/>
        </w:tabs>
        <w:spacing w:line="259" w:lineRule="auto"/>
        <w:ind w:left="567" w:firstLine="567"/>
        <w:contextualSpacing/>
        <w:jc w:val="both"/>
        <w:rPr>
          <w:rFonts w:eastAsia="Calibri"/>
          <w:lang w:eastAsia="en-US"/>
        </w:rPr>
      </w:pPr>
      <w:proofErr w:type="spellStart"/>
      <w:r>
        <w:rPr>
          <w:rFonts w:eastAsia="Calibri"/>
          <w:lang w:eastAsia="en-US"/>
        </w:rPr>
        <w:t>д</w:t>
      </w:r>
      <w:proofErr w:type="spellEnd"/>
      <w:r w:rsidRPr="00EB2D0C">
        <w:rPr>
          <w:rFonts w:eastAsia="Calibri"/>
          <w:lang w:eastAsia="en-US"/>
        </w:rPr>
        <w:t>) лица, находящиеся в отпуске по уходу за ребенком до достижения им возраста трех лет;</w:t>
      </w:r>
    </w:p>
    <w:p w:rsidR="000A206B" w:rsidRPr="00EB2D0C" w:rsidRDefault="000A206B" w:rsidP="000A206B">
      <w:pPr>
        <w:tabs>
          <w:tab w:val="left" w:pos="1134"/>
        </w:tabs>
        <w:spacing w:line="259" w:lineRule="auto"/>
        <w:ind w:left="567" w:firstLine="567"/>
        <w:contextualSpacing/>
        <w:jc w:val="both"/>
        <w:rPr>
          <w:rFonts w:eastAsia="Calibri"/>
          <w:lang w:eastAsia="en-US"/>
        </w:rPr>
      </w:pPr>
      <w:proofErr w:type="gramStart"/>
      <w:r>
        <w:rPr>
          <w:rFonts w:eastAsia="Calibri"/>
          <w:lang w:eastAsia="en-US"/>
        </w:rPr>
        <w:t xml:space="preserve">е) </w:t>
      </w:r>
      <w:r w:rsidRPr="00EB2D0C">
        <w:rPr>
          <w:rFonts w:eastAsia="Calibri"/>
          <w:lang w:eastAsia="en-US"/>
        </w:rPr>
        <w:t>отсутствовавшие на рабочем месте более четырёх месяцев в связи с заболеванием.</w:t>
      </w:r>
      <w:proofErr w:type="gramEnd"/>
    </w:p>
    <w:p w:rsidR="000A206B" w:rsidRPr="00EB2D0C" w:rsidRDefault="000A206B" w:rsidP="000A206B">
      <w:pPr>
        <w:tabs>
          <w:tab w:val="left" w:pos="1134"/>
        </w:tabs>
        <w:spacing w:line="259" w:lineRule="auto"/>
        <w:ind w:left="567" w:firstLine="567"/>
        <w:contextualSpacing/>
        <w:jc w:val="both"/>
        <w:rPr>
          <w:rFonts w:eastAsia="Calibri"/>
          <w:lang w:eastAsia="en-US"/>
        </w:rPr>
      </w:pPr>
      <w:r w:rsidRPr="00EB2D0C">
        <w:rPr>
          <w:rFonts w:eastAsia="Calibri"/>
          <w:lang w:eastAsia="en-US"/>
        </w:rPr>
        <w:lastRenderedPageBreak/>
        <w:t>Аттестация педагогических работников, предусмотренных подпунктами «</w:t>
      </w:r>
      <w:r>
        <w:rPr>
          <w:rFonts w:eastAsia="Calibri"/>
          <w:lang w:eastAsia="en-US"/>
        </w:rPr>
        <w:t>г</w:t>
      </w:r>
      <w:r w:rsidRPr="00EB2D0C">
        <w:rPr>
          <w:rFonts w:eastAsia="Calibri"/>
          <w:lang w:eastAsia="en-US"/>
        </w:rPr>
        <w:t>» и «</w:t>
      </w:r>
      <w:proofErr w:type="spellStart"/>
      <w:r>
        <w:rPr>
          <w:rFonts w:eastAsia="Calibri"/>
          <w:lang w:eastAsia="en-US"/>
        </w:rPr>
        <w:t>д</w:t>
      </w:r>
      <w:proofErr w:type="spellEnd"/>
      <w:r w:rsidRPr="00EB2D0C">
        <w:rPr>
          <w:rFonts w:eastAsia="Calibri"/>
          <w:lang w:eastAsia="en-US"/>
        </w:rPr>
        <w:t>» настоящего пункта, возможна не менее через два года после их выхода из указанных отпусков.</w:t>
      </w:r>
    </w:p>
    <w:p w:rsidR="000A206B" w:rsidRPr="00EB2D0C" w:rsidRDefault="000A206B" w:rsidP="000A206B">
      <w:pPr>
        <w:tabs>
          <w:tab w:val="left" w:pos="1134"/>
        </w:tabs>
        <w:spacing w:line="259" w:lineRule="auto"/>
        <w:ind w:left="567" w:firstLine="567"/>
        <w:contextualSpacing/>
        <w:jc w:val="both"/>
        <w:rPr>
          <w:rFonts w:eastAsia="Calibri"/>
          <w:lang w:eastAsia="en-US"/>
        </w:rPr>
      </w:pPr>
      <w:r w:rsidRPr="00EB2D0C">
        <w:rPr>
          <w:rFonts w:eastAsia="Calibri"/>
          <w:lang w:eastAsia="en-US"/>
        </w:rPr>
        <w:t>Аттестация педагогических работников, предусмотренных подпунктом «</w:t>
      </w:r>
      <w:r>
        <w:rPr>
          <w:rFonts w:eastAsia="Calibri"/>
          <w:lang w:eastAsia="en-US"/>
        </w:rPr>
        <w:t>е</w:t>
      </w:r>
      <w:r w:rsidRPr="00EB2D0C">
        <w:rPr>
          <w:rFonts w:eastAsia="Calibri"/>
          <w:lang w:eastAsia="en-US"/>
        </w:rPr>
        <w:t>» настоящего пункта, возможна не ранее чем через год после их выхода на работу.</w:t>
      </w:r>
    </w:p>
    <w:p w:rsidR="000A206B" w:rsidRPr="00EB2D0C" w:rsidRDefault="000A206B" w:rsidP="000A206B">
      <w:pPr>
        <w:numPr>
          <w:ilvl w:val="0"/>
          <w:numId w:val="30"/>
        </w:numPr>
        <w:tabs>
          <w:tab w:val="left" w:pos="1134"/>
          <w:tab w:val="left" w:pos="1560"/>
        </w:tabs>
        <w:spacing w:after="160" w:line="259" w:lineRule="auto"/>
        <w:ind w:left="567" w:firstLine="567"/>
        <w:contextualSpacing/>
        <w:jc w:val="both"/>
        <w:rPr>
          <w:rFonts w:eastAsia="Calibri"/>
          <w:lang w:eastAsia="en-US"/>
        </w:rPr>
      </w:pPr>
      <w:proofErr w:type="gramStart"/>
      <w:r w:rsidRPr="00EB2D0C">
        <w:rPr>
          <w:rFonts w:eastAsia="Calibri"/>
          <w:lang w:eastAsia="en-US"/>
        </w:rPr>
        <w:t>Аттестационная комиссия организации дает рекомендации работодателю о возможности назначения на соответствующие должности педагогических работников лиц, не имеющих  специальной подготовки или стажа работы, установленных в разделе «Требования к квалификации» раздела «Квалификационные характеристики должностей работников образования» Единого квалификационного справочника должностей руководителей, специалистов и служащих и (или) профессиональными стандартами, но обладающих достаточным практическим опытом и компетентностью,  выполняющих качественно и в полном объеме возложенные</w:t>
      </w:r>
      <w:proofErr w:type="gramEnd"/>
      <w:r w:rsidRPr="00EB2D0C">
        <w:rPr>
          <w:rFonts w:eastAsia="Calibri"/>
          <w:lang w:eastAsia="en-US"/>
        </w:rPr>
        <w:t xml:space="preserve"> на них должностные обязанности.</w:t>
      </w:r>
    </w:p>
    <w:p w:rsidR="000A206B" w:rsidRPr="00EB2D0C" w:rsidRDefault="000A206B" w:rsidP="000A206B">
      <w:pPr>
        <w:spacing w:after="160" w:line="259" w:lineRule="auto"/>
        <w:rPr>
          <w:rFonts w:ascii="Calibri" w:eastAsia="Calibri" w:hAnsi="Calibri"/>
          <w:lang w:eastAsia="en-US"/>
        </w:rPr>
      </w:pPr>
    </w:p>
    <w:p w:rsidR="000A206B" w:rsidRPr="00EB2D0C" w:rsidRDefault="000A206B" w:rsidP="000A206B">
      <w:pPr>
        <w:spacing w:after="160" w:line="259" w:lineRule="auto"/>
        <w:rPr>
          <w:rFonts w:ascii="Calibri" w:eastAsia="Calibri" w:hAnsi="Calibri"/>
          <w:lang w:eastAsia="en-US"/>
        </w:rPr>
      </w:pPr>
    </w:p>
    <w:p w:rsidR="000A206B" w:rsidRPr="00EB2D0C" w:rsidRDefault="000A206B" w:rsidP="000A206B">
      <w:pPr>
        <w:spacing w:after="160" w:line="259" w:lineRule="auto"/>
        <w:rPr>
          <w:rFonts w:ascii="Calibri" w:eastAsia="Calibri" w:hAnsi="Calibri"/>
          <w:lang w:eastAsia="en-US"/>
        </w:rPr>
      </w:pPr>
    </w:p>
    <w:p w:rsidR="000A206B" w:rsidRDefault="000A206B" w:rsidP="000A206B">
      <w:pPr>
        <w:spacing w:after="160" w:line="259" w:lineRule="auto"/>
        <w:rPr>
          <w:rFonts w:ascii="Calibri" w:eastAsia="Calibri" w:hAnsi="Calibri"/>
          <w:sz w:val="28"/>
          <w:szCs w:val="28"/>
          <w:lang w:eastAsia="en-US"/>
        </w:rPr>
      </w:pPr>
    </w:p>
    <w:p w:rsidR="000A206B" w:rsidRDefault="000A206B" w:rsidP="000A206B">
      <w:pPr>
        <w:spacing w:after="160" w:line="259" w:lineRule="auto"/>
        <w:rPr>
          <w:rFonts w:ascii="Calibri" w:eastAsia="Calibri" w:hAnsi="Calibri"/>
          <w:sz w:val="28"/>
          <w:szCs w:val="28"/>
          <w:lang w:eastAsia="en-US"/>
        </w:rPr>
      </w:pPr>
    </w:p>
    <w:p w:rsidR="000A206B" w:rsidRDefault="000A206B" w:rsidP="000A206B">
      <w:pPr>
        <w:spacing w:after="160" w:line="259" w:lineRule="auto"/>
        <w:rPr>
          <w:rFonts w:ascii="Calibri" w:eastAsia="Calibri" w:hAnsi="Calibri"/>
          <w:sz w:val="28"/>
          <w:szCs w:val="28"/>
          <w:lang w:eastAsia="en-US"/>
        </w:rPr>
      </w:pPr>
    </w:p>
    <w:p w:rsidR="000A206B" w:rsidRDefault="000A206B" w:rsidP="000A206B">
      <w:pPr>
        <w:spacing w:after="160" w:line="259" w:lineRule="auto"/>
        <w:rPr>
          <w:rFonts w:ascii="Calibri" w:eastAsia="Calibri" w:hAnsi="Calibri"/>
          <w:sz w:val="28"/>
          <w:szCs w:val="28"/>
          <w:lang w:eastAsia="en-US"/>
        </w:rPr>
      </w:pPr>
    </w:p>
    <w:p w:rsidR="000A206B" w:rsidRDefault="000A206B" w:rsidP="000A206B">
      <w:pPr>
        <w:spacing w:after="160" w:line="259" w:lineRule="auto"/>
        <w:rPr>
          <w:rFonts w:ascii="Calibri" w:eastAsia="Calibri" w:hAnsi="Calibri"/>
          <w:sz w:val="28"/>
          <w:szCs w:val="28"/>
          <w:lang w:eastAsia="en-US"/>
        </w:rPr>
      </w:pPr>
    </w:p>
    <w:p w:rsidR="000A206B" w:rsidRDefault="000A206B" w:rsidP="000A206B">
      <w:pPr>
        <w:spacing w:after="160" w:line="259" w:lineRule="auto"/>
        <w:rPr>
          <w:rFonts w:ascii="Calibri" w:eastAsia="Calibri" w:hAnsi="Calibri"/>
          <w:sz w:val="28"/>
          <w:szCs w:val="28"/>
          <w:lang w:eastAsia="en-US"/>
        </w:rPr>
      </w:pPr>
    </w:p>
    <w:p w:rsidR="000A206B" w:rsidRDefault="000A206B" w:rsidP="000A206B">
      <w:pPr>
        <w:spacing w:after="160" w:line="259" w:lineRule="auto"/>
        <w:rPr>
          <w:rFonts w:ascii="Calibri" w:eastAsia="Calibri" w:hAnsi="Calibri"/>
          <w:sz w:val="28"/>
          <w:szCs w:val="28"/>
          <w:lang w:eastAsia="en-US"/>
        </w:rPr>
      </w:pPr>
    </w:p>
    <w:p w:rsidR="000A206B" w:rsidRDefault="000A206B" w:rsidP="000A206B">
      <w:pPr>
        <w:spacing w:after="160" w:line="259" w:lineRule="auto"/>
        <w:rPr>
          <w:rFonts w:ascii="Calibri" w:eastAsia="Calibri" w:hAnsi="Calibri"/>
          <w:sz w:val="28"/>
          <w:szCs w:val="28"/>
          <w:lang w:eastAsia="en-US"/>
        </w:rPr>
      </w:pPr>
    </w:p>
    <w:p w:rsidR="000A206B" w:rsidRDefault="000A206B" w:rsidP="000A206B">
      <w:pPr>
        <w:spacing w:after="160" w:line="259" w:lineRule="auto"/>
        <w:rPr>
          <w:rFonts w:ascii="Calibri" w:eastAsia="Calibri" w:hAnsi="Calibri"/>
          <w:sz w:val="28"/>
          <w:szCs w:val="28"/>
          <w:lang w:eastAsia="en-US"/>
        </w:rPr>
      </w:pPr>
    </w:p>
    <w:p w:rsidR="000A206B" w:rsidRDefault="000A206B" w:rsidP="000A206B">
      <w:pPr>
        <w:spacing w:after="160" w:line="259" w:lineRule="auto"/>
        <w:rPr>
          <w:rFonts w:ascii="Calibri" w:eastAsia="Calibri" w:hAnsi="Calibri"/>
          <w:sz w:val="28"/>
          <w:szCs w:val="28"/>
          <w:lang w:eastAsia="en-US"/>
        </w:rPr>
      </w:pPr>
    </w:p>
    <w:p w:rsidR="000A206B" w:rsidRDefault="000A206B" w:rsidP="000A206B">
      <w:pPr>
        <w:spacing w:after="160" w:line="259" w:lineRule="auto"/>
        <w:rPr>
          <w:rFonts w:ascii="Calibri" w:eastAsia="Calibri" w:hAnsi="Calibri"/>
          <w:sz w:val="28"/>
          <w:szCs w:val="28"/>
          <w:lang w:eastAsia="en-US"/>
        </w:rPr>
      </w:pPr>
    </w:p>
    <w:p w:rsidR="000A206B" w:rsidRDefault="000A206B" w:rsidP="000A206B">
      <w:pPr>
        <w:spacing w:after="160" w:line="259" w:lineRule="auto"/>
        <w:rPr>
          <w:rFonts w:ascii="Calibri" w:eastAsia="Calibri" w:hAnsi="Calibri"/>
          <w:sz w:val="28"/>
          <w:szCs w:val="28"/>
          <w:lang w:eastAsia="en-US"/>
        </w:rPr>
      </w:pPr>
    </w:p>
    <w:p w:rsidR="000A206B" w:rsidRDefault="000A206B" w:rsidP="000A206B">
      <w:pPr>
        <w:spacing w:after="160" w:line="259" w:lineRule="auto"/>
        <w:rPr>
          <w:rFonts w:ascii="Calibri" w:eastAsia="Calibri" w:hAnsi="Calibri"/>
          <w:sz w:val="28"/>
          <w:szCs w:val="28"/>
          <w:lang w:eastAsia="en-US"/>
        </w:rPr>
      </w:pPr>
    </w:p>
    <w:p w:rsidR="000A206B" w:rsidRDefault="000A206B" w:rsidP="000A206B">
      <w:pPr>
        <w:spacing w:after="160" w:line="259" w:lineRule="auto"/>
        <w:rPr>
          <w:rFonts w:ascii="Calibri" w:eastAsia="Calibri" w:hAnsi="Calibri"/>
          <w:sz w:val="28"/>
          <w:szCs w:val="28"/>
          <w:lang w:eastAsia="en-US"/>
        </w:rPr>
      </w:pPr>
    </w:p>
    <w:p w:rsidR="000A206B" w:rsidRDefault="000A206B" w:rsidP="000A206B">
      <w:pPr>
        <w:spacing w:after="160" w:line="259" w:lineRule="auto"/>
        <w:rPr>
          <w:rFonts w:ascii="Calibri" w:eastAsia="Calibri" w:hAnsi="Calibri"/>
          <w:sz w:val="28"/>
          <w:szCs w:val="28"/>
          <w:lang w:eastAsia="en-US"/>
        </w:rPr>
      </w:pPr>
    </w:p>
    <w:p w:rsidR="000A206B" w:rsidRDefault="000A206B" w:rsidP="000A206B">
      <w:pPr>
        <w:spacing w:after="160" w:line="259" w:lineRule="auto"/>
        <w:rPr>
          <w:rFonts w:ascii="Calibri" w:eastAsia="Calibri" w:hAnsi="Calibri"/>
          <w:sz w:val="28"/>
          <w:szCs w:val="28"/>
          <w:lang w:eastAsia="en-US"/>
        </w:rPr>
      </w:pPr>
    </w:p>
    <w:p w:rsidR="000A206B" w:rsidRDefault="000A206B" w:rsidP="000A206B">
      <w:pPr>
        <w:spacing w:after="160" w:line="259" w:lineRule="auto"/>
        <w:rPr>
          <w:rFonts w:ascii="Calibri" w:eastAsia="Calibri" w:hAnsi="Calibri"/>
          <w:sz w:val="28"/>
          <w:szCs w:val="28"/>
          <w:lang w:eastAsia="en-US"/>
        </w:rPr>
      </w:pPr>
    </w:p>
    <w:p w:rsidR="000A206B" w:rsidRDefault="000A206B" w:rsidP="000A206B">
      <w:pPr>
        <w:ind w:firstLine="708"/>
        <w:jc w:val="right"/>
        <w:rPr>
          <w:rFonts w:eastAsia="Calibri"/>
          <w:bCs/>
          <w:iCs/>
          <w:sz w:val="28"/>
          <w:szCs w:val="28"/>
          <w:lang w:eastAsia="en-US"/>
        </w:rPr>
      </w:pPr>
      <w:r w:rsidRPr="008E62D5">
        <w:rPr>
          <w:rFonts w:eastAsia="Calibri"/>
          <w:bCs/>
          <w:iCs/>
          <w:sz w:val="28"/>
          <w:szCs w:val="28"/>
          <w:lang w:eastAsia="en-US"/>
        </w:rPr>
        <w:lastRenderedPageBreak/>
        <w:t xml:space="preserve">                                                                </w:t>
      </w:r>
      <w:r>
        <w:rPr>
          <w:rFonts w:eastAsia="Calibri"/>
          <w:bCs/>
          <w:iCs/>
          <w:sz w:val="28"/>
          <w:szCs w:val="28"/>
          <w:lang w:eastAsia="en-US"/>
        </w:rPr>
        <w:t xml:space="preserve">                              </w:t>
      </w:r>
      <w:r w:rsidRPr="008E62D5">
        <w:rPr>
          <w:rFonts w:eastAsia="Calibri"/>
          <w:bCs/>
          <w:iCs/>
          <w:sz w:val="28"/>
          <w:szCs w:val="28"/>
          <w:lang w:eastAsia="en-US"/>
        </w:rPr>
        <w:t xml:space="preserve"> </w:t>
      </w:r>
    </w:p>
    <w:p w:rsidR="000A206B" w:rsidRDefault="000A206B" w:rsidP="000A206B">
      <w:pPr>
        <w:spacing w:after="4" w:line="268" w:lineRule="auto"/>
        <w:ind w:right="46"/>
        <w:jc w:val="right"/>
        <w:rPr>
          <w:sz w:val="20"/>
        </w:rPr>
      </w:pPr>
      <w:r>
        <w:rPr>
          <w:sz w:val="20"/>
        </w:rPr>
        <w:t>Приложение №5</w:t>
      </w:r>
    </w:p>
    <w:p w:rsidR="000A206B" w:rsidRDefault="000A206B" w:rsidP="000A206B">
      <w:pPr>
        <w:spacing w:after="4" w:line="268" w:lineRule="auto"/>
        <w:ind w:right="46"/>
        <w:jc w:val="right"/>
        <w:rPr>
          <w:sz w:val="20"/>
        </w:rPr>
      </w:pPr>
      <w:r>
        <w:rPr>
          <w:sz w:val="20"/>
        </w:rPr>
        <w:t>к Коллективному договору</w:t>
      </w:r>
    </w:p>
    <w:p w:rsidR="000A206B" w:rsidRDefault="000A206B" w:rsidP="000A206B">
      <w:pPr>
        <w:spacing w:after="4" w:line="268" w:lineRule="auto"/>
        <w:ind w:right="46"/>
        <w:jc w:val="right"/>
        <w:rPr>
          <w:sz w:val="20"/>
          <w:szCs w:val="20"/>
        </w:rPr>
      </w:pPr>
      <w:r>
        <w:rPr>
          <w:sz w:val="20"/>
        </w:rPr>
        <w:t xml:space="preserve"> МБОУ «</w:t>
      </w:r>
      <w:r>
        <w:rPr>
          <w:sz w:val="20"/>
          <w:szCs w:val="20"/>
        </w:rPr>
        <w:t xml:space="preserve">Средняя общеобразовательная татарско-русская школа №71 </w:t>
      </w:r>
    </w:p>
    <w:p w:rsidR="000A206B" w:rsidRDefault="000A206B" w:rsidP="000A206B">
      <w:pPr>
        <w:spacing w:after="4" w:line="268" w:lineRule="auto"/>
        <w:ind w:right="46"/>
        <w:jc w:val="right"/>
        <w:rPr>
          <w:sz w:val="20"/>
          <w:szCs w:val="20"/>
        </w:rPr>
      </w:pPr>
      <w:r>
        <w:rPr>
          <w:sz w:val="20"/>
          <w:szCs w:val="20"/>
        </w:rPr>
        <w:t>с углубленным изучением отдельных предметов»</w:t>
      </w:r>
    </w:p>
    <w:p w:rsidR="000A206B" w:rsidRDefault="000A206B" w:rsidP="000A206B">
      <w:pPr>
        <w:spacing w:after="4" w:line="268" w:lineRule="auto"/>
        <w:ind w:right="46"/>
        <w:jc w:val="right"/>
        <w:rPr>
          <w:szCs w:val="22"/>
        </w:rPr>
      </w:pPr>
      <w:r>
        <w:rPr>
          <w:sz w:val="20"/>
          <w:szCs w:val="20"/>
        </w:rPr>
        <w:t xml:space="preserve"> </w:t>
      </w:r>
      <w:proofErr w:type="gramStart"/>
      <w:r>
        <w:rPr>
          <w:sz w:val="20"/>
          <w:szCs w:val="20"/>
        </w:rPr>
        <w:t>Ново-Савиновского</w:t>
      </w:r>
      <w:proofErr w:type="gramEnd"/>
      <w:r>
        <w:rPr>
          <w:sz w:val="20"/>
          <w:szCs w:val="20"/>
        </w:rPr>
        <w:t xml:space="preserve"> района г. Казани</w:t>
      </w:r>
      <w:r>
        <w:rPr>
          <w:sz w:val="20"/>
        </w:rPr>
        <w:t xml:space="preserve"> на 2024-2026 годы </w:t>
      </w:r>
    </w:p>
    <w:p w:rsidR="000A206B" w:rsidRDefault="000A206B" w:rsidP="000A206B">
      <w:pPr>
        <w:pStyle w:val="25"/>
        <w:shd w:val="clear" w:color="auto" w:fill="auto"/>
        <w:spacing w:line="240" w:lineRule="auto"/>
        <w:ind w:firstLine="567"/>
        <w:jc w:val="right"/>
        <w:rPr>
          <w:b/>
          <w:bCs/>
          <w:sz w:val="24"/>
          <w:szCs w:val="24"/>
        </w:rPr>
      </w:pP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r>
        <w:rPr>
          <w:b/>
          <w:bCs/>
          <w:sz w:val="24"/>
          <w:szCs w:val="24"/>
        </w:rPr>
        <w:t>Муниципальное бюджетное общеобразовательное учреждение</w:t>
      </w:r>
    </w:p>
    <w:p w:rsidR="000A206B" w:rsidRDefault="000A206B" w:rsidP="000A206B">
      <w:pPr>
        <w:pStyle w:val="25"/>
        <w:shd w:val="clear" w:color="auto" w:fill="auto"/>
        <w:spacing w:line="240" w:lineRule="auto"/>
        <w:ind w:firstLine="567"/>
        <w:rPr>
          <w:b/>
          <w:bCs/>
          <w:sz w:val="24"/>
          <w:szCs w:val="24"/>
        </w:rPr>
      </w:pPr>
      <w:r>
        <w:rPr>
          <w:b/>
          <w:bCs/>
          <w:sz w:val="24"/>
          <w:szCs w:val="24"/>
        </w:rPr>
        <w:t xml:space="preserve"> «Средняя общеобразовательная татарско-русская школа №71 </w:t>
      </w:r>
    </w:p>
    <w:p w:rsidR="000A206B" w:rsidRDefault="000A206B" w:rsidP="000A206B">
      <w:pPr>
        <w:pStyle w:val="25"/>
        <w:shd w:val="clear" w:color="auto" w:fill="auto"/>
        <w:spacing w:line="240" w:lineRule="auto"/>
        <w:ind w:firstLine="567"/>
        <w:rPr>
          <w:b/>
          <w:bCs/>
          <w:sz w:val="24"/>
          <w:szCs w:val="24"/>
        </w:rPr>
      </w:pPr>
      <w:r>
        <w:rPr>
          <w:b/>
          <w:bCs/>
          <w:sz w:val="24"/>
          <w:szCs w:val="24"/>
        </w:rPr>
        <w:t xml:space="preserve">с углубленным изучением отдельных предметов» </w:t>
      </w:r>
    </w:p>
    <w:p w:rsidR="000A206B" w:rsidRDefault="000A206B" w:rsidP="000A206B">
      <w:pPr>
        <w:pStyle w:val="25"/>
        <w:shd w:val="clear" w:color="auto" w:fill="auto"/>
        <w:spacing w:line="240" w:lineRule="auto"/>
        <w:ind w:firstLine="567"/>
        <w:rPr>
          <w:b/>
          <w:bCs/>
          <w:sz w:val="24"/>
          <w:szCs w:val="24"/>
        </w:rPr>
      </w:pPr>
      <w:proofErr w:type="gramStart"/>
      <w:r>
        <w:rPr>
          <w:b/>
          <w:bCs/>
          <w:sz w:val="24"/>
          <w:szCs w:val="24"/>
        </w:rPr>
        <w:t>Ново-Савиновского</w:t>
      </w:r>
      <w:proofErr w:type="gramEnd"/>
      <w:r>
        <w:rPr>
          <w:b/>
          <w:bCs/>
          <w:sz w:val="24"/>
          <w:szCs w:val="24"/>
        </w:rPr>
        <w:t xml:space="preserve"> района Казани</w:t>
      </w: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p>
    <w:tbl>
      <w:tblPr>
        <w:tblStyle w:val="a7"/>
        <w:tblW w:w="9747" w:type="dxa"/>
        <w:tblLook w:val="04A0"/>
      </w:tblPr>
      <w:tblGrid>
        <w:gridCol w:w="2802"/>
        <w:gridCol w:w="3543"/>
        <w:gridCol w:w="3402"/>
      </w:tblGrid>
      <w:tr w:rsidR="000A206B" w:rsidTr="006C034C">
        <w:tc>
          <w:tcPr>
            <w:tcW w:w="2802" w:type="dxa"/>
            <w:tcBorders>
              <w:top w:val="nil"/>
              <w:left w:val="nil"/>
              <w:bottom w:val="nil"/>
              <w:right w:val="nil"/>
            </w:tcBorders>
          </w:tcPr>
          <w:p w:rsidR="000A206B" w:rsidRDefault="000A206B" w:rsidP="006C034C">
            <w:pPr>
              <w:pStyle w:val="25"/>
              <w:shd w:val="clear" w:color="auto" w:fill="auto"/>
              <w:spacing w:line="240" w:lineRule="auto"/>
              <w:rPr>
                <w:b/>
                <w:bCs/>
                <w:sz w:val="24"/>
                <w:szCs w:val="24"/>
              </w:rPr>
            </w:pPr>
            <w:r>
              <w:rPr>
                <w:b/>
                <w:bCs/>
                <w:sz w:val="24"/>
                <w:szCs w:val="24"/>
              </w:rPr>
              <w:t>Принято</w:t>
            </w:r>
          </w:p>
        </w:tc>
        <w:tc>
          <w:tcPr>
            <w:tcW w:w="3543" w:type="dxa"/>
            <w:tcBorders>
              <w:top w:val="nil"/>
              <w:left w:val="nil"/>
              <w:bottom w:val="nil"/>
              <w:right w:val="nil"/>
            </w:tcBorders>
          </w:tcPr>
          <w:p w:rsidR="000A206B" w:rsidRDefault="000A206B" w:rsidP="006C034C">
            <w:pPr>
              <w:pStyle w:val="25"/>
              <w:shd w:val="clear" w:color="auto" w:fill="auto"/>
              <w:spacing w:line="240" w:lineRule="auto"/>
              <w:rPr>
                <w:b/>
                <w:bCs/>
                <w:sz w:val="24"/>
                <w:szCs w:val="24"/>
              </w:rPr>
            </w:pPr>
            <w:r>
              <w:rPr>
                <w:b/>
                <w:bCs/>
                <w:sz w:val="24"/>
                <w:szCs w:val="24"/>
              </w:rPr>
              <w:t>Согласовано</w:t>
            </w:r>
          </w:p>
        </w:tc>
        <w:tc>
          <w:tcPr>
            <w:tcW w:w="3402" w:type="dxa"/>
            <w:tcBorders>
              <w:top w:val="nil"/>
              <w:left w:val="nil"/>
              <w:bottom w:val="nil"/>
              <w:right w:val="nil"/>
            </w:tcBorders>
          </w:tcPr>
          <w:p w:rsidR="000A206B" w:rsidRDefault="000A206B" w:rsidP="006C034C">
            <w:pPr>
              <w:pStyle w:val="25"/>
              <w:shd w:val="clear" w:color="auto" w:fill="auto"/>
              <w:spacing w:line="240" w:lineRule="auto"/>
              <w:rPr>
                <w:b/>
                <w:bCs/>
                <w:sz w:val="24"/>
                <w:szCs w:val="24"/>
              </w:rPr>
            </w:pPr>
            <w:r>
              <w:rPr>
                <w:b/>
                <w:bCs/>
                <w:sz w:val="24"/>
                <w:szCs w:val="24"/>
              </w:rPr>
              <w:t>Утверждаю</w:t>
            </w:r>
          </w:p>
        </w:tc>
      </w:tr>
      <w:tr w:rsidR="000A206B" w:rsidTr="006C034C">
        <w:tc>
          <w:tcPr>
            <w:tcW w:w="2802" w:type="dxa"/>
            <w:tcBorders>
              <w:top w:val="nil"/>
              <w:left w:val="nil"/>
              <w:bottom w:val="nil"/>
              <w:right w:val="nil"/>
            </w:tcBorders>
          </w:tcPr>
          <w:p w:rsidR="000A206B" w:rsidRPr="007C53F8" w:rsidRDefault="000A206B" w:rsidP="006C034C">
            <w:pPr>
              <w:pStyle w:val="25"/>
              <w:shd w:val="clear" w:color="auto" w:fill="auto"/>
              <w:spacing w:line="240" w:lineRule="auto"/>
              <w:jc w:val="left"/>
              <w:rPr>
                <w:sz w:val="24"/>
                <w:szCs w:val="24"/>
              </w:rPr>
            </w:pPr>
            <w:r w:rsidRPr="007C53F8">
              <w:rPr>
                <w:sz w:val="24"/>
                <w:szCs w:val="24"/>
              </w:rPr>
              <w:t>Педагогическим советом</w:t>
            </w:r>
          </w:p>
        </w:tc>
        <w:tc>
          <w:tcPr>
            <w:tcW w:w="3543" w:type="dxa"/>
            <w:tcBorders>
              <w:top w:val="nil"/>
              <w:left w:val="nil"/>
              <w:bottom w:val="nil"/>
              <w:right w:val="nil"/>
            </w:tcBorders>
          </w:tcPr>
          <w:p w:rsidR="000A206B" w:rsidRPr="007C53F8" w:rsidRDefault="000A206B" w:rsidP="006C034C">
            <w:pPr>
              <w:pStyle w:val="25"/>
              <w:shd w:val="clear" w:color="auto" w:fill="auto"/>
              <w:spacing w:line="240" w:lineRule="auto"/>
              <w:jc w:val="left"/>
              <w:rPr>
                <w:sz w:val="24"/>
                <w:szCs w:val="24"/>
              </w:rPr>
            </w:pPr>
            <w:r>
              <w:rPr>
                <w:sz w:val="24"/>
                <w:szCs w:val="24"/>
              </w:rPr>
              <w:t>Профсоюзный комитет</w:t>
            </w:r>
          </w:p>
        </w:tc>
        <w:tc>
          <w:tcPr>
            <w:tcW w:w="3402" w:type="dxa"/>
            <w:tcBorders>
              <w:top w:val="nil"/>
              <w:left w:val="nil"/>
              <w:bottom w:val="nil"/>
              <w:right w:val="nil"/>
            </w:tcBorders>
          </w:tcPr>
          <w:p w:rsidR="000A206B" w:rsidRPr="007C53F8" w:rsidRDefault="000A206B" w:rsidP="006C034C">
            <w:pPr>
              <w:pStyle w:val="25"/>
              <w:shd w:val="clear" w:color="auto" w:fill="auto"/>
              <w:spacing w:line="240" w:lineRule="auto"/>
              <w:jc w:val="left"/>
              <w:rPr>
                <w:sz w:val="24"/>
                <w:szCs w:val="24"/>
              </w:rPr>
            </w:pPr>
            <w:r>
              <w:rPr>
                <w:sz w:val="24"/>
                <w:szCs w:val="24"/>
              </w:rPr>
              <w:t>Директор школы</w:t>
            </w:r>
          </w:p>
        </w:tc>
      </w:tr>
      <w:tr w:rsidR="000A206B" w:rsidTr="006C034C">
        <w:tc>
          <w:tcPr>
            <w:tcW w:w="2802" w:type="dxa"/>
            <w:tcBorders>
              <w:top w:val="nil"/>
              <w:left w:val="nil"/>
              <w:bottom w:val="nil"/>
              <w:right w:val="nil"/>
            </w:tcBorders>
          </w:tcPr>
          <w:p w:rsidR="000A206B" w:rsidRPr="007C53F8" w:rsidRDefault="000A206B" w:rsidP="006C034C">
            <w:pPr>
              <w:pStyle w:val="25"/>
              <w:shd w:val="clear" w:color="auto" w:fill="auto"/>
              <w:spacing w:line="240" w:lineRule="auto"/>
              <w:rPr>
                <w:sz w:val="24"/>
                <w:szCs w:val="24"/>
              </w:rPr>
            </w:pPr>
            <w:r>
              <w:rPr>
                <w:sz w:val="24"/>
                <w:szCs w:val="24"/>
              </w:rPr>
              <w:t>о</w:t>
            </w:r>
            <w:r w:rsidRPr="007C53F8">
              <w:rPr>
                <w:sz w:val="24"/>
                <w:szCs w:val="24"/>
              </w:rPr>
              <w:t xml:space="preserve">т </w:t>
            </w:r>
            <w:r>
              <w:rPr>
                <w:sz w:val="24"/>
                <w:szCs w:val="24"/>
              </w:rPr>
              <w:t>«___»_________ 2024</w:t>
            </w:r>
          </w:p>
        </w:tc>
        <w:tc>
          <w:tcPr>
            <w:tcW w:w="3543" w:type="dxa"/>
            <w:tcBorders>
              <w:top w:val="nil"/>
              <w:left w:val="nil"/>
              <w:bottom w:val="nil"/>
              <w:right w:val="nil"/>
            </w:tcBorders>
          </w:tcPr>
          <w:p w:rsidR="000A206B" w:rsidRPr="007C53F8" w:rsidRDefault="000A206B" w:rsidP="006C034C">
            <w:pPr>
              <w:pStyle w:val="25"/>
              <w:shd w:val="clear" w:color="auto" w:fill="auto"/>
              <w:spacing w:line="240" w:lineRule="auto"/>
              <w:ind w:left="-71"/>
              <w:jc w:val="left"/>
              <w:rPr>
                <w:sz w:val="24"/>
                <w:szCs w:val="24"/>
              </w:rPr>
            </w:pPr>
            <w:r>
              <w:rPr>
                <w:sz w:val="24"/>
                <w:szCs w:val="24"/>
              </w:rPr>
              <w:t>Протокол от «___»_______2024</w:t>
            </w:r>
          </w:p>
        </w:tc>
        <w:tc>
          <w:tcPr>
            <w:tcW w:w="3402" w:type="dxa"/>
            <w:tcBorders>
              <w:top w:val="nil"/>
              <w:left w:val="nil"/>
              <w:bottom w:val="nil"/>
              <w:right w:val="nil"/>
            </w:tcBorders>
          </w:tcPr>
          <w:p w:rsidR="000A206B" w:rsidRPr="007C53F8" w:rsidRDefault="000A206B" w:rsidP="006C034C">
            <w:pPr>
              <w:pStyle w:val="25"/>
              <w:shd w:val="clear" w:color="auto" w:fill="auto"/>
              <w:spacing w:line="240" w:lineRule="auto"/>
              <w:jc w:val="right"/>
              <w:rPr>
                <w:sz w:val="24"/>
                <w:szCs w:val="24"/>
              </w:rPr>
            </w:pPr>
            <w:r>
              <w:rPr>
                <w:sz w:val="24"/>
                <w:szCs w:val="24"/>
              </w:rPr>
              <w:t>Т.Р.Шакирова</w:t>
            </w:r>
          </w:p>
        </w:tc>
      </w:tr>
      <w:tr w:rsidR="000A206B" w:rsidTr="006C034C">
        <w:tc>
          <w:tcPr>
            <w:tcW w:w="2802" w:type="dxa"/>
            <w:tcBorders>
              <w:top w:val="nil"/>
              <w:left w:val="nil"/>
              <w:bottom w:val="nil"/>
              <w:right w:val="nil"/>
            </w:tcBorders>
          </w:tcPr>
          <w:p w:rsidR="000A206B" w:rsidRPr="007C53F8" w:rsidRDefault="000A206B" w:rsidP="006C034C">
            <w:pPr>
              <w:pStyle w:val="25"/>
              <w:shd w:val="clear" w:color="auto" w:fill="auto"/>
              <w:spacing w:line="240" w:lineRule="auto"/>
              <w:jc w:val="left"/>
              <w:rPr>
                <w:sz w:val="24"/>
                <w:szCs w:val="24"/>
              </w:rPr>
            </w:pPr>
            <w:r>
              <w:rPr>
                <w:sz w:val="24"/>
                <w:szCs w:val="24"/>
              </w:rPr>
              <w:t>протокол №</w:t>
            </w:r>
          </w:p>
        </w:tc>
        <w:tc>
          <w:tcPr>
            <w:tcW w:w="3543" w:type="dxa"/>
            <w:tcBorders>
              <w:top w:val="nil"/>
              <w:left w:val="nil"/>
              <w:bottom w:val="nil"/>
              <w:right w:val="nil"/>
            </w:tcBorders>
          </w:tcPr>
          <w:p w:rsidR="000A206B" w:rsidRPr="007C53F8" w:rsidRDefault="000A206B" w:rsidP="006C034C">
            <w:pPr>
              <w:pStyle w:val="25"/>
              <w:shd w:val="clear" w:color="auto" w:fill="auto"/>
              <w:spacing w:line="240" w:lineRule="auto"/>
              <w:ind w:left="-71"/>
              <w:jc w:val="left"/>
              <w:rPr>
                <w:sz w:val="24"/>
                <w:szCs w:val="24"/>
              </w:rPr>
            </w:pPr>
            <w:r>
              <w:rPr>
                <w:sz w:val="24"/>
                <w:szCs w:val="24"/>
              </w:rPr>
              <w:t>Председатель профкома</w:t>
            </w:r>
          </w:p>
        </w:tc>
        <w:tc>
          <w:tcPr>
            <w:tcW w:w="3402" w:type="dxa"/>
            <w:tcBorders>
              <w:top w:val="nil"/>
              <w:left w:val="nil"/>
              <w:bottom w:val="nil"/>
              <w:right w:val="nil"/>
            </w:tcBorders>
          </w:tcPr>
          <w:p w:rsidR="000A206B" w:rsidRPr="007C53F8" w:rsidRDefault="000A206B" w:rsidP="006C034C">
            <w:pPr>
              <w:pStyle w:val="25"/>
              <w:shd w:val="clear" w:color="auto" w:fill="auto"/>
              <w:spacing w:line="240" w:lineRule="auto"/>
              <w:jc w:val="left"/>
              <w:rPr>
                <w:sz w:val="24"/>
                <w:szCs w:val="24"/>
              </w:rPr>
            </w:pPr>
            <w:r>
              <w:rPr>
                <w:sz w:val="24"/>
                <w:szCs w:val="24"/>
              </w:rPr>
              <w:t>Введено в действие приказом</w:t>
            </w:r>
          </w:p>
        </w:tc>
      </w:tr>
      <w:tr w:rsidR="000A206B" w:rsidTr="006C034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02" w:type="dxa"/>
          </w:tcPr>
          <w:p w:rsidR="000A206B" w:rsidRDefault="000A206B" w:rsidP="006C034C">
            <w:pPr>
              <w:pStyle w:val="25"/>
              <w:shd w:val="clear" w:color="auto" w:fill="auto"/>
              <w:spacing w:line="240" w:lineRule="auto"/>
              <w:jc w:val="left"/>
              <w:rPr>
                <w:sz w:val="24"/>
                <w:szCs w:val="24"/>
              </w:rPr>
            </w:pPr>
          </w:p>
        </w:tc>
        <w:tc>
          <w:tcPr>
            <w:tcW w:w="3543" w:type="dxa"/>
          </w:tcPr>
          <w:p w:rsidR="000A206B" w:rsidRDefault="000A206B" w:rsidP="006C034C">
            <w:pPr>
              <w:pStyle w:val="25"/>
              <w:shd w:val="clear" w:color="auto" w:fill="auto"/>
              <w:spacing w:line="240" w:lineRule="auto"/>
              <w:jc w:val="right"/>
              <w:rPr>
                <w:sz w:val="24"/>
                <w:szCs w:val="24"/>
              </w:rPr>
            </w:pPr>
            <w:proofErr w:type="spellStart"/>
            <w:r>
              <w:rPr>
                <w:sz w:val="24"/>
                <w:szCs w:val="24"/>
              </w:rPr>
              <w:t>Ф.Г.Фатыхова</w:t>
            </w:r>
            <w:proofErr w:type="spellEnd"/>
          </w:p>
        </w:tc>
        <w:tc>
          <w:tcPr>
            <w:tcW w:w="3402" w:type="dxa"/>
          </w:tcPr>
          <w:p w:rsidR="000A206B" w:rsidRPr="007C53F8" w:rsidRDefault="000A206B" w:rsidP="006C034C">
            <w:pPr>
              <w:pStyle w:val="25"/>
              <w:shd w:val="clear" w:color="auto" w:fill="auto"/>
              <w:spacing w:line="240" w:lineRule="auto"/>
              <w:jc w:val="left"/>
              <w:rPr>
                <w:sz w:val="24"/>
                <w:szCs w:val="24"/>
              </w:rPr>
            </w:pPr>
            <w:r>
              <w:rPr>
                <w:sz w:val="24"/>
                <w:szCs w:val="24"/>
              </w:rPr>
              <w:t>от «___»__________ 2024 г.</w:t>
            </w:r>
          </w:p>
        </w:tc>
      </w:tr>
    </w:tbl>
    <w:p w:rsidR="000A206B" w:rsidRDefault="000A206B" w:rsidP="000A206B">
      <w:pPr>
        <w:ind w:firstLine="708"/>
        <w:jc w:val="right"/>
        <w:rPr>
          <w:rFonts w:eastAsia="Calibri"/>
          <w:bCs/>
          <w:iCs/>
          <w:sz w:val="28"/>
          <w:szCs w:val="28"/>
          <w:lang w:eastAsia="en-US"/>
        </w:rPr>
      </w:pPr>
    </w:p>
    <w:p w:rsidR="000A206B" w:rsidRDefault="000A206B" w:rsidP="000A206B">
      <w:pPr>
        <w:ind w:firstLine="708"/>
        <w:jc w:val="right"/>
        <w:rPr>
          <w:rFonts w:eastAsia="Calibri"/>
          <w:bCs/>
          <w:iCs/>
          <w:sz w:val="28"/>
          <w:szCs w:val="28"/>
          <w:lang w:eastAsia="en-US"/>
        </w:rPr>
      </w:pPr>
    </w:p>
    <w:p w:rsidR="000A206B" w:rsidRDefault="000A206B" w:rsidP="000A206B">
      <w:pPr>
        <w:ind w:firstLine="708"/>
        <w:jc w:val="right"/>
        <w:rPr>
          <w:rFonts w:eastAsia="Calibri"/>
          <w:bCs/>
          <w:iCs/>
          <w:sz w:val="28"/>
          <w:szCs w:val="28"/>
          <w:lang w:eastAsia="en-US"/>
        </w:rPr>
      </w:pPr>
    </w:p>
    <w:p w:rsidR="000A206B" w:rsidRPr="00592CB8" w:rsidRDefault="000A206B" w:rsidP="000A206B">
      <w:pPr>
        <w:jc w:val="center"/>
        <w:outlineLvl w:val="2"/>
        <w:rPr>
          <w:b/>
          <w:bCs/>
        </w:rPr>
      </w:pPr>
      <w:r w:rsidRPr="00592CB8">
        <w:rPr>
          <w:b/>
          <w:bCs/>
        </w:rPr>
        <w:t>Положение</w:t>
      </w:r>
    </w:p>
    <w:p w:rsidR="000A206B" w:rsidRDefault="000A206B" w:rsidP="000A206B">
      <w:pPr>
        <w:jc w:val="center"/>
        <w:outlineLvl w:val="3"/>
        <w:rPr>
          <w:b/>
          <w:bCs/>
        </w:rPr>
      </w:pPr>
      <w:r w:rsidRPr="00592CB8">
        <w:rPr>
          <w:b/>
          <w:bCs/>
        </w:rPr>
        <w:t>о распределении стимулирующей части фонда оплаты труда</w:t>
      </w:r>
    </w:p>
    <w:p w:rsidR="000A206B" w:rsidRDefault="000A206B" w:rsidP="000A206B">
      <w:pPr>
        <w:jc w:val="center"/>
        <w:outlineLvl w:val="3"/>
        <w:rPr>
          <w:b/>
          <w:bCs/>
          <w:lang w:val="tt-RU"/>
        </w:rPr>
      </w:pPr>
      <w:r w:rsidRPr="00592CB8">
        <w:rPr>
          <w:b/>
          <w:bCs/>
        </w:rPr>
        <w:t xml:space="preserve"> педагогических работников</w:t>
      </w:r>
      <w:r w:rsidRPr="00592CB8">
        <w:rPr>
          <w:b/>
          <w:bCs/>
          <w:lang w:val="tt-RU"/>
        </w:rPr>
        <w:t xml:space="preserve"> </w:t>
      </w:r>
    </w:p>
    <w:p w:rsidR="000A206B" w:rsidRPr="00592CB8" w:rsidRDefault="000A206B" w:rsidP="000A206B">
      <w:pPr>
        <w:ind w:firstLine="567"/>
        <w:jc w:val="both"/>
        <w:outlineLvl w:val="3"/>
        <w:rPr>
          <w:b/>
          <w:bCs/>
        </w:rPr>
      </w:pPr>
    </w:p>
    <w:p w:rsidR="000A206B" w:rsidRPr="00EB2D0C" w:rsidRDefault="000A206B" w:rsidP="000A206B">
      <w:pPr>
        <w:ind w:firstLine="567"/>
        <w:jc w:val="both"/>
        <w:rPr>
          <w:szCs w:val="28"/>
        </w:rPr>
      </w:pPr>
      <w:r w:rsidRPr="00EB2D0C">
        <w:rPr>
          <w:b/>
          <w:bCs/>
          <w:szCs w:val="28"/>
        </w:rPr>
        <w:t>1. Общие положения.</w:t>
      </w:r>
    </w:p>
    <w:p w:rsidR="000A206B" w:rsidRPr="00EB2D0C" w:rsidRDefault="000A206B" w:rsidP="000A206B">
      <w:pPr>
        <w:ind w:firstLine="567"/>
        <w:jc w:val="both"/>
        <w:rPr>
          <w:rFonts w:eastAsiaTheme="minorEastAsia"/>
          <w:b/>
          <w:szCs w:val="28"/>
        </w:rPr>
      </w:pPr>
      <w:r w:rsidRPr="00EB2D0C">
        <w:rPr>
          <w:szCs w:val="28"/>
        </w:rPr>
        <w:t xml:space="preserve">1.1. Настоящее положение вводится с целью </w:t>
      </w:r>
      <w:proofErr w:type="gramStart"/>
      <w:r w:rsidRPr="00EB2D0C">
        <w:rPr>
          <w:szCs w:val="28"/>
        </w:rPr>
        <w:t>установления  порядка распределения стимулирующей части фонда оплаты труда</w:t>
      </w:r>
      <w:proofErr w:type="gramEnd"/>
      <w:r w:rsidRPr="00EB2D0C">
        <w:rPr>
          <w:szCs w:val="28"/>
        </w:rPr>
        <w:t xml:space="preserve"> за качество труда работников и установления премиальных выплат в МБОУ «Школа № </w:t>
      </w:r>
      <w:r>
        <w:rPr>
          <w:szCs w:val="28"/>
        </w:rPr>
        <w:t>71</w:t>
      </w:r>
      <w:r w:rsidRPr="00EB2D0C">
        <w:rPr>
          <w:szCs w:val="28"/>
        </w:rPr>
        <w:t xml:space="preserve">» </w:t>
      </w:r>
      <w:r>
        <w:rPr>
          <w:szCs w:val="28"/>
        </w:rPr>
        <w:t>Ново-Савиновског</w:t>
      </w:r>
      <w:r w:rsidRPr="00EB2D0C">
        <w:rPr>
          <w:szCs w:val="28"/>
        </w:rPr>
        <w:t>о района г. Казани (далее Школа)</w:t>
      </w:r>
      <w:r w:rsidRPr="00EB2D0C">
        <w:rPr>
          <w:rFonts w:eastAsiaTheme="minorEastAsia"/>
          <w:b/>
          <w:bCs/>
          <w:szCs w:val="28"/>
        </w:rPr>
        <w:t xml:space="preserve"> </w:t>
      </w:r>
    </w:p>
    <w:p w:rsidR="000A206B" w:rsidRPr="00EB2D0C" w:rsidRDefault="000A206B" w:rsidP="000A206B">
      <w:pPr>
        <w:ind w:firstLine="567"/>
        <w:jc w:val="both"/>
        <w:rPr>
          <w:rFonts w:eastAsiaTheme="minorEastAsia"/>
          <w:szCs w:val="28"/>
        </w:rPr>
      </w:pPr>
      <w:r w:rsidRPr="00EB2D0C">
        <w:rPr>
          <w:rFonts w:eastAsiaTheme="minorEastAsia"/>
          <w:bCs/>
          <w:szCs w:val="28"/>
        </w:rPr>
        <w:t>1.2.</w:t>
      </w:r>
      <w:r w:rsidRPr="00EB2D0C">
        <w:rPr>
          <w:rFonts w:eastAsiaTheme="minorEastAsia"/>
          <w:szCs w:val="28"/>
        </w:rPr>
        <w:t xml:space="preserve">Настоящее положение об оценке эффективности профессиональной деятельности работников (далее – Положение)  разработано на основе Типовых </w:t>
      </w:r>
      <w:proofErr w:type="gramStart"/>
      <w:r w:rsidRPr="00EB2D0C">
        <w:rPr>
          <w:rFonts w:eastAsiaTheme="minorEastAsia"/>
          <w:szCs w:val="28"/>
        </w:rPr>
        <w:t>критериев оценки эффективности деятельности руководителей</w:t>
      </w:r>
      <w:proofErr w:type="gramEnd"/>
      <w:r w:rsidRPr="00EB2D0C">
        <w:rPr>
          <w:rFonts w:eastAsiaTheme="minorEastAsia"/>
          <w:szCs w:val="28"/>
        </w:rPr>
        <w:t xml:space="preserve"> и работников общеобразовательных учреждений  Республики Татарстан (Приложение 1 к приказу МО и Н РТ № 2196/11 от 4 мая 2011 г.).</w:t>
      </w:r>
    </w:p>
    <w:p w:rsidR="000A206B" w:rsidRPr="00EB2D0C" w:rsidRDefault="000A206B" w:rsidP="000A206B">
      <w:pPr>
        <w:ind w:firstLine="567"/>
        <w:jc w:val="both"/>
        <w:rPr>
          <w:szCs w:val="28"/>
        </w:rPr>
      </w:pPr>
      <w:r w:rsidRPr="00EB2D0C">
        <w:rPr>
          <w:b/>
          <w:bCs/>
          <w:szCs w:val="28"/>
        </w:rPr>
        <w:t>2. Порядок распределения стимулирующих выплат за качество работы.</w:t>
      </w:r>
    </w:p>
    <w:p w:rsidR="000A206B" w:rsidRPr="00EB2D0C" w:rsidRDefault="000A206B" w:rsidP="000A206B">
      <w:pPr>
        <w:ind w:firstLine="567"/>
        <w:jc w:val="both"/>
        <w:rPr>
          <w:szCs w:val="28"/>
        </w:rPr>
      </w:pPr>
      <w:r w:rsidRPr="00EB2D0C">
        <w:rPr>
          <w:szCs w:val="28"/>
        </w:rPr>
        <w:t>2.1. Стимулирующие выплаты за качество труда устанавливаются работникам Школы с учетом Критериев оценки  деятельности учителя, разработанной инициативной группой  и утвержденных собранием трудового коллектива Школы.</w:t>
      </w:r>
    </w:p>
    <w:p w:rsidR="000A206B" w:rsidRPr="00EB2D0C" w:rsidRDefault="000A206B" w:rsidP="000A206B">
      <w:pPr>
        <w:ind w:firstLine="567"/>
        <w:jc w:val="both"/>
        <w:rPr>
          <w:szCs w:val="28"/>
        </w:rPr>
      </w:pPr>
      <w:r w:rsidRPr="00EB2D0C">
        <w:rPr>
          <w:szCs w:val="28"/>
        </w:rPr>
        <w:t xml:space="preserve">2.2. Стимулирующие выплаты устанавливаются </w:t>
      </w:r>
      <w:r>
        <w:rPr>
          <w:szCs w:val="28"/>
        </w:rPr>
        <w:t>2</w:t>
      </w:r>
      <w:r w:rsidRPr="00EB2D0C">
        <w:rPr>
          <w:szCs w:val="28"/>
        </w:rPr>
        <w:t xml:space="preserve"> раз</w:t>
      </w:r>
      <w:r w:rsidRPr="00EB2D0C">
        <w:rPr>
          <w:szCs w:val="28"/>
          <w:lang w:val="tt-RU"/>
        </w:rPr>
        <w:t>а в год</w:t>
      </w:r>
      <w:r w:rsidRPr="00EB2D0C">
        <w:rPr>
          <w:szCs w:val="28"/>
        </w:rPr>
        <w:t xml:space="preserve"> по результатам труда работников общеобразовательного учреждения за предыдущий период. </w:t>
      </w:r>
    </w:p>
    <w:p w:rsidR="000A206B" w:rsidRPr="00EB2D0C" w:rsidRDefault="000A206B" w:rsidP="000A206B">
      <w:pPr>
        <w:ind w:firstLine="567"/>
        <w:jc w:val="both"/>
        <w:rPr>
          <w:szCs w:val="28"/>
        </w:rPr>
      </w:pPr>
      <w:r w:rsidRPr="00EB2D0C">
        <w:rPr>
          <w:szCs w:val="28"/>
        </w:rPr>
        <w:t xml:space="preserve">2.3. Общественное участие в распределении стимулирующих выплат в Школе обеспечивается специальной  комиссией (далее – Комиссия), в которую входят директор школы, </w:t>
      </w:r>
      <w:r>
        <w:rPr>
          <w:szCs w:val="28"/>
        </w:rPr>
        <w:t xml:space="preserve"> его заместители, </w:t>
      </w:r>
      <w:r w:rsidRPr="00EB2D0C">
        <w:rPr>
          <w:szCs w:val="28"/>
        </w:rPr>
        <w:t xml:space="preserve">председатель профсоюзной организации, </w:t>
      </w:r>
      <w:r>
        <w:t>руководители МО школы. Результаты работы оформляются протоколом.</w:t>
      </w:r>
    </w:p>
    <w:p w:rsidR="000A206B" w:rsidRPr="00EB2D0C" w:rsidRDefault="000A206B" w:rsidP="000A206B">
      <w:pPr>
        <w:ind w:firstLine="567"/>
        <w:jc w:val="both"/>
        <w:rPr>
          <w:szCs w:val="28"/>
        </w:rPr>
      </w:pPr>
      <w:r w:rsidRPr="00EB2D0C">
        <w:rPr>
          <w:szCs w:val="28"/>
        </w:rPr>
        <w:t>2.4. В полномочи</w:t>
      </w:r>
      <w:r>
        <w:rPr>
          <w:szCs w:val="28"/>
        </w:rPr>
        <w:t>я</w:t>
      </w:r>
      <w:r w:rsidRPr="00EB2D0C">
        <w:rPr>
          <w:szCs w:val="28"/>
        </w:rPr>
        <w:t xml:space="preserve"> Комиссии входит:</w:t>
      </w:r>
    </w:p>
    <w:p w:rsidR="000A206B" w:rsidRPr="00EB2D0C" w:rsidRDefault="000A206B" w:rsidP="000A206B">
      <w:pPr>
        <w:ind w:firstLine="567"/>
        <w:jc w:val="both"/>
        <w:rPr>
          <w:szCs w:val="28"/>
        </w:rPr>
      </w:pPr>
      <w:r w:rsidRPr="00EB2D0C">
        <w:rPr>
          <w:szCs w:val="28"/>
        </w:rPr>
        <w:t>а) анализ и оценка представленных в комиссию документов по оценке качества  труда работников (Критерии оценки);</w:t>
      </w:r>
    </w:p>
    <w:p w:rsidR="000A206B" w:rsidRPr="00EB2D0C" w:rsidRDefault="000A206B" w:rsidP="000A206B">
      <w:pPr>
        <w:ind w:firstLine="567"/>
        <w:jc w:val="both"/>
        <w:rPr>
          <w:szCs w:val="28"/>
        </w:rPr>
      </w:pPr>
      <w:r w:rsidRPr="00EB2D0C">
        <w:rPr>
          <w:szCs w:val="28"/>
        </w:rPr>
        <w:lastRenderedPageBreak/>
        <w:t>б) расчет оценочных баллов по каждому работнику в соответствии с показателями, предусмотренными в Критериях;</w:t>
      </w:r>
    </w:p>
    <w:p w:rsidR="000A206B" w:rsidRPr="00EB2D0C" w:rsidRDefault="000A206B" w:rsidP="000A206B">
      <w:pPr>
        <w:ind w:firstLine="567"/>
        <w:jc w:val="both"/>
        <w:rPr>
          <w:szCs w:val="28"/>
        </w:rPr>
      </w:pPr>
      <w:r w:rsidRPr="00EB2D0C">
        <w:rPr>
          <w:szCs w:val="28"/>
        </w:rPr>
        <w:t>в) заполнение оценочного листа работника.</w:t>
      </w:r>
    </w:p>
    <w:p w:rsidR="000A206B" w:rsidRPr="00EB2D0C" w:rsidRDefault="000A206B" w:rsidP="000A206B">
      <w:pPr>
        <w:ind w:firstLine="567"/>
        <w:jc w:val="both"/>
        <w:rPr>
          <w:szCs w:val="28"/>
        </w:rPr>
      </w:pPr>
      <w:r w:rsidRPr="00EB2D0C">
        <w:rPr>
          <w:szCs w:val="28"/>
        </w:rPr>
        <w:t>2.5. Перечень документов, рассматриваемых в комиссии:</w:t>
      </w:r>
    </w:p>
    <w:p w:rsidR="000A206B" w:rsidRPr="00EB2D0C" w:rsidRDefault="000A206B" w:rsidP="000A206B">
      <w:pPr>
        <w:ind w:firstLine="567"/>
        <w:jc w:val="both"/>
        <w:rPr>
          <w:szCs w:val="28"/>
        </w:rPr>
      </w:pPr>
      <w:r w:rsidRPr="00EB2D0C">
        <w:rPr>
          <w:szCs w:val="28"/>
        </w:rPr>
        <w:t>- проект оценочного листа, заполненный работником, с приложением документов (материалов), подтверждающих достоверность указанных сведений о качестве труда;</w:t>
      </w:r>
    </w:p>
    <w:p w:rsidR="000A206B" w:rsidRDefault="000A206B" w:rsidP="000A206B">
      <w:pPr>
        <w:ind w:firstLine="567"/>
        <w:jc w:val="both"/>
        <w:rPr>
          <w:szCs w:val="28"/>
        </w:rPr>
      </w:pPr>
      <w:r w:rsidRPr="00EB2D0C">
        <w:rPr>
          <w:szCs w:val="28"/>
        </w:rPr>
        <w:t xml:space="preserve">- результаты мониторинга профессиональной деятельности работников Школы за истекший период, представленный заместителями  директора и руководителями  методических объединений учителей. </w:t>
      </w:r>
    </w:p>
    <w:p w:rsidR="000A206B" w:rsidRPr="00EB2D0C" w:rsidRDefault="000A206B" w:rsidP="000A206B">
      <w:pPr>
        <w:ind w:firstLine="567"/>
        <w:jc w:val="both"/>
        <w:rPr>
          <w:szCs w:val="28"/>
        </w:rPr>
      </w:pPr>
      <w:r w:rsidRPr="00EB2D0C">
        <w:rPr>
          <w:szCs w:val="28"/>
        </w:rPr>
        <w:t>Прием документов в комиссию производится за 10 дней до начала следующего отчетного периода.</w:t>
      </w:r>
    </w:p>
    <w:p w:rsidR="000A206B" w:rsidRPr="00EB2D0C" w:rsidRDefault="000A206B" w:rsidP="000A206B">
      <w:pPr>
        <w:ind w:firstLine="567"/>
        <w:jc w:val="both"/>
        <w:rPr>
          <w:szCs w:val="28"/>
        </w:rPr>
      </w:pPr>
      <w:r w:rsidRPr="00EB2D0C">
        <w:rPr>
          <w:szCs w:val="28"/>
        </w:rPr>
        <w:t>2.6. На основе представленных документов Комиссия устанавливает для каждого работника количество оценочных баллов в пределах диапазона баллов, предусмотренных в Критериях.</w:t>
      </w:r>
    </w:p>
    <w:p w:rsidR="000A206B" w:rsidRPr="00EB2D0C" w:rsidRDefault="000A206B" w:rsidP="000A206B">
      <w:pPr>
        <w:ind w:firstLine="567"/>
        <w:jc w:val="both"/>
        <w:rPr>
          <w:szCs w:val="28"/>
        </w:rPr>
      </w:pPr>
      <w:r w:rsidRPr="00EB2D0C">
        <w:rPr>
          <w:szCs w:val="28"/>
        </w:rPr>
        <w:t>2.7. По результатам рассмотрения представленных документов оформляется сводный оценочный лист с указанием общего количества баллов по каждому работнику, который в обязательном порядке доводится до сведения заинтересованных работников.</w:t>
      </w:r>
    </w:p>
    <w:p w:rsidR="000A206B" w:rsidRPr="00EB2D0C" w:rsidRDefault="000A206B" w:rsidP="000A206B">
      <w:pPr>
        <w:ind w:firstLine="567"/>
        <w:jc w:val="both"/>
        <w:rPr>
          <w:szCs w:val="28"/>
        </w:rPr>
      </w:pPr>
      <w:r w:rsidRPr="00EB2D0C">
        <w:rPr>
          <w:szCs w:val="28"/>
        </w:rPr>
        <w:t>2.8. С момента ознакомления с оценочным листом в течение 3-х дней работники вправе подать, а руководитель учреждения обязан принять обоснованное заявление работника о несогласии с оценкой его профессиональной деятельности (далее апелляция).</w:t>
      </w:r>
    </w:p>
    <w:p w:rsidR="000A206B" w:rsidRPr="00EB2D0C" w:rsidRDefault="000A206B" w:rsidP="000A206B">
      <w:pPr>
        <w:ind w:firstLine="567"/>
        <w:jc w:val="both"/>
        <w:rPr>
          <w:szCs w:val="28"/>
        </w:rPr>
      </w:pPr>
      <w:r w:rsidRPr="00EB2D0C">
        <w:rPr>
          <w:szCs w:val="28"/>
        </w:rPr>
        <w:t>2.9. Основанием для подачи апелляции может быть факт (факты) нарушения настоящего Положения или технические ошибки в протоколе мониторинга профессиональной деятельности работника, оценочных листах. Апелляция работников по другим  основаниям комиссией не принимаются и не рассматриваются.</w:t>
      </w:r>
    </w:p>
    <w:p w:rsidR="000A206B" w:rsidRPr="00EB2D0C" w:rsidRDefault="000A206B" w:rsidP="000A206B">
      <w:pPr>
        <w:ind w:firstLine="567"/>
        <w:jc w:val="both"/>
        <w:rPr>
          <w:szCs w:val="28"/>
        </w:rPr>
      </w:pPr>
      <w:r w:rsidRPr="00EB2D0C">
        <w:rPr>
          <w:szCs w:val="28"/>
        </w:rPr>
        <w:t xml:space="preserve">Руководитель Школы  осуществляет проверку обоснованного заявления работника и дает аргументированный ответ по результатам проверки. В случае установления в ходе проверки факта нарушения процедур мониторинга, или оценивания, или факта допущения технических ошибок, повлекших ошибочную оценку профессиональной деятельности работника, выраженную в оценочных баллах, эти ошибки должны быть исправлены.  В этом случае вносятся изменения в сводный оценочный лист. </w:t>
      </w:r>
    </w:p>
    <w:p w:rsidR="000A206B" w:rsidRPr="00EB2D0C" w:rsidRDefault="000A206B" w:rsidP="000A206B">
      <w:pPr>
        <w:ind w:firstLine="567"/>
        <w:jc w:val="both"/>
        <w:rPr>
          <w:szCs w:val="28"/>
        </w:rPr>
      </w:pPr>
      <w:r w:rsidRPr="00EB2D0C">
        <w:rPr>
          <w:szCs w:val="28"/>
        </w:rPr>
        <w:t>2.10. По истечению 3-х дней, предусмотренных для подачи апелляции, оценочные листы работников утверждаются приказом руководителя Школы.</w:t>
      </w:r>
    </w:p>
    <w:p w:rsidR="000A206B" w:rsidRPr="00EB2D0C" w:rsidRDefault="000A206B" w:rsidP="000A206B">
      <w:pPr>
        <w:ind w:firstLine="567"/>
        <w:jc w:val="both"/>
        <w:rPr>
          <w:szCs w:val="28"/>
        </w:rPr>
      </w:pPr>
      <w:r w:rsidRPr="00EB2D0C">
        <w:rPr>
          <w:szCs w:val="28"/>
        </w:rPr>
        <w:t>2.11. Приказ об установлении  стимулирующих выплат передается в бухгалтерию для расчета и начисления  персональных размеров выплат работникам из стимулирующей части фонда оплаты труда, исходя из его установленного размера, на следующий срок.</w:t>
      </w:r>
    </w:p>
    <w:p w:rsidR="000A206B" w:rsidRPr="00EB2D0C" w:rsidRDefault="000A206B" w:rsidP="000A206B">
      <w:pPr>
        <w:ind w:firstLine="567"/>
        <w:jc w:val="both"/>
        <w:rPr>
          <w:szCs w:val="28"/>
        </w:rPr>
      </w:pPr>
      <w:r w:rsidRPr="00EB2D0C">
        <w:rPr>
          <w:szCs w:val="28"/>
        </w:rPr>
        <w:t>2.12. Заседания комиссии проводятся 1 раза в год.</w:t>
      </w:r>
    </w:p>
    <w:p w:rsidR="000A206B" w:rsidRPr="00EB2D0C" w:rsidRDefault="000A206B" w:rsidP="000A206B">
      <w:pPr>
        <w:ind w:firstLine="567"/>
        <w:jc w:val="both"/>
        <w:rPr>
          <w:szCs w:val="28"/>
        </w:rPr>
      </w:pPr>
      <w:r w:rsidRPr="00EB2D0C">
        <w:rPr>
          <w:szCs w:val="28"/>
        </w:rPr>
        <w:t>2.13. За выполнение трудовых функций, не включенных в список выплат за неаудиторную занятость, педагогам могут начисляться дополнительные баллы, которые суммируются с баллами, выставленными в оценочном листе, но при общей сумме, не превышающей установленный нормы (60 баллов)</w:t>
      </w:r>
    </w:p>
    <w:p w:rsidR="000A206B" w:rsidRPr="00EB2D0C" w:rsidRDefault="000A206B" w:rsidP="000A206B">
      <w:pPr>
        <w:ind w:firstLine="567"/>
        <w:jc w:val="both"/>
        <w:rPr>
          <w:szCs w:val="28"/>
        </w:rPr>
      </w:pPr>
      <w:r w:rsidRPr="00EB2D0C">
        <w:rPr>
          <w:szCs w:val="28"/>
        </w:rPr>
        <w:t>2.14. Максимальное количество баллов (60) на текущий год по результатам прошедшего учебного года без заполнения оценочного листа получают педагоги, ставшие победителями и призерами профессионального конкурса республиканского уровня; педагоги, подготовившие победителя или призера предметной олимпиады федерального уровня; а также педагоги, подготовившие выпускника, набравшего баллов от 90-100 баллов  по ЕГЭ</w:t>
      </w:r>
      <w:r w:rsidRPr="00EB2D0C">
        <w:rPr>
          <w:szCs w:val="28"/>
          <w:lang w:val="tt-RU"/>
        </w:rPr>
        <w:t>, ОГЭ.</w:t>
      </w:r>
    </w:p>
    <w:p w:rsidR="000A206B" w:rsidRPr="00EB2D0C" w:rsidRDefault="000A206B" w:rsidP="000A206B">
      <w:pPr>
        <w:ind w:firstLine="567"/>
        <w:jc w:val="both"/>
        <w:rPr>
          <w:szCs w:val="28"/>
        </w:rPr>
      </w:pPr>
      <w:r w:rsidRPr="00EB2D0C">
        <w:rPr>
          <w:szCs w:val="28"/>
        </w:rPr>
        <w:t xml:space="preserve">2.16. В отдельных случаях Комиссия может снизить работнику общее количество баллов. Основанием для снижения размера стимулирующих выплат является: </w:t>
      </w:r>
    </w:p>
    <w:p w:rsidR="000A206B" w:rsidRPr="00EB2D0C" w:rsidRDefault="000A206B" w:rsidP="000A206B">
      <w:pPr>
        <w:ind w:firstLine="567"/>
        <w:jc w:val="both"/>
        <w:rPr>
          <w:szCs w:val="28"/>
        </w:rPr>
      </w:pPr>
      <w:r w:rsidRPr="00EB2D0C">
        <w:rPr>
          <w:szCs w:val="28"/>
        </w:rPr>
        <w:t xml:space="preserve">- недолжное обеспечение безопасности жизнедеятельности детей в учебно-воспитательном процессе (наличие случаев травматизма)  </w:t>
      </w:r>
    </w:p>
    <w:p w:rsidR="000A206B" w:rsidRPr="00EB2D0C" w:rsidRDefault="000A206B" w:rsidP="000A206B">
      <w:pPr>
        <w:ind w:firstLine="567"/>
        <w:jc w:val="both"/>
        <w:rPr>
          <w:szCs w:val="28"/>
        </w:rPr>
      </w:pPr>
      <w:r w:rsidRPr="00EB2D0C">
        <w:rPr>
          <w:szCs w:val="28"/>
        </w:rPr>
        <w:lastRenderedPageBreak/>
        <w:t>- наличие дисциплинарных взысканий, неоднократных замечаний по материалам административных проверок, замечаний о ненадлежащем выполнении должностных обязанностей, решений педсовета;</w:t>
      </w:r>
    </w:p>
    <w:p w:rsidR="000A206B" w:rsidRPr="00EB2D0C" w:rsidRDefault="000A206B" w:rsidP="000A206B">
      <w:pPr>
        <w:ind w:firstLine="567"/>
        <w:jc w:val="both"/>
        <w:rPr>
          <w:szCs w:val="28"/>
        </w:rPr>
      </w:pPr>
      <w:r w:rsidRPr="00EB2D0C">
        <w:rPr>
          <w:szCs w:val="28"/>
        </w:rPr>
        <w:t>- наличие обоснованных письменных жалоб со стороны родителей;</w:t>
      </w:r>
    </w:p>
    <w:p w:rsidR="000A206B" w:rsidRPr="00EB2D0C" w:rsidRDefault="000A206B" w:rsidP="000A206B">
      <w:pPr>
        <w:ind w:firstLine="567"/>
        <w:jc w:val="both"/>
        <w:rPr>
          <w:szCs w:val="28"/>
        </w:rPr>
      </w:pPr>
      <w:r w:rsidRPr="00EB2D0C">
        <w:rPr>
          <w:szCs w:val="28"/>
        </w:rPr>
        <w:t xml:space="preserve">  Снижение размера стимулирующих выплат производится в процентном  соотношении от суммы набранных педагогом баллов. Размер снижения устанавливается комиссией на основании представления администрации после рассмотрения каждого отдельного случая и не может превышать 50 %.</w:t>
      </w:r>
    </w:p>
    <w:p w:rsidR="000A206B" w:rsidRPr="00EB2D0C" w:rsidRDefault="000A206B" w:rsidP="000A206B">
      <w:pPr>
        <w:ind w:firstLine="567"/>
        <w:jc w:val="both"/>
        <w:rPr>
          <w:szCs w:val="28"/>
        </w:rPr>
      </w:pPr>
      <w:r w:rsidRPr="00EB2D0C">
        <w:rPr>
          <w:szCs w:val="28"/>
        </w:rPr>
        <w:t>2.17. Оценочные листы хранятся до подписания приказа директором школы.</w:t>
      </w:r>
    </w:p>
    <w:p w:rsidR="000A206B" w:rsidRDefault="000A206B" w:rsidP="000A206B"/>
    <w:p w:rsidR="000A206B" w:rsidRDefault="000A206B" w:rsidP="000A206B"/>
    <w:p w:rsidR="000A206B" w:rsidRPr="00EB2D0C" w:rsidRDefault="000A206B" w:rsidP="000A206B">
      <w:pPr>
        <w:jc w:val="right"/>
      </w:pPr>
      <w:r w:rsidRPr="00EB2D0C">
        <w:t>Приложение.</w:t>
      </w:r>
    </w:p>
    <w:p w:rsidR="000A206B" w:rsidRDefault="000A206B" w:rsidP="000A206B">
      <w:pPr>
        <w:shd w:val="clear" w:color="auto" w:fill="FFFFFF"/>
        <w:jc w:val="both"/>
        <w:outlineLvl w:val="1"/>
        <w:rPr>
          <w:color w:val="000000"/>
        </w:rPr>
      </w:pPr>
    </w:p>
    <w:p w:rsidR="000A206B" w:rsidRDefault="000A206B" w:rsidP="000A206B">
      <w:pPr>
        <w:shd w:val="clear" w:color="auto" w:fill="FFFFFF"/>
        <w:jc w:val="right"/>
        <w:outlineLvl w:val="1"/>
        <w:rPr>
          <w:b/>
          <w:bCs/>
          <w:color w:val="000000"/>
        </w:rPr>
      </w:pPr>
      <w:r w:rsidRPr="00EB2D0C">
        <w:rPr>
          <w:color w:val="000000"/>
        </w:rPr>
        <w:t>Критерии оц</w:t>
      </w:r>
      <w:r w:rsidRPr="00EB2D0C">
        <w:rPr>
          <w:b/>
          <w:bCs/>
          <w:color w:val="000000"/>
        </w:rPr>
        <w:t>енки эффективности деятельности учителей</w:t>
      </w:r>
    </w:p>
    <w:p w:rsidR="000A206B" w:rsidRPr="00EB2D0C" w:rsidRDefault="000A206B" w:rsidP="000A206B">
      <w:pPr>
        <w:shd w:val="clear" w:color="auto" w:fill="FFFFFF"/>
        <w:jc w:val="right"/>
        <w:outlineLvl w:val="1"/>
        <w:rPr>
          <w:b/>
          <w:bCs/>
          <w:color w:val="000000"/>
        </w:rPr>
      </w:pPr>
    </w:p>
    <w:p w:rsidR="000A206B" w:rsidRDefault="000A206B" w:rsidP="000A206B">
      <w:pPr>
        <w:shd w:val="clear" w:color="auto" w:fill="FFFFFF"/>
        <w:jc w:val="both"/>
        <w:outlineLvl w:val="1"/>
        <w:rPr>
          <w:b/>
          <w:bCs/>
          <w:color w:val="000000"/>
        </w:rPr>
      </w:pPr>
      <w:r>
        <w:rPr>
          <w:b/>
          <w:bCs/>
          <w:color w:val="000000"/>
        </w:rPr>
        <w:t>Ф.И.</w:t>
      </w:r>
      <w:r w:rsidRPr="00EB2D0C">
        <w:rPr>
          <w:b/>
          <w:bCs/>
          <w:color w:val="000000"/>
        </w:rPr>
        <w:t xml:space="preserve">О. _________________________________________    </w:t>
      </w:r>
    </w:p>
    <w:p w:rsidR="000A206B" w:rsidRPr="00EB2D0C" w:rsidRDefault="000A206B" w:rsidP="000A206B">
      <w:pPr>
        <w:shd w:val="clear" w:color="auto" w:fill="FFFFFF"/>
        <w:jc w:val="both"/>
        <w:outlineLvl w:val="1"/>
        <w:rPr>
          <w:b/>
          <w:bCs/>
          <w:color w:val="000000"/>
        </w:rPr>
      </w:pPr>
      <w:r w:rsidRPr="00EB2D0C">
        <w:rPr>
          <w:b/>
          <w:bCs/>
          <w:color w:val="000000"/>
        </w:rPr>
        <w:t xml:space="preserve">предмет ________________________ результаты  </w:t>
      </w:r>
      <w:proofErr w:type="gramStart"/>
      <w:r w:rsidRPr="00EB2D0C">
        <w:rPr>
          <w:b/>
          <w:bCs/>
          <w:color w:val="000000"/>
        </w:rPr>
        <w:t>за</w:t>
      </w:r>
      <w:proofErr w:type="gramEnd"/>
      <w:r w:rsidRPr="00EB2D0C">
        <w:rPr>
          <w:b/>
          <w:bCs/>
          <w:color w:val="000000"/>
        </w:rPr>
        <w:t xml:space="preserve"> _________________</w:t>
      </w:r>
    </w:p>
    <w:p w:rsidR="000A206B" w:rsidRPr="00EB2D0C" w:rsidRDefault="000A206B" w:rsidP="000A206B">
      <w:pPr>
        <w:shd w:val="clear" w:color="auto" w:fill="FFFFFF"/>
        <w:jc w:val="both"/>
        <w:outlineLvl w:val="1"/>
        <w:rPr>
          <w:b/>
          <w:bCs/>
          <w:color w:val="000000"/>
        </w:rPr>
      </w:pPr>
    </w:p>
    <w:tbl>
      <w:tblPr>
        <w:tblStyle w:val="26"/>
        <w:tblW w:w="10160" w:type="dxa"/>
        <w:tblInd w:w="108" w:type="dxa"/>
        <w:tblLook w:val="04A0"/>
      </w:tblPr>
      <w:tblGrid>
        <w:gridCol w:w="567"/>
        <w:gridCol w:w="2694"/>
        <w:gridCol w:w="4841"/>
        <w:gridCol w:w="950"/>
        <w:gridCol w:w="587"/>
        <w:gridCol w:w="521"/>
      </w:tblGrid>
      <w:tr w:rsidR="000A206B" w:rsidRPr="00EB2D0C" w:rsidTr="006C034C">
        <w:trPr>
          <w:gridAfter w:val="1"/>
          <w:wAfter w:w="521" w:type="dxa"/>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t>№</w:t>
            </w:r>
          </w:p>
        </w:tc>
        <w:tc>
          <w:tcPr>
            <w:tcW w:w="2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t>Наименование</w:t>
            </w:r>
          </w:p>
        </w:tc>
        <w:tc>
          <w:tcPr>
            <w:tcW w:w="48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t>Система оценивания</w:t>
            </w:r>
          </w:p>
        </w:tc>
        <w:tc>
          <w:tcPr>
            <w:tcW w:w="153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t>Кол</w:t>
            </w:r>
            <w:proofErr w:type="gramStart"/>
            <w:r w:rsidRPr="00EB2D0C">
              <w:t>.</w:t>
            </w:r>
            <w:proofErr w:type="gramEnd"/>
            <w:r w:rsidRPr="00EB2D0C">
              <w:t xml:space="preserve"> </w:t>
            </w:r>
            <w:proofErr w:type="gramStart"/>
            <w:r w:rsidRPr="00EB2D0C">
              <w:t>б</w:t>
            </w:r>
            <w:proofErr w:type="gramEnd"/>
            <w:r w:rsidRPr="00EB2D0C">
              <w:t>алл</w:t>
            </w:r>
          </w:p>
        </w:tc>
      </w:tr>
      <w:tr w:rsidR="000A206B" w:rsidRPr="00EB2D0C" w:rsidTr="006C034C">
        <w:trPr>
          <w:gridAfter w:val="1"/>
          <w:wAfter w:w="521" w:type="dxa"/>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t>1</w:t>
            </w:r>
          </w:p>
        </w:tc>
        <w:tc>
          <w:tcPr>
            <w:tcW w:w="2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t>За подготовку 90-100 бал</w:t>
            </w:r>
            <w:r>
              <w:t>л</w:t>
            </w:r>
            <w:r w:rsidRPr="00EB2D0C">
              <w:t>ьника на ГИА</w:t>
            </w:r>
          </w:p>
        </w:tc>
        <w:tc>
          <w:tcPr>
            <w:tcW w:w="48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t>60 баллов</w:t>
            </w:r>
          </w:p>
        </w:tc>
        <w:tc>
          <w:tcPr>
            <w:tcW w:w="153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A206B" w:rsidRPr="00EB2D0C" w:rsidRDefault="000A206B" w:rsidP="006C034C"/>
        </w:tc>
      </w:tr>
      <w:tr w:rsidR="000A206B" w:rsidRPr="00EB2D0C" w:rsidTr="006C034C">
        <w:trPr>
          <w:gridAfter w:val="1"/>
          <w:wAfter w:w="521" w:type="dxa"/>
          <w:trHeight w:val="235"/>
        </w:trPr>
        <w:tc>
          <w:tcPr>
            <w:tcW w:w="567"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t>2</w:t>
            </w:r>
          </w:p>
        </w:tc>
        <w:tc>
          <w:tcPr>
            <w:tcW w:w="2694"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t>Степень подтверждения ЕГЭ, ОГЭ (с 01. 09.)</w:t>
            </w:r>
          </w:p>
        </w:tc>
        <w:tc>
          <w:tcPr>
            <w:tcW w:w="4841" w:type="dxa"/>
            <w:tcBorders>
              <w:top w:val="single" w:sz="4" w:space="0" w:color="000000" w:themeColor="text1"/>
              <w:left w:val="single" w:sz="4" w:space="0" w:color="000000" w:themeColor="text1"/>
              <w:bottom w:val="single" w:sz="4" w:space="0" w:color="auto"/>
              <w:right w:val="single" w:sz="4" w:space="0" w:color="auto"/>
            </w:tcBorders>
            <w:hideMark/>
          </w:tcPr>
          <w:p w:rsidR="000A206B" w:rsidRPr="00EB2D0C" w:rsidRDefault="000A206B" w:rsidP="006C034C">
            <w:r w:rsidRPr="00EB2D0C">
              <w:t>Успеваемость по русскому языку, математике</w:t>
            </w:r>
            <w:r>
              <w:t xml:space="preserve"> </w:t>
            </w:r>
            <w:r w:rsidRPr="00EB2D0C">
              <w:t>-  100%</w:t>
            </w:r>
            <w:r>
              <w:t xml:space="preserve"> </w:t>
            </w:r>
            <w:r w:rsidRPr="00EB2D0C">
              <w:t>- 20 баллов</w:t>
            </w:r>
          </w:p>
        </w:tc>
        <w:tc>
          <w:tcPr>
            <w:tcW w:w="1537" w:type="dxa"/>
            <w:gridSpan w:val="2"/>
            <w:tcBorders>
              <w:top w:val="single" w:sz="4" w:space="0" w:color="000000" w:themeColor="text1"/>
              <w:left w:val="single" w:sz="4" w:space="0" w:color="auto"/>
              <w:bottom w:val="single" w:sz="4" w:space="0" w:color="auto"/>
              <w:right w:val="single" w:sz="4" w:space="0" w:color="000000" w:themeColor="text1"/>
            </w:tcBorders>
          </w:tcPr>
          <w:p w:rsidR="000A206B" w:rsidRPr="00EB2D0C" w:rsidRDefault="000A206B" w:rsidP="006C034C"/>
        </w:tc>
      </w:tr>
      <w:tr w:rsidR="000A206B" w:rsidRPr="00EB2D0C" w:rsidTr="006C034C">
        <w:trPr>
          <w:gridAfter w:val="1"/>
          <w:wAfter w:w="521" w:type="dxa"/>
          <w:trHeight w:val="450"/>
        </w:trPr>
        <w:tc>
          <w:tcPr>
            <w:tcW w:w="56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269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4841" w:type="dxa"/>
            <w:tcBorders>
              <w:top w:val="single" w:sz="4" w:space="0" w:color="auto"/>
              <w:left w:val="single" w:sz="4" w:space="0" w:color="000000" w:themeColor="text1"/>
              <w:bottom w:val="single" w:sz="4" w:space="0" w:color="auto"/>
              <w:right w:val="single" w:sz="4" w:space="0" w:color="auto"/>
            </w:tcBorders>
            <w:hideMark/>
          </w:tcPr>
          <w:p w:rsidR="000A206B" w:rsidRPr="00EB2D0C" w:rsidRDefault="000A206B" w:rsidP="006C034C">
            <w:r w:rsidRPr="00EB2D0C">
              <w:t>За предмет по выбору 100% - по 0,5 баллов на одного ученика (</w:t>
            </w:r>
            <w:r w:rsidRPr="00EB2D0C">
              <w:rPr>
                <w:b/>
              </w:rPr>
              <w:t>при условии отсутствия неудовлетворительной оценки)</w:t>
            </w:r>
          </w:p>
        </w:tc>
        <w:tc>
          <w:tcPr>
            <w:tcW w:w="1537" w:type="dxa"/>
            <w:gridSpan w:val="2"/>
            <w:tcBorders>
              <w:top w:val="single" w:sz="4" w:space="0" w:color="auto"/>
              <w:left w:val="single" w:sz="4" w:space="0" w:color="auto"/>
              <w:bottom w:val="single" w:sz="4" w:space="0" w:color="auto"/>
              <w:right w:val="single" w:sz="4" w:space="0" w:color="000000" w:themeColor="text1"/>
            </w:tcBorders>
          </w:tcPr>
          <w:p w:rsidR="000A206B" w:rsidRPr="00EB2D0C" w:rsidRDefault="000A206B" w:rsidP="006C034C"/>
        </w:tc>
      </w:tr>
      <w:tr w:rsidR="000A206B" w:rsidRPr="00EB2D0C" w:rsidTr="006C034C">
        <w:trPr>
          <w:gridAfter w:val="1"/>
          <w:wAfter w:w="521" w:type="dxa"/>
          <w:trHeight w:val="455"/>
        </w:trPr>
        <w:tc>
          <w:tcPr>
            <w:tcW w:w="56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269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4841" w:type="dxa"/>
            <w:tcBorders>
              <w:top w:val="single" w:sz="4" w:space="0" w:color="auto"/>
              <w:left w:val="single" w:sz="4" w:space="0" w:color="000000" w:themeColor="text1"/>
              <w:bottom w:val="single" w:sz="4" w:space="0" w:color="auto"/>
              <w:right w:val="single" w:sz="4" w:space="0" w:color="auto"/>
            </w:tcBorders>
            <w:hideMark/>
          </w:tcPr>
          <w:p w:rsidR="000A206B" w:rsidRPr="00EB2D0C" w:rsidRDefault="000A206B" w:rsidP="006C034C">
            <w:r w:rsidRPr="00EB2D0C">
              <w:t>Средний  балл по предмету соответствует или выше городского показателя</w:t>
            </w:r>
            <w:r>
              <w:t xml:space="preserve"> </w:t>
            </w:r>
            <w:r w:rsidRPr="00EB2D0C">
              <w:t>- 4 балла дополнительно</w:t>
            </w:r>
          </w:p>
        </w:tc>
        <w:tc>
          <w:tcPr>
            <w:tcW w:w="1537" w:type="dxa"/>
            <w:gridSpan w:val="2"/>
            <w:tcBorders>
              <w:top w:val="single" w:sz="4" w:space="0" w:color="auto"/>
              <w:left w:val="single" w:sz="4" w:space="0" w:color="auto"/>
              <w:bottom w:val="single" w:sz="4" w:space="0" w:color="auto"/>
              <w:right w:val="single" w:sz="4" w:space="0" w:color="000000" w:themeColor="text1"/>
            </w:tcBorders>
          </w:tcPr>
          <w:p w:rsidR="000A206B" w:rsidRPr="00EB2D0C" w:rsidRDefault="000A206B" w:rsidP="006C034C"/>
        </w:tc>
      </w:tr>
      <w:tr w:rsidR="000A206B" w:rsidRPr="00EB2D0C" w:rsidTr="006C034C">
        <w:trPr>
          <w:gridAfter w:val="1"/>
          <w:wAfter w:w="521" w:type="dxa"/>
          <w:trHeight w:val="210"/>
        </w:trPr>
        <w:tc>
          <w:tcPr>
            <w:tcW w:w="567"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t>3</w:t>
            </w:r>
          </w:p>
        </w:tc>
        <w:tc>
          <w:tcPr>
            <w:tcW w:w="2694"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t>Подготовка обучающихс</w:t>
            </w:r>
            <w:proofErr w:type="gramStart"/>
            <w:r w:rsidRPr="00EB2D0C">
              <w:t>я-</w:t>
            </w:r>
            <w:proofErr w:type="gramEnd"/>
            <w:r w:rsidRPr="00EB2D0C">
              <w:t xml:space="preserve"> призеров и дипломантов предметных олимпиад, конкурсов по предмету, конференций</w:t>
            </w:r>
          </w:p>
        </w:tc>
        <w:tc>
          <w:tcPr>
            <w:tcW w:w="48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rPr>
                <w:b/>
              </w:rPr>
              <w:t>О</w:t>
            </w:r>
            <w:r>
              <w:rPr>
                <w:b/>
              </w:rPr>
              <w:t>чные</w:t>
            </w:r>
            <w:r w:rsidRPr="00EB2D0C">
              <w:rPr>
                <w:b/>
              </w:rPr>
              <w:t xml:space="preserve"> олимпиады</w:t>
            </w:r>
            <w:r w:rsidRPr="00EB2D0C">
              <w:t xml:space="preserve">  Федерального уровня</w:t>
            </w:r>
            <w:r>
              <w:t xml:space="preserve"> </w:t>
            </w:r>
            <w:r w:rsidRPr="00EB2D0C">
              <w:t>- 60 баллов</w:t>
            </w:r>
            <w:r w:rsidRPr="00EB2D0C">
              <w:rPr>
                <w:lang w:val="tt-RU"/>
              </w:rPr>
              <w:t xml:space="preserve"> (результат), </w:t>
            </w:r>
            <w:r w:rsidRPr="00EB2D0C">
              <w:rPr>
                <w:b/>
                <w:lang w:val="tt-RU"/>
              </w:rPr>
              <w:t>участие</w:t>
            </w:r>
            <w:r>
              <w:rPr>
                <w:b/>
                <w:lang w:val="tt-RU"/>
              </w:rPr>
              <w:t xml:space="preserve"> </w:t>
            </w:r>
            <w:r w:rsidRPr="00EB2D0C">
              <w:rPr>
                <w:b/>
                <w:lang w:val="tt-RU"/>
              </w:rPr>
              <w:t>- 5 б</w:t>
            </w:r>
            <w:r>
              <w:rPr>
                <w:b/>
                <w:lang w:val="tt-RU"/>
              </w:rPr>
              <w:t>аллов</w:t>
            </w:r>
          </w:p>
        </w:tc>
        <w:tc>
          <w:tcPr>
            <w:tcW w:w="153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A206B" w:rsidRPr="00EB2D0C" w:rsidRDefault="000A206B" w:rsidP="006C034C"/>
        </w:tc>
      </w:tr>
      <w:tr w:rsidR="000A206B" w:rsidRPr="00EB2D0C" w:rsidTr="006C034C">
        <w:trPr>
          <w:gridAfter w:val="1"/>
          <w:wAfter w:w="521" w:type="dxa"/>
          <w:trHeight w:val="270"/>
        </w:trPr>
        <w:tc>
          <w:tcPr>
            <w:tcW w:w="56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269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4841" w:type="dxa"/>
            <w:tcBorders>
              <w:top w:val="single" w:sz="4" w:space="0" w:color="auto"/>
              <w:left w:val="single" w:sz="4" w:space="0" w:color="000000" w:themeColor="text1"/>
              <w:bottom w:val="single" w:sz="4" w:space="0" w:color="auto"/>
              <w:right w:val="single" w:sz="4" w:space="0" w:color="000000" w:themeColor="text1"/>
            </w:tcBorders>
            <w:hideMark/>
          </w:tcPr>
          <w:p w:rsidR="000A206B" w:rsidRPr="00EB2D0C" w:rsidRDefault="000A206B" w:rsidP="006C034C">
            <w:pPr>
              <w:rPr>
                <w:b/>
              </w:rPr>
            </w:pPr>
            <w:r w:rsidRPr="00EB2D0C">
              <w:t>Республиканского уровня- 5 баллов</w:t>
            </w:r>
            <w:r w:rsidRPr="00EB2D0C">
              <w:rPr>
                <w:lang w:val="tt-RU"/>
              </w:rPr>
              <w:t xml:space="preserve"> (результат), </w:t>
            </w:r>
            <w:r w:rsidRPr="00EB2D0C">
              <w:rPr>
                <w:b/>
                <w:lang w:val="tt-RU"/>
              </w:rPr>
              <w:t>участие – 4</w:t>
            </w:r>
            <w:r>
              <w:rPr>
                <w:b/>
                <w:lang w:val="tt-RU"/>
              </w:rPr>
              <w:t>,</w:t>
            </w:r>
            <w:r w:rsidRPr="00EB2D0C">
              <w:rPr>
                <w:b/>
                <w:lang w:val="tt-RU"/>
              </w:rPr>
              <w:t>5 баллов</w:t>
            </w:r>
            <w:r w:rsidRPr="00EB2D0C">
              <w:t xml:space="preserve">; </w:t>
            </w:r>
          </w:p>
        </w:tc>
        <w:tc>
          <w:tcPr>
            <w:tcW w:w="1537" w:type="dxa"/>
            <w:gridSpan w:val="2"/>
            <w:tcBorders>
              <w:top w:val="single" w:sz="4" w:space="0" w:color="auto"/>
              <w:left w:val="single" w:sz="4" w:space="0" w:color="000000" w:themeColor="text1"/>
              <w:bottom w:val="single" w:sz="4" w:space="0" w:color="auto"/>
              <w:right w:val="single" w:sz="4" w:space="0" w:color="000000" w:themeColor="text1"/>
            </w:tcBorders>
          </w:tcPr>
          <w:p w:rsidR="000A206B" w:rsidRPr="00EB2D0C" w:rsidRDefault="000A206B" w:rsidP="006C034C"/>
        </w:tc>
      </w:tr>
      <w:tr w:rsidR="000A206B" w:rsidRPr="00EB2D0C" w:rsidTr="006C034C">
        <w:trPr>
          <w:gridAfter w:val="1"/>
          <w:wAfter w:w="521" w:type="dxa"/>
          <w:trHeight w:val="235"/>
        </w:trPr>
        <w:tc>
          <w:tcPr>
            <w:tcW w:w="56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269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4841" w:type="dxa"/>
            <w:tcBorders>
              <w:top w:val="single" w:sz="4" w:space="0" w:color="auto"/>
              <w:left w:val="single" w:sz="4" w:space="0" w:color="000000" w:themeColor="text1"/>
              <w:bottom w:val="single" w:sz="4" w:space="0" w:color="auto"/>
              <w:right w:val="single" w:sz="4" w:space="0" w:color="000000" w:themeColor="text1"/>
            </w:tcBorders>
            <w:hideMark/>
          </w:tcPr>
          <w:p w:rsidR="000A206B" w:rsidRPr="00EB2D0C" w:rsidRDefault="000A206B" w:rsidP="006C034C">
            <w:pPr>
              <w:rPr>
                <w:b/>
                <w:lang w:val="tt-RU"/>
              </w:rPr>
            </w:pPr>
            <w:r w:rsidRPr="00EB2D0C">
              <w:t xml:space="preserve">Муниципального  уровня – 2 баллов (результат), участие – </w:t>
            </w:r>
            <w:r>
              <w:t>0,</w:t>
            </w:r>
            <w:r w:rsidRPr="00EB2D0C">
              <w:t xml:space="preserve">5 баллов; </w:t>
            </w:r>
          </w:p>
        </w:tc>
        <w:tc>
          <w:tcPr>
            <w:tcW w:w="1537" w:type="dxa"/>
            <w:gridSpan w:val="2"/>
            <w:tcBorders>
              <w:top w:val="single" w:sz="4" w:space="0" w:color="auto"/>
              <w:left w:val="single" w:sz="4" w:space="0" w:color="000000" w:themeColor="text1"/>
              <w:bottom w:val="single" w:sz="4" w:space="0" w:color="auto"/>
              <w:right w:val="single" w:sz="4" w:space="0" w:color="000000" w:themeColor="text1"/>
            </w:tcBorders>
          </w:tcPr>
          <w:p w:rsidR="000A206B" w:rsidRPr="00EB2D0C" w:rsidRDefault="000A206B" w:rsidP="006C034C"/>
        </w:tc>
      </w:tr>
      <w:tr w:rsidR="000A206B" w:rsidRPr="00EB2D0C" w:rsidTr="006C034C">
        <w:trPr>
          <w:gridAfter w:val="1"/>
          <w:wAfter w:w="521" w:type="dxa"/>
          <w:trHeight w:val="245"/>
        </w:trPr>
        <w:tc>
          <w:tcPr>
            <w:tcW w:w="56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269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4841" w:type="dxa"/>
            <w:tcBorders>
              <w:top w:val="single" w:sz="4" w:space="0" w:color="auto"/>
              <w:left w:val="single" w:sz="4" w:space="0" w:color="000000" w:themeColor="text1"/>
              <w:bottom w:val="single" w:sz="4" w:space="0" w:color="auto"/>
              <w:right w:val="single" w:sz="4" w:space="0" w:color="000000" w:themeColor="text1"/>
            </w:tcBorders>
            <w:hideMark/>
          </w:tcPr>
          <w:p w:rsidR="000A206B" w:rsidRPr="00EB2D0C" w:rsidRDefault="000A206B" w:rsidP="006C034C">
            <w:r w:rsidRPr="00EB2D0C">
              <w:rPr>
                <w:b/>
              </w:rPr>
              <w:t xml:space="preserve">Очное НПК </w:t>
            </w:r>
            <w:r w:rsidRPr="00EB2D0C">
              <w:t xml:space="preserve">– 2 баллов (результат), участие- </w:t>
            </w:r>
            <w:r>
              <w:t>0,</w:t>
            </w:r>
            <w:r w:rsidRPr="00EB2D0C">
              <w:t>5 баллов (если несколько учащихся участвуют по разным темам, баллы начисляются на каждую работу);</w:t>
            </w:r>
          </w:p>
          <w:p w:rsidR="000A206B" w:rsidRDefault="000A206B" w:rsidP="006C034C">
            <w:r w:rsidRPr="00EB2D0C">
              <w:rPr>
                <w:b/>
              </w:rPr>
              <w:t>Заочное участие</w:t>
            </w:r>
            <w:r w:rsidRPr="00EB2D0C">
              <w:t>. -</w:t>
            </w:r>
            <w:r>
              <w:t>0,</w:t>
            </w:r>
            <w:r w:rsidRPr="00EB2D0C">
              <w:t xml:space="preserve">5 баллов (результат),  </w:t>
            </w:r>
          </w:p>
          <w:p w:rsidR="000A206B" w:rsidRPr="00EB2D0C" w:rsidRDefault="000A206B" w:rsidP="006C034C">
            <w:r w:rsidRPr="00EB2D0C">
              <w:t>–</w:t>
            </w:r>
            <w:r>
              <w:t xml:space="preserve"> </w:t>
            </w:r>
            <w:r w:rsidRPr="00EB2D0C">
              <w:t>участие</w:t>
            </w:r>
            <w:r>
              <w:t xml:space="preserve"> 0,</w:t>
            </w:r>
            <w:r w:rsidRPr="00EB2D0C">
              <w:t>1 балл.</w:t>
            </w:r>
          </w:p>
        </w:tc>
        <w:tc>
          <w:tcPr>
            <w:tcW w:w="1537" w:type="dxa"/>
            <w:gridSpan w:val="2"/>
            <w:tcBorders>
              <w:top w:val="single" w:sz="4" w:space="0" w:color="auto"/>
              <w:left w:val="single" w:sz="4" w:space="0" w:color="000000" w:themeColor="text1"/>
              <w:bottom w:val="single" w:sz="4" w:space="0" w:color="auto"/>
              <w:right w:val="single" w:sz="4" w:space="0" w:color="000000" w:themeColor="text1"/>
            </w:tcBorders>
          </w:tcPr>
          <w:p w:rsidR="000A206B" w:rsidRPr="00EB2D0C" w:rsidRDefault="000A206B" w:rsidP="006C034C"/>
        </w:tc>
      </w:tr>
      <w:tr w:rsidR="000A206B" w:rsidRPr="00EB2D0C" w:rsidTr="006C034C">
        <w:trPr>
          <w:gridAfter w:val="1"/>
          <w:wAfter w:w="521" w:type="dxa"/>
          <w:trHeight w:val="195"/>
        </w:trPr>
        <w:tc>
          <w:tcPr>
            <w:tcW w:w="56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269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4841" w:type="dxa"/>
            <w:tcBorders>
              <w:top w:val="single" w:sz="4" w:space="0" w:color="auto"/>
              <w:left w:val="single" w:sz="4" w:space="0" w:color="000000" w:themeColor="text1"/>
              <w:bottom w:val="single" w:sz="4" w:space="0" w:color="auto"/>
              <w:right w:val="single" w:sz="4" w:space="0" w:color="000000" w:themeColor="text1"/>
            </w:tcBorders>
            <w:hideMark/>
          </w:tcPr>
          <w:p w:rsidR="000A206B" w:rsidRPr="00EB2D0C" w:rsidRDefault="000A206B" w:rsidP="006C034C">
            <w:pPr>
              <w:rPr>
                <w:b/>
              </w:rPr>
            </w:pPr>
            <w:r w:rsidRPr="00EB2D0C">
              <w:rPr>
                <w:b/>
              </w:rPr>
              <w:t>Конкурс чтецов (песен):</w:t>
            </w:r>
          </w:p>
        </w:tc>
        <w:tc>
          <w:tcPr>
            <w:tcW w:w="1537" w:type="dxa"/>
            <w:gridSpan w:val="2"/>
            <w:tcBorders>
              <w:top w:val="single" w:sz="4" w:space="0" w:color="auto"/>
              <w:left w:val="single" w:sz="4" w:space="0" w:color="000000" w:themeColor="text1"/>
              <w:bottom w:val="single" w:sz="4" w:space="0" w:color="auto"/>
              <w:right w:val="single" w:sz="4" w:space="0" w:color="000000" w:themeColor="text1"/>
            </w:tcBorders>
          </w:tcPr>
          <w:p w:rsidR="000A206B" w:rsidRPr="00EB2D0C" w:rsidRDefault="000A206B" w:rsidP="006C034C"/>
        </w:tc>
      </w:tr>
      <w:tr w:rsidR="000A206B" w:rsidRPr="00EB2D0C" w:rsidTr="006C034C">
        <w:trPr>
          <w:gridAfter w:val="1"/>
          <w:wAfter w:w="521" w:type="dxa"/>
          <w:trHeight w:val="195"/>
        </w:trPr>
        <w:tc>
          <w:tcPr>
            <w:tcW w:w="56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269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4841" w:type="dxa"/>
            <w:tcBorders>
              <w:top w:val="single" w:sz="4" w:space="0" w:color="auto"/>
              <w:left w:val="single" w:sz="4" w:space="0" w:color="000000" w:themeColor="text1"/>
              <w:bottom w:val="single" w:sz="4" w:space="0" w:color="auto"/>
              <w:right w:val="single" w:sz="4" w:space="0" w:color="000000" w:themeColor="text1"/>
            </w:tcBorders>
            <w:hideMark/>
          </w:tcPr>
          <w:p w:rsidR="000A206B" w:rsidRPr="00EB2D0C" w:rsidRDefault="000A206B" w:rsidP="006C034C">
            <w:proofErr w:type="spellStart"/>
            <w:r w:rsidRPr="00EB2D0C">
              <w:rPr>
                <w:b/>
              </w:rPr>
              <w:t>Очно</w:t>
            </w:r>
            <w:proofErr w:type="spellEnd"/>
            <w:r w:rsidRPr="00EB2D0C">
              <w:rPr>
                <w:b/>
              </w:rPr>
              <w:t>.</w:t>
            </w:r>
            <w:r w:rsidRPr="00EB2D0C">
              <w:t xml:space="preserve"> Районный уровень (результат) -</w:t>
            </w:r>
            <w:r>
              <w:t>2</w:t>
            </w:r>
            <w:r w:rsidRPr="00EB2D0C">
              <w:t xml:space="preserve"> балла, участие – 1 балл</w:t>
            </w:r>
          </w:p>
        </w:tc>
        <w:tc>
          <w:tcPr>
            <w:tcW w:w="1537" w:type="dxa"/>
            <w:gridSpan w:val="2"/>
            <w:tcBorders>
              <w:top w:val="single" w:sz="4" w:space="0" w:color="auto"/>
              <w:left w:val="single" w:sz="4" w:space="0" w:color="000000" w:themeColor="text1"/>
              <w:bottom w:val="single" w:sz="4" w:space="0" w:color="auto"/>
              <w:right w:val="single" w:sz="4" w:space="0" w:color="000000" w:themeColor="text1"/>
            </w:tcBorders>
          </w:tcPr>
          <w:p w:rsidR="000A206B" w:rsidRPr="00EB2D0C" w:rsidRDefault="000A206B" w:rsidP="006C034C"/>
        </w:tc>
      </w:tr>
      <w:tr w:rsidR="000A206B" w:rsidRPr="00EB2D0C" w:rsidTr="006C034C">
        <w:trPr>
          <w:gridAfter w:val="1"/>
          <w:wAfter w:w="521" w:type="dxa"/>
          <w:trHeight w:val="195"/>
        </w:trPr>
        <w:tc>
          <w:tcPr>
            <w:tcW w:w="56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269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4841" w:type="dxa"/>
            <w:tcBorders>
              <w:top w:val="single" w:sz="4" w:space="0" w:color="auto"/>
              <w:left w:val="single" w:sz="4" w:space="0" w:color="000000" w:themeColor="text1"/>
              <w:bottom w:val="single" w:sz="4" w:space="0" w:color="auto"/>
              <w:right w:val="single" w:sz="4" w:space="0" w:color="000000" w:themeColor="text1"/>
            </w:tcBorders>
            <w:hideMark/>
          </w:tcPr>
          <w:p w:rsidR="000A206B" w:rsidRDefault="000A206B" w:rsidP="006C034C">
            <w:r w:rsidRPr="00EB2D0C">
              <w:t xml:space="preserve">Городской уровень  (результат)  - </w:t>
            </w:r>
            <w:r>
              <w:t>3</w:t>
            </w:r>
            <w:r w:rsidRPr="00EB2D0C">
              <w:t xml:space="preserve">баллов; </w:t>
            </w:r>
          </w:p>
          <w:p w:rsidR="000A206B" w:rsidRPr="00EB2D0C" w:rsidRDefault="000A206B" w:rsidP="006C034C">
            <w:r w:rsidRPr="00EB2D0C">
              <w:t>участие – 2 балла.</w:t>
            </w:r>
          </w:p>
        </w:tc>
        <w:tc>
          <w:tcPr>
            <w:tcW w:w="1537" w:type="dxa"/>
            <w:gridSpan w:val="2"/>
            <w:tcBorders>
              <w:top w:val="single" w:sz="4" w:space="0" w:color="auto"/>
              <w:left w:val="single" w:sz="4" w:space="0" w:color="000000" w:themeColor="text1"/>
              <w:bottom w:val="single" w:sz="4" w:space="0" w:color="auto"/>
              <w:right w:val="single" w:sz="4" w:space="0" w:color="000000" w:themeColor="text1"/>
            </w:tcBorders>
          </w:tcPr>
          <w:p w:rsidR="000A206B" w:rsidRPr="00EB2D0C" w:rsidRDefault="000A206B" w:rsidP="006C034C"/>
        </w:tc>
      </w:tr>
      <w:tr w:rsidR="000A206B" w:rsidRPr="00EB2D0C" w:rsidTr="006C034C">
        <w:trPr>
          <w:gridAfter w:val="1"/>
          <w:wAfter w:w="521" w:type="dxa"/>
          <w:trHeight w:val="195"/>
        </w:trPr>
        <w:tc>
          <w:tcPr>
            <w:tcW w:w="56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269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4841" w:type="dxa"/>
            <w:tcBorders>
              <w:top w:val="single" w:sz="4" w:space="0" w:color="auto"/>
              <w:left w:val="single" w:sz="4" w:space="0" w:color="000000" w:themeColor="text1"/>
              <w:bottom w:val="single" w:sz="4" w:space="0" w:color="auto"/>
              <w:right w:val="single" w:sz="4" w:space="0" w:color="000000" w:themeColor="text1"/>
            </w:tcBorders>
            <w:hideMark/>
          </w:tcPr>
          <w:p w:rsidR="000A206B" w:rsidRPr="00EB2D0C" w:rsidRDefault="000A206B" w:rsidP="006C034C">
            <w:r w:rsidRPr="00EB2D0C">
              <w:t xml:space="preserve">Республиканский уровень (результат) – </w:t>
            </w:r>
            <w:r>
              <w:t>5</w:t>
            </w:r>
            <w:r w:rsidRPr="00EB2D0C">
              <w:t xml:space="preserve"> баллов, участие - 4 балла.</w:t>
            </w:r>
          </w:p>
        </w:tc>
        <w:tc>
          <w:tcPr>
            <w:tcW w:w="1537" w:type="dxa"/>
            <w:gridSpan w:val="2"/>
            <w:tcBorders>
              <w:top w:val="single" w:sz="4" w:space="0" w:color="auto"/>
              <w:left w:val="single" w:sz="4" w:space="0" w:color="000000" w:themeColor="text1"/>
              <w:bottom w:val="single" w:sz="4" w:space="0" w:color="auto"/>
              <w:right w:val="single" w:sz="4" w:space="0" w:color="000000" w:themeColor="text1"/>
            </w:tcBorders>
          </w:tcPr>
          <w:p w:rsidR="000A206B" w:rsidRPr="00EB2D0C" w:rsidRDefault="000A206B" w:rsidP="006C034C"/>
        </w:tc>
      </w:tr>
      <w:tr w:rsidR="000A206B" w:rsidRPr="00EB2D0C" w:rsidTr="006C034C">
        <w:trPr>
          <w:gridAfter w:val="1"/>
          <w:wAfter w:w="521" w:type="dxa"/>
          <w:trHeight w:val="195"/>
        </w:trPr>
        <w:tc>
          <w:tcPr>
            <w:tcW w:w="56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269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4841" w:type="dxa"/>
            <w:tcBorders>
              <w:top w:val="single" w:sz="4" w:space="0" w:color="auto"/>
              <w:left w:val="single" w:sz="4" w:space="0" w:color="000000" w:themeColor="text1"/>
              <w:bottom w:val="single" w:sz="4" w:space="0" w:color="auto"/>
              <w:right w:val="single" w:sz="4" w:space="0" w:color="000000" w:themeColor="text1"/>
            </w:tcBorders>
            <w:hideMark/>
          </w:tcPr>
          <w:p w:rsidR="000A206B" w:rsidRPr="00EB2D0C" w:rsidRDefault="000A206B" w:rsidP="006C034C">
            <w:r w:rsidRPr="00EB2D0C">
              <w:rPr>
                <w:b/>
              </w:rPr>
              <w:t>Заочное участие</w:t>
            </w:r>
            <w:r w:rsidRPr="00EB2D0C">
              <w:t>. Результат-1 б</w:t>
            </w:r>
            <w:r>
              <w:t>алл.</w:t>
            </w:r>
          </w:p>
        </w:tc>
        <w:tc>
          <w:tcPr>
            <w:tcW w:w="1537" w:type="dxa"/>
            <w:gridSpan w:val="2"/>
            <w:tcBorders>
              <w:top w:val="single" w:sz="4" w:space="0" w:color="auto"/>
              <w:left w:val="single" w:sz="4" w:space="0" w:color="000000" w:themeColor="text1"/>
              <w:bottom w:val="single" w:sz="4" w:space="0" w:color="auto"/>
              <w:right w:val="single" w:sz="4" w:space="0" w:color="000000" w:themeColor="text1"/>
            </w:tcBorders>
          </w:tcPr>
          <w:p w:rsidR="000A206B" w:rsidRPr="00EB2D0C" w:rsidRDefault="000A206B" w:rsidP="006C034C"/>
        </w:tc>
      </w:tr>
      <w:tr w:rsidR="000A206B" w:rsidRPr="00EB2D0C" w:rsidTr="006C034C">
        <w:trPr>
          <w:gridAfter w:val="1"/>
          <w:wAfter w:w="521" w:type="dxa"/>
          <w:trHeight w:val="1335"/>
        </w:trPr>
        <w:tc>
          <w:tcPr>
            <w:tcW w:w="56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269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4841" w:type="dxa"/>
            <w:tcBorders>
              <w:top w:val="single" w:sz="4" w:space="0" w:color="auto"/>
              <w:left w:val="single" w:sz="4" w:space="0" w:color="000000" w:themeColor="text1"/>
              <w:bottom w:val="single" w:sz="4" w:space="0" w:color="auto"/>
              <w:right w:val="single" w:sz="4" w:space="0" w:color="000000" w:themeColor="text1"/>
            </w:tcBorders>
            <w:hideMark/>
          </w:tcPr>
          <w:p w:rsidR="000A206B" w:rsidRPr="00EB2D0C" w:rsidRDefault="000A206B" w:rsidP="006C034C">
            <w:r w:rsidRPr="00EB2D0C">
              <w:t>Школьная конференция</w:t>
            </w:r>
            <w:r>
              <w:t xml:space="preserve"> </w:t>
            </w:r>
            <w:r w:rsidRPr="00EB2D0C">
              <w:t xml:space="preserve">-  </w:t>
            </w:r>
            <w:r w:rsidRPr="00EB2D0C">
              <w:rPr>
                <w:b/>
              </w:rPr>
              <w:t>участие – 1 балл.</w:t>
            </w:r>
          </w:p>
          <w:p w:rsidR="000A206B" w:rsidRPr="00EB2D0C" w:rsidRDefault="000A206B" w:rsidP="006C034C">
            <w:r w:rsidRPr="00EB2D0C">
              <w:t xml:space="preserve">(при наличии  победителей по нескольким уровням, балл присваивается по наивысшему уровню). Наличие документально зафиксированных призовых мест, Почетные </w:t>
            </w:r>
            <w:r w:rsidRPr="00EB2D0C">
              <w:lastRenderedPageBreak/>
              <w:t xml:space="preserve">грамоты, дипломы, благодарственные письма, приказы (по утвержденному перечню). </w:t>
            </w:r>
          </w:p>
        </w:tc>
        <w:tc>
          <w:tcPr>
            <w:tcW w:w="1537" w:type="dxa"/>
            <w:gridSpan w:val="2"/>
            <w:tcBorders>
              <w:top w:val="single" w:sz="4" w:space="0" w:color="auto"/>
              <w:left w:val="single" w:sz="4" w:space="0" w:color="000000" w:themeColor="text1"/>
              <w:bottom w:val="single" w:sz="4" w:space="0" w:color="auto"/>
              <w:right w:val="single" w:sz="4" w:space="0" w:color="000000" w:themeColor="text1"/>
            </w:tcBorders>
          </w:tcPr>
          <w:p w:rsidR="000A206B" w:rsidRPr="00EB2D0C" w:rsidRDefault="000A206B" w:rsidP="006C034C"/>
        </w:tc>
      </w:tr>
      <w:tr w:rsidR="000A206B" w:rsidRPr="00EB2D0C" w:rsidTr="006C034C">
        <w:trPr>
          <w:gridAfter w:val="1"/>
          <w:wAfter w:w="521" w:type="dxa"/>
          <w:trHeight w:val="306"/>
        </w:trPr>
        <w:tc>
          <w:tcPr>
            <w:tcW w:w="56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269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4841" w:type="dxa"/>
            <w:tcBorders>
              <w:top w:val="single" w:sz="4" w:space="0" w:color="auto"/>
              <w:left w:val="single" w:sz="4" w:space="0" w:color="000000" w:themeColor="text1"/>
              <w:bottom w:val="single" w:sz="4" w:space="0" w:color="auto"/>
              <w:right w:val="single" w:sz="4" w:space="0" w:color="000000" w:themeColor="text1"/>
            </w:tcBorders>
            <w:hideMark/>
          </w:tcPr>
          <w:p w:rsidR="000A206B" w:rsidRPr="00EB2D0C" w:rsidRDefault="000A206B" w:rsidP="006C034C">
            <w:r w:rsidRPr="00EB2D0C">
              <w:t>Республиканский телевизионный конкурс «</w:t>
            </w:r>
            <w:proofErr w:type="spellStart"/>
            <w:r w:rsidRPr="00EB2D0C">
              <w:t>Тамчы-шоу</w:t>
            </w:r>
            <w:proofErr w:type="spellEnd"/>
            <w:r w:rsidRPr="00EB2D0C">
              <w:t>», «</w:t>
            </w:r>
            <w:proofErr w:type="spellStart"/>
            <w:r w:rsidRPr="00EB2D0C">
              <w:t>Акыл</w:t>
            </w:r>
            <w:proofErr w:type="spellEnd"/>
            <w:r w:rsidRPr="00EB2D0C">
              <w:t xml:space="preserve"> </w:t>
            </w:r>
            <w:proofErr w:type="spellStart"/>
            <w:r w:rsidRPr="00EB2D0C">
              <w:t>Батл</w:t>
            </w:r>
            <w:proofErr w:type="spellEnd"/>
            <w:r w:rsidRPr="00EB2D0C">
              <w:t>» победа 15 баллов.</w:t>
            </w:r>
          </w:p>
        </w:tc>
        <w:tc>
          <w:tcPr>
            <w:tcW w:w="1537" w:type="dxa"/>
            <w:gridSpan w:val="2"/>
            <w:tcBorders>
              <w:top w:val="single" w:sz="4" w:space="0" w:color="auto"/>
              <w:left w:val="single" w:sz="4" w:space="0" w:color="000000" w:themeColor="text1"/>
              <w:bottom w:val="single" w:sz="4" w:space="0" w:color="auto"/>
              <w:right w:val="single" w:sz="4" w:space="0" w:color="000000" w:themeColor="text1"/>
            </w:tcBorders>
          </w:tcPr>
          <w:p w:rsidR="000A206B" w:rsidRPr="00EB2D0C" w:rsidRDefault="000A206B" w:rsidP="006C034C"/>
        </w:tc>
      </w:tr>
      <w:tr w:rsidR="000A206B" w:rsidRPr="00EB2D0C" w:rsidTr="006C034C">
        <w:trPr>
          <w:gridAfter w:val="1"/>
          <w:wAfter w:w="521" w:type="dxa"/>
          <w:trHeight w:val="195"/>
        </w:trPr>
        <w:tc>
          <w:tcPr>
            <w:tcW w:w="56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269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4841" w:type="dxa"/>
            <w:tcBorders>
              <w:top w:val="single" w:sz="4" w:space="0" w:color="auto"/>
              <w:left w:val="single" w:sz="4" w:space="0" w:color="000000" w:themeColor="text1"/>
              <w:bottom w:val="single" w:sz="4" w:space="0" w:color="auto"/>
              <w:right w:val="single" w:sz="4" w:space="0" w:color="000000" w:themeColor="text1"/>
            </w:tcBorders>
          </w:tcPr>
          <w:p w:rsidR="000A206B" w:rsidRPr="00EB2D0C" w:rsidRDefault="000A206B" w:rsidP="006C034C">
            <w:pPr>
              <w:rPr>
                <w:b/>
              </w:rPr>
            </w:pPr>
            <w:r w:rsidRPr="00EB2D0C">
              <w:rPr>
                <w:b/>
              </w:rPr>
              <w:t>Конкурс рисунков, поделок</w:t>
            </w:r>
          </w:p>
          <w:p w:rsidR="000A206B" w:rsidRPr="00EB2D0C" w:rsidRDefault="000A206B" w:rsidP="006C034C">
            <w:r w:rsidRPr="00EB2D0C">
              <w:t>Результат – 3 бал</w:t>
            </w:r>
            <w:r>
              <w:t>л</w:t>
            </w:r>
            <w:r w:rsidRPr="00EB2D0C">
              <w:t>а</w:t>
            </w:r>
          </w:p>
          <w:p w:rsidR="000A206B" w:rsidRPr="00EB2D0C" w:rsidRDefault="000A206B" w:rsidP="006C034C"/>
        </w:tc>
        <w:tc>
          <w:tcPr>
            <w:tcW w:w="1537" w:type="dxa"/>
            <w:gridSpan w:val="2"/>
            <w:tcBorders>
              <w:top w:val="single" w:sz="4" w:space="0" w:color="auto"/>
              <w:left w:val="single" w:sz="4" w:space="0" w:color="000000" w:themeColor="text1"/>
              <w:bottom w:val="single" w:sz="4" w:space="0" w:color="auto"/>
              <w:right w:val="single" w:sz="4" w:space="0" w:color="000000" w:themeColor="text1"/>
            </w:tcBorders>
          </w:tcPr>
          <w:p w:rsidR="000A206B" w:rsidRPr="00EB2D0C" w:rsidRDefault="000A206B" w:rsidP="006C034C"/>
        </w:tc>
      </w:tr>
      <w:tr w:rsidR="000A206B" w:rsidRPr="00EB2D0C" w:rsidTr="006C034C">
        <w:trPr>
          <w:gridAfter w:val="1"/>
          <w:wAfter w:w="521" w:type="dxa"/>
          <w:trHeight w:val="195"/>
        </w:trPr>
        <w:tc>
          <w:tcPr>
            <w:tcW w:w="56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269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4841" w:type="dxa"/>
            <w:tcBorders>
              <w:top w:val="single" w:sz="4" w:space="0" w:color="auto"/>
              <w:left w:val="single" w:sz="4" w:space="0" w:color="000000" w:themeColor="text1"/>
              <w:bottom w:val="single" w:sz="4" w:space="0" w:color="auto"/>
              <w:right w:val="single" w:sz="4" w:space="0" w:color="000000" w:themeColor="text1"/>
            </w:tcBorders>
          </w:tcPr>
          <w:p w:rsidR="000A206B" w:rsidRPr="00EB2D0C" w:rsidRDefault="000A206B" w:rsidP="006C034C">
            <w:pPr>
              <w:rPr>
                <w:b/>
              </w:rPr>
            </w:pPr>
            <w:r w:rsidRPr="00EB2D0C">
              <w:rPr>
                <w:b/>
              </w:rPr>
              <w:t>Очные олимпиады в олимпиадном центре</w:t>
            </w:r>
          </w:p>
          <w:p w:rsidR="000A206B" w:rsidRPr="00EB2D0C" w:rsidRDefault="000A206B" w:rsidP="006C034C">
            <w:proofErr w:type="gramStart"/>
            <w:r w:rsidRPr="00EB2D0C">
              <w:t>Победитель – 10 баллов (на одну фамилию 1 раз))</w:t>
            </w:r>
            <w:proofErr w:type="gramEnd"/>
          </w:p>
          <w:p w:rsidR="000A206B" w:rsidRPr="00EB2D0C" w:rsidRDefault="000A206B" w:rsidP="006C034C">
            <w:proofErr w:type="gramStart"/>
            <w:r w:rsidRPr="00EB2D0C">
              <w:t>Призер – 8 баллов (на одну фамилию 1 раз))</w:t>
            </w:r>
            <w:proofErr w:type="gramEnd"/>
          </w:p>
          <w:p w:rsidR="000A206B" w:rsidRPr="00EB2D0C" w:rsidRDefault="000A206B" w:rsidP="006C034C">
            <w:r w:rsidRPr="00EB2D0C">
              <w:t>Участие –1балл (на одну фамилию)</w:t>
            </w:r>
          </w:p>
          <w:p w:rsidR="000A206B" w:rsidRPr="00EB2D0C" w:rsidRDefault="000A206B" w:rsidP="006C034C">
            <w:pPr>
              <w:rPr>
                <w:b/>
              </w:rPr>
            </w:pPr>
          </w:p>
        </w:tc>
        <w:tc>
          <w:tcPr>
            <w:tcW w:w="1537" w:type="dxa"/>
            <w:gridSpan w:val="2"/>
            <w:tcBorders>
              <w:top w:val="single" w:sz="4" w:space="0" w:color="auto"/>
              <w:left w:val="single" w:sz="4" w:space="0" w:color="000000" w:themeColor="text1"/>
              <w:bottom w:val="single" w:sz="4" w:space="0" w:color="auto"/>
              <w:right w:val="single" w:sz="4" w:space="0" w:color="000000" w:themeColor="text1"/>
            </w:tcBorders>
          </w:tcPr>
          <w:p w:rsidR="000A206B" w:rsidRPr="00EB2D0C" w:rsidRDefault="000A206B" w:rsidP="006C034C"/>
        </w:tc>
      </w:tr>
      <w:tr w:rsidR="000A206B" w:rsidRPr="00EB2D0C" w:rsidTr="006C034C">
        <w:trPr>
          <w:gridAfter w:val="1"/>
          <w:wAfter w:w="521" w:type="dxa"/>
          <w:trHeight w:val="195"/>
        </w:trPr>
        <w:tc>
          <w:tcPr>
            <w:tcW w:w="56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269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4841" w:type="dxa"/>
            <w:tcBorders>
              <w:top w:val="single" w:sz="4" w:space="0" w:color="auto"/>
              <w:left w:val="single" w:sz="4" w:space="0" w:color="000000" w:themeColor="text1"/>
              <w:bottom w:val="single" w:sz="4" w:space="0" w:color="auto"/>
              <w:right w:val="single" w:sz="4" w:space="0" w:color="000000" w:themeColor="text1"/>
            </w:tcBorders>
          </w:tcPr>
          <w:p w:rsidR="000A206B" w:rsidRPr="00EB2D0C" w:rsidRDefault="000A206B" w:rsidP="006C034C">
            <w:pPr>
              <w:rPr>
                <w:b/>
              </w:rPr>
            </w:pPr>
            <w:r w:rsidRPr="00EB2D0C">
              <w:rPr>
                <w:b/>
              </w:rPr>
              <w:t xml:space="preserve">Олимпиада </w:t>
            </w:r>
            <w:r w:rsidRPr="00EB2D0C">
              <w:rPr>
                <w:b/>
                <w:lang w:val="en-US"/>
              </w:rPr>
              <w:t>WINKID</w:t>
            </w:r>
          </w:p>
          <w:p w:rsidR="000A206B" w:rsidRPr="00EB2D0C" w:rsidRDefault="000A206B" w:rsidP="006C034C">
            <w:proofErr w:type="spellStart"/>
            <w:r w:rsidRPr="00EB2D0C">
              <w:rPr>
                <w:b/>
              </w:rPr>
              <w:t>Очно</w:t>
            </w:r>
            <w:proofErr w:type="spellEnd"/>
            <w:r w:rsidRPr="00EB2D0C">
              <w:rPr>
                <w:b/>
              </w:rPr>
              <w:t xml:space="preserve">. </w:t>
            </w:r>
            <w:r w:rsidRPr="00EB2D0C">
              <w:t xml:space="preserve">Результат- </w:t>
            </w:r>
            <w:r>
              <w:t>3</w:t>
            </w:r>
            <w:r w:rsidRPr="00EB2D0C">
              <w:t xml:space="preserve"> баллов.</w:t>
            </w:r>
          </w:p>
          <w:p w:rsidR="000A206B" w:rsidRPr="00EB2D0C" w:rsidRDefault="000A206B" w:rsidP="006C034C">
            <w:pPr>
              <w:rPr>
                <w:b/>
              </w:rPr>
            </w:pPr>
            <w:r w:rsidRPr="00EB2D0C">
              <w:t>Участие-</w:t>
            </w:r>
            <w:r>
              <w:t>1</w:t>
            </w:r>
            <w:r w:rsidRPr="00EB2D0C">
              <w:t xml:space="preserve"> балл</w:t>
            </w:r>
            <w:r w:rsidRPr="00EB2D0C">
              <w:rPr>
                <w:b/>
              </w:rPr>
              <w:t>.</w:t>
            </w:r>
          </w:p>
          <w:p w:rsidR="000A206B" w:rsidRPr="00EB2D0C" w:rsidRDefault="000A206B" w:rsidP="006C034C">
            <w:pPr>
              <w:rPr>
                <w:b/>
              </w:rPr>
            </w:pPr>
            <w:r w:rsidRPr="00EB2D0C">
              <w:rPr>
                <w:b/>
              </w:rPr>
              <w:t>Заочно.</w:t>
            </w:r>
          </w:p>
          <w:p w:rsidR="000A206B" w:rsidRPr="00EB2D0C" w:rsidRDefault="000A206B" w:rsidP="006C034C">
            <w:r w:rsidRPr="00EB2D0C">
              <w:t xml:space="preserve">Победитель – </w:t>
            </w:r>
            <w:r>
              <w:t>2</w:t>
            </w:r>
            <w:r w:rsidRPr="00EB2D0C">
              <w:t xml:space="preserve"> балла</w:t>
            </w:r>
          </w:p>
          <w:p w:rsidR="000A206B" w:rsidRPr="00EB2D0C" w:rsidRDefault="000A206B" w:rsidP="006C034C">
            <w:r w:rsidRPr="00EB2D0C">
              <w:t>Призер</w:t>
            </w:r>
            <w:r>
              <w:t xml:space="preserve"> </w:t>
            </w:r>
            <w:r w:rsidRPr="00EB2D0C">
              <w:t xml:space="preserve">- </w:t>
            </w:r>
            <w:r>
              <w:t>1</w:t>
            </w:r>
            <w:r w:rsidRPr="00EB2D0C">
              <w:t xml:space="preserve"> балла</w:t>
            </w:r>
          </w:p>
          <w:p w:rsidR="000A206B" w:rsidRPr="00EB2D0C" w:rsidRDefault="000A206B" w:rsidP="006C034C">
            <w:pPr>
              <w:rPr>
                <w:b/>
              </w:rPr>
            </w:pPr>
          </w:p>
        </w:tc>
        <w:tc>
          <w:tcPr>
            <w:tcW w:w="1537" w:type="dxa"/>
            <w:gridSpan w:val="2"/>
            <w:tcBorders>
              <w:top w:val="single" w:sz="4" w:space="0" w:color="auto"/>
              <w:left w:val="single" w:sz="4" w:space="0" w:color="000000" w:themeColor="text1"/>
              <w:bottom w:val="single" w:sz="4" w:space="0" w:color="auto"/>
              <w:right w:val="single" w:sz="4" w:space="0" w:color="000000" w:themeColor="text1"/>
            </w:tcBorders>
          </w:tcPr>
          <w:p w:rsidR="000A206B" w:rsidRPr="00EB2D0C" w:rsidRDefault="000A206B" w:rsidP="006C034C"/>
        </w:tc>
      </w:tr>
      <w:tr w:rsidR="000A206B" w:rsidRPr="00EB2D0C" w:rsidTr="006C034C">
        <w:trPr>
          <w:gridAfter w:val="1"/>
          <w:wAfter w:w="521" w:type="dxa"/>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t>4</w:t>
            </w:r>
          </w:p>
        </w:tc>
        <w:tc>
          <w:tcPr>
            <w:tcW w:w="2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t>Обеспечение безопасности жизнедеятельности в учебно-воспитательном процессе</w:t>
            </w:r>
          </w:p>
        </w:tc>
        <w:tc>
          <w:tcPr>
            <w:tcW w:w="48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t>Отсутствие случаев детского травматизма, несчастных случаев во время УВП- 3 балл, наличие указанных случаев-0 баллов</w:t>
            </w:r>
          </w:p>
          <w:p w:rsidR="000A206B" w:rsidRPr="00EB2D0C" w:rsidRDefault="000A206B" w:rsidP="006C034C">
            <w:r w:rsidRPr="00EB2D0C">
              <w:t>Журнал регистрации и учета несчастных случаев</w:t>
            </w:r>
          </w:p>
        </w:tc>
        <w:tc>
          <w:tcPr>
            <w:tcW w:w="153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A206B" w:rsidRPr="00EB2D0C" w:rsidRDefault="000A206B" w:rsidP="006C034C"/>
        </w:tc>
      </w:tr>
      <w:tr w:rsidR="000A206B" w:rsidRPr="00EB2D0C" w:rsidTr="006C034C">
        <w:trPr>
          <w:gridAfter w:val="1"/>
          <w:wAfter w:w="521" w:type="dxa"/>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t>5</w:t>
            </w:r>
          </w:p>
        </w:tc>
        <w:tc>
          <w:tcPr>
            <w:tcW w:w="2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t>Результативность участия педагога в профессиональных конкурсах, грантах, в семинарах (различного уровня), проводимых в школе.</w:t>
            </w:r>
          </w:p>
        </w:tc>
        <w:tc>
          <w:tcPr>
            <w:tcW w:w="48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rPr>
                <w:b/>
              </w:rPr>
              <w:t>Очное</w:t>
            </w:r>
            <w:r w:rsidRPr="00EB2D0C">
              <w:t xml:space="preserve">. Результат учителя в отчетный период в конкурсе </w:t>
            </w:r>
            <w:r w:rsidRPr="00EB2D0C">
              <w:rPr>
                <w:b/>
              </w:rPr>
              <w:t>«Учитель года»</w:t>
            </w:r>
            <w:r w:rsidRPr="00EB2D0C">
              <w:t xml:space="preserve"> -(1-3 места) </w:t>
            </w:r>
            <w:r>
              <w:t>1</w:t>
            </w:r>
            <w:r w:rsidRPr="00EB2D0C">
              <w:t xml:space="preserve">0 баллов,  лауреат- </w:t>
            </w:r>
            <w:r>
              <w:t>8</w:t>
            </w:r>
            <w:r w:rsidRPr="00EB2D0C">
              <w:t xml:space="preserve"> баллов, </w:t>
            </w:r>
            <w:r w:rsidRPr="00EB2D0C">
              <w:rPr>
                <w:b/>
              </w:rPr>
              <w:t>участие -</w:t>
            </w:r>
            <w:r>
              <w:rPr>
                <w:b/>
              </w:rPr>
              <w:t>5</w:t>
            </w:r>
            <w:r w:rsidRPr="00EB2D0C">
              <w:rPr>
                <w:b/>
              </w:rPr>
              <w:t xml:space="preserve"> баллов</w:t>
            </w:r>
            <w:r w:rsidRPr="00EB2D0C">
              <w:t>;</w:t>
            </w:r>
          </w:p>
          <w:p w:rsidR="000A206B" w:rsidRPr="00EB2D0C" w:rsidRDefault="000A206B" w:rsidP="006C034C">
            <w:r w:rsidRPr="00EB2D0C">
              <w:t xml:space="preserve"> </w:t>
            </w:r>
            <w:r w:rsidRPr="00EB2D0C">
              <w:rPr>
                <w:b/>
              </w:rPr>
              <w:t>Очное</w:t>
            </w:r>
            <w:r w:rsidRPr="00EB2D0C">
              <w:t xml:space="preserve"> участие в предметных НПК, секция учителей, результат  – </w:t>
            </w:r>
            <w:r>
              <w:t>5</w:t>
            </w:r>
            <w:r w:rsidRPr="00EB2D0C">
              <w:t xml:space="preserve"> баллов, участие – </w:t>
            </w:r>
            <w:r>
              <w:t>3</w:t>
            </w:r>
            <w:r w:rsidRPr="00EB2D0C">
              <w:t xml:space="preserve"> баллов;</w:t>
            </w:r>
          </w:p>
          <w:p w:rsidR="000A206B" w:rsidRPr="00EB2D0C" w:rsidRDefault="000A206B" w:rsidP="006C034C">
            <w:r w:rsidRPr="00EB2D0C">
              <w:rPr>
                <w:b/>
              </w:rPr>
              <w:t>Заочное</w:t>
            </w:r>
            <w:r w:rsidRPr="00EB2D0C">
              <w:t xml:space="preserve"> участие в </w:t>
            </w:r>
            <w:proofErr w:type="gramStart"/>
            <w:r w:rsidRPr="00EB2D0C">
              <w:t>предметных</w:t>
            </w:r>
            <w:proofErr w:type="gramEnd"/>
            <w:r w:rsidRPr="00EB2D0C">
              <w:t xml:space="preserve"> НПК- </w:t>
            </w:r>
            <w:r>
              <w:t>2</w:t>
            </w:r>
            <w:r w:rsidRPr="00EB2D0C">
              <w:t xml:space="preserve"> балла.</w:t>
            </w:r>
          </w:p>
          <w:p w:rsidR="000A206B" w:rsidRPr="00EB2D0C" w:rsidRDefault="000A206B" w:rsidP="006C034C">
            <w:r w:rsidRPr="00EB2D0C">
              <w:rPr>
                <w:b/>
              </w:rPr>
              <w:t>Публикация</w:t>
            </w:r>
            <w:r w:rsidRPr="00EB2D0C">
              <w:t xml:space="preserve"> </w:t>
            </w:r>
            <w:proofErr w:type="gramStart"/>
            <w:r w:rsidRPr="00EB2D0C">
              <w:t>в</w:t>
            </w:r>
            <w:proofErr w:type="gramEnd"/>
            <w:r w:rsidRPr="00EB2D0C">
              <w:t xml:space="preserve"> всероссийских, республиканских журналах – 8 баллов;</w:t>
            </w:r>
          </w:p>
          <w:p w:rsidR="000A206B" w:rsidRPr="00EB2D0C" w:rsidRDefault="000A206B" w:rsidP="006C034C">
            <w:pPr>
              <w:rPr>
                <w:b/>
              </w:rPr>
            </w:pPr>
            <w:r w:rsidRPr="00EB2D0C">
              <w:rPr>
                <w:b/>
              </w:rPr>
              <w:t xml:space="preserve">Открытые уроки на школу 2 и более-3 балла (при наличии конспектов, самоанализа, </w:t>
            </w:r>
            <w:proofErr w:type="spellStart"/>
            <w:r w:rsidRPr="00EB2D0C">
              <w:rPr>
                <w:b/>
              </w:rPr>
              <w:t>фотоотчета</w:t>
            </w:r>
            <w:proofErr w:type="spellEnd"/>
            <w:r w:rsidRPr="00EB2D0C">
              <w:rPr>
                <w:b/>
              </w:rPr>
              <w:t>)</w:t>
            </w:r>
          </w:p>
          <w:p w:rsidR="000A206B" w:rsidRPr="00EB2D0C" w:rsidRDefault="000A206B" w:rsidP="006C034C">
            <w:pPr>
              <w:rPr>
                <w:lang w:val="tt-RU"/>
              </w:rPr>
            </w:pPr>
            <w:r w:rsidRPr="00EB2D0C">
              <w:t>При наличии 2-х и более мероприятий, подготовленных учителем по предмету или с классом в отчетный период – 3 балла, (при наличии  программы, сценария мероприятий, отчет учителя, фото отчет</w:t>
            </w:r>
            <w:proofErr w:type="gramStart"/>
            <w:r w:rsidRPr="00EB2D0C">
              <w:t xml:space="preserve"> )</w:t>
            </w:r>
            <w:proofErr w:type="gramEnd"/>
            <w:r w:rsidRPr="00EB2D0C">
              <w:rPr>
                <w:lang w:val="tt-RU"/>
              </w:rPr>
              <w:t>.</w:t>
            </w:r>
          </w:p>
          <w:p w:rsidR="000A206B" w:rsidRPr="00EB2D0C" w:rsidRDefault="000A206B" w:rsidP="006C034C">
            <w:pPr>
              <w:rPr>
                <w:lang w:val="tt-RU"/>
              </w:rPr>
            </w:pPr>
            <w:r w:rsidRPr="00EB2D0C">
              <w:rPr>
                <w:lang w:val="tt-RU"/>
              </w:rPr>
              <w:t>Выступление на педсовете</w:t>
            </w:r>
            <w:r>
              <w:rPr>
                <w:lang w:val="tt-RU"/>
              </w:rPr>
              <w:t xml:space="preserve"> </w:t>
            </w:r>
            <w:r w:rsidRPr="00EB2D0C">
              <w:rPr>
                <w:lang w:val="tt-RU"/>
              </w:rPr>
              <w:t>- 1 балл.</w:t>
            </w:r>
          </w:p>
          <w:p w:rsidR="000A206B" w:rsidRPr="00EB2D0C" w:rsidRDefault="000A206B" w:rsidP="006C034C">
            <w:pPr>
              <w:rPr>
                <w:lang w:val="tt-RU"/>
              </w:rPr>
            </w:pPr>
            <w:r w:rsidRPr="00EB2D0C">
              <w:rPr>
                <w:lang w:val="tt-RU"/>
              </w:rPr>
              <w:t>Публикация в интернет журналах</w:t>
            </w:r>
            <w:r>
              <w:rPr>
                <w:lang w:val="tt-RU"/>
              </w:rPr>
              <w:t xml:space="preserve"> </w:t>
            </w:r>
            <w:r w:rsidRPr="00EB2D0C">
              <w:rPr>
                <w:lang w:val="tt-RU"/>
              </w:rPr>
              <w:t>- 1балл.</w:t>
            </w:r>
          </w:p>
          <w:p w:rsidR="000A206B" w:rsidRPr="00EB2D0C" w:rsidRDefault="000A206B" w:rsidP="006C034C">
            <w:pPr>
              <w:rPr>
                <w:b/>
                <w:lang w:val="tt-RU"/>
              </w:rPr>
            </w:pPr>
            <w:r w:rsidRPr="00EB2D0C">
              <w:rPr>
                <w:lang w:val="tt-RU"/>
              </w:rPr>
              <w:t>Публикация в сборнике - 3 баллов.</w:t>
            </w:r>
          </w:p>
        </w:tc>
        <w:tc>
          <w:tcPr>
            <w:tcW w:w="153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A206B" w:rsidRPr="00EB2D0C" w:rsidRDefault="000A206B" w:rsidP="006C034C"/>
        </w:tc>
      </w:tr>
      <w:tr w:rsidR="000A206B" w:rsidRPr="00EB2D0C" w:rsidTr="006C034C">
        <w:trPr>
          <w:gridAfter w:val="1"/>
          <w:wAfter w:w="521" w:type="dxa"/>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t>6</w:t>
            </w:r>
          </w:p>
        </w:tc>
        <w:tc>
          <w:tcPr>
            <w:tcW w:w="2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t>Социальное партнерство с учреждениями культуры</w:t>
            </w:r>
          </w:p>
        </w:tc>
        <w:tc>
          <w:tcPr>
            <w:tcW w:w="48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t>2-3 посещений- 1 балл, 4-5 посещений – 2 балла, более 5 посещений- 3 балла</w:t>
            </w:r>
          </w:p>
        </w:tc>
        <w:tc>
          <w:tcPr>
            <w:tcW w:w="153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A206B" w:rsidRPr="00EB2D0C" w:rsidRDefault="000A206B" w:rsidP="006C034C"/>
        </w:tc>
      </w:tr>
      <w:tr w:rsidR="000A206B" w:rsidRPr="00EB2D0C" w:rsidTr="006C034C">
        <w:trPr>
          <w:gridAfter w:val="1"/>
          <w:wAfter w:w="521" w:type="dxa"/>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t>7</w:t>
            </w:r>
          </w:p>
        </w:tc>
        <w:tc>
          <w:tcPr>
            <w:tcW w:w="2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t>Организация горячего питания</w:t>
            </w:r>
          </w:p>
        </w:tc>
        <w:tc>
          <w:tcPr>
            <w:tcW w:w="48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t>Охват 100% - 5 баллов,  85-99 %</w:t>
            </w:r>
            <w:r>
              <w:t xml:space="preserve"> </w:t>
            </w:r>
            <w:r w:rsidRPr="00EB2D0C">
              <w:t>- 4 балла, 85 %</w:t>
            </w:r>
            <w:r>
              <w:t xml:space="preserve"> </w:t>
            </w:r>
            <w:r w:rsidRPr="00EB2D0C">
              <w:t xml:space="preserve">-3 балла, до 85 % -0 баллов </w:t>
            </w:r>
          </w:p>
          <w:p w:rsidR="000A206B" w:rsidRPr="00EB2D0C" w:rsidRDefault="000A206B" w:rsidP="006C034C">
            <w:r w:rsidRPr="00EB2D0C">
              <w:t>-</w:t>
            </w:r>
            <w:r w:rsidRPr="00EB2D0C">
              <w:rPr>
                <w:b/>
              </w:rPr>
              <w:t>начальная школа- 3 балла</w:t>
            </w:r>
          </w:p>
        </w:tc>
        <w:tc>
          <w:tcPr>
            <w:tcW w:w="153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A206B" w:rsidRPr="00EB2D0C" w:rsidRDefault="000A206B" w:rsidP="006C034C"/>
        </w:tc>
      </w:tr>
      <w:tr w:rsidR="000A206B" w:rsidRPr="00EB2D0C" w:rsidTr="006C034C">
        <w:trPr>
          <w:gridAfter w:val="1"/>
          <w:wAfter w:w="521" w:type="dxa"/>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t>8</w:t>
            </w:r>
          </w:p>
        </w:tc>
        <w:tc>
          <w:tcPr>
            <w:tcW w:w="2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t>Общественная работа:</w:t>
            </w:r>
          </w:p>
        </w:tc>
        <w:tc>
          <w:tcPr>
            <w:tcW w:w="48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proofErr w:type="gramStart"/>
            <w:r w:rsidRPr="00EB2D0C">
              <w:t>Ответственному</w:t>
            </w:r>
            <w:proofErr w:type="gramEnd"/>
            <w:r w:rsidRPr="00EB2D0C">
              <w:t xml:space="preserve">  за организацию горячего питания </w:t>
            </w:r>
            <w:r>
              <w:t xml:space="preserve"> </w:t>
            </w:r>
            <w:r w:rsidRPr="00EB2D0C">
              <w:t xml:space="preserve">– 10 баллов                                 </w:t>
            </w:r>
          </w:p>
          <w:p w:rsidR="000A206B" w:rsidRPr="00EB2D0C" w:rsidRDefault="000A206B" w:rsidP="006C034C">
            <w:r w:rsidRPr="00EB2D0C">
              <w:lastRenderedPageBreak/>
              <w:t>За работу с сайтом школы</w:t>
            </w:r>
            <w:r>
              <w:t xml:space="preserve"> </w:t>
            </w:r>
            <w:r w:rsidRPr="00EB2D0C">
              <w:t>- до 30 баллов</w:t>
            </w:r>
          </w:p>
          <w:p w:rsidR="000A206B" w:rsidRPr="00EB2D0C" w:rsidRDefault="000A206B" w:rsidP="006C034C">
            <w:r w:rsidRPr="00EB2D0C">
              <w:t>За организацию работы с электронным журналом -30 баллов</w:t>
            </w:r>
          </w:p>
          <w:p w:rsidR="000A206B" w:rsidRPr="00EB2D0C" w:rsidRDefault="000A206B" w:rsidP="006C034C">
            <w:r w:rsidRPr="00EB2D0C">
              <w:t>Школьному инспектору по опеке -5 баллов</w:t>
            </w:r>
          </w:p>
          <w:p w:rsidR="000A206B" w:rsidRPr="00EB2D0C" w:rsidRDefault="000A206B" w:rsidP="006C034C">
            <w:r w:rsidRPr="00EB2D0C">
              <w:t>За оформление больничных листов-5 баллов</w:t>
            </w:r>
          </w:p>
          <w:p w:rsidR="000A206B" w:rsidRPr="00EB2D0C" w:rsidRDefault="000A206B" w:rsidP="006C034C">
            <w:proofErr w:type="gramStart"/>
            <w:r w:rsidRPr="00EB2D0C">
              <w:t>Ответственному</w:t>
            </w:r>
            <w:proofErr w:type="gramEnd"/>
            <w:r w:rsidRPr="00EB2D0C">
              <w:t xml:space="preserve">   за охрану труда- 5 баллов</w:t>
            </w:r>
          </w:p>
          <w:p w:rsidR="000A206B" w:rsidRPr="00EB2D0C" w:rsidRDefault="000A206B" w:rsidP="006C034C">
            <w:r w:rsidRPr="00EB2D0C">
              <w:t>Председателю профкома – 15 баллов</w:t>
            </w:r>
          </w:p>
          <w:p w:rsidR="000A206B" w:rsidRPr="00EB2D0C" w:rsidRDefault="000A206B" w:rsidP="006C034C">
            <w:r w:rsidRPr="00EB2D0C">
              <w:t>Внеурочная деятельность –</w:t>
            </w:r>
            <w:r>
              <w:t>1</w:t>
            </w:r>
            <w:r w:rsidRPr="00EB2D0C">
              <w:t>балл (за 1 час в неделю)</w:t>
            </w:r>
          </w:p>
        </w:tc>
        <w:tc>
          <w:tcPr>
            <w:tcW w:w="153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A206B" w:rsidRPr="00EB2D0C" w:rsidRDefault="000A206B" w:rsidP="006C034C"/>
        </w:tc>
      </w:tr>
      <w:tr w:rsidR="000A206B" w:rsidRPr="00EB2D0C" w:rsidTr="006C034C">
        <w:trPr>
          <w:gridAfter w:val="1"/>
          <w:wAfter w:w="521" w:type="dxa"/>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tc>
        <w:tc>
          <w:tcPr>
            <w:tcW w:w="2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t>Не более 60 баллов</w:t>
            </w:r>
          </w:p>
        </w:tc>
        <w:tc>
          <w:tcPr>
            <w:tcW w:w="48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tc>
        <w:tc>
          <w:tcPr>
            <w:tcW w:w="153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A206B" w:rsidRPr="00EB2D0C" w:rsidRDefault="000A206B" w:rsidP="006C034C"/>
        </w:tc>
      </w:tr>
      <w:tr w:rsidR="000A206B" w:rsidRPr="00EB2D0C" w:rsidTr="006C034C">
        <w:trPr>
          <w:gridBefore w:val="4"/>
          <w:wBefore w:w="9052" w:type="dxa"/>
          <w:trHeight w:val="100"/>
        </w:trPr>
        <w:tc>
          <w:tcPr>
            <w:tcW w:w="1108" w:type="dxa"/>
            <w:gridSpan w:val="2"/>
            <w:tcBorders>
              <w:top w:val="single" w:sz="4" w:space="0" w:color="auto"/>
              <w:left w:val="nil"/>
              <w:bottom w:val="nil"/>
              <w:right w:val="nil"/>
            </w:tcBorders>
          </w:tcPr>
          <w:p w:rsidR="000A206B" w:rsidRPr="00EB2D0C" w:rsidRDefault="000A206B" w:rsidP="006C034C"/>
        </w:tc>
      </w:tr>
    </w:tbl>
    <w:p w:rsidR="000A206B" w:rsidRPr="00EB2D0C" w:rsidRDefault="000A206B" w:rsidP="000A206B">
      <w:pPr>
        <w:spacing w:after="200"/>
        <w:rPr>
          <w:rFonts w:eastAsiaTheme="minorEastAsia"/>
        </w:rPr>
      </w:pPr>
      <w:r w:rsidRPr="00EB2D0C">
        <w:rPr>
          <w:rFonts w:eastAsiaTheme="minorEastAsia"/>
        </w:rPr>
        <w:t>Подпись учителя _______________________</w:t>
      </w:r>
    </w:p>
    <w:p w:rsidR="000A206B" w:rsidRPr="00EB2D0C" w:rsidRDefault="000A206B" w:rsidP="000A206B">
      <w:pPr>
        <w:spacing w:after="200"/>
        <w:rPr>
          <w:rFonts w:eastAsiaTheme="minorEastAsia"/>
        </w:rPr>
      </w:pPr>
      <w:r w:rsidRPr="00EB2D0C">
        <w:rPr>
          <w:rFonts w:eastAsiaTheme="minorEastAsia"/>
        </w:rPr>
        <w:t>Подпись председателя  комиссии:</w:t>
      </w:r>
    </w:p>
    <w:p w:rsidR="000A206B" w:rsidRPr="00EB2D0C" w:rsidRDefault="000A206B" w:rsidP="000A206B">
      <w:pPr>
        <w:spacing w:after="200"/>
        <w:ind w:left="720"/>
        <w:contextualSpacing/>
        <w:rPr>
          <w:rFonts w:eastAsiaTheme="minorEastAsia"/>
        </w:rPr>
      </w:pPr>
    </w:p>
    <w:p w:rsidR="000A206B" w:rsidRDefault="000A206B" w:rsidP="000A206B">
      <w:pPr>
        <w:tabs>
          <w:tab w:val="left" w:pos="1890"/>
        </w:tabs>
        <w:spacing w:before="100" w:beforeAutospacing="1" w:after="100" w:afterAutospacing="1"/>
        <w:rPr>
          <w:b/>
          <w:bCs/>
        </w:rPr>
      </w:pPr>
    </w:p>
    <w:p w:rsidR="000A206B" w:rsidRDefault="000A206B" w:rsidP="000A206B">
      <w:pPr>
        <w:tabs>
          <w:tab w:val="left" w:pos="1890"/>
        </w:tabs>
        <w:spacing w:before="100" w:beforeAutospacing="1" w:after="100" w:afterAutospacing="1"/>
        <w:rPr>
          <w:b/>
          <w:bCs/>
        </w:rPr>
      </w:pPr>
    </w:p>
    <w:p w:rsidR="000A206B" w:rsidRDefault="000A206B" w:rsidP="000A206B">
      <w:pPr>
        <w:tabs>
          <w:tab w:val="left" w:pos="1890"/>
        </w:tabs>
        <w:spacing w:before="100" w:beforeAutospacing="1" w:after="100" w:afterAutospacing="1"/>
        <w:rPr>
          <w:b/>
          <w:bCs/>
        </w:rPr>
      </w:pPr>
    </w:p>
    <w:p w:rsidR="000A206B" w:rsidRDefault="000A206B" w:rsidP="000A206B">
      <w:pPr>
        <w:tabs>
          <w:tab w:val="left" w:pos="1890"/>
        </w:tabs>
        <w:spacing w:before="100" w:beforeAutospacing="1" w:after="100" w:afterAutospacing="1"/>
        <w:rPr>
          <w:b/>
          <w:bCs/>
        </w:rPr>
      </w:pPr>
    </w:p>
    <w:p w:rsidR="000A206B" w:rsidRDefault="000A206B" w:rsidP="000A206B">
      <w:pPr>
        <w:tabs>
          <w:tab w:val="left" w:pos="1890"/>
        </w:tabs>
        <w:spacing w:before="100" w:beforeAutospacing="1" w:after="100" w:afterAutospacing="1"/>
        <w:rPr>
          <w:b/>
          <w:bCs/>
        </w:rPr>
      </w:pPr>
    </w:p>
    <w:p w:rsidR="000A206B" w:rsidRDefault="000A206B" w:rsidP="000A206B">
      <w:pPr>
        <w:tabs>
          <w:tab w:val="left" w:pos="1890"/>
        </w:tabs>
        <w:spacing w:before="100" w:beforeAutospacing="1" w:after="100" w:afterAutospacing="1"/>
        <w:rPr>
          <w:b/>
          <w:bCs/>
        </w:rPr>
      </w:pPr>
    </w:p>
    <w:p w:rsidR="000A206B" w:rsidRDefault="000A206B" w:rsidP="000A206B">
      <w:pPr>
        <w:tabs>
          <w:tab w:val="left" w:pos="1890"/>
        </w:tabs>
        <w:spacing w:before="100" w:beforeAutospacing="1" w:after="100" w:afterAutospacing="1"/>
        <w:rPr>
          <w:b/>
          <w:bCs/>
        </w:rPr>
      </w:pPr>
    </w:p>
    <w:p w:rsidR="000A206B" w:rsidRDefault="000A206B" w:rsidP="000A206B">
      <w:pPr>
        <w:tabs>
          <w:tab w:val="left" w:pos="1890"/>
        </w:tabs>
        <w:spacing w:before="100" w:beforeAutospacing="1" w:after="100" w:afterAutospacing="1"/>
        <w:rPr>
          <w:b/>
          <w:bCs/>
        </w:rPr>
      </w:pPr>
    </w:p>
    <w:p w:rsidR="000A206B" w:rsidRDefault="000A206B" w:rsidP="000A206B">
      <w:pPr>
        <w:tabs>
          <w:tab w:val="left" w:pos="1890"/>
        </w:tabs>
        <w:spacing w:before="100" w:beforeAutospacing="1" w:after="100" w:afterAutospacing="1"/>
        <w:rPr>
          <w:b/>
          <w:bCs/>
        </w:rPr>
      </w:pPr>
    </w:p>
    <w:p w:rsidR="000A206B" w:rsidRDefault="000A206B" w:rsidP="000A206B">
      <w:pPr>
        <w:tabs>
          <w:tab w:val="left" w:pos="1890"/>
        </w:tabs>
        <w:spacing w:before="100" w:beforeAutospacing="1" w:after="100" w:afterAutospacing="1"/>
        <w:rPr>
          <w:b/>
          <w:bCs/>
        </w:rPr>
      </w:pPr>
    </w:p>
    <w:p w:rsidR="000A206B" w:rsidRDefault="000A206B" w:rsidP="000A206B">
      <w:pPr>
        <w:tabs>
          <w:tab w:val="left" w:pos="1890"/>
        </w:tabs>
        <w:spacing w:before="100" w:beforeAutospacing="1" w:after="100" w:afterAutospacing="1"/>
        <w:rPr>
          <w:b/>
          <w:bCs/>
        </w:rPr>
      </w:pPr>
    </w:p>
    <w:p w:rsidR="000A206B" w:rsidRDefault="000A206B" w:rsidP="000A206B">
      <w:pPr>
        <w:tabs>
          <w:tab w:val="left" w:pos="1890"/>
        </w:tabs>
        <w:spacing w:before="100" w:beforeAutospacing="1" w:after="100" w:afterAutospacing="1"/>
        <w:rPr>
          <w:b/>
          <w:bCs/>
        </w:rPr>
      </w:pPr>
    </w:p>
    <w:p w:rsidR="000A206B" w:rsidRDefault="000A206B" w:rsidP="000A206B">
      <w:pPr>
        <w:spacing w:after="4" w:line="268" w:lineRule="auto"/>
        <w:ind w:right="46"/>
        <w:jc w:val="right"/>
        <w:rPr>
          <w:sz w:val="20"/>
        </w:rPr>
      </w:pPr>
      <w:r>
        <w:rPr>
          <w:sz w:val="20"/>
        </w:rPr>
        <w:t>Приложение №6</w:t>
      </w:r>
    </w:p>
    <w:p w:rsidR="000A206B" w:rsidRDefault="000A206B" w:rsidP="000A206B">
      <w:pPr>
        <w:spacing w:after="4" w:line="268" w:lineRule="auto"/>
        <w:ind w:right="46"/>
        <w:jc w:val="right"/>
        <w:rPr>
          <w:sz w:val="20"/>
        </w:rPr>
      </w:pPr>
      <w:r>
        <w:rPr>
          <w:sz w:val="20"/>
        </w:rPr>
        <w:t>к Коллективному договору</w:t>
      </w:r>
    </w:p>
    <w:p w:rsidR="000A206B" w:rsidRDefault="000A206B" w:rsidP="000A206B">
      <w:pPr>
        <w:spacing w:after="4" w:line="268" w:lineRule="auto"/>
        <w:ind w:right="46"/>
        <w:jc w:val="right"/>
        <w:rPr>
          <w:sz w:val="20"/>
          <w:szCs w:val="20"/>
        </w:rPr>
      </w:pPr>
      <w:r>
        <w:rPr>
          <w:sz w:val="20"/>
        </w:rPr>
        <w:t xml:space="preserve"> МБОУ «</w:t>
      </w:r>
      <w:r>
        <w:rPr>
          <w:sz w:val="20"/>
          <w:szCs w:val="20"/>
        </w:rPr>
        <w:t xml:space="preserve">Средняя общеобразовательная татарско-русская школа №71 </w:t>
      </w:r>
    </w:p>
    <w:p w:rsidR="000A206B" w:rsidRDefault="000A206B" w:rsidP="000A206B">
      <w:pPr>
        <w:spacing w:after="4" w:line="268" w:lineRule="auto"/>
        <w:ind w:right="46"/>
        <w:jc w:val="right"/>
        <w:rPr>
          <w:sz w:val="20"/>
          <w:szCs w:val="20"/>
        </w:rPr>
      </w:pPr>
      <w:r>
        <w:rPr>
          <w:sz w:val="20"/>
          <w:szCs w:val="20"/>
        </w:rPr>
        <w:t>с углубленным изучением отдельных предметов»</w:t>
      </w:r>
    </w:p>
    <w:p w:rsidR="000A206B" w:rsidRDefault="000A206B" w:rsidP="000A206B">
      <w:pPr>
        <w:spacing w:after="4" w:line="268" w:lineRule="auto"/>
        <w:ind w:right="46"/>
        <w:jc w:val="right"/>
        <w:rPr>
          <w:szCs w:val="22"/>
        </w:rPr>
      </w:pPr>
      <w:r>
        <w:rPr>
          <w:sz w:val="20"/>
          <w:szCs w:val="20"/>
        </w:rPr>
        <w:t xml:space="preserve"> </w:t>
      </w:r>
      <w:proofErr w:type="gramStart"/>
      <w:r>
        <w:rPr>
          <w:sz w:val="20"/>
          <w:szCs w:val="20"/>
        </w:rPr>
        <w:t>Ново-Савиновского</w:t>
      </w:r>
      <w:proofErr w:type="gramEnd"/>
      <w:r>
        <w:rPr>
          <w:sz w:val="20"/>
          <w:szCs w:val="20"/>
        </w:rPr>
        <w:t xml:space="preserve"> района г. Казани</w:t>
      </w:r>
      <w:r>
        <w:rPr>
          <w:sz w:val="20"/>
        </w:rPr>
        <w:t xml:space="preserve"> на 2024-2026 годы </w:t>
      </w:r>
    </w:p>
    <w:p w:rsidR="000A206B" w:rsidRDefault="000A206B" w:rsidP="000A206B">
      <w:pPr>
        <w:pStyle w:val="25"/>
        <w:shd w:val="clear" w:color="auto" w:fill="auto"/>
        <w:spacing w:line="240" w:lineRule="auto"/>
        <w:ind w:firstLine="567"/>
        <w:jc w:val="right"/>
        <w:rPr>
          <w:b/>
          <w:bCs/>
          <w:sz w:val="24"/>
          <w:szCs w:val="24"/>
        </w:rPr>
      </w:pP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r>
        <w:rPr>
          <w:b/>
          <w:bCs/>
          <w:sz w:val="24"/>
          <w:szCs w:val="24"/>
        </w:rPr>
        <w:t>Муниципальное бюджетное общеобразовательное учреждение</w:t>
      </w:r>
    </w:p>
    <w:p w:rsidR="000A206B" w:rsidRDefault="000A206B" w:rsidP="000A206B">
      <w:pPr>
        <w:pStyle w:val="25"/>
        <w:shd w:val="clear" w:color="auto" w:fill="auto"/>
        <w:spacing w:line="240" w:lineRule="auto"/>
        <w:ind w:firstLine="567"/>
        <w:rPr>
          <w:b/>
          <w:bCs/>
          <w:sz w:val="24"/>
          <w:szCs w:val="24"/>
        </w:rPr>
      </w:pPr>
      <w:r>
        <w:rPr>
          <w:b/>
          <w:bCs/>
          <w:sz w:val="24"/>
          <w:szCs w:val="24"/>
        </w:rPr>
        <w:t xml:space="preserve"> «Средняя общеобразовательная татарско-русская школа №71 </w:t>
      </w:r>
    </w:p>
    <w:p w:rsidR="000A206B" w:rsidRDefault="000A206B" w:rsidP="000A206B">
      <w:pPr>
        <w:pStyle w:val="25"/>
        <w:shd w:val="clear" w:color="auto" w:fill="auto"/>
        <w:spacing w:line="240" w:lineRule="auto"/>
        <w:ind w:firstLine="567"/>
        <w:rPr>
          <w:b/>
          <w:bCs/>
          <w:sz w:val="24"/>
          <w:szCs w:val="24"/>
        </w:rPr>
      </w:pPr>
      <w:r>
        <w:rPr>
          <w:b/>
          <w:bCs/>
          <w:sz w:val="24"/>
          <w:szCs w:val="24"/>
        </w:rPr>
        <w:t xml:space="preserve">с углубленным изучением отдельных предметов» </w:t>
      </w:r>
    </w:p>
    <w:p w:rsidR="000A206B" w:rsidRDefault="000A206B" w:rsidP="000A206B">
      <w:pPr>
        <w:pStyle w:val="25"/>
        <w:shd w:val="clear" w:color="auto" w:fill="auto"/>
        <w:spacing w:line="240" w:lineRule="auto"/>
        <w:ind w:firstLine="567"/>
        <w:rPr>
          <w:b/>
          <w:bCs/>
          <w:sz w:val="24"/>
          <w:szCs w:val="24"/>
        </w:rPr>
      </w:pPr>
      <w:proofErr w:type="gramStart"/>
      <w:r>
        <w:rPr>
          <w:b/>
          <w:bCs/>
          <w:sz w:val="24"/>
          <w:szCs w:val="24"/>
        </w:rPr>
        <w:t>Ново-Савиновского</w:t>
      </w:r>
      <w:proofErr w:type="gramEnd"/>
      <w:r>
        <w:rPr>
          <w:b/>
          <w:bCs/>
          <w:sz w:val="24"/>
          <w:szCs w:val="24"/>
        </w:rPr>
        <w:t xml:space="preserve"> района Казани</w:t>
      </w: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p>
    <w:tbl>
      <w:tblPr>
        <w:tblStyle w:val="a7"/>
        <w:tblW w:w="9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802"/>
        <w:gridCol w:w="3543"/>
        <w:gridCol w:w="3402"/>
      </w:tblGrid>
      <w:tr w:rsidR="000A206B" w:rsidTr="006C034C">
        <w:tc>
          <w:tcPr>
            <w:tcW w:w="2802" w:type="dxa"/>
          </w:tcPr>
          <w:p w:rsidR="000A206B" w:rsidRDefault="000A206B" w:rsidP="006C034C">
            <w:pPr>
              <w:pStyle w:val="25"/>
              <w:shd w:val="clear" w:color="auto" w:fill="auto"/>
              <w:spacing w:line="240" w:lineRule="auto"/>
              <w:rPr>
                <w:b/>
                <w:bCs/>
                <w:sz w:val="24"/>
                <w:szCs w:val="24"/>
              </w:rPr>
            </w:pPr>
            <w:r>
              <w:rPr>
                <w:b/>
                <w:bCs/>
                <w:sz w:val="24"/>
                <w:szCs w:val="24"/>
              </w:rPr>
              <w:t>Принято</w:t>
            </w:r>
          </w:p>
        </w:tc>
        <w:tc>
          <w:tcPr>
            <w:tcW w:w="3543" w:type="dxa"/>
          </w:tcPr>
          <w:p w:rsidR="000A206B" w:rsidRDefault="000A206B" w:rsidP="006C034C">
            <w:pPr>
              <w:pStyle w:val="25"/>
              <w:shd w:val="clear" w:color="auto" w:fill="auto"/>
              <w:spacing w:line="240" w:lineRule="auto"/>
              <w:rPr>
                <w:b/>
                <w:bCs/>
                <w:sz w:val="24"/>
                <w:szCs w:val="24"/>
              </w:rPr>
            </w:pPr>
            <w:r>
              <w:rPr>
                <w:b/>
                <w:bCs/>
                <w:sz w:val="24"/>
                <w:szCs w:val="24"/>
              </w:rPr>
              <w:t>Согласовано</w:t>
            </w:r>
          </w:p>
        </w:tc>
        <w:tc>
          <w:tcPr>
            <w:tcW w:w="3402" w:type="dxa"/>
          </w:tcPr>
          <w:p w:rsidR="000A206B" w:rsidRDefault="000A206B" w:rsidP="006C034C">
            <w:pPr>
              <w:pStyle w:val="25"/>
              <w:shd w:val="clear" w:color="auto" w:fill="auto"/>
              <w:spacing w:line="240" w:lineRule="auto"/>
              <w:rPr>
                <w:b/>
                <w:bCs/>
                <w:sz w:val="24"/>
                <w:szCs w:val="24"/>
              </w:rPr>
            </w:pPr>
            <w:r>
              <w:rPr>
                <w:b/>
                <w:bCs/>
                <w:sz w:val="24"/>
                <w:szCs w:val="24"/>
              </w:rPr>
              <w:t>Утверждаю</w:t>
            </w:r>
          </w:p>
        </w:tc>
      </w:tr>
      <w:tr w:rsidR="000A206B" w:rsidTr="006C034C">
        <w:tc>
          <w:tcPr>
            <w:tcW w:w="2802" w:type="dxa"/>
          </w:tcPr>
          <w:p w:rsidR="000A206B" w:rsidRPr="007C53F8" w:rsidRDefault="000A206B" w:rsidP="006C034C">
            <w:pPr>
              <w:pStyle w:val="25"/>
              <w:shd w:val="clear" w:color="auto" w:fill="auto"/>
              <w:spacing w:line="240" w:lineRule="auto"/>
              <w:jc w:val="left"/>
              <w:rPr>
                <w:sz w:val="24"/>
                <w:szCs w:val="24"/>
              </w:rPr>
            </w:pPr>
            <w:r w:rsidRPr="007C53F8">
              <w:rPr>
                <w:sz w:val="24"/>
                <w:szCs w:val="24"/>
              </w:rPr>
              <w:t>Педагогическим советом</w:t>
            </w:r>
          </w:p>
        </w:tc>
        <w:tc>
          <w:tcPr>
            <w:tcW w:w="3543" w:type="dxa"/>
          </w:tcPr>
          <w:p w:rsidR="000A206B" w:rsidRPr="007C53F8" w:rsidRDefault="000A206B" w:rsidP="006C034C">
            <w:pPr>
              <w:pStyle w:val="25"/>
              <w:shd w:val="clear" w:color="auto" w:fill="auto"/>
              <w:spacing w:line="240" w:lineRule="auto"/>
              <w:jc w:val="left"/>
              <w:rPr>
                <w:sz w:val="24"/>
                <w:szCs w:val="24"/>
              </w:rPr>
            </w:pPr>
            <w:r>
              <w:rPr>
                <w:sz w:val="24"/>
                <w:szCs w:val="24"/>
              </w:rPr>
              <w:t>Профсоюзный комитет</w:t>
            </w:r>
          </w:p>
        </w:tc>
        <w:tc>
          <w:tcPr>
            <w:tcW w:w="3402" w:type="dxa"/>
          </w:tcPr>
          <w:p w:rsidR="000A206B" w:rsidRPr="007C53F8" w:rsidRDefault="000A206B" w:rsidP="006C034C">
            <w:pPr>
              <w:pStyle w:val="25"/>
              <w:shd w:val="clear" w:color="auto" w:fill="auto"/>
              <w:spacing w:line="240" w:lineRule="auto"/>
              <w:jc w:val="left"/>
              <w:rPr>
                <w:sz w:val="24"/>
                <w:szCs w:val="24"/>
              </w:rPr>
            </w:pPr>
            <w:r>
              <w:rPr>
                <w:sz w:val="24"/>
                <w:szCs w:val="24"/>
              </w:rPr>
              <w:t>Директор школы</w:t>
            </w:r>
          </w:p>
        </w:tc>
      </w:tr>
      <w:tr w:rsidR="000A206B" w:rsidTr="006C034C">
        <w:tc>
          <w:tcPr>
            <w:tcW w:w="2802" w:type="dxa"/>
          </w:tcPr>
          <w:p w:rsidR="000A206B" w:rsidRPr="007C53F8" w:rsidRDefault="000A206B" w:rsidP="006C034C">
            <w:pPr>
              <w:pStyle w:val="25"/>
              <w:shd w:val="clear" w:color="auto" w:fill="auto"/>
              <w:spacing w:line="240" w:lineRule="auto"/>
              <w:rPr>
                <w:sz w:val="24"/>
                <w:szCs w:val="24"/>
              </w:rPr>
            </w:pPr>
            <w:r>
              <w:rPr>
                <w:sz w:val="24"/>
                <w:szCs w:val="24"/>
              </w:rPr>
              <w:t>о</w:t>
            </w:r>
            <w:r w:rsidRPr="007C53F8">
              <w:rPr>
                <w:sz w:val="24"/>
                <w:szCs w:val="24"/>
              </w:rPr>
              <w:t xml:space="preserve">т </w:t>
            </w:r>
            <w:r>
              <w:rPr>
                <w:sz w:val="24"/>
                <w:szCs w:val="24"/>
              </w:rPr>
              <w:t>«___»_________ 2024</w:t>
            </w:r>
          </w:p>
        </w:tc>
        <w:tc>
          <w:tcPr>
            <w:tcW w:w="3543" w:type="dxa"/>
          </w:tcPr>
          <w:p w:rsidR="000A206B" w:rsidRPr="007C53F8" w:rsidRDefault="000A206B" w:rsidP="006C034C">
            <w:pPr>
              <w:pStyle w:val="25"/>
              <w:shd w:val="clear" w:color="auto" w:fill="auto"/>
              <w:spacing w:line="240" w:lineRule="auto"/>
              <w:ind w:left="-71"/>
              <w:jc w:val="left"/>
              <w:rPr>
                <w:sz w:val="24"/>
                <w:szCs w:val="24"/>
              </w:rPr>
            </w:pPr>
            <w:r>
              <w:rPr>
                <w:sz w:val="24"/>
                <w:szCs w:val="24"/>
              </w:rPr>
              <w:t>Протокол от «___»_______2024</w:t>
            </w:r>
          </w:p>
        </w:tc>
        <w:tc>
          <w:tcPr>
            <w:tcW w:w="3402" w:type="dxa"/>
          </w:tcPr>
          <w:p w:rsidR="000A206B" w:rsidRPr="007C53F8" w:rsidRDefault="000A206B" w:rsidP="006C034C">
            <w:pPr>
              <w:pStyle w:val="25"/>
              <w:shd w:val="clear" w:color="auto" w:fill="auto"/>
              <w:spacing w:line="240" w:lineRule="auto"/>
              <w:jc w:val="right"/>
              <w:rPr>
                <w:sz w:val="24"/>
                <w:szCs w:val="24"/>
              </w:rPr>
            </w:pPr>
            <w:r>
              <w:rPr>
                <w:sz w:val="24"/>
                <w:szCs w:val="24"/>
              </w:rPr>
              <w:t>Т.Р.Шакирова</w:t>
            </w:r>
          </w:p>
        </w:tc>
      </w:tr>
      <w:tr w:rsidR="000A206B" w:rsidTr="006C034C">
        <w:tc>
          <w:tcPr>
            <w:tcW w:w="2802" w:type="dxa"/>
          </w:tcPr>
          <w:p w:rsidR="000A206B" w:rsidRPr="007C53F8" w:rsidRDefault="000A206B" w:rsidP="006C034C">
            <w:pPr>
              <w:pStyle w:val="25"/>
              <w:shd w:val="clear" w:color="auto" w:fill="auto"/>
              <w:spacing w:line="240" w:lineRule="auto"/>
              <w:jc w:val="left"/>
              <w:rPr>
                <w:sz w:val="24"/>
                <w:szCs w:val="24"/>
              </w:rPr>
            </w:pPr>
            <w:r>
              <w:rPr>
                <w:sz w:val="24"/>
                <w:szCs w:val="24"/>
              </w:rPr>
              <w:t>протокол №</w:t>
            </w:r>
          </w:p>
        </w:tc>
        <w:tc>
          <w:tcPr>
            <w:tcW w:w="3543" w:type="dxa"/>
          </w:tcPr>
          <w:p w:rsidR="000A206B" w:rsidRPr="007C53F8" w:rsidRDefault="000A206B" w:rsidP="006C034C">
            <w:pPr>
              <w:pStyle w:val="25"/>
              <w:shd w:val="clear" w:color="auto" w:fill="auto"/>
              <w:spacing w:line="240" w:lineRule="auto"/>
              <w:ind w:left="-71"/>
              <w:jc w:val="left"/>
              <w:rPr>
                <w:sz w:val="24"/>
                <w:szCs w:val="24"/>
              </w:rPr>
            </w:pPr>
            <w:r>
              <w:rPr>
                <w:sz w:val="24"/>
                <w:szCs w:val="24"/>
              </w:rPr>
              <w:t>Председатель профкома</w:t>
            </w:r>
          </w:p>
        </w:tc>
        <w:tc>
          <w:tcPr>
            <w:tcW w:w="3402" w:type="dxa"/>
          </w:tcPr>
          <w:p w:rsidR="000A206B" w:rsidRPr="007C53F8" w:rsidRDefault="000A206B" w:rsidP="006C034C">
            <w:pPr>
              <w:pStyle w:val="25"/>
              <w:shd w:val="clear" w:color="auto" w:fill="auto"/>
              <w:spacing w:line="240" w:lineRule="auto"/>
              <w:jc w:val="left"/>
              <w:rPr>
                <w:sz w:val="24"/>
                <w:szCs w:val="24"/>
              </w:rPr>
            </w:pPr>
            <w:r>
              <w:rPr>
                <w:sz w:val="24"/>
                <w:szCs w:val="24"/>
              </w:rPr>
              <w:t>Введено в действие приказом</w:t>
            </w:r>
          </w:p>
        </w:tc>
      </w:tr>
      <w:tr w:rsidR="000A206B" w:rsidTr="006C034C">
        <w:tc>
          <w:tcPr>
            <w:tcW w:w="2802" w:type="dxa"/>
          </w:tcPr>
          <w:p w:rsidR="000A206B" w:rsidRDefault="000A206B" w:rsidP="006C034C">
            <w:pPr>
              <w:pStyle w:val="25"/>
              <w:shd w:val="clear" w:color="auto" w:fill="auto"/>
              <w:spacing w:line="240" w:lineRule="auto"/>
              <w:jc w:val="left"/>
              <w:rPr>
                <w:sz w:val="24"/>
                <w:szCs w:val="24"/>
              </w:rPr>
            </w:pPr>
          </w:p>
        </w:tc>
        <w:tc>
          <w:tcPr>
            <w:tcW w:w="3543" w:type="dxa"/>
          </w:tcPr>
          <w:p w:rsidR="000A206B" w:rsidRDefault="000A206B" w:rsidP="006C034C">
            <w:pPr>
              <w:pStyle w:val="25"/>
              <w:shd w:val="clear" w:color="auto" w:fill="auto"/>
              <w:spacing w:line="240" w:lineRule="auto"/>
              <w:jc w:val="right"/>
              <w:rPr>
                <w:sz w:val="24"/>
                <w:szCs w:val="24"/>
              </w:rPr>
            </w:pPr>
            <w:proofErr w:type="spellStart"/>
            <w:r>
              <w:rPr>
                <w:sz w:val="24"/>
                <w:szCs w:val="24"/>
              </w:rPr>
              <w:t>Ф.Г.Фатыхова</w:t>
            </w:r>
            <w:proofErr w:type="spellEnd"/>
          </w:p>
        </w:tc>
        <w:tc>
          <w:tcPr>
            <w:tcW w:w="3402" w:type="dxa"/>
          </w:tcPr>
          <w:p w:rsidR="000A206B" w:rsidRPr="007C53F8" w:rsidRDefault="000A206B" w:rsidP="006C034C">
            <w:pPr>
              <w:pStyle w:val="25"/>
              <w:shd w:val="clear" w:color="auto" w:fill="auto"/>
              <w:spacing w:line="240" w:lineRule="auto"/>
              <w:jc w:val="left"/>
              <w:rPr>
                <w:sz w:val="24"/>
                <w:szCs w:val="24"/>
              </w:rPr>
            </w:pPr>
            <w:r>
              <w:rPr>
                <w:sz w:val="24"/>
                <w:szCs w:val="24"/>
              </w:rPr>
              <w:t>от «___»__________ 2024 г.</w:t>
            </w:r>
          </w:p>
        </w:tc>
      </w:tr>
    </w:tbl>
    <w:p w:rsidR="000A206B" w:rsidRDefault="000A206B" w:rsidP="000A206B">
      <w:pPr>
        <w:tabs>
          <w:tab w:val="left" w:pos="1890"/>
        </w:tabs>
        <w:spacing w:before="100" w:beforeAutospacing="1" w:after="100" w:afterAutospacing="1"/>
        <w:rPr>
          <w:b/>
          <w:bCs/>
        </w:rPr>
      </w:pPr>
    </w:p>
    <w:p w:rsidR="000A206B" w:rsidRPr="00D502D1" w:rsidRDefault="000A206B" w:rsidP="000A206B">
      <w:pPr>
        <w:rPr>
          <w:rFonts w:eastAsiaTheme="minorEastAsia"/>
          <w:bCs/>
          <w:sz w:val="22"/>
          <w:szCs w:val="22"/>
        </w:rPr>
      </w:pPr>
      <w:r w:rsidRPr="00D502D1">
        <w:rPr>
          <w:rFonts w:eastAsiaTheme="minorEastAsia"/>
          <w:bCs/>
          <w:sz w:val="22"/>
          <w:szCs w:val="22"/>
        </w:rPr>
        <w:t xml:space="preserve">                                                                                                </w:t>
      </w:r>
    </w:p>
    <w:p w:rsidR="000A206B" w:rsidRPr="006E4455" w:rsidRDefault="000A206B" w:rsidP="000A206B">
      <w:pPr>
        <w:shd w:val="clear" w:color="auto" w:fill="FFFFFF"/>
        <w:jc w:val="center"/>
        <w:rPr>
          <w:rFonts w:eastAsiaTheme="minorEastAsia"/>
          <w:b/>
          <w:bCs/>
        </w:rPr>
      </w:pPr>
      <w:r w:rsidRPr="006E4455">
        <w:rPr>
          <w:rFonts w:eastAsiaTheme="minorEastAsia"/>
          <w:b/>
          <w:bCs/>
        </w:rPr>
        <w:t>Положение</w:t>
      </w:r>
      <w:r w:rsidRPr="006E4455">
        <w:rPr>
          <w:rFonts w:eastAsiaTheme="minorEastAsia"/>
          <w:b/>
          <w:bCs/>
        </w:rPr>
        <w:br/>
        <w:t>о премировании педагогических работников</w:t>
      </w:r>
    </w:p>
    <w:p w:rsidR="000A206B" w:rsidRPr="00D502D1" w:rsidRDefault="000A206B" w:rsidP="000A206B">
      <w:pPr>
        <w:shd w:val="clear" w:color="auto" w:fill="FFFFFF"/>
        <w:rPr>
          <w:rFonts w:asciiTheme="minorHAnsi" w:eastAsiaTheme="minorEastAsia" w:hAnsiTheme="minorHAnsi" w:cstheme="minorBidi"/>
          <w:b/>
          <w:bCs/>
          <w:sz w:val="22"/>
          <w:szCs w:val="22"/>
        </w:rPr>
      </w:pPr>
    </w:p>
    <w:p w:rsidR="000A206B" w:rsidRDefault="000A206B" w:rsidP="000A206B">
      <w:pPr>
        <w:spacing w:line="276" w:lineRule="auto"/>
        <w:jc w:val="both"/>
        <w:rPr>
          <w:rFonts w:eastAsiaTheme="minorEastAsia"/>
          <w:b/>
        </w:rPr>
      </w:pPr>
    </w:p>
    <w:p w:rsidR="000A206B" w:rsidRPr="00D502D1" w:rsidRDefault="000A206B" w:rsidP="000A206B">
      <w:pPr>
        <w:spacing w:line="276" w:lineRule="auto"/>
        <w:ind w:left="567"/>
        <w:jc w:val="both"/>
        <w:rPr>
          <w:rFonts w:eastAsiaTheme="minorEastAsia"/>
          <w:b/>
        </w:rPr>
      </w:pPr>
      <w:r>
        <w:rPr>
          <w:rFonts w:eastAsiaTheme="minorEastAsia"/>
          <w:b/>
        </w:rPr>
        <w:t>1.</w:t>
      </w:r>
      <w:r w:rsidRPr="00D502D1">
        <w:rPr>
          <w:rFonts w:eastAsiaTheme="minorEastAsia"/>
          <w:b/>
        </w:rPr>
        <w:t>Общие положения</w:t>
      </w:r>
    </w:p>
    <w:p w:rsidR="000A206B" w:rsidRPr="00D502D1" w:rsidRDefault="000A206B" w:rsidP="000A206B">
      <w:pPr>
        <w:numPr>
          <w:ilvl w:val="1"/>
          <w:numId w:val="32"/>
        </w:numPr>
        <w:tabs>
          <w:tab w:val="left" w:pos="993"/>
        </w:tabs>
        <w:spacing w:line="276" w:lineRule="auto"/>
        <w:ind w:left="0" w:firstLine="567"/>
        <w:jc w:val="both"/>
      </w:pPr>
      <w:r w:rsidRPr="00D502D1">
        <w:t>Настоящее Положение разработано в целях усиления материальной заинтересованности работников школы в повышении качества образовательного процесса, развития творческой активности и инициативы при выполнении поставленных задач, успешного и добросовестного исполнения должностных обязанностей.</w:t>
      </w:r>
    </w:p>
    <w:p w:rsidR="000A206B" w:rsidRPr="00D502D1" w:rsidRDefault="000A206B" w:rsidP="000A206B">
      <w:pPr>
        <w:numPr>
          <w:ilvl w:val="1"/>
          <w:numId w:val="32"/>
        </w:numPr>
        <w:tabs>
          <w:tab w:val="left" w:pos="993"/>
        </w:tabs>
        <w:spacing w:line="276" w:lineRule="auto"/>
        <w:ind w:left="0" w:firstLine="567"/>
        <w:jc w:val="both"/>
      </w:pPr>
      <w:r w:rsidRPr="00D502D1">
        <w:t xml:space="preserve">  Выплата премий производится в пределах бюджетных ассигнований на оплату труда работников школы. </w:t>
      </w:r>
    </w:p>
    <w:p w:rsidR="000A206B" w:rsidRPr="00D502D1" w:rsidRDefault="000A206B" w:rsidP="000A206B">
      <w:pPr>
        <w:tabs>
          <w:tab w:val="left" w:pos="993"/>
        </w:tabs>
        <w:ind w:firstLine="567"/>
        <w:jc w:val="both"/>
      </w:pPr>
      <w:r>
        <w:t>1.3.    </w:t>
      </w:r>
      <w:r w:rsidRPr="00D502D1">
        <w:t xml:space="preserve">Распределение премий работникам школы производится  директором школы по согласованию с председателем профсоюзного комитета </w:t>
      </w:r>
      <w:r>
        <w:t xml:space="preserve">и </w:t>
      </w:r>
      <w:r w:rsidRPr="00D502D1">
        <w:t>по представлению заместителей директора,  руководителей методических объединений.</w:t>
      </w:r>
    </w:p>
    <w:p w:rsidR="000A206B" w:rsidRPr="00D502D1" w:rsidRDefault="000A206B" w:rsidP="000A206B">
      <w:pPr>
        <w:tabs>
          <w:tab w:val="left" w:pos="993"/>
        </w:tabs>
        <w:ind w:firstLine="567"/>
        <w:jc w:val="both"/>
      </w:pPr>
      <w:r>
        <w:t xml:space="preserve">1.4. </w:t>
      </w:r>
      <w:r w:rsidRPr="00D502D1">
        <w:t>Распределение премий работникам школы производится ежеквартально.</w:t>
      </w:r>
      <w:r w:rsidRPr="00D502D1">
        <w:br/>
      </w:r>
      <w:r>
        <w:t xml:space="preserve">         </w:t>
      </w:r>
      <w:r w:rsidRPr="00D502D1">
        <w:t>1.5.      Премии работникам школы устанавливаются приказом директора школы, максимальными размерами не ограничиваются.</w:t>
      </w:r>
    </w:p>
    <w:p w:rsidR="000A206B" w:rsidRDefault="000A206B" w:rsidP="000A206B">
      <w:pPr>
        <w:tabs>
          <w:tab w:val="left" w:pos="993"/>
        </w:tabs>
        <w:ind w:firstLine="567"/>
        <w:jc w:val="both"/>
        <w:rPr>
          <w:rFonts w:eastAsiaTheme="minorEastAsia"/>
          <w:b/>
        </w:rPr>
      </w:pPr>
    </w:p>
    <w:p w:rsidR="000A206B" w:rsidRPr="00D502D1" w:rsidRDefault="000A206B" w:rsidP="000A206B">
      <w:pPr>
        <w:tabs>
          <w:tab w:val="left" w:pos="993"/>
        </w:tabs>
        <w:ind w:firstLine="567"/>
        <w:jc w:val="both"/>
        <w:rPr>
          <w:rFonts w:eastAsiaTheme="minorEastAsia"/>
        </w:rPr>
      </w:pPr>
      <w:r w:rsidRPr="00D502D1">
        <w:rPr>
          <w:rFonts w:eastAsiaTheme="minorEastAsia"/>
          <w:b/>
        </w:rPr>
        <w:t>2. Условия премирования</w:t>
      </w:r>
      <w:r w:rsidRPr="00D502D1">
        <w:rPr>
          <w:rFonts w:eastAsiaTheme="minorEastAsia"/>
        </w:rPr>
        <w:t>.</w:t>
      </w:r>
    </w:p>
    <w:p w:rsidR="000A206B" w:rsidRPr="00D502D1" w:rsidRDefault="000A206B" w:rsidP="000A206B">
      <w:pPr>
        <w:tabs>
          <w:tab w:val="left" w:pos="993"/>
        </w:tabs>
        <w:ind w:firstLine="567"/>
        <w:jc w:val="both"/>
      </w:pPr>
      <w:r w:rsidRPr="00D502D1">
        <w:t>2.1. Премирование педагогических  работников школы осуществляется по следующим основаниям:</w:t>
      </w:r>
    </w:p>
    <w:p w:rsidR="000A206B" w:rsidRDefault="000A206B" w:rsidP="000A206B">
      <w:pPr>
        <w:tabs>
          <w:tab w:val="left" w:pos="993"/>
        </w:tabs>
        <w:ind w:firstLine="567"/>
        <w:jc w:val="both"/>
      </w:pPr>
      <w:r>
        <w:t xml:space="preserve">- </w:t>
      </w:r>
      <w:r w:rsidRPr="00D502D1">
        <w:t xml:space="preserve">достижение </w:t>
      </w:r>
      <w:proofErr w:type="gramStart"/>
      <w:r w:rsidRPr="00D502D1">
        <w:t>обучающимися</w:t>
      </w:r>
      <w:proofErr w:type="gramEnd"/>
      <w:r w:rsidRPr="00D502D1">
        <w:t xml:space="preserve"> высоких показателей в сравнении с предыдущим периодом,</w:t>
      </w:r>
    </w:p>
    <w:p w:rsidR="000A206B" w:rsidRPr="00D502D1" w:rsidRDefault="000A206B" w:rsidP="000A206B">
      <w:pPr>
        <w:tabs>
          <w:tab w:val="left" w:pos="993"/>
        </w:tabs>
        <w:ind w:firstLine="567"/>
        <w:jc w:val="both"/>
      </w:pPr>
      <w:r>
        <w:t xml:space="preserve">- </w:t>
      </w:r>
      <w:r w:rsidRPr="00D502D1">
        <w:t>стабильность и рост качества обучения;</w:t>
      </w:r>
    </w:p>
    <w:p w:rsidR="000A206B" w:rsidRPr="00D502D1" w:rsidRDefault="000A206B" w:rsidP="000A206B">
      <w:pPr>
        <w:tabs>
          <w:tab w:val="left" w:pos="993"/>
        </w:tabs>
        <w:ind w:firstLine="567"/>
        <w:jc w:val="both"/>
      </w:pPr>
      <w:r>
        <w:t xml:space="preserve">- </w:t>
      </w:r>
      <w:r w:rsidRPr="00D502D1">
        <w:t>подготовка призеров олимпиад, конкурсов, соревнований различного уровня;</w:t>
      </w:r>
    </w:p>
    <w:p w:rsidR="000A206B" w:rsidRDefault="000A206B" w:rsidP="000A206B">
      <w:pPr>
        <w:tabs>
          <w:tab w:val="left" w:pos="993"/>
        </w:tabs>
        <w:ind w:firstLine="567"/>
        <w:jc w:val="both"/>
      </w:pPr>
      <w:r>
        <w:t>-</w:t>
      </w:r>
      <w:r w:rsidRPr="00D502D1">
        <w:t>участие в инновационной деятельности, ведение экспериментальной работы, разработка и</w:t>
      </w:r>
    </w:p>
    <w:p w:rsidR="000A206B" w:rsidRPr="00D502D1" w:rsidRDefault="000A206B" w:rsidP="000A206B">
      <w:pPr>
        <w:tabs>
          <w:tab w:val="left" w:pos="993"/>
        </w:tabs>
        <w:ind w:firstLine="567"/>
        <w:jc w:val="both"/>
      </w:pPr>
      <w:r w:rsidRPr="00D502D1">
        <w:t xml:space="preserve"> </w:t>
      </w:r>
      <w:r>
        <w:t>-</w:t>
      </w:r>
      <w:r w:rsidRPr="00D502D1">
        <w:t>внедрение авторских программ;</w:t>
      </w:r>
    </w:p>
    <w:p w:rsidR="000A206B" w:rsidRPr="00D502D1" w:rsidRDefault="000A206B" w:rsidP="000A206B">
      <w:pPr>
        <w:tabs>
          <w:tab w:val="left" w:pos="993"/>
        </w:tabs>
        <w:ind w:firstLine="567"/>
        <w:jc w:val="both"/>
      </w:pPr>
      <w:r>
        <w:t xml:space="preserve">- </w:t>
      </w:r>
      <w:r w:rsidRPr="00D502D1">
        <w:t>подготовка и проведение на высоком уровне внеклассных мероприятий</w:t>
      </w:r>
    </w:p>
    <w:p w:rsidR="000A206B" w:rsidRPr="00D502D1" w:rsidRDefault="000A206B" w:rsidP="000A206B">
      <w:pPr>
        <w:tabs>
          <w:tab w:val="left" w:pos="993"/>
        </w:tabs>
        <w:ind w:firstLine="567"/>
        <w:jc w:val="both"/>
      </w:pPr>
      <w:r>
        <w:t xml:space="preserve">- </w:t>
      </w:r>
      <w:r w:rsidRPr="00D502D1">
        <w:t>активное участие в методической работе;</w:t>
      </w:r>
    </w:p>
    <w:p w:rsidR="000A206B" w:rsidRPr="00D502D1" w:rsidRDefault="000A206B" w:rsidP="000A206B">
      <w:pPr>
        <w:tabs>
          <w:tab w:val="left" w:pos="993"/>
        </w:tabs>
        <w:ind w:firstLine="567"/>
        <w:jc w:val="both"/>
      </w:pPr>
      <w:r>
        <w:t xml:space="preserve">- </w:t>
      </w:r>
      <w:r w:rsidRPr="00D502D1">
        <w:t>участие в профессиональных конкурсах;</w:t>
      </w:r>
    </w:p>
    <w:p w:rsidR="000A206B" w:rsidRDefault="000A206B" w:rsidP="000A206B">
      <w:pPr>
        <w:ind w:firstLine="567"/>
        <w:jc w:val="both"/>
      </w:pPr>
      <w:r>
        <w:t xml:space="preserve">- </w:t>
      </w:r>
      <w:r w:rsidRPr="00D502D1">
        <w:t xml:space="preserve">обобщение собственного педагогического опыта, публикация материалов, отражающих </w:t>
      </w:r>
    </w:p>
    <w:p w:rsidR="000A206B" w:rsidRPr="00D502D1" w:rsidRDefault="000A206B" w:rsidP="000A206B">
      <w:pPr>
        <w:ind w:firstLine="567"/>
        <w:jc w:val="both"/>
      </w:pPr>
      <w:r>
        <w:t xml:space="preserve">- </w:t>
      </w:r>
      <w:r w:rsidRPr="00D502D1">
        <w:t>учебно-методическую и воспитательную работу;</w:t>
      </w:r>
    </w:p>
    <w:p w:rsidR="000A206B" w:rsidRPr="00D502D1" w:rsidRDefault="000A206B" w:rsidP="000A206B">
      <w:pPr>
        <w:ind w:firstLine="567"/>
        <w:jc w:val="both"/>
      </w:pPr>
      <w:r>
        <w:t xml:space="preserve">- </w:t>
      </w:r>
      <w:r w:rsidRPr="00D502D1">
        <w:t>качественное выполнение общественных нагрузок.</w:t>
      </w:r>
    </w:p>
    <w:p w:rsidR="000A206B" w:rsidRPr="00D502D1" w:rsidRDefault="000A206B" w:rsidP="000A206B">
      <w:pPr>
        <w:shd w:val="clear" w:color="auto" w:fill="FFFFFF"/>
        <w:ind w:firstLine="567"/>
        <w:jc w:val="both"/>
        <w:rPr>
          <w:rFonts w:eastAsiaTheme="minorEastAsia"/>
        </w:rPr>
      </w:pPr>
      <w:r w:rsidRPr="00D502D1">
        <w:rPr>
          <w:rFonts w:eastAsiaTheme="minorEastAsia"/>
        </w:rPr>
        <w:t xml:space="preserve">2.2. Распределение премий производится строго в пределах имеющегося премиального фонда МБОУ «Школа № </w:t>
      </w:r>
      <w:r>
        <w:rPr>
          <w:rFonts w:eastAsiaTheme="minorEastAsia"/>
        </w:rPr>
        <w:t>71</w:t>
      </w:r>
      <w:r w:rsidRPr="00D502D1">
        <w:rPr>
          <w:rFonts w:eastAsiaTheme="minorEastAsia"/>
        </w:rPr>
        <w:t>».</w:t>
      </w:r>
    </w:p>
    <w:p w:rsidR="000A206B" w:rsidRPr="00D502D1" w:rsidRDefault="000A206B" w:rsidP="000A206B">
      <w:pPr>
        <w:shd w:val="clear" w:color="auto" w:fill="FFFFFF"/>
        <w:ind w:firstLine="567"/>
        <w:jc w:val="both"/>
        <w:rPr>
          <w:rFonts w:eastAsiaTheme="minorEastAsia"/>
        </w:rPr>
      </w:pPr>
      <w:r w:rsidRPr="00D502D1">
        <w:rPr>
          <w:rFonts w:eastAsiaTheme="minorEastAsia"/>
        </w:rPr>
        <w:t xml:space="preserve">2.3. Размер премиального фонда определяется на основании положения о премировании работников МБОУ «Школа № </w:t>
      </w:r>
      <w:r>
        <w:rPr>
          <w:rFonts w:eastAsiaTheme="minorEastAsia"/>
        </w:rPr>
        <w:t>71</w:t>
      </w:r>
      <w:r w:rsidRPr="00D502D1">
        <w:rPr>
          <w:rFonts w:eastAsiaTheme="minorEastAsia"/>
        </w:rPr>
        <w:t>»   и ежеквартально</w:t>
      </w:r>
      <w:r>
        <w:rPr>
          <w:rFonts w:eastAsiaTheme="minorEastAsia"/>
        </w:rPr>
        <w:t>й</w:t>
      </w:r>
      <w:r w:rsidRPr="00D502D1">
        <w:rPr>
          <w:rFonts w:eastAsiaTheme="minorEastAsia"/>
        </w:rPr>
        <w:t xml:space="preserve"> информации Централизованной бухгалтери</w:t>
      </w:r>
      <w:r>
        <w:rPr>
          <w:rFonts w:eastAsiaTheme="minorEastAsia"/>
        </w:rPr>
        <w:t>и</w:t>
      </w:r>
      <w:r w:rsidRPr="00D502D1">
        <w:rPr>
          <w:rFonts w:eastAsiaTheme="minorEastAsia"/>
        </w:rPr>
        <w:t xml:space="preserve">  </w:t>
      </w:r>
      <w:r>
        <w:rPr>
          <w:rFonts w:eastAsiaTheme="minorEastAsia"/>
        </w:rPr>
        <w:t>УО ИК</w:t>
      </w:r>
      <w:r w:rsidRPr="00D502D1">
        <w:rPr>
          <w:rFonts w:eastAsiaTheme="minorEastAsia"/>
        </w:rPr>
        <w:t>МО г. Казани о размерах   премиального фонда  школы на распределение</w:t>
      </w:r>
      <w:r>
        <w:rPr>
          <w:rFonts w:eastAsiaTheme="minorEastAsia"/>
        </w:rPr>
        <w:t>.</w:t>
      </w:r>
    </w:p>
    <w:p w:rsidR="000A206B" w:rsidRPr="00D502D1" w:rsidRDefault="000A206B" w:rsidP="000A206B">
      <w:pPr>
        <w:shd w:val="clear" w:color="auto" w:fill="FFFFFF"/>
        <w:ind w:firstLine="567"/>
        <w:jc w:val="both"/>
        <w:rPr>
          <w:rFonts w:eastAsiaTheme="minorEastAsia"/>
        </w:rPr>
      </w:pPr>
      <w:r w:rsidRPr="00D502D1">
        <w:rPr>
          <w:rFonts w:eastAsiaTheme="minorEastAsia"/>
        </w:rPr>
        <w:lastRenderedPageBreak/>
        <w:t>2.4.  Начисление премии  производится бухгалтером ЦБ РОО  при наличии  финансовых сре</w:t>
      </w:r>
      <w:proofErr w:type="gramStart"/>
      <w:r w:rsidRPr="00D502D1">
        <w:rPr>
          <w:rFonts w:eastAsiaTheme="minorEastAsia"/>
        </w:rPr>
        <w:t xml:space="preserve">дств </w:t>
      </w:r>
      <w:r>
        <w:rPr>
          <w:rFonts w:eastAsiaTheme="minorEastAsia"/>
        </w:rPr>
        <w:t xml:space="preserve"> </w:t>
      </w:r>
      <w:r w:rsidRPr="00D502D1">
        <w:rPr>
          <w:rFonts w:eastAsiaTheme="minorEastAsia"/>
        </w:rPr>
        <w:t xml:space="preserve"> ст</w:t>
      </w:r>
      <w:proofErr w:type="gramEnd"/>
      <w:r w:rsidRPr="00D502D1">
        <w:rPr>
          <w:rFonts w:eastAsiaTheme="minorEastAsia"/>
        </w:rPr>
        <w:t>имулирующего ФОТ и  при  своевременном представлении приказа  директора школы о выплате премии. Премия выдается работнику  школы  вместе с заработной платой  в установленные сроки.</w:t>
      </w:r>
    </w:p>
    <w:p w:rsidR="000A206B" w:rsidRDefault="000A206B" w:rsidP="000A206B">
      <w:pPr>
        <w:shd w:val="clear" w:color="auto" w:fill="FFFFFF"/>
        <w:ind w:firstLine="567"/>
        <w:jc w:val="both"/>
        <w:rPr>
          <w:rFonts w:eastAsiaTheme="minorEastAsia"/>
          <w:b/>
        </w:rPr>
      </w:pPr>
    </w:p>
    <w:p w:rsidR="000A206B" w:rsidRPr="00D502D1" w:rsidRDefault="000A206B" w:rsidP="000A206B">
      <w:pPr>
        <w:shd w:val="clear" w:color="auto" w:fill="FFFFFF"/>
        <w:ind w:firstLine="567"/>
        <w:jc w:val="both"/>
        <w:rPr>
          <w:rFonts w:eastAsiaTheme="minorEastAsia"/>
          <w:b/>
        </w:rPr>
      </w:pPr>
      <w:r w:rsidRPr="00D502D1">
        <w:rPr>
          <w:rFonts w:eastAsiaTheme="minorEastAsia"/>
          <w:b/>
        </w:rPr>
        <w:t>3.Премирование в особых случаях</w:t>
      </w:r>
    </w:p>
    <w:p w:rsidR="000A206B" w:rsidRPr="00D502D1" w:rsidRDefault="000A206B" w:rsidP="000A206B">
      <w:pPr>
        <w:shd w:val="clear" w:color="auto" w:fill="FFFFFF"/>
        <w:ind w:firstLine="567"/>
        <w:jc w:val="both"/>
        <w:rPr>
          <w:rFonts w:eastAsiaTheme="minorEastAsia"/>
        </w:rPr>
      </w:pPr>
      <w:r w:rsidRPr="00D502D1">
        <w:rPr>
          <w:rFonts w:eastAsiaTheme="minorEastAsia"/>
        </w:rPr>
        <w:t>  3.1. Часть накопительного премиального фонда может быть использована в течение квартала для единовременного премирования педагогических  работников ОУ за достижение высоких результатов деятельности по следующим показателям:</w:t>
      </w:r>
    </w:p>
    <w:p w:rsidR="000A206B" w:rsidRPr="00D502D1" w:rsidRDefault="000A206B" w:rsidP="000A206B">
      <w:pPr>
        <w:shd w:val="clear" w:color="auto" w:fill="FFFFFF"/>
        <w:ind w:firstLine="567"/>
        <w:jc w:val="both"/>
        <w:rPr>
          <w:rFonts w:eastAsiaTheme="minorEastAsia"/>
        </w:rPr>
      </w:pPr>
      <w:r>
        <w:rPr>
          <w:rFonts w:eastAsiaTheme="minorEastAsia"/>
        </w:rPr>
        <w:t xml:space="preserve">- </w:t>
      </w:r>
      <w:r w:rsidRPr="00D502D1">
        <w:rPr>
          <w:rFonts w:eastAsiaTheme="minorEastAsia"/>
        </w:rPr>
        <w:t>качественное выполнение срочных, особо важных и непредвиденных работ (мероприятий), в том числе не входящих в должностные обязанности работника;</w:t>
      </w:r>
    </w:p>
    <w:p w:rsidR="000A206B" w:rsidRPr="00D502D1" w:rsidRDefault="000A206B" w:rsidP="000A206B">
      <w:pPr>
        <w:shd w:val="clear" w:color="auto" w:fill="FFFFFF"/>
        <w:ind w:firstLine="567"/>
        <w:jc w:val="both"/>
        <w:rPr>
          <w:rFonts w:eastAsiaTheme="minorEastAsia"/>
        </w:rPr>
      </w:pPr>
      <w:r>
        <w:rPr>
          <w:rFonts w:eastAsiaTheme="minorEastAsia"/>
        </w:rPr>
        <w:t xml:space="preserve">- </w:t>
      </w:r>
      <w:r w:rsidRPr="00D502D1">
        <w:rPr>
          <w:rFonts w:eastAsiaTheme="minorEastAsia"/>
        </w:rPr>
        <w:t>выполнение больших объемов работ в кратчайшие сроки и с высоким результатом</w:t>
      </w:r>
      <w:r>
        <w:rPr>
          <w:rFonts w:eastAsiaTheme="minorEastAsia"/>
        </w:rPr>
        <w:t>.</w:t>
      </w:r>
    </w:p>
    <w:p w:rsidR="000A206B" w:rsidRPr="00D502D1" w:rsidRDefault="000A206B" w:rsidP="000A206B">
      <w:pPr>
        <w:shd w:val="clear" w:color="auto" w:fill="FFFFFF"/>
        <w:ind w:firstLine="567"/>
        <w:jc w:val="both"/>
        <w:rPr>
          <w:rFonts w:eastAsiaTheme="minorEastAsia"/>
        </w:rPr>
      </w:pPr>
    </w:p>
    <w:p w:rsidR="000A206B" w:rsidRPr="00D502D1" w:rsidRDefault="000A206B" w:rsidP="000A206B">
      <w:pPr>
        <w:shd w:val="clear" w:color="auto" w:fill="FFFFFF"/>
        <w:ind w:firstLine="567"/>
        <w:jc w:val="both"/>
        <w:rPr>
          <w:rFonts w:eastAsiaTheme="minorEastAsia"/>
        </w:rPr>
      </w:pPr>
      <w:r w:rsidRPr="00D502D1">
        <w:rPr>
          <w:rFonts w:eastAsiaTheme="minorEastAsia"/>
          <w:b/>
          <w:bCs/>
        </w:rPr>
        <w:t>4. Перечень нарушений в работе, при которых работник не может быть премирован</w:t>
      </w:r>
    </w:p>
    <w:p w:rsidR="000A206B" w:rsidRPr="00D502D1" w:rsidRDefault="000A206B" w:rsidP="000A206B">
      <w:pPr>
        <w:shd w:val="clear" w:color="auto" w:fill="FFFFFF"/>
        <w:ind w:firstLine="567"/>
        <w:jc w:val="both"/>
        <w:rPr>
          <w:rFonts w:eastAsiaTheme="minorEastAsia"/>
        </w:rPr>
      </w:pPr>
      <w:r w:rsidRPr="00D502D1">
        <w:rPr>
          <w:rFonts w:eastAsiaTheme="minorEastAsia"/>
        </w:rPr>
        <w:t>4.1 Перечень нарушений, упущений в деятельности, при которых работники не могут быть премированы:</w:t>
      </w:r>
    </w:p>
    <w:p w:rsidR="000A206B" w:rsidRPr="00D502D1" w:rsidRDefault="000A206B" w:rsidP="000A206B">
      <w:pPr>
        <w:shd w:val="clear" w:color="auto" w:fill="FFFFFF"/>
        <w:ind w:firstLine="567"/>
        <w:jc w:val="both"/>
        <w:rPr>
          <w:rFonts w:eastAsiaTheme="minorEastAsia"/>
        </w:rPr>
      </w:pPr>
      <w:r>
        <w:rPr>
          <w:rFonts w:eastAsiaTheme="minorEastAsia"/>
        </w:rPr>
        <w:t xml:space="preserve">- </w:t>
      </w:r>
      <w:r w:rsidRPr="00D502D1">
        <w:rPr>
          <w:rFonts w:eastAsiaTheme="minorEastAsia"/>
        </w:rPr>
        <w:t xml:space="preserve">нарушение трудовой дисциплины и </w:t>
      </w:r>
      <w:r>
        <w:rPr>
          <w:rFonts w:eastAsiaTheme="minorEastAsia"/>
        </w:rPr>
        <w:t>П</w:t>
      </w:r>
      <w:r w:rsidRPr="00D502D1">
        <w:rPr>
          <w:rFonts w:eastAsiaTheme="minorEastAsia"/>
        </w:rPr>
        <w:t>равил внутреннего трудового распорядка;</w:t>
      </w:r>
    </w:p>
    <w:p w:rsidR="000A206B" w:rsidRPr="00D502D1" w:rsidRDefault="000A206B" w:rsidP="000A206B">
      <w:pPr>
        <w:shd w:val="clear" w:color="auto" w:fill="FFFFFF"/>
        <w:ind w:firstLine="567"/>
        <w:jc w:val="both"/>
        <w:rPr>
          <w:rFonts w:eastAsiaTheme="minorEastAsia"/>
        </w:rPr>
      </w:pPr>
      <w:r>
        <w:rPr>
          <w:rFonts w:eastAsiaTheme="minorEastAsia"/>
        </w:rPr>
        <w:t xml:space="preserve">- </w:t>
      </w:r>
      <w:r w:rsidRPr="00D502D1">
        <w:rPr>
          <w:rFonts w:eastAsiaTheme="minorEastAsia"/>
        </w:rPr>
        <w:t>нарушение правил техники безопасности и норм охраны труда;</w:t>
      </w:r>
    </w:p>
    <w:p w:rsidR="000A206B" w:rsidRPr="00D502D1" w:rsidRDefault="000A206B" w:rsidP="000A206B">
      <w:pPr>
        <w:shd w:val="clear" w:color="auto" w:fill="FFFFFF"/>
        <w:ind w:firstLine="567"/>
        <w:jc w:val="both"/>
        <w:rPr>
          <w:rFonts w:eastAsiaTheme="minorEastAsia"/>
        </w:rPr>
      </w:pPr>
      <w:r>
        <w:rPr>
          <w:rFonts w:eastAsiaTheme="minorEastAsia"/>
        </w:rPr>
        <w:t xml:space="preserve">- </w:t>
      </w:r>
      <w:r w:rsidRPr="00D502D1">
        <w:rPr>
          <w:rFonts w:eastAsiaTheme="minorEastAsia"/>
        </w:rPr>
        <w:t>нарушение требований трудового законодательства и локальных актов образовательного учреждения;</w:t>
      </w:r>
    </w:p>
    <w:p w:rsidR="000A206B" w:rsidRPr="00D502D1" w:rsidRDefault="000A206B" w:rsidP="000A206B">
      <w:pPr>
        <w:shd w:val="clear" w:color="auto" w:fill="FFFFFF"/>
        <w:ind w:firstLine="567"/>
        <w:jc w:val="both"/>
        <w:rPr>
          <w:rFonts w:eastAsiaTheme="minorEastAsia"/>
        </w:rPr>
      </w:pPr>
      <w:r>
        <w:rPr>
          <w:rFonts w:eastAsiaTheme="minorEastAsia"/>
        </w:rPr>
        <w:t xml:space="preserve">- </w:t>
      </w:r>
      <w:r w:rsidRPr="00D502D1">
        <w:rPr>
          <w:rFonts w:eastAsiaTheme="minorEastAsia"/>
        </w:rPr>
        <w:t xml:space="preserve"> наличие обоснованных устных или письменных жалоб;</w:t>
      </w:r>
    </w:p>
    <w:p w:rsidR="000A206B" w:rsidRPr="00D502D1" w:rsidRDefault="000A206B" w:rsidP="000A206B">
      <w:pPr>
        <w:shd w:val="clear" w:color="auto" w:fill="FFFFFF"/>
        <w:ind w:firstLine="567"/>
        <w:jc w:val="both"/>
        <w:rPr>
          <w:rFonts w:eastAsiaTheme="minorEastAsia"/>
        </w:rPr>
      </w:pPr>
      <w:r>
        <w:rPr>
          <w:rFonts w:eastAsiaTheme="minorEastAsia"/>
        </w:rPr>
        <w:t xml:space="preserve">- </w:t>
      </w:r>
      <w:r w:rsidRPr="00D502D1">
        <w:rPr>
          <w:rFonts w:eastAsiaTheme="minorEastAsia"/>
        </w:rPr>
        <w:t>ухудшение качества оказываемой образовательной  услуги.</w:t>
      </w:r>
    </w:p>
    <w:p w:rsidR="000A206B" w:rsidRPr="00D502D1" w:rsidRDefault="000A206B" w:rsidP="000A206B">
      <w:pPr>
        <w:shd w:val="clear" w:color="auto" w:fill="FFFFFF"/>
        <w:ind w:firstLine="567"/>
        <w:jc w:val="both"/>
        <w:rPr>
          <w:rFonts w:eastAsiaTheme="minorEastAsia"/>
        </w:rPr>
      </w:pPr>
      <w:r>
        <w:rPr>
          <w:rFonts w:eastAsiaTheme="minorEastAsia"/>
        </w:rPr>
        <w:t xml:space="preserve">- </w:t>
      </w:r>
      <w:r w:rsidRPr="00D502D1">
        <w:rPr>
          <w:rFonts w:eastAsiaTheme="minorEastAsia"/>
        </w:rPr>
        <w:t>случаи детского травматизма во время пребывания в ОУ</w:t>
      </w:r>
      <w:r>
        <w:rPr>
          <w:rFonts w:eastAsiaTheme="minorEastAsia"/>
        </w:rPr>
        <w:t>.</w:t>
      </w:r>
    </w:p>
    <w:p w:rsidR="000A206B" w:rsidRPr="00D502D1" w:rsidRDefault="000A206B" w:rsidP="000A206B">
      <w:pPr>
        <w:spacing w:after="200" w:line="276" w:lineRule="auto"/>
        <w:rPr>
          <w:rFonts w:eastAsiaTheme="minorEastAsia"/>
        </w:rPr>
      </w:pPr>
      <w:r w:rsidRPr="00D502D1">
        <w:rPr>
          <w:rFonts w:eastAsiaTheme="minorEastAsia"/>
          <w:vanish/>
        </w:rPr>
        <w:t> </w:t>
      </w:r>
    </w:p>
    <w:p w:rsidR="000A206B" w:rsidRPr="00D502D1" w:rsidRDefault="000A206B" w:rsidP="000A206B">
      <w:pPr>
        <w:spacing w:after="200" w:line="276" w:lineRule="auto"/>
        <w:rPr>
          <w:rFonts w:eastAsiaTheme="minorEastAsia"/>
        </w:rPr>
      </w:pPr>
    </w:p>
    <w:p w:rsidR="000A206B" w:rsidRDefault="000A206B" w:rsidP="000A206B">
      <w:pPr>
        <w:tabs>
          <w:tab w:val="left" w:pos="1890"/>
        </w:tabs>
        <w:spacing w:before="100" w:beforeAutospacing="1" w:after="100" w:afterAutospacing="1"/>
        <w:rPr>
          <w:b/>
          <w:bCs/>
          <w:sz w:val="28"/>
          <w:szCs w:val="28"/>
        </w:rPr>
      </w:pPr>
    </w:p>
    <w:p w:rsidR="000A206B" w:rsidRDefault="000A206B" w:rsidP="000A206B">
      <w:pPr>
        <w:tabs>
          <w:tab w:val="left" w:pos="1890"/>
        </w:tabs>
        <w:spacing w:before="100" w:beforeAutospacing="1" w:after="100" w:afterAutospacing="1"/>
        <w:rPr>
          <w:b/>
          <w:bCs/>
          <w:sz w:val="28"/>
          <w:szCs w:val="28"/>
        </w:rPr>
      </w:pPr>
    </w:p>
    <w:p w:rsidR="000A206B" w:rsidRDefault="000A206B" w:rsidP="000A206B">
      <w:pPr>
        <w:tabs>
          <w:tab w:val="left" w:pos="1890"/>
        </w:tabs>
        <w:spacing w:before="100" w:beforeAutospacing="1" w:after="100" w:afterAutospacing="1"/>
        <w:rPr>
          <w:b/>
          <w:bCs/>
          <w:sz w:val="28"/>
          <w:szCs w:val="28"/>
        </w:rPr>
      </w:pPr>
    </w:p>
    <w:p w:rsidR="000A206B" w:rsidRDefault="000A206B" w:rsidP="000A206B">
      <w:pPr>
        <w:tabs>
          <w:tab w:val="left" w:pos="1890"/>
        </w:tabs>
        <w:spacing w:before="100" w:beforeAutospacing="1" w:after="100" w:afterAutospacing="1"/>
        <w:rPr>
          <w:b/>
          <w:bCs/>
          <w:sz w:val="28"/>
          <w:szCs w:val="28"/>
        </w:rPr>
      </w:pPr>
    </w:p>
    <w:p w:rsidR="000A206B" w:rsidRDefault="000A206B" w:rsidP="000A206B">
      <w:pPr>
        <w:tabs>
          <w:tab w:val="left" w:pos="1890"/>
        </w:tabs>
        <w:spacing w:before="100" w:beforeAutospacing="1" w:after="100" w:afterAutospacing="1"/>
        <w:rPr>
          <w:b/>
          <w:bCs/>
          <w:sz w:val="28"/>
          <w:szCs w:val="28"/>
        </w:rPr>
      </w:pPr>
    </w:p>
    <w:p w:rsidR="000A206B" w:rsidRDefault="000A206B" w:rsidP="000A206B">
      <w:pPr>
        <w:spacing w:after="4" w:line="268" w:lineRule="auto"/>
        <w:ind w:right="46"/>
        <w:jc w:val="right"/>
        <w:rPr>
          <w:sz w:val="20"/>
        </w:rPr>
      </w:pPr>
      <w:r>
        <w:rPr>
          <w:sz w:val="20"/>
        </w:rPr>
        <w:t>Приложение №7</w:t>
      </w:r>
    </w:p>
    <w:p w:rsidR="000A206B" w:rsidRDefault="000A206B" w:rsidP="000A206B">
      <w:pPr>
        <w:spacing w:after="4" w:line="268" w:lineRule="auto"/>
        <w:ind w:right="46"/>
        <w:jc w:val="right"/>
        <w:rPr>
          <w:sz w:val="20"/>
        </w:rPr>
      </w:pPr>
      <w:r>
        <w:rPr>
          <w:sz w:val="20"/>
        </w:rPr>
        <w:t>к Коллективному договору</w:t>
      </w:r>
    </w:p>
    <w:p w:rsidR="000A206B" w:rsidRDefault="000A206B" w:rsidP="000A206B">
      <w:pPr>
        <w:spacing w:after="4" w:line="268" w:lineRule="auto"/>
        <w:ind w:right="46"/>
        <w:jc w:val="right"/>
        <w:rPr>
          <w:sz w:val="20"/>
          <w:szCs w:val="20"/>
        </w:rPr>
      </w:pPr>
      <w:r>
        <w:rPr>
          <w:sz w:val="20"/>
        </w:rPr>
        <w:t xml:space="preserve"> МБОУ «</w:t>
      </w:r>
      <w:r>
        <w:rPr>
          <w:sz w:val="20"/>
          <w:szCs w:val="20"/>
        </w:rPr>
        <w:t xml:space="preserve">Средняя общеобразовательная татарско-русская школа №71 </w:t>
      </w:r>
    </w:p>
    <w:p w:rsidR="000A206B" w:rsidRDefault="000A206B" w:rsidP="000A206B">
      <w:pPr>
        <w:spacing w:after="4" w:line="268" w:lineRule="auto"/>
        <w:ind w:right="46"/>
        <w:jc w:val="right"/>
        <w:rPr>
          <w:sz w:val="20"/>
          <w:szCs w:val="20"/>
        </w:rPr>
      </w:pPr>
      <w:r>
        <w:rPr>
          <w:sz w:val="20"/>
          <w:szCs w:val="20"/>
        </w:rPr>
        <w:t>с углубленным изучением отдельных предметов»</w:t>
      </w:r>
    </w:p>
    <w:p w:rsidR="000A206B" w:rsidRDefault="000A206B" w:rsidP="000A206B">
      <w:pPr>
        <w:spacing w:after="4" w:line="268" w:lineRule="auto"/>
        <w:ind w:right="46"/>
        <w:jc w:val="right"/>
        <w:rPr>
          <w:szCs w:val="22"/>
        </w:rPr>
      </w:pPr>
      <w:r>
        <w:rPr>
          <w:sz w:val="20"/>
          <w:szCs w:val="20"/>
        </w:rPr>
        <w:t xml:space="preserve"> </w:t>
      </w:r>
      <w:proofErr w:type="gramStart"/>
      <w:r>
        <w:rPr>
          <w:sz w:val="20"/>
          <w:szCs w:val="20"/>
        </w:rPr>
        <w:t>Ново-Савиновского</w:t>
      </w:r>
      <w:proofErr w:type="gramEnd"/>
      <w:r>
        <w:rPr>
          <w:sz w:val="20"/>
          <w:szCs w:val="20"/>
        </w:rPr>
        <w:t xml:space="preserve"> района г. Казани</w:t>
      </w:r>
      <w:r>
        <w:rPr>
          <w:sz w:val="20"/>
        </w:rPr>
        <w:t xml:space="preserve"> на 2024-2026 годы </w:t>
      </w:r>
    </w:p>
    <w:p w:rsidR="000A206B" w:rsidRDefault="000A206B" w:rsidP="000A206B">
      <w:pPr>
        <w:pStyle w:val="25"/>
        <w:shd w:val="clear" w:color="auto" w:fill="auto"/>
        <w:spacing w:line="240" w:lineRule="auto"/>
        <w:ind w:firstLine="567"/>
        <w:jc w:val="right"/>
        <w:rPr>
          <w:b/>
          <w:bCs/>
          <w:sz w:val="24"/>
          <w:szCs w:val="24"/>
        </w:rPr>
      </w:pP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r>
        <w:rPr>
          <w:b/>
          <w:bCs/>
          <w:sz w:val="24"/>
          <w:szCs w:val="24"/>
        </w:rPr>
        <w:t>Муниципальное бюджетное общеобразовательное учреждение</w:t>
      </w:r>
    </w:p>
    <w:p w:rsidR="000A206B" w:rsidRDefault="000A206B" w:rsidP="000A206B">
      <w:pPr>
        <w:pStyle w:val="25"/>
        <w:shd w:val="clear" w:color="auto" w:fill="auto"/>
        <w:spacing w:line="240" w:lineRule="auto"/>
        <w:ind w:firstLine="567"/>
        <w:rPr>
          <w:b/>
          <w:bCs/>
          <w:sz w:val="24"/>
          <w:szCs w:val="24"/>
        </w:rPr>
      </w:pPr>
      <w:r>
        <w:rPr>
          <w:b/>
          <w:bCs/>
          <w:sz w:val="24"/>
          <w:szCs w:val="24"/>
        </w:rPr>
        <w:t xml:space="preserve"> «Средняя общеобразовательная татарско-русская школа №71 </w:t>
      </w:r>
    </w:p>
    <w:p w:rsidR="000A206B" w:rsidRDefault="000A206B" w:rsidP="000A206B">
      <w:pPr>
        <w:pStyle w:val="25"/>
        <w:shd w:val="clear" w:color="auto" w:fill="auto"/>
        <w:spacing w:line="240" w:lineRule="auto"/>
        <w:ind w:firstLine="567"/>
        <w:rPr>
          <w:b/>
          <w:bCs/>
          <w:sz w:val="24"/>
          <w:szCs w:val="24"/>
        </w:rPr>
      </w:pPr>
      <w:r>
        <w:rPr>
          <w:b/>
          <w:bCs/>
          <w:sz w:val="24"/>
          <w:szCs w:val="24"/>
        </w:rPr>
        <w:t xml:space="preserve">с углубленным изучением отдельных предметов» </w:t>
      </w:r>
    </w:p>
    <w:p w:rsidR="000A206B" w:rsidRDefault="000A206B" w:rsidP="000A206B">
      <w:pPr>
        <w:pStyle w:val="25"/>
        <w:shd w:val="clear" w:color="auto" w:fill="auto"/>
        <w:spacing w:line="240" w:lineRule="auto"/>
        <w:ind w:firstLine="567"/>
        <w:rPr>
          <w:b/>
          <w:bCs/>
          <w:sz w:val="24"/>
          <w:szCs w:val="24"/>
        </w:rPr>
      </w:pPr>
      <w:proofErr w:type="gramStart"/>
      <w:r>
        <w:rPr>
          <w:b/>
          <w:bCs/>
          <w:sz w:val="24"/>
          <w:szCs w:val="24"/>
        </w:rPr>
        <w:t>Ново-Савиновского</w:t>
      </w:r>
      <w:proofErr w:type="gramEnd"/>
      <w:r>
        <w:rPr>
          <w:b/>
          <w:bCs/>
          <w:sz w:val="24"/>
          <w:szCs w:val="24"/>
        </w:rPr>
        <w:t xml:space="preserve"> района Казани</w:t>
      </w: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p>
    <w:tbl>
      <w:tblPr>
        <w:tblStyle w:val="a7"/>
        <w:tblW w:w="9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802"/>
        <w:gridCol w:w="3543"/>
        <w:gridCol w:w="3402"/>
      </w:tblGrid>
      <w:tr w:rsidR="000A206B" w:rsidTr="006C034C">
        <w:tc>
          <w:tcPr>
            <w:tcW w:w="2802" w:type="dxa"/>
          </w:tcPr>
          <w:p w:rsidR="000A206B" w:rsidRDefault="000A206B" w:rsidP="006C034C">
            <w:pPr>
              <w:pStyle w:val="25"/>
              <w:shd w:val="clear" w:color="auto" w:fill="auto"/>
              <w:spacing w:line="240" w:lineRule="auto"/>
              <w:rPr>
                <w:b/>
                <w:bCs/>
                <w:sz w:val="24"/>
                <w:szCs w:val="24"/>
              </w:rPr>
            </w:pPr>
            <w:r>
              <w:rPr>
                <w:b/>
                <w:bCs/>
                <w:sz w:val="24"/>
                <w:szCs w:val="24"/>
              </w:rPr>
              <w:t>Принято</w:t>
            </w:r>
          </w:p>
        </w:tc>
        <w:tc>
          <w:tcPr>
            <w:tcW w:w="3543" w:type="dxa"/>
          </w:tcPr>
          <w:p w:rsidR="000A206B" w:rsidRDefault="000A206B" w:rsidP="006C034C">
            <w:pPr>
              <w:pStyle w:val="25"/>
              <w:shd w:val="clear" w:color="auto" w:fill="auto"/>
              <w:spacing w:line="240" w:lineRule="auto"/>
              <w:rPr>
                <w:b/>
                <w:bCs/>
                <w:sz w:val="24"/>
                <w:szCs w:val="24"/>
              </w:rPr>
            </w:pPr>
            <w:r>
              <w:rPr>
                <w:b/>
                <w:bCs/>
                <w:sz w:val="24"/>
                <w:szCs w:val="24"/>
              </w:rPr>
              <w:t>Согласовано</w:t>
            </w:r>
          </w:p>
        </w:tc>
        <w:tc>
          <w:tcPr>
            <w:tcW w:w="3402" w:type="dxa"/>
          </w:tcPr>
          <w:p w:rsidR="000A206B" w:rsidRDefault="000A206B" w:rsidP="006C034C">
            <w:pPr>
              <w:pStyle w:val="25"/>
              <w:shd w:val="clear" w:color="auto" w:fill="auto"/>
              <w:spacing w:line="240" w:lineRule="auto"/>
              <w:rPr>
                <w:b/>
                <w:bCs/>
                <w:sz w:val="24"/>
                <w:szCs w:val="24"/>
              </w:rPr>
            </w:pPr>
            <w:r>
              <w:rPr>
                <w:b/>
                <w:bCs/>
                <w:sz w:val="24"/>
                <w:szCs w:val="24"/>
              </w:rPr>
              <w:t>Утверждаю</w:t>
            </w:r>
          </w:p>
        </w:tc>
      </w:tr>
      <w:tr w:rsidR="000A206B" w:rsidTr="006C034C">
        <w:tc>
          <w:tcPr>
            <w:tcW w:w="2802" w:type="dxa"/>
          </w:tcPr>
          <w:p w:rsidR="000A206B" w:rsidRPr="007C53F8" w:rsidRDefault="000A206B" w:rsidP="006C034C">
            <w:pPr>
              <w:pStyle w:val="25"/>
              <w:shd w:val="clear" w:color="auto" w:fill="auto"/>
              <w:spacing w:line="240" w:lineRule="auto"/>
              <w:jc w:val="left"/>
              <w:rPr>
                <w:sz w:val="24"/>
                <w:szCs w:val="24"/>
              </w:rPr>
            </w:pPr>
            <w:r w:rsidRPr="007C53F8">
              <w:rPr>
                <w:sz w:val="24"/>
                <w:szCs w:val="24"/>
              </w:rPr>
              <w:t>Педагогическим советом</w:t>
            </w:r>
          </w:p>
        </w:tc>
        <w:tc>
          <w:tcPr>
            <w:tcW w:w="3543" w:type="dxa"/>
          </w:tcPr>
          <w:p w:rsidR="000A206B" w:rsidRPr="007C53F8" w:rsidRDefault="000A206B" w:rsidP="006C034C">
            <w:pPr>
              <w:pStyle w:val="25"/>
              <w:shd w:val="clear" w:color="auto" w:fill="auto"/>
              <w:spacing w:line="240" w:lineRule="auto"/>
              <w:jc w:val="left"/>
              <w:rPr>
                <w:sz w:val="24"/>
                <w:szCs w:val="24"/>
              </w:rPr>
            </w:pPr>
            <w:r>
              <w:rPr>
                <w:sz w:val="24"/>
                <w:szCs w:val="24"/>
              </w:rPr>
              <w:t>Профсоюзный комитет</w:t>
            </w:r>
          </w:p>
        </w:tc>
        <w:tc>
          <w:tcPr>
            <w:tcW w:w="3402" w:type="dxa"/>
          </w:tcPr>
          <w:p w:rsidR="000A206B" w:rsidRPr="007C53F8" w:rsidRDefault="000A206B" w:rsidP="006C034C">
            <w:pPr>
              <w:pStyle w:val="25"/>
              <w:shd w:val="clear" w:color="auto" w:fill="auto"/>
              <w:spacing w:line="240" w:lineRule="auto"/>
              <w:jc w:val="left"/>
              <w:rPr>
                <w:sz w:val="24"/>
                <w:szCs w:val="24"/>
              </w:rPr>
            </w:pPr>
            <w:r>
              <w:rPr>
                <w:sz w:val="24"/>
                <w:szCs w:val="24"/>
              </w:rPr>
              <w:t>Директор школы</w:t>
            </w:r>
          </w:p>
        </w:tc>
      </w:tr>
      <w:tr w:rsidR="000A206B" w:rsidTr="006C034C">
        <w:tc>
          <w:tcPr>
            <w:tcW w:w="2802" w:type="dxa"/>
          </w:tcPr>
          <w:p w:rsidR="000A206B" w:rsidRPr="007C53F8" w:rsidRDefault="000A206B" w:rsidP="006C034C">
            <w:pPr>
              <w:pStyle w:val="25"/>
              <w:shd w:val="clear" w:color="auto" w:fill="auto"/>
              <w:spacing w:line="240" w:lineRule="auto"/>
              <w:rPr>
                <w:sz w:val="24"/>
                <w:szCs w:val="24"/>
              </w:rPr>
            </w:pPr>
            <w:r>
              <w:rPr>
                <w:sz w:val="24"/>
                <w:szCs w:val="24"/>
              </w:rPr>
              <w:t>о</w:t>
            </w:r>
            <w:r w:rsidRPr="007C53F8">
              <w:rPr>
                <w:sz w:val="24"/>
                <w:szCs w:val="24"/>
              </w:rPr>
              <w:t xml:space="preserve">т </w:t>
            </w:r>
            <w:r>
              <w:rPr>
                <w:sz w:val="24"/>
                <w:szCs w:val="24"/>
              </w:rPr>
              <w:t>«___»_________ 2024</w:t>
            </w:r>
          </w:p>
        </w:tc>
        <w:tc>
          <w:tcPr>
            <w:tcW w:w="3543" w:type="dxa"/>
          </w:tcPr>
          <w:p w:rsidR="000A206B" w:rsidRPr="007C53F8" w:rsidRDefault="000A206B" w:rsidP="006C034C">
            <w:pPr>
              <w:pStyle w:val="25"/>
              <w:shd w:val="clear" w:color="auto" w:fill="auto"/>
              <w:spacing w:line="240" w:lineRule="auto"/>
              <w:ind w:left="-71"/>
              <w:jc w:val="left"/>
              <w:rPr>
                <w:sz w:val="24"/>
                <w:szCs w:val="24"/>
              </w:rPr>
            </w:pPr>
            <w:r>
              <w:rPr>
                <w:sz w:val="24"/>
                <w:szCs w:val="24"/>
              </w:rPr>
              <w:t>Протокол от «___»_______2024</w:t>
            </w:r>
          </w:p>
        </w:tc>
        <w:tc>
          <w:tcPr>
            <w:tcW w:w="3402" w:type="dxa"/>
          </w:tcPr>
          <w:p w:rsidR="000A206B" w:rsidRPr="007C53F8" w:rsidRDefault="000A206B" w:rsidP="006C034C">
            <w:pPr>
              <w:pStyle w:val="25"/>
              <w:shd w:val="clear" w:color="auto" w:fill="auto"/>
              <w:spacing w:line="240" w:lineRule="auto"/>
              <w:jc w:val="right"/>
              <w:rPr>
                <w:sz w:val="24"/>
                <w:szCs w:val="24"/>
              </w:rPr>
            </w:pPr>
            <w:r>
              <w:rPr>
                <w:sz w:val="24"/>
                <w:szCs w:val="24"/>
              </w:rPr>
              <w:t>Т.Р.Шакирова</w:t>
            </w:r>
          </w:p>
        </w:tc>
      </w:tr>
      <w:tr w:rsidR="000A206B" w:rsidTr="006C034C">
        <w:tc>
          <w:tcPr>
            <w:tcW w:w="2802" w:type="dxa"/>
          </w:tcPr>
          <w:p w:rsidR="000A206B" w:rsidRPr="007C53F8" w:rsidRDefault="000A206B" w:rsidP="006C034C">
            <w:pPr>
              <w:pStyle w:val="25"/>
              <w:shd w:val="clear" w:color="auto" w:fill="auto"/>
              <w:spacing w:line="240" w:lineRule="auto"/>
              <w:jc w:val="left"/>
              <w:rPr>
                <w:sz w:val="24"/>
                <w:szCs w:val="24"/>
              </w:rPr>
            </w:pPr>
            <w:r>
              <w:rPr>
                <w:sz w:val="24"/>
                <w:szCs w:val="24"/>
              </w:rPr>
              <w:t>протокол №</w:t>
            </w:r>
          </w:p>
        </w:tc>
        <w:tc>
          <w:tcPr>
            <w:tcW w:w="3543" w:type="dxa"/>
          </w:tcPr>
          <w:p w:rsidR="000A206B" w:rsidRPr="007C53F8" w:rsidRDefault="000A206B" w:rsidP="006C034C">
            <w:pPr>
              <w:pStyle w:val="25"/>
              <w:shd w:val="clear" w:color="auto" w:fill="auto"/>
              <w:spacing w:line="240" w:lineRule="auto"/>
              <w:ind w:left="-71"/>
              <w:jc w:val="left"/>
              <w:rPr>
                <w:sz w:val="24"/>
                <w:szCs w:val="24"/>
              </w:rPr>
            </w:pPr>
            <w:r>
              <w:rPr>
                <w:sz w:val="24"/>
                <w:szCs w:val="24"/>
              </w:rPr>
              <w:t>Председатель профкома</w:t>
            </w:r>
          </w:p>
        </w:tc>
        <w:tc>
          <w:tcPr>
            <w:tcW w:w="3402" w:type="dxa"/>
          </w:tcPr>
          <w:p w:rsidR="000A206B" w:rsidRPr="007C53F8" w:rsidRDefault="000A206B" w:rsidP="006C034C">
            <w:pPr>
              <w:pStyle w:val="25"/>
              <w:shd w:val="clear" w:color="auto" w:fill="auto"/>
              <w:spacing w:line="240" w:lineRule="auto"/>
              <w:jc w:val="left"/>
              <w:rPr>
                <w:sz w:val="24"/>
                <w:szCs w:val="24"/>
              </w:rPr>
            </w:pPr>
            <w:r>
              <w:rPr>
                <w:sz w:val="24"/>
                <w:szCs w:val="24"/>
              </w:rPr>
              <w:t>Введено в действие приказом</w:t>
            </w:r>
          </w:p>
        </w:tc>
      </w:tr>
      <w:tr w:rsidR="000A206B" w:rsidTr="006C034C">
        <w:tc>
          <w:tcPr>
            <w:tcW w:w="2802" w:type="dxa"/>
          </w:tcPr>
          <w:p w:rsidR="000A206B" w:rsidRDefault="000A206B" w:rsidP="006C034C">
            <w:pPr>
              <w:pStyle w:val="25"/>
              <w:shd w:val="clear" w:color="auto" w:fill="auto"/>
              <w:spacing w:line="240" w:lineRule="auto"/>
              <w:jc w:val="left"/>
              <w:rPr>
                <w:sz w:val="24"/>
                <w:szCs w:val="24"/>
              </w:rPr>
            </w:pPr>
          </w:p>
        </w:tc>
        <w:tc>
          <w:tcPr>
            <w:tcW w:w="3543" w:type="dxa"/>
          </w:tcPr>
          <w:p w:rsidR="000A206B" w:rsidRDefault="000A206B" w:rsidP="006C034C">
            <w:pPr>
              <w:pStyle w:val="25"/>
              <w:shd w:val="clear" w:color="auto" w:fill="auto"/>
              <w:spacing w:line="240" w:lineRule="auto"/>
              <w:jc w:val="right"/>
              <w:rPr>
                <w:sz w:val="24"/>
                <w:szCs w:val="24"/>
              </w:rPr>
            </w:pPr>
            <w:proofErr w:type="spellStart"/>
            <w:r>
              <w:rPr>
                <w:sz w:val="24"/>
                <w:szCs w:val="24"/>
              </w:rPr>
              <w:t>Ф.Г.Фатыхова</w:t>
            </w:r>
            <w:proofErr w:type="spellEnd"/>
          </w:p>
        </w:tc>
        <w:tc>
          <w:tcPr>
            <w:tcW w:w="3402" w:type="dxa"/>
          </w:tcPr>
          <w:p w:rsidR="000A206B" w:rsidRPr="007C53F8" w:rsidRDefault="000A206B" w:rsidP="006C034C">
            <w:pPr>
              <w:pStyle w:val="25"/>
              <w:shd w:val="clear" w:color="auto" w:fill="auto"/>
              <w:spacing w:line="240" w:lineRule="auto"/>
              <w:jc w:val="left"/>
              <w:rPr>
                <w:sz w:val="24"/>
                <w:szCs w:val="24"/>
              </w:rPr>
            </w:pPr>
            <w:r>
              <w:rPr>
                <w:sz w:val="24"/>
                <w:szCs w:val="24"/>
              </w:rPr>
              <w:t>от «___»__________ 2024 г.</w:t>
            </w:r>
          </w:p>
        </w:tc>
      </w:tr>
    </w:tbl>
    <w:p w:rsidR="000A206B" w:rsidRDefault="000A206B" w:rsidP="000A206B">
      <w:pPr>
        <w:pBdr>
          <w:bottom w:val="single" w:sz="4" w:space="1" w:color="auto"/>
        </w:pBdr>
        <w:shd w:val="clear" w:color="auto" w:fill="FFFFFF"/>
        <w:spacing w:before="154" w:after="200" w:line="276" w:lineRule="auto"/>
        <w:ind w:left="82" w:right="355"/>
        <w:jc w:val="center"/>
        <w:rPr>
          <w:b/>
          <w:bCs/>
          <w:color w:val="000000"/>
          <w:spacing w:val="2"/>
          <w:sz w:val="28"/>
          <w:szCs w:val="28"/>
        </w:rPr>
      </w:pPr>
    </w:p>
    <w:p w:rsidR="000A206B" w:rsidRPr="006E4455" w:rsidRDefault="000A206B" w:rsidP="000A206B">
      <w:pPr>
        <w:pBdr>
          <w:bottom w:val="single" w:sz="4" w:space="1" w:color="auto"/>
        </w:pBdr>
        <w:shd w:val="clear" w:color="auto" w:fill="FFFFFF"/>
        <w:spacing w:line="276" w:lineRule="auto"/>
        <w:ind w:left="82" w:right="355"/>
        <w:jc w:val="center"/>
        <w:rPr>
          <w:b/>
          <w:bCs/>
          <w:color w:val="000000"/>
          <w:spacing w:val="2"/>
        </w:rPr>
      </w:pPr>
      <w:r w:rsidRPr="006E4455">
        <w:rPr>
          <w:b/>
          <w:bCs/>
          <w:color w:val="000000"/>
          <w:spacing w:val="2"/>
        </w:rPr>
        <w:t>Перечень</w:t>
      </w:r>
    </w:p>
    <w:p w:rsidR="000A206B" w:rsidRPr="006E4455" w:rsidRDefault="000A206B" w:rsidP="000A206B">
      <w:pPr>
        <w:pBdr>
          <w:bottom w:val="single" w:sz="4" w:space="1" w:color="auto"/>
        </w:pBdr>
        <w:shd w:val="clear" w:color="auto" w:fill="FFFFFF"/>
        <w:spacing w:line="276" w:lineRule="auto"/>
        <w:ind w:left="82" w:right="355"/>
        <w:jc w:val="center"/>
        <w:rPr>
          <w:b/>
          <w:bCs/>
          <w:color w:val="000000"/>
          <w:spacing w:val="2"/>
        </w:rPr>
      </w:pPr>
      <w:r w:rsidRPr="006E4455">
        <w:rPr>
          <w:b/>
          <w:bCs/>
          <w:color w:val="000000"/>
          <w:spacing w:val="2"/>
        </w:rPr>
        <w:t>профессий с вредными условиями труда,</w:t>
      </w:r>
    </w:p>
    <w:p w:rsidR="000A206B" w:rsidRDefault="000A206B" w:rsidP="000A206B">
      <w:pPr>
        <w:pBdr>
          <w:bottom w:val="single" w:sz="4" w:space="1" w:color="auto"/>
        </w:pBdr>
        <w:shd w:val="clear" w:color="auto" w:fill="FFFFFF"/>
        <w:spacing w:line="276" w:lineRule="auto"/>
        <w:ind w:left="82" w:right="355"/>
        <w:jc w:val="center"/>
        <w:rPr>
          <w:b/>
          <w:bCs/>
          <w:color w:val="000000"/>
          <w:spacing w:val="2"/>
        </w:rPr>
      </w:pPr>
      <w:r w:rsidRPr="006E4455">
        <w:rPr>
          <w:b/>
          <w:bCs/>
          <w:color w:val="000000"/>
          <w:spacing w:val="2"/>
        </w:rPr>
        <w:t xml:space="preserve">работа, в </w:t>
      </w:r>
      <w:proofErr w:type="gramStart"/>
      <w:r w:rsidRPr="006E4455">
        <w:rPr>
          <w:b/>
          <w:bCs/>
          <w:color w:val="000000"/>
          <w:spacing w:val="2"/>
        </w:rPr>
        <w:t>которых</w:t>
      </w:r>
      <w:proofErr w:type="gramEnd"/>
      <w:r w:rsidRPr="006E4455">
        <w:rPr>
          <w:b/>
          <w:bCs/>
          <w:color w:val="000000"/>
          <w:spacing w:val="2"/>
        </w:rPr>
        <w:t xml:space="preserve"> даёт право на дополнительный отпуск</w:t>
      </w:r>
    </w:p>
    <w:p w:rsidR="000A206B" w:rsidRPr="006E4455" w:rsidRDefault="000A206B" w:rsidP="000A206B">
      <w:pPr>
        <w:pBdr>
          <w:bottom w:val="single" w:sz="4" w:space="1" w:color="auto"/>
        </w:pBdr>
        <w:shd w:val="clear" w:color="auto" w:fill="FFFFFF"/>
        <w:spacing w:line="276" w:lineRule="auto"/>
        <w:ind w:left="82" w:right="355"/>
        <w:jc w:val="center"/>
        <w:rPr>
          <w:b/>
          <w:bCs/>
          <w:color w:val="000000"/>
          <w:spacing w:val="2"/>
        </w:rPr>
      </w:pPr>
    </w:p>
    <w:tbl>
      <w:tblPr>
        <w:tblW w:w="9807" w:type="dxa"/>
        <w:tblInd w:w="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93"/>
        <w:gridCol w:w="4111"/>
        <w:gridCol w:w="5103"/>
      </w:tblGrid>
      <w:tr w:rsidR="000A206B" w:rsidRPr="008D4BDA" w:rsidTr="006C034C">
        <w:tc>
          <w:tcPr>
            <w:tcW w:w="593" w:type="dxa"/>
          </w:tcPr>
          <w:p w:rsidR="000A206B" w:rsidRPr="0014031F" w:rsidRDefault="000A206B" w:rsidP="006C034C">
            <w:pPr>
              <w:spacing w:line="276" w:lineRule="auto"/>
              <w:ind w:right="355"/>
              <w:jc w:val="center"/>
              <w:rPr>
                <w:b/>
                <w:bCs/>
                <w:color w:val="000000"/>
                <w:spacing w:val="2"/>
              </w:rPr>
            </w:pPr>
            <w:r w:rsidRPr="0014031F">
              <w:rPr>
                <w:b/>
                <w:bCs/>
                <w:color w:val="000000"/>
                <w:spacing w:val="2"/>
              </w:rPr>
              <w:t>№</w:t>
            </w:r>
          </w:p>
        </w:tc>
        <w:tc>
          <w:tcPr>
            <w:tcW w:w="4111" w:type="dxa"/>
          </w:tcPr>
          <w:p w:rsidR="000A206B" w:rsidRPr="0014031F" w:rsidRDefault="000A206B" w:rsidP="006C034C">
            <w:pPr>
              <w:spacing w:line="276" w:lineRule="auto"/>
              <w:ind w:right="355"/>
              <w:jc w:val="center"/>
              <w:rPr>
                <w:bCs/>
                <w:color w:val="000000"/>
                <w:spacing w:val="2"/>
              </w:rPr>
            </w:pPr>
            <w:r w:rsidRPr="0014031F">
              <w:rPr>
                <w:bCs/>
                <w:color w:val="000000"/>
                <w:spacing w:val="2"/>
              </w:rPr>
              <w:t>Наименование профессии</w:t>
            </w:r>
          </w:p>
        </w:tc>
        <w:tc>
          <w:tcPr>
            <w:tcW w:w="5103" w:type="dxa"/>
          </w:tcPr>
          <w:p w:rsidR="000A206B" w:rsidRPr="0014031F" w:rsidRDefault="000A206B" w:rsidP="006C034C">
            <w:pPr>
              <w:spacing w:line="276" w:lineRule="auto"/>
              <w:ind w:right="355"/>
              <w:jc w:val="center"/>
              <w:rPr>
                <w:bCs/>
                <w:color w:val="000000"/>
                <w:spacing w:val="2"/>
              </w:rPr>
            </w:pPr>
            <w:r w:rsidRPr="0014031F">
              <w:rPr>
                <w:bCs/>
                <w:color w:val="000000"/>
                <w:spacing w:val="2"/>
              </w:rPr>
              <w:t>Продолжительность дополнительного отпуска</w:t>
            </w:r>
          </w:p>
          <w:p w:rsidR="000A206B" w:rsidRPr="0014031F" w:rsidRDefault="000A206B" w:rsidP="006C034C">
            <w:pPr>
              <w:spacing w:line="276" w:lineRule="auto"/>
              <w:ind w:right="355"/>
              <w:jc w:val="center"/>
              <w:rPr>
                <w:bCs/>
                <w:color w:val="000000"/>
                <w:spacing w:val="2"/>
              </w:rPr>
            </w:pPr>
            <w:r w:rsidRPr="0014031F">
              <w:rPr>
                <w:bCs/>
                <w:color w:val="000000"/>
                <w:spacing w:val="2"/>
              </w:rPr>
              <w:t>(в рабочих днях)</w:t>
            </w:r>
          </w:p>
        </w:tc>
      </w:tr>
      <w:tr w:rsidR="000A206B" w:rsidRPr="008D4BDA" w:rsidTr="006C034C">
        <w:tc>
          <w:tcPr>
            <w:tcW w:w="593" w:type="dxa"/>
          </w:tcPr>
          <w:p w:rsidR="000A206B" w:rsidRPr="0014031F" w:rsidRDefault="000A206B" w:rsidP="006C034C">
            <w:pPr>
              <w:spacing w:before="154" w:after="200" w:line="276" w:lineRule="auto"/>
              <w:ind w:right="355"/>
              <w:jc w:val="center"/>
              <w:rPr>
                <w:b/>
                <w:bCs/>
                <w:color w:val="000000"/>
                <w:spacing w:val="2"/>
              </w:rPr>
            </w:pPr>
            <w:r w:rsidRPr="0014031F">
              <w:rPr>
                <w:b/>
                <w:bCs/>
                <w:color w:val="000000"/>
                <w:spacing w:val="2"/>
              </w:rPr>
              <w:t>1</w:t>
            </w:r>
          </w:p>
        </w:tc>
        <w:tc>
          <w:tcPr>
            <w:tcW w:w="4111" w:type="dxa"/>
          </w:tcPr>
          <w:p w:rsidR="000A206B" w:rsidRPr="0014031F" w:rsidRDefault="000A206B" w:rsidP="006C034C">
            <w:pPr>
              <w:spacing w:before="154" w:after="200" w:line="276" w:lineRule="auto"/>
              <w:ind w:right="355"/>
              <w:jc w:val="center"/>
              <w:rPr>
                <w:bCs/>
                <w:color w:val="000000"/>
                <w:spacing w:val="2"/>
              </w:rPr>
            </w:pPr>
            <w:r w:rsidRPr="0014031F">
              <w:rPr>
                <w:bCs/>
                <w:color w:val="000000"/>
                <w:spacing w:val="2"/>
              </w:rPr>
              <w:t>Повар, постоянно работающий у плиты</w:t>
            </w:r>
          </w:p>
        </w:tc>
        <w:tc>
          <w:tcPr>
            <w:tcW w:w="5103" w:type="dxa"/>
          </w:tcPr>
          <w:p w:rsidR="000A206B" w:rsidRPr="0014031F" w:rsidRDefault="000A206B" w:rsidP="006C034C">
            <w:pPr>
              <w:spacing w:before="154" w:after="200" w:line="276" w:lineRule="auto"/>
              <w:ind w:right="355"/>
              <w:jc w:val="center"/>
              <w:rPr>
                <w:bCs/>
                <w:color w:val="000000"/>
                <w:spacing w:val="2"/>
              </w:rPr>
            </w:pPr>
            <w:r w:rsidRPr="0014031F">
              <w:rPr>
                <w:bCs/>
                <w:color w:val="000000"/>
                <w:spacing w:val="2"/>
              </w:rPr>
              <w:t>7 дней</w:t>
            </w:r>
          </w:p>
        </w:tc>
      </w:tr>
    </w:tbl>
    <w:p w:rsidR="000A206B" w:rsidRPr="008D4BDA" w:rsidRDefault="000A206B" w:rsidP="000A206B">
      <w:pPr>
        <w:shd w:val="clear" w:color="auto" w:fill="FFFFFF"/>
        <w:spacing w:before="154" w:after="200" w:line="276" w:lineRule="auto"/>
        <w:ind w:left="82" w:right="355"/>
        <w:rPr>
          <w:rFonts w:ascii="Calibri" w:hAnsi="Calibri"/>
          <w:b/>
          <w:bCs/>
          <w:color w:val="000000"/>
          <w:spacing w:val="2"/>
        </w:rPr>
      </w:pPr>
    </w:p>
    <w:p w:rsidR="000A206B" w:rsidRPr="008D4BDA" w:rsidRDefault="000A206B" w:rsidP="000A206B">
      <w:pPr>
        <w:shd w:val="clear" w:color="auto" w:fill="FFFFFF"/>
        <w:spacing w:before="154" w:after="200" w:line="276" w:lineRule="auto"/>
        <w:ind w:left="82" w:right="355"/>
        <w:rPr>
          <w:rFonts w:ascii="Calibri" w:hAnsi="Calibri"/>
          <w:b/>
          <w:bCs/>
          <w:color w:val="000000"/>
          <w:spacing w:val="2"/>
        </w:rPr>
      </w:pPr>
    </w:p>
    <w:p w:rsidR="000A206B" w:rsidRPr="008D4BDA" w:rsidRDefault="000A206B" w:rsidP="000A206B">
      <w:pPr>
        <w:shd w:val="clear" w:color="auto" w:fill="FFFFFF"/>
        <w:spacing w:before="154" w:after="200" w:line="276" w:lineRule="auto"/>
        <w:ind w:left="82" w:right="355"/>
        <w:rPr>
          <w:rFonts w:ascii="Calibri" w:hAnsi="Calibri"/>
          <w:b/>
          <w:bCs/>
          <w:color w:val="000000"/>
          <w:spacing w:val="2"/>
        </w:rPr>
      </w:pPr>
    </w:p>
    <w:p w:rsidR="000A206B" w:rsidRDefault="000A206B" w:rsidP="000A206B">
      <w:pPr>
        <w:shd w:val="clear" w:color="auto" w:fill="FFFFFF"/>
        <w:spacing w:before="154" w:after="200" w:line="276" w:lineRule="auto"/>
        <w:ind w:left="82" w:right="355"/>
        <w:rPr>
          <w:rFonts w:ascii="Calibri" w:hAnsi="Calibri"/>
          <w:b/>
          <w:bCs/>
          <w:color w:val="000000"/>
          <w:spacing w:val="2"/>
        </w:rPr>
      </w:pPr>
    </w:p>
    <w:p w:rsidR="000A206B" w:rsidRPr="008D4BDA" w:rsidRDefault="000A206B" w:rsidP="000A206B">
      <w:pPr>
        <w:shd w:val="clear" w:color="auto" w:fill="FFFFFF"/>
        <w:spacing w:before="154" w:after="200" w:line="276" w:lineRule="auto"/>
        <w:ind w:left="82" w:right="355"/>
        <w:rPr>
          <w:rFonts w:ascii="Calibri" w:hAnsi="Calibri"/>
          <w:b/>
          <w:bCs/>
          <w:color w:val="000000"/>
          <w:spacing w:val="2"/>
        </w:rPr>
      </w:pPr>
    </w:p>
    <w:p w:rsidR="000A206B" w:rsidRDefault="000A206B" w:rsidP="000A206B">
      <w:pPr>
        <w:shd w:val="clear" w:color="auto" w:fill="FFFFFF"/>
        <w:spacing w:before="154" w:after="200" w:line="276" w:lineRule="auto"/>
        <w:ind w:right="355"/>
        <w:rPr>
          <w:rFonts w:ascii="Calibri" w:hAnsi="Calibri"/>
          <w:b/>
          <w:bCs/>
          <w:color w:val="000000"/>
          <w:spacing w:val="2"/>
        </w:rPr>
      </w:pPr>
    </w:p>
    <w:p w:rsidR="000A206B" w:rsidRDefault="000A206B" w:rsidP="000A206B">
      <w:pPr>
        <w:shd w:val="clear" w:color="auto" w:fill="FFFFFF"/>
        <w:spacing w:before="154" w:after="200" w:line="276" w:lineRule="auto"/>
        <w:ind w:right="355"/>
        <w:rPr>
          <w:rFonts w:ascii="Calibri" w:hAnsi="Calibri"/>
          <w:b/>
          <w:bCs/>
          <w:color w:val="000000"/>
          <w:spacing w:val="2"/>
        </w:rPr>
      </w:pPr>
    </w:p>
    <w:p w:rsidR="000A206B" w:rsidRDefault="000A206B" w:rsidP="000A206B">
      <w:pPr>
        <w:ind w:firstLine="708"/>
        <w:jc w:val="right"/>
        <w:rPr>
          <w:rFonts w:eastAsia="Calibri"/>
          <w:bCs/>
          <w:iCs/>
          <w:lang w:eastAsia="en-US"/>
        </w:rPr>
      </w:pPr>
    </w:p>
    <w:p w:rsidR="000A206B" w:rsidRDefault="000A206B" w:rsidP="000A206B">
      <w:pPr>
        <w:ind w:firstLine="708"/>
        <w:jc w:val="right"/>
        <w:rPr>
          <w:rFonts w:eastAsia="Calibri"/>
          <w:bCs/>
          <w:iCs/>
          <w:lang w:eastAsia="en-US"/>
        </w:rPr>
      </w:pPr>
    </w:p>
    <w:p w:rsidR="000A206B" w:rsidRDefault="000A206B" w:rsidP="000A206B">
      <w:pPr>
        <w:ind w:firstLine="708"/>
        <w:jc w:val="right"/>
        <w:rPr>
          <w:rFonts w:eastAsia="Calibri"/>
          <w:bCs/>
          <w:iCs/>
          <w:lang w:eastAsia="en-US"/>
        </w:rPr>
      </w:pPr>
    </w:p>
    <w:p w:rsidR="000A206B" w:rsidRDefault="000A206B" w:rsidP="000A206B">
      <w:pPr>
        <w:ind w:firstLine="708"/>
        <w:jc w:val="right"/>
        <w:rPr>
          <w:rFonts w:eastAsia="Calibri"/>
          <w:bCs/>
          <w:iCs/>
          <w:lang w:eastAsia="en-US"/>
        </w:rPr>
      </w:pPr>
    </w:p>
    <w:p w:rsidR="000A206B" w:rsidRDefault="000A206B" w:rsidP="000A206B">
      <w:pPr>
        <w:ind w:firstLine="708"/>
        <w:jc w:val="right"/>
        <w:rPr>
          <w:rFonts w:eastAsia="Calibri"/>
          <w:bCs/>
          <w:iCs/>
          <w:lang w:eastAsia="en-US"/>
        </w:rPr>
      </w:pPr>
    </w:p>
    <w:p w:rsidR="000A206B" w:rsidRDefault="000A206B" w:rsidP="000A206B">
      <w:pPr>
        <w:ind w:firstLine="708"/>
        <w:jc w:val="right"/>
        <w:rPr>
          <w:rFonts w:eastAsia="Calibri"/>
          <w:bCs/>
          <w:iCs/>
          <w:lang w:eastAsia="en-US"/>
        </w:rPr>
      </w:pPr>
    </w:p>
    <w:p w:rsidR="000A206B" w:rsidRDefault="000A206B" w:rsidP="000A206B">
      <w:pPr>
        <w:spacing w:after="4" w:line="268" w:lineRule="auto"/>
        <w:ind w:right="46"/>
        <w:jc w:val="right"/>
        <w:rPr>
          <w:sz w:val="20"/>
        </w:rPr>
      </w:pPr>
      <w:r>
        <w:rPr>
          <w:sz w:val="20"/>
        </w:rPr>
        <w:t>Приложение №8</w:t>
      </w:r>
    </w:p>
    <w:p w:rsidR="000A206B" w:rsidRDefault="000A206B" w:rsidP="000A206B">
      <w:pPr>
        <w:spacing w:after="4" w:line="268" w:lineRule="auto"/>
        <w:ind w:right="46"/>
        <w:jc w:val="right"/>
        <w:rPr>
          <w:sz w:val="20"/>
        </w:rPr>
      </w:pPr>
      <w:r>
        <w:rPr>
          <w:sz w:val="20"/>
        </w:rPr>
        <w:t>к Коллективному договору</w:t>
      </w:r>
    </w:p>
    <w:p w:rsidR="000A206B" w:rsidRDefault="000A206B" w:rsidP="000A206B">
      <w:pPr>
        <w:spacing w:after="4" w:line="268" w:lineRule="auto"/>
        <w:ind w:right="46"/>
        <w:jc w:val="right"/>
        <w:rPr>
          <w:sz w:val="20"/>
          <w:szCs w:val="20"/>
        </w:rPr>
      </w:pPr>
      <w:r>
        <w:rPr>
          <w:sz w:val="20"/>
        </w:rPr>
        <w:t xml:space="preserve"> МБОУ «</w:t>
      </w:r>
      <w:r>
        <w:rPr>
          <w:sz w:val="20"/>
          <w:szCs w:val="20"/>
        </w:rPr>
        <w:t xml:space="preserve">Средняя общеобразовательная татарско-русская школа №71 </w:t>
      </w:r>
    </w:p>
    <w:p w:rsidR="000A206B" w:rsidRDefault="000A206B" w:rsidP="000A206B">
      <w:pPr>
        <w:spacing w:after="4" w:line="268" w:lineRule="auto"/>
        <w:ind w:right="46"/>
        <w:jc w:val="right"/>
        <w:rPr>
          <w:sz w:val="20"/>
          <w:szCs w:val="20"/>
        </w:rPr>
      </w:pPr>
      <w:r>
        <w:rPr>
          <w:sz w:val="20"/>
          <w:szCs w:val="20"/>
        </w:rPr>
        <w:t>с углубленным изучением отдельных предметов»</w:t>
      </w:r>
    </w:p>
    <w:p w:rsidR="000A206B" w:rsidRDefault="000A206B" w:rsidP="000A206B">
      <w:pPr>
        <w:spacing w:after="4" w:line="268" w:lineRule="auto"/>
        <w:ind w:right="46"/>
        <w:jc w:val="right"/>
        <w:rPr>
          <w:szCs w:val="22"/>
        </w:rPr>
      </w:pPr>
      <w:r>
        <w:rPr>
          <w:sz w:val="20"/>
          <w:szCs w:val="20"/>
        </w:rPr>
        <w:t xml:space="preserve"> </w:t>
      </w:r>
      <w:proofErr w:type="gramStart"/>
      <w:r>
        <w:rPr>
          <w:sz w:val="20"/>
          <w:szCs w:val="20"/>
        </w:rPr>
        <w:t>Ново-Савиновского</w:t>
      </w:r>
      <w:proofErr w:type="gramEnd"/>
      <w:r>
        <w:rPr>
          <w:sz w:val="20"/>
          <w:szCs w:val="20"/>
        </w:rPr>
        <w:t xml:space="preserve"> района г. Казани</w:t>
      </w:r>
      <w:r>
        <w:rPr>
          <w:sz w:val="20"/>
        </w:rPr>
        <w:t xml:space="preserve"> на 2024-2026 годы </w:t>
      </w:r>
    </w:p>
    <w:p w:rsidR="000A206B" w:rsidRDefault="000A206B" w:rsidP="000A206B">
      <w:pPr>
        <w:pStyle w:val="25"/>
        <w:shd w:val="clear" w:color="auto" w:fill="auto"/>
        <w:spacing w:line="240" w:lineRule="auto"/>
        <w:ind w:firstLine="567"/>
        <w:jc w:val="right"/>
        <w:rPr>
          <w:b/>
          <w:bCs/>
          <w:sz w:val="24"/>
          <w:szCs w:val="24"/>
        </w:rPr>
      </w:pP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r>
        <w:rPr>
          <w:b/>
          <w:bCs/>
          <w:sz w:val="24"/>
          <w:szCs w:val="24"/>
        </w:rPr>
        <w:t>Муниципальное бюджетное общеобразовательное учреждение</w:t>
      </w:r>
    </w:p>
    <w:p w:rsidR="000A206B" w:rsidRDefault="000A206B" w:rsidP="000A206B">
      <w:pPr>
        <w:pStyle w:val="25"/>
        <w:shd w:val="clear" w:color="auto" w:fill="auto"/>
        <w:spacing w:line="240" w:lineRule="auto"/>
        <w:ind w:firstLine="567"/>
        <w:rPr>
          <w:b/>
          <w:bCs/>
          <w:sz w:val="24"/>
          <w:szCs w:val="24"/>
        </w:rPr>
      </w:pPr>
      <w:r>
        <w:rPr>
          <w:b/>
          <w:bCs/>
          <w:sz w:val="24"/>
          <w:szCs w:val="24"/>
        </w:rPr>
        <w:t xml:space="preserve"> «Средняя общеобразовательная татарско-русская школа №71 </w:t>
      </w:r>
    </w:p>
    <w:p w:rsidR="000A206B" w:rsidRDefault="000A206B" w:rsidP="000A206B">
      <w:pPr>
        <w:pStyle w:val="25"/>
        <w:shd w:val="clear" w:color="auto" w:fill="auto"/>
        <w:spacing w:line="240" w:lineRule="auto"/>
        <w:ind w:firstLine="567"/>
        <w:rPr>
          <w:b/>
          <w:bCs/>
          <w:sz w:val="24"/>
          <w:szCs w:val="24"/>
        </w:rPr>
      </w:pPr>
      <w:r>
        <w:rPr>
          <w:b/>
          <w:bCs/>
          <w:sz w:val="24"/>
          <w:szCs w:val="24"/>
        </w:rPr>
        <w:t xml:space="preserve">с углубленным изучением отдельных предметов» </w:t>
      </w:r>
    </w:p>
    <w:p w:rsidR="000A206B" w:rsidRDefault="000A206B" w:rsidP="000A206B">
      <w:pPr>
        <w:pStyle w:val="25"/>
        <w:shd w:val="clear" w:color="auto" w:fill="auto"/>
        <w:spacing w:line="240" w:lineRule="auto"/>
        <w:ind w:firstLine="567"/>
        <w:rPr>
          <w:b/>
          <w:bCs/>
          <w:sz w:val="24"/>
          <w:szCs w:val="24"/>
        </w:rPr>
      </w:pPr>
      <w:proofErr w:type="gramStart"/>
      <w:r>
        <w:rPr>
          <w:b/>
          <w:bCs/>
          <w:sz w:val="24"/>
          <w:szCs w:val="24"/>
        </w:rPr>
        <w:lastRenderedPageBreak/>
        <w:t>Ново-Савиновского</w:t>
      </w:r>
      <w:proofErr w:type="gramEnd"/>
      <w:r>
        <w:rPr>
          <w:b/>
          <w:bCs/>
          <w:sz w:val="24"/>
          <w:szCs w:val="24"/>
        </w:rPr>
        <w:t xml:space="preserve"> района Казани</w:t>
      </w: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p>
    <w:tbl>
      <w:tblPr>
        <w:tblStyle w:val="a7"/>
        <w:tblW w:w="9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802"/>
        <w:gridCol w:w="3543"/>
        <w:gridCol w:w="3402"/>
      </w:tblGrid>
      <w:tr w:rsidR="000A206B" w:rsidTr="006C034C">
        <w:tc>
          <w:tcPr>
            <w:tcW w:w="2802" w:type="dxa"/>
          </w:tcPr>
          <w:p w:rsidR="000A206B" w:rsidRDefault="000A206B" w:rsidP="006C034C">
            <w:pPr>
              <w:pStyle w:val="25"/>
              <w:shd w:val="clear" w:color="auto" w:fill="auto"/>
              <w:spacing w:line="240" w:lineRule="auto"/>
              <w:rPr>
                <w:b/>
                <w:bCs/>
                <w:sz w:val="24"/>
                <w:szCs w:val="24"/>
              </w:rPr>
            </w:pPr>
            <w:r>
              <w:rPr>
                <w:b/>
                <w:bCs/>
                <w:sz w:val="24"/>
                <w:szCs w:val="24"/>
              </w:rPr>
              <w:t>Принято</w:t>
            </w:r>
          </w:p>
        </w:tc>
        <w:tc>
          <w:tcPr>
            <w:tcW w:w="3543" w:type="dxa"/>
          </w:tcPr>
          <w:p w:rsidR="000A206B" w:rsidRDefault="000A206B" w:rsidP="006C034C">
            <w:pPr>
              <w:pStyle w:val="25"/>
              <w:shd w:val="clear" w:color="auto" w:fill="auto"/>
              <w:spacing w:line="240" w:lineRule="auto"/>
              <w:rPr>
                <w:b/>
                <w:bCs/>
                <w:sz w:val="24"/>
                <w:szCs w:val="24"/>
              </w:rPr>
            </w:pPr>
            <w:r>
              <w:rPr>
                <w:b/>
                <w:bCs/>
                <w:sz w:val="24"/>
                <w:szCs w:val="24"/>
              </w:rPr>
              <w:t>Согласовано</w:t>
            </w:r>
          </w:p>
        </w:tc>
        <w:tc>
          <w:tcPr>
            <w:tcW w:w="3402" w:type="dxa"/>
          </w:tcPr>
          <w:p w:rsidR="000A206B" w:rsidRDefault="000A206B" w:rsidP="006C034C">
            <w:pPr>
              <w:pStyle w:val="25"/>
              <w:shd w:val="clear" w:color="auto" w:fill="auto"/>
              <w:spacing w:line="240" w:lineRule="auto"/>
              <w:rPr>
                <w:b/>
                <w:bCs/>
                <w:sz w:val="24"/>
                <w:szCs w:val="24"/>
              </w:rPr>
            </w:pPr>
            <w:r>
              <w:rPr>
                <w:b/>
                <w:bCs/>
                <w:sz w:val="24"/>
                <w:szCs w:val="24"/>
              </w:rPr>
              <w:t>Утверждаю</w:t>
            </w:r>
          </w:p>
        </w:tc>
      </w:tr>
      <w:tr w:rsidR="000A206B" w:rsidTr="006C034C">
        <w:tc>
          <w:tcPr>
            <w:tcW w:w="2802" w:type="dxa"/>
          </w:tcPr>
          <w:p w:rsidR="000A206B" w:rsidRPr="007C53F8" w:rsidRDefault="000A206B" w:rsidP="006C034C">
            <w:pPr>
              <w:pStyle w:val="25"/>
              <w:shd w:val="clear" w:color="auto" w:fill="auto"/>
              <w:spacing w:line="240" w:lineRule="auto"/>
              <w:jc w:val="left"/>
              <w:rPr>
                <w:sz w:val="24"/>
                <w:szCs w:val="24"/>
              </w:rPr>
            </w:pPr>
            <w:r w:rsidRPr="007C53F8">
              <w:rPr>
                <w:sz w:val="24"/>
                <w:szCs w:val="24"/>
              </w:rPr>
              <w:t>Педагогическим советом</w:t>
            </w:r>
          </w:p>
        </w:tc>
        <w:tc>
          <w:tcPr>
            <w:tcW w:w="3543" w:type="dxa"/>
          </w:tcPr>
          <w:p w:rsidR="000A206B" w:rsidRPr="007C53F8" w:rsidRDefault="000A206B" w:rsidP="006C034C">
            <w:pPr>
              <w:pStyle w:val="25"/>
              <w:shd w:val="clear" w:color="auto" w:fill="auto"/>
              <w:spacing w:line="240" w:lineRule="auto"/>
              <w:jc w:val="left"/>
              <w:rPr>
                <w:sz w:val="24"/>
                <w:szCs w:val="24"/>
              </w:rPr>
            </w:pPr>
            <w:r>
              <w:rPr>
                <w:sz w:val="24"/>
                <w:szCs w:val="24"/>
              </w:rPr>
              <w:t>Профсоюзный комитет</w:t>
            </w:r>
          </w:p>
        </w:tc>
        <w:tc>
          <w:tcPr>
            <w:tcW w:w="3402" w:type="dxa"/>
          </w:tcPr>
          <w:p w:rsidR="000A206B" w:rsidRPr="007C53F8" w:rsidRDefault="000A206B" w:rsidP="006C034C">
            <w:pPr>
              <w:pStyle w:val="25"/>
              <w:shd w:val="clear" w:color="auto" w:fill="auto"/>
              <w:spacing w:line="240" w:lineRule="auto"/>
              <w:jc w:val="left"/>
              <w:rPr>
                <w:sz w:val="24"/>
                <w:szCs w:val="24"/>
              </w:rPr>
            </w:pPr>
            <w:r>
              <w:rPr>
                <w:sz w:val="24"/>
                <w:szCs w:val="24"/>
              </w:rPr>
              <w:t>Директор школы</w:t>
            </w:r>
          </w:p>
        </w:tc>
      </w:tr>
      <w:tr w:rsidR="000A206B" w:rsidTr="006C034C">
        <w:tc>
          <w:tcPr>
            <w:tcW w:w="2802" w:type="dxa"/>
          </w:tcPr>
          <w:p w:rsidR="000A206B" w:rsidRPr="007C53F8" w:rsidRDefault="000A206B" w:rsidP="006C034C">
            <w:pPr>
              <w:pStyle w:val="25"/>
              <w:shd w:val="clear" w:color="auto" w:fill="auto"/>
              <w:spacing w:line="240" w:lineRule="auto"/>
              <w:rPr>
                <w:sz w:val="24"/>
                <w:szCs w:val="24"/>
              </w:rPr>
            </w:pPr>
            <w:r>
              <w:rPr>
                <w:sz w:val="24"/>
                <w:szCs w:val="24"/>
              </w:rPr>
              <w:t>о</w:t>
            </w:r>
            <w:r w:rsidRPr="007C53F8">
              <w:rPr>
                <w:sz w:val="24"/>
                <w:szCs w:val="24"/>
              </w:rPr>
              <w:t xml:space="preserve">т </w:t>
            </w:r>
            <w:r>
              <w:rPr>
                <w:sz w:val="24"/>
                <w:szCs w:val="24"/>
              </w:rPr>
              <w:t>«___»_________ 2024</w:t>
            </w:r>
          </w:p>
        </w:tc>
        <w:tc>
          <w:tcPr>
            <w:tcW w:w="3543" w:type="dxa"/>
          </w:tcPr>
          <w:p w:rsidR="000A206B" w:rsidRPr="007C53F8" w:rsidRDefault="000A206B" w:rsidP="006C034C">
            <w:pPr>
              <w:pStyle w:val="25"/>
              <w:shd w:val="clear" w:color="auto" w:fill="auto"/>
              <w:spacing w:line="240" w:lineRule="auto"/>
              <w:ind w:left="-71"/>
              <w:jc w:val="left"/>
              <w:rPr>
                <w:sz w:val="24"/>
                <w:szCs w:val="24"/>
              </w:rPr>
            </w:pPr>
            <w:r>
              <w:rPr>
                <w:sz w:val="24"/>
                <w:szCs w:val="24"/>
              </w:rPr>
              <w:t>Протокол от «___»_______2024</w:t>
            </w:r>
          </w:p>
        </w:tc>
        <w:tc>
          <w:tcPr>
            <w:tcW w:w="3402" w:type="dxa"/>
          </w:tcPr>
          <w:p w:rsidR="000A206B" w:rsidRPr="007C53F8" w:rsidRDefault="000A206B" w:rsidP="006C034C">
            <w:pPr>
              <w:pStyle w:val="25"/>
              <w:shd w:val="clear" w:color="auto" w:fill="auto"/>
              <w:spacing w:line="240" w:lineRule="auto"/>
              <w:jc w:val="right"/>
              <w:rPr>
                <w:sz w:val="24"/>
                <w:szCs w:val="24"/>
              </w:rPr>
            </w:pPr>
            <w:r>
              <w:rPr>
                <w:sz w:val="24"/>
                <w:szCs w:val="24"/>
              </w:rPr>
              <w:t>Т.Р.Шакирова</w:t>
            </w:r>
          </w:p>
        </w:tc>
      </w:tr>
      <w:tr w:rsidR="000A206B" w:rsidTr="006C034C">
        <w:tc>
          <w:tcPr>
            <w:tcW w:w="2802" w:type="dxa"/>
          </w:tcPr>
          <w:p w:rsidR="000A206B" w:rsidRPr="007C53F8" w:rsidRDefault="000A206B" w:rsidP="006C034C">
            <w:pPr>
              <w:pStyle w:val="25"/>
              <w:shd w:val="clear" w:color="auto" w:fill="auto"/>
              <w:spacing w:line="240" w:lineRule="auto"/>
              <w:jc w:val="left"/>
              <w:rPr>
                <w:sz w:val="24"/>
                <w:szCs w:val="24"/>
              </w:rPr>
            </w:pPr>
            <w:r>
              <w:rPr>
                <w:sz w:val="24"/>
                <w:szCs w:val="24"/>
              </w:rPr>
              <w:t>протокол №</w:t>
            </w:r>
          </w:p>
        </w:tc>
        <w:tc>
          <w:tcPr>
            <w:tcW w:w="3543" w:type="dxa"/>
          </w:tcPr>
          <w:p w:rsidR="000A206B" w:rsidRPr="007C53F8" w:rsidRDefault="000A206B" w:rsidP="006C034C">
            <w:pPr>
              <w:pStyle w:val="25"/>
              <w:shd w:val="clear" w:color="auto" w:fill="auto"/>
              <w:spacing w:line="240" w:lineRule="auto"/>
              <w:ind w:left="-71"/>
              <w:jc w:val="left"/>
              <w:rPr>
                <w:sz w:val="24"/>
                <w:szCs w:val="24"/>
              </w:rPr>
            </w:pPr>
            <w:r>
              <w:rPr>
                <w:sz w:val="24"/>
                <w:szCs w:val="24"/>
              </w:rPr>
              <w:t>Председатель профкома</w:t>
            </w:r>
          </w:p>
        </w:tc>
        <w:tc>
          <w:tcPr>
            <w:tcW w:w="3402" w:type="dxa"/>
          </w:tcPr>
          <w:p w:rsidR="000A206B" w:rsidRPr="007C53F8" w:rsidRDefault="000A206B" w:rsidP="006C034C">
            <w:pPr>
              <w:pStyle w:val="25"/>
              <w:shd w:val="clear" w:color="auto" w:fill="auto"/>
              <w:spacing w:line="240" w:lineRule="auto"/>
              <w:jc w:val="left"/>
              <w:rPr>
                <w:sz w:val="24"/>
                <w:szCs w:val="24"/>
              </w:rPr>
            </w:pPr>
            <w:r>
              <w:rPr>
                <w:sz w:val="24"/>
                <w:szCs w:val="24"/>
              </w:rPr>
              <w:t>Введено в действие приказом</w:t>
            </w:r>
          </w:p>
        </w:tc>
      </w:tr>
      <w:tr w:rsidR="000A206B" w:rsidTr="006C034C">
        <w:tc>
          <w:tcPr>
            <w:tcW w:w="2802" w:type="dxa"/>
          </w:tcPr>
          <w:p w:rsidR="000A206B" w:rsidRDefault="000A206B" w:rsidP="006C034C">
            <w:pPr>
              <w:pStyle w:val="25"/>
              <w:shd w:val="clear" w:color="auto" w:fill="auto"/>
              <w:spacing w:line="240" w:lineRule="auto"/>
              <w:jc w:val="left"/>
              <w:rPr>
                <w:sz w:val="24"/>
                <w:szCs w:val="24"/>
              </w:rPr>
            </w:pPr>
          </w:p>
        </w:tc>
        <w:tc>
          <w:tcPr>
            <w:tcW w:w="3543" w:type="dxa"/>
          </w:tcPr>
          <w:p w:rsidR="000A206B" w:rsidRDefault="000A206B" w:rsidP="006C034C">
            <w:pPr>
              <w:pStyle w:val="25"/>
              <w:shd w:val="clear" w:color="auto" w:fill="auto"/>
              <w:spacing w:line="240" w:lineRule="auto"/>
              <w:jc w:val="right"/>
              <w:rPr>
                <w:sz w:val="24"/>
                <w:szCs w:val="24"/>
              </w:rPr>
            </w:pPr>
            <w:proofErr w:type="spellStart"/>
            <w:r>
              <w:rPr>
                <w:sz w:val="24"/>
                <w:szCs w:val="24"/>
              </w:rPr>
              <w:t>Ф.Г.Фатыхова</w:t>
            </w:r>
            <w:proofErr w:type="spellEnd"/>
          </w:p>
        </w:tc>
        <w:tc>
          <w:tcPr>
            <w:tcW w:w="3402" w:type="dxa"/>
          </w:tcPr>
          <w:p w:rsidR="000A206B" w:rsidRPr="007C53F8" w:rsidRDefault="000A206B" w:rsidP="006C034C">
            <w:pPr>
              <w:pStyle w:val="25"/>
              <w:shd w:val="clear" w:color="auto" w:fill="auto"/>
              <w:spacing w:line="240" w:lineRule="auto"/>
              <w:jc w:val="left"/>
              <w:rPr>
                <w:sz w:val="24"/>
                <w:szCs w:val="24"/>
              </w:rPr>
            </w:pPr>
            <w:r>
              <w:rPr>
                <w:sz w:val="24"/>
                <w:szCs w:val="24"/>
              </w:rPr>
              <w:t>от «___»__________ 2024 г.</w:t>
            </w:r>
          </w:p>
        </w:tc>
      </w:tr>
    </w:tbl>
    <w:p w:rsidR="000A206B" w:rsidRDefault="000A206B" w:rsidP="000A206B">
      <w:pPr>
        <w:ind w:firstLine="708"/>
        <w:jc w:val="right"/>
        <w:rPr>
          <w:rFonts w:eastAsia="Calibri"/>
          <w:bCs/>
          <w:iCs/>
          <w:lang w:eastAsia="en-US"/>
        </w:rPr>
      </w:pPr>
    </w:p>
    <w:p w:rsidR="000A206B" w:rsidRDefault="000A206B" w:rsidP="000A206B">
      <w:pPr>
        <w:ind w:firstLine="708"/>
        <w:jc w:val="right"/>
        <w:rPr>
          <w:rFonts w:eastAsia="Calibri"/>
          <w:bCs/>
          <w:iCs/>
          <w:lang w:eastAsia="en-US"/>
        </w:rPr>
      </w:pPr>
    </w:p>
    <w:p w:rsidR="000A206B" w:rsidRPr="0014031F" w:rsidRDefault="000A206B" w:rsidP="000A206B">
      <w:pPr>
        <w:shd w:val="clear" w:color="auto" w:fill="FFFFFF"/>
        <w:jc w:val="center"/>
        <w:rPr>
          <w:b/>
          <w:bCs/>
          <w:color w:val="000000"/>
          <w:spacing w:val="2"/>
        </w:rPr>
      </w:pPr>
      <w:r w:rsidRPr="0014031F">
        <w:rPr>
          <w:b/>
          <w:bCs/>
          <w:color w:val="000000"/>
          <w:spacing w:val="2"/>
        </w:rPr>
        <w:t>Перечень работ</w:t>
      </w:r>
    </w:p>
    <w:p w:rsidR="000A206B" w:rsidRPr="0014031F" w:rsidRDefault="000A206B" w:rsidP="000A206B">
      <w:pPr>
        <w:shd w:val="clear" w:color="auto" w:fill="FFFFFF"/>
        <w:jc w:val="center"/>
        <w:rPr>
          <w:b/>
          <w:bCs/>
          <w:color w:val="000000"/>
          <w:spacing w:val="2"/>
        </w:rPr>
      </w:pPr>
      <w:r w:rsidRPr="0014031F">
        <w:rPr>
          <w:b/>
          <w:bCs/>
          <w:color w:val="000000"/>
          <w:spacing w:val="2"/>
        </w:rPr>
        <w:t>с неблагоприятными условиями труда,</w:t>
      </w:r>
      <w:r>
        <w:rPr>
          <w:b/>
          <w:bCs/>
          <w:color w:val="000000"/>
          <w:spacing w:val="2"/>
        </w:rPr>
        <w:t xml:space="preserve"> </w:t>
      </w:r>
      <w:r w:rsidRPr="0014031F">
        <w:rPr>
          <w:b/>
          <w:bCs/>
          <w:color w:val="000000"/>
          <w:spacing w:val="2"/>
        </w:rPr>
        <w:t>на которых устанавливаются доплаты рабочим, специалистам с тяжелыми и вредными условиями труда</w:t>
      </w:r>
    </w:p>
    <w:p w:rsidR="000A206B" w:rsidRPr="0014031F" w:rsidRDefault="000A206B" w:rsidP="000A206B">
      <w:pPr>
        <w:shd w:val="clear" w:color="auto" w:fill="FFFFFF"/>
        <w:jc w:val="both"/>
        <w:rPr>
          <w:b/>
          <w:bCs/>
          <w:color w:val="000000"/>
          <w:spacing w:val="2"/>
        </w:rPr>
      </w:pPr>
    </w:p>
    <w:p w:rsidR="000A206B" w:rsidRPr="0014031F" w:rsidRDefault="000A206B" w:rsidP="000A206B">
      <w:pPr>
        <w:shd w:val="clear" w:color="auto" w:fill="FFFFFF"/>
        <w:ind w:right="-143" w:firstLine="567"/>
        <w:rPr>
          <w:b/>
          <w:bCs/>
          <w:color w:val="000000"/>
          <w:spacing w:val="2"/>
        </w:rPr>
      </w:pPr>
      <w:r w:rsidRPr="0014031F">
        <w:rPr>
          <w:bCs/>
          <w:color w:val="000000"/>
          <w:spacing w:val="2"/>
        </w:rPr>
        <w:t>1.Виды работ с тяжелыми и вредными условиями труда</w:t>
      </w:r>
      <w:proofErr w:type="gramStart"/>
      <w:r w:rsidRPr="0014031F">
        <w:rPr>
          <w:bCs/>
          <w:color w:val="000000"/>
          <w:spacing w:val="2"/>
        </w:rPr>
        <w:t xml:space="preserve"> ,</w:t>
      </w:r>
      <w:proofErr w:type="gramEnd"/>
      <w:r w:rsidRPr="0014031F">
        <w:rPr>
          <w:bCs/>
          <w:color w:val="000000"/>
          <w:spacing w:val="2"/>
        </w:rPr>
        <w:t xml:space="preserve"> на которых устанавливаются доплаты.</w:t>
      </w:r>
    </w:p>
    <w:p w:rsidR="000A206B" w:rsidRPr="0014031F" w:rsidRDefault="000A206B" w:rsidP="000A206B">
      <w:pPr>
        <w:shd w:val="clear" w:color="auto" w:fill="FFFFFF"/>
        <w:ind w:right="-143" w:firstLine="567"/>
        <w:rPr>
          <w:bCs/>
          <w:color w:val="000000"/>
          <w:spacing w:val="2"/>
        </w:rPr>
      </w:pPr>
      <w:r w:rsidRPr="0014031F">
        <w:rPr>
          <w:bCs/>
          <w:color w:val="000000"/>
          <w:spacing w:val="2"/>
        </w:rPr>
        <w:t>2.Работа у горячих плит и других аппаратов для жарения и выпечки.</w:t>
      </w:r>
    </w:p>
    <w:p w:rsidR="000A206B" w:rsidRPr="0014031F" w:rsidRDefault="000A206B" w:rsidP="000A206B">
      <w:pPr>
        <w:shd w:val="clear" w:color="auto" w:fill="FFFFFF"/>
        <w:ind w:right="-143" w:firstLine="567"/>
        <w:rPr>
          <w:bCs/>
          <w:color w:val="000000"/>
          <w:spacing w:val="2"/>
        </w:rPr>
      </w:pPr>
      <w:r w:rsidRPr="0014031F">
        <w:rPr>
          <w:bCs/>
          <w:color w:val="000000"/>
          <w:spacing w:val="2"/>
        </w:rPr>
        <w:t>3.Работы связанные с разделкой, обрезкой мяса</w:t>
      </w:r>
      <w:proofErr w:type="gramStart"/>
      <w:r w:rsidRPr="0014031F">
        <w:rPr>
          <w:bCs/>
          <w:color w:val="000000"/>
          <w:spacing w:val="2"/>
        </w:rPr>
        <w:t xml:space="preserve"> ,</w:t>
      </w:r>
      <w:proofErr w:type="gramEnd"/>
      <w:r w:rsidRPr="0014031F">
        <w:rPr>
          <w:bCs/>
          <w:color w:val="000000"/>
          <w:spacing w:val="2"/>
        </w:rPr>
        <w:t xml:space="preserve"> рыбы , резкой и чисткой лука.</w:t>
      </w:r>
    </w:p>
    <w:p w:rsidR="000A206B" w:rsidRPr="0014031F" w:rsidRDefault="000A206B" w:rsidP="000A206B">
      <w:pPr>
        <w:shd w:val="clear" w:color="auto" w:fill="FFFFFF"/>
        <w:ind w:right="-143" w:firstLine="567"/>
        <w:rPr>
          <w:bCs/>
          <w:color w:val="000000"/>
          <w:spacing w:val="2"/>
        </w:rPr>
      </w:pPr>
      <w:r w:rsidRPr="0014031F">
        <w:rPr>
          <w:bCs/>
          <w:color w:val="000000"/>
          <w:spacing w:val="2"/>
        </w:rPr>
        <w:t>4.Работы, связанные с мойкой посуды</w:t>
      </w:r>
      <w:proofErr w:type="gramStart"/>
      <w:r w:rsidRPr="0014031F">
        <w:rPr>
          <w:bCs/>
          <w:color w:val="000000"/>
          <w:spacing w:val="2"/>
        </w:rPr>
        <w:t xml:space="preserve"> ,</w:t>
      </w:r>
      <w:proofErr w:type="gramEnd"/>
      <w:r w:rsidRPr="0014031F">
        <w:rPr>
          <w:bCs/>
          <w:color w:val="000000"/>
          <w:spacing w:val="2"/>
        </w:rPr>
        <w:t xml:space="preserve"> средств для мытья посуды.</w:t>
      </w:r>
    </w:p>
    <w:p w:rsidR="000A206B" w:rsidRPr="0014031F" w:rsidRDefault="000A206B" w:rsidP="000A206B">
      <w:pPr>
        <w:shd w:val="clear" w:color="auto" w:fill="FFFFFF"/>
        <w:ind w:right="-143" w:firstLine="567"/>
        <w:rPr>
          <w:bCs/>
          <w:color w:val="000000"/>
          <w:spacing w:val="2"/>
        </w:rPr>
      </w:pPr>
      <w:r w:rsidRPr="0014031F">
        <w:rPr>
          <w:bCs/>
          <w:color w:val="000000"/>
          <w:spacing w:val="2"/>
        </w:rPr>
        <w:t>5. Работы о хлорированию воды</w:t>
      </w:r>
      <w:proofErr w:type="gramStart"/>
      <w:r w:rsidRPr="0014031F">
        <w:rPr>
          <w:bCs/>
          <w:color w:val="000000"/>
          <w:spacing w:val="2"/>
        </w:rPr>
        <w:t xml:space="preserve"> ,</w:t>
      </w:r>
      <w:proofErr w:type="gramEnd"/>
      <w:r w:rsidRPr="0014031F">
        <w:rPr>
          <w:bCs/>
          <w:color w:val="000000"/>
          <w:spacing w:val="2"/>
        </w:rPr>
        <w:t xml:space="preserve"> с приготовлением дезинфицирующих    </w:t>
      </w:r>
    </w:p>
    <w:p w:rsidR="000A206B" w:rsidRPr="0014031F" w:rsidRDefault="000A206B" w:rsidP="000A206B">
      <w:pPr>
        <w:shd w:val="clear" w:color="auto" w:fill="FFFFFF"/>
        <w:ind w:right="-143" w:firstLine="567"/>
        <w:rPr>
          <w:bCs/>
          <w:color w:val="000000"/>
          <w:spacing w:val="2"/>
        </w:rPr>
      </w:pPr>
      <w:r w:rsidRPr="0014031F">
        <w:rPr>
          <w:bCs/>
          <w:color w:val="000000"/>
          <w:spacing w:val="2"/>
        </w:rPr>
        <w:t xml:space="preserve"> растворов</w:t>
      </w:r>
      <w:proofErr w:type="gramStart"/>
      <w:r w:rsidRPr="0014031F">
        <w:rPr>
          <w:bCs/>
          <w:color w:val="000000"/>
          <w:spacing w:val="2"/>
        </w:rPr>
        <w:t xml:space="preserve"> ,</w:t>
      </w:r>
      <w:proofErr w:type="gramEnd"/>
      <w:r w:rsidRPr="0014031F">
        <w:rPr>
          <w:bCs/>
          <w:color w:val="000000"/>
          <w:spacing w:val="2"/>
        </w:rPr>
        <w:t xml:space="preserve">  также с их применением.</w:t>
      </w:r>
    </w:p>
    <w:p w:rsidR="000A206B" w:rsidRPr="0014031F" w:rsidRDefault="000A206B" w:rsidP="000A206B">
      <w:pPr>
        <w:shd w:val="clear" w:color="auto" w:fill="FFFFFF"/>
        <w:ind w:right="-143" w:firstLine="567"/>
        <w:rPr>
          <w:b/>
          <w:bCs/>
          <w:color w:val="000000"/>
          <w:spacing w:val="2"/>
        </w:rPr>
      </w:pPr>
    </w:p>
    <w:p w:rsidR="000A206B" w:rsidRPr="0014031F" w:rsidRDefault="000A206B" w:rsidP="000A206B">
      <w:pPr>
        <w:shd w:val="clear" w:color="auto" w:fill="FFFFFF"/>
        <w:ind w:left="567" w:right="355"/>
        <w:jc w:val="center"/>
        <w:rPr>
          <w:b/>
          <w:bCs/>
          <w:color w:val="000000"/>
          <w:spacing w:val="2"/>
        </w:rPr>
      </w:pPr>
      <w:r w:rsidRPr="0014031F">
        <w:rPr>
          <w:b/>
          <w:bCs/>
          <w:color w:val="000000"/>
          <w:spacing w:val="2"/>
        </w:rPr>
        <w:t>Список</w:t>
      </w:r>
    </w:p>
    <w:p w:rsidR="000A206B" w:rsidRPr="0014031F" w:rsidRDefault="000A206B" w:rsidP="000A206B">
      <w:pPr>
        <w:shd w:val="clear" w:color="auto" w:fill="FFFFFF"/>
        <w:ind w:left="-142" w:right="355"/>
        <w:jc w:val="center"/>
        <w:rPr>
          <w:b/>
          <w:bCs/>
          <w:color w:val="000000"/>
          <w:spacing w:val="2"/>
        </w:rPr>
      </w:pPr>
      <w:r w:rsidRPr="0014031F">
        <w:rPr>
          <w:b/>
          <w:bCs/>
          <w:color w:val="000000"/>
          <w:spacing w:val="2"/>
        </w:rPr>
        <w:t>профессий и должносте</w:t>
      </w:r>
      <w:r>
        <w:rPr>
          <w:b/>
          <w:bCs/>
          <w:color w:val="000000"/>
          <w:spacing w:val="2"/>
        </w:rPr>
        <w:t>й с неблагоприятными</w:t>
      </w:r>
      <w:r w:rsidRPr="0014031F">
        <w:rPr>
          <w:b/>
          <w:bCs/>
          <w:color w:val="000000"/>
          <w:spacing w:val="2"/>
        </w:rPr>
        <w:t xml:space="preserve">   условиями труда, которым устанавливаются доплаты</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7938"/>
        <w:gridCol w:w="1701"/>
      </w:tblGrid>
      <w:tr w:rsidR="000A206B" w:rsidRPr="002A5215" w:rsidTr="006C034C">
        <w:tc>
          <w:tcPr>
            <w:tcW w:w="7938" w:type="dxa"/>
          </w:tcPr>
          <w:p w:rsidR="000A206B" w:rsidRPr="0014031F" w:rsidRDefault="000A206B" w:rsidP="006C034C">
            <w:pPr>
              <w:tabs>
                <w:tab w:val="left" w:pos="0"/>
              </w:tabs>
              <w:spacing w:before="154"/>
              <w:ind w:right="355"/>
              <w:jc w:val="center"/>
              <w:rPr>
                <w:bCs/>
                <w:color w:val="000000"/>
                <w:spacing w:val="2"/>
              </w:rPr>
            </w:pPr>
            <w:r w:rsidRPr="0014031F">
              <w:rPr>
                <w:bCs/>
                <w:color w:val="000000"/>
                <w:spacing w:val="2"/>
              </w:rPr>
              <w:t xml:space="preserve">Профессии и должности </w:t>
            </w:r>
          </w:p>
        </w:tc>
        <w:tc>
          <w:tcPr>
            <w:tcW w:w="1701" w:type="dxa"/>
          </w:tcPr>
          <w:p w:rsidR="000A206B" w:rsidRPr="0014031F" w:rsidRDefault="000A206B" w:rsidP="006C034C">
            <w:pPr>
              <w:tabs>
                <w:tab w:val="left" w:pos="0"/>
              </w:tabs>
              <w:spacing w:before="154"/>
              <w:jc w:val="center"/>
              <w:rPr>
                <w:bCs/>
                <w:color w:val="000000"/>
                <w:spacing w:val="2"/>
              </w:rPr>
            </w:pPr>
            <w:r w:rsidRPr="0014031F">
              <w:rPr>
                <w:bCs/>
                <w:color w:val="000000"/>
                <w:spacing w:val="2"/>
              </w:rPr>
              <w:t>% оплаты</w:t>
            </w:r>
          </w:p>
        </w:tc>
      </w:tr>
      <w:tr w:rsidR="000A206B" w:rsidRPr="002A5215" w:rsidTr="006C034C">
        <w:tc>
          <w:tcPr>
            <w:tcW w:w="7938" w:type="dxa"/>
          </w:tcPr>
          <w:p w:rsidR="000A206B" w:rsidRPr="0014031F" w:rsidRDefault="000A206B" w:rsidP="006C034C">
            <w:pPr>
              <w:tabs>
                <w:tab w:val="left" w:pos="0"/>
              </w:tabs>
              <w:ind w:right="355"/>
              <w:rPr>
                <w:bCs/>
                <w:color w:val="000000"/>
                <w:spacing w:val="2"/>
              </w:rPr>
            </w:pPr>
            <w:r w:rsidRPr="0014031F">
              <w:rPr>
                <w:bCs/>
                <w:color w:val="000000"/>
                <w:spacing w:val="2"/>
              </w:rPr>
              <w:t>Повар, постоянно работающий у горячей плиты, работы по хлорированию воды, с приготовлением дезинфицирующих растворов, а также с</w:t>
            </w:r>
            <w:r>
              <w:rPr>
                <w:bCs/>
                <w:color w:val="000000"/>
                <w:spacing w:val="2"/>
              </w:rPr>
              <w:t xml:space="preserve"> </w:t>
            </w:r>
            <w:r w:rsidRPr="0014031F">
              <w:rPr>
                <w:bCs/>
                <w:color w:val="000000"/>
                <w:spacing w:val="2"/>
              </w:rPr>
              <w:t>их</w:t>
            </w:r>
            <w:r>
              <w:rPr>
                <w:bCs/>
                <w:color w:val="000000"/>
                <w:spacing w:val="2"/>
              </w:rPr>
              <w:t xml:space="preserve"> </w:t>
            </w:r>
            <w:r w:rsidRPr="0014031F">
              <w:rPr>
                <w:bCs/>
                <w:color w:val="000000"/>
                <w:spacing w:val="2"/>
              </w:rPr>
              <w:t>прим</w:t>
            </w:r>
            <w:r>
              <w:rPr>
                <w:bCs/>
                <w:color w:val="000000"/>
                <w:spacing w:val="2"/>
              </w:rPr>
              <w:t>е</w:t>
            </w:r>
            <w:r w:rsidRPr="0014031F">
              <w:rPr>
                <w:bCs/>
                <w:color w:val="000000"/>
                <w:spacing w:val="2"/>
              </w:rPr>
              <w:t xml:space="preserve">нением. </w:t>
            </w:r>
          </w:p>
        </w:tc>
        <w:tc>
          <w:tcPr>
            <w:tcW w:w="1701" w:type="dxa"/>
          </w:tcPr>
          <w:p w:rsidR="000A206B" w:rsidRPr="0014031F" w:rsidRDefault="000A206B" w:rsidP="006C034C">
            <w:pPr>
              <w:tabs>
                <w:tab w:val="left" w:pos="0"/>
              </w:tabs>
              <w:jc w:val="center"/>
              <w:rPr>
                <w:bCs/>
                <w:color w:val="000000"/>
                <w:spacing w:val="2"/>
              </w:rPr>
            </w:pPr>
          </w:p>
          <w:p w:rsidR="000A206B" w:rsidRPr="0014031F" w:rsidRDefault="000A206B" w:rsidP="006C034C">
            <w:pPr>
              <w:tabs>
                <w:tab w:val="left" w:pos="0"/>
              </w:tabs>
              <w:jc w:val="center"/>
              <w:rPr>
                <w:bCs/>
                <w:color w:val="000000"/>
                <w:spacing w:val="2"/>
              </w:rPr>
            </w:pPr>
            <w:r w:rsidRPr="0014031F">
              <w:rPr>
                <w:bCs/>
                <w:color w:val="000000"/>
                <w:spacing w:val="2"/>
              </w:rPr>
              <w:t>4</w:t>
            </w:r>
          </w:p>
        </w:tc>
      </w:tr>
      <w:tr w:rsidR="000A206B" w:rsidRPr="002A5215" w:rsidTr="006C034C">
        <w:tc>
          <w:tcPr>
            <w:tcW w:w="7938" w:type="dxa"/>
          </w:tcPr>
          <w:p w:rsidR="000A206B" w:rsidRPr="0014031F" w:rsidRDefault="000A206B" w:rsidP="006C034C">
            <w:pPr>
              <w:tabs>
                <w:tab w:val="left" w:pos="0"/>
              </w:tabs>
              <w:ind w:right="355"/>
              <w:rPr>
                <w:bCs/>
                <w:color w:val="000000"/>
                <w:spacing w:val="2"/>
              </w:rPr>
            </w:pPr>
            <w:r w:rsidRPr="0014031F">
              <w:rPr>
                <w:bCs/>
                <w:color w:val="000000"/>
                <w:spacing w:val="2"/>
              </w:rPr>
              <w:t>Учитель информатики</w:t>
            </w:r>
          </w:p>
        </w:tc>
        <w:tc>
          <w:tcPr>
            <w:tcW w:w="1701" w:type="dxa"/>
          </w:tcPr>
          <w:p w:rsidR="000A206B" w:rsidRPr="0014031F" w:rsidRDefault="000A206B" w:rsidP="006C034C">
            <w:pPr>
              <w:tabs>
                <w:tab w:val="left" w:pos="0"/>
              </w:tabs>
              <w:jc w:val="center"/>
              <w:rPr>
                <w:bCs/>
                <w:color w:val="000000"/>
                <w:spacing w:val="2"/>
              </w:rPr>
            </w:pPr>
            <w:r w:rsidRPr="0014031F">
              <w:rPr>
                <w:bCs/>
                <w:color w:val="000000"/>
                <w:spacing w:val="2"/>
              </w:rPr>
              <w:t>4</w:t>
            </w:r>
          </w:p>
        </w:tc>
      </w:tr>
      <w:tr w:rsidR="000A206B" w:rsidRPr="002A5215" w:rsidTr="006C034C">
        <w:tc>
          <w:tcPr>
            <w:tcW w:w="7938" w:type="dxa"/>
          </w:tcPr>
          <w:p w:rsidR="000A206B" w:rsidRPr="0014031F" w:rsidRDefault="000A206B" w:rsidP="006C034C">
            <w:pPr>
              <w:tabs>
                <w:tab w:val="left" w:pos="0"/>
              </w:tabs>
              <w:ind w:right="355"/>
              <w:rPr>
                <w:bCs/>
                <w:color w:val="000000"/>
                <w:spacing w:val="2"/>
              </w:rPr>
            </w:pPr>
            <w:r w:rsidRPr="0014031F">
              <w:rPr>
                <w:bCs/>
                <w:color w:val="000000"/>
                <w:spacing w:val="2"/>
              </w:rPr>
              <w:t>Учитель химии  и биологии, физики</w:t>
            </w:r>
          </w:p>
        </w:tc>
        <w:tc>
          <w:tcPr>
            <w:tcW w:w="1701" w:type="dxa"/>
          </w:tcPr>
          <w:p w:rsidR="000A206B" w:rsidRPr="0014031F" w:rsidRDefault="000A206B" w:rsidP="006C034C">
            <w:pPr>
              <w:tabs>
                <w:tab w:val="left" w:pos="0"/>
              </w:tabs>
              <w:jc w:val="center"/>
              <w:rPr>
                <w:bCs/>
                <w:color w:val="000000"/>
                <w:spacing w:val="2"/>
              </w:rPr>
            </w:pPr>
            <w:r w:rsidRPr="0014031F">
              <w:rPr>
                <w:bCs/>
                <w:color w:val="000000"/>
                <w:spacing w:val="2"/>
              </w:rPr>
              <w:t>4</w:t>
            </w:r>
          </w:p>
        </w:tc>
      </w:tr>
    </w:tbl>
    <w:p w:rsidR="000A206B" w:rsidRDefault="000A206B" w:rsidP="000A206B">
      <w:pPr>
        <w:spacing w:after="4" w:line="268" w:lineRule="auto"/>
        <w:ind w:right="46"/>
        <w:jc w:val="right"/>
        <w:rPr>
          <w:sz w:val="20"/>
        </w:rPr>
      </w:pPr>
    </w:p>
    <w:p w:rsidR="000A206B" w:rsidRDefault="000A206B" w:rsidP="000A206B">
      <w:pPr>
        <w:shd w:val="clear" w:color="auto" w:fill="FFFFFF"/>
        <w:spacing w:before="154"/>
        <w:ind w:left="82" w:right="355"/>
        <w:jc w:val="center"/>
        <w:rPr>
          <w:b/>
          <w:bCs/>
          <w:spacing w:val="2"/>
        </w:rPr>
      </w:pPr>
      <w:r w:rsidRPr="0014031F">
        <w:rPr>
          <w:b/>
          <w:bCs/>
          <w:spacing w:val="2"/>
        </w:rPr>
        <w:t xml:space="preserve">Нормы бесплатной выдачи специальной одежды работникам </w:t>
      </w:r>
    </w:p>
    <w:tbl>
      <w:tblPr>
        <w:tblW w:w="0" w:type="auto"/>
        <w:tblInd w:w="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01"/>
        <w:gridCol w:w="3094"/>
        <w:gridCol w:w="2977"/>
        <w:gridCol w:w="2693"/>
      </w:tblGrid>
      <w:tr w:rsidR="000A206B" w:rsidRPr="00356BDF" w:rsidTr="006C034C">
        <w:tc>
          <w:tcPr>
            <w:tcW w:w="901" w:type="dxa"/>
          </w:tcPr>
          <w:p w:rsidR="000A206B" w:rsidRPr="00356BDF" w:rsidRDefault="000A206B" w:rsidP="006C034C">
            <w:pPr>
              <w:ind w:right="355"/>
              <w:jc w:val="center"/>
              <w:rPr>
                <w:bCs/>
                <w:color w:val="000000"/>
                <w:spacing w:val="2"/>
              </w:rPr>
            </w:pPr>
            <w:r w:rsidRPr="00356BDF">
              <w:rPr>
                <w:bCs/>
                <w:color w:val="000000"/>
                <w:spacing w:val="2"/>
              </w:rPr>
              <w:t xml:space="preserve">№ </w:t>
            </w:r>
            <w:proofErr w:type="spellStart"/>
            <w:proofErr w:type="gramStart"/>
            <w:r w:rsidRPr="00356BDF">
              <w:rPr>
                <w:bCs/>
                <w:color w:val="000000"/>
                <w:spacing w:val="2"/>
              </w:rPr>
              <w:t>п</w:t>
            </w:r>
            <w:proofErr w:type="spellEnd"/>
            <w:proofErr w:type="gramEnd"/>
            <w:r w:rsidRPr="00356BDF">
              <w:rPr>
                <w:bCs/>
                <w:color w:val="000000"/>
                <w:spacing w:val="2"/>
              </w:rPr>
              <w:t>/</w:t>
            </w:r>
            <w:proofErr w:type="spellStart"/>
            <w:r w:rsidRPr="00356BDF">
              <w:rPr>
                <w:bCs/>
                <w:color w:val="000000"/>
                <w:spacing w:val="2"/>
              </w:rPr>
              <w:t>п</w:t>
            </w:r>
            <w:proofErr w:type="spellEnd"/>
          </w:p>
        </w:tc>
        <w:tc>
          <w:tcPr>
            <w:tcW w:w="3094" w:type="dxa"/>
          </w:tcPr>
          <w:p w:rsidR="000A206B" w:rsidRPr="00356BDF" w:rsidRDefault="000A206B" w:rsidP="006C034C">
            <w:pPr>
              <w:ind w:right="355"/>
              <w:jc w:val="center"/>
              <w:rPr>
                <w:bCs/>
                <w:color w:val="000000"/>
                <w:spacing w:val="2"/>
              </w:rPr>
            </w:pPr>
            <w:r w:rsidRPr="00356BDF">
              <w:rPr>
                <w:bCs/>
                <w:color w:val="000000"/>
                <w:spacing w:val="2"/>
              </w:rPr>
              <w:t>Профессия или должность</w:t>
            </w:r>
          </w:p>
        </w:tc>
        <w:tc>
          <w:tcPr>
            <w:tcW w:w="2977" w:type="dxa"/>
          </w:tcPr>
          <w:p w:rsidR="000A206B" w:rsidRPr="00356BDF" w:rsidRDefault="000A206B" w:rsidP="006C034C">
            <w:pPr>
              <w:ind w:right="355"/>
              <w:jc w:val="center"/>
              <w:rPr>
                <w:bCs/>
                <w:color w:val="000000"/>
                <w:spacing w:val="2"/>
              </w:rPr>
            </w:pPr>
            <w:r w:rsidRPr="00356BDF">
              <w:rPr>
                <w:bCs/>
                <w:color w:val="000000"/>
                <w:spacing w:val="2"/>
              </w:rPr>
              <w:t>Наименование средств индивидуальной защиты</w:t>
            </w:r>
          </w:p>
        </w:tc>
        <w:tc>
          <w:tcPr>
            <w:tcW w:w="2693" w:type="dxa"/>
          </w:tcPr>
          <w:p w:rsidR="000A206B" w:rsidRPr="00356BDF" w:rsidRDefault="000A206B" w:rsidP="006C034C">
            <w:pPr>
              <w:jc w:val="center"/>
              <w:rPr>
                <w:bCs/>
                <w:color w:val="000000"/>
                <w:spacing w:val="2"/>
              </w:rPr>
            </w:pPr>
            <w:r>
              <w:rPr>
                <w:bCs/>
                <w:color w:val="000000"/>
                <w:spacing w:val="2"/>
              </w:rPr>
              <w:t>Норма выдачи на год (</w:t>
            </w:r>
            <w:r w:rsidRPr="00356BDF">
              <w:rPr>
                <w:bCs/>
                <w:color w:val="000000"/>
                <w:spacing w:val="2"/>
              </w:rPr>
              <w:t>единицы, комплекты)</w:t>
            </w:r>
          </w:p>
        </w:tc>
      </w:tr>
      <w:tr w:rsidR="000A206B" w:rsidRPr="00356BDF" w:rsidTr="006C034C">
        <w:tc>
          <w:tcPr>
            <w:tcW w:w="901" w:type="dxa"/>
          </w:tcPr>
          <w:p w:rsidR="000A206B" w:rsidRPr="00356BDF" w:rsidRDefault="000A206B" w:rsidP="006C034C">
            <w:pPr>
              <w:ind w:right="355"/>
              <w:jc w:val="center"/>
              <w:rPr>
                <w:bCs/>
                <w:color w:val="000000"/>
                <w:spacing w:val="2"/>
              </w:rPr>
            </w:pPr>
            <w:r w:rsidRPr="00356BDF">
              <w:rPr>
                <w:bCs/>
                <w:color w:val="000000"/>
                <w:spacing w:val="2"/>
              </w:rPr>
              <w:t>1</w:t>
            </w:r>
          </w:p>
        </w:tc>
        <w:tc>
          <w:tcPr>
            <w:tcW w:w="3094" w:type="dxa"/>
          </w:tcPr>
          <w:p w:rsidR="000A206B" w:rsidRPr="00356BDF" w:rsidRDefault="000A206B" w:rsidP="006C034C">
            <w:pPr>
              <w:ind w:right="355"/>
              <w:rPr>
                <w:bCs/>
                <w:color w:val="000000"/>
                <w:spacing w:val="2"/>
              </w:rPr>
            </w:pPr>
            <w:r w:rsidRPr="00356BDF">
              <w:rPr>
                <w:bCs/>
                <w:color w:val="000000"/>
                <w:spacing w:val="2"/>
              </w:rPr>
              <w:t>Гардеробщик</w:t>
            </w:r>
          </w:p>
        </w:tc>
        <w:tc>
          <w:tcPr>
            <w:tcW w:w="2977" w:type="dxa"/>
          </w:tcPr>
          <w:p w:rsidR="000A206B" w:rsidRPr="00356BDF" w:rsidRDefault="000A206B" w:rsidP="006C034C">
            <w:pPr>
              <w:ind w:right="355"/>
              <w:rPr>
                <w:bCs/>
                <w:color w:val="000000"/>
                <w:spacing w:val="2"/>
              </w:rPr>
            </w:pPr>
            <w:r w:rsidRPr="00356BDF">
              <w:rPr>
                <w:bCs/>
                <w:color w:val="000000"/>
                <w:spacing w:val="2"/>
              </w:rPr>
              <w:t>Халат</w:t>
            </w:r>
          </w:p>
          <w:p w:rsidR="000A206B" w:rsidRPr="00356BDF" w:rsidRDefault="000A206B" w:rsidP="006C034C">
            <w:pPr>
              <w:ind w:right="355"/>
              <w:rPr>
                <w:bCs/>
                <w:color w:val="000000"/>
                <w:spacing w:val="2"/>
              </w:rPr>
            </w:pPr>
            <w:r w:rsidRPr="00356BDF">
              <w:rPr>
                <w:bCs/>
                <w:color w:val="000000"/>
                <w:spacing w:val="2"/>
              </w:rPr>
              <w:t>хлопчатобумажный</w:t>
            </w:r>
          </w:p>
        </w:tc>
        <w:tc>
          <w:tcPr>
            <w:tcW w:w="2693" w:type="dxa"/>
          </w:tcPr>
          <w:p w:rsidR="000A206B" w:rsidRPr="00356BDF" w:rsidRDefault="000A206B" w:rsidP="006C034C">
            <w:pPr>
              <w:ind w:right="355"/>
              <w:jc w:val="center"/>
              <w:rPr>
                <w:bCs/>
                <w:color w:val="000000"/>
                <w:spacing w:val="2"/>
              </w:rPr>
            </w:pPr>
            <w:r w:rsidRPr="00356BDF">
              <w:rPr>
                <w:bCs/>
                <w:color w:val="000000"/>
                <w:spacing w:val="2"/>
              </w:rPr>
              <w:t>2 шт.</w:t>
            </w:r>
          </w:p>
        </w:tc>
      </w:tr>
      <w:tr w:rsidR="000A206B" w:rsidRPr="00356BDF" w:rsidTr="006C034C">
        <w:tc>
          <w:tcPr>
            <w:tcW w:w="901" w:type="dxa"/>
          </w:tcPr>
          <w:p w:rsidR="000A206B" w:rsidRPr="00356BDF" w:rsidRDefault="000A206B" w:rsidP="006C034C">
            <w:pPr>
              <w:ind w:right="355"/>
              <w:jc w:val="center"/>
              <w:rPr>
                <w:bCs/>
                <w:color w:val="000000"/>
                <w:spacing w:val="2"/>
              </w:rPr>
            </w:pPr>
            <w:r w:rsidRPr="00356BDF">
              <w:rPr>
                <w:bCs/>
                <w:color w:val="000000"/>
                <w:spacing w:val="2"/>
              </w:rPr>
              <w:t>2</w:t>
            </w:r>
          </w:p>
        </w:tc>
        <w:tc>
          <w:tcPr>
            <w:tcW w:w="3094" w:type="dxa"/>
          </w:tcPr>
          <w:p w:rsidR="000A206B" w:rsidRPr="00356BDF" w:rsidRDefault="000A206B" w:rsidP="006C034C">
            <w:pPr>
              <w:ind w:right="355"/>
              <w:rPr>
                <w:bCs/>
                <w:color w:val="000000"/>
                <w:spacing w:val="2"/>
              </w:rPr>
            </w:pPr>
            <w:r w:rsidRPr="00356BDF">
              <w:rPr>
                <w:bCs/>
                <w:color w:val="000000"/>
                <w:spacing w:val="2"/>
              </w:rPr>
              <w:t>Кухонные работники</w:t>
            </w:r>
          </w:p>
        </w:tc>
        <w:tc>
          <w:tcPr>
            <w:tcW w:w="2977" w:type="dxa"/>
          </w:tcPr>
          <w:p w:rsidR="000A206B" w:rsidRPr="00356BDF" w:rsidRDefault="000A206B" w:rsidP="006C034C">
            <w:pPr>
              <w:ind w:right="355"/>
              <w:rPr>
                <w:bCs/>
                <w:color w:val="000000"/>
                <w:spacing w:val="2"/>
              </w:rPr>
            </w:pPr>
            <w:r w:rsidRPr="00356BDF">
              <w:rPr>
                <w:bCs/>
                <w:color w:val="000000"/>
                <w:spacing w:val="2"/>
              </w:rPr>
              <w:t>Фартук</w:t>
            </w:r>
          </w:p>
          <w:p w:rsidR="000A206B" w:rsidRPr="00356BDF" w:rsidRDefault="000A206B" w:rsidP="006C034C">
            <w:pPr>
              <w:ind w:right="355"/>
              <w:rPr>
                <w:bCs/>
                <w:color w:val="000000"/>
                <w:spacing w:val="2"/>
              </w:rPr>
            </w:pPr>
            <w:r w:rsidRPr="00356BDF">
              <w:rPr>
                <w:bCs/>
                <w:color w:val="000000"/>
                <w:spacing w:val="2"/>
              </w:rPr>
              <w:t>Хлопчатобумажный</w:t>
            </w:r>
          </w:p>
          <w:p w:rsidR="000A206B" w:rsidRPr="00356BDF" w:rsidRDefault="000A206B" w:rsidP="006C034C">
            <w:pPr>
              <w:ind w:right="355"/>
              <w:rPr>
                <w:bCs/>
                <w:color w:val="000000"/>
                <w:spacing w:val="2"/>
              </w:rPr>
            </w:pPr>
            <w:r w:rsidRPr="00356BDF">
              <w:rPr>
                <w:bCs/>
                <w:color w:val="000000"/>
                <w:spacing w:val="2"/>
              </w:rPr>
              <w:t>Косынка</w:t>
            </w:r>
          </w:p>
        </w:tc>
        <w:tc>
          <w:tcPr>
            <w:tcW w:w="2693" w:type="dxa"/>
          </w:tcPr>
          <w:p w:rsidR="000A206B" w:rsidRPr="00356BDF" w:rsidRDefault="000A206B" w:rsidP="006C034C">
            <w:pPr>
              <w:ind w:right="355"/>
              <w:jc w:val="center"/>
              <w:rPr>
                <w:bCs/>
                <w:color w:val="000000"/>
                <w:spacing w:val="2"/>
              </w:rPr>
            </w:pPr>
            <w:r w:rsidRPr="00356BDF">
              <w:rPr>
                <w:bCs/>
                <w:color w:val="000000"/>
                <w:spacing w:val="2"/>
              </w:rPr>
              <w:t>6 шт.</w:t>
            </w:r>
          </w:p>
          <w:p w:rsidR="000A206B" w:rsidRPr="00356BDF" w:rsidRDefault="000A206B" w:rsidP="006C034C">
            <w:pPr>
              <w:ind w:right="355"/>
              <w:jc w:val="center"/>
              <w:rPr>
                <w:bCs/>
                <w:color w:val="000000"/>
                <w:spacing w:val="2"/>
              </w:rPr>
            </w:pPr>
          </w:p>
          <w:p w:rsidR="000A206B" w:rsidRPr="00356BDF" w:rsidRDefault="000A206B" w:rsidP="006C034C">
            <w:pPr>
              <w:ind w:right="355"/>
              <w:jc w:val="center"/>
              <w:rPr>
                <w:bCs/>
                <w:color w:val="000000"/>
                <w:spacing w:val="2"/>
              </w:rPr>
            </w:pPr>
            <w:r w:rsidRPr="00356BDF">
              <w:rPr>
                <w:bCs/>
                <w:color w:val="000000"/>
                <w:spacing w:val="2"/>
              </w:rPr>
              <w:t>8 шт.</w:t>
            </w:r>
          </w:p>
        </w:tc>
      </w:tr>
      <w:tr w:rsidR="000A206B" w:rsidRPr="00356BDF" w:rsidTr="006C034C">
        <w:tc>
          <w:tcPr>
            <w:tcW w:w="901" w:type="dxa"/>
          </w:tcPr>
          <w:p w:rsidR="000A206B" w:rsidRPr="00356BDF" w:rsidRDefault="000A206B" w:rsidP="006C034C">
            <w:pPr>
              <w:ind w:right="355"/>
              <w:jc w:val="center"/>
              <w:rPr>
                <w:bCs/>
                <w:color w:val="000000"/>
                <w:spacing w:val="2"/>
              </w:rPr>
            </w:pPr>
            <w:r w:rsidRPr="00356BDF">
              <w:rPr>
                <w:bCs/>
                <w:color w:val="000000"/>
                <w:spacing w:val="2"/>
              </w:rPr>
              <w:t>3</w:t>
            </w:r>
          </w:p>
        </w:tc>
        <w:tc>
          <w:tcPr>
            <w:tcW w:w="3094" w:type="dxa"/>
          </w:tcPr>
          <w:p w:rsidR="000A206B" w:rsidRPr="00356BDF" w:rsidRDefault="000A206B" w:rsidP="006C034C">
            <w:pPr>
              <w:ind w:right="355"/>
              <w:rPr>
                <w:bCs/>
                <w:color w:val="000000"/>
                <w:spacing w:val="2"/>
              </w:rPr>
            </w:pPr>
            <w:r w:rsidRPr="00356BDF">
              <w:rPr>
                <w:bCs/>
                <w:color w:val="000000"/>
                <w:spacing w:val="2"/>
              </w:rPr>
              <w:t>Дворник</w:t>
            </w:r>
          </w:p>
        </w:tc>
        <w:tc>
          <w:tcPr>
            <w:tcW w:w="2977" w:type="dxa"/>
          </w:tcPr>
          <w:p w:rsidR="000A206B" w:rsidRPr="00356BDF" w:rsidRDefault="000A206B" w:rsidP="006C034C">
            <w:pPr>
              <w:ind w:right="355"/>
              <w:rPr>
                <w:bCs/>
                <w:color w:val="000000"/>
                <w:spacing w:val="2"/>
              </w:rPr>
            </w:pPr>
            <w:r w:rsidRPr="00356BDF">
              <w:rPr>
                <w:bCs/>
                <w:color w:val="000000"/>
                <w:spacing w:val="2"/>
              </w:rPr>
              <w:t xml:space="preserve">Куртка на утепляющей прокладке, </w:t>
            </w:r>
          </w:p>
          <w:p w:rsidR="000A206B" w:rsidRPr="00356BDF" w:rsidRDefault="000A206B" w:rsidP="006C034C">
            <w:pPr>
              <w:ind w:right="355"/>
              <w:rPr>
                <w:bCs/>
                <w:color w:val="000000"/>
                <w:spacing w:val="2"/>
              </w:rPr>
            </w:pPr>
            <w:r w:rsidRPr="00356BDF">
              <w:rPr>
                <w:bCs/>
                <w:color w:val="000000"/>
                <w:spacing w:val="2"/>
              </w:rPr>
              <w:t xml:space="preserve">Куртка </w:t>
            </w:r>
            <w:proofErr w:type="spellStart"/>
            <w:r w:rsidRPr="00356BDF">
              <w:rPr>
                <w:bCs/>
                <w:color w:val="000000"/>
                <w:spacing w:val="2"/>
              </w:rPr>
              <w:t>х</w:t>
            </w:r>
            <w:proofErr w:type="spellEnd"/>
            <w:r w:rsidRPr="00356BDF">
              <w:rPr>
                <w:bCs/>
                <w:color w:val="000000"/>
                <w:spacing w:val="2"/>
              </w:rPr>
              <w:t>/бумажная</w:t>
            </w:r>
          </w:p>
        </w:tc>
        <w:tc>
          <w:tcPr>
            <w:tcW w:w="2693" w:type="dxa"/>
          </w:tcPr>
          <w:p w:rsidR="000A206B" w:rsidRPr="00356BDF" w:rsidRDefault="000A206B" w:rsidP="006C034C">
            <w:pPr>
              <w:ind w:right="355"/>
              <w:jc w:val="center"/>
              <w:rPr>
                <w:bCs/>
                <w:color w:val="000000"/>
                <w:spacing w:val="2"/>
              </w:rPr>
            </w:pPr>
            <w:r w:rsidRPr="00356BDF">
              <w:rPr>
                <w:bCs/>
                <w:color w:val="000000"/>
                <w:spacing w:val="2"/>
              </w:rPr>
              <w:t>1 шт.</w:t>
            </w:r>
          </w:p>
          <w:p w:rsidR="000A206B" w:rsidRPr="00356BDF" w:rsidRDefault="000A206B" w:rsidP="006C034C">
            <w:pPr>
              <w:ind w:right="355"/>
              <w:jc w:val="center"/>
              <w:rPr>
                <w:bCs/>
                <w:color w:val="000000"/>
                <w:spacing w:val="2"/>
              </w:rPr>
            </w:pPr>
          </w:p>
          <w:p w:rsidR="000A206B" w:rsidRPr="00356BDF" w:rsidRDefault="000A206B" w:rsidP="006C034C">
            <w:pPr>
              <w:ind w:right="355"/>
              <w:jc w:val="center"/>
              <w:rPr>
                <w:bCs/>
                <w:color w:val="000000"/>
                <w:spacing w:val="2"/>
              </w:rPr>
            </w:pPr>
            <w:r w:rsidRPr="00356BDF">
              <w:rPr>
                <w:bCs/>
                <w:color w:val="000000"/>
                <w:spacing w:val="2"/>
              </w:rPr>
              <w:t>1 шт.</w:t>
            </w:r>
          </w:p>
        </w:tc>
      </w:tr>
      <w:tr w:rsidR="000A206B" w:rsidRPr="00356BDF" w:rsidTr="006C034C">
        <w:tc>
          <w:tcPr>
            <w:tcW w:w="901" w:type="dxa"/>
          </w:tcPr>
          <w:p w:rsidR="000A206B" w:rsidRPr="00356BDF" w:rsidRDefault="000A206B" w:rsidP="006C034C">
            <w:pPr>
              <w:ind w:right="355"/>
              <w:jc w:val="center"/>
              <w:rPr>
                <w:bCs/>
                <w:color w:val="000000"/>
                <w:spacing w:val="2"/>
              </w:rPr>
            </w:pPr>
            <w:r w:rsidRPr="00356BDF">
              <w:rPr>
                <w:bCs/>
                <w:color w:val="000000"/>
                <w:spacing w:val="2"/>
              </w:rPr>
              <w:t>4</w:t>
            </w:r>
          </w:p>
        </w:tc>
        <w:tc>
          <w:tcPr>
            <w:tcW w:w="3094" w:type="dxa"/>
          </w:tcPr>
          <w:p w:rsidR="000A206B" w:rsidRPr="00356BDF" w:rsidRDefault="000A206B" w:rsidP="006C034C">
            <w:pPr>
              <w:ind w:right="355"/>
              <w:rPr>
                <w:bCs/>
                <w:color w:val="000000"/>
                <w:spacing w:val="2"/>
              </w:rPr>
            </w:pPr>
            <w:r w:rsidRPr="00356BDF">
              <w:rPr>
                <w:bCs/>
                <w:color w:val="000000"/>
                <w:spacing w:val="2"/>
              </w:rPr>
              <w:t>Лаборант</w:t>
            </w:r>
          </w:p>
        </w:tc>
        <w:tc>
          <w:tcPr>
            <w:tcW w:w="2977" w:type="dxa"/>
          </w:tcPr>
          <w:p w:rsidR="000A206B" w:rsidRPr="00356BDF" w:rsidRDefault="000A206B" w:rsidP="006C034C">
            <w:pPr>
              <w:ind w:right="355"/>
              <w:rPr>
                <w:bCs/>
                <w:color w:val="000000"/>
                <w:spacing w:val="2"/>
              </w:rPr>
            </w:pPr>
            <w:r w:rsidRPr="00356BDF">
              <w:rPr>
                <w:bCs/>
                <w:color w:val="000000"/>
                <w:spacing w:val="2"/>
              </w:rPr>
              <w:t>Халат</w:t>
            </w:r>
          </w:p>
          <w:p w:rsidR="000A206B" w:rsidRPr="00356BDF" w:rsidRDefault="000A206B" w:rsidP="006C034C">
            <w:pPr>
              <w:ind w:right="355"/>
              <w:rPr>
                <w:bCs/>
                <w:color w:val="000000"/>
                <w:spacing w:val="2"/>
              </w:rPr>
            </w:pPr>
            <w:r w:rsidRPr="00356BDF">
              <w:rPr>
                <w:bCs/>
                <w:color w:val="000000"/>
                <w:spacing w:val="2"/>
              </w:rPr>
              <w:t>хлопчатобумажный</w:t>
            </w:r>
          </w:p>
        </w:tc>
        <w:tc>
          <w:tcPr>
            <w:tcW w:w="2693" w:type="dxa"/>
          </w:tcPr>
          <w:p w:rsidR="000A206B" w:rsidRPr="00356BDF" w:rsidRDefault="000A206B" w:rsidP="006C034C">
            <w:pPr>
              <w:ind w:right="355"/>
              <w:jc w:val="center"/>
              <w:rPr>
                <w:bCs/>
                <w:color w:val="000000"/>
                <w:spacing w:val="2"/>
              </w:rPr>
            </w:pPr>
            <w:r w:rsidRPr="00356BDF">
              <w:rPr>
                <w:bCs/>
                <w:color w:val="000000"/>
                <w:spacing w:val="2"/>
              </w:rPr>
              <w:t>1 шт.</w:t>
            </w:r>
          </w:p>
        </w:tc>
      </w:tr>
      <w:tr w:rsidR="000A206B" w:rsidRPr="00356BDF" w:rsidTr="006C034C">
        <w:tc>
          <w:tcPr>
            <w:tcW w:w="901" w:type="dxa"/>
          </w:tcPr>
          <w:p w:rsidR="000A206B" w:rsidRPr="00356BDF" w:rsidRDefault="000A206B" w:rsidP="006C034C">
            <w:pPr>
              <w:ind w:right="355"/>
              <w:jc w:val="center"/>
              <w:rPr>
                <w:bCs/>
                <w:color w:val="000000"/>
                <w:spacing w:val="2"/>
              </w:rPr>
            </w:pPr>
            <w:r w:rsidRPr="00356BDF">
              <w:rPr>
                <w:bCs/>
                <w:color w:val="000000"/>
                <w:spacing w:val="2"/>
              </w:rPr>
              <w:t>5</w:t>
            </w:r>
          </w:p>
        </w:tc>
        <w:tc>
          <w:tcPr>
            <w:tcW w:w="3094" w:type="dxa"/>
          </w:tcPr>
          <w:p w:rsidR="000A206B" w:rsidRPr="00356BDF" w:rsidRDefault="000A206B" w:rsidP="006C034C">
            <w:pPr>
              <w:ind w:right="355"/>
              <w:rPr>
                <w:bCs/>
                <w:color w:val="000000"/>
                <w:spacing w:val="2"/>
              </w:rPr>
            </w:pPr>
            <w:r w:rsidRPr="00356BDF">
              <w:rPr>
                <w:bCs/>
                <w:color w:val="000000"/>
                <w:spacing w:val="2"/>
              </w:rPr>
              <w:t>Рабочий по обслуживанию здания</w:t>
            </w:r>
          </w:p>
        </w:tc>
        <w:tc>
          <w:tcPr>
            <w:tcW w:w="2977" w:type="dxa"/>
          </w:tcPr>
          <w:p w:rsidR="000A206B" w:rsidRPr="00356BDF" w:rsidRDefault="000A206B" w:rsidP="006C034C">
            <w:pPr>
              <w:ind w:right="355"/>
              <w:rPr>
                <w:bCs/>
                <w:color w:val="000000"/>
                <w:spacing w:val="2"/>
              </w:rPr>
            </w:pPr>
            <w:r w:rsidRPr="00356BDF">
              <w:rPr>
                <w:bCs/>
                <w:color w:val="000000"/>
                <w:spacing w:val="2"/>
              </w:rPr>
              <w:t>Халат</w:t>
            </w:r>
          </w:p>
          <w:p w:rsidR="000A206B" w:rsidRPr="00356BDF" w:rsidRDefault="000A206B" w:rsidP="006C034C">
            <w:pPr>
              <w:ind w:right="355"/>
              <w:rPr>
                <w:bCs/>
                <w:color w:val="000000"/>
                <w:spacing w:val="2"/>
              </w:rPr>
            </w:pPr>
            <w:r w:rsidRPr="00356BDF">
              <w:rPr>
                <w:bCs/>
                <w:color w:val="000000"/>
                <w:spacing w:val="2"/>
              </w:rPr>
              <w:t>Куртка</w:t>
            </w:r>
          </w:p>
        </w:tc>
        <w:tc>
          <w:tcPr>
            <w:tcW w:w="2693" w:type="dxa"/>
          </w:tcPr>
          <w:p w:rsidR="000A206B" w:rsidRPr="00356BDF" w:rsidRDefault="000A206B" w:rsidP="006C034C">
            <w:pPr>
              <w:ind w:right="355"/>
              <w:jc w:val="center"/>
              <w:rPr>
                <w:bCs/>
                <w:color w:val="000000"/>
                <w:spacing w:val="2"/>
              </w:rPr>
            </w:pPr>
            <w:r w:rsidRPr="00356BDF">
              <w:rPr>
                <w:bCs/>
                <w:color w:val="000000"/>
                <w:spacing w:val="2"/>
              </w:rPr>
              <w:t>2 шт.</w:t>
            </w:r>
          </w:p>
          <w:p w:rsidR="000A206B" w:rsidRPr="00356BDF" w:rsidRDefault="000A206B" w:rsidP="006C034C">
            <w:pPr>
              <w:ind w:right="355"/>
              <w:jc w:val="center"/>
              <w:rPr>
                <w:bCs/>
                <w:color w:val="000000"/>
                <w:spacing w:val="2"/>
              </w:rPr>
            </w:pPr>
            <w:r w:rsidRPr="00356BDF">
              <w:rPr>
                <w:bCs/>
                <w:color w:val="000000"/>
                <w:spacing w:val="2"/>
              </w:rPr>
              <w:t>1 шт.</w:t>
            </w:r>
          </w:p>
        </w:tc>
      </w:tr>
      <w:tr w:rsidR="000A206B" w:rsidRPr="00356BDF" w:rsidTr="006C034C">
        <w:tc>
          <w:tcPr>
            <w:tcW w:w="901" w:type="dxa"/>
          </w:tcPr>
          <w:p w:rsidR="000A206B" w:rsidRPr="00356BDF" w:rsidRDefault="000A206B" w:rsidP="006C034C">
            <w:pPr>
              <w:ind w:right="355"/>
              <w:jc w:val="center"/>
              <w:rPr>
                <w:bCs/>
                <w:color w:val="000000"/>
                <w:spacing w:val="2"/>
              </w:rPr>
            </w:pPr>
            <w:r w:rsidRPr="00356BDF">
              <w:rPr>
                <w:bCs/>
                <w:color w:val="000000"/>
                <w:spacing w:val="2"/>
              </w:rPr>
              <w:t>6</w:t>
            </w:r>
          </w:p>
        </w:tc>
        <w:tc>
          <w:tcPr>
            <w:tcW w:w="3094" w:type="dxa"/>
          </w:tcPr>
          <w:p w:rsidR="000A206B" w:rsidRPr="00356BDF" w:rsidRDefault="000A206B" w:rsidP="006C034C">
            <w:pPr>
              <w:ind w:right="355"/>
              <w:rPr>
                <w:bCs/>
                <w:color w:val="000000"/>
                <w:spacing w:val="2"/>
              </w:rPr>
            </w:pPr>
            <w:r w:rsidRPr="00356BDF">
              <w:rPr>
                <w:bCs/>
                <w:color w:val="000000"/>
                <w:spacing w:val="2"/>
              </w:rPr>
              <w:t>Сторож</w:t>
            </w:r>
          </w:p>
        </w:tc>
        <w:tc>
          <w:tcPr>
            <w:tcW w:w="2977" w:type="dxa"/>
          </w:tcPr>
          <w:p w:rsidR="000A206B" w:rsidRPr="00356BDF" w:rsidRDefault="000A206B" w:rsidP="006C034C">
            <w:pPr>
              <w:ind w:right="355"/>
              <w:rPr>
                <w:bCs/>
                <w:color w:val="000000"/>
                <w:spacing w:val="2"/>
              </w:rPr>
            </w:pPr>
            <w:r w:rsidRPr="00356BDF">
              <w:rPr>
                <w:bCs/>
                <w:color w:val="000000"/>
                <w:spacing w:val="2"/>
              </w:rPr>
              <w:t xml:space="preserve">Куртка на </w:t>
            </w:r>
            <w:r w:rsidRPr="00356BDF">
              <w:rPr>
                <w:bCs/>
                <w:color w:val="000000"/>
                <w:spacing w:val="2"/>
              </w:rPr>
              <w:lastRenderedPageBreak/>
              <w:t>утепляющей основе</w:t>
            </w:r>
          </w:p>
        </w:tc>
        <w:tc>
          <w:tcPr>
            <w:tcW w:w="2693" w:type="dxa"/>
          </w:tcPr>
          <w:p w:rsidR="000A206B" w:rsidRPr="00356BDF" w:rsidRDefault="000A206B" w:rsidP="006C034C">
            <w:pPr>
              <w:ind w:right="355"/>
              <w:jc w:val="center"/>
              <w:rPr>
                <w:bCs/>
                <w:color w:val="000000"/>
                <w:spacing w:val="2"/>
              </w:rPr>
            </w:pPr>
            <w:r w:rsidRPr="00356BDF">
              <w:rPr>
                <w:bCs/>
                <w:color w:val="000000"/>
                <w:spacing w:val="2"/>
              </w:rPr>
              <w:lastRenderedPageBreak/>
              <w:t>1 шт.</w:t>
            </w:r>
          </w:p>
        </w:tc>
      </w:tr>
      <w:tr w:rsidR="000A206B" w:rsidRPr="00356BDF" w:rsidTr="006C034C">
        <w:tc>
          <w:tcPr>
            <w:tcW w:w="901" w:type="dxa"/>
          </w:tcPr>
          <w:p w:rsidR="000A206B" w:rsidRPr="00356BDF" w:rsidRDefault="000A206B" w:rsidP="006C034C">
            <w:pPr>
              <w:ind w:right="355"/>
              <w:jc w:val="center"/>
              <w:rPr>
                <w:bCs/>
                <w:color w:val="000000"/>
                <w:spacing w:val="2"/>
              </w:rPr>
            </w:pPr>
            <w:r w:rsidRPr="00356BDF">
              <w:rPr>
                <w:bCs/>
                <w:color w:val="000000"/>
                <w:spacing w:val="2"/>
              </w:rPr>
              <w:lastRenderedPageBreak/>
              <w:t>7</w:t>
            </w:r>
          </w:p>
        </w:tc>
        <w:tc>
          <w:tcPr>
            <w:tcW w:w="3094" w:type="dxa"/>
          </w:tcPr>
          <w:p w:rsidR="000A206B" w:rsidRPr="00356BDF" w:rsidRDefault="000A206B" w:rsidP="006C034C">
            <w:pPr>
              <w:ind w:right="355"/>
              <w:rPr>
                <w:bCs/>
                <w:color w:val="000000"/>
                <w:spacing w:val="2"/>
              </w:rPr>
            </w:pPr>
            <w:r w:rsidRPr="00356BDF">
              <w:rPr>
                <w:bCs/>
                <w:color w:val="000000"/>
                <w:spacing w:val="2"/>
              </w:rPr>
              <w:t>Уборщик производственных и служебных помещений</w:t>
            </w:r>
          </w:p>
        </w:tc>
        <w:tc>
          <w:tcPr>
            <w:tcW w:w="2977" w:type="dxa"/>
          </w:tcPr>
          <w:p w:rsidR="000A206B" w:rsidRPr="00356BDF" w:rsidRDefault="000A206B" w:rsidP="006C034C">
            <w:pPr>
              <w:ind w:right="355"/>
              <w:rPr>
                <w:bCs/>
                <w:color w:val="000000"/>
                <w:spacing w:val="2"/>
              </w:rPr>
            </w:pPr>
            <w:r w:rsidRPr="00356BDF">
              <w:rPr>
                <w:bCs/>
                <w:color w:val="000000"/>
                <w:spacing w:val="2"/>
              </w:rPr>
              <w:t>Халат</w:t>
            </w:r>
          </w:p>
          <w:p w:rsidR="000A206B" w:rsidRPr="00356BDF" w:rsidRDefault="000A206B" w:rsidP="006C034C">
            <w:pPr>
              <w:ind w:right="355"/>
              <w:rPr>
                <w:bCs/>
                <w:color w:val="000000"/>
                <w:spacing w:val="2"/>
              </w:rPr>
            </w:pPr>
            <w:r w:rsidRPr="00356BDF">
              <w:rPr>
                <w:bCs/>
                <w:color w:val="000000"/>
                <w:spacing w:val="2"/>
              </w:rPr>
              <w:t>Хлопчатобумажный</w:t>
            </w:r>
          </w:p>
          <w:p w:rsidR="000A206B" w:rsidRPr="00356BDF" w:rsidRDefault="000A206B" w:rsidP="006C034C">
            <w:pPr>
              <w:ind w:right="355"/>
              <w:rPr>
                <w:bCs/>
                <w:color w:val="000000"/>
                <w:spacing w:val="2"/>
              </w:rPr>
            </w:pPr>
            <w:r w:rsidRPr="00356BDF">
              <w:rPr>
                <w:bCs/>
                <w:color w:val="000000"/>
                <w:spacing w:val="2"/>
              </w:rPr>
              <w:t>Галоши</w:t>
            </w:r>
          </w:p>
          <w:p w:rsidR="000A206B" w:rsidRPr="00356BDF" w:rsidRDefault="000A206B" w:rsidP="006C034C">
            <w:pPr>
              <w:ind w:right="355"/>
              <w:rPr>
                <w:bCs/>
                <w:color w:val="000000"/>
                <w:spacing w:val="2"/>
              </w:rPr>
            </w:pPr>
            <w:r w:rsidRPr="00356BDF">
              <w:rPr>
                <w:bCs/>
                <w:color w:val="000000"/>
                <w:spacing w:val="2"/>
              </w:rPr>
              <w:t>Перчатки резиновые</w:t>
            </w:r>
          </w:p>
        </w:tc>
        <w:tc>
          <w:tcPr>
            <w:tcW w:w="2693" w:type="dxa"/>
          </w:tcPr>
          <w:p w:rsidR="000A206B" w:rsidRPr="00356BDF" w:rsidRDefault="000A206B" w:rsidP="006C034C">
            <w:pPr>
              <w:ind w:right="355"/>
              <w:jc w:val="center"/>
              <w:rPr>
                <w:bCs/>
                <w:color w:val="000000"/>
                <w:spacing w:val="2"/>
              </w:rPr>
            </w:pPr>
            <w:r w:rsidRPr="00356BDF">
              <w:rPr>
                <w:bCs/>
                <w:color w:val="000000"/>
                <w:spacing w:val="2"/>
              </w:rPr>
              <w:t>1 шт.</w:t>
            </w:r>
          </w:p>
          <w:p w:rsidR="000A206B" w:rsidRPr="00356BDF" w:rsidRDefault="000A206B" w:rsidP="006C034C">
            <w:pPr>
              <w:ind w:right="355"/>
              <w:jc w:val="center"/>
              <w:rPr>
                <w:bCs/>
                <w:color w:val="000000"/>
                <w:spacing w:val="2"/>
              </w:rPr>
            </w:pPr>
          </w:p>
          <w:p w:rsidR="000A206B" w:rsidRPr="00356BDF" w:rsidRDefault="000A206B" w:rsidP="006C034C">
            <w:pPr>
              <w:ind w:right="355"/>
              <w:jc w:val="center"/>
              <w:rPr>
                <w:bCs/>
                <w:color w:val="000000"/>
                <w:spacing w:val="2"/>
              </w:rPr>
            </w:pPr>
            <w:r w:rsidRPr="00356BDF">
              <w:rPr>
                <w:bCs/>
                <w:color w:val="000000"/>
                <w:spacing w:val="2"/>
              </w:rPr>
              <w:t>1 шт.</w:t>
            </w:r>
          </w:p>
          <w:p w:rsidR="000A206B" w:rsidRPr="00356BDF" w:rsidRDefault="000A206B" w:rsidP="006C034C">
            <w:pPr>
              <w:ind w:right="355"/>
              <w:jc w:val="center"/>
              <w:rPr>
                <w:bCs/>
                <w:color w:val="000000"/>
                <w:spacing w:val="2"/>
              </w:rPr>
            </w:pPr>
            <w:r w:rsidRPr="00356BDF">
              <w:rPr>
                <w:bCs/>
                <w:color w:val="000000"/>
                <w:spacing w:val="2"/>
              </w:rPr>
              <w:t>12 шт.</w:t>
            </w:r>
          </w:p>
        </w:tc>
      </w:tr>
    </w:tbl>
    <w:p w:rsidR="000A206B" w:rsidRPr="00CE233E" w:rsidRDefault="000A206B" w:rsidP="000A206B">
      <w:pPr>
        <w:shd w:val="clear" w:color="auto" w:fill="FFFFFF"/>
        <w:spacing w:line="343" w:lineRule="atLeast"/>
        <w:ind w:left="329"/>
        <w:jc w:val="center"/>
        <w:textAlignment w:val="baseline"/>
        <w:outlineLvl w:val="1"/>
        <w:rPr>
          <w:b/>
        </w:rPr>
      </w:pPr>
      <w:r w:rsidRPr="00CE233E">
        <w:rPr>
          <w:b/>
        </w:rPr>
        <w:t xml:space="preserve">Типовые нормы бесплатной выдачи работникам </w:t>
      </w:r>
      <w:r>
        <w:rPr>
          <w:b/>
        </w:rPr>
        <w:t xml:space="preserve"> </w:t>
      </w:r>
      <w:r w:rsidRPr="00CE233E">
        <w:rPr>
          <w:b/>
        </w:rPr>
        <w:t xml:space="preserve">смывающих и (или) обезвреживающих средств </w:t>
      </w:r>
    </w:p>
    <w:tbl>
      <w:tblPr>
        <w:tblW w:w="5000" w:type="pct"/>
        <w:tblBorders>
          <w:top w:val="single" w:sz="6" w:space="0" w:color="DADADA"/>
          <w:left w:val="single" w:sz="6" w:space="0" w:color="DADADA"/>
          <w:bottom w:val="single" w:sz="6" w:space="0" w:color="DADADA"/>
          <w:right w:val="single" w:sz="6" w:space="0" w:color="DADADA"/>
        </w:tblBorders>
        <w:tblCellMar>
          <w:top w:w="15" w:type="dxa"/>
          <w:left w:w="15" w:type="dxa"/>
          <w:bottom w:w="15" w:type="dxa"/>
          <w:right w:w="15" w:type="dxa"/>
        </w:tblCellMar>
        <w:tblLook w:val="04A0"/>
      </w:tblPr>
      <w:tblGrid>
        <w:gridCol w:w="545"/>
        <w:gridCol w:w="2306"/>
        <w:gridCol w:w="4498"/>
        <w:gridCol w:w="2529"/>
      </w:tblGrid>
      <w:tr w:rsidR="000A206B" w:rsidRPr="00611E9E" w:rsidTr="006C034C">
        <w:trPr>
          <w:trHeight w:val="452"/>
        </w:trPr>
        <w:tc>
          <w:tcPr>
            <w:tcW w:w="0" w:type="auto"/>
            <w:gridSpan w:val="4"/>
            <w:tcBorders>
              <w:top w:val="single" w:sz="4" w:space="0" w:color="auto"/>
              <w:left w:val="single" w:sz="4" w:space="0" w:color="auto"/>
              <w:bottom w:val="single" w:sz="4" w:space="0" w:color="auto"/>
              <w:right w:val="single" w:sz="4" w:space="0" w:color="auto"/>
            </w:tcBorders>
            <w:tcMar>
              <w:top w:w="60" w:type="dxa"/>
              <w:left w:w="120" w:type="dxa"/>
              <w:bottom w:w="60" w:type="dxa"/>
              <w:right w:w="120" w:type="dxa"/>
            </w:tcMar>
            <w:hideMark/>
          </w:tcPr>
          <w:p w:rsidR="000A206B" w:rsidRPr="00CE233E" w:rsidRDefault="000A206B" w:rsidP="006C034C">
            <w:pPr>
              <w:rPr>
                <w:b/>
                <w:bCs/>
              </w:rPr>
            </w:pPr>
            <w:bookmarkStart w:id="6" w:name="l122"/>
            <w:bookmarkEnd w:id="6"/>
            <w:r w:rsidRPr="00CE233E">
              <w:rPr>
                <w:b/>
                <w:bCs/>
              </w:rPr>
              <w:t>1. Очищающие средства</w:t>
            </w:r>
          </w:p>
        </w:tc>
      </w:tr>
      <w:tr w:rsidR="000A206B" w:rsidRPr="00611E9E" w:rsidTr="006C034C">
        <w:trPr>
          <w:trHeight w:val="3153"/>
        </w:trPr>
        <w:tc>
          <w:tcPr>
            <w:tcW w:w="276" w:type="pct"/>
            <w:tcBorders>
              <w:top w:val="single" w:sz="4" w:space="0" w:color="auto"/>
              <w:left w:val="single" w:sz="4" w:space="0" w:color="auto"/>
              <w:bottom w:val="single" w:sz="4" w:space="0" w:color="auto"/>
              <w:right w:val="single" w:sz="4" w:space="0" w:color="auto"/>
            </w:tcBorders>
            <w:tcMar>
              <w:top w:w="60" w:type="dxa"/>
              <w:left w:w="120" w:type="dxa"/>
              <w:bottom w:w="60" w:type="dxa"/>
              <w:right w:w="120" w:type="dxa"/>
            </w:tcMar>
            <w:hideMark/>
          </w:tcPr>
          <w:p w:rsidR="000A206B" w:rsidRPr="00611E9E" w:rsidRDefault="000A206B" w:rsidP="006C034C">
            <w:pPr>
              <w:jc w:val="center"/>
            </w:pPr>
            <w:r w:rsidRPr="00611E9E">
              <w:t>1</w:t>
            </w:r>
          </w:p>
        </w:tc>
        <w:tc>
          <w:tcPr>
            <w:tcW w:w="1167" w:type="pct"/>
            <w:tcBorders>
              <w:top w:val="single" w:sz="4" w:space="0" w:color="auto"/>
              <w:left w:val="single" w:sz="4" w:space="0" w:color="auto"/>
              <w:bottom w:val="single" w:sz="4" w:space="0" w:color="auto"/>
              <w:right w:val="single" w:sz="4" w:space="0" w:color="auto"/>
            </w:tcBorders>
            <w:tcMar>
              <w:top w:w="60" w:type="dxa"/>
              <w:left w:w="120" w:type="dxa"/>
              <w:bottom w:w="60" w:type="dxa"/>
              <w:right w:w="120" w:type="dxa"/>
            </w:tcMar>
            <w:hideMark/>
          </w:tcPr>
          <w:p w:rsidR="000A206B" w:rsidRPr="00611E9E" w:rsidRDefault="000A206B" w:rsidP="006C034C">
            <w:bookmarkStart w:id="7" w:name="l133"/>
            <w:bookmarkEnd w:id="7"/>
            <w:r w:rsidRPr="00611E9E">
              <w:t>Мыло или жидкие моющие </w:t>
            </w:r>
            <w:bookmarkStart w:id="8" w:name="l126"/>
            <w:bookmarkEnd w:id="8"/>
            <w:r w:rsidRPr="00611E9E">
              <w:t>средства в том числе: для мытья рук для мытья тела</w:t>
            </w:r>
          </w:p>
        </w:tc>
        <w:tc>
          <w:tcPr>
            <w:tcW w:w="2277" w:type="pct"/>
            <w:tcBorders>
              <w:top w:val="single" w:sz="4" w:space="0" w:color="auto"/>
              <w:left w:val="single" w:sz="4" w:space="0" w:color="auto"/>
              <w:bottom w:val="single" w:sz="4" w:space="0" w:color="auto"/>
              <w:right w:val="single" w:sz="4" w:space="0" w:color="auto"/>
            </w:tcBorders>
            <w:tcMar>
              <w:top w:w="60" w:type="dxa"/>
              <w:left w:w="120" w:type="dxa"/>
              <w:bottom w:w="60" w:type="dxa"/>
              <w:right w:w="120" w:type="dxa"/>
            </w:tcMar>
            <w:hideMark/>
          </w:tcPr>
          <w:p w:rsidR="000A206B" w:rsidRPr="00611E9E" w:rsidRDefault="000A206B" w:rsidP="006C034C">
            <w:r w:rsidRPr="00611E9E">
              <w:t>Работы, связанные с легкосмываемыми загрязнениями</w:t>
            </w:r>
          </w:p>
        </w:tc>
        <w:tc>
          <w:tcPr>
            <w:tcW w:w="1280" w:type="pct"/>
            <w:tcBorders>
              <w:top w:val="single" w:sz="4" w:space="0" w:color="auto"/>
              <w:left w:val="single" w:sz="4" w:space="0" w:color="auto"/>
              <w:bottom w:val="single" w:sz="4" w:space="0" w:color="auto"/>
              <w:right w:val="single" w:sz="4" w:space="0" w:color="auto"/>
            </w:tcBorders>
            <w:tcMar>
              <w:top w:w="60" w:type="dxa"/>
              <w:left w:w="120" w:type="dxa"/>
              <w:bottom w:w="60" w:type="dxa"/>
              <w:right w:w="120" w:type="dxa"/>
            </w:tcMar>
            <w:hideMark/>
          </w:tcPr>
          <w:p w:rsidR="000A206B" w:rsidRPr="00611E9E" w:rsidRDefault="000A206B" w:rsidP="006C034C">
            <w:r w:rsidRPr="00611E9E">
              <w:t>200 г (мыло туалетное) или 250 мл (жидкие моющие средства в дозирующих устройствах) 300 г (мыло туалетное) или 500 мл (жидкие моющие средства в дозирующих устройствах)</w:t>
            </w:r>
          </w:p>
        </w:tc>
      </w:tr>
      <w:tr w:rsidR="000A206B" w:rsidRPr="00611E9E" w:rsidTr="006C034C">
        <w:tc>
          <w:tcPr>
            <w:tcW w:w="276" w:type="pct"/>
            <w:tcBorders>
              <w:top w:val="single" w:sz="4" w:space="0" w:color="auto"/>
              <w:left w:val="single" w:sz="4" w:space="0" w:color="auto"/>
              <w:bottom w:val="single" w:sz="4" w:space="0" w:color="auto"/>
              <w:right w:val="single" w:sz="4" w:space="0" w:color="auto"/>
            </w:tcBorders>
            <w:tcMar>
              <w:top w:w="60" w:type="dxa"/>
              <w:left w:w="120" w:type="dxa"/>
              <w:bottom w:w="60" w:type="dxa"/>
              <w:right w:w="120" w:type="dxa"/>
            </w:tcMar>
            <w:hideMark/>
          </w:tcPr>
          <w:p w:rsidR="000A206B" w:rsidRPr="00611E9E" w:rsidRDefault="000A206B" w:rsidP="006C034C">
            <w:pPr>
              <w:jc w:val="center"/>
            </w:pPr>
            <w:r w:rsidRPr="00611E9E">
              <w:t>2</w:t>
            </w:r>
          </w:p>
        </w:tc>
        <w:tc>
          <w:tcPr>
            <w:tcW w:w="1167" w:type="pct"/>
            <w:tcBorders>
              <w:top w:val="single" w:sz="4" w:space="0" w:color="auto"/>
              <w:left w:val="single" w:sz="4" w:space="0" w:color="auto"/>
              <w:bottom w:val="single" w:sz="4" w:space="0" w:color="auto"/>
              <w:right w:val="single" w:sz="4" w:space="0" w:color="auto"/>
            </w:tcBorders>
            <w:tcMar>
              <w:top w:w="60" w:type="dxa"/>
              <w:left w:w="120" w:type="dxa"/>
              <w:bottom w:w="60" w:type="dxa"/>
              <w:right w:w="120" w:type="dxa"/>
            </w:tcMar>
            <w:hideMark/>
          </w:tcPr>
          <w:p w:rsidR="000A206B" w:rsidRPr="00611E9E" w:rsidRDefault="000A206B" w:rsidP="006C034C">
            <w:r w:rsidRPr="00611E9E">
              <w:t>Твердое туалетное мыло или жидкие моющие средства</w:t>
            </w:r>
          </w:p>
        </w:tc>
        <w:tc>
          <w:tcPr>
            <w:tcW w:w="2277" w:type="pct"/>
            <w:tcBorders>
              <w:top w:val="single" w:sz="4" w:space="0" w:color="auto"/>
              <w:left w:val="single" w:sz="4" w:space="0" w:color="auto"/>
              <w:bottom w:val="single" w:sz="4" w:space="0" w:color="auto"/>
              <w:right w:val="single" w:sz="4" w:space="0" w:color="auto"/>
            </w:tcBorders>
            <w:tcMar>
              <w:top w:w="60" w:type="dxa"/>
              <w:left w:w="120" w:type="dxa"/>
              <w:bottom w:w="60" w:type="dxa"/>
              <w:right w:w="120" w:type="dxa"/>
            </w:tcMar>
            <w:hideMark/>
          </w:tcPr>
          <w:p w:rsidR="000A206B" w:rsidRPr="00611E9E" w:rsidRDefault="000A206B" w:rsidP="006C034C">
            <w:proofErr w:type="gramStart"/>
            <w:r w:rsidRPr="00611E9E">
              <w:t xml:space="preserve">Работы, связанные с </w:t>
            </w:r>
            <w:proofErr w:type="spellStart"/>
            <w:r w:rsidRPr="00611E9E">
              <w:t>трудносмываемыми</w:t>
            </w:r>
            <w:proofErr w:type="spellEnd"/>
            <w:r w:rsidRPr="00611E9E">
              <w:t>, устойчивыми загрязнениями: масла, смазки, нефтепродукты, лаки, краски, смолы, клеи, битум, мазут, силикон, сажа, графит, различные виды производственной </w:t>
            </w:r>
            <w:bookmarkStart w:id="9" w:name="l149"/>
            <w:bookmarkEnd w:id="9"/>
            <w:r w:rsidRPr="00611E9E">
              <w:t>пыли (в том числе угольная, металлическая)</w:t>
            </w:r>
            <w:proofErr w:type="gramEnd"/>
          </w:p>
        </w:tc>
        <w:tc>
          <w:tcPr>
            <w:tcW w:w="1280" w:type="pct"/>
            <w:tcBorders>
              <w:top w:val="single" w:sz="4" w:space="0" w:color="auto"/>
              <w:left w:val="single" w:sz="4" w:space="0" w:color="auto"/>
              <w:bottom w:val="single" w:sz="4" w:space="0" w:color="auto"/>
              <w:right w:val="single" w:sz="4" w:space="0" w:color="auto"/>
            </w:tcBorders>
            <w:tcMar>
              <w:top w:w="60" w:type="dxa"/>
              <w:left w:w="120" w:type="dxa"/>
              <w:bottom w:w="60" w:type="dxa"/>
              <w:right w:w="120" w:type="dxa"/>
            </w:tcMar>
            <w:hideMark/>
          </w:tcPr>
          <w:p w:rsidR="000A206B" w:rsidRPr="00611E9E" w:rsidRDefault="000A206B" w:rsidP="006C034C">
            <w:r w:rsidRPr="00611E9E">
              <w:t>300 г (мыло туалетное) или 500 мл (жидкие моющие средства в дозирующих устройствах)</w:t>
            </w:r>
          </w:p>
        </w:tc>
      </w:tr>
      <w:tr w:rsidR="000A206B" w:rsidRPr="00611E9E" w:rsidTr="006C034C">
        <w:tc>
          <w:tcPr>
            <w:tcW w:w="276" w:type="pct"/>
            <w:tcBorders>
              <w:top w:val="single" w:sz="4" w:space="0" w:color="auto"/>
              <w:left w:val="single" w:sz="4" w:space="0" w:color="auto"/>
              <w:bottom w:val="single" w:sz="4" w:space="0" w:color="auto"/>
              <w:right w:val="single" w:sz="4" w:space="0" w:color="auto"/>
            </w:tcBorders>
            <w:vAlign w:val="center"/>
          </w:tcPr>
          <w:p w:rsidR="000A206B" w:rsidRPr="00611E9E" w:rsidRDefault="000A206B" w:rsidP="006C034C">
            <w:pPr>
              <w:jc w:val="center"/>
            </w:pPr>
            <w:r w:rsidRPr="00611E9E">
              <w:t>3</w:t>
            </w:r>
          </w:p>
        </w:tc>
        <w:tc>
          <w:tcPr>
            <w:tcW w:w="1167" w:type="pct"/>
            <w:tcBorders>
              <w:top w:val="single" w:sz="4" w:space="0" w:color="auto"/>
              <w:left w:val="single" w:sz="4" w:space="0" w:color="auto"/>
              <w:bottom w:val="single" w:sz="4" w:space="0" w:color="auto"/>
              <w:right w:val="single" w:sz="4" w:space="0" w:color="auto"/>
            </w:tcBorders>
            <w:vAlign w:val="center"/>
          </w:tcPr>
          <w:p w:rsidR="000A206B" w:rsidRPr="00611E9E" w:rsidRDefault="000A206B" w:rsidP="006C034C">
            <w:r w:rsidRPr="00611E9E">
              <w:t>Антисептик</w:t>
            </w:r>
          </w:p>
        </w:tc>
        <w:tc>
          <w:tcPr>
            <w:tcW w:w="2277" w:type="pct"/>
            <w:tcBorders>
              <w:top w:val="single" w:sz="4" w:space="0" w:color="auto"/>
              <w:left w:val="single" w:sz="4" w:space="0" w:color="auto"/>
              <w:bottom w:val="single" w:sz="4" w:space="0" w:color="auto"/>
              <w:right w:val="single" w:sz="4" w:space="0" w:color="auto"/>
            </w:tcBorders>
            <w:tcMar>
              <w:top w:w="60" w:type="dxa"/>
              <w:left w:w="120" w:type="dxa"/>
              <w:bottom w:w="60" w:type="dxa"/>
              <w:right w:w="120" w:type="dxa"/>
            </w:tcMar>
          </w:tcPr>
          <w:p w:rsidR="000A206B" w:rsidRPr="00611E9E" w:rsidRDefault="000A206B" w:rsidP="006C034C">
            <w:r w:rsidRPr="00611E9E">
              <w:t>Работа, связанная с обработкой различных поверхностей</w:t>
            </w:r>
          </w:p>
        </w:tc>
        <w:tc>
          <w:tcPr>
            <w:tcW w:w="1280" w:type="pct"/>
            <w:tcBorders>
              <w:top w:val="single" w:sz="4" w:space="0" w:color="auto"/>
              <w:left w:val="single" w:sz="4" w:space="0" w:color="auto"/>
              <w:bottom w:val="single" w:sz="4" w:space="0" w:color="auto"/>
              <w:right w:val="single" w:sz="4" w:space="0" w:color="auto"/>
            </w:tcBorders>
            <w:tcMar>
              <w:top w:w="60" w:type="dxa"/>
              <w:left w:w="120" w:type="dxa"/>
              <w:bottom w:w="60" w:type="dxa"/>
              <w:right w:w="120" w:type="dxa"/>
            </w:tcMar>
          </w:tcPr>
          <w:p w:rsidR="000A206B" w:rsidRPr="00611E9E" w:rsidRDefault="000A206B" w:rsidP="006C034C">
            <w:r w:rsidRPr="00611E9E">
              <w:t xml:space="preserve">1 </w:t>
            </w:r>
            <w:proofErr w:type="spellStart"/>
            <w:proofErr w:type="gramStart"/>
            <w:r w:rsidRPr="00611E9E">
              <w:t>шт</w:t>
            </w:r>
            <w:proofErr w:type="spellEnd"/>
            <w:proofErr w:type="gramEnd"/>
            <w:r w:rsidRPr="00611E9E">
              <w:t xml:space="preserve"> на класс</w:t>
            </w:r>
          </w:p>
        </w:tc>
      </w:tr>
      <w:tr w:rsidR="000A206B" w:rsidRPr="00611E9E" w:rsidTr="006C034C">
        <w:tc>
          <w:tcPr>
            <w:tcW w:w="276" w:type="pct"/>
            <w:tcBorders>
              <w:top w:val="single" w:sz="4" w:space="0" w:color="auto"/>
              <w:left w:val="single" w:sz="4" w:space="0" w:color="auto"/>
              <w:bottom w:val="single" w:sz="4" w:space="0" w:color="auto"/>
              <w:right w:val="single" w:sz="4" w:space="0" w:color="auto"/>
            </w:tcBorders>
            <w:vAlign w:val="center"/>
          </w:tcPr>
          <w:p w:rsidR="000A206B" w:rsidRPr="00611E9E" w:rsidRDefault="000A206B" w:rsidP="006C034C">
            <w:pPr>
              <w:jc w:val="center"/>
            </w:pPr>
            <w:r w:rsidRPr="00611E9E">
              <w:t>4.</w:t>
            </w:r>
          </w:p>
        </w:tc>
        <w:tc>
          <w:tcPr>
            <w:tcW w:w="1167" w:type="pct"/>
            <w:tcBorders>
              <w:top w:val="single" w:sz="4" w:space="0" w:color="auto"/>
              <w:left w:val="single" w:sz="4" w:space="0" w:color="auto"/>
              <w:bottom w:val="single" w:sz="4" w:space="0" w:color="auto"/>
              <w:right w:val="single" w:sz="4" w:space="0" w:color="auto"/>
            </w:tcBorders>
            <w:vAlign w:val="center"/>
          </w:tcPr>
          <w:p w:rsidR="000A206B" w:rsidRPr="00611E9E" w:rsidRDefault="000A206B" w:rsidP="006C034C">
            <w:r w:rsidRPr="00611E9E">
              <w:t xml:space="preserve">Ультрафиолетовый </w:t>
            </w:r>
            <w:proofErr w:type="spellStart"/>
            <w:r w:rsidRPr="00611E9E">
              <w:t>облучатель-рециркулятор</w:t>
            </w:r>
            <w:proofErr w:type="spellEnd"/>
          </w:p>
        </w:tc>
        <w:tc>
          <w:tcPr>
            <w:tcW w:w="2277" w:type="pct"/>
            <w:tcBorders>
              <w:top w:val="single" w:sz="4" w:space="0" w:color="auto"/>
              <w:left w:val="single" w:sz="4" w:space="0" w:color="auto"/>
              <w:bottom w:val="single" w:sz="4" w:space="0" w:color="auto"/>
              <w:right w:val="single" w:sz="4" w:space="0" w:color="auto"/>
            </w:tcBorders>
            <w:tcMar>
              <w:top w:w="60" w:type="dxa"/>
              <w:left w:w="120" w:type="dxa"/>
              <w:bottom w:w="60" w:type="dxa"/>
              <w:right w:w="120" w:type="dxa"/>
            </w:tcMar>
          </w:tcPr>
          <w:p w:rsidR="000A206B" w:rsidRPr="00611E9E" w:rsidRDefault="000A206B" w:rsidP="006C034C">
            <w:r w:rsidRPr="00611E9E">
              <w:t>Для очистки и бактерицидной обработки воздуха</w:t>
            </w:r>
          </w:p>
        </w:tc>
        <w:tc>
          <w:tcPr>
            <w:tcW w:w="1280" w:type="pct"/>
            <w:tcBorders>
              <w:top w:val="single" w:sz="4" w:space="0" w:color="auto"/>
              <w:left w:val="single" w:sz="4" w:space="0" w:color="auto"/>
              <w:bottom w:val="single" w:sz="4" w:space="0" w:color="auto"/>
              <w:right w:val="single" w:sz="4" w:space="0" w:color="auto"/>
            </w:tcBorders>
            <w:tcMar>
              <w:top w:w="60" w:type="dxa"/>
              <w:left w:w="120" w:type="dxa"/>
              <w:bottom w:w="60" w:type="dxa"/>
              <w:right w:w="120" w:type="dxa"/>
            </w:tcMar>
          </w:tcPr>
          <w:p w:rsidR="000A206B" w:rsidRPr="00611E9E" w:rsidRDefault="000A206B" w:rsidP="006C034C"/>
        </w:tc>
      </w:tr>
      <w:tr w:rsidR="000A206B" w:rsidRPr="00611E9E" w:rsidTr="006C034C">
        <w:tc>
          <w:tcPr>
            <w:tcW w:w="276" w:type="pct"/>
            <w:tcBorders>
              <w:top w:val="single" w:sz="4" w:space="0" w:color="auto"/>
              <w:left w:val="single" w:sz="4" w:space="0" w:color="auto"/>
              <w:bottom w:val="single" w:sz="4" w:space="0" w:color="auto"/>
              <w:right w:val="single" w:sz="4" w:space="0" w:color="auto"/>
            </w:tcBorders>
            <w:vAlign w:val="center"/>
          </w:tcPr>
          <w:p w:rsidR="000A206B" w:rsidRPr="00611E9E" w:rsidRDefault="000A206B" w:rsidP="006C034C">
            <w:pPr>
              <w:jc w:val="center"/>
            </w:pPr>
            <w:r w:rsidRPr="00611E9E">
              <w:t>5.</w:t>
            </w:r>
          </w:p>
        </w:tc>
        <w:tc>
          <w:tcPr>
            <w:tcW w:w="1167" w:type="pct"/>
            <w:tcBorders>
              <w:top w:val="single" w:sz="4" w:space="0" w:color="auto"/>
              <w:left w:val="single" w:sz="4" w:space="0" w:color="auto"/>
              <w:bottom w:val="single" w:sz="4" w:space="0" w:color="auto"/>
              <w:right w:val="single" w:sz="4" w:space="0" w:color="auto"/>
            </w:tcBorders>
            <w:vAlign w:val="center"/>
          </w:tcPr>
          <w:p w:rsidR="000A206B" w:rsidRPr="00611E9E" w:rsidRDefault="000A206B" w:rsidP="006C034C">
            <w:r w:rsidRPr="00611E9E">
              <w:t>Бесконтактный термометр</w:t>
            </w:r>
          </w:p>
        </w:tc>
        <w:tc>
          <w:tcPr>
            <w:tcW w:w="2277" w:type="pct"/>
            <w:tcBorders>
              <w:top w:val="single" w:sz="4" w:space="0" w:color="auto"/>
              <w:left w:val="single" w:sz="4" w:space="0" w:color="auto"/>
              <w:bottom w:val="single" w:sz="4" w:space="0" w:color="auto"/>
              <w:right w:val="single" w:sz="4" w:space="0" w:color="auto"/>
            </w:tcBorders>
            <w:tcMar>
              <w:top w:w="60" w:type="dxa"/>
              <w:left w:w="120" w:type="dxa"/>
              <w:bottom w:w="60" w:type="dxa"/>
              <w:right w:w="120" w:type="dxa"/>
            </w:tcMar>
          </w:tcPr>
          <w:p w:rsidR="000A206B" w:rsidRPr="00611E9E" w:rsidRDefault="000A206B" w:rsidP="006C034C">
            <w:r w:rsidRPr="00611E9E">
              <w:t xml:space="preserve">Для измерения температуры </w:t>
            </w:r>
          </w:p>
        </w:tc>
        <w:tc>
          <w:tcPr>
            <w:tcW w:w="1280" w:type="pct"/>
            <w:tcBorders>
              <w:top w:val="single" w:sz="4" w:space="0" w:color="auto"/>
              <w:left w:val="single" w:sz="4" w:space="0" w:color="auto"/>
              <w:bottom w:val="single" w:sz="4" w:space="0" w:color="auto"/>
              <w:right w:val="single" w:sz="4" w:space="0" w:color="auto"/>
            </w:tcBorders>
            <w:tcMar>
              <w:top w:w="60" w:type="dxa"/>
              <w:left w:w="120" w:type="dxa"/>
              <w:bottom w:w="60" w:type="dxa"/>
              <w:right w:w="120" w:type="dxa"/>
            </w:tcMar>
          </w:tcPr>
          <w:p w:rsidR="000A206B" w:rsidRPr="00611E9E" w:rsidRDefault="000A206B" w:rsidP="006C034C"/>
        </w:tc>
      </w:tr>
    </w:tbl>
    <w:p w:rsidR="000A206B" w:rsidRDefault="000A206B" w:rsidP="000A206B">
      <w:pPr>
        <w:spacing w:line="259" w:lineRule="auto"/>
        <w:jc w:val="center"/>
        <w:rPr>
          <w:rFonts w:eastAsia="Calibri"/>
          <w:lang w:eastAsia="en-US"/>
        </w:rPr>
      </w:pPr>
    </w:p>
    <w:p w:rsidR="000A206B" w:rsidRDefault="000A206B" w:rsidP="000A206B">
      <w:pPr>
        <w:spacing w:line="259" w:lineRule="auto"/>
        <w:jc w:val="center"/>
        <w:rPr>
          <w:rFonts w:eastAsia="Calibri"/>
          <w:lang w:eastAsia="en-US"/>
        </w:rPr>
      </w:pPr>
    </w:p>
    <w:p w:rsidR="000A206B" w:rsidRDefault="000A206B" w:rsidP="000A206B">
      <w:pPr>
        <w:spacing w:after="4" w:line="268" w:lineRule="auto"/>
        <w:ind w:right="46"/>
        <w:jc w:val="right"/>
        <w:rPr>
          <w:sz w:val="20"/>
        </w:rPr>
      </w:pPr>
      <w:r>
        <w:rPr>
          <w:sz w:val="20"/>
        </w:rPr>
        <w:t>Приложение №9</w:t>
      </w:r>
    </w:p>
    <w:p w:rsidR="000A206B" w:rsidRDefault="000A206B" w:rsidP="000A206B">
      <w:pPr>
        <w:spacing w:after="4" w:line="268" w:lineRule="auto"/>
        <w:ind w:right="46"/>
        <w:jc w:val="right"/>
        <w:rPr>
          <w:sz w:val="20"/>
        </w:rPr>
      </w:pPr>
      <w:r>
        <w:rPr>
          <w:sz w:val="20"/>
        </w:rPr>
        <w:t>к Коллективному договору</w:t>
      </w:r>
    </w:p>
    <w:p w:rsidR="000A206B" w:rsidRDefault="000A206B" w:rsidP="000A206B">
      <w:pPr>
        <w:spacing w:after="4" w:line="268" w:lineRule="auto"/>
        <w:ind w:right="46"/>
        <w:jc w:val="right"/>
        <w:rPr>
          <w:sz w:val="20"/>
          <w:szCs w:val="20"/>
        </w:rPr>
      </w:pPr>
      <w:r>
        <w:rPr>
          <w:sz w:val="20"/>
        </w:rPr>
        <w:t xml:space="preserve"> МБОУ «</w:t>
      </w:r>
      <w:r>
        <w:rPr>
          <w:sz w:val="20"/>
          <w:szCs w:val="20"/>
        </w:rPr>
        <w:t xml:space="preserve">Средняя общеобразовательная татарско-русская школа №71 </w:t>
      </w:r>
    </w:p>
    <w:p w:rsidR="000A206B" w:rsidRDefault="000A206B" w:rsidP="000A206B">
      <w:pPr>
        <w:spacing w:after="4" w:line="268" w:lineRule="auto"/>
        <w:ind w:right="46"/>
        <w:jc w:val="right"/>
        <w:rPr>
          <w:sz w:val="20"/>
          <w:szCs w:val="20"/>
        </w:rPr>
      </w:pPr>
      <w:r>
        <w:rPr>
          <w:sz w:val="20"/>
          <w:szCs w:val="20"/>
        </w:rPr>
        <w:t>с углубленным изучением отдельных предметов»</w:t>
      </w:r>
    </w:p>
    <w:p w:rsidR="000A206B" w:rsidRDefault="000A206B" w:rsidP="000A206B">
      <w:pPr>
        <w:spacing w:after="4" w:line="268" w:lineRule="auto"/>
        <w:ind w:right="46"/>
        <w:jc w:val="right"/>
        <w:rPr>
          <w:szCs w:val="22"/>
        </w:rPr>
      </w:pPr>
      <w:r>
        <w:rPr>
          <w:sz w:val="20"/>
          <w:szCs w:val="20"/>
        </w:rPr>
        <w:t xml:space="preserve"> </w:t>
      </w:r>
      <w:proofErr w:type="gramStart"/>
      <w:r>
        <w:rPr>
          <w:sz w:val="20"/>
          <w:szCs w:val="20"/>
        </w:rPr>
        <w:t>Ново-Савиновского</w:t>
      </w:r>
      <w:proofErr w:type="gramEnd"/>
      <w:r>
        <w:rPr>
          <w:sz w:val="20"/>
          <w:szCs w:val="20"/>
        </w:rPr>
        <w:t xml:space="preserve"> района г. Казани</w:t>
      </w:r>
      <w:r>
        <w:rPr>
          <w:sz w:val="20"/>
        </w:rPr>
        <w:t xml:space="preserve"> на 2024-2026 годы </w:t>
      </w:r>
    </w:p>
    <w:p w:rsidR="000A206B" w:rsidRDefault="000A206B" w:rsidP="000A206B">
      <w:pPr>
        <w:pStyle w:val="25"/>
        <w:shd w:val="clear" w:color="auto" w:fill="auto"/>
        <w:spacing w:line="240" w:lineRule="auto"/>
        <w:ind w:firstLine="567"/>
        <w:jc w:val="right"/>
        <w:rPr>
          <w:b/>
          <w:bCs/>
          <w:sz w:val="24"/>
          <w:szCs w:val="24"/>
        </w:rPr>
      </w:pP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r>
        <w:rPr>
          <w:b/>
          <w:bCs/>
          <w:sz w:val="24"/>
          <w:szCs w:val="24"/>
        </w:rPr>
        <w:t>Муниципальное бюджетное общеобразовательное учреждение</w:t>
      </w:r>
    </w:p>
    <w:p w:rsidR="000A206B" w:rsidRDefault="000A206B" w:rsidP="000A206B">
      <w:pPr>
        <w:pStyle w:val="25"/>
        <w:shd w:val="clear" w:color="auto" w:fill="auto"/>
        <w:spacing w:line="240" w:lineRule="auto"/>
        <w:ind w:firstLine="567"/>
        <w:rPr>
          <w:b/>
          <w:bCs/>
          <w:sz w:val="24"/>
          <w:szCs w:val="24"/>
        </w:rPr>
      </w:pPr>
      <w:r>
        <w:rPr>
          <w:b/>
          <w:bCs/>
          <w:sz w:val="24"/>
          <w:szCs w:val="24"/>
        </w:rPr>
        <w:t xml:space="preserve"> «Средняя общеобразовательная татарско-русская школа №71 </w:t>
      </w:r>
    </w:p>
    <w:p w:rsidR="000A206B" w:rsidRDefault="000A206B" w:rsidP="000A206B">
      <w:pPr>
        <w:pStyle w:val="25"/>
        <w:shd w:val="clear" w:color="auto" w:fill="auto"/>
        <w:spacing w:line="240" w:lineRule="auto"/>
        <w:ind w:firstLine="567"/>
        <w:rPr>
          <w:b/>
          <w:bCs/>
          <w:sz w:val="24"/>
          <w:szCs w:val="24"/>
        </w:rPr>
      </w:pPr>
      <w:r>
        <w:rPr>
          <w:b/>
          <w:bCs/>
          <w:sz w:val="24"/>
          <w:szCs w:val="24"/>
        </w:rPr>
        <w:t xml:space="preserve">с углубленным изучением отдельных предметов» </w:t>
      </w:r>
    </w:p>
    <w:p w:rsidR="000A206B" w:rsidRDefault="000A206B" w:rsidP="000A206B">
      <w:pPr>
        <w:pStyle w:val="25"/>
        <w:shd w:val="clear" w:color="auto" w:fill="auto"/>
        <w:spacing w:line="240" w:lineRule="auto"/>
        <w:ind w:firstLine="567"/>
        <w:rPr>
          <w:b/>
          <w:bCs/>
          <w:sz w:val="24"/>
          <w:szCs w:val="24"/>
        </w:rPr>
      </w:pPr>
      <w:proofErr w:type="gramStart"/>
      <w:r>
        <w:rPr>
          <w:b/>
          <w:bCs/>
          <w:sz w:val="24"/>
          <w:szCs w:val="24"/>
        </w:rPr>
        <w:lastRenderedPageBreak/>
        <w:t>Ново-Савиновского</w:t>
      </w:r>
      <w:proofErr w:type="gramEnd"/>
      <w:r>
        <w:rPr>
          <w:b/>
          <w:bCs/>
          <w:sz w:val="24"/>
          <w:szCs w:val="24"/>
        </w:rPr>
        <w:t xml:space="preserve"> района Казани</w:t>
      </w: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p>
    <w:tbl>
      <w:tblPr>
        <w:tblStyle w:val="a7"/>
        <w:tblW w:w="9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59"/>
        <w:gridCol w:w="3685"/>
        <w:gridCol w:w="5103"/>
      </w:tblGrid>
      <w:tr w:rsidR="000A206B" w:rsidTr="006C034C">
        <w:tc>
          <w:tcPr>
            <w:tcW w:w="4644" w:type="dxa"/>
            <w:gridSpan w:val="2"/>
          </w:tcPr>
          <w:p w:rsidR="000A206B" w:rsidRDefault="000A206B" w:rsidP="006C034C">
            <w:pPr>
              <w:pStyle w:val="25"/>
              <w:shd w:val="clear" w:color="auto" w:fill="auto"/>
              <w:spacing w:line="240" w:lineRule="auto"/>
              <w:rPr>
                <w:b/>
                <w:bCs/>
                <w:sz w:val="24"/>
                <w:szCs w:val="24"/>
              </w:rPr>
            </w:pPr>
            <w:r>
              <w:rPr>
                <w:b/>
                <w:bCs/>
                <w:sz w:val="24"/>
                <w:szCs w:val="24"/>
              </w:rPr>
              <w:t>Согласовано</w:t>
            </w:r>
          </w:p>
        </w:tc>
        <w:tc>
          <w:tcPr>
            <w:tcW w:w="5103" w:type="dxa"/>
          </w:tcPr>
          <w:p w:rsidR="000A206B" w:rsidRDefault="000A206B" w:rsidP="006C034C">
            <w:pPr>
              <w:pStyle w:val="25"/>
              <w:shd w:val="clear" w:color="auto" w:fill="auto"/>
              <w:spacing w:line="240" w:lineRule="auto"/>
              <w:rPr>
                <w:b/>
                <w:bCs/>
                <w:sz w:val="24"/>
                <w:szCs w:val="24"/>
              </w:rPr>
            </w:pPr>
            <w:r>
              <w:rPr>
                <w:b/>
                <w:bCs/>
                <w:sz w:val="24"/>
                <w:szCs w:val="24"/>
              </w:rPr>
              <w:t>Утверждаю</w:t>
            </w:r>
          </w:p>
        </w:tc>
      </w:tr>
      <w:tr w:rsidR="000A206B" w:rsidTr="006C034C">
        <w:tc>
          <w:tcPr>
            <w:tcW w:w="4644" w:type="dxa"/>
            <w:gridSpan w:val="2"/>
          </w:tcPr>
          <w:p w:rsidR="000A206B" w:rsidRPr="007C53F8" w:rsidRDefault="000A206B" w:rsidP="006C034C">
            <w:pPr>
              <w:pStyle w:val="25"/>
              <w:shd w:val="clear" w:color="auto" w:fill="auto"/>
              <w:spacing w:line="240" w:lineRule="auto"/>
              <w:jc w:val="left"/>
              <w:rPr>
                <w:sz w:val="24"/>
                <w:szCs w:val="24"/>
              </w:rPr>
            </w:pPr>
            <w:r>
              <w:rPr>
                <w:sz w:val="24"/>
                <w:szCs w:val="24"/>
              </w:rPr>
              <w:t>Профсоюзный комитет</w:t>
            </w:r>
          </w:p>
        </w:tc>
        <w:tc>
          <w:tcPr>
            <w:tcW w:w="5103" w:type="dxa"/>
          </w:tcPr>
          <w:p w:rsidR="000A206B" w:rsidRPr="007C53F8" w:rsidRDefault="000A206B" w:rsidP="006C034C">
            <w:pPr>
              <w:pStyle w:val="25"/>
              <w:shd w:val="clear" w:color="auto" w:fill="auto"/>
              <w:spacing w:line="240" w:lineRule="auto"/>
              <w:jc w:val="left"/>
              <w:rPr>
                <w:sz w:val="24"/>
                <w:szCs w:val="24"/>
              </w:rPr>
            </w:pPr>
            <w:r>
              <w:rPr>
                <w:sz w:val="24"/>
                <w:szCs w:val="24"/>
              </w:rPr>
              <w:t>Директор школы</w:t>
            </w:r>
          </w:p>
        </w:tc>
      </w:tr>
      <w:tr w:rsidR="000A206B" w:rsidTr="006C034C">
        <w:tc>
          <w:tcPr>
            <w:tcW w:w="4644" w:type="dxa"/>
            <w:gridSpan w:val="2"/>
          </w:tcPr>
          <w:p w:rsidR="000A206B" w:rsidRPr="007C53F8" w:rsidRDefault="000A206B" w:rsidP="006C034C">
            <w:pPr>
              <w:pStyle w:val="25"/>
              <w:shd w:val="clear" w:color="auto" w:fill="auto"/>
              <w:spacing w:line="240" w:lineRule="auto"/>
              <w:ind w:left="-71"/>
              <w:jc w:val="left"/>
              <w:rPr>
                <w:sz w:val="24"/>
                <w:szCs w:val="24"/>
              </w:rPr>
            </w:pPr>
            <w:r>
              <w:rPr>
                <w:sz w:val="24"/>
                <w:szCs w:val="24"/>
              </w:rPr>
              <w:t>Протокол от «___»_______2024</w:t>
            </w:r>
          </w:p>
        </w:tc>
        <w:tc>
          <w:tcPr>
            <w:tcW w:w="5103" w:type="dxa"/>
          </w:tcPr>
          <w:p w:rsidR="000A206B" w:rsidRPr="007C53F8" w:rsidRDefault="000A206B" w:rsidP="006C034C">
            <w:pPr>
              <w:pStyle w:val="25"/>
              <w:shd w:val="clear" w:color="auto" w:fill="auto"/>
              <w:spacing w:line="240" w:lineRule="auto"/>
              <w:jc w:val="right"/>
              <w:rPr>
                <w:sz w:val="24"/>
                <w:szCs w:val="24"/>
              </w:rPr>
            </w:pPr>
            <w:r>
              <w:rPr>
                <w:sz w:val="24"/>
                <w:szCs w:val="24"/>
              </w:rPr>
              <w:t>Т.Р.Шакирова</w:t>
            </w:r>
          </w:p>
        </w:tc>
      </w:tr>
      <w:tr w:rsidR="000A206B" w:rsidTr="006C034C">
        <w:tc>
          <w:tcPr>
            <w:tcW w:w="4644" w:type="dxa"/>
            <w:gridSpan w:val="2"/>
          </w:tcPr>
          <w:p w:rsidR="000A206B" w:rsidRPr="007C53F8" w:rsidRDefault="000A206B" w:rsidP="006C034C">
            <w:pPr>
              <w:pStyle w:val="25"/>
              <w:shd w:val="clear" w:color="auto" w:fill="auto"/>
              <w:spacing w:line="240" w:lineRule="auto"/>
              <w:ind w:left="-71"/>
              <w:jc w:val="left"/>
              <w:rPr>
                <w:sz w:val="24"/>
                <w:szCs w:val="24"/>
              </w:rPr>
            </w:pPr>
            <w:r>
              <w:rPr>
                <w:sz w:val="24"/>
                <w:szCs w:val="24"/>
              </w:rPr>
              <w:t>Председатель профкома</w:t>
            </w:r>
          </w:p>
        </w:tc>
        <w:tc>
          <w:tcPr>
            <w:tcW w:w="5103" w:type="dxa"/>
          </w:tcPr>
          <w:p w:rsidR="000A206B" w:rsidRPr="007C53F8" w:rsidRDefault="000A206B" w:rsidP="006C034C">
            <w:pPr>
              <w:pStyle w:val="25"/>
              <w:shd w:val="clear" w:color="auto" w:fill="auto"/>
              <w:spacing w:line="240" w:lineRule="auto"/>
              <w:jc w:val="left"/>
              <w:rPr>
                <w:sz w:val="24"/>
                <w:szCs w:val="24"/>
              </w:rPr>
            </w:pPr>
            <w:r>
              <w:rPr>
                <w:sz w:val="24"/>
                <w:szCs w:val="24"/>
              </w:rPr>
              <w:t>Введено в действие приказом</w:t>
            </w:r>
          </w:p>
        </w:tc>
      </w:tr>
      <w:tr w:rsidR="000A206B" w:rsidTr="006C034C">
        <w:tc>
          <w:tcPr>
            <w:tcW w:w="959" w:type="dxa"/>
          </w:tcPr>
          <w:p w:rsidR="000A206B" w:rsidRDefault="000A206B" w:rsidP="006C034C">
            <w:pPr>
              <w:pStyle w:val="25"/>
              <w:shd w:val="clear" w:color="auto" w:fill="auto"/>
              <w:spacing w:line="240" w:lineRule="auto"/>
              <w:jc w:val="left"/>
              <w:rPr>
                <w:sz w:val="24"/>
                <w:szCs w:val="24"/>
              </w:rPr>
            </w:pPr>
          </w:p>
        </w:tc>
        <w:tc>
          <w:tcPr>
            <w:tcW w:w="3685" w:type="dxa"/>
          </w:tcPr>
          <w:p w:rsidR="000A206B" w:rsidRDefault="000A206B" w:rsidP="006C034C">
            <w:pPr>
              <w:pStyle w:val="25"/>
              <w:shd w:val="clear" w:color="auto" w:fill="auto"/>
              <w:spacing w:line="240" w:lineRule="auto"/>
              <w:jc w:val="right"/>
              <w:rPr>
                <w:sz w:val="24"/>
                <w:szCs w:val="24"/>
              </w:rPr>
            </w:pPr>
            <w:proofErr w:type="spellStart"/>
            <w:r>
              <w:rPr>
                <w:sz w:val="24"/>
                <w:szCs w:val="24"/>
              </w:rPr>
              <w:t>Ф.Г.Фатыхова</w:t>
            </w:r>
            <w:proofErr w:type="spellEnd"/>
          </w:p>
        </w:tc>
        <w:tc>
          <w:tcPr>
            <w:tcW w:w="5103" w:type="dxa"/>
          </w:tcPr>
          <w:p w:rsidR="000A206B" w:rsidRPr="007C53F8" w:rsidRDefault="000A206B" w:rsidP="006C034C">
            <w:pPr>
              <w:pStyle w:val="25"/>
              <w:shd w:val="clear" w:color="auto" w:fill="auto"/>
              <w:spacing w:line="240" w:lineRule="auto"/>
              <w:jc w:val="left"/>
              <w:rPr>
                <w:sz w:val="24"/>
                <w:szCs w:val="24"/>
              </w:rPr>
            </w:pPr>
            <w:r>
              <w:rPr>
                <w:sz w:val="24"/>
                <w:szCs w:val="24"/>
              </w:rPr>
              <w:t>от «___»__________ 2024 г.</w:t>
            </w:r>
          </w:p>
        </w:tc>
      </w:tr>
    </w:tbl>
    <w:p w:rsidR="000A206B" w:rsidRDefault="000A206B" w:rsidP="000A206B">
      <w:pPr>
        <w:spacing w:line="259" w:lineRule="auto"/>
        <w:jc w:val="center"/>
        <w:rPr>
          <w:rFonts w:eastAsia="Calibri"/>
          <w:lang w:eastAsia="en-US"/>
        </w:rPr>
      </w:pPr>
    </w:p>
    <w:p w:rsidR="000A206B" w:rsidRDefault="000A206B" w:rsidP="000A206B">
      <w:pPr>
        <w:spacing w:line="259" w:lineRule="auto"/>
        <w:jc w:val="center"/>
        <w:rPr>
          <w:rFonts w:eastAsia="Calibri"/>
          <w:lang w:eastAsia="en-US"/>
        </w:rPr>
      </w:pPr>
    </w:p>
    <w:p w:rsidR="000A206B" w:rsidRDefault="000A206B" w:rsidP="000A206B">
      <w:pPr>
        <w:spacing w:line="259" w:lineRule="auto"/>
        <w:jc w:val="center"/>
        <w:rPr>
          <w:rFonts w:eastAsia="Calibri"/>
          <w:lang w:eastAsia="en-US"/>
        </w:rPr>
      </w:pPr>
    </w:p>
    <w:p w:rsidR="000A206B" w:rsidRDefault="000A206B" w:rsidP="000A206B">
      <w:pPr>
        <w:shd w:val="clear" w:color="auto" w:fill="FFFFFF"/>
        <w:ind w:left="82" w:right="355" w:firstLine="60"/>
        <w:jc w:val="center"/>
        <w:rPr>
          <w:b/>
          <w:bCs/>
          <w:color w:val="000000"/>
          <w:spacing w:val="2"/>
        </w:rPr>
      </w:pPr>
      <w:r>
        <w:rPr>
          <w:b/>
          <w:bCs/>
          <w:color w:val="000000"/>
          <w:spacing w:val="2"/>
        </w:rPr>
        <w:t>Соглашение на проведение мероприятий</w:t>
      </w:r>
    </w:p>
    <w:p w:rsidR="000A206B" w:rsidRDefault="000A206B" w:rsidP="000A206B">
      <w:pPr>
        <w:shd w:val="clear" w:color="auto" w:fill="FFFFFF"/>
        <w:ind w:left="82" w:right="355" w:firstLine="60"/>
        <w:jc w:val="center"/>
        <w:rPr>
          <w:b/>
          <w:bCs/>
          <w:color w:val="000000"/>
          <w:spacing w:val="2"/>
        </w:rPr>
      </w:pPr>
      <w:r>
        <w:rPr>
          <w:b/>
          <w:bCs/>
          <w:color w:val="000000"/>
          <w:spacing w:val="2"/>
        </w:rPr>
        <w:t>по охране труда и технике безопасности</w:t>
      </w:r>
    </w:p>
    <w:p w:rsidR="000A206B" w:rsidRDefault="000A206B" w:rsidP="000A206B">
      <w:pPr>
        <w:shd w:val="clear" w:color="auto" w:fill="FFFFFF"/>
        <w:spacing w:before="154"/>
        <w:ind w:left="-993" w:right="355" w:firstLine="769"/>
        <w:jc w:val="both"/>
        <w:rPr>
          <w:bCs/>
          <w:color w:val="000000"/>
          <w:spacing w:val="2"/>
        </w:rPr>
      </w:pPr>
      <w:r>
        <w:rPr>
          <w:bCs/>
          <w:color w:val="000000"/>
          <w:spacing w:val="2"/>
        </w:rPr>
        <w:t xml:space="preserve">         </w:t>
      </w:r>
    </w:p>
    <w:p w:rsidR="000A206B" w:rsidRDefault="000A206B" w:rsidP="000A206B">
      <w:pPr>
        <w:shd w:val="clear" w:color="auto" w:fill="FFFFFF"/>
        <w:ind w:right="-143" w:firstLine="567"/>
        <w:rPr>
          <w:bCs/>
          <w:color w:val="000000"/>
          <w:spacing w:val="2"/>
        </w:rPr>
      </w:pPr>
      <w:r>
        <w:rPr>
          <w:bCs/>
          <w:color w:val="000000"/>
          <w:spacing w:val="2"/>
        </w:rPr>
        <w:t xml:space="preserve">    Мы, нижеподписавшиеся</w:t>
      </w:r>
      <w:r w:rsidRPr="0005448C">
        <w:rPr>
          <w:bCs/>
          <w:color w:val="000000"/>
          <w:spacing w:val="2"/>
        </w:rPr>
        <w:t xml:space="preserve">, администрация средней школы №60 в лице директора </w:t>
      </w:r>
    </w:p>
    <w:p w:rsidR="000A206B" w:rsidRDefault="000A206B" w:rsidP="000A206B">
      <w:pPr>
        <w:shd w:val="clear" w:color="auto" w:fill="FFFFFF"/>
        <w:ind w:right="-143"/>
        <w:rPr>
          <w:bCs/>
          <w:color w:val="000000"/>
          <w:spacing w:val="2"/>
        </w:rPr>
      </w:pPr>
      <w:r>
        <w:rPr>
          <w:bCs/>
          <w:color w:val="000000"/>
          <w:spacing w:val="2"/>
        </w:rPr>
        <w:t>Шакировой Т.Р.</w:t>
      </w:r>
      <w:r w:rsidRPr="0005448C">
        <w:rPr>
          <w:bCs/>
          <w:color w:val="000000"/>
          <w:spacing w:val="2"/>
        </w:rPr>
        <w:t>. и коллектива ра</w:t>
      </w:r>
      <w:r>
        <w:rPr>
          <w:bCs/>
          <w:color w:val="000000"/>
          <w:spacing w:val="2"/>
        </w:rPr>
        <w:t>ботников в лице председателя про</w:t>
      </w:r>
      <w:r w:rsidRPr="0005448C">
        <w:rPr>
          <w:bCs/>
          <w:color w:val="000000"/>
          <w:spacing w:val="2"/>
        </w:rPr>
        <w:t xml:space="preserve">фкома </w:t>
      </w:r>
      <w:proofErr w:type="spellStart"/>
      <w:r>
        <w:rPr>
          <w:bCs/>
          <w:color w:val="000000"/>
          <w:spacing w:val="2"/>
        </w:rPr>
        <w:t>Фатыховой</w:t>
      </w:r>
      <w:proofErr w:type="spellEnd"/>
      <w:r>
        <w:rPr>
          <w:bCs/>
          <w:color w:val="000000"/>
          <w:spacing w:val="2"/>
        </w:rPr>
        <w:t xml:space="preserve"> Ф.Г.</w:t>
      </w:r>
      <w:r w:rsidRPr="0005448C">
        <w:rPr>
          <w:bCs/>
          <w:color w:val="000000"/>
          <w:spacing w:val="2"/>
        </w:rPr>
        <w:t xml:space="preserve">, </w:t>
      </w:r>
    </w:p>
    <w:p w:rsidR="000A206B" w:rsidRDefault="000A206B" w:rsidP="000A206B">
      <w:pPr>
        <w:shd w:val="clear" w:color="auto" w:fill="FFFFFF"/>
        <w:ind w:right="-143"/>
        <w:rPr>
          <w:bCs/>
          <w:color w:val="000000"/>
          <w:spacing w:val="2"/>
        </w:rPr>
      </w:pPr>
      <w:r w:rsidRPr="0005448C">
        <w:rPr>
          <w:bCs/>
          <w:color w:val="000000"/>
          <w:spacing w:val="2"/>
        </w:rPr>
        <w:t xml:space="preserve">заключили настоящее соглашение с целью обеспечения безопасности жизнедеятельности </w:t>
      </w:r>
    </w:p>
    <w:p w:rsidR="000A206B" w:rsidRDefault="000A206B" w:rsidP="000A206B">
      <w:pPr>
        <w:shd w:val="clear" w:color="auto" w:fill="FFFFFF"/>
        <w:ind w:right="-143"/>
        <w:rPr>
          <w:bCs/>
          <w:color w:val="000000"/>
          <w:spacing w:val="2"/>
        </w:rPr>
      </w:pPr>
      <w:r w:rsidRPr="0005448C">
        <w:rPr>
          <w:bCs/>
          <w:color w:val="000000"/>
          <w:spacing w:val="2"/>
        </w:rPr>
        <w:t>работников школы и обучающихся, обязуемся провести след</w:t>
      </w:r>
      <w:r>
        <w:rPr>
          <w:bCs/>
          <w:color w:val="000000"/>
          <w:spacing w:val="2"/>
        </w:rPr>
        <w:t>у</w:t>
      </w:r>
      <w:r w:rsidRPr="0005448C">
        <w:rPr>
          <w:bCs/>
          <w:color w:val="000000"/>
          <w:spacing w:val="2"/>
        </w:rPr>
        <w:t xml:space="preserve">ющие </w:t>
      </w:r>
      <w:r>
        <w:rPr>
          <w:bCs/>
          <w:color w:val="000000"/>
          <w:spacing w:val="2"/>
        </w:rPr>
        <w:t>м</w:t>
      </w:r>
      <w:r w:rsidRPr="0005448C">
        <w:rPr>
          <w:bCs/>
          <w:color w:val="000000"/>
          <w:spacing w:val="2"/>
        </w:rPr>
        <w:t xml:space="preserve">ероприятия: </w:t>
      </w:r>
    </w:p>
    <w:tbl>
      <w:tblPr>
        <w:tblStyle w:val="a7"/>
        <w:tblW w:w="0" w:type="auto"/>
        <w:tblInd w:w="82" w:type="dxa"/>
        <w:tblLook w:val="04A0"/>
      </w:tblPr>
      <w:tblGrid>
        <w:gridCol w:w="1160"/>
        <w:gridCol w:w="3718"/>
        <w:gridCol w:w="2434"/>
        <w:gridCol w:w="2460"/>
      </w:tblGrid>
      <w:tr w:rsidR="000A206B" w:rsidTr="006C034C">
        <w:tc>
          <w:tcPr>
            <w:tcW w:w="1160" w:type="dxa"/>
          </w:tcPr>
          <w:p w:rsidR="000A206B" w:rsidRPr="006A01F9" w:rsidRDefault="000A206B" w:rsidP="006C034C">
            <w:pPr>
              <w:spacing w:before="154"/>
              <w:ind w:right="355"/>
              <w:jc w:val="center"/>
              <w:rPr>
                <w:rFonts w:asciiTheme="majorBidi" w:hAnsiTheme="majorBidi" w:cstheme="majorBidi"/>
                <w:b/>
                <w:color w:val="000000"/>
                <w:spacing w:val="2"/>
              </w:rPr>
            </w:pPr>
            <w:r w:rsidRPr="006A01F9">
              <w:rPr>
                <w:rFonts w:asciiTheme="majorBidi" w:hAnsiTheme="majorBidi" w:cstheme="majorBidi"/>
                <w:b/>
                <w:color w:val="000000"/>
                <w:spacing w:val="2"/>
              </w:rPr>
              <w:t>№</w:t>
            </w:r>
          </w:p>
        </w:tc>
        <w:tc>
          <w:tcPr>
            <w:tcW w:w="3718" w:type="dxa"/>
          </w:tcPr>
          <w:p w:rsidR="000A206B" w:rsidRPr="006A01F9" w:rsidRDefault="000A206B" w:rsidP="006C034C">
            <w:pPr>
              <w:spacing w:before="154"/>
              <w:ind w:right="355"/>
              <w:jc w:val="center"/>
              <w:rPr>
                <w:rFonts w:asciiTheme="majorBidi" w:hAnsiTheme="majorBidi" w:cstheme="majorBidi"/>
                <w:b/>
                <w:color w:val="000000"/>
                <w:spacing w:val="2"/>
              </w:rPr>
            </w:pPr>
            <w:r w:rsidRPr="006A01F9">
              <w:rPr>
                <w:rFonts w:asciiTheme="majorBidi" w:hAnsiTheme="majorBidi" w:cstheme="majorBidi"/>
                <w:b/>
                <w:color w:val="000000"/>
                <w:spacing w:val="2"/>
              </w:rPr>
              <w:t>Наименование мероприятия</w:t>
            </w:r>
          </w:p>
        </w:tc>
        <w:tc>
          <w:tcPr>
            <w:tcW w:w="2434" w:type="dxa"/>
          </w:tcPr>
          <w:p w:rsidR="000A206B" w:rsidRPr="006A01F9" w:rsidRDefault="000A206B" w:rsidP="006C034C">
            <w:pPr>
              <w:spacing w:before="154"/>
              <w:ind w:right="355"/>
              <w:jc w:val="center"/>
              <w:rPr>
                <w:rFonts w:asciiTheme="majorBidi" w:hAnsiTheme="majorBidi" w:cstheme="majorBidi"/>
                <w:b/>
                <w:color w:val="000000"/>
                <w:spacing w:val="2"/>
              </w:rPr>
            </w:pPr>
            <w:r>
              <w:rPr>
                <w:rFonts w:asciiTheme="majorBidi" w:hAnsiTheme="majorBidi" w:cstheme="majorBidi"/>
                <w:b/>
                <w:color w:val="000000"/>
                <w:spacing w:val="2"/>
              </w:rPr>
              <w:t>С</w:t>
            </w:r>
            <w:r w:rsidRPr="006A01F9">
              <w:rPr>
                <w:rFonts w:asciiTheme="majorBidi" w:hAnsiTheme="majorBidi" w:cstheme="majorBidi"/>
                <w:b/>
                <w:color w:val="000000"/>
                <w:spacing w:val="2"/>
              </w:rPr>
              <w:t>роки</w:t>
            </w:r>
          </w:p>
        </w:tc>
        <w:tc>
          <w:tcPr>
            <w:tcW w:w="2460" w:type="dxa"/>
          </w:tcPr>
          <w:p w:rsidR="000A206B" w:rsidRPr="006A01F9" w:rsidRDefault="000A206B" w:rsidP="006C034C">
            <w:pPr>
              <w:spacing w:before="154"/>
              <w:ind w:right="355"/>
              <w:jc w:val="center"/>
              <w:rPr>
                <w:rFonts w:asciiTheme="majorBidi" w:hAnsiTheme="majorBidi" w:cstheme="majorBidi"/>
                <w:b/>
                <w:color w:val="000000"/>
                <w:spacing w:val="2"/>
              </w:rPr>
            </w:pPr>
            <w:r w:rsidRPr="006A01F9">
              <w:rPr>
                <w:rFonts w:asciiTheme="majorBidi" w:hAnsiTheme="majorBidi" w:cstheme="majorBidi"/>
                <w:b/>
                <w:color w:val="000000"/>
                <w:spacing w:val="2"/>
              </w:rPr>
              <w:t>Ответственные</w:t>
            </w:r>
          </w:p>
        </w:tc>
      </w:tr>
      <w:tr w:rsidR="000A206B" w:rsidTr="006C034C">
        <w:tc>
          <w:tcPr>
            <w:tcW w:w="1160"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1</w:t>
            </w:r>
          </w:p>
        </w:tc>
        <w:tc>
          <w:tcPr>
            <w:tcW w:w="3718" w:type="dxa"/>
          </w:tcPr>
          <w:p w:rsidR="000A206B" w:rsidRDefault="000A206B" w:rsidP="006C034C">
            <w:pPr>
              <w:rPr>
                <w:rFonts w:asciiTheme="majorBidi" w:hAnsiTheme="majorBidi" w:cstheme="majorBidi"/>
                <w:bCs/>
                <w:color w:val="000000"/>
                <w:spacing w:val="2"/>
              </w:rPr>
            </w:pPr>
            <w:r w:rsidRPr="006A01F9">
              <w:rPr>
                <w:rFonts w:asciiTheme="majorBidi" w:hAnsiTheme="majorBidi" w:cstheme="majorBidi"/>
                <w:bCs/>
                <w:color w:val="000000"/>
                <w:spacing w:val="2"/>
              </w:rPr>
              <w:t xml:space="preserve">Систематически осуществлять </w:t>
            </w:r>
            <w:proofErr w:type="gramStart"/>
            <w:r w:rsidRPr="006A01F9">
              <w:rPr>
                <w:rFonts w:asciiTheme="majorBidi" w:hAnsiTheme="majorBidi" w:cstheme="majorBidi"/>
                <w:bCs/>
                <w:color w:val="000000"/>
                <w:spacing w:val="2"/>
              </w:rPr>
              <w:t>контроль за</w:t>
            </w:r>
            <w:proofErr w:type="gramEnd"/>
            <w:r w:rsidRPr="006A01F9">
              <w:rPr>
                <w:rFonts w:asciiTheme="majorBidi" w:hAnsiTheme="majorBidi" w:cstheme="majorBidi"/>
                <w:bCs/>
                <w:color w:val="000000"/>
                <w:spacing w:val="2"/>
              </w:rPr>
              <w:t xml:space="preserve"> состоянием электрооборудования и электропроводки, огнетушителей, средств пожаротушения, отражая материалы проверки в соответствующих актах</w:t>
            </w:r>
          </w:p>
          <w:p w:rsidR="000A206B" w:rsidRPr="006A01F9" w:rsidRDefault="000A206B" w:rsidP="006C034C">
            <w:pPr>
              <w:rPr>
                <w:rFonts w:asciiTheme="majorBidi" w:hAnsiTheme="majorBidi" w:cstheme="majorBidi"/>
                <w:bCs/>
                <w:color w:val="000000"/>
                <w:spacing w:val="2"/>
              </w:rPr>
            </w:pPr>
          </w:p>
        </w:tc>
        <w:tc>
          <w:tcPr>
            <w:tcW w:w="2434"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постоянно</w:t>
            </w:r>
          </w:p>
        </w:tc>
        <w:tc>
          <w:tcPr>
            <w:tcW w:w="2460" w:type="dxa"/>
          </w:tcPr>
          <w:p w:rsidR="000A206B" w:rsidRPr="006A01F9" w:rsidRDefault="000A206B" w:rsidP="006C034C">
            <w:pPr>
              <w:rPr>
                <w:rFonts w:asciiTheme="majorBidi" w:hAnsiTheme="majorBidi" w:cstheme="majorBidi"/>
                <w:bCs/>
                <w:color w:val="000000"/>
                <w:spacing w:val="2"/>
              </w:rPr>
            </w:pPr>
            <w:r w:rsidRPr="006A01F9">
              <w:rPr>
                <w:rFonts w:asciiTheme="majorBidi" w:hAnsiTheme="majorBidi" w:cstheme="majorBidi"/>
                <w:bCs/>
                <w:color w:val="000000"/>
                <w:spacing w:val="2"/>
              </w:rPr>
              <w:t>Профком, зам</w:t>
            </w:r>
            <w:proofErr w:type="gramStart"/>
            <w:r w:rsidRPr="006A01F9">
              <w:rPr>
                <w:rFonts w:asciiTheme="majorBidi" w:hAnsiTheme="majorBidi" w:cstheme="majorBidi"/>
                <w:bCs/>
                <w:color w:val="000000"/>
                <w:spacing w:val="2"/>
              </w:rPr>
              <w:t>.д</w:t>
            </w:r>
            <w:proofErr w:type="gramEnd"/>
            <w:r w:rsidRPr="006A01F9">
              <w:rPr>
                <w:rFonts w:asciiTheme="majorBidi" w:hAnsiTheme="majorBidi" w:cstheme="majorBidi"/>
                <w:bCs/>
                <w:color w:val="000000"/>
                <w:spacing w:val="2"/>
              </w:rPr>
              <w:t xml:space="preserve">иректора по </w:t>
            </w:r>
            <w:r>
              <w:rPr>
                <w:rFonts w:asciiTheme="majorBidi" w:hAnsiTheme="majorBidi" w:cstheme="majorBidi"/>
                <w:bCs/>
                <w:color w:val="000000"/>
                <w:spacing w:val="2"/>
              </w:rPr>
              <w:t>А</w:t>
            </w:r>
            <w:r w:rsidRPr="006A01F9">
              <w:rPr>
                <w:rFonts w:asciiTheme="majorBidi" w:hAnsiTheme="majorBidi" w:cstheme="majorBidi"/>
                <w:bCs/>
                <w:color w:val="000000"/>
                <w:spacing w:val="2"/>
              </w:rPr>
              <w:t>ХЧ, уполномоченный по охране труда</w:t>
            </w:r>
          </w:p>
        </w:tc>
      </w:tr>
      <w:tr w:rsidR="000A206B" w:rsidTr="006C034C">
        <w:tc>
          <w:tcPr>
            <w:tcW w:w="1160"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2</w:t>
            </w:r>
          </w:p>
        </w:tc>
        <w:tc>
          <w:tcPr>
            <w:tcW w:w="3718" w:type="dxa"/>
          </w:tcPr>
          <w:p w:rsidR="000A206B"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Проводить инструктажи по ТБ с учителями и техническими работниками</w:t>
            </w:r>
          </w:p>
          <w:p w:rsidR="000A206B" w:rsidRPr="006A01F9" w:rsidRDefault="000A206B" w:rsidP="006C034C">
            <w:pPr>
              <w:ind w:right="355"/>
              <w:rPr>
                <w:rFonts w:asciiTheme="majorBidi" w:hAnsiTheme="majorBidi" w:cstheme="majorBidi"/>
                <w:bCs/>
                <w:color w:val="000000"/>
                <w:spacing w:val="2"/>
              </w:rPr>
            </w:pPr>
          </w:p>
        </w:tc>
        <w:tc>
          <w:tcPr>
            <w:tcW w:w="2434"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Сентябрь,</w:t>
            </w:r>
          </w:p>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январь</w:t>
            </w:r>
          </w:p>
        </w:tc>
        <w:tc>
          <w:tcPr>
            <w:tcW w:w="2460"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Григорьева Ю.П.</w:t>
            </w:r>
          </w:p>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Антонова Н.А.</w:t>
            </w:r>
          </w:p>
        </w:tc>
      </w:tr>
      <w:tr w:rsidR="000A206B" w:rsidTr="006C034C">
        <w:tc>
          <w:tcPr>
            <w:tcW w:w="1160"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3</w:t>
            </w:r>
          </w:p>
        </w:tc>
        <w:tc>
          <w:tcPr>
            <w:tcW w:w="3718"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 xml:space="preserve">Проводить инструктаж школьников по ТБ в связи с отработкой в летнее время, экскурсиями </w:t>
            </w:r>
          </w:p>
        </w:tc>
        <w:tc>
          <w:tcPr>
            <w:tcW w:w="2434"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май</w:t>
            </w:r>
          </w:p>
        </w:tc>
        <w:tc>
          <w:tcPr>
            <w:tcW w:w="2460"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Классные руководители</w:t>
            </w:r>
          </w:p>
        </w:tc>
      </w:tr>
    </w:tbl>
    <w:p w:rsidR="000A206B" w:rsidRDefault="000A206B" w:rsidP="000A206B">
      <w:pPr>
        <w:shd w:val="clear" w:color="auto" w:fill="FFFFFF"/>
        <w:spacing w:before="154"/>
        <w:ind w:left="82" w:right="355"/>
        <w:rPr>
          <w:b/>
          <w:bCs/>
          <w:color w:val="000000"/>
          <w:spacing w:val="2"/>
        </w:rPr>
      </w:pPr>
    </w:p>
    <w:tbl>
      <w:tblPr>
        <w:tblpPr w:leftFromText="180" w:rightFromText="180" w:vertAnchor="text" w:horzAnchor="margin" w:tblpXSpec="center" w:tblpY="-729"/>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00"/>
        <w:gridCol w:w="4753"/>
        <w:gridCol w:w="1701"/>
        <w:gridCol w:w="2835"/>
      </w:tblGrid>
      <w:tr w:rsidR="000A206B" w:rsidRPr="002A5215" w:rsidTr="006C034C">
        <w:tc>
          <w:tcPr>
            <w:tcW w:w="600"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lastRenderedPageBreak/>
              <w:t>4</w:t>
            </w:r>
          </w:p>
        </w:tc>
        <w:tc>
          <w:tcPr>
            <w:tcW w:w="4753"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Проводить инструктаж школьников в учебных мастерских в связи  изменениями рабочих материалов</w:t>
            </w:r>
          </w:p>
        </w:tc>
        <w:tc>
          <w:tcPr>
            <w:tcW w:w="1701" w:type="dxa"/>
          </w:tcPr>
          <w:p w:rsidR="000A206B" w:rsidRPr="006A01F9" w:rsidRDefault="000A206B" w:rsidP="006C034C">
            <w:pPr>
              <w:ind w:right="355"/>
              <w:jc w:val="center"/>
              <w:rPr>
                <w:rFonts w:asciiTheme="majorBidi" w:hAnsiTheme="majorBidi" w:cstheme="majorBidi"/>
                <w:bCs/>
                <w:color w:val="000000"/>
                <w:spacing w:val="2"/>
              </w:rPr>
            </w:pPr>
            <w:r w:rsidRPr="006A01F9">
              <w:rPr>
                <w:rFonts w:asciiTheme="majorBidi" w:hAnsiTheme="majorBidi" w:cstheme="majorBidi"/>
                <w:bCs/>
                <w:color w:val="000000"/>
                <w:spacing w:val="2"/>
              </w:rPr>
              <w:t>постоянно</w:t>
            </w:r>
          </w:p>
        </w:tc>
        <w:tc>
          <w:tcPr>
            <w:tcW w:w="2835"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Преподаватель физики, химии, физкультуры, информатики, технологии</w:t>
            </w:r>
          </w:p>
        </w:tc>
      </w:tr>
      <w:tr w:rsidR="000A206B" w:rsidRPr="002A5215" w:rsidTr="006C034C">
        <w:tc>
          <w:tcPr>
            <w:tcW w:w="600"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5</w:t>
            </w:r>
          </w:p>
        </w:tc>
        <w:tc>
          <w:tcPr>
            <w:tcW w:w="4753"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Проверять проведение инструктажа по ТБ на уроках физики, химии, физкультуры, информатики, технологии</w:t>
            </w:r>
          </w:p>
        </w:tc>
        <w:tc>
          <w:tcPr>
            <w:tcW w:w="1701" w:type="dxa"/>
          </w:tcPr>
          <w:p w:rsidR="000A206B" w:rsidRPr="006A01F9" w:rsidRDefault="000A206B" w:rsidP="006C034C">
            <w:pPr>
              <w:ind w:right="355"/>
              <w:jc w:val="center"/>
              <w:rPr>
                <w:rFonts w:asciiTheme="majorBidi" w:hAnsiTheme="majorBidi" w:cstheme="majorBidi"/>
                <w:bCs/>
                <w:color w:val="000000"/>
                <w:spacing w:val="2"/>
              </w:rPr>
            </w:pPr>
            <w:r w:rsidRPr="006A01F9">
              <w:rPr>
                <w:rFonts w:asciiTheme="majorBidi" w:hAnsiTheme="majorBidi" w:cstheme="majorBidi"/>
                <w:bCs/>
                <w:color w:val="000000"/>
                <w:spacing w:val="2"/>
              </w:rPr>
              <w:t>сентябрь, декабрь, март</w:t>
            </w:r>
          </w:p>
        </w:tc>
        <w:tc>
          <w:tcPr>
            <w:tcW w:w="2835"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Профком,  уполномоченный по охране труда</w:t>
            </w:r>
          </w:p>
        </w:tc>
      </w:tr>
      <w:tr w:rsidR="000A206B" w:rsidRPr="002A5215" w:rsidTr="006C034C">
        <w:tc>
          <w:tcPr>
            <w:tcW w:w="600"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6</w:t>
            </w:r>
          </w:p>
        </w:tc>
        <w:tc>
          <w:tcPr>
            <w:tcW w:w="4753"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Укомплектовать пожарные ящики</w:t>
            </w:r>
          </w:p>
        </w:tc>
        <w:tc>
          <w:tcPr>
            <w:tcW w:w="1701" w:type="dxa"/>
          </w:tcPr>
          <w:p w:rsidR="000A206B" w:rsidRPr="006A01F9" w:rsidRDefault="000A206B" w:rsidP="006C034C">
            <w:pPr>
              <w:ind w:right="355"/>
              <w:jc w:val="center"/>
              <w:rPr>
                <w:rFonts w:asciiTheme="majorBidi" w:hAnsiTheme="majorBidi" w:cstheme="majorBidi"/>
                <w:bCs/>
                <w:color w:val="000000"/>
                <w:spacing w:val="2"/>
              </w:rPr>
            </w:pPr>
            <w:r w:rsidRPr="006A01F9">
              <w:rPr>
                <w:rFonts w:asciiTheme="majorBidi" w:hAnsiTheme="majorBidi" w:cstheme="majorBidi"/>
                <w:bCs/>
                <w:color w:val="000000"/>
                <w:spacing w:val="2"/>
              </w:rPr>
              <w:t>сентябрь</w:t>
            </w:r>
          </w:p>
        </w:tc>
        <w:tc>
          <w:tcPr>
            <w:tcW w:w="2835"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Зам</w:t>
            </w:r>
            <w:proofErr w:type="gramStart"/>
            <w:r w:rsidRPr="006A01F9">
              <w:rPr>
                <w:rFonts w:asciiTheme="majorBidi" w:hAnsiTheme="majorBidi" w:cstheme="majorBidi"/>
                <w:bCs/>
                <w:color w:val="000000"/>
                <w:spacing w:val="2"/>
              </w:rPr>
              <w:t>.д</w:t>
            </w:r>
            <w:proofErr w:type="gramEnd"/>
            <w:r w:rsidRPr="006A01F9">
              <w:rPr>
                <w:rFonts w:asciiTheme="majorBidi" w:hAnsiTheme="majorBidi" w:cstheme="majorBidi"/>
                <w:bCs/>
                <w:color w:val="000000"/>
                <w:spacing w:val="2"/>
              </w:rPr>
              <w:t>иректора по АХЧ</w:t>
            </w:r>
          </w:p>
        </w:tc>
      </w:tr>
      <w:tr w:rsidR="000A206B" w:rsidRPr="002A5215" w:rsidTr="006C034C">
        <w:tc>
          <w:tcPr>
            <w:tcW w:w="600"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7</w:t>
            </w:r>
          </w:p>
        </w:tc>
        <w:tc>
          <w:tcPr>
            <w:tcW w:w="4753"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 xml:space="preserve">Приобрести и установить взамен устаревших розеток и </w:t>
            </w:r>
            <w:proofErr w:type="spellStart"/>
            <w:r w:rsidRPr="006A01F9">
              <w:rPr>
                <w:rFonts w:asciiTheme="majorBidi" w:hAnsiTheme="majorBidi" w:cstheme="majorBidi"/>
                <w:bCs/>
                <w:color w:val="000000"/>
                <w:spacing w:val="2"/>
              </w:rPr>
              <w:t>выключятелей</w:t>
            </w:r>
            <w:proofErr w:type="spellEnd"/>
            <w:r w:rsidRPr="006A01F9">
              <w:rPr>
                <w:rFonts w:asciiTheme="majorBidi" w:hAnsiTheme="majorBidi" w:cstheme="majorBidi"/>
                <w:bCs/>
                <w:color w:val="000000"/>
                <w:spacing w:val="2"/>
              </w:rPr>
              <w:t xml:space="preserve"> в кабинетах и местах общего пользования</w:t>
            </w:r>
          </w:p>
        </w:tc>
        <w:tc>
          <w:tcPr>
            <w:tcW w:w="1701" w:type="dxa"/>
          </w:tcPr>
          <w:p w:rsidR="000A206B" w:rsidRPr="006A01F9" w:rsidRDefault="000A206B" w:rsidP="006C034C">
            <w:pPr>
              <w:ind w:right="355"/>
              <w:jc w:val="center"/>
              <w:rPr>
                <w:rFonts w:asciiTheme="majorBidi" w:hAnsiTheme="majorBidi" w:cstheme="majorBidi"/>
                <w:bCs/>
                <w:color w:val="000000"/>
                <w:spacing w:val="2"/>
              </w:rPr>
            </w:pPr>
            <w:r w:rsidRPr="006A01F9">
              <w:rPr>
                <w:rFonts w:asciiTheme="majorBidi" w:hAnsiTheme="majorBidi" w:cstheme="majorBidi"/>
                <w:bCs/>
                <w:color w:val="000000"/>
                <w:spacing w:val="2"/>
              </w:rPr>
              <w:t>сентябрь, август</w:t>
            </w:r>
          </w:p>
        </w:tc>
        <w:tc>
          <w:tcPr>
            <w:tcW w:w="2835"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электрик</w:t>
            </w:r>
          </w:p>
        </w:tc>
      </w:tr>
      <w:tr w:rsidR="000A206B" w:rsidRPr="002A5215" w:rsidTr="006C034C">
        <w:tc>
          <w:tcPr>
            <w:tcW w:w="600"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8</w:t>
            </w:r>
          </w:p>
        </w:tc>
        <w:tc>
          <w:tcPr>
            <w:tcW w:w="4753"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Приобрести халаты, перчатки</w:t>
            </w:r>
            <w:proofErr w:type="gramStart"/>
            <w:r w:rsidRPr="006A01F9">
              <w:rPr>
                <w:rFonts w:asciiTheme="majorBidi" w:hAnsiTheme="majorBidi" w:cstheme="majorBidi"/>
                <w:bCs/>
                <w:color w:val="000000"/>
                <w:spacing w:val="2"/>
              </w:rPr>
              <w:t xml:space="preserve"> ,</w:t>
            </w:r>
            <w:proofErr w:type="gramEnd"/>
            <w:r w:rsidRPr="006A01F9">
              <w:rPr>
                <w:rFonts w:asciiTheme="majorBidi" w:hAnsiTheme="majorBidi" w:cstheme="majorBidi"/>
                <w:bCs/>
                <w:color w:val="000000"/>
                <w:spacing w:val="2"/>
              </w:rPr>
              <w:t xml:space="preserve"> хозяйственные принадлежности для тех.работников школы и столовых работников</w:t>
            </w:r>
          </w:p>
        </w:tc>
        <w:tc>
          <w:tcPr>
            <w:tcW w:w="1701" w:type="dxa"/>
          </w:tcPr>
          <w:p w:rsidR="000A206B" w:rsidRPr="006A01F9" w:rsidRDefault="000A206B" w:rsidP="006C034C">
            <w:pPr>
              <w:ind w:right="355"/>
              <w:jc w:val="center"/>
              <w:rPr>
                <w:rFonts w:asciiTheme="majorBidi" w:hAnsiTheme="majorBidi" w:cstheme="majorBidi"/>
                <w:bCs/>
                <w:color w:val="000000"/>
                <w:spacing w:val="2"/>
              </w:rPr>
            </w:pPr>
            <w:r w:rsidRPr="006A01F9">
              <w:rPr>
                <w:rFonts w:asciiTheme="majorBidi" w:hAnsiTheme="majorBidi" w:cstheme="majorBidi"/>
                <w:bCs/>
                <w:color w:val="000000"/>
                <w:spacing w:val="2"/>
              </w:rPr>
              <w:t>декабрь</w:t>
            </w:r>
          </w:p>
        </w:tc>
        <w:tc>
          <w:tcPr>
            <w:tcW w:w="2835"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Зам</w:t>
            </w:r>
            <w:proofErr w:type="gramStart"/>
            <w:r w:rsidRPr="006A01F9">
              <w:rPr>
                <w:rFonts w:asciiTheme="majorBidi" w:hAnsiTheme="majorBidi" w:cstheme="majorBidi"/>
                <w:bCs/>
                <w:color w:val="000000"/>
                <w:spacing w:val="2"/>
              </w:rPr>
              <w:t>.д</w:t>
            </w:r>
            <w:proofErr w:type="gramEnd"/>
            <w:r w:rsidRPr="006A01F9">
              <w:rPr>
                <w:rFonts w:asciiTheme="majorBidi" w:hAnsiTheme="majorBidi" w:cstheme="majorBidi"/>
                <w:bCs/>
                <w:color w:val="000000"/>
                <w:spacing w:val="2"/>
              </w:rPr>
              <w:t>иректора по АХЧ</w:t>
            </w:r>
          </w:p>
        </w:tc>
      </w:tr>
      <w:tr w:rsidR="000A206B" w:rsidRPr="002A5215" w:rsidTr="006C034C">
        <w:tc>
          <w:tcPr>
            <w:tcW w:w="600"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9</w:t>
            </w:r>
          </w:p>
        </w:tc>
        <w:tc>
          <w:tcPr>
            <w:tcW w:w="4753"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Следить за выполнением санитарно-гигиенического режима в школе, в столовой</w:t>
            </w:r>
          </w:p>
        </w:tc>
        <w:tc>
          <w:tcPr>
            <w:tcW w:w="1701" w:type="dxa"/>
          </w:tcPr>
          <w:p w:rsidR="000A206B" w:rsidRPr="006A01F9" w:rsidRDefault="000A206B" w:rsidP="006C034C">
            <w:pPr>
              <w:ind w:right="355"/>
              <w:jc w:val="center"/>
              <w:rPr>
                <w:rFonts w:asciiTheme="majorBidi" w:hAnsiTheme="majorBidi" w:cstheme="majorBidi"/>
                <w:bCs/>
                <w:color w:val="000000"/>
                <w:spacing w:val="2"/>
              </w:rPr>
            </w:pPr>
            <w:r w:rsidRPr="006A01F9">
              <w:rPr>
                <w:rFonts w:asciiTheme="majorBidi" w:hAnsiTheme="majorBidi" w:cstheme="majorBidi"/>
                <w:bCs/>
                <w:color w:val="000000"/>
                <w:spacing w:val="2"/>
              </w:rPr>
              <w:t>постоянно</w:t>
            </w:r>
          </w:p>
        </w:tc>
        <w:tc>
          <w:tcPr>
            <w:tcW w:w="2835"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Зам</w:t>
            </w:r>
            <w:proofErr w:type="gramStart"/>
            <w:r w:rsidRPr="006A01F9">
              <w:rPr>
                <w:rFonts w:asciiTheme="majorBidi" w:hAnsiTheme="majorBidi" w:cstheme="majorBidi"/>
                <w:bCs/>
                <w:color w:val="000000"/>
                <w:spacing w:val="2"/>
              </w:rPr>
              <w:t>.д</w:t>
            </w:r>
            <w:proofErr w:type="gramEnd"/>
            <w:r w:rsidRPr="006A01F9">
              <w:rPr>
                <w:rFonts w:asciiTheme="majorBidi" w:hAnsiTheme="majorBidi" w:cstheme="majorBidi"/>
                <w:bCs/>
                <w:color w:val="000000"/>
                <w:spacing w:val="2"/>
              </w:rPr>
              <w:t>иректора по АХЧ</w:t>
            </w:r>
          </w:p>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Зав</w:t>
            </w:r>
            <w:proofErr w:type="gramStart"/>
            <w:r w:rsidRPr="006A01F9">
              <w:rPr>
                <w:rFonts w:asciiTheme="majorBidi" w:hAnsiTheme="majorBidi" w:cstheme="majorBidi"/>
                <w:bCs/>
                <w:color w:val="000000"/>
                <w:spacing w:val="2"/>
              </w:rPr>
              <w:t>.п</w:t>
            </w:r>
            <w:proofErr w:type="gramEnd"/>
            <w:r w:rsidRPr="006A01F9">
              <w:rPr>
                <w:rFonts w:asciiTheme="majorBidi" w:hAnsiTheme="majorBidi" w:cstheme="majorBidi"/>
                <w:bCs/>
                <w:color w:val="000000"/>
                <w:spacing w:val="2"/>
              </w:rPr>
              <w:t>роизводством</w:t>
            </w:r>
          </w:p>
        </w:tc>
      </w:tr>
      <w:tr w:rsidR="000A206B" w:rsidRPr="002A5215" w:rsidTr="006C034C">
        <w:tc>
          <w:tcPr>
            <w:tcW w:w="600"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10</w:t>
            </w:r>
          </w:p>
        </w:tc>
        <w:tc>
          <w:tcPr>
            <w:tcW w:w="4753"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Приобрести резиновые коврики для столовой 2400</w:t>
            </w:r>
          </w:p>
        </w:tc>
        <w:tc>
          <w:tcPr>
            <w:tcW w:w="1701" w:type="dxa"/>
          </w:tcPr>
          <w:p w:rsidR="000A206B" w:rsidRPr="006A01F9" w:rsidRDefault="000A206B" w:rsidP="006C034C">
            <w:pPr>
              <w:ind w:right="355"/>
              <w:jc w:val="center"/>
              <w:rPr>
                <w:rFonts w:asciiTheme="majorBidi" w:hAnsiTheme="majorBidi" w:cstheme="majorBidi"/>
                <w:bCs/>
                <w:color w:val="000000"/>
                <w:spacing w:val="2"/>
              </w:rPr>
            </w:pPr>
            <w:r w:rsidRPr="006A01F9">
              <w:rPr>
                <w:rFonts w:asciiTheme="majorBidi" w:hAnsiTheme="majorBidi" w:cstheme="majorBidi"/>
                <w:bCs/>
                <w:color w:val="000000"/>
                <w:spacing w:val="2"/>
              </w:rPr>
              <w:t>до августа</w:t>
            </w:r>
          </w:p>
        </w:tc>
        <w:tc>
          <w:tcPr>
            <w:tcW w:w="2835"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Зам</w:t>
            </w:r>
            <w:proofErr w:type="gramStart"/>
            <w:r w:rsidRPr="006A01F9">
              <w:rPr>
                <w:rFonts w:asciiTheme="majorBidi" w:hAnsiTheme="majorBidi" w:cstheme="majorBidi"/>
                <w:bCs/>
                <w:color w:val="000000"/>
                <w:spacing w:val="2"/>
              </w:rPr>
              <w:t>.д</w:t>
            </w:r>
            <w:proofErr w:type="gramEnd"/>
            <w:r w:rsidRPr="006A01F9">
              <w:rPr>
                <w:rFonts w:asciiTheme="majorBidi" w:hAnsiTheme="majorBidi" w:cstheme="majorBidi"/>
                <w:bCs/>
                <w:color w:val="000000"/>
                <w:spacing w:val="2"/>
              </w:rPr>
              <w:t>иректора по АХЧ</w:t>
            </w:r>
          </w:p>
        </w:tc>
      </w:tr>
      <w:tr w:rsidR="000A206B" w:rsidRPr="002A5215" w:rsidTr="006C034C">
        <w:tc>
          <w:tcPr>
            <w:tcW w:w="600"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11</w:t>
            </w:r>
          </w:p>
        </w:tc>
        <w:tc>
          <w:tcPr>
            <w:tcW w:w="4753"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 xml:space="preserve">Провести инструктаж школьников посещающих пришкольный лагерь «Солнышко» </w:t>
            </w:r>
          </w:p>
        </w:tc>
        <w:tc>
          <w:tcPr>
            <w:tcW w:w="1701" w:type="dxa"/>
          </w:tcPr>
          <w:p w:rsidR="000A206B" w:rsidRPr="006A01F9" w:rsidRDefault="000A206B" w:rsidP="006C034C">
            <w:pPr>
              <w:ind w:right="355"/>
              <w:jc w:val="center"/>
              <w:rPr>
                <w:rFonts w:asciiTheme="majorBidi" w:hAnsiTheme="majorBidi" w:cstheme="majorBidi"/>
                <w:bCs/>
                <w:color w:val="000000"/>
                <w:spacing w:val="2"/>
              </w:rPr>
            </w:pPr>
            <w:r w:rsidRPr="006A01F9">
              <w:rPr>
                <w:rFonts w:asciiTheme="majorBidi" w:hAnsiTheme="majorBidi" w:cstheme="majorBidi"/>
                <w:bCs/>
                <w:color w:val="000000"/>
                <w:spacing w:val="2"/>
              </w:rPr>
              <w:t>май</w:t>
            </w:r>
          </w:p>
        </w:tc>
        <w:tc>
          <w:tcPr>
            <w:tcW w:w="2835"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Начальник школьного лагеря</w:t>
            </w:r>
          </w:p>
        </w:tc>
      </w:tr>
      <w:tr w:rsidR="000A206B" w:rsidRPr="002A5215" w:rsidTr="006C034C">
        <w:tc>
          <w:tcPr>
            <w:tcW w:w="600"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12</w:t>
            </w:r>
          </w:p>
        </w:tc>
        <w:tc>
          <w:tcPr>
            <w:tcW w:w="4753"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Замена ЛБ20 на светодиодные лампы (частично)</w:t>
            </w:r>
          </w:p>
        </w:tc>
        <w:tc>
          <w:tcPr>
            <w:tcW w:w="1701" w:type="dxa"/>
          </w:tcPr>
          <w:p w:rsidR="000A206B" w:rsidRPr="006A01F9" w:rsidRDefault="000A206B" w:rsidP="006C034C">
            <w:pPr>
              <w:ind w:right="355"/>
              <w:jc w:val="center"/>
              <w:rPr>
                <w:rFonts w:asciiTheme="majorBidi" w:hAnsiTheme="majorBidi" w:cstheme="majorBidi"/>
                <w:bCs/>
                <w:color w:val="000000"/>
                <w:spacing w:val="2"/>
              </w:rPr>
            </w:pPr>
            <w:r w:rsidRPr="006A01F9">
              <w:rPr>
                <w:rFonts w:asciiTheme="majorBidi" w:hAnsiTheme="majorBidi" w:cstheme="majorBidi"/>
                <w:bCs/>
                <w:color w:val="000000"/>
                <w:spacing w:val="2"/>
              </w:rPr>
              <w:t>2024-2027</w:t>
            </w:r>
          </w:p>
        </w:tc>
        <w:tc>
          <w:tcPr>
            <w:tcW w:w="2835"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Зам</w:t>
            </w:r>
            <w:proofErr w:type="gramStart"/>
            <w:r w:rsidRPr="006A01F9">
              <w:rPr>
                <w:rFonts w:asciiTheme="majorBidi" w:hAnsiTheme="majorBidi" w:cstheme="majorBidi"/>
                <w:bCs/>
                <w:color w:val="000000"/>
                <w:spacing w:val="2"/>
              </w:rPr>
              <w:t>.д</w:t>
            </w:r>
            <w:proofErr w:type="gramEnd"/>
            <w:r w:rsidRPr="006A01F9">
              <w:rPr>
                <w:rFonts w:asciiTheme="majorBidi" w:hAnsiTheme="majorBidi" w:cstheme="majorBidi"/>
                <w:bCs/>
                <w:color w:val="000000"/>
                <w:spacing w:val="2"/>
              </w:rPr>
              <w:t>иректора по АХЧ</w:t>
            </w:r>
          </w:p>
        </w:tc>
      </w:tr>
    </w:tbl>
    <w:p w:rsidR="000A206B" w:rsidRDefault="000A206B" w:rsidP="000A206B">
      <w:pPr>
        <w:shd w:val="clear" w:color="auto" w:fill="FFFFFF"/>
        <w:spacing w:before="154"/>
        <w:ind w:right="355"/>
        <w:rPr>
          <w:bCs/>
          <w:color w:val="000000"/>
          <w:spacing w:val="2"/>
        </w:rPr>
      </w:pPr>
    </w:p>
    <w:p w:rsidR="000A206B" w:rsidRDefault="000A206B" w:rsidP="000A206B">
      <w:pPr>
        <w:shd w:val="clear" w:color="auto" w:fill="FFFFFF"/>
        <w:spacing w:before="154"/>
        <w:ind w:left="-1276" w:right="355"/>
        <w:rPr>
          <w:b/>
          <w:bCs/>
          <w:color w:val="000000"/>
          <w:spacing w:val="2"/>
        </w:rPr>
      </w:pPr>
    </w:p>
    <w:p w:rsidR="000A206B" w:rsidRDefault="000A206B" w:rsidP="000A206B">
      <w:pPr>
        <w:shd w:val="clear" w:color="auto" w:fill="FFFFFF"/>
        <w:spacing w:before="154"/>
        <w:ind w:left="-1276" w:right="355"/>
        <w:rPr>
          <w:b/>
          <w:bCs/>
          <w:color w:val="000000"/>
          <w:spacing w:val="2"/>
        </w:rPr>
      </w:pPr>
    </w:p>
    <w:p w:rsidR="000A206B" w:rsidRDefault="000A206B" w:rsidP="000A206B">
      <w:pPr>
        <w:shd w:val="clear" w:color="auto" w:fill="FFFFFF"/>
        <w:spacing w:before="154"/>
        <w:ind w:left="-1276" w:right="355"/>
        <w:rPr>
          <w:b/>
          <w:bCs/>
          <w:color w:val="000000"/>
          <w:spacing w:val="2"/>
        </w:rPr>
      </w:pPr>
    </w:p>
    <w:p w:rsidR="000A206B" w:rsidRDefault="000A206B" w:rsidP="000A206B">
      <w:pPr>
        <w:spacing w:line="259" w:lineRule="auto"/>
        <w:jc w:val="center"/>
        <w:rPr>
          <w:rFonts w:eastAsia="Calibri"/>
          <w:lang w:eastAsia="en-US"/>
        </w:rPr>
      </w:pPr>
    </w:p>
    <w:p w:rsidR="000A206B" w:rsidRDefault="000A206B" w:rsidP="000A206B">
      <w:pPr>
        <w:spacing w:line="259" w:lineRule="auto"/>
        <w:jc w:val="center"/>
        <w:rPr>
          <w:rFonts w:eastAsia="Calibri"/>
          <w:lang w:eastAsia="en-US"/>
        </w:rPr>
      </w:pPr>
    </w:p>
    <w:p w:rsidR="000A206B" w:rsidRDefault="000A206B" w:rsidP="000A206B">
      <w:pPr>
        <w:spacing w:line="259" w:lineRule="auto"/>
        <w:jc w:val="center"/>
        <w:rPr>
          <w:rFonts w:eastAsia="Calibri"/>
          <w:lang w:eastAsia="en-US"/>
        </w:rPr>
      </w:pPr>
    </w:p>
    <w:p w:rsidR="000A206B" w:rsidRDefault="000A206B" w:rsidP="000A206B">
      <w:pPr>
        <w:spacing w:line="259" w:lineRule="auto"/>
        <w:jc w:val="center"/>
        <w:rPr>
          <w:rFonts w:eastAsia="Calibri"/>
          <w:lang w:eastAsia="en-US"/>
        </w:rPr>
      </w:pPr>
    </w:p>
    <w:p w:rsidR="000A206B" w:rsidRDefault="000A206B" w:rsidP="000A206B">
      <w:pPr>
        <w:spacing w:line="259" w:lineRule="auto"/>
        <w:jc w:val="center"/>
        <w:rPr>
          <w:rFonts w:eastAsia="Calibri"/>
          <w:lang w:eastAsia="en-US"/>
        </w:rPr>
      </w:pPr>
    </w:p>
    <w:p w:rsidR="000A206B" w:rsidRDefault="000A206B" w:rsidP="000A206B">
      <w:pPr>
        <w:spacing w:line="259" w:lineRule="auto"/>
        <w:jc w:val="center"/>
        <w:rPr>
          <w:rFonts w:eastAsia="Calibri"/>
          <w:lang w:eastAsia="en-US"/>
        </w:rPr>
      </w:pPr>
    </w:p>
    <w:p w:rsidR="000A206B" w:rsidRDefault="000A206B" w:rsidP="000A206B">
      <w:pPr>
        <w:spacing w:line="259" w:lineRule="auto"/>
        <w:jc w:val="center"/>
        <w:rPr>
          <w:rFonts w:eastAsia="Calibri"/>
          <w:lang w:eastAsia="en-US"/>
        </w:rPr>
      </w:pPr>
    </w:p>
    <w:p w:rsidR="000A206B" w:rsidRDefault="000A206B" w:rsidP="000A206B">
      <w:pPr>
        <w:spacing w:line="259" w:lineRule="auto"/>
        <w:jc w:val="center"/>
        <w:rPr>
          <w:rFonts w:eastAsia="Calibri"/>
          <w:lang w:eastAsia="en-US"/>
        </w:rPr>
      </w:pPr>
    </w:p>
    <w:p w:rsidR="000A206B" w:rsidRDefault="000A206B" w:rsidP="000A206B">
      <w:pPr>
        <w:spacing w:line="259" w:lineRule="auto"/>
        <w:jc w:val="center"/>
        <w:rPr>
          <w:rFonts w:eastAsia="Calibri"/>
          <w:lang w:eastAsia="en-US"/>
        </w:rPr>
      </w:pPr>
    </w:p>
    <w:p w:rsidR="000A206B" w:rsidRDefault="000A206B" w:rsidP="000A206B">
      <w:pPr>
        <w:spacing w:line="259" w:lineRule="auto"/>
        <w:jc w:val="center"/>
        <w:rPr>
          <w:rFonts w:eastAsia="Calibri"/>
          <w:lang w:eastAsia="en-US"/>
        </w:rPr>
      </w:pPr>
    </w:p>
    <w:p w:rsidR="000A206B" w:rsidRDefault="000A206B" w:rsidP="000A206B">
      <w:pPr>
        <w:spacing w:line="259" w:lineRule="auto"/>
        <w:jc w:val="center"/>
        <w:rPr>
          <w:rFonts w:eastAsia="Calibri"/>
          <w:lang w:eastAsia="en-US"/>
        </w:rPr>
      </w:pPr>
    </w:p>
    <w:p w:rsidR="000A206B" w:rsidRDefault="000A206B" w:rsidP="000A206B">
      <w:pPr>
        <w:spacing w:line="259" w:lineRule="auto"/>
        <w:jc w:val="center"/>
        <w:rPr>
          <w:rFonts w:eastAsia="Calibri"/>
          <w:lang w:eastAsia="en-US"/>
        </w:rPr>
      </w:pPr>
    </w:p>
    <w:p w:rsidR="000A206B" w:rsidRDefault="000A206B" w:rsidP="000A206B">
      <w:pPr>
        <w:spacing w:line="259" w:lineRule="auto"/>
        <w:jc w:val="center"/>
        <w:rPr>
          <w:rFonts w:eastAsia="Calibri"/>
          <w:lang w:eastAsia="en-US"/>
        </w:rPr>
      </w:pPr>
    </w:p>
    <w:p w:rsidR="000A206B" w:rsidRDefault="000A206B" w:rsidP="000A206B">
      <w:pPr>
        <w:spacing w:line="259" w:lineRule="auto"/>
        <w:jc w:val="center"/>
        <w:rPr>
          <w:rFonts w:eastAsia="Calibri"/>
          <w:lang w:eastAsia="en-US"/>
        </w:rPr>
      </w:pPr>
    </w:p>
    <w:p w:rsidR="000A206B" w:rsidRDefault="000A206B" w:rsidP="000A206B">
      <w:pPr>
        <w:spacing w:line="259" w:lineRule="auto"/>
        <w:jc w:val="center"/>
        <w:rPr>
          <w:rFonts w:eastAsia="Calibri"/>
          <w:lang w:eastAsia="en-US"/>
        </w:rPr>
      </w:pPr>
    </w:p>
    <w:p w:rsidR="000A206B" w:rsidRDefault="000A206B" w:rsidP="000A206B">
      <w:pPr>
        <w:spacing w:line="259" w:lineRule="auto"/>
        <w:jc w:val="center"/>
        <w:rPr>
          <w:rFonts w:eastAsia="Calibri"/>
          <w:lang w:eastAsia="en-US"/>
        </w:rPr>
      </w:pPr>
    </w:p>
    <w:p w:rsidR="000A206B" w:rsidRDefault="000A206B" w:rsidP="000A206B">
      <w:pPr>
        <w:spacing w:line="259" w:lineRule="auto"/>
        <w:jc w:val="center"/>
        <w:rPr>
          <w:rFonts w:eastAsia="Calibri"/>
          <w:lang w:eastAsia="en-US"/>
        </w:rPr>
      </w:pPr>
    </w:p>
    <w:p w:rsidR="000A206B" w:rsidRDefault="000A206B" w:rsidP="000A206B">
      <w:pPr>
        <w:spacing w:after="4" w:line="268" w:lineRule="auto"/>
        <w:ind w:right="46"/>
        <w:jc w:val="right"/>
        <w:rPr>
          <w:sz w:val="20"/>
        </w:rPr>
      </w:pPr>
    </w:p>
    <w:p w:rsidR="000A206B" w:rsidRDefault="000A206B" w:rsidP="000A206B">
      <w:pPr>
        <w:spacing w:after="4" w:line="268" w:lineRule="auto"/>
        <w:ind w:right="46"/>
        <w:jc w:val="right"/>
        <w:rPr>
          <w:sz w:val="20"/>
        </w:rPr>
      </w:pPr>
      <w:r>
        <w:rPr>
          <w:sz w:val="20"/>
        </w:rPr>
        <w:lastRenderedPageBreak/>
        <w:t>Приложение №10</w:t>
      </w:r>
    </w:p>
    <w:p w:rsidR="000A206B" w:rsidRDefault="000A206B" w:rsidP="000A206B">
      <w:pPr>
        <w:spacing w:after="4" w:line="268" w:lineRule="auto"/>
        <w:ind w:right="46"/>
        <w:jc w:val="right"/>
        <w:rPr>
          <w:sz w:val="20"/>
        </w:rPr>
      </w:pPr>
      <w:r>
        <w:rPr>
          <w:sz w:val="20"/>
        </w:rPr>
        <w:t>к Коллективному договору</w:t>
      </w:r>
    </w:p>
    <w:p w:rsidR="000A206B" w:rsidRDefault="000A206B" w:rsidP="000A206B">
      <w:pPr>
        <w:spacing w:after="4" w:line="268" w:lineRule="auto"/>
        <w:ind w:right="46"/>
        <w:jc w:val="right"/>
        <w:rPr>
          <w:sz w:val="20"/>
          <w:szCs w:val="20"/>
        </w:rPr>
      </w:pPr>
      <w:r>
        <w:rPr>
          <w:sz w:val="20"/>
        </w:rPr>
        <w:t xml:space="preserve"> МБОУ «</w:t>
      </w:r>
      <w:r>
        <w:rPr>
          <w:sz w:val="20"/>
          <w:szCs w:val="20"/>
        </w:rPr>
        <w:t xml:space="preserve">Средняя общеобразовательная татарско-русская школа №71 </w:t>
      </w:r>
    </w:p>
    <w:p w:rsidR="000A206B" w:rsidRDefault="000A206B" w:rsidP="000A206B">
      <w:pPr>
        <w:spacing w:after="4" w:line="268" w:lineRule="auto"/>
        <w:ind w:right="46"/>
        <w:jc w:val="right"/>
        <w:rPr>
          <w:sz w:val="20"/>
          <w:szCs w:val="20"/>
        </w:rPr>
      </w:pPr>
      <w:r>
        <w:rPr>
          <w:sz w:val="20"/>
          <w:szCs w:val="20"/>
        </w:rPr>
        <w:t>с углубленным изучением отдельных предметов»</w:t>
      </w:r>
    </w:p>
    <w:p w:rsidR="000A206B" w:rsidRDefault="000A206B" w:rsidP="000A206B">
      <w:pPr>
        <w:spacing w:after="4" w:line="268" w:lineRule="auto"/>
        <w:ind w:right="46"/>
        <w:jc w:val="right"/>
        <w:rPr>
          <w:szCs w:val="22"/>
        </w:rPr>
      </w:pPr>
      <w:r>
        <w:rPr>
          <w:sz w:val="20"/>
          <w:szCs w:val="20"/>
        </w:rPr>
        <w:t xml:space="preserve"> </w:t>
      </w:r>
      <w:proofErr w:type="gramStart"/>
      <w:r>
        <w:rPr>
          <w:sz w:val="20"/>
          <w:szCs w:val="20"/>
        </w:rPr>
        <w:t>Ново-Савиновского</w:t>
      </w:r>
      <w:proofErr w:type="gramEnd"/>
      <w:r>
        <w:rPr>
          <w:sz w:val="20"/>
          <w:szCs w:val="20"/>
        </w:rPr>
        <w:t xml:space="preserve"> района г. Казани</w:t>
      </w:r>
      <w:r>
        <w:rPr>
          <w:sz w:val="20"/>
        </w:rPr>
        <w:t xml:space="preserve"> на 2024-2026 годы </w:t>
      </w:r>
    </w:p>
    <w:p w:rsidR="000A206B" w:rsidRDefault="000A206B" w:rsidP="000A206B">
      <w:pPr>
        <w:pStyle w:val="25"/>
        <w:shd w:val="clear" w:color="auto" w:fill="auto"/>
        <w:spacing w:line="240" w:lineRule="auto"/>
        <w:ind w:firstLine="567"/>
        <w:jc w:val="right"/>
        <w:rPr>
          <w:b/>
          <w:bCs/>
          <w:sz w:val="24"/>
          <w:szCs w:val="24"/>
        </w:rPr>
      </w:pP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r>
        <w:rPr>
          <w:b/>
          <w:bCs/>
          <w:sz w:val="24"/>
          <w:szCs w:val="24"/>
        </w:rPr>
        <w:t>Муниципальное бюджетное общеобразовательное учреждение</w:t>
      </w:r>
    </w:p>
    <w:p w:rsidR="000A206B" w:rsidRDefault="000A206B" w:rsidP="000A206B">
      <w:pPr>
        <w:pStyle w:val="25"/>
        <w:shd w:val="clear" w:color="auto" w:fill="auto"/>
        <w:spacing w:line="240" w:lineRule="auto"/>
        <w:ind w:firstLine="567"/>
        <w:rPr>
          <w:b/>
          <w:bCs/>
          <w:sz w:val="24"/>
          <w:szCs w:val="24"/>
        </w:rPr>
      </w:pPr>
      <w:r>
        <w:rPr>
          <w:b/>
          <w:bCs/>
          <w:sz w:val="24"/>
          <w:szCs w:val="24"/>
        </w:rPr>
        <w:t xml:space="preserve"> «Средняя общеобразовательная татарско-русская школа №71 </w:t>
      </w:r>
    </w:p>
    <w:p w:rsidR="000A206B" w:rsidRDefault="000A206B" w:rsidP="000A206B">
      <w:pPr>
        <w:pStyle w:val="25"/>
        <w:shd w:val="clear" w:color="auto" w:fill="auto"/>
        <w:spacing w:line="240" w:lineRule="auto"/>
        <w:ind w:firstLine="567"/>
        <w:rPr>
          <w:b/>
          <w:bCs/>
          <w:sz w:val="24"/>
          <w:szCs w:val="24"/>
        </w:rPr>
      </w:pPr>
      <w:r>
        <w:rPr>
          <w:b/>
          <w:bCs/>
          <w:sz w:val="24"/>
          <w:szCs w:val="24"/>
        </w:rPr>
        <w:t xml:space="preserve">с углубленным изучением отдельных предметов» </w:t>
      </w:r>
    </w:p>
    <w:p w:rsidR="000A206B" w:rsidRDefault="000A206B" w:rsidP="000A206B">
      <w:pPr>
        <w:pStyle w:val="25"/>
        <w:shd w:val="clear" w:color="auto" w:fill="auto"/>
        <w:spacing w:line="240" w:lineRule="auto"/>
        <w:ind w:firstLine="567"/>
        <w:rPr>
          <w:b/>
          <w:bCs/>
          <w:sz w:val="24"/>
          <w:szCs w:val="24"/>
        </w:rPr>
      </w:pPr>
      <w:proofErr w:type="gramStart"/>
      <w:r>
        <w:rPr>
          <w:b/>
          <w:bCs/>
          <w:sz w:val="24"/>
          <w:szCs w:val="24"/>
        </w:rPr>
        <w:t>Ново-Савиновского</w:t>
      </w:r>
      <w:proofErr w:type="gramEnd"/>
      <w:r>
        <w:rPr>
          <w:b/>
          <w:bCs/>
          <w:sz w:val="24"/>
          <w:szCs w:val="24"/>
        </w:rPr>
        <w:t xml:space="preserve"> района Казани</w:t>
      </w: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p>
    <w:tbl>
      <w:tblPr>
        <w:tblStyle w:val="a7"/>
        <w:tblW w:w="9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59"/>
        <w:gridCol w:w="3685"/>
        <w:gridCol w:w="5103"/>
      </w:tblGrid>
      <w:tr w:rsidR="000A206B" w:rsidTr="006C034C">
        <w:tc>
          <w:tcPr>
            <w:tcW w:w="4644" w:type="dxa"/>
            <w:gridSpan w:val="2"/>
          </w:tcPr>
          <w:p w:rsidR="000A206B" w:rsidRDefault="000A206B" w:rsidP="006C034C">
            <w:pPr>
              <w:pStyle w:val="25"/>
              <w:shd w:val="clear" w:color="auto" w:fill="auto"/>
              <w:spacing w:line="240" w:lineRule="auto"/>
              <w:rPr>
                <w:b/>
                <w:bCs/>
                <w:sz w:val="24"/>
                <w:szCs w:val="24"/>
              </w:rPr>
            </w:pPr>
            <w:r>
              <w:rPr>
                <w:b/>
                <w:bCs/>
                <w:sz w:val="24"/>
                <w:szCs w:val="24"/>
              </w:rPr>
              <w:t>Согласовано</w:t>
            </w:r>
          </w:p>
        </w:tc>
        <w:tc>
          <w:tcPr>
            <w:tcW w:w="5103" w:type="dxa"/>
          </w:tcPr>
          <w:p w:rsidR="000A206B" w:rsidRDefault="000A206B" w:rsidP="006C034C">
            <w:pPr>
              <w:pStyle w:val="25"/>
              <w:shd w:val="clear" w:color="auto" w:fill="auto"/>
              <w:spacing w:line="240" w:lineRule="auto"/>
              <w:rPr>
                <w:b/>
                <w:bCs/>
                <w:sz w:val="24"/>
                <w:szCs w:val="24"/>
              </w:rPr>
            </w:pPr>
            <w:r>
              <w:rPr>
                <w:b/>
                <w:bCs/>
                <w:sz w:val="24"/>
                <w:szCs w:val="24"/>
              </w:rPr>
              <w:t>Утверждаю</w:t>
            </w:r>
          </w:p>
        </w:tc>
      </w:tr>
      <w:tr w:rsidR="000A206B" w:rsidTr="006C034C">
        <w:tc>
          <w:tcPr>
            <w:tcW w:w="4644" w:type="dxa"/>
            <w:gridSpan w:val="2"/>
          </w:tcPr>
          <w:p w:rsidR="000A206B" w:rsidRPr="007C53F8" w:rsidRDefault="000A206B" w:rsidP="006C034C">
            <w:pPr>
              <w:pStyle w:val="25"/>
              <w:shd w:val="clear" w:color="auto" w:fill="auto"/>
              <w:spacing w:line="240" w:lineRule="auto"/>
              <w:jc w:val="left"/>
              <w:rPr>
                <w:sz w:val="24"/>
                <w:szCs w:val="24"/>
              </w:rPr>
            </w:pPr>
            <w:r>
              <w:rPr>
                <w:sz w:val="24"/>
                <w:szCs w:val="24"/>
              </w:rPr>
              <w:t>Профсоюзный комитет</w:t>
            </w:r>
          </w:p>
        </w:tc>
        <w:tc>
          <w:tcPr>
            <w:tcW w:w="5103" w:type="dxa"/>
          </w:tcPr>
          <w:p w:rsidR="000A206B" w:rsidRPr="007C53F8" w:rsidRDefault="000A206B" w:rsidP="006C034C">
            <w:pPr>
              <w:pStyle w:val="25"/>
              <w:shd w:val="clear" w:color="auto" w:fill="auto"/>
              <w:spacing w:line="240" w:lineRule="auto"/>
              <w:jc w:val="left"/>
              <w:rPr>
                <w:sz w:val="24"/>
                <w:szCs w:val="24"/>
              </w:rPr>
            </w:pPr>
            <w:r>
              <w:rPr>
                <w:sz w:val="24"/>
                <w:szCs w:val="24"/>
              </w:rPr>
              <w:t>Директор школы</w:t>
            </w:r>
          </w:p>
        </w:tc>
      </w:tr>
      <w:tr w:rsidR="000A206B" w:rsidTr="006C034C">
        <w:tc>
          <w:tcPr>
            <w:tcW w:w="4644" w:type="dxa"/>
            <w:gridSpan w:val="2"/>
          </w:tcPr>
          <w:p w:rsidR="000A206B" w:rsidRPr="007C53F8" w:rsidRDefault="000A206B" w:rsidP="006C034C">
            <w:pPr>
              <w:pStyle w:val="25"/>
              <w:shd w:val="clear" w:color="auto" w:fill="auto"/>
              <w:spacing w:line="240" w:lineRule="auto"/>
              <w:ind w:left="-71"/>
              <w:jc w:val="left"/>
              <w:rPr>
                <w:sz w:val="24"/>
                <w:szCs w:val="24"/>
              </w:rPr>
            </w:pPr>
            <w:r>
              <w:rPr>
                <w:sz w:val="24"/>
                <w:szCs w:val="24"/>
              </w:rPr>
              <w:t>Протокол от «___»_______2024</w:t>
            </w:r>
          </w:p>
        </w:tc>
        <w:tc>
          <w:tcPr>
            <w:tcW w:w="5103" w:type="dxa"/>
          </w:tcPr>
          <w:p w:rsidR="000A206B" w:rsidRPr="007C53F8" w:rsidRDefault="000A206B" w:rsidP="006C034C">
            <w:pPr>
              <w:pStyle w:val="25"/>
              <w:shd w:val="clear" w:color="auto" w:fill="auto"/>
              <w:spacing w:line="240" w:lineRule="auto"/>
              <w:jc w:val="right"/>
              <w:rPr>
                <w:sz w:val="24"/>
                <w:szCs w:val="24"/>
              </w:rPr>
            </w:pPr>
            <w:r>
              <w:rPr>
                <w:sz w:val="24"/>
                <w:szCs w:val="24"/>
              </w:rPr>
              <w:t>Т.Р.Шакирова</w:t>
            </w:r>
          </w:p>
        </w:tc>
      </w:tr>
      <w:tr w:rsidR="000A206B" w:rsidTr="006C034C">
        <w:tc>
          <w:tcPr>
            <w:tcW w:w="4644" w:type="dxa"/>
            <w:gridSpan w:val="2"/>
          </w:tcPr>
          <w:p w:rsidR="000A206B" w:rsidRPr="007C53F8" w:rsidRDefault="000A206B" w:rsidP="006C034C">
            <w:pPr>
              <w:pStyle w:val="25"/>
              <w:shd w:val="clear" w:color="auto" w:fill="auto"/>
              <w:spacing w:line="240" w:lineRule="auto"/>
              <w:ind w:left="-71"/>
              <w:jc w:val="left"/>
              <w:rPr>
                <w:sz w:val="24"/>
                <w:szCs w:val="24"/>
              </w:rPr>
            </w:pPr>
            <w:r>
              <w:rPr>
                <w:sz w:val="24"/>
                <w:szCs w:val="24"/>
              </w:rPr>
              <w:t>Председатель профкома</w:t>
            </w:r>
          </w:p>
        </w:tc>
        <w:tc>
          <w:tcPr>
            <w:tcW w:w="5103" w:type="dxa"/>
          </w:tcPr>
          <w:p w:rsidR="000A206B" w:rsidRPr="007C53F8" w:rsidRDefault="000A206B" w:rsidP="006C034C">
            <w:pPr>
              <w:pStyle w:val="25"/>
              <w:shd w:val="clear" w:color="auto" w:fill="auto"/>
              <w:spacing w:line="240" w:lineRule="auto"/>
              <w:jc w:val="left"/>
              <w:rPr>
                <w:sz w:val="24"/>
                <w:szCs w:val="24"/>
              </w:rPr>
            </w:pPr>
            <w:r>
              <w:rPr>
                <w:sz w:val="24"/>
                <w:szCs w:val="24"/>
              </w:rPr>
              <w:t>Введено в действие приказом</w:t>
            </w:r>
          </w:p>
        </w:tc>
      </w:tr>
      <w:tr w:rsidR="000A206B" w:rsidTr="006C034C">
        <w:tc>
          <w:tcPr>
            <w:tcW w:w="959" w:type="dxa"/>
          </w:tcPr>
          <w:p w:rsidR="000A206B" w:rsidRDefault="000A206B" w:rsidP="006C034C">
            <w:pPr>
              <w:pStyle w:val="25"/>
              <w:shd w:val="clear" w:color="auto" w:fill="auto"/>
              <w:spacing w:line="240" w:lineRule="auto"/>
              <w:jc w:val="left"/>
              <w:rPr>
                <w:sz w:val="24"/>
                <w:szCs w:val="24"/>
              </w:rPr>
            </w:pPr>
          </w:p>
        </w:tc>
        <w:tc>
          <w:tcPr>
            <w:tcW w:w="3685" w:type="dxa"/>
          </w:tcPr>
          <w:p w:rsidR="000A206B" w:rsidRDefault="000A206B" w:rsidP="006C034C">
            <w:pPr>
              <w:pStyle w:val="25"/>
              <w:shd w:val="clear" w:color="auto" w:fill="auto"/>
              <w:spacing w:line="240" w:lineRule="auto"/>
              <w:jc w:val="right"/>
              <w:rPr>
                <w:sz w:val="24"/>
                <w:szCs w:val="24"/>
              </w:rPr>
            </w:pPr>
            <w:proofErr w:type="spellStart"/>
            <w:r>
              <w:rPr>
                <w:sz w:val="24"/>
                <w:szCs w:val="24"/>
              </w:rPr>
              <w:t>Ф.Г.Фатыхова</w:t>
            </w:r>
            <w:proofErr w:type="spellEnd"/>
          </w:p>
        </w:tc>
        <w:tc>
          <w:tcPr>
            <w:tcW w:w="5103" w:type="dxa"/>
          </w:tcPr>
          <w:p w:rsidR="000A206B" w:rsidRPr="007C53F8" w:rsidRDefault="000A206B" w:rsidP="006C034C">
            <w:pPr>
              <w:pStyle w:val="25"/>
              <w:shd w:val="clear" w:color="auto" w:fill="auto"/>
              <w:spacing w:line="240" w:lineRule="auto"/>
              <w:jc w:val="left"/>
              <w:rPr>
                <w:sz w:val="24"/>
                <w:szCs w:val="24"/>
              </w:rPr>
            </w:pPr>
            <w:r>
              <w:rPr>
                <w:sz w:val="24"/>
                <w:szCs w:val="24"/>
              </w:rPr>
              <w:t>от «___»__________ 2024 г.</w:t>
            </w:r>
          </w:p>
        </w:tc>
      </w:tr>
    </w:tbl>
    <w:p w:rsidR="000A206B" w:rsidRDefault="000A206B" w:rsidP="000A206B">
      <w:pPr>
        <w:spacing w:line="259" w:lineRule="auto"/>
        <w:jc w:val="center"/>
        <w:rPr>
          <w:rFonts w:eastAsia="Calibri"/>
          <w:lang w:eastAsia="en-US"/>
        </w:rPr>
      </w:pPr>
    </w:p>
    <w:p w:rsidR="000A206B" w:rsidRDefault="000A206B" w:rsidP="000A206B">
      <w:pPr>
        <w:shd w:val="clear" w:color="auto" w:fill="FFFFFF"/>
        <w:spacing w:before="154"/>
        <w:ind w:left="82" w:right="355"/>
        <w:jc w:val="center"/>
        <w:rPr>
          <w:b/>
          <w:bCs/>
          <w:color w:val="000000"/>
          <w:spacing w:val="2"/>
        </w:rPr>
      </w:pPr>
      <w:r>
        <w:rPr>
          <w:b/>
          <w:bCs/>
          <w:color w:val="000000"/>
          <w:spacing w:val="2"/>
        </w:rPr>
        <w:t xml:space="preserve">План мероприятий по охране труда и технике безопасности </w:t>
      </w:r>
    </w:p>
    <w:p w:rsidR="000A206B" w:rsidRDefault="000A206B" w:rsidP="000A206B">
      <w:pPr>
        <w:shd w:val="clear" w:color="auto" w:fill="FFFFFF"/>
        <w:spacing w:before="154"/>
        <w:ind w:left="82" w:right="355"/>
        <w:jc w:val="center"/>
        <w:rPr>
          <w:b/>
          <w:bCs/>
          <w:color w:val="000000"/>
          <w:spacing w:val="2"/>
        </w:rPr>
      </w:pPr>
    </w:p>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16"/>
        <w:gridCol w:w="6697"/>
        <w:gridCol w:w="2126"/>
      </w:tblGrid>
      <w:tr w:rsidR="000A206B" w:rsidRPr="002A5215" w:rsidTr="006C034C">
        <w:tc>
          <w:tcPr>
            <w:tcW w:w="816" w:type="dxa"/>
          </w:tcPr>
          <w:p w:rsidR="000A206B" w:rsidRPr="002A5215" w:rsidRDefault="000A206B" w:rsidP="006C034C">
            <w:pPr>
              <w:spacing w:before="154"/>
              <w:jc w:val="center"/>
              <w:rPr>
                <w:b/>
                <w:bCs/>
                <w:color w:val="000000"/>
                <w:spacing w:val="2"/>
              </w:rPr>
            </w:pPr>
            <w:r w:rsidRPr="002A5215">
              <w:rPr>
                <w:b/>
                <w:bCs/>
                <w:color w:val="000000"/>
                <w:spacing w:val="2"/>
              </w:rPr>
              <w:t>№</w:t>
            </w:r>
          </w:p>
        </w:tc>
        <w:tc>
          <w:tcPr>
            <w:tcW w:w="6697" w:type="dxa"/>
          </w:tcPr>
          <w:p w:rsidR="000A206B" w:rsidRPr="002A5215" w:rsidRDefault="000A206B" w:rsidP="006C034C">
            <w:pPr>
              <w:spacing w:before="154"/>
              <w:ind w:right="355"/>
              <w:jc w:val="center"/>
              <w:rPr>
                <w:b/>
                <w:bCs/>
                <w:color w:val="000000"/>
                <w:spacing w:val="2"/>
              </w:rPr>
            </w:pPr>
            <w:r w:rsidRPr="002A5215">
              <w:rPr>
                <w:b/>
                <w:bCs/>
                <w:color w:val="000000"/>
                <w:spacing w:val="2"/>
              </w:rPr>
              <w:t xml:space="preserve">Мероприятия </w:t>
            </w:r>
          </w:p>
        </w:tc>
        <w:tc>
          <w:tcPr>
            <w:tcW w:w="2126" w:type="dxa"/>
          </w:tcPr>
          <w:p w:rsidR="000A206B" w:rsidRPr="002A5215" w:rsidRDefault="000A206B" w:rsidP="006C034C">
            <w:pPr>
              <w:spacing w:before="154"/>
              <w:ind w:right="355"/>
              <w:jc w:val="center"/>
              <w:rPr>
                <w:b/>
                <w:bCs/>
                <w:color w:val="000000"/>
                <w:spacing w:val="2"/>
              </w:rPr>
            </w:pPr>
            <w:r w:rsidRPr="002A5215">
              <w:rPr>
                <w:b/>
                <w:bCs/>
                <w:color w:val="000000"/>
                <w:spacing w:val="2"/>
              </w:rPr>
              <w:t>Сроки</w:t>
            </w:r>
          </w:p>
        </w:tc>
      </w:tr>
      <w:tr w:rsidR="000A206B" w:rsidRPr="002A5215" w:rsidTr="006C034C">
        <w:tc>
          <w:tcPr>
            <w:tcW w:w="816" w:type="dxa"/>
          </w:tcPr>
          <w:p w:rsidR="000A206B" w:rsidRPr="002A5215" w:rsidRDefault="000A206B" w:rsidP="006C034C">
            <w:pPr>
              <w:jc w:val="center"/>
              <w:rPr>
                <w:bCs/>
                <w:color w:val="000000"/>
                <w:spacing w:val="2"/>
              </w:rPr>
            </w:pPr>
            <w:r w:rsidRPr="002A5215">
              <w:rPr>
                <w:bCs/>
                <w:color w:val="000000"/>
                <w:spacing w:val="2"/>
              </w:rPr>
              <w:t>1</w:t>
            </w:r>
          </w:p>
        </w:tc>
        <w:tc>
          <w:tcPr>
            <w:tcW w:w="6697" w:type="dxa"/>
          </w:tcPr>
          <w:p w:rsidR="000A206B" w:rsidRPr="002A5215" w:rsidRDefault="000A206B" w:rsidP="006C034C">
            <w:pPr>
              <w:ind w:right="355"/>
              <w:rPr>
                <w:bCs/>
                <w:color w:val="000000"/>
                <w:spacing w:val="2"/>
              </w:rPr>
            </w:pPr>
            <w:r w:rsidRPr="002A5215">
              <w:rPr>
                <w:bCs/>
                <w:color w:val="000000"/>
                <w:spacing w:val="2"/>
              </w:rPr>
              <w:t>Анализ состояния травматизма среди учащихся и сотрудников школы</w:t>
            </w:r>
          </w:p>
        </w:tc>
        <w:tc>
          <w:tcPr>
            <w:tcW w:w="2126" w:type="dxa"/>
          </w:tcPr>
          <w:p w:rsidR="000A206B" w:rsidRPr="002A5215" w:rsidRDefault="000A206B" w:rsidP="006C034C">
            <w:pPr>
              <w:ind w:right="355"/>
              <w:jc w:val="center"/>
              <w:rPr>
                <w:bCs/>
                <w:color w:val="000000"/>
                <w:spacing w:val="2"/>
              </w:rPr>
            </w:pPr>
            <w:r w:rsidRPr="002A5215">
              <w:rPr>
                <w:bCs/>
                <w:color w:val="000000"/>
                <w:spacing w:val="2"/>
              </w:rPr>
              <w:t>Май</w:t>
            </w:r>
          </w:p>
        </w:tc>
      </w:tr>
      <w:tr w:rsidR="000A206B" w:rsidRPr="002A5215" w:rsidTr="006C034C">
        <w:tc>
          <w:tcPr>
            <w:tcW w:w="816" w:type="dxa"/>
          </w:tcPr>
          <w:p w:rsidR="000A206B" w:rsidRPr="002A5215" w:rsidRDefault="000A206B" w:rsidP="006C034C">
            <w:pPr>
              <w:jc w:val="center"/>
              <w:rPr>
                <w:bCs/>
                <w:color w:val="000000"/>
                <w:spacing w:val="2"/>
              </w:rPr>
            </w:pPr>
            <w:r w:rsidRPr="002A5215">
              <w:rPr>
                <w:bCs/>
                <w:color w:val="000000"/>
                <w:spacing w:val="2"/>
              </w:rPr>
              <w:t>2</w:t>
            </w:r>
          </w:p>
        </w:tc>
        <w:tc>
          <w:tcPr>
            <w:tcW w:w="6697" w:type="dxa"/>
          </w:tcPr>
          <w:p w:rsidR="000A206B" w:rsidRPr="002A5215" w:rsidRDefault="000A206B" w:rsidP="006C034C">
            <w:pPr>
              <w:ind w:right="355"/>
              <w:rPr>
                <w:bCs/>
                <w:color w:val="000000"/>
                <w:spacing w:val="2"/>
              </w:rPr>
            </w:pPr>
            <w:r w:rsidRPr="002A5215">
              <w:rPr>
                <w:bCs/>
                <w:color w:val="000000"/>
                <w:spacing w:val="2"/>
              </w:rPr>
              <w:t>Вступление ответственного на педсовете по вопросам охраны труда</w:t>
            </w:r>
          </w:p>
        </w:tc>
        <w:tc>
          <w:tcPr>
            <w:tcW w:w="2126" w:type="dxa"/>
          </w:tcPr>
          <w:p w:rsidR="000A206B" w:rsidRPr="002A5215" w:rsidRDefault="000A206B" w:rsidP="006C034C">
            <w:pPr>
              <w:ind w:right="355"/>
              <w:jc w:val="center"/>
              <w:rPr>
                <w:bCs/>
                <w:color w:val="000000"/>
                <w:spacing w:val="2"/>
              </w:rPr>
            </w:pPr>
            <w:r w:rsidRPr="002A5215">
              <w:rPr>
                <w:bCs/>
                <w:color w:val="000000"/>
                <w:spacing w:val="2"/>
              </w:rPr>
              <w:t>Май</w:t>
            </w:r>
          </w:p>
        </w:tc>
      </w:tr>
      <w:tr w:rsidR="000A206B" w:rsidRPr="002A5215" w:rsidTr="006C034C">
        <w:tc>
          <w:tcPr>
            <w:tcW w:w="816" w:type="dxa"/>
          </w:tcPr>
          <w:p w:rsidR="000A206B" w:rsidRPr="002A5215" w:rsidRDefault="000A206B" w:rsidP="006C034C">
            <w:pPr>
              <w:jc w:val="center"/>
              <w:rPr>
                <w:bCs/>
                <w:color w:val="000000"/>
                <w:spacing w:val="2"/>
              </w:rPr>
            </w:pPr>
            <w:r w:rsidRPr="002A5215">
              <w:rPr>
                <w:bCs/>
                <w:color w:val="000000"/>
                <w:spacing w:val="2"/>
              </w:rPr>
              <w:t>3</w:t>
            </w:r>
          </w:p>
        </w:tc>
        <w:tc>
          <w:tcPr>
            <w:tcW w:w="6697" w:type="dxa"/>
          </w:tcPr>
          <w:p w:rsidR="000A206B" w:rsidRPr="002A5215" w:rsidRDefault="000A206B" w:rsidP="006C034C">
            <w:pPr>
              <w:ind w:right="355"/>
              <w:rPr>
                <w:bCs/>
                <w:color w:val="000000"/>
                <w:spacing w:val="2"/>
              </w:rPr>
            </w:pPr>
            <w:r w:rsidRPr="002A5215">
              <w:rPr>
                <w:bCs/>
                <w:color w:val="000000"/>
                <w:spacing w:val="2"/>
              </w:rPr>
              <w:t>Проведение вводного инструктажа при поступлении на работу</w:t>
            </w:r>
          </w:p>
        </w:tc>
        <w:tc>
          <w:tcPr>
            <w:tcW w:w="2126" w:type="dxa"/>
          </w:tcPr>
          <w:p w:rsidR="000A206B" w:rsidRPr="002A5215" w:rsidRDefault="000A206B" w:rsidP="006C034C">
            <w:pPr>
              <w:ind w:right="355"/>
              <w:jc w:val="center"/>
              <w:rPr>
                <w:bCs/>
                <w:color w:val="000000"/>
                <w:spacing w:val="2"/>
              </w:rPr>
            </w:pPr>
            <w:r w:rsidRPr="002A5215">
              <w:rPr>
                <w:bCs/>
                <w:color w:val="000000"/>
                <w:spacing w:val="2"/>
              </w:rPr>
              <w:t>При поступлении на работу</w:t>
            </w:r>
          </w:p>
        </w:tc>
      </w:tr>
      <w:tr w:rsidR="000A206B" w:rsidRPr="002A5215" w:rsidTr="006C034C">
        <w:tc>
          <w:tcPr>
            <w:tcW w:w="816" w:type="dxa"/>
          </w:tcPr>
          <w:p w:rsidR="000A206B" w:rsidRPr="002A5215" w:rsidRDefault="000A206B" w:rsidP="006C034C">
            <w:pPr>
              <w:jc w:val="center"/>
              <w:rPr>
                <w:bCs/>
                <w:color w:val="000000"/>
                <w:spacing w:val="2"/>
              </w:rPr>
            </w:pPr>
            <w:r w:rsidRPr="002A5215">
              <w:rPr>
                <w:bCs/>
                <w:color w:val="000000"/>
                <w:spacing w:val="2"/>
              </w:rPr>
              <w:t>4</w:t>
            </w:r>
          </w:p>
        </w:tc>
        <w:tc>
          <w:tcPr>
            <w:tcW w:w="6697" w:type="dxa"/>
          </w:tcPr>
          <w:p w:rsidR="000A206B" w:rsidRPr="002A5215" w:rsidRDefault="000A206B" w:rsidP="006C034C">
            <w:pPr>
              <w:ind w:right="355"/>
              <w:rPr>
                <w:bCs/>
                <w:color w:val="000000"/>
                <w:spacing w:val="2"/>
              </w:rPr>
            </w:pPr>
            <w:r w:rsidRPr="002A5215">
              <w:rPr>
                <w:bCs/>
                <w:color w:val="000000"/>
                <w:spacing w:val="2"/>
              </w:rPr>
              <w:t>Первичный инструктаж на рабочих местах с учителями и сотрудниками школы</w:t>
            </w:r>
          </w:p>
        </w:tc>
        <w:tc>
          <w:tcPr>
            <w:tcW w:w="2126" w:type="dxa"/>
          </w:tcPr>
          <w:p w:rsidR="000A206B" w:rsidRPr="002A5215" w:rsidRDefault="000A206B" w:rsidP="006C034C">
            <w:pPr>
              <w:ind w:right="355"/>
              <w:jc w:val="center"/>
              <w:rPr>
                <w:bCs/>
                <w:color w:val="000000"/>
                <w:spacing w:val="2"/>
              </w:rPr>
            </w:pPr>
            <w:r w:rsidRPr="002A5215">
              <w:rPr>
                <w:bCs/>
                <w:color w:val="000000"/>
                <w:spacing w:val="2"/>
              </w:rPr>
              <w:t>Сентябрь</w:t>
            </w:r>
          </w:p>
        </w:tc>
      </w:tr>
      <w:tr w:rsidR="000A206B" w:rsidRPr="002A5215" w:rsidTr="006C034C">
        <w:tc>
          <w:tcPr>
            <w:tcW w:w="816" w:type="dxa"/>
          </w:tcPr>
          <w:p w:rsidR="000A206B" w:rsidRPr="002A5215" w:rsidRDefault="000A206B" w:rsidP="006C034C">
            <w:pPr>
              <w:jc w:val="center"/>
              <w:rPr>
                <w:bCs/>
                <w:color w:val="000000"/>
                <w:spacing w:val="2"/>
              </w:rPr>
            </w:pPr>
            <w:r w:rsidRPr="002A5215">
              <w:rPr>
                <w:bCs/>
                <w:color w:val="000000"/>
                <w:spacing w:val="2"/>
              </w:rPr>
              <w:t>5</w:t>
            </w:r>
          </w:p>
        </w:tc>
        <w:tc>
          <w:tcPr>
            <w:tcW w:w="6697" w:type="dxa"/>
          </w:tcPr>
          <w:p w:rsidR="000A206B" w:rsidRPr="002A5215" w:rsidRDefault="000A206B" w:rsidP="006C034C">
            <w:pPr>
              <w:ind w:right="355"/>
              <w:rPr>
                <w:bCs/>
                <w:color w:val="000000"/>
                <w:spacing w:val="2"/>
              </w:rPr>
            </w:pPr>
            <w:r w:rsidRPr="002A5215">
              <w:rPr>
                <w:bCs/>
                <w:color w:val="000000"/>
                <w:spacing w:val="2"/>
              </w:rPr>
              <w:t>Вторичный инструктаж на рабочих местах с учителями и сотрудниками, поступившими на работу</w:t>
            </w:r>
          </w:p>
        </w:tc>
        <w:tc>
          <w:tcPr>
            <w:tcW w:w="2126" w:type="dxa"/>
          </w:tcPr>
          <w:p w:rsidR="000A206B" w:rsidRPr="002A5215" w:rsidRDefault="000A206B" w:rsidP="006C034C">
            <w:pPr>
              <w:ind w:right="355"/>
              <w:jc w:val="center"/>
              <w:rPr>
                <w:bCs/>
                <w:color w:val="000000"/>
                <w:spacing w:val="2"/>
              </w:rPr>
            </w:pPr>
            <w:r w:rsidRPr="002A5215">
              <w:rPr>
                <w:bCs/>
                <w:color w:val="000000"/>
                <w:spacing w:val="2"/>
              </w:rPr>
              <w:t>Весь год</w:t>
            </w:r>
          </w:p>
        </w:tc>
      </w:tr>
      <w:tr w:rsidR="000A206B" w:rsidRPr="002A5215" w:rsidTr="006C034C">
        <w:tc>
          <w:tcPr>
            <w:tcW w:w="816" w:type="dxa"/>
          </w:tcPr>
          <w:p w:rsidR="000A206B" w:rsidRPr="002A5215" w:rsidRDefault="000A206B" w:rsidP="006C034C">
            <w:pPr>
              <w:jc w:val="center"/>
              <w:rPr>
                <w:bCs/>
                <w:color w:val="000000"/>
                <w:spacing w:val="2"/>
              </w:rPr>
            </w:pPr>
            <w:r w:rsidRPr="002A5215">
              <w:rPr>
                <w:bCs/>
                <w:color w:val="000000"/>
                <w:spacing w:val="2"/>
              </w:rPr>
              <w:t>6</w:t>
            </w:r>
          </w:p>
        </w:tc>
        <w:tc>
          <w:tcPr>
            <w:tcW w:w="6697" w:type="dxa"/>
          </w:tcPr>
          <w:p w:rsidR="000A206B" w:rsidRPr="002A5215" w:rsidRDefault="000A206B" w:rsidP="006C034C">
            <w:pPr>
              <w:ind w:right="355"/>
              <w:rPr>
                <w:bCs/>
                <w:color w:val="000000"/>
                <w:spacing w:val="2"/>
              </w:rPr>
            </w:pPr>
            <w:r w:rsidRPr="002A5215">
              <w:rPr>
                <w:bCs/>
                <w:color w:val="000000"/>
                <w:spacing w:val="2"/>
              </w:rPr>
              <w:t>Приемка ш</w:t>
            </w:r>
            <w:r>
              <w:rPr>
                <w:bCs/>
                <w:color w:val="000000"/>
                <w:spacing w:val="2"/>
              </w:rPr>
              <w:t>к</w:t>
            </w:r>
            <w:r w:rsidRPr="002A5215">
              <w:rPr>
                <w:bCs/>
                <w:color w:val="000000"/>
                <w:spacing w:val="2"/>
              </w:rPr>
              <w:t xml:space="preserve">олы к новому учебному году. </w:t>
            </w:r>
            <w:proofErr w:type="gramStart"/>
            <w:r w:rsidRPr="002A5215">
              <w:rPr>
                <w:bCs/>
                <w:color w:val="000000"/>
                <w:spacing w:val="2"/>
              </w:rPr>
              <w:t>Соответствии</w:t>
            </w:r>
            <w:proofErr w:type="gramEnd"/>
            <w:r w:rsidRPr="002A5215">
              <w:rPr>
                <w:bCs/>
                <w:color w:val="000000"/>
                <w:spacing w:val="2"/>
              </w:rPr>
              <w:t xml:space="preserve"> помещений и кабинетов нормам безопасности и охраны здоровья, нормам гигиены</w:t>
            </w:r>
          </w:p>
        </w:tc>
        <w:tc>
          <w:tcPr>
            <w:tcW w:w="2126" w:type="dxa"/>
          </w:tcPr>
          <w:p w:rsidR="000A206B" w:rsidRPr="002A5215" w:rsidRDefault="000A206B" w:rsidP="006C034C">
            <w:pPr>
              <w:ind w:right="355"/>
              <w:jc w:val="center"/>
              <w:rPr>
                <w:bCs/>
                <w:color w:val="000000"/>
                <w:spacing w:val="2"/>
              </w:rPr>
            </w:pPr>
            <w:r>
              <w:rPr>
                <w:bCs/>
                <w:color w:val="000000"/>
                <w:spacing w:val="2"/>
              </w:rPr>
              <w:t>Май-</w:t>
            </w:r>
            <w:r w:rsidRPr="002A5215">
              <w:rPr>
                <w:bCs/>
                <w:color w:val="000000"/>
                <w:spacing w:val="2"/>
              </w:rPr>
              <w:t>Август</w:t>
            </w:r>
          </w:p>
        </w:tc>
      </w:tr>
      <w:tr w:rsidR="000A206B" w:rsidRPr="002A5215" w:rsidTr="006C034C">
        <w:tc>
          <w:tcPr>
            <w:tcW w:w="816" w:type="dxa"/>
          </w:tcPr>
          <w:p w:rsidR="000A206B" w:rsidRPr="002A5215" w:rsidRDefault="000A206B" w:rsidP="006C034C">
            <w:pPr>
              <w:jc w:val="center"/>
              <w:rPr>
                <w:bCs/>
                <w:color w:val="000000"/>
                <w:spacing w:val="2"/>
              </w:rPr>
            </w:pPr>
            <w:r w:rsidRPr="002A5215">
              <w:rPr>
                <w:bCs/>
                <w:color w:val="000000"/>
                <w:spacing w:val="2"/>
              </w:rPr>
              <w:t>7</w:t>
            </w:r>
          </w:p>
        </w:tc>
        <w:tc>
          <w:tcPr>
            <w:tcW w:w="6697" w:type="dxa"/>
          </w:tcPr>
          <w:p w:rsidR="000A206B" w:rsidRPr="002A5215" w:rsidRDefault="000A206B" w:rsidP="006C034C">
            <w:pPr>
              <w:ind w:right="355"/>
              <w:rPr>
                <w:bCs/>
                <w:color w:val="000000"/>
                <w:spacing w:val="2"/>
              </w:rPr>
            </w:pPr>
            <w:r w:rsidRPr="002A5215">
              <w:rPr>
                <w:bCs/>
                <w:color w:val="000000"/>
                <w:spacing w:val="2"/>
              </w:rPr>
              <w:t>Приемка кабинетов биологии, физики</w:t>
            </w:r>
            <w:proofErr w:type="gramStart"/>
            <w:r w:rsidRPr="002A5215">
              <w:rPr>
                <w:bCs/>
                <w:color w:val="000000"/>
                <w:spacing w:val="2"/>
              </w:rPr>
              <w:t xml:space="preserve"> ,</w:t>
            </w:r>
            <w:proofErr w:type="gramEnd"/>
            <w:r w:rsidRPr="002A5215">
              <w:rPr>
                <w:bCs/>
                <w:color w:val="000000"/>
                <w:spacing w:val="2"/>
              </w:rPr>
              <w:t xml:space="preserve"> химии, информатики, спортивных залов школьной комиссией по охране труда</w:t>
            </w:r>
          </w:p>
        </w:tc>
        <w:tc>
          <w:tcPr>
            <w:tcW w:w="2126" w:type="dxa"/>
          </w:tcPr>
          <w:p w:rsidR="000A206B" w:rsidRPr="002A5215" w:rsidRDefault="000A206B" w:rsidP="006C034C">
            <w:pPr>
              <w:ind w:right="355"/>
              <w:jc w:val="center"/>
              <w:rPr>
                <w:bCs/>
                <w:color w:val="000000"/>
                <w:spacing w:val="2"/>
              </w:rPr>
            </w:pPr>
            <w:r>
              <w:rPr>
                <w:bCs/>
                <w:color w:val="000000"/>
                <w:spacing w:val="2"/>
              </w:rPr>
              <w:t>Май-</w:t>
            </w:r>
            <w:r w:rsidRPr="002A5215">
              <w:rPr>
                <w:bCs/>
                <w:color w:val="000000"/>
                <w:spacing w:val="2"/>
              </w:rPr>
              <w:t>Август</w:t>
            </w:r>
          </w:p>
        </w:tc>
      </w:tr>
      <w:tr w:rsidR="000A206B" w:rsidRPr="002A5215" w:rsidTr="006C034C">
        <w:tc>
          <w:tcPr>
            <w:tcW w:w="816" w:type="dxa"/>
          </w:tcPr>
          <w:p w:rsidR="000A206B" w:rsidRPr="002A5215" w:rsidRDefault="000A206B" w:rsidP="006C034C">
            <w:pPr>
              <w:jc w:val="center"/>
              <w:rPr>
                <w:bCs/>
                <w:color w:val="000000"/>
                <w:spacing w:val="2"/>
              </w:rPr>
            </w:pPr>
            <w:r w:rsidRPr="002A5215">
              <w:rPr>
                <w:bCs/>
                <w:color w:val="000000"/>
                <w:spacing w:val="2"/>
              </w:rPr>
              <w:t>8</w:t>
            </w:r>
          </w:p>
        </w:tc>
        <w:tc>
          <w:tcPr>
            <w:tcW w:w="6697" w:type="dxa"/>
          </w:tcPr>
          <w:p w:rsidR="000A206B" w:rsidRPr="002A5215" w:rsidRDefault="000A206B" w:rsidP="006C034C">
            <w:pPr>
              <w:ind w:right="355"/>
              <w:rPr>
                <w:bCs/>
                <w:color w:val="000000"/>
                <w:spacing w:val="2"/>
              </w:rPr>
            </w:pPr>
            <w:r w:rsidRPr="002A5215">
              <w:rPr>
                <w:bCs/>
                <w:color w:val="000000"/>
                <w:spacing w:val="2"/>
              </w:rPr>
              <w:t>Инструктаж по технике безопасности с учащимися на уроках биологии, физики, химии, информатики</w:t>
            </w:r>
          </w:p>
        </w:tc>
        <w:tc>
          <w:tcPr>
            <w:tcW w:w="2126" w:type="dxa"/>
          </w:tcPr>
          <w:p w:rsidR="000A206B" w:rsidRPr="002A5215" w:rsidRDefault="000A206B" w:rsidP="006C034C">
            <w:pPr>
              <w:ind w:right="355"/>
              <w:jc w:val="center"/>
              <w:rPr>
                <w:bCs/>
                <w:color w:val="000000"/>
                <w:spacing w:val="2"/>
              </w:rPr>
            </w:pPr>
            <w:r w:rsidRPr="002A5215">
              <w:rPr>
                <w:bCs/>
                <w:color w:val="000000"/>
                <w:spacing w:val="2"/>
              </w:rPr>
              <w:t>В течени</w:t>
            </w:r>
            <w:proofErr w:type="gramStart"/>
            <w:r w:rsidRPr="002A5215">
              <w:rPr>
                <w:bCs/>
                <w:color w:val="000000"/>
                <w:spacing w:val="2"/>
              </w:rPr>
              <w:t>и</w:t>
            </w:r>
            <w:proofErr w:type="gramEnd"/>
            <w:r w:rsidRPr="002A5215">
              <w:rPr>
                <w:bCs/>
                <w:color w:val="000000"/>
                <w:spacing w:val="2"/>
              </w:rPr>
              <w:t xml:space="preserve"> года</w:t>
            </w:r>
          </w:p>
        </w:tc>
      </w:tr>
      <w:tr w:rsidR="000A206B" w:rsidRPr="002A5215" w:rsidTr="006C034C">
        <w:tc>
          <w:tcPr>
            <w:tcW w:w="816" w:type="dxa"/>
          </w:tcPr>
          <w:p w:rsidR="000A206B" w:rsidRPr="002A5215" w:rsidRDefault="000A206B" w:rsidP="006C034C">
            <w:pPr>
              <w:jc w:val="center"/>
              <w:rPr>
                <w:bCs/>
                <w:color w:val="000000"/>
                <w:spacing w:val="2"/>
              </w:rPr>
            </w:pPr>
            <w:r w:rsidRPr="002A5215">
              <w:rPr>
                <w:bCs/>
                <w:color w:val="000000"/>
                <w:spacing w:val="2"/>
              </w:rPr>
              <w:t>9</w:t>
            </w:r>
          </w:p>
        </w:tc>
        <w:tc>
          <w:tcPr>
            <w:tcW w:w="6697" w:type="dxa"/>
          </w:tcPr>
          <w:p w:rsidR="000A206B" w:rsidRPr="002A5215" w:rsidRDefault="000A206B" w:rsidP="006C034C">
            <w:pPr>
              <w:ind w:right="355"/>
              <w:rPr>
                <w:bCs/>
                <w:color w:val="000000"/>
                <w:spacing w:val="2"/>
              </w:rPr>
            </w:pPr>
            <w:r w:rsidRPr="002A5215">
              <w:rPr>
                <w:bCs/>
                <w:color w:val="000000"/>
                <w:spacing w:val="2"/>
              </w:rPr>
              <w:t>Обсуждение вопросов по охране труда и тех</w:t>
            </w:r>
            <w:r>
              <w:rPr>
                <w:bCs/>
                <w:color w:val="000000"/>
                <w:spacing w:val="2"/>
              </w:rPr>
              <w:t>н</w:t>
            </w:r>
            <w:r w:rsidRPr="002A5215">
              <w:rPr>
                <w:bCs/>
                <w:color w:val="000000"/>
                <w:spacing w:val="2"/>
              </w:rPr>
              <w:t>ике безопасности на производственных совещаниях, совещаниях при директоре</w:t>
            </w:r>
            <w:proofErr w:type="gramStart"/>
            <w:r w:rsidRPr="002A5215">
              <w:rPr>
                <w:bCs/>
                <w:color w:val="000000"/>
                <w:spacing w:val="2"/>
              </w:rPr>
              <w:t xml:space="preserve"> ,</w:t>
            </w:r>
            <w:proofErr w:type="gramEnd"/>
            <w:r w:rsidRPr="002A5215">
              <w:rPr>
                <w:bCs/>
                <w:color w:val="000000"/>
                <w:spacing w:val="2"/>
              </w:rPr>
              <w:t xml:space="preserve"> педсоветах</w:t>
            </w:r>
          </w:p>
        </w:tc>
        <w:tc>
          <w:tcPr>
            <w:tcW w:w="2126" w:type="dxa"/>
          </w:tcPr>
          <w:p w:rsidR="000A206B" w:rsidRPr="002A5215" w:rsidRDefault="000A206B" w:rsidP="006C034C">
            <w:pPr>
              <w:ind w:right="355"/>
              <w:jc w:val="center"/>
              <w:rPr>
                <w:bCs/>
                <w:color w:val="000000"/>
                <w:spacing w:val="2"/>
              </w:rPr>
            </w:pPr>
            <w:r w:rsidRPr="002A5215">
              <w:rPr>
                <w:bCs/>
                <w:color w:val="000000"/>
                <w:spacing w:val="2"/>
              </w:rPr>
              <w:t>В течени</w:t>
            </w:r>
            <w:proofErr w:type="gramStart"/>
            <w:r w:rsidRPr="002A5215">
              <w:rPr>
                <w:bCs/>
                <w:color w:val="000000"/>
                <w:spacing w:val="2"/>
              </w:rPr>
              <w:t>и</w:t>
            </w:r>
            <w:proofErr w:type="gramEnd"/>
            <w:r w:rsidRPr="002A5215">
              <w:rPr>
                <w:bCs/>
                <w:color w:val="000000"/>
                <w:spacing w:val="2"/>
              </w:rPr>
              <w:t xml:space="preserve"> года</w:t>
            </w:r>
          </w:p>
        </w:tc>
      </w:tr>
      <w:tr w:rsidR="000A206B" w:rsidRPr="002A5215" w:rsidTr="006C034C">
        <w:tc>
          <w:tcPr>
            <w:tcW w:w="816" w:type="dxa"/>
          </w:tcPr>
          <w:p w:rsidR="000A206B" w:rsidRPr="002A5215" w:rsidRDefault="000A206B" w:rsidP="006C034C">
            <w:pPr>
              <w:jc w:val="center"/>
              <w:rPr>
                <w:bCs/>
                <w:color w:val="000000"/>
                <w:spacing w:val="2"/>
              </w:rPr>
            </w:pPr>
            <w:r w:rsidRPr="002A5215">
              <w:rPr>
                <w:bCs/>
                <w:color w:val="000000"/>
                <w:spacing w:val="2"/>
              </w:rPr>
              <w:t>10</w:t>
            </w:r>
          </w:p>
        </w:tc>
        <w:tc>
          <w:tcPr>
            <w:tcW w:w="6697" w:type="dxa"/>
          </w:tcPr>
          <w:p w:rsidR="000A206B" w:rsidRPr="002A5215" w:rsidRDefault="000A206B" w:rsidP="006C034C">
            <w:pPr>
              <w:ind w:right="355"/>
              <w:rPr>
                <w:bCs/>
                <w:color w:val="000000"/>
                <w:spacing w:val="2"/>
              </w:rPr>
            </w:pPr>
            <w:r w:rsidRPr="002A5215">
              <w:rPr>
                <w:bCs/>
                <w:color w:val="000000"/>
                <w:spacing w:val="2"/>
              </w:rPr>
              <w:t xml:space="preserve">Вторичный инструктаж на рабочем месте и технике безопасности </w:t>
            </w:r>
          </w:p>
        </w:tc>
        <w:tc>
          <w:tcPr>
            <w:tcW w:w="2126" w:type="dxa"/>
          </w:tcPr>
          <w:p w:rsidR="000A206B" w:rsidRPr="002A5215" w:rsidRDefault="000A206B" w:rsidP="006C034C">
            <w:pPr>
              <w:ind w:right="355"/>
              <w:jc w:val="center"/>
              <w:rPr>
                <w:bCs/>
                <w:color w:val="000000"/>
                <w:spacing w:val="2"/>
              </w:rPr>
            </w:pPr>
            <w:r w:rsidRPr="002A5215">
              <w:rPr>
                <w:bCs/>
                <w:color w:val="000000"/>
                <w:spacing w:val="2"/>
              </w:rPr>
              <w:t>Февраль-март</w:t>
            </w:r>
          </w:p>
        </w:tc>
      </w:tr>
    </w:tbl>
    <w:p w:rsidR="000A206B" w:rsidRPr="000D26AF" w:rsidRDefault="000A206B" w:rsidP="000A206B">
      <w:pPr>
        <w:shd w:val="clear" w:color="auto" w:fill="FFFFFF"/>
        <w:spacing w:before="154"/>
        <w:ind w:left="-426" w:right="355"/>
        <w:jc w:val="right"/>
        <w:rPr>
          <w:b/>
          <w:bCs/>
          <w:color w:val="000000"/>
          <w:spacing w:val="2"/>
          <w:sz w:val="20"/>
          <w:szCs w:val="20"/>
        </w:rPr>
      </w:pPr>
    </w:p>
    <w:p w:rsidR="000A206B" w:rsidRDefault="000A206B" w:rsidP="000A206B">
      <w:pPr>
        <w:shd w:val="clear" w:color="auto" w:fill="FFFFFF"/>
        <w:spacing w:before="154"/>
        <w:ind w:left="-426" w:right="355"/>
        <w:jc w:val="right"/>
        <w:rPr>
          <w:b/>
          <w:bCs/>
          <w:color w:val="000000"/>
          <w:spacing w:val="2"/>
        </w:rPr>
      </w:pPr>
    </w:p>
    <w:p w:rsidR="000A206B" w:rsidRPr="000E4941" w:rsidRDefault="000A206B" w:rsidP="000A206B">
      <w:pPr>
        <w:spacing w:after="160" w:line="259" w:lineRule="auto"/>
        <w:rPr>
          <w:rFonts w:eastAsia="Calibri"/>
          <w:sz w:val="28"/>
          <w:szCs w:val="28"/>
          <w:lang w:eastAsia="en-US"/>
        </w:rPr>
      </w:pPr>
    </w:p>
    <w:p w:rsidR="000A206B" w:rsidRPr="000E4941" w:rsidRDefault="000A206B" w:rsidP="000A206B">
      <w:pPr>
        <w:spacing w:after="160" w:line="259" w:lineRule="auto"/>
        <w:rPr>
          <w:rFonts w:eastAsia="Calibri"/>
          <w:sz w:val="28"/>
          <w:szCs w:val="28"/>
          <w:lang w:eastAsia="en-US"/>
        </w:rPr>
      </w:pPr>
    </w:p>
    <w:p w:rsidR="000A206B" w:rsidRPr="000E4941" w:rsidRDefault="000A206B" w:rsidP="000A206B">
      <w:pPr>
        <w:spacing w:after="160" w:line="259" w:lineRule="auto"/>
        <w:rPr>
          <w:rFonts w:eastAsia="Calibri"/>
          <w:sz w:val="28"/>
          <w:szCs w:val="28"/>
          <w:lang w:eastAsia="en-US"/>
        </w:rPr>
      </w:pPr>
    </w:p>
    <w:p w:rsidR="000A206B" w:rsidRPr="00AA433A" w:rsidRDefault="000A206B" w:rsidP="000A206B">
      <w:pPr>
        <w:spacing w:after="160" w:line="259" w:lineRule="auto"/>
        <w:rPr>
          <w:rFonts w:eastAsia="Calibri"/>
          <w:sz w:val="28"/>
          <w:szCs w:val="28"/>
          <w:lang w:eastAsia="en-US"/>
        </w:rPr>
      </w:pPr>
    </w:p>
    <w:p w:rsidR="000A206B" w:rsidRPr="00AA433A" w:rsidRDefault="000A206B" w:rsidP="000A206B">
      <w:pPr>
        <w:spacing w:after="160" w:line="259" w:lineRule="auto"/>
        <w:rPr>
          <w:rFonts w:eastAsia="Calibri"/>
          <w:sz w:val="28"/>
          <w:szCs w:val="28"/>
          <w:lang w:eastAsia="en-US"/>
        </w:rPr>
      </w:pPr>
    </w:p>
    <w:p w:rsidR="000A206B" w:rsidRPr="000E4941" w:rsidRDefault="000A206B" w:rsidP="000A206B">
      <w:pPr>
        <w:pStyle w:val="3"/>
        <w:contextualSpacing/>
      </w:pPr>
    </w:p>
    <w:p w:rsidR="000A206B" w:rsidRDefault="000A206B" w:rsidP="000A206B"/>
    <w:p w:rsidR="000A206B" w:rsidRDefault="000A206B"/>
    <w:p w:rsidR="000A206B" w:rsidRDefault="000A206B"/>
    <w:sectPr w:rsidR="000A206B" w:rsidSect="002200F5">
      <w:footerReference w:type="default" r:id="rId14"/>
      <w:pgSz w:w="11906" w:h="16838"/>
      <w:pgMar w:top="1135" w:right="1134" w:bottom="1276"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A7F0C" w:rsidRDefault="002A7F0C">
      <w:r>
        <w:separator/>
      </w:r>
    </w:p>
  </w:endnote>
  <w:endnote w:type="continuationSeparator" w:id="0">
    <w:p w:rsidR="002A7F0C" w:rsidRDefault="002A7F0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 w:name="ArialMT">
    <w:altName w:val="Arial Unicode MS"/>
    <w:charset w:val="80"/>
    <w:family w:val="swiss"/>
    <w:pitch w:val="default"/>
    <w:sig w:usb0="00000000" w:usb1="00000000" w:usb2="00000000" w:usb3="00000000" w:csb0="00000000" w:csb1="00000000"/>
  </w:font>
  <w:font w:name="CourierNewPSMT">
    <w:altName w:val="Arial Unicode MS"/>
    <w:charset w:val="80"/>
    <w:family w:val="auto"/>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4D83" w:rsidRDefault="00BC3F5E" w:rsidP="0002281E">
    <w:pPr>
      <w:pStyle w:val="a5"/>
      <w:jc w:val="right"/>
    </w:pPr>
    <w:r>
      <w:rPr>
        <w:noProof/>
      </w:rPr>
      <w:fldChar w:fldCharType="begin"/>
    </w:r>
    <w:r w:rsidR="000A206B">
      <w:rPr>
        <w:noProof/>
      </w:rPr>
      <w:instrText>PAGE   \* MERGEFORMAT</w:instrText>
    </w:r>
    <w:r>
      <w:rPr>
        <w:noProof/>
      </w:rPr>
      <w:fldChar w:fldCharType="separate"/>
    </w:r>
    <w:r w:rsidR="00456553">
      <w:rPr>
        <w:noProof/>
      </w:rPr>
      <w:t>2</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A7F0C" w:rsidRDefault="002A7F0C">
      <w:r>
        <w:separator/>
      </w:r>
    </w:p>
  </w:footnote>
  <w:footnote w:type="continuationSeparator" w:id="0">
    <w:p w:rsidR="002A7F0C" w:rsidRDefault="002A7F0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9A70648"/>
    <w:multiLevelType w:val="multilevel"/>
    <w:tmpl w:val="5BEA9D0E"/>
    <w:lvl w:ilvl="0">
      <w:start w:val="1"/>
      <w:numFmt w:val="bullet"/>
      <w:lvlText w:val=""/>
      <w:lvlJc w:val="left"/>
      <w:pPr>
        <w:ind w:left="568" w:firstLine="0"/>
      </w:pPr>
      <w:rPr>
        <w:rFonts w:ascii="Symbol" w:hAnsi="Symbol" w:hint="default"/>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568" w:firstLine="0"/>
      </w:pPr>
    </w:lvl>
    <w:lvl w:ilvl="2">
      <w:numFmt w:val="decimal"/>
      <w:lvlText w:val=""/>
      <w:lvlJc w:val="left"/>
      <w:pPr>
        <w:ind w:left="568" w:firstLine="0"/>
      </w:pPr>
    </w:lvl>
    <w:lvl w:ilvl="3">
      <w:numFmt w:val="decimal"/>
      <w:lvlText w:val=""/>
      <w:lvlJc w:val="left"/>
      <w:pPr>
        <w:ind w:left="568" w:firstLine="0"/>
      </w:pPr>
    </w:lvl>
    <w:lvl w:ilvl="4">
      <w:numFmt w:val="decimal"/>
      <w:lvlText w:val=""/>
      <w:lvlJc w:val="left"/>
      <w:pPr>
        <w:ind w:left="568" w:firstLine="0"/>
      </w:pPr>
    </w:lvl>
    <w:lvl w:ilvl="5">
      <w:numFmt w:val="decimal"/>
      <w:lvlText w:val=""/>
      <w:lvlJc w:val="left"/>
      <w:pPr>
        <w:ind w:left="568" w:firstLine="0"/>
      </w:pPr>
    </w:lvl>
    <w:lvl w:ilvl="6">
      <w:numFmt w:val="decimal"/>
      <w:lvlText w:val=""/>
      <w:lvlJc w:val="left"/>
      <w:pPr>
        <w:ind w:left="568" w:firstLine="0"/>
      </w:pPr>
    </w:lvl>
    <w:lvl w:ilvl="7">
      <w:numFmt w:val="decimal"/>
      <w:lvlText w:val=""/>
      <w:lvlJc w:val="left"/>
      <w:pPr>
        <w:ind w:left="568" w:firstLine="0"/>
      </w:pPr>
    </w:lvl>
    <w:lvl w:ilvl="8">
      <w:numFmt w:val="decimal"/>
      <w:lvlText w:val=""/>
      <w:lvlJc w:val="left"/>
      <w:pPr>
        <w:ind w:left="568" w:firstLine="0"/>
      </w:pPr>
    </w:lvl>
  </w:abstractNum>
  <w:abstractNum w:abstractNumId="3">
    <w:nsid w:val="0A6149FF"/>
    <w:multiLevelType w:val="multilevel"/>
    <w:tmpl w:val="E154F124"/>
    <w:lvl w:ilvl="0">
      <w:start w:val="1"/>
      <w:numFmt w:val="decimal"/>
      <w:lvlText w:val="%1."/>
      <w:lvlJc w:val="left"/>
      <w:pPr>
        <w:ind w:left="720" w:hanging="720"/>
      </w:pPr>
      <w:rPr>
        <w:rFonts w:hint="default"/>
      </w:rPr>
    </w:lvl>
    <w:lvl w:ilvl="1">
      <w:start w:val="1"/>
      <w:numFmt w:val="decimal"/>
      <w:lvlText w:val="%1.%2."/>
      <w:lvlJc w:val="left"/>
      <w:pPr>
        <w:ind w:left="240" w:hanging="720"/>
      </w:pPr>
      <w:rPr>
        <w:rFonts w:hint="default"/>
      </w:rPr>
    </w:lvl>
    <w:lvl w:ilvl="2">
      <w:start w:val="1"/>
      <w:numFmt w:val="decimal"/>
      <w:lvlText w:val="%1.%2.%3."/>
      <w:lvlJc w:val="left"/>
      <w:pPr>
        <w:ind w:left="-24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840" w:hanging="1080"/>
      </w:pPr>
      <w:rPr>
        <w:rFonts w:hint="default"/>
      </w:rPr>
    </w:lvl>
    <w:lvl w:ilvl="5">
      <w:start w:val="1"/>
      <w:numFmt w:val="decimal"/>
      <w:lvlText w:val="%1.%2.%3.%4.%5.%6."/>
      <w:lvlJc w:val="left"/>
      <w:pPr>
        <w:ind w:left="-132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920" w:hanging="1440"/>
      </w:pPr>
      <w:rPr>
        <w:rFonts w:hint="default"/>
      </w:rPr>
    </w:lvl>
    <w:lvl w:ilvl="8">
      <w:start w:val="1"/>
      <w:numFmt w:val="decimal"/>
      <w:lvlText w:val="%1.%2.%3.%4.%5.%6.%7.%8.%9."/>
      <w:lvlJc w:val="left"/>
      <w:pPr>
        <w:ind w:left="-2040" w:hanging="1800"/>
      </w:pPr>
      <w:rPr>
        <w:rFonts w:hint="default"/>
      </w:rPr>
    </w:lvl>
  </w:abstractNum>
  <w:abstractNum w:abstractNumId="4">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nsid w:val="0C9B50BE"/>
    <w:multiLevelType w:val="multilevel"/>
    <w:tmpl w:val="520E6BDE"/>
    <w:lvl w:ilvl="0">
      <w:start w:val="1"/>
      <w:numFmt w:val="bullet"/>
      <w:lvlText w:val=""/>
      <w:lvlJc w:val="left"/>
      <w:pPr>
        <w:ind w:left="0" w:firstLine="0"/>
      </w:pPr>
      <w:rPr>
        <w:rFonts w:ascii="Symbol" w:hAnsi="Symbol" w:hint="default"/>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
    <w:nsid w:val="0D9B2F66"/>
    <w:multiLevelType w:val="multilevel"/>
    <w:tmpl w:val="520E6BDE"/>
    <w:lvl w:ilvl="0">
      <w:start w:val="1"/>
      <w:numFmt w:val="bullet"/>
      <w:lvlText w:val=""/>
      <w:lvlJc w:val="left"/>
      <w:pPr>
        <w:ind w:left="0" w:firstLine="0"/>
      </w:pPr>
      <w:rPr>
        <w:rFonts w:ascii="Symbol" w:hAnsi="Symbol" w:hint="default"/>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
    <w:nsid w:val="0DCF67B6"/>
    <w:multiLevelType w:val="multilevel"/>
    <w:tmpl w:val="E18A0760"/>
    <w:lvl w:ilvl="0">
      <w:start w:val="1"/>
      <w:numFmt w:val="decimal"/>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0E9A6231"/>
    <w:multiLevelType w:val="hybridMultilevel"/>
    <w:tmpl w:val="9B604678"/>
    <w:lvl w:ilvl="0" w:tplc="B108F0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92A12BA"/>
    <w:multiLevelType w:val="multilevel"/>
    <w:tmpl w:val="6016C72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13">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1F997306"/>
    <w:multiLevelType w:val="multilevel"/>
    <w:tmpl w:val="EF984626"/>
    <w:lvl w:ilvl="0">
      <w:start w:val="3"/>
      <w:numFmt w:val="decimal"/>
      <w:lvlText w:val="%1."/>
      <w:lvlJc w:val="left"/>
      <w:pPr>
        <w:ind w:left="360" w:hanging="360"/>
      </w:pPr>
      <w:rPr>
        <w:rFonts w:hint="default"/>
      </w:rPr>
    </w:lvl>
    <w:lvl w:ilvl="1">
      <w:start w:val="2"/>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5">
    <w:nsid w:val="21F74B14"/>
    <w:multiLevelType w:val="hybridMultilevel"/>
    <w:tmpl w:val="6430E0F4"/>
    <w:lvl w:ilvl="0" w:tplc="C3786586">
      <w:start w:val="19"/>
      <w:numFmt w:val="decimal"/>
      <w:lvlText w:val="%1."/>
      <w:lvlJc w:val="left"/>
      <w:pPr>
        <w:ind w:left="1125" w:hanging="375"/>
      </w:pPr>
    </w:lvl>
    <w:lvl w:ilvl="1" w:tplc="04190019">
      <w:start w:val="1"/>
      <w:numFmt w:val="lowerLetter"/>
      <w:lvlText w:val="%2."/>
      <w:lvlJc w:val="left"/>
      <w:pPr>
        <w:ind w:left="1830" w:hanging="360"/>
      </w:pPr>
    </w:lvl>
    <w:lvl w:ilvl="2" w:tplc="0419001B">
      <w:start w:val="1"/>
      <w:numFmt w:val="lowerRoman"/>
      <w:lvlText w:val="%3."/>
      <w:lvlJc w:val="right"/>
      <w:pPr>
        <w:ind w:left="2550" w:hanging="180"/>
      </w:pPr>
    </w:lvl>
    <w:lvl w:ilvl="3" w:tplc="0419000F">
      <w:start w:val="1"/>
      <w:numFmt w:val="decimal"/>
      <w:lvlText w:val="%4."/>
      <w:lvlJc w:val="left"/>
      <w:pPr>
        <w:ind w:left="3270" w:hanging="360"/>
      </w:pPr>
    </w:lvl>
    <w:lvl w:ilvl="4" w:tplc="04190019">
      <w:start w:val="1"/>
      <w:numFmt w:val="lowerLetter"/>
      <w:lvlText w:val="%5."/>
      <w:lvlJc w:val="left"/>
      <w:pPr>
        <w:ind w:left="3990" w:hanging="360"/>
      </w:pPr>
    </w:lvl>
    <w:lvl w:ilvl="5" w:tplc="0419001B">
      <w:start w:val="1"/>
      <w:numFmt w:val="lowerRoman"/>
      <w:lvlText w:val="%6."/>
      <w:lvlJc w:val="right"/>
      <w:pPr>
        <w:ind w:left="4710" w:hanging="180"/>
      </w:pPr>
    </w:lvl>
    <w:lvl w:ilvl="6" w:tplc="0419000F">
      <w:start w:val="1"/>
      <w:numFmt w:val="decimal"/>
      <w:lvlText w:val="%7."/>
      <w:lvlJc w:val="left"/>
      <w:pPr>
        <w:ind w:left="5430" w:hanging="360"/>
      </w:pPr>
    </w:lvl>
    <w:lvl w:ilvl="7" w:tplc="04190019">
      <w:start w:val="1"/>
      <w:numFmt w:val="lowerLetter"/>
      <w:lvlText w:val="%8."/>
      <w:lvlJc w:val="left"/>
      <w:pPr>
        <w:ind w:left="6150" w:hanging="360"/>
      </w:pPr>
    </w:lvl>
    <w:lvl w:ilvl="8" w:tplc="0419001B">
      <w:start w:val="1"/>
      <w:numFmt w:val="lowerRoman"/>
      <w:lvlText w:val="%9."/>
      <w:lvlJc w:val="right"/>
      <w:pPr>
        <w:ind w:left="6870" w:hanging="180"/>
      </w:pPr>
    </w:lvl>
  </w:abstractNum>
  <w:abstractNum w:abstractNumId="16">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7">
    <w:nsid w:val="2A332C00"/>
    <w:multiLevelType w:val="multilevel"/>
    <w:tmpl w:val="8BA6D4A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8">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2C3E0F6A"/>
    <w:multiLevelType w:val="hybridMultilevel"/>
    <w:tmpl w:val="EA7657F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34241362"/>
    <w:multiLevelType w:val="hybridMultilevel"/>
    <w:tmpl w:val="349E1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nsid w:val="38294732"/>
    <w:multiLevelType w:val="multilevel"/>
    <w:tmpl w:val="06CAAEE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4">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7">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8">
    <w:nsid w:val="45A21FF0"/>
    <w:multiLevelType w:val="multilevel"/>
    <w:tmpl w:val="FA04FD7E"/>
    <w:lvl w:ilvl="0">
      <w:start w:val="4"/>
      <w:numFmt w:val="decimal"/>
      <w:lvlText w:val="%1."/>
      <w:lvlJc w:val="left"/>
      <w:pPr>
        <w:ind w:left="360" w:hanging="360"/>
      </w:pPr>
      <w:rPr>
        <w:rFonts w:hint="default"/>
      </w:rPr>
    </w:lvl>
    <w:lvl w:ilvl="1">
      <w:start w:val="2"/>
      <w:numFmt w:val="decimal"/>
      <w:lvlText w:val="%1.%2."/>
      <w:lvlJc w:val="left"/>
      <w:pPr>
        <w:ind w:left="1020" w:hanging="360"/>
      </w:pPr>
      <w:rPr>
        <w:rFonts w:hint="default"/>
      </w:rPr>
    </w:lvl>
    <w:lvl w:ilvl="2">
      <w:start w:val="1"/>
      <w:numFmt w:val="decimal"/>
      <w:lvlText w:val="%1.%2.%3."/>
      <w:lvlJc w:val="left"/>
      <w:pPr>
        <w:ind w:left="2040" w:hanging="720"/>
      </w:pPr>
      <w:rPr>
        <w:rFonts w:hint="default"/>
      </w:rPr>
    </w:lvl>
    <w:lvl w:ilvl="3">
      <w:start w:val="1"/>
      <w:numFmt w:val="decimal"/>
      <w:lvlText w:val="%1.%2.%3.%4."/>
      <w:lvlJc w:val="left"/>
      <w:pPr>
        <w:ind w:left="2700" w:hanging="720"/>
      </w:pPr>
      <w:rPr>
        <w:rFonts w:hint="default"/>
      </w:rPr>
    </w:lvl>
    <w:lvl w:ilvl="4">
      <w:start w:val="1"/>
      <w:numFmt w:val="decimal"/>
      <w:lvlText w:val="%1.%2.%3.%4.%5."/>
      <w:lvlJc w:val="left"/>
      <w:pPr>
        <w:ind w:left="3720" w:hanging="1080"/>
      </w:pPr>
      <w:rPr>
        <w:rFonts w:hint="default"/>
      </w:rPr>
    </w:lvl>
    <w:lvl w:ilvl="5">
      <w:start w:val="1"/>
      <w:numFmt w:val="decimal"/>
      <w:lvlText w:val="%1.%2.%3.%4.%5.%6."/>
      <w:lvlJc w:val="left"/>
      <w:pPr>
        <w:ind w:left="4380" w:hanging="1080"/>
      </w:pPr>
      <w:rPr>
        <w:rFonts w:hint="default"/>
      </w:rPr>
    </w:lvl>
    <w:lvl w:ilvl="6">
      <w:start w:val="1"/>
      <w:numFmt w:val="decimal"/>
      <w:lvlText w:val="%1.%2.%3.%4.%5.%6.%7."/>
      <w:lvlJc w:val="left"/>
      <w:pPr>
        <w:ind w:left="5400" w:hanging="1440"/>
      </w:pPr>
      <w:rPr>
        <w:rFonts w:hint="default"/>
      </w:rPr>
    </w:lvl>
    <w:lvl w:ilvl="7">
      <w:start w:val="1"/>
      <w:numFmt w:val="decimal"/>
      <w:lvlText w:val="%1.%2.%3.%4.%5.%6.%7.%8."/>
      <w:lvlJc w:val="left"/>
      <w:pPr>
        <w:ind w:left="6060" w:hanging="1440"/>
      </w:pPr>
      <w:rPr>
        <w:rFonts w:hint="default"/>
      </w:rPr>
    </w:lvl>
    <w:lvl w:ilvl="8">
      <w:start w:val="1"/>
      <w:numFmt w:val="decimal"/>
      <w:lvlText w:val="%1.%2.%3.%4.%5.%6.%7.%8.%9."/>
      <w:lvlJc w:val="left"/>
      <w:pPr>
        <w:ind w:left="7080" w:hanging="1800"/>
      </w:pPr>
      <w:rPr>
        <w:rFonts w:hint="default"/>
      </w:rPr>
    </w:lvl>
  </w:abstractNum>
  <w:abstractNum w:abstractNumId="29">
    <w:nsid w:val="4A0B4285"/>
    <w:multiLevelType w:val="multilevel"/>
    <w:tmpl w:val="3D400CC4"/>
    <w:lvl w:ilvl="0">
      <w:start w:val="2"/>
      <w:numFmt w:val="decimal"/>
      <w:lvlText w:val="%1."/>
      <w:lvlJc w:val="left"/>
      <w:pPr>
        <w:ind w:left="480" w:hanging="480"/>
      </w:pPr>
      <w:rPr>
        <w:rFonts w:hint="default"/>
      </w:rPr>
    </w:lvl>
    <w:lvl w:ilvl="1">
      <w:start w:val="13"/>
      <w:numFmt w:val="decimal"/>
      <w:lvlText w:val="%1.%2."/>
      <w:lvlJc w:val="left"/>
      <w:pPr>
        <w:ind w:left="1047" w:hanging="48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0">
    <w:nsid w:val="540B6319"/>
    <w:multiLevelType w:val="multilevel"/>
    <w:tmpl w:val="E728914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1">
    <w:nsid w:val="54602DE8"/>
    <w:multiLevelType w:val="hybridMultilevel"/>
    <w:tmpl w:val="A3EE6B66"/>
    <w:lvl w:ilvl="0" w:tplc="0419000F">
      <w:start w:val="3"/>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2">
    <w:nsid w:val="57645F5C"/>
    <w:multiLevelType w:val="multilevel"/>
    <w:tmpl w:val="28DA96E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3">
    <w:nsid w:val="5B725E52"/>
    <w:multiLevelType w:val="hybridMultilevel"/>
    <w:tmpl w:val="7770756A"/>
    <w:lvl w:ilvl="0" w:tplc="5A248186">
      <w:start w:val="2"/>
      <w:numFmt w:val="decimal"/>
      <w:lvlText w:val="%1)"/>
      <w:lvlJc w:val="left"/>
      <w:pPr>
        <w:ind w:left="960" w:hanging="360"/>
      </w:pPr>
    </w:lvl>
    <w:lvl w:ilvl="1" w:tplc="04190019">
      <w:start w:val="1"/>
      <w:numFmt w:val="lowerLetter"/>
      <w:lvlText w:val="%2."/>
      <w:lvlJc w:val="left"/>
      <w:pPr>
        <w:ind w:left="1680" w:hanging="360"/>
      </w:pPr>
    </w:lvl>
    <w:lvl w:ilvl="2" w:tplc="0419001B">
      <w:start w:val="1"/>
      <w:numFmt w:val="lowerRoman"/>
      <w:lvlText w:val="%3."/>
      <w:lvlJc w:val="right"/>
      <w:pPr>
        <w:ind w:left="2400" w:hanging="180"/>
      </w:pPr>
    </w:lvl>
    <w:lvl w:ilvl="3" w:tplc="0419000F">
      <w:start w:val="1"/>
      <w:numFmt w:val="decimal"/>
      <w:lvlText w:val="%4."/>
      <w:lvlJc w:val="left"/>
      <w:pPr>
        <w:ind w:left="3120" w:hanging="360"/>
      </w:pPr>
    </w:lvl>
    <w:lvl w:ilvl="4" w:tplc="04190019">
      <w:start w:val="1"/>
      <w:numFmt w:val="lowerLetter"/>
      <w:lvlText w:val="%5."/>
      <w:lvlJc w:val="left"/>
      <w:pPr>
        <w:ind w:left="3840" w:hanging="360"/>
      </w:pPr>
    </w:lvl>
    <w:lvl w:ilvl="5" w:tplc="0419001B">
      <w:start w:val="1"/>
      <w:numFmt w:val="lowerRoman"/>
      <w:lvlText w:val="%6."/>
      <w:lvlJc w:val="right"/>
      <w:pPr>
        <w:ind w:left="4560" w:hanging="180"/>
      </w:pPr>
    </w:lvl>
    <w:lvl w:ilvl="6" w:tplc="0419000F">
      <w:start w:val="1"/>
      <w:numFmt w:val="decimal"/>
      <w:lvlText w:val="%7."/>
      <w:lvlJc w:val="left"/>
      <w:pPr>
        <w:ind w:left="5280" w:hanging="360"/>
      </w:pPr>
    </w:lvl>
    <w:lvl w:ilvl="7" w:tplc="04190019">
      <w:start w:val="1"/>
      <w:numFmt w:val="lowerLetter"/>
      <w:lvlText w:val="%8."/>
      <w:lvlJc w:val="left"/>
      <w:pPr>
        <w:ind w:left="6000" w:hanging="360"/>
      </w:pPr>
    </w:lvl>
    <w:lvl w:ilvl="8" w:tplc="0419001B">
      <w:start w:val="1"/>
      <w:numFmt w:val="lowerRoman"/>
      <w:lvlText w:val="%9."/>
      <w:lvlJc w:val="right"/>
      <w:pPr>
        <w:ind w:left="6720" w:hanging="180"/>
      </w:pPr>
    </w:lvl>
  </w:abstractNum>
  <w:abstractNum w:abstractNumId="34">
    <w:nsid w:val="5DE725C5"/>
    <w:multiLevelType w:val="hybridMultilevel"/>
    <w:tmpl w:val="463A94BC"/>
    <w:lvl w:ilvl="0" w:tplc="B108F07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36">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37">
    <w:nsid w:val="6728246E"/>
    <w:multiLevelType w:val="hybridMultilevel"/>
    <w:tmpl w:val="A3C66E50"/>
    <w:lvl w:ilvl="0" w:tplc="19E8214C">
      <w:start w:val="27"/>
      <w:numFmt w:val="decimal"/>
      <w:lvlText w:val="%1."/>
      <w:lvlJc w:val="left"/>
      <w:pPr>
        <w:ind w:left="1185" w:hanging="375"/>
      </w:pPr>
    </w:lvl>
    <w:lvl w:ilvl="1" w:tplc="04190019">
      <w:start w:val="1"/>
      <w:numFmt w:val="lowerLetter"/>
      <w:lvlText w:val="%2."/>
      <w:lvlJc w:val="left"/>
      <w:pPr>
        <w:ind w:left="1890" w:hanging="360"/>
      </w:pPr>
    </w:lvl>
    <w:lvl w:ilvl="2" w:tplc="0419001B">
      <w:start w:val="1"/>
      <w:numFmt w:val="lowerRoman"/>
      <w:lvlText w:val="%3."/>
      <w:lvlJc w:val="right"/>
      <w:pPr>
        <w:ind w:left="2610" w:hanging="180"/>
      </w:pPr>
    </w:lvl>
    <w:lvl w:ilvl="3" w:tplc="0419000F">
      <w:start w:val="1"/>
      <w:numFmt w:val="decimal"/>
      <w:lvlText w:val="%4."/>
      <w:lvlJc w:val="left"/>
      <w:pPr>
        <w:ind w:left="3330" w:hanging="360"/>
      </w:pPr>
    </w:lvl>
    <w:lvl w:ilvl="4" w:tplc="04190019">
      <w:start w:val="1"/>
      <w:numFmt w:val="lowerLetter"/>
      <w:lvlText w:val="%5."/>
      <w:lvlJc w:val="left"/>
      <w:pPr>
        <w:ind w:left="4050" w:hanging="360"/>
      </w:pPr>
    </w:lvl>
    <w:lvl w:ilvl="5" w:tplc="0419001B">
      <w:start w:val="1"/>
      <w:numFmt w:val="lowerRoman"/>
      <w:lvlText w:val="%6."/>
      <w:lvlJc w:val="right"/>
      <w:pPr>
        <w:ind w:left="4770" w:hanging="180"/>
      </w:pPr>
    </w:lvl>
    <w:lvl w:ilvl="6" w:tplc="0419000F">
      <w:start w:val="1"/>
      <w:numFmt w:val="decimal"/>
      <w:lvlText w:val="%7."/>
      <w:lvlJc w:val="left"/>
      <w:pPr>
        <w:ind w:left="5490" w:hanging="360"/>
      </w:pPr>
    </w:lvl>
    <w:lvl w:ilvl="7" w:tplc="04190019">
      <w:start w:val="1"/>
      <w:numFmt w:val="lowerLetter"/>
      <w:lvlText w:val="%8."/>
      <w:lvlJc w:val="left"/>
      <w:pPr>
        <w:ind w:left="6210" w:hanging="360"/>
      </w:pPr>
    </w:lvl>
    <w:lvl w:ilvl="8" w:tplc="0419001B">
      <w:start w:val="1"/>
      <w:numFmt w:val="lowerRoman"/>
      <w:lvlText w:val="%9."/>
      <w:lvlJc w:val="right"/>
      <w:pPr>
        <w:ind w:left="6930" w:hanging="180"/>
      </w:pPr>
    </w:lvl>
  </w:abstractNum>
  <w:abstractNum w:abstractNumId="38">
    <w:nsid w:val="67F50086"/>
    <w:multiLevelType w:val="hybridMultilevel"/>
    <w:tmpl w:val="6CF6782E"/>
    <w:lvl w:ilvl="0" w:tplc="59E2CAA4">
      <w:start w:val="9"/>
      <w:numFmt w:val="decimal"/>
      <w:lvlText w:val="%1."/>
      <w:lvlJc w:val="left"/>
      <w:pPr>
        <w:ind w:left="1068" w:hanging="360"/>
      </w:pPr>
      <w:rPr>
        <w:i w:val="0"/>
        <w:color w:val="000000"/>
        <w:sz w:val="28"/>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39">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40">
    <w:nsid w:val="6D7C7338"/>
    <w:multiLevelType w:val="multilevel"/>
    <w:tmpl w:val="F252B3F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42">
    <w:nsid w:val="71285B4E"/>
    <w:multiLevelType w:val="multilevel"/>
    <w:tmpl w:val="5BEA9D0E"/>
    <w:lvl w:ilvl="0">
      <w:start w:val="1"/>
      <w:numFmt w:val="bullet"/>
      <w:lvlText w:val=""/>
      <w:lvlJc w:val="left"/>
      <w:pPr>
        <w:ind w:left="568" w:firstLine="0"/>
      </w:pPr>
      <w:rPr>
        <w:rFonts w:ascii="Symbol" w:hAnsi="Symbol" w:hint="default"/>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568" w:firstLine="0"/>
      </w:pPr>
    </w:lvl>
    <w:lvl w:ilvl="2">
      <w:numFmt w:val="decimal"/>
      <w:lvlText w:val=""/>
      <w:lvlJc w:val="left"/>
      <w:pPr>
        <w:ind w:left="568" w:firstLine="0"/>
      </w:pPr>
    </w:lvl>
    <w:lvl w:ilvl="3">
      <w:numFmt w:val="decimal"/>
      <w:lvlText w:val=""/>
      <w:lvlJc w:val="left"/>
      <w:pPr>
        <w:ind w:left="568" w:firstLine="0"/>
      </w:pPr>
    </w:lvl>
    <w:lvl w:ilvl="4">
      <w:numFmt w:val="decimal"/>
      <w:lvlText w:val=""/>
      <w:lvlJc w:val="left"/>
      <w:pPr>
        <w:ind w:left="568" w:firstLine="0"/>
      </w:pPr>
    </w:lvl>
    <w:lvl w:ilvl="5">
      <w:numFmt w:val="decimal"/>
      <w:lvlText w:val=""/>
      <w:lvlJc w:val="left"/>
      <w:pPr>
        <w:ind w:left="568" w:firstLine="0"/>
      </w:pPr>
    </w:lvl>
    <w:lvl w:ilvl="6">
      <w:numFmt w:val="decimal"/>
      <w:lvlText w:val=""/>
      <w:lvlJc w:val="left"/>
      <w:pPr>
        <w:ind w:left="568" w:firstLine="0"/>
      </w:pPr>
    </w:lvl>
    <w:lvl w:ilvl="7">
      <w:numFmt w:val="decimal"/>
      <w:lvlText w:val=""/>
      <w:lvlJc w:val="left"/>
      <w:pPr>
        <w:ind w:left="568" w:firstLine="0"/>
      </w:pPr>
    </w:lvl>
    <w:lvl w:ilvl="8">
      <w:numFmt w:val="decimal"/>
      <w:lvlText w:val=""/>
      <w:lvlJc w:val="left"/>
      <w:pPr>
        <w:ind w:left="568" w:firstLine="0"/>
      </w:pPr>
    </w:lvl>
  </w:abstractNum>
  <w:abstractNum w:abstractNumId="43">
    <w:nsid w:val="719D5CCA"/>
    <w:multiLevelType w:val="hybridMultilevel"/>
    <w:tmpl w:val="A6B0519C"/>
    <w:lvl w:ilvl="0" w:tplc="882A2534">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4">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77A96456"/>
    <w:multiLevelType w:val="multilevel"/>
    <w:tmpl w:val="F662A6D8"/>
    <w:lvl w:ilvl="0">
      <w:start w:val="2"/>
      <w:numFmt w:val="decimal"/>
      <w:lvlText w:val="%1."/>
      <w:lvlJc w:val="left"/>
      <w:pPr>
        <w:ind w:left="360" w:hanging="360"/>
      </w:pPr>
      <w:rPr>
        <w:rFonts w:hint="default"/>
        <w:i w:val="0"/>
        <w:color w:val="000000"/>
      </w:rPr>
    </w:lvl>
    <w:lvl w:ilvl="1">
      <w:start w:val="3"/>
      <w:numFmt w:val="decimal"/>
      <w:lvlText w:val="%1.%2."/>
      <w:lvlJc w:val="left"/>
      <w:pPr>
        <w:ind w:left="1068" w:hanging="360"/>
      </w:pPr>
      <w:rPr>
        <w:rFonts w:hint="default"/>
        <w:i w:val="0"/>
        <w:color w:val="000000"/>
      </w:rPr>
    </w:lvl>
    <w:lvl w:ilvl="2">
      <w:start w:val="1"/>
      <w:numFmt w:val="decimal"/>
      <w:lvlText w:val="%1.%2.%3."/>
      <w:lvlJc w:val="left"/>
      <w:pPr>
        <w:ind w:left="2136" w:hanging="720"/>
      </w:pPr>
      <w:rPr>
        <w:rFonts w:hint="default"/>
        <w:i w:val="0"/>
        <w:color w:val="000000"/>
      </w:rPr>
    </w:lvl>
    <w:lvl w:ilvl="3">
      <w:start w:val="1"/>
      <w:numFmt w:val="decimal"/>
      <w:lvlText w:val="%1.%2.%3.%4."/>
      <w:lvlJc w:val="left"/>
      <w:pPr>
        <w:ind w:left="2844" w:hanging="720"/>
      </w:pPr>
      <w:rPr>
        <w:rFonts w:hint="default"/>
        <w:i w:val="0"/>
        <w:color w:val="000000"/>
      </w:rPr>
    </w:lvl>
    <w:lvl w:ilvl="4">
      <w:start w:val="1"/>
      <w:numFmt w:val="decimal"/>
      <w:lvlText w:val="%1.%2.%3.%4.%5."/>
      <w:lvlJc w:val="left"/>
      <w:pPr>
        <w:ind w:left="3912" w:hanging="1080"/>
      </w:pPr>
      <w:rPr>
        <w:rFonts w:hint="default"/>
        <w:i w:val="0"/>
        <w:color w:val="000000"/>
      </w:rPr>
    </w:lvl>
    <w:lvl w:ilvl="5">
      <w:start w:val="1"/>
      <w:numFmt w:val="decimal"/>
      <w:lvlText w:val="%1.%2.%3.%4.%5.%6."/>
      <w:lvlJc w:val="left"/>
      <w:pPr>
        <w:ind w:left="4620" w:hanging="1080"/>
      </w:pPr>
      <w:rPr>
        <w:rFonts w:hint="default"/>
        <w:i w:val="0"/>
        <w:color w:val="000000"/>
      </w:rPr>
    </w:lvl>
    <w:lvl w:ilvl="6">
      <w:start w:val="1"/>
      <w:numFmt w:val="decimal"/>
      <w:lvlText w:val="%1.%2.%3.%4.%5.%6.%7."/>
      <w:lvlJc w:val="left"/>
      <w:pPr>
        <w:ind w:left="5688" w:hanging="1440"/>
      </w:pPr>
      <w:rPr>
        <w:rFonts w:hint="default"/>
        <w:i w:val="0"/>
        <w:color w:val="000000"/>
      </w:rPr>
    </w:lvl>
    <w:lvl w:ilvl="7">
      <w:start w:val="1"/>
      <w:numFmt w:val="decimal"/>
      <w:lvlText w:val="%1.%2.%3.%4.%5.%6.%7.%8."/>
      <w:lvlJc w:val="left"/>
      <w:pPr>
        <w:ind w:left="6396" w:hanging="1440"/>
      </w:pPr>
      <w:rPr>
        <w:rFonts w:hint="default"/>
        <w:i w:val="0"/>
        <w:color w:val="000000"/>
      </w:rPr>
    </w:lvl>
    <w:lvl w:ilvl="8">
      <w:start w:val="1"/>
      <w:numFmt w:val="decimal"/>
      <w:lvlText w:val="%1.%2.%3.%4.%5.%6.%7.%8.%9."/>
      <w:lvlJc w:val="left"/>
      <w:pPr>
        <w:ind w:left="7464" w:hanging="1800"/>
      </w:pPr>
      <w:rPr>
        <w:rFonts w:hint="default"/>
        <w:i w:val="0"/>
        <w:color w:val="000000"/>
      </w:rPr>
    </w:lvl>
  </w:abstractNum>
  <w:abstractNum w:abstractNumId="46">
    <w:nsid w:val="7C9A665B"/>
    <w:multiLevelType w:val="hybridMultilevel"/>
    <w:tmpl w:val="1DD83DB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6"/>
  </w:num>
  <w:num w:numId="2">
    <w:abstractNumId w:val="1"/>
  </w:num>
  <w:num w:numId="3">
    <w:abstractNumId w:val="24"/>
  </w:num>
  <w:num w:numId="4">
    <w:abstractNumId w:val="22"/>
  </w:num>
  <w:num w:numId="5">
    <w:abstractNumId w:val="16"/>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44"/>
  </w:num>
  <w:num w:numId="8">
    <w:abstractNumId w:val="25"/>
  </w:num>
  <w:num w:numId="9">
    <w:abstractNumId w:val="27"/>
  </w:num>
  <w:num w:numId="10">
    <w:abstractNumId w:val="4"/>
  </w:num>
  <w:num w:numId="11">
    <w:abstractNumId w:val="12"/>
  </w:num>
  <w:num w:numId="12">
    <w:abstractNumId w:val="18"/>
  </w:num>
  <w:num w:numId="13">
    <w:abstractNumId w:val="20"/>
  </w:num>
  <w:num w:numId="14">
    <w:abstractNumId w:val="39"/>
  </w:num>
  <w:num w:numId="15">
    <w:abstractNumId w:val="41"/>
  </w:num>
  <w:num w:numId="16">
    <w:abstractNumId w:val="36"/>
  </w:num>
  <w:num w:numId="17">
    <w:abstractNumId w:val="35"/>
  </w:num>
  <w:num w:numId="18">
    <w:abstractNumId w:val="9"/>
  </w:num>
  <w:num w:numId="19">
    <w:abstractNumId w:val="13"/>
  </w:num>
  <w:num w:numId="20">
    <w:abstractNumId w:val="5"/>
  </w:num>
  <w:num w:numId="21">
    <w:abstractNumId w:val="34"/>
  </w:num>
  <w:num w:numId="22">
    <w:abstractNumId w:val="10"/>
  </w:num>
  <w:num w:numId="23">
    <w:abstractNumId w:val="46"/>
  </w:num>
  <w:num w:numId="24">
    <w:abstractNumId w:val="3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43"/>
  </w:num>
  <w:num w:numId="26">
    <w:abstractNumId w:val="29"/>
  </w:num>
  <w:num w:numId="27">
    <w:abstractNumId w:val="14"/>
  </w:num>
  <w:num w:numId="28">
    <w:abstractNumId w:val="28"/>
  </w:num>
  <w:num w:numId="29">
    <w:abstractNumId w:val="19"/>
  </w:num>
  <w:num w:numId="30">
    <w:abstractNumId w:val="21"/>
  </w:num>
  <w:num w:numId="3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
  </w:num>
  <w:num w:numId="33">
    <w:abstractNumId w:val="40"/>
  </w:num>
  <w:num w:numId="34">
    <w:abstractNumId w:val="11"/>
    <w:lvlOverride w:ilvl="0">
      <w:startOverride w:val="1"/>
    </w:lvlOverride>
    <w:lvlOverride w:ilvl="1"/>
    <w:lvlOverride w:ilvl="2"/>
    <w:lvlOverride w:ilvl="3"/>
    <w:lvlOverride w:ilvl="4"/>
    <w:lvlOverride w:ilvl="5"/>
    <w:lvlOverride w:ilvl="6"/>
    <w:lvlOverride w:ilvl="7"/>
    <w:lvlOverride w:ilvl="8"/>
  </w:num>
  <w:num w:numId="35">
    <w:abstractNumId w:val="38"/>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3"/>
    <w:lvlOverride w:ilvl="0">
      <w:startOverride w:val="1"/>
    </w:lvlOverride>
    <w:lvlOverride w:ilvl="1"/>
    <w:lvlOverride w:ilvl="2"/>
    <w:lvlOverride w:ilvl="3"/>
    <w:lvlOverride w:ilvl="4"/>
    <w:lvlOverride w:ilvl="5"/>
    <w:lvlOverride w:ilvl="6"/>
    <w:lvlOverride w:ilvl="7"/>
    <w:lvlOverride w:ilvl="8"/>
  </w:num>
  <w:num w:numId="37">
    <w:abstractNumId w:val="3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0"/>
    <w:lvlOverride w:ilvl="0">
      <w:startOverride w:val="1"/>
    </w:lvlOverride>
    <w:lvlOverride w:ilvl="1"/>
    <w:lvlOverride w:ilvl="2"/>
    <w:lvlOverride w:ilvl="3"/>
    <w:lvlOverride w:ilvl="4"/>
    <w:lvlOverride w:ilvl="5"/>
    <w:lvlOverride w:ilvl="6"/>
    <w:lvlOverride w:ilvl="7"/>
    <w:lvlOverride w:ilvl="8"/>
  </w:num>
  <w:num w:numId="39">
    <w:abstractNumId w:val="15"/>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2"/>
  </w:num>
  <w:num w:numId="41">
    <w:abstractNumId w:val="7"/>
  </w:num>
  <w:num w:numId="42">
    <w:abstractNumId w:val="6"/>
  </w:num>
  <w:num w:numId="43">
    <w:abstractNumId w:val="32"/>
    <w:lvlOverride w:ilvl="0">
      <w:startOverride w:val="1"/>
    </w:lvlOverride>
    <w:lvlOverride w:ilvl="1"/>
    <w:lvlOverride w:ilvl="2"/>
    <w:lvlOverride w:ilvl="3"/>
    <w:lvlOverride w:ilvl="4"/>
    <w:lvlOverride w:ilvl="5"/>
    <w:lvlOverride w:ilvl="6"/>
    <w:lvlOverride w:ilvl="7"/>
    <w:lvlOverride w:ilvl="8"/>
  </w:num>
  <w:num w:numId="44">
    <w:abstractNumId w:val="37"/>
    <w:lvlOverride w:ilvl="0">
      <w:startOverride w:val="2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7"/>
    <w:lvlOverride w:ilvl="0">
      <w:startOverride w:val="1"/>
    </w:lvlOverride>
    <w:lvlOverride w:ilvl="1"/>
    <w:lvlOverride w:ilvl="2"/>
    <w:lvlOverride w:ilvl="3"/>
    <w:lvlOverride w:ilvl="4"/>
    <w:lvlOverride w:ilvl="5"/>
    <w:lvlOverride w:ilvl="6"/>
    <w:lvlOverride w:ilvl="7"/>
    <w:lvlOverride w:ilvl="8"/>
  </w:num>
  <w:num w:numId="46">
    <w:abstractNumId w:val="45"/>
  </w:num>
  <w:num w:numId="4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C72335"/>
    <w:rsid w:val="000A206B"/>
    <w:rsid w:val="002A7F0C"/>
    <w:rsid w:val="00440D76"/>
    <w:rsid w:val="00456553"/>
    <w:rsid w:val="00685402"/>
    <w:rsid w:val="008A1CA9"/>
    <w:rsid w:val="00A760E5"/>
    <w:rsid w:val="00BC3F5E"/>
    <w:rsid w:val="00C7233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1CA9"/>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8A1CA9"/>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A1CA9"/>
    <w:rPr>
      <w:rFonts w:ascii="Times New Roman" w:eastAsia="Times New Roman" w:hAnsi="Times New Roman" w:cs="Times New Roman"/>
      <w:b/>
      <w:bCs/>
      <w:sz w:val="28"/>
      <w:szCs w:val="20"/>
      <w:lang w:eastAsia="ru-RU"/>
    </w:rPr>
  </w:style>
  <w:style w:type="paragraph" w:styleId="a3">
    <w:name w:val="header"/>
    <w:basedOn w:val="a"/>
    <w:link w:val="a4"/>
    <w:rsid w:val="008A1CA9"/>
    <w:pPr>
      <w:tabs>
        <w:tab w:val="center" w:pos="4677"/>
        <w:tab w:val="right" w:pos="9355"/>
      </w:tabs>
    </w:pPr>
  </w:style>
  <w:style w:type="character" w:customStyle="1" w:styleId="a4">
    <w:name w:val="Верхний колонтитул Знак"/>
    <w:basedOn w:val="a0"/>
    <w:link w:val="a3"/>
    <w:rsid w:val="008A1CA9"/>
    <w:rPr>
      <w:rFonts w:ascii="Times New Roman" w:eastAsia="Times New Roman" w:hAnsi="Times New Roman" w:cs="Times New Roman"/>
      <w:sz w:val="24"/>
      <w:szCs w:val="24"/>
      <w:lang w:eastAsia="ru-RU"/>
    </w:rPr>
  </w:style>
  <w:style w:type="paragraph" w:styleId="a5">
    <w:name w:val="footer"/>
    <w:basedOn w:val="a"/>
    <w:link w:val="a6"/>
    <w:uiPriority w:val="99"/>
    <w:rsid w:val="008A1CA9"/>
    <w:pPr>
      <w:tabs>
        <w:tab w:val="center" w:pos="4677"/>
        <w:tab w:val="right" w:pos="9355"/>
      </w:tabs>
    </w:pPr>
  </w:style>
  <w:style w:type="character" w:customStyle="1" w:styleId="a6">
    <w:name w:val="Нижний колонтитул Знак"/>
    <w:basedOn w:val="a0"/>
    <w:link w:val="a5"/>
    <w:uiPriority w:val="99"/>
    <w:rsid w:val="008A1CA9"/>
    <w:rPr>
      <w:rFonts w:ascii="Times New Roman" w:eastAsia="Times New Roman" w:hAnsi="Times New Roman" w:cs="Times New Roman"/>
      <w:sz w:val="24"/>
      <w:szCs w:val="24"/>
      <w:lang w:eastAsia="ru-RU"/>
    </w:rPr>
  </w:style>
  <w:style w:type="paragraph" w:styleId="3">
    <w:name w:val="Body Text 3"/>
    <w:basedOn w:val="a"/>
    <w:link w:val="30"/>
    <w:rsid w:val="008A1CA9"/>
    <w:pPr>
      <w:jc w:val="both"/>
    </w:pPr>
    <w:rPr>
      <w:sz w:val="28"/>
      <w:szCs w:val="28"/>
    </w:rPr>
  </w:style>
  <w:style w:type="character" w:customStyle="1" w:styleId="30">
    <w:name w:val="Основной текст 3 Знак"/>
    <w:basedOn w:val="a0"/>
    <w:link w:val="3"/>
    <w:rsid w:val="008A1CA9"/>
    <w:rPr>
      <w:rFonts w:ascii="Times New Roman" w:eastAsia="Times New Roman" w:hAnsi="Times New Roman" w:cs="Times New Roman"/>
      <w:sz w:val="28"/>
      <w:szCs w:val="28"/>
      <w:lang w:eastAsia="ru-RU"/>
    </w:rPr>
  </w:style>
  <w:style w:type="paragraph" w:styleId="2">
    <w:name w:val="Body Text Indent 2"/>
    <w:basedOn w:val="a"/>
    <w:link w:val="20"/>
    <w:rsid w:val="008A1CA9"/>
    <w:pPr>
      <w:spacing w:after="120" w:line="480" w:lineRule="auto"/>
      <w:ind w:left="283"/>
    </w:pPr>
  </w:style>
  <w:style w:type="character" w:customStyle="1" w:styleId="20">
    <w:name w:val="Основной текст с отступом 2 Знак"/>
    <w:basedOn w:val="a0"/>
    <w:link w:val="2"/>
    <w:rsid w:val="008A1CA9"/>
    <w:rPr>
      <w:rFonts w:ascii="Times New Roman" w:eastAsia="Times New Roman" w:hAnsi="Times New Roman" w:cs="Times New Roman"/>
      <w:sz w:val="24"/>
      <w:szCs w:val="24"/>
      <w:lang w:eastAsia="ru-RU"/>
    </w:rPr>
  </w:style>
  <w:style w:type="paragraph" w:styleId="31">
    <w:name w:val="Body Text Indent 3"/>
    <w:basedOn w:val="a"/>
    <w:link w:val="32"/>
    <w:rsid w:val="008A1CA9"/>
    <w:pPr>
      <w:spacing w:after="120"/>
      <w:ind w:left="283"/>
    </w:pPr>
    <w:rPr>
      <w:sz w:val="16"/>
      <w:szCs w:val="16"/>
    </w:rPr>
  </w:style>
  <w:style w:type="character" w:customStyle="1" w:styleId="32">
    <w:name w:val="Основной текст с отступом 3 Знак"/>
    <w:basedOn w:val="a0"/>
    <w:link w:val="31"/>
    <w:rsid w:val="008A1CA9"/>
    <w:rPr>
      <w:rFonts w:ascii="Times New Roman" w:eastAsia="Times New Roman" w:hAnsi="Times New Roman" w:cs="Times New Roman"/>
      <w:sz w:val="16"/>
      <w:szCs w:val="16"/>
      <w:lang w:eastAsia="ru-RU"/>
    </w:rPr>
  </w:style>
  <w:style w:type="table" w:styleId="a7">
    <w:name w:val="Table Grid"/>
    <w:basedOn w:val="a1"/>
    <w:uiPriority w:val="39"/>
    <w:rsid w:val="008A1CA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8A1CA9"/>
  </w:style>
  <w:style w:type="paragraph" w:customStyle="1" w:styleId="a9">
    <w:name w:val="Таблицы (моноширинный)"/>
    <w:basedOn w:val="a"/>
    <w:next w:val="a"/>
    <w:uiPriority w:val="99"/>
    <w:rsid w:val="008A1CA9"/>
    <w:pPr>
      <w:widowControl w:val="0"/>
      <w:autoSpaceDE w:val="0"/>
      <w:autoSpaceDN w:val="0"/>
      <w:adjustRightInd w:val="0"/>
      <w:jc w:val="both"/>
    </w:pPr>
    <w:rPr>
      <w:rFonts w:ascii="Courier New" w:hAnsi="Courier New" w:cs="Courier New"/>
      <w:sz w:val="20"/>
      <w:szCs w:val="20"/>
    </w:rPr>
  </w:style>
  <w:style w:type="character" w:styleId="aa">
    <w:name w:val="Hyperlink"/>
    <w:rsid w:val="008A1CA9"/>
    <w:rPr>
      <w:color w:val="0000FF"/>
      <w:u w:val="single"/>
    </w:rPr>
  </w:style>
  <w:style w:type="character" w:styleId="ab">
    <w:name w:val="FollowedHyperlink"/>
    <w:rsid w:val="008A1CA9"/>
    <w:rPr>
      <w:color w:val="800080"/>
      <w:u w:val="single"/>
    </w:rPr>
  </w:style>
  <w:style w:type="paragraph" w:styleId="ac">
    <w:name w:val="Balloon Text"/>
    <w:basedOn w:val="a"/>
    <w:link w:val="ad"/>
    <w:semiHidden/>
    <w:rsid w:val="008A1CA9"/>
    <w:rPr>
      <w:rFonts w:ascii="Tahoma" w:hAnsi="Tahoma"/>
      <w:spacing w:val="-2"/>
      <w:sz w:val="16"/>
      <w:szCs w:val="16"/>
    </w:rPr>
  </w:style>
  <w:style w:type="character" w:customStyle="1" w:styleId="ad">
    <w:name w:val="Текст выноски Знак"/>
    <w:basedOn w:val="a0"/>
    <w:link w:val="ac"/>
    <w:semiHidden/>
    <w:rsid w:val="008A1CA9"/>
    <w:rPr>
      <w:rFonts w:ascii="Tahoma" w:eastAsia="Times New Roman" w:hAnsi="Tahoma" w:cs="Times New Roman"/>
      <w:spacing w:val="-2"/>
      <w:sz w:val="16"/>
      <w:szCs w:val="16"/>
      <w:lang w:eastAsia="ru-RU"/>
    </w:rPr>
  </w:style>
  <w:style w:type="paragraph" w:styleId="ae">
    <w:name w:val="No Spacing"/>
    <w:link w:val="af"/>
    <w:uiPriority w:val="1"/>
    <w:qFormat/>
    <w:rsid w:val="008A1CA9"/>
    <w:pPr>
      <w:spacing w:after="0" w:line="240" w:lineRule="auto"/>
    </w:pPr>
    <w:rPr>
      <w:rFonts w:ascii="Times New Roman" w:eastAsia="Times New Roman" w:hAnsi="Times New Roman" w:cs="Times New Roman"/>
      <w:sz w:val="24"/>
      <w:szCs w:val="24"/>
      <w:lang w:eastAsia="ru-RU"/>
    </w:rPr>
  </w:style>
  <w:style w:type="character" w:customStyle="1" w:styleId="33">
    <w:name w:val="Заголовок №3_"/>
    <w:link w:val="34"/>
    <w:rsid w:val="008A1CA9"/>
    <w:rPr>
      <w:sz w:val="26"/>
      <w:szCs w:val="26"/>
      <w:shd w:val="clear" w:color="auto" w:fill="FFFFFF"/>
    </w:rPr>
  </w:style>
  <w:style w:type="paragraph" w:customStyle="1" w:styleId="34">
    <w:name w:val="Заголовок №3"/>
    <w:basedOn w:val="a"/>
    <w:link w:val="33"/>
    <w:rsid w:val="008A1CA9"/>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0">
    <w:name w:val="Основной текст_"/>
    <w:link w:val="11"/>
    <w:rsid w:val="008A1CA9"/>
    <w:rPr>
      <w:sz w:val="26"/>
      <w:szCs w:val="26"/>
      <w:shd w:val="clear" w:color="auto" w:fill="FFFFFF"/>
    </w:rPr>
  </w:style>
  <w:style w:type="character" w:customStyle="1" w:styleId="35">
    <w:name w:val="Основной текст (3)_"/>
    <w:link w:val="36"/>
    <w:rsid w:val="008A1CA9"/>
    <w:rPr>
      <w:sz w:val="27"/>
      <w:szCs w:val="27"/>
      <w:shd w:val="clear" w:color="auto" w:fill="FFFFFF"/>
    </w:rPr>
  </w:style>
  <w:style w:type="character" w:customStyle="1" w:styleId="21">
    <w:name w:val="Заголовок №2_"/>
    <w:link w:val="22"/>
    <w:rsid w:val="008A1CA9"/>
    <w:rPr>
      <w:sz w:val="26"/>
      <w:szCs w:val="26"/>
      <w:shd w:val="clear" w:color="auto" w:fill="FFFFFF"/>
    </w:rPr>
  </w:style>
  <w:style w:type="paragraph" w:customStyle="1" w:styleId="11">
    <w:name w:val="Основной текст1"/>
    <w:basedOn w:val="a"/>
    <w:link w:val="af0"/>
    <w:rsid w:val="008A1CA9"/>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paragraph" w:customStyle="1" w:styleId="36">
    <w:name w:val="Основной текст (3)"/>
    <w:basedOn w:val="a"/>
    <w:link w:val="35"/>
    <w:rsid w:val="008A1CA9"/>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paragraph" w:customStyle="1" w:styleId="22">
    <w:name w:val="Заголовок №2"/>
    <w:basedOn w:val="a"/>
    <w:link w:val="21"/>
    <w:rsid w:val="008A1CA9"/>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character" w:styleId="af1">
    <w:name w:val="Subtle Emphasis"/>
    <w:uiPriority w:val="19"/>
    <w:qFormat/>
    <w:rsid w:val="008A1CA9"/>
    <w:rPr>
      <w:i/>
      <w:iCs/>
      <w:color w:val="808080"/>
    </w:rPr>
  </w:style>
  <w:style w:type="character" w:customStyle="1" w:styleId="af2">
    <w:name w:val="Гипертекстовая ссылка"/>
    <w:uiPriority w:val="99"/>
    <w:rsid w:val="008A1CA9"/>
    <w:rPr>
      <w:b/>
      <w:bCs/>
      <w:color w:val="106BBE"/>
      <w:sz w:val="26"/>
      <w:szCs w:val="26"/>
    </w:rPr>
  </w:style>
  <w:style w:type="paragraph" w:customStyle="1" w:styleId="af3">
    <w:name w:val="Комментарий"/>
    <w:basedOn w:val="a"/>
    <w:next w:val="a"/>
    <w:uiPriority w:val="99"/>
    <w:rsid w:val="008A1CA9"/>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8A1CA9"/>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8A1CA9"/>
    <w:rPr>
      <w:b/>
      <w:bCs/>
      <w:color w:val="26282F"/>
      <w:sz w:val="26"/>
      <w:szCs w:val="26"/>
    </w:rPr>
  </w:style>
  <w:style w:type="paragraph" w:customStyle="1" w:styleId="af6">
    <w:name w:val="Прижатый влево"/>
    <w:basedOn w:val="a"/>
    <w:next w:val="a"/>
    <w:uiPriority w:val="99"/>
    <w:rsid w:val="008A1CA9"/>
    <w:pPr>
      <w:widowControl w:val="0"/>
      <w:autoSpaceDE w:val="0"/>
      <w:autoSpaceDN w:val="0"/>
      <w:adjustRightInd w:val="0"/>
    </w:pPr>
    <w:rPr>
      <w:rFonts w:ascii="Arial" w:hAnsi="Arial" w:cs="Arial"/>
    </w:rPr>
  </w:style>
  <w:style w:type="character" w:customStyle="1" w:styleId="af7">
    <w:name w:val="Не вступил в силу"/>
    <w:uiPriority w:val="99"/>
    <w:rsid w:val="008A1CA9"/>
    <w:rPr>
      <w:b w:val="0"/>
      <w:bCs w:val="0"/>
      <w:color w:val="000000"/>
      <w:sz w:val="26"/>
      <w:szCs w:val="26"/>
      <w:shd w:val="clear" w:color="auto" w:fill="D8EDE8"/>
    </w:rPr>
  </w:style>
  <w:style w:type="paragraph" w:styleId="af8">
    <w:name w:val="Subtitle"/>
    <w:basedOn w:val="a"/>
    <w:next w:val="a"/>
    <w:link w:val="af9"/>
    <w:uiPriority w:val="11"/>
    <w:qFormat/>
    <w:rsid w:val="008A1CA9"/>
    <w:pPr>
      <w:spacing w:after="60"/>
      <w:jc w:val="center"/>
      <w:outlineLvl w:val="1"/>
    </w:pPr>
    <w:rPr>
      <w:rFonts w:ascii="Cambria" w:hAnsi="Cambria"/>
    </w:rPr>
  </w:style>
  <w:style w:type="character" w:customStyle="1" w:styleId="af9">
    <w:name w:val="Подзаголовок Знак"/>
    <w:basedOn w:val="a0"/>
    <w:link w:val="af8"/>
    <w:uiPriority w:val="11"/>
    <w:rsid w:val="008A1CA9"/>
    <w:rPr>
      <w:rFonts w:ascii="Cambria" w:eastAsia="Times New Roman" w:hAnsi="Cambria" w:cs="Times New Roman"/>
      <w:sz w:val="24"/>
      <w:szCs w:val="24"/>
      <w:lang w:eastAsia="ru-RU"/>
    </w:rPr>
  </w:style>
  <w:style w:type="paragraph" w:styleId="afa">
    <w:name w:val="List Paragraph"/>
    <w:basedOn w:val="a"/>
    <w:uiPriority w:val="34"/>
    <w:qFormat/>
    <w:rsid w:val="008A1CA9"/>
    <w:pPr>
      <w:ind w:left="708"/>
    </w:pPr>
  </w:style>
  <w:style w:type="character" w:customStyle="1" w:styleId="CourierNew95pt">
    <w:name w:val="Основной текст + Courier New;9;5 pt"/>
    <w:rsid w:val="008A1CA9"/>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semiHidden/>
    <w:unhideWhenUsed/>
    <w:rsid w:val="008A1CA9"/>
    <w:pPr>
      <w:spacing w:after="120"/>
      <w:ind w:left="283"/>
    </w:pPr>
  </w:style>
  <w:style w:type="character" w:customStyle="1" w:styleId="afc">
    <w:name w:val="Основной текст с отступом Знак"/>
    <w:basedOn w:val="a0"/>
    <w:link w:val="afb"/>
    <w:uiPriority w:val="99"/>
    <w:semiHidden/>
    <w:rsid w:val="008A1CA9"/>
    <w:rPr>
      <w:rFonts w:ascii="Times New Roman" w:eastAsia="Times New Roman" w:hAnsi="Times New Roman" w:cs="Times New Roman"/>
      <w:sz w:val="24"/>
      <w:szCs w:val="24"/>
      <w:lang w:eastAsia="ru-RU"/>
    </w:rPr>
  </w:style>
  <w:style w:type="paragraph" w:styleId="37">
    <w:name w:val="List 3"/>
    <w:basedOn w:val="a"/>
    <w:rsid w:val="008A1CA9"/>
    <w:pPr>
      <w:ind w:left="849" w:hanging="283"/>
    </w:pPr>
  </w:style>
  <w:style w:type="paragraph" w:styleId="afd">
    <w:name w:val="List"/>
    <w:basedOn w:val="a"/>
    <w:rsid w:val="008A1CA9"/>
    <w:pPr>
      <w:ind w:left="283" w:hanging="283"/>
    </w:pPr>
  </w:style>
  <w:style w:type="paragraph" w:styleId="23">
    <w:name w:val="List 2"/>
    <w:basedOn w:val="a"/>
    <w:rsid w:val="008A1CA9"/>
    <w:pPr>
      <w:ind w:left="566" w:hanging="283"/>
    </w:pPr>
  </w:style>
  <w:style w:type="paragraph" w:styleId="afe">
    <w:name w:val="Plain Text"/>
    <w:basedOn w:val="a"/>
    <w:link w:val="aff"/>
    <w:rsid w:val="008A1CA9"/>
    <w:rPr>
      <w:rFonts w:ascii="Courier New" w:hAnsi="Courier New"/>
      <w:sz w:val="20"/>
      <w:szCs w:val="20"/>
    </w:rPr>
  </w:style>
  <w:style w:type="character" w:customStyle="1" w:styleId="aff">
    <w:name w:val="Текст Знак"/>
    <w:basedOn w:val="a0"/>
    <w:link w:val="afe"/>
    <w:rsid w:val="008A1CA9"/>
    <w:rPr>
      <w:rFonts w:ascii="Courier New" w:eastAsia="Times New Roman" w:hAnsi="Courier New" w:cs="Times New Roman"/>
      <w:sz w:val="20"/>
      <w:szCs w:val="20"/>
      <w:lang w:eastAsia="ru-RU"/>
    </w:rPr>
  </w:style>
  <w:style w:type="paragraph" w:styleId="5">
    <w:name w:val="List 5"/>
    <w:basedOn w:val="a"/>
    <w:rsid w:val="008A1CA9"/>
    <w:pPr>
      <w:ind w:left="1415" w:hanging="283"/>
    </w:pPr>
  </w:style>
  <w:style w:type="paragraph" w:customStyle="1" w:styleId="12">
    <w:name w:val="Цитата1"/>
    <w:basedOn w:val="a"/>
    <w:rsid w:val="008A1CA9"/>
    <w:pPr>
      <w:widowControl w:val="0"/>
      <w:shd w:val="clear" w:color="auto" w:fill="FFFFFF"/>
      <w:ind w:left="1075" w:right="922"/>
      <w:jc w:val="center"/>
    </w:pPr>
    <w:rPr>
      <w:b/>
      <w:sz w:val="28"/>
      <w:szCs w:val="20"/>
    </w:rPr>
  </w:style>
  <w:style w:type="paragraph" w:styleId="4">
    <w:name w:val="List 4"/>
    <w:basedOn w:val="a"/>
    <w:uiPriority w:val="99"/>
    <w:semiHidden/>
    <w:unhideWhenUsed/>
    <w:rsid w:val="008A1CA9"/>
    <w:pPr>
      <w:ind w:left="1132" w:hanging="283"/>
      <w:contextualSpacing/>
    </w:pPr>
  </w:style>
  <w:style w:type="paragraph" w:styleId="38">
    <w:name w:val="List Continue 3"/>
    <w:basedOn w:val="a"/>
    <w:uiPriority w:val="99"/>
    <w:unhideWhenUsed/>
    <w:rsid w:val="008A1CA9"/>
    <w:pPr>
      <w:spacing w:after="120"/>
      <w:ind w:left="849"/>
      <w:contextualSpacing/>
    </w:pPr>
  </w:style>
  <w:style w:type="paragraph" w:styleId="aff0">
    <w:name w:val="footnote text"/>
    <w:basedOn w:val="a"/>
    <w:link w:val="aff1"/>
    <w:uiPriority w:val="99"/>
    <w:unhideWhenUsed/>
    <w:rsid w:val="008A1CA9"/>
    <w:rPr>
      <w:sz w:val="20"/>
      <w:szCs w:val="20"/>
    </w:rPr>
  </w:style>
  <w:style w:type="character" w:customStyle="1" w:styleId="aff1">
    <w:name w:val="Текст сноски Знак"/>
    <w:basedOn w:val="a0"/>
    <w:link w:val="aff0"/>
    <w:uiPriority w:val="99"/>
    <w:rsid w:val="008A1CA9"/>
    <w:rPr>
      <w:rFonts w:ascii="Times New Roman" w:eastAsia="Times New Roman" w:hAnsi="Times New Roman" w:cs="Times New Roman"/>
      <w:sz w:val="20"/>
      <w:szCs w:val="20"/>
      <w:lang w:eastAsia="ru-RU"/>
    </w:rPr>
  </w:style>
  <w:style w:type="character" w:styleId="aff2">
    <w:name w:val="footnote reference"/>
    <w:uiPriority w:val="99"/>
    <w:semiHidden/>
    <w:unhideWhenUsed/>
    <w:rsid w:val="008A1CA9"/>
    <w:rPr>
      <w:vertAlign w:val="superscript"/>
    </w:rPr>
  </w:style>
  <w:style w:type="paragraph" w:customStyle="1" w:styleId="310">
    <w:name w:val="Основной текст с отступом 31"/>
    <w:basedOn w:val="a"/>
    <w:rsid w:val="008A1CA9"/>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link w:val="aff5"/>
    <w:rsid w:val="008A1CA9"/>
    <w:pPr>
      <w:keepNext/>
      <w:widowControl w:val="0"/>
      <w:suppressAutoHyphens/>
      <w:spacing w:before="240" w:after="120"/>
    </w:pPr>
    <w:rPr>
      <w:rFonts w:ascii="Arial" w:eastAsia="Microsoft YaHei" w:hAnsi="Arial" w:cs="Mangal"/>
      <w:kern w:val="1"/>
      <w:sz w:val="28"/>
      <w:szCs w:val="28"/>
      <w:lang w:eastAsia="hi-IN" w:bidi="hi-IN"/>
    </w:rPr>
  </w:style>
  <w:style w:type="character" w:customStyle="1" w:styleId="aff5">
    <w:name w:val="Название Знак"/>
    <w:basedOn w:val="a0"/>
    <w:link w:val="aff3"/>
    <w:rsid w:val="008A1CA9"/>
    <w:rPr>
      <w:rFonts w:ascii="Arial" w:eastAsia="Microsoft YaHei" w:hAnsi="Arial" w:cs="Mangal"/>
      <w:kern w:val="1"/>
      <w:sz w:val="28"/>
      <w:szCs w:val="28"/>
      <w:lang w:eastAsia="hi-IN" w:bidi="hi-IN"/>
    </w:rPr>
  </w:style>
  <w:style w:type="paragraph" w:styleId="aff4">
    <w:name w:val="Body Text"/>
    <w:basedOn w:val="a"/>
    <w:link w:val="aff6"/>
    <w:uiPriority w:val="99"/>
    <w:semiHidden/>
    <w:unhideWhenUsed/>
    <w:rsid w:val="008A1CA9"/>
    <w:pPr>
      <w:spacing w:after="120"/>
    </w:pPr>
  </w:style>
  <w:style w:type="character" w:customStyle="1" w:styleId="aff6">
    <w:name w:val="Основной текст Знак"/>
    <w:basedOn w:val="a0"/>
    <w:link w:val="aff4"/>
    <w:uiPriority w:val="99"/>
    <w:semiHidden/>
    <w:rsid w:val="008A1CA9"/>
    <w:rPr>
      <w:rFonts w:ascii="Times New Roman" w:eastAsia="Times New Roman" w:hAnsi="Times New Roman" w:cs="Times New Roman"/>
      <w:sz w:val="24"/>
      <w:szCs w:val="24"/>
      <w:lang w:eastAsia="ru-RU"/>
    </w:rPr>
  </w:style>
  <w:style w:type="paragraph" w:customStyle="1" w:styleId="ConsPlusNormal">
    <w:name w:val="ConsPlusNormal"/>
    <w:rsid w:val="008A1CA9"/>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7">
    <w:name w:val="Знак Знак Знак Знак Знак Знак Знак"/>
    <w:basedOn w:val="a"/>
    <w:rsid w:val="008A1CA9"/>
    <w:pPr>
      <w:widowControl w:val="0"/>
      <w:suppressAutoHyphens/>
      <w:spacing w:after="160" w:line="240" w:lineRule="exact"/>
    </w:pPr>
    <w:rPr>
      <w:rFonts w:ascii="Verdana" w:eastAsia="Lucida Sans Unicode" w:hAnsi="Verdana"/>
      <w:kern w:val="2"/>
      <w:sz w:val="20"/>
      <w:szCs w:val="20"/>
      <w:lang w:val="en-US" w:eastAsia="en-US"/>
    </w:rPr>
  </w:style>
  <w:style w:type="paragraph" w:styleId="aff8">
    <w:name w:val="Normal (Web)"/>
    <w:basedOn w:val="a"/>
    <w:uiPriority w:val="99"/>
    <w:unhideWhenUsed/>
    <w:rsid w:val="008A1CA9"/>
    <w:pPr>
      <w:spacing w:before="100" w:beforeAutospacing="1" w:after="100" w:afterAutospacing="1"/>
    </w:pPr>
  </w:style>
  <w:style w:type="paragraph" w:customStyle="1" w:styleId="ConsPlusTitle">
    <w:name w:val="ConsPlusTitle"/>
    <w:uiPriority w:val="99"/>
    <w:rsid w:val="008A1CA9"/>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9">
    <w:name w:val="endnote text"/>
    <w:basedOn w:val="a"/>
    <w:link w:val="affa"/>
    <w:uiPriority w:val="99"/>
    <w:semiHidden/>
    <w:unhideWhenUsed/>
    <w:rsid w:val="008A1CA9"/>
    <w:rPr>
      <w:sz w:val="20"/>
      <w:szCs w:val="20"/>
    </w:rPr>
  </w:style>
  <w:style w:type="character" w:customStyle="1" w:styleId="affa">
    <w:name w:val="Текст концевой сноски Знак"/>
    <w:basedOn w:val="a0"/>
    <w:link w:val="aff9"/>
    <w:uiPriority w:val="99"/>
    <w:semiHidden/>
    <w:rsid w:val="008A1CA9"/>
    <w:rPr>
      <w:rFonts w:ascii="Times New Roman" w:eastAsia="Times New Roman" w:hAnsi="Times New Roman" w:cs="Times New Roman"/>
      <w:sz w:val="20"/>
      <w:szCs w:val="20"/>
      <w:lang w:eastAsia="ru-RU"/>
    </w:rPr>
  </w:style>
  <w:style w:type="character" w:styleId="affb">
    <w:name w:val="endnote reference"/>
    <w:uiPriority w:val="99"/>
    <w:semiHidden/>
    <w:unhideWhenUsed/>
    <w:rsid w:val="008A1CA9"/>
    <w:rPr>
      <w:vertAlign w:val="superscript"/>
    </w:rPr>
  </w:style>
  <w:style w:type="paragraph" w:styleId="affc">
    <w:name w:val="Document Map"/>
    <w:basedOn w:val="a"/>
    <w:link w:val="affd"/>
    <w:uiPriority w:val="99"/>
    <w:semiHidden/>
    <w:unhideWhenUsed/>
    <w:rsid w:val="008A1CA9"/>
    <w:rPr>
      <w:rFonts w:ascii="Tahoma" w:hAnsi="Tahoma"/>
      <w:sz w:val="16"/>
      <w:szCs w:val="16"/>
    </w:rPr>
  </w:style>
  <w:style w:type="character" w:customStyle="1" w:styleId="affd">
    <w:name w:val="Схема документа Знак"/>
    <w:basedOn w:val="a0"/>
    <w:link w:val="affc"/>
    <w:uiPriority w:val="99"/>
    <w:semiHidden/>
    <w:rsid w:val="008A1CA9"/>
    <w:rPr>
      <w:rFonts w:ascii="Tahoma" w:eastAsia="Times New Roman" w:hAnsi="Tahoma" w:cs="Times New Roman"/>
      <w:sz w:val="16"/>
      <w:szCs w:val="16"/>
      <w:lang w:eastAsia="ru-RU"/>
    </w:rPr>
  </w:style>
  <w:style w:type="paragraph" w:customStyle="1" w:styleId="Default">
    <w:name w:val="Default"/>
    <w:rsid w:val="008A1CA9"/>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e">
    <w:name w:val="annotation reference"/>
    <w:uiPriority w:val="99"/>
    <w:semiHidden/>
    <w:unhideWhenUsed/>
    <w:rsid w:val="008A1CA9"/>
    <w:rPr>
      <w:sz w:val="16"/>
      <w:szCs w:val="16"/>
    </w:rPr>
  </w:style>
  <w:style w:type="paragraph" w:styleId="afff">
    <w:name w:val="annotation text"/>
    <w:basedOn w:val="a"/>
    <w:link w:val="afff0"/>
    <w:uiPriority w:val="99"/>
    <w:semiHidden/>
    <w:unhideWhenUsed/>
    <w:rsid w:val="008A1CA9"/>
    <w:rPr>
      <w:sz w:val="20"/>
      <w:szCs w:val="20"/>
    </w:rPr>
  </w:style>
  <w:style w:type="character" w:customStyle="1" w:styleId="afff0">
    <w:name w:val="Текст примечания Знак"/>
    <w:basedOn w:val="a0"/>
    <w:link w:val="afff"/>
    <w:uiPriority w:val="99"/>
    <w:semiHidden/>
    <w:rsid w:val="008A1CA9"/>
    <w:rPr>
      <w:rFonts w:ascii="Times New Roman" w:eastAsia="Times New Roman" w:hAnsi="Times New Roman" w:cs="Times New Roman"/>
      <w:sz w:val="20"/>
      <w:szCs w:val="20"/>
      <w:lang w:eastAsia="ru-RU"/>
    </w:rPr>
  </w:style>
  <w:style w:type="character" w:customStyle="1" w:styleId="af">
    <w:name w:val="Без интервала Знак"/>
    <w:link w:val="ae"/>
    <w:uiPriority w:val="1"/>
    <w:rsid w:val="008A1CA9"/>
    <w:rPr>
      <w:rFonts w:ascii="Times New Roman" w:eastAsia="Times New Roman" w:hAnsi="Times New Roman" w:cs="Times New Roman"/>
      <w:sz w:val="24"/>
      <w:szCs w:val="24"/>
      <w:lang w:eastAsia="ru-RU"/>
    </w:rPr>
  </w:style>
  <w:style w:type="paragraph" w:customStyle="1" w:styleId="Pa9">
    <w:name w:val="Pa9"/>
    <w:basedOn w:val="Default"/>
    <w:next w:val="Default"/>
    <w:uiPriority w:val="99"/>
    <w:rsid w:val="008A1CA9"/>
    <w:pPr>
      <w:spacing w:line="241" w:lineRule="atLeast"/>
    </w:pPr>
    <w:rPr>
      <w:rFonts w:eastAsia="Calibri"/>
      <w:color w:val="auto"/>
    </w:rPr>
  </w:style>
  <w:style w:type="paragraph" w:customStyle="1" w:styleId="Pa15">
    <w:name w:val="Pa15"/>
    <w:basedOn w:val="Default"/>
    <w:next w:val="Default"/>
    <w:uiPriority w:val="99"/>
    <w:rsid w:val="008A1CA9"/>
    <w:pPr>
      <w:spacing w:line="241" w:lineRule="atLeast"/>
    </w:pPr>
    <w:rPr>
      <w:rFonts w:eastAsia="Calibri"/>
      <w:color w:val="auto"/>
    </w:rPr>
  </w:style>
  <w:style w:type="character" w:customStyle="1" w:styleId="A10">
    <w:name w:val="A1"/>
    <w:uiPriority w:val="99"/>
    <w:rsid w:val="008A1CA9"/>
    <w:rPr>
      <w:b/>
      <w:bCs/>
      <w:color w:val="000000"/>
      <w:sz w:val="20"/>
      <w:szCs w:val="20"/>
    </w:rPr>
  </w:style>
  <w:style w:type="character" w:customStyle="1" w:styleId="A70">
    <w:name w:val="A7"/>
    <w:uiPriority w:val="99"/>
    <w:rsid w:val="008A1CA9"/>
    <w:rPr>
      <w:color w:val="000000"/>
      <w:sz w:val="20"/>
      <w:szCs w:val="20"/>
      <w:u w:val="single"/>
    </w:rPr>
  </w:style>
  <w:style w:type="paragraph" w:customStyle="1" w:styleId="Pa16">
    <w:name w:val="Pa16"/>
    <w:basedOn w:val="Default"/>
    <w:next w:val="Default"/>
    <w:uiPriority w:val="99"/>
    <w:rsid w:val="008A1CA9"/>
    <w:pPr>
      <w:spacing w:line="201" w:lineRule="atLeast"/>
    </w:pPr>
    <w:rPr>
      <w:rFonts w:eastAsia="Calibri"/>
      <w:color w:val="auto"/>
    </w:rPr>
  </w:style>
  <w:style w:type="paragraph" w:customStyle="1" w:styleId="Pa6">
    <w:name w:val="Pa6"/>
    <w:basedOn w:val="Default"/>
    <w:next w:val="Default"/>
    <w:uiPriority w:val="99"/>
    <w:rsid w:val="008A1CA9"/>
    <w:pPr>
      <w:spacing w:line="201" w:lineRule="atLeast"/>
    </w:pPr>
    <w:rPr>
      <w:rFonts w:eastAsia="Calibri"/>
      <w:color w:val="auto"/>
    </w:rPr>
  </w:style>
  <w:style w:type="paragraph" w:styleId="afff1">
    <w:name w:val="annotation subject"/>
    <w:basedOn w:val="afff"/>
    <w:next w:val="afff"/>
    <w:link w:val="afff2"/>
    <w:uiPriority w:val="99"/>
    <w:semiHidden/>
    <w:unhideWhenUsed/>
    <w:rsid w:val="008A1CA9"/>
    <w:rPr>
      <w:b/>
      <w:bCs/>
    </w:rPr>
  </w:style>
  <w:style w:type="character" w:customStyle="1" w:styleId="afff2">
    <w:name w:val="Тема примечания Знак"/>
    <w:basedOn w:val="afff0"/>
    <w:link w:val="afff1"/>
    <w:uiPriority w:val="99"/>
    <w:semiHidden/>
    <w:rsid w:val="008A1CA9"/>
    <w:rPr>
      <w:rFonts w:ascii="Times New Roman" w:eastAsia="Times New Roman" w:hAnsi="Times New Roman" w:cs="Times New Roman"/>
      <w:b/>
      <w:bCs/>
      <w:sz w:val="20"/>
      <w:szCs w:val="20"/>
      <w:lang w:eastAsia="ru-RU"/>
    </w:rPr>
  </w:style>
  <w:style w:type="paragraph" w:styleId="HTML">
    <w:name w:val="HTML Preformatted"/>
    <w:basedOn w:val="a"/>
    <w:link w:val="HTML0"/>
    <w:uiPriority w:val="99"/>
    <w:unhideWhenUsed/>
    <w:rsid w:val="008A1C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8A1CA9"/>
    <w:rPr>
      <w:rFonts w:ascii="Courier New" w:eastAsia="Times New Roman" w:hAnsi="Courier New" w:cs="Courier New"/>
      <w:sz w:val="20"/>
      <w:szCs w:val="20"/>
      <w:lang w:eastAsia="ru-RU"/>
    </w:rPr>
  </w:style>
  <w:style w:type="character" w:styleId="afff3">
    <w:name w:val="Emphasis"/>
    <w:uiPriority w:val="20"/>
    <w:qFormat/>
    <w:rsid w:val="008A1CA9"/>
    <w:rPr>
      <w:i/>
      <w:iCs/>
    </w:rPr>
  </w:style>
  <w:style w:type="paragraph" w:customStyle="1" w:styleId="formattext">
    <w:name w:val="formattext"/>
    <w:basedOn w:val="a"/>
    <w:rsid w:val="008A1CA9"/>
    <w:pPr>
      <w:spacing w:before="100" w:beforeAutospacing="1" w:after="100" w:afterAutospacing="1"/>
    </w:pPr>
  </w:style>
  <w:style w:type="character" w:customStyle="1" w:styleId="A00">
    <w:name w:val="A0"/>
    <w:rsid w:val="008A1CA9"/>
    <w:rPr>
      <w:color w:val="000000"/>
      <w:sz w:val="20"/>
      <w:szCs w:val="20"/>
    </w:rPr>
  </w:style>
  <w:style w:type="paragraph" w:styleId="afff4">
    <w:name w:val="Revision"/>
    <w:hidden/>
    <w:uiPriority w:val="99"/>
    <w:semiHidden/>
    <w:rsid w:val="008A1CA9"/>
    <w:pPr>
      <w:spacing w:after="0" w:line="240" w:lineRule="auto"/>
    </w:pPr>
    <w:rPr>
      <w:rFonts w:ascii="Times New Roman" w:eastAsia="Times New Roman" w:hAnsi="Times New Roman" w:cs="Times New Roman"/>
      <w:sz w:val="24"/>
      <w:szCs w:val="24"/>
      <w:lang w:eastAsia="ru-RU"/>
    </w:rPr>
  </w:style>
  <w:style w:type="paragraph" w:customStyle="1" w:styleId="p9">
    <w:name w:val="p9"/>
    <w:basedOn w:val="a"/>
    <w:rsid w:val="008A1CA9"/>
    <w:pPr>
      <w:spacing w:before="100" w:beforeAutospacing="1" w:after="100" w:afterAutospacing="1"/>
    </w:pPr>
  </w:style>
  <w:style w:type="paragraph" w:customStyle="1" w:styleId="s1">
    <w:name w:val="s_1"/>
    <w:basedOn w:val="a"/>
    <w:rsid w:val="008A1CA9"/>
    <w:pPr>
      <w:spacing w:before="100" w:beforeAutospacing="1" w:after="100" w:afterAutospacing="1"/>
    </w:pPr>
  </w:style>
  <w:style w:type="character" w:customStyle="1" w:styleId="24">
    <w:name w:val="Основной текст (2)_"/>
    <w:link w:val="25"/>
    <w:rsid w:val="000A206B"/>
    <w:rPr>
      <w:rFonts w:ascii="Times New Roman" w:hAnsi="Times New Roman"/>
      <w:sz w:val="23"/>
      <w:szCs w:val="23"/>
      <w:shd w:val="clear" w:color="auto" w:fill="FFFFFF"/>
    </w:rPr>
  </w:style>
  <w:style w:type="paragraph" w:customStyle="1" w:styleId="25">
    <w:name w:val="Основной текст (2)"/>
    <w:basedOn w:val="a"/>
    <w:link w:val="24"/>
    <w:rsid w:val="000A206B"/>
    <w:pPr>
      <w:shd w:val="clear" w:color="auto" w:fill="FFFFFF"/>
      <w:spacing w:line="312" w:lineRule="exact"/>
      <w:jc w:val="center"/>
    </w:pPr>
    <w:rPr>
      <w:rFonts w:eastAsiaTheme="minorHAnsi" w:cstheme="minorBidi"/>
      <w:sz w:val="23"/>
      <w:szCs w:val="23"/>
      <w:lang w:eastAsia="en-US"/>
    </w:rPr>
  </w:style>
  <w:style w:type="table" w:customStyle="1" w:styleId="13">
    <w:name w:val="Сетка таблицы1"/>
    <w:basedOn w:val="a1"/>
    <w:next w:val="a7"/>
    <w:uiPriority w:val="39"/>
    <w:rsid w:val="000A206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
    <w:name w:val="Сетка таблицы2"/>
    <w:basedOn w:val="a1"/>
    <w:next w:val="a7"/>
    <w:uiPriority w:val="59"/>
    <w:rsid w:val="000A206B"/>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110">
    <w:name w:val="Сетка таблицы11"/>
    <w:basedOn w:val="a1"/>
    <w:uiPriority w:val="39"/>
    <w:rsid w:val="000A206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531118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internet.garant.ru/document/redirect/70170950/0" TargetMode="External"/><Relationship Id="rId13" Type="http://schemas.openxmlformats.org/officeDocument/2006/relationships/hyperlink" Target="https://internet.garant.ru/"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internet.garant.ru/"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internet.garant.ru/"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internet.garant.ru/" TargetMode="External"/><Relationship Id="rId4" Type="http://schemas.openxmlformats.org/officeDocument/2006/relationships/webSettings" Target="webSettings.xml"/><Relationship Id="rId9" Type="http://schemas.openxmlformats.org/officeDocument/2006/relationships/hyperlink" Target="https://internet.garant.ru/"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87</Pages>
  <Words>38333</Words>
  <Characters>218503</Characters>
  <Application>Microsoft Office Word</Application>
  <DocSecurity>0</DocSecurity>
  <Lines>1820</Lines>
  <Paragraphs>512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256324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Школа 71</dc:creator>
  <cp:lastModifiedBy>Линар</cp:lastModifiedBy>
  <cp:revision>2</cp:revision>
  <dcterms:created xsi:type="dcterms:W3CDTF">2025-04-24T13:57:00Z</dcterms:created>
  <dcterms:modified xsi:type="dcterms:W3CDTF">2025-04-24T13:57:00Z</dcterms:modified>
</cp:coreProperties>
</file>