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3749" w:rsidRDefault="00D22DF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</w:rPr>
        <w:t xml:space="preserve">СОГЛАСОВАНО </w:t>
      </w:r>
      <w:r>
        <w:rPr>
          <w:rFonts w:ascii="Times New Roman" w:hAnsi="Times New Roman" w:cs="Times New Roman"/>
          <w:lang w:val="tt-RU"/>
        </w:rPr>
        <w:t xml:space="preserve">                                                                                                  ПРИНЯТО                                                                             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ам директора по ВР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>на заседание совета</w:t>
      </w:r>
      <w:r>
        <w:rPr>
          <w:rFonts w:ascii="Times New Roman" w:hAnsi="Times New Roman" w:cs="Times New Roman"/>
          <w:sz w:val="20"/>
          <w:szCs w:val="20"/>
          <w:lang w:val="tt-RU"/>
        </w:rPr>
        <w:br/>
      </w:r>
      <w:r>
        <w:rPr>
          <w:rFonts w:ascii="Times New Roman" w:hAnsi="Times New Roman" w:cs="Times New Roman"/>
          <w:sz w:val="24"/>
          <w:szCs w:val="24"/>
          <w:lang w:val="tt-RU"/>
        </w:rPr>
        <w:t>Галиева Р.Р.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>обучаю</w:t>
      </w:r>
      <w:r>
        <w:rPr>
          <w:rFonts w:ascii="Times New Roman" w:hAnsi="Times New Roman" w:cs="Times New Roman"/>
          <w:sz w:val="24"/>
          <w:szCs w:val="24"/>
        </w:rPr>
        <w:t>щ</w:t>
      </w:r>
      <w:r>
        <w:rPr>
          <w:rFonts w:ascii="Times New Roman" w:hAnsi="Times New Roman" w:cs="Times New Roman"/>
          <w:sz w:val="24"/>
          <w:szCs w:val="24"/>
          <w:lang w:val="tt-RU"/>
        </w:rPr>
        <w:t>ихся</w:t>
      </w:r>
      <w:r>
        <w:rPr>
          <w:rFonts w:ascii="Times New Roman" w:hAnsi="Times New Roman" w:cs="Times New Roman"/>
          <w:sz w:val="20"/>
          <w:szCs w:val="20"/>
          <w:lang w:val="tt-RU"/>
        </w:rPr>
        <w:br/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>“2” сентября 2025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г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>Протокол №1</w:t>
      </w:r>
      <w:r>
        <w:rPr>
          <w:rFonts w:ascii="Times New Roman" w:hAnsi="Times New Roman" w:cs="Times New Roman"/>
          <w:sz w:val="20"/>
          <w:szCs w:val="20"/>
          <w:lang w:val="tt-RU"/>
        </w:rPr>
        <w:br/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>от “2” сентября 2025 г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E33749" w:rsidRDefault="00D22DF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План работы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br/>
        <w:t>органов школьного ученического самоуправления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br/>
        <w:t xml:space="preserve"> Школьный ученический совет “Яктылык”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br/>
        <w:t>МБОУ “Гимназия №17” Московского района г.Казани</w:t>
      </w:r>
    </w:p>
    <w:p w:rsidR="00E33749" w:rsidRDefault="00D22DF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Цель:</w:t>
      </w:r>
    </w:p>
    <w:p w:rsidR="00E33749" w:rsidRDefault="00D22DF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условий для самоопределения, саморазвития, самосовершенствования и самореализации детей и учащихся  через организацию активной, насыщенной интересными и полезными делами жизни детского коллектива, укрепление нравственного климата в нём и гуманных отношений.</w:t>
      </w:r>
    </w:p>
    <w:p w:rsidR="00E33749" w:rsidRDefault="00D22DF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E33749" w:rsidRDefault="00D22DF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1.Создание оптимальных условий для развития каждого школьника, с учётом  его индивидуальных способностей и потребностей.</w:t>
      </w:r>
    </w:p>
    <w:p w:rsidR="00E33749" w:rsidRDefault="00D22DF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Развитие  у учащихся патриотических, гражданских, нравственных и эстетических чувств, чувства долга, ответственности. </w:t>
      </w:r>
    </w:p>
    <w:p w:rsidR="00E33749" w:rsidRDefault="00D22DF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3.Приобщение учащихся к творчеству, обеспечение условий  для самореализации творческих способностей и потребностей каждого школьника.</w:t>
      </w:r>
    </w:p>
    <w:p w:rsidR="00E33749" w:rsidRDefault="00D22DF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4.Способствование формированию здорового образа жизни, системы общечеловеческих и социальных ценностей.</w:t>
      </w:r>
    </w:p>
    <w:p w:rsidR="00E33749" w:rsidRDefault="00D22DF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5.Воспитание культуры поведения, формирование коммуникативных навыков, гражданских и нравственных качеств, развитие творческого мышления, необходимого для практической деятельности, познания, ориентации в окружающем мире.</w:t>
      </w:r>
    </w:p>
    <w:p w:rsidR="00E33749" w:rsidRDefault="00D22DF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Содержательный блок </w:t>
      </w:r>
    </w:p>
    <w:p w:rsidR="00E33749" w:rsidRDefault="00D22DF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работы органов ученического самоуправления определяется исходя из </w:t>
      </w:r>
    </w:p>
    <w:p w:rsidR="00E33749" w:rsidRDefault="00D22DF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ведущих видов деятельности, характерных для организации внеурочных занятий в школе. </w:t>
      </w:r>
    </w:p>
    <w:p w:rsidR="00E33749" w:rsidRDefault="00D22DF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Таким образом, школьное ученическое самоуправление состоит  из  4  секторов,  </w:t>
      </w:r>
    </w:p>
    <w:p w:rsidR="00E33749" w:rsidRDefault="00D22DF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называемых министерствами. Соотношение министерств и ведущих видов деятельности </w:t>
      </w:r>
    </w:p>
    <w:p w:rsidR="00E33749" w:rsidRDefault="00D22DF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представлено в таблице ниже: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2610"/>
        <w:gridCol w:w="3620"/>
      </w:tblGrid>
      <w:tr w:rsidR="00E33749">
        <w:tc>
          <w:tcPr>
            <w:tcW w:w="3115" w:type="dxa"/>
          </w:tcPr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Министерства</w:t>
            </w:r>
          </w:p>
        </w:tc>
        <w:tc>
          <w:tcPr>
            <w:tcW w:w="2610" w:type="dxa"/>
          </w:tcPr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 деятельности</w:t>
            </w:r>
          </w:p>
        </w:tc>
        <w:tc>
          <w:tcPr>
            <w:tcW w:w="3620" w:type="dxa"/>
          </w:tcPr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Содержание</w:t>
            </w:r>
          </w:p>
        </w:tc>
      </w:tr>
      <w:tr w:rsidR="00E33749">
        <w:tc>
          <w:tcPr>
            <w:tcW w:w="3115" w:type="dxa"/>
          </w:tcPr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Министерство культуры и отдыха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волонтерства.</w:t>
            </w:r>
          </w:p>
        </w:tc>
        <w:tc>
          <w:tcPr>
            <w:tcW w:w="2610" w:type="dxa"/>
          </w:tcPr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Художественно – </w:t>
            </w:r>
          </w:p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эстетическая деятельность</w:t>
            </w:r>
          </w:p>
        </w:tc>
        <w:tc>
          <w:tcPr>
            <w:tcW w:w="3620" w:type="dxa"/>
          </w:tcPr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тематические концерты, фестивали, </w:t>
            </w:r>
          </w:p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акции, праздники, конкурсы, выставки, </w:t>
            </w:r>
          </w:p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встречи.</w:t>
            </w:r>
          </w:p>
        </w:tc>
      </w:tr>
      <w:tr w:rsidR="00E33749">
        <w:tc>
          <w:tcPr>
            <w:tcW w:w="3115" w:type="dxa"/>
          </w:tcPr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Министерство спорта</w:t>
            </w:r>
          </w:p>
        </w:tc>
        <w:tc>
          <w:tcPr>
            <w:tcW w:w="2610" w:type="dxa"/>
          </w:tcPr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Спортивно – </w:t>
            </w:r>
          </w:p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оздоровительная </w:t>
            </w:r>
          </w:p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деятельность</w:t>
            </w:r>
          </w:p>
        </w:tc>
        <w:tc>
          <w:tcPr>
            <w:tcW w:w="3620" w:type="dxa"/>
          </w:tcPr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организация работы спортивных секций, </w:t>
            </w:r>
          </w:p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спартакиада, соревнования, дни  здоровья.</w:t>
            </w:r>
          </w:p>
        </w:tc>
      </w:tr>
      <w:tr w:rsidR="00E33749">
        <w:tc>
          <w:tcPr>
            <w:tcW w:w="3115" w:type="dxa"/>
          </w:tcPr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Министерство информации и печати</w:t>
            </w:r>
          </w:p>
        </w:tc>
        <w:tc>
          <w:tcPr>
            <w:tcW w:w="2610" w:type="dxa"/>
          </w:tcPr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Информационно – медийная деятельность </w:t>
            </w:r>
          </w:p>
        </w:tc>
        <w:tc>
          <w:tcPr>
            <w:tcW w:w="3620" w:type="dxa"/>
          </w:tcPr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выпуск стенгазет, развивать умение грамотно обобщать материал в виде сообщений, заметок, статей, пишет посты в соцсетях.</w:t>
            </w:r>
          </w:p>
        </w:tc>
      </w:tr>
      <w:tr w:rsidR="00E33749">
        <w:tc>
          <w:tcPr>
            <w:tcW w:w="3115" w:type="dxa"/>
          </w:tcPr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Министерство образованиия, волонтерство</w:t>
            </w:r>
          </w:p>
        </w:tc>
        <w:tc>
          <w:tcPr>
            <w:tcW w:w="2610" w:type="dxa"/>
          </w:tcPr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Познавательная </w:t>
            </w:r>
          </w:p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Деятельность. Добровольная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безвозмездная деятельность</w:t>
            </w:r>
          </w:p>
        </w:tc>
        <w:tc>
          <w:tcPr>
            <w:tcW w:w="3620" w:type="dxa"/>
          </w:tcPr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предметные недели, встречи с </w:t>
            </w:r>
          </w:p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интересными людьми, </w:t>
            </w:r>
          </w:p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интеллектуальные игры, диспуты,  конференции.</w:t>
            </w:r>
          </w:p>
        </w:tc>
      </w:tr>
      <w:tr w:rsidR="00E33749">
        <w:tc>
          <w:tcPr>
            <w:tcW w:w="3115" w:type="dxa"/>
          </w:tcPr>
          <w:p w:rsidR="00E33749" w:rsidRDefault="00D22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Министерство Внутренних дел  (ЮИД,Юнармия)</w:t>
            </w:r>
          </w:p>
        </w:tc>
        <w:tc>
          <w:tcPr>
            <w:tcW w:w="2610" w:type="dxa"/>
          </w:tcPr>
          <w:p w:rsidR="00E33749" w:rsidRPr="007E6939" w:rsidRDefault="00D22DFB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</w:pPr>
            <w:r w:rsidRPr="007E693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  <w:t>Изучение и закрепление знаний ПДД.</w:t>
            </w:r>
          </w:p>
          <w:p w:rsidR="00E33749" w:rsidRPr="007E6939" w:rsidRDefault="00D22DFB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</w:pPr>
            <w:r w:rsidRPr="007E693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  <w:t>Развитие лидерских качеств и ответственного поведения на дороге.</w:t>
            </w:r>
          </w:p>
          <w:p w:rsidR="00E33749" w:rsidRDefault="00E33749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tt-RU" w:eastAsia="zh-CN" w:bidi="ar"/>
              </w:rPr>
            </w:pPr>
          </w:p>
        </w:tc>
        <w:tc>
          <w:tcPr>
            <w:tcW w:w="3620" w:type="dxa"/>
          </w:tcPr>
          <w:p w:rsidR="00E33749" w:rsidRDefault="00D22DFB">
            <w:pPr>
              <w:rPr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  <w:t>-у</w:t>
            </w:r>
            <w:r w:rsidRPr="007E693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  <w:t xml:space="preserve">частие в конкурсах, акциях и соревнованиях по безопасности </w:t>
            </w:r>
          </w:p>
          <w:p w:rsidR="00E33749" w:rsidRDefault="00D22DFB">
            <w:pPr>
              <w:rPr>
                <w:sz w:val="24"/>
                <w:szCs w:val="24"/>
              </w:rPr>
            </w:pPr>
            <w:r w:rsidRPr="007E693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  <w:t xml:space="preserve">дорожного движения. </w:t>
            </w:r>
          </w:p>
          <w:p w:rsidR="00E33749" w:rsidRDefault="00D22DF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  <w:t>-</w:t>
            </w:r>
            <w:r w:rsidRPr="007E693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  <w:t>в</w:t>
            </w:r>
            <w:r w:rsidRPr="007E693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eastAsia="zh-CN" w:bidi="ar"/>
              </w:rPr>
              <w:t xml:space="preserve">заимодействие с ГИБДД по вопросам профилактики дорожного движения. </w:t>
            </w:r>
          </w:p>
        </w:tc>
      </w:tr>
    </w:tbl>
    <w:p w:rsidR="00E33749" w:rsidRDefault="00E33749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E33749" w:rsidRDefault="00D22DFB">
      <w:pPr>
        <w:pStyle w:val="a4"/>
        <w:spacing w:after="0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Школьный совет ученического самоуправления определил пять основных направления деятельности: </w:t>
      </w:r>
    </w:p>
    <w:p w:rsidR="00E33749" w:rsidRDefault="00D22DFB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«Традиция» (поддержание, укрепление и формирование традиций школы);</w:t>
      </w:r>
    </w:p>
    <w:p w:rsidR="00E33749" w:rsidRDefault="00D22DFB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«Отечество» (гражданско - патриотическое);</w:t>
      </w:r>
    </w:p>
    <w:p w:rsidR="00E33749" w:rsidRDefault="00D22DFB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«Нравственность» (воспитание толерантного отношения к окружающим, развитие творческих задатков, способностей, дарований и талантов);</w:t>
      </w:r>
    </w:p>
    <w:p w:rsidR="00E33749" w:rsidRDefault="00D22DFB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«Спорт и здоровье» (спортивно - оздоровительное);</w:t>
      </w:r>
    </w:p>
    <w:p w:rsidR="00E33749" w:rsidRDefault="00D22DFB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«Право и закон» (профилактика предупреждения преступлений и правонарушений)</w:t>
      </w:r>
    </w:p>
    <w:p w:rsidR="00E33749" w:rsidRDefault="00E33749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E33749" w:rsidRDefault="00D22DFB">
      <w:pPr>
        <w:pStyle w:val="a4"/>
        <w:spacing w:after="0"/>
        <w:ind w:left="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Управление развитием ученического самоуправления. </w:t>
      </w:r>
      <w:r>
        <w:rPr>
          <w:rFonts w:ascii="Times New Roman" w:eastAsia="SimSun" w:hAnsi="Times New Roman" w:cs="Times New Roman"/>
          <w:sz w:val="24"/>
          <w:szCs w:val="24"/>
        </w:rPr>
        <w:br/>
        <w:t xml:space="preserve">Ученическое самоуправление функционирует на основе теории управления социальными объектами и процессами, являясь органической частью общешкольного управления. Основными функциями социального управления являются анализ, планирование, организация, контроль, регулирование (коррекция) и снова анализ. Указанные функции реализуются в течение одного месяца и затем повторяются снова, т.е. составляют управленческий цикл. </w:t>
      </w:r>
      <w:r>
        <w:rPr>
          <w:rFonts w:ascii="Times New Roman" w:eastAsia="SimSun" w:hAnsi="Times New Roman" w:cs="Times New Roman"/>
          <w:sz w:val="24"/>
          <w:szCs w:val="24"/>
        </w:rPr>
        <w:t></w:t>
      </w:r>
    </w:p>
    <w:p w:rsidR="00E33749" w:rsidRDefault="00D22DFB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Сбор информации и её анализ (проводится участниками Совета, президентом и пеагогом организатором); </w:t>
      </w:r>
      <w:r>
        <w:rPr>
          <w:rFonts w:ascii="Times New Roman" w:eastAsia="SimSun" w:hAnsi="Times New Roman" w:cs="Times New Roman"/>
          <w:sz w:val="24"/>
          <w:szCs w:val="24"/>
        </w:rPr>
        <w:t></w:t>
      </w:r>
      <w:r>
        <w:rPr>
          <w:rFonts w:ascii="Times New Roman" w:eastAsia="SimSun" w:hAnsi="Times New Roman" w:cs="Times New Roman"/>
          <w:sz w:val="24"/>
          <w:szCs w:val="24"/>
        </w:rPr>
        <w:br/>
        <w:t xml:space="preserve"> Планирование; (производится участниками Совета, корректируется и дополняется Президентом школы, педагогом организатором). </w:t>
      </w:r>
      <w:r>
        <w:rPr>
          <w:rFonts w:ascii="Times New Roman" w:eastAsia="SimSun" w:hAnsi="Times New Roman" w:cs="Times New Roman"/>
          <w:sz w:val="24"/>
          <w:szCs w:val="24"/>
        </w:rPr>
        <w:t></w:t>
      </w:r>
      <w:r>
        <w:rPr>
          <w:rFonts w:ascii="Times New Roman" w:eastAsia="SimSun" w:hAnsi="Times New Roman" w:cs="Times New Roman"/>
          <w:sz w:val="24"/>
          <w:szCs w:val="24"/>
        </w:rPr>
        <w:br/>
        <w:t xml:space="preserve"> Организация,подготовка учащихся к деятельности; (осуществляется педагог организатор, зам. директора ВР и классными руководителями). </w:t>
      </w:r>
      <w:r>
        <w:rPr>
          <w:rFonts w:ascii="Times New Roman" w:eastAsia="SimSun" w:hAnsi="Times New Roman" w:cs="Times New Roman"/>
          <w:sz w:val="24"/>
          <w:szCs w:val="24"/>
        </w:rPr>
        <w:t></w:t>
      </w:r>
      <w:r>
        <w:rPr>
          <w:rFonts w:ascii="Times New Roman" w:eastAsia="SimSun" w:hAnsi="Times New Roman" w:cs="Times New Roman"/>
          <w:sz w:val="24"/>
          <w:szCs w:val="24"/>
        </w:rPr>
        <w:br/>
        <w:t xml:space="preserve"> Контроль; (производится Президентом школы (Председателем совета), зам. директора по ВР); </w:t>
      </w:r>
      <w:r>
        <w:rPr>
          <w:rFonts w:ascii="Times New Roman" w:eastAsia="SimSun" w:hAnsi="Times New Roman" w:cs="Times New Roman"/>
          <w:sz w:val="24"/>
          <w:szCs w:val="24"/>
        </w:rPr>
        <w:br/>
        <w:t>Регулирование – внесение изменений в функционирование системы, если она отклоняется от нормы. (штабом ВР и Зам. директора по ВР)</w:t>
      </w:r>
    </w:p>
    <w:p w:rsidR="00E33749" w:rsidRDefault="00E33749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E33749" w:rsidRDefault="00D22DFB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Основные формы ученического самоуправления. </w:t>
      </w:r>
    </w:p>
    <w:p w:rsidR="00E33749" w:rsidRDefault="00D22DFB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Заседания Совета ученического самоуправления; </w:t>
      </w:r>
    </w:p>
    <w:p w:rsidR="00E33749" w:rsidRDefault="00D22DFB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Проведение благотворительных и иных акций; </w:t>
      </w:r>
    </w:p>
    <w:p w:rsidR="00E33749" w:rsidRDefault="00D22DFB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Участие в работе творческих групп; </w:t>
      </w:r>
    </w:p>
    <w:p w:rsidR="00E33749" w:rsidRDefault="00D22DFB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Проведение круглых столов; </w:t>
      </w:r>
    </w:p>
    <w:p w:rsidR="00E33749" w:rsidRDefault="00D22DFB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Организация и проведение досуговых мероприятий; </w:t>
      </w:r>
    </w:p>
    <w:p w:rsidR="00E33749" w:rsidRDefault="00D22DFB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Организация и проведение спортивных соревнований.</w:t>
      </w:r>
    </w:p>
    <w:p w:rsidR="00E33749" w:rsidRDefault="00E33749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  <w:lang w:val="tt-RU"/>
        </w:rPr>
      </w:pPr>
    </w:p>
    <w:p w:rsidR="00E33749" w:rsidRDefault="00E33749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  <w:lang w:val="tt-RU"/>
        </w:rPr>
      </w:pPr>
    </w:p>
    <w:p w:rsidR="00E33749" w:rsidRDefault="00E33749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  <w:lang w:val="tt-RU"/>
        </w:rPr>
      </w:pPr>
    </w:p>
    <w:p w:rsidR="00E33749" w:rsidRDefault="00E33749">
      <w:pPr>
        <w:pStyle w:val="a4"/>
        <w:spacing w:after="0"/>
        <w:ind w:left="0"/>
        <w:rPr>
          <w:rFonts w:ascii="Times New Roman" w:hAnsi="Times New Roman" w:cs="Times New Roman"/>
          <w:sz w:val="24"/>
          <w:szCs w:val="24"/>
          <w:lang w:val="tt-RU"/>
        </w:rPr>
      </w:pPr>
    </w:p>
    <w:p w:rsidR="00E33749" w:rsidRDefault="00D22DF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План работы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7"/>
        <w:gridCol w:w="4004"/>
        <w:gridCol w:w="1290"/>
        <w:gridCol w:w="2968"/>
      </w:tblGrid>
      <w:tr w:rsidR="00E33749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33749" w:rsidRDefault="00D22D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33749" w:rsidRDefault="00D22D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29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33749" w:rsidRDefault="00D22D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968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33749" w:rsidRDefault="00D22DF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33749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E33749" w:rsidRDefault="00D22DF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33749" w:rsidRDefault="00D22D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школы ко Дню знаний.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33749" w:rsidRDefault="00D22D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августа –начало сентября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33749" w:rsidRDefault="00D22D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7E6939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7E6939" w:rsidRDefault="007E693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E6939" w:rsidRPr="007E6939" w:rsidRDefault="007E6939" w:rsidP="007E69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939">
              <w:rPr>
                <w:rFonts w:ascii="Times New Roman" w:hAnsi="Times New Roman" w:cs="Times New Roman"/>
                <w:sz w:val="24"/>
                <w:szCs w:val="24"/>
              </w:rPr>
              <w:t xml:space="preserve">Собрание ученического </w:t>
            </w:r>
          </w:p>
          <w:p w:rsidR="007E6939" w:rsidRPr="007E6939" w:rsidRDefault="007E6939" w:rsidP="007E69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939">
              <w:rPr>
                <w:rFonts w:ascii="Times New Roman" w:hAnsi="Times New Roman" w:cs="Times New Roman"/>
                <w:sz w:val="24"/>
                <w:szCs w:val="24"/>
              </w:rPr>
              <w:t xml:space="preserve">самоуправления </w:t>
            </w:r>
          </w:p>
          <w:p w:rsidR="007E6939" w:rsidRDefault="007E6939" w:rsidP="007E69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E6939" w:rsidRPr="007E6939" w:rsidRDefault="007E6939" w:rsidP="007E69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93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7E6939" w:rsidRPr="007E6939" w:rsidRDefault="007E6939" w:rsidP="007E69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939">
              <w:rPr>
                <w:rFonts w:ascii="Times New Roman" w:hAnsi="Times New Roman" w:cs="Times New Roman"/>
                <w:sz w:val="24"/>
                <w:szCs w:val="24"/>
              </w:rPr>
              <w:t xml:space="preserve">учебного </w:t>
            </w:r>
          </w:p>
          <w:p w:rsidR="007E6939" w:rsidRDefault="007E6939" w:rsidP="007E69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93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E6939" w:rsidRPr="007E6939" w:rsidRDefault="007E6939" w:rsidP="007E69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939">
              <w:rPr>
                <w:rFonts w:ascii="Times New Roman" w:hAnsi="Times New Roman" w:cs="Times New Roman"/>
                <w:sz w:val="24"/>
                <w:szCs w:val="24"/>
              </w:rPr>
              <w:t xml:space="preserve">ЗДВР, Советник по </w:t>
            </w:r>
          </w:p>
          <w:p w:rsidR="007E6939" w:rsidRDefault="007E6939" w:rsidP="007E69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воспитанию, педа</w:t>
            </w:r>
            <w:r w:rsidRPr="007E6939">
              <w:rPr>
                <w:rFonts w:ascii="Times New Roman" w:hAnsi="Times New Roman" w:cs="Times New Roman"/>
                <w:sz w:val="24"/>
                <w:szCs w:val="24"/>
              </w:rPr>
              <w:t>гог-организатор</w:t>
            </w:r>
          </w:p>
        </w:tc>
      </w:tr>
      <w:tr w:rsidR="000F4F7A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0F4F7A" w:rsidRDefault="000F4F7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0F4F7A" w:rsidRPr="007E6939" w:rsidRDefault="000F4F7A" w:rsidP="000F4F7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4F7A">
              <w:rPr>
                <w:rFonts w:ascii="Times New Roman" w:hAnsi="Times New Roman" w:cs="Times New Roman"/>
                <w:sz w:val="24"/>
                <w:szCs w:val="24"/>
              </w:rPr>
              <w:t xml:space="preserve">Акция «Твой внешний вид – твоя ви зитная карточка». 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0F4F7A" w:rsidRPr="007E6939" w:rsidRDefault="000F4F7A" w:rsidP="007E69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4F7A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0F4F7A" w:rsidRPr="007E6939" w:rsidRDefault="000F4F7A" w:rsidP="007E693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4F7A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Советник по воспитанию, педаг</w:t>
            </w:r>
            <w:r w:rsidRPr="000F4F7A">
              <w:rPr>
                <w:rFonts w:ascii="Times New Roman" w:hAnsi="Times New Roman" w:cs="Times New Roman"/>
                <w:sz w:val="24"/>
                <w:szCs w:val="24"/>
              </w:rPr>
              <w:t>ог-организатор</w:t>
            </w:r>
          </w:p>
        </w:tc>
      </w:tr>
      <w:tr w:rsidR="00E33749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E33749" w:rsidRDefault="00E337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33749" w:rsidRDefault="00D22D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Линейка, посвященная ко Дню Знаний «Путь к знаниям открыт!».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33749" w:rsidRDefault="00D22D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02.09.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40F14" w:rsidRPr="00A40F14" w:rsidRDefault="00A40F14" w:rsidP="00A40F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>Педагог организатор,</w:t>
            </w:r>
          </w:p>
          <w:p w:rsidR="00E33749" w:rsidRDefault="00A40F14" w:rsidP="00A40F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</w:tc>
      </w:tr>
      <w:tr w:rsidR="00E33749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E33749" w:rsidRDefault="00E337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33749" w:rsidRDefault="00D22DF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Выборы актива класса.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Первое общее собрание, по выбору Президента в ДОО «Яктылык»,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«О должностных обязанностях».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E33749" w:rsidRDefault="00E3374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33749" w:rsidRDefault="00D22DFB">
            <w:pPr>
              <w:spacing w:after="0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Педагог организатор,</w:t>
            </w:r>
          </w:p>
          <w:p w:rsidR="00E33749" w:rsidRDefault="00D22DFB">
            <w:pPr>
              <w:spacing w:after="0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Советник по воспитанию</w:t>
            </w:r>
            <w:r>
              <w:rPr>
                <w:rFonts w:ascii="Times New Roman" w:eastAsia="Calibri" w:hAnsi="Times New Roman"/>
              </w:rPr>
              <w:br/>
              <w:t>ШУС  «Яктылык»</w:t>
            </w:r>
          </w:p>
        </w:tc>
      </w:tr>
      <w:tr w:rsidR="00321D7C" w:rsidTr="00D96400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Pr="007E6939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939">
              <w:rPr>
                <w:rFonts w:ascii="Times New Roman" w:hAnsi="Times New Roman" w:cs="Times New Roman"/>
                <w:sz w:val="24"/>
                <w:szCs w:val="24"/>
              </w:rPr>
              <w:t xml:space="preserve">Акция «Мы помним!», посвященная </w:t>
            </w:r>
          </w:p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939">
              <w:rPr>
                <w:rFonts w:ascii="Times New Roman" w:hAnsi="Times New Roman" w:cs="Times New Roman"/>
                <w:sz w:val="24"/>
                <w:szCs w:val="24"/>
              </w:rPr>
              <w:t xml:space="preserve">Дню солидарности в борьбе с </w:t>
            </w:r>
            <w:r w:rsidR="00617DB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7E6939">
              <w:rPr>
                <w:rFonts w:ascii="Times New Roman" w:hAnsi="Times New Roman" w:cs="Times New Roman"/>
                <w:sz w:val="24"/>
                <w:szCs w:val="24"/>
              </w:rPr>
              <w:t>терро</w:t>
            </w:r>
            <w:bookmarkStart w:id="0" w:name="_GoBack"/>
            <w:bookmarkEnd w:id="0"/>
            <w:r w:rsidR="00617DB5">
              <w:rPr>
                <w:rFonts w:ascii="Times New Roman" w:hAnsi="Times New Roman" w:cs="Times New Roman"/>
                <w:sz w:val="24"/>
                <w:szCs w:val="24"/>
              </w:rPr>
              <w:t xml:space="preserve">ризмом 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321D7C"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актива организации ШУС «Яктылык» , выборы.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организатор,</w:t>
            </w:r>
          </w:p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 «Яктылык»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21D7C" w:rsidRDefault="00321D7C" w:rsidP="00321D7C">
            <w:pPr>
              <w:spacing w:after="0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День БДД (Безопасность дорожного движения), классные часы, просмотр видеофильмов.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1D7C" w:rsidRDefault="00321D7C" w:rsidP="00321D7C">
            <w:pPr>
              <w:spacing w:after="0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ЗДВР,</w:t>
            </w:r>
            <w:r>
              <w:rPr>
                <w:rFonts w:ascii="Times New Roman" w:eastAsia="Calibri" w:hAnsi="Times New Roman"/>
              </w:rPr>
              <w:br/>
              <w:t xml:space="preserve"> классные руководители,</w:t>
            </w:r>
          </w:p>
          <w:p w:rsidR="00321D7C" w:rsidRDefault="00321D7C" w:rsidP="00321D7C">
            <w:pPr>
              <w:spacing w:after="0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 xml:space="preserve"> учителя-предметники.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\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 по профилактике  детско –дорожно транспортного травматизма «Неделя безопасности»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2.09- 14.09.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40F14" w:rsidRPr="00A40F14" w:rsidRDefault="00A40F14" w:rsidP="00A40F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>Педагог организатор,</w:t>
            </w:r>
          </w:p>
          <w:p w:rsidR="00321D7C" w:rsidRDefault="00A40F14" w:rsidP="00A40F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ШУС «Яктылык» </w:t>
            </w:r>
            <w:r w:rsidR="00321D7C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спорта 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«День солидарности в борьбе с терроризмом».  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05.09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 xml:space="preserve">ШУС «Яктылык» </w:t>
            </w:r>
            <w:r w:rsidR="00321D7C"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</w:t>
            </w:r>
          </w:p>
        </w:tc>
      </w:tr>
      <w:tr w:rsidR="00321D7C">
        <w:trPr>
          <w:trHeight w:val="173"/>
        </w:trPr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Осенняя неделя добра (по плану).</w:t>
            </w:r>
          </w:p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Благотворительная ярмарка «Х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әйрия яминкәсе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9.09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классные руководители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«Мәрхәмәтле булыйк».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 татарского языка,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волонтеры. 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“Твори добро другим во благо”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помощь нуждающимся (Школа 91,  канц. товары)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5.09. – 16.09.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Классные руководители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Профилактическая акция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«Поделись улыбкой ”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40F14">
              <w:rPr>
                <w:rFonts w:ascii="Times New Roman" w:hAnsi="Times New Roman" w:cs="Times New Roman"/>
                <w:sz w:val="24"/>
                <w:szCs w:val="24"/>
              </w:rPr>
              <w:t>инистерство  культуры и отдыха, СМС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дети.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Распространение листовок «Мы за здоровый образ жизни»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В течение месяца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 xml:space="preserve">ШУС «Яктылык» </w:t>
            </w:r>
            <w:r w:rsidR="00321D7C">
              <w:rPr>
                <w:rFonts w:ascii="Times New Roman" w:hAnsi="Times New Roman" w:cs="Times New Roman"/>
                <w:sz w:val="24"/>
                <w:szCs w:val="24"/>
              </w:rPr>
              <w:t>Министерство  спорта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животных.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Акция «Доброе сердце»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Классные руководители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сборе макулатуры.</w:t>
            </w:r>
          </w:p>
        </w:tc>
        <w:tc>
          <w:tcPr>
            <w:tcW w:w="129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2968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Старт на Республиканский конкурс на лучшую детскую организацию в образовательных организациях РТ «Школьное ученическое самоуправление».</w:t>
            </w:r>
          </w:p>
        </w:tc>
        <w:tc>
          <w:tcPr>
            <w:tcW w:w="129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01.10-15.10 </w:t>
            </w:r>
          </w:p>
        </w:tc>
        <w:tc>
          <w:tcPr>
            <w:tcW w:w="2968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ШУС «Яктылык»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поздравлений,  в рамках празднования Дня пожилого человека.</w:t>
            </w:r>
          </w:p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ертная программа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«Яшәгез сез көлеп кенә, дөньядан ямь табып кына»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01-05.10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ШУС «Яктылык», </w:t>
            </w:r>
          </w:p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Празднование Дня учителя:</w:t>
            </w:r>
          </w:p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1.Праздничный концерт,</w:t>
            </w:r>
          </w:p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“Рәхмәт Сезгә чын—чын кеше сез”</w:t>
            </w:r>
          </w:p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Флеш – моб.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03.10.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Самоуправления.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«» Яктылык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Осенняя Неделя здоровья( по плану).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10.10 - 20.10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спорта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праздничных листовок ко дню Учителя «Р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әхмәт сиңа укытучым!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ШУС «Яктылык»,Старосты</w:t>
            </w:r>
            <w:r w:rsidR="00321D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321D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/>
            </w:r>
            <w:r w:rsidR="00321D7C">
              <w:rPr>
                <w:rFonts w:ascii="Times New Roman" w:hAnsi="Times New Roman" w:cs="Times New Roman"/>
                <w:sz w:val="24"/>
                <w:szCs w:val="24"/>
              </w:rPr>
              <w:t>Министерство информации и печати.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Профилактическая акция «Здоровая пробежка»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 xml:space="preserve">ШУС «Яктылык» </w:t>
            </w:r>
            <w:r w:rsidR="00321D7C">
              <w:rPr>
                <w:rFonts w:ascii="Times New Roman" w:hAnsi="Times New Roman" w:cs="Times New Roman"/>
                <w:sz w:val="24"/>
                <w:szCs w:val="24"/>
              </w:rPr>
              <w:t>Министерство спорта.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поделок из природного материала «Көзге могҗиза»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06.10-10.10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классные руководители.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городском  конкурсе  «Татар кызы», «Татар егете» и  «Красна девица», «Добрый молодец».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организатор, </w:t>
            </w:r>
          </w:p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Фотоколлаж «С папой классно!»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ШУС «Яктылык»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классные руководители,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Выпуск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газеты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«Яктылык»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10.10. 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информации и печати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час, посвященный ко «Дню народного единства»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Россия – это мы!»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4.11.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ШУС «Яктылык», </w:t>
            </w:r>
          </w:p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Конкурсная программа: «Көз сылуы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Сөмбелә»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br/>
              <w:t>ШУС “Яктылык”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спорта  и  здоровья «Быстрее, выше, сильнее».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Министр спорта 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ко дню матери «Йөрәктән йөрәккә»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Староста,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ШУС «Яктылык»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Посвящение «Орлята России» (начальные классы)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Движение первых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ШУС «Яктылык»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“Әниләргә назлы сүз”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В течение месяца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учитель технологии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героев  Отечества.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30.11- 09.12.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«Здоровая мама – здоровый ребенок»»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 xml:space="preserve">ШУС «Яктылык» </w:t>
            </w:r>
            <w:r w:rsidR="00321D7C">
              <w:rPr>
                <w:rFonts w:ascii="Times New Roman" w:hAnsi="Times New Roman" w:cs="Times New Roman"/>
                <w:sz w:val="24"/>
                <w:szCs w:val="24"/>
              </w:rPr>
              <w:t>Министерсво спорта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мероприятиях, посвященных Всемирному Дню борьбы со СПИДом.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Городской конкурс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свечек зависит от тебя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SMS дети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благотворительных мероприятий в поддержку детей-инвалидов «Жизнь в радость»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01-12.-10.12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ШУС “Яктылык”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стенгазет «Мы выбираем жизнь!» 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информации и печати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 посвященные  Дню конституции РТ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 xml:space="preserve">ШУС «Яктылык»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321D7C">
              <w:rPr>
                <w:rFonts w:ascii="Times New Roman" w:hAnsi="Times New Roman" w:cs="Times New Roman"/>
                <w:sz w:val="24"/>
                <w:szCs w:val="24"/>
              </w:rPr>
              <w:t>Министр образование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«Мастерская Деда Мороза» оформление кабинетов к Новому году, в национальном стиле.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 В течение месяца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A40F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 xml:space="preserve">ШУС «Яктылык»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321D7C">
              <w:rPr>
                <w:rFonts w:ascii="Times New Roman" w:hAnsi="Times New Roman" w:cs="Times New Roman"/>
                <w:sz w:val="24"/>
                <w:szCs w:val="24"/>
              </w:rPr>
              <w:t xml:space="preserve">Старосты, </w:t>
            </w:r>
            <w:r w:rsidR="00321D7C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ыпуск стенгазет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Якынлашып килүче яңа ел белән дуслар!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01-10.12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Старосты,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Министр культуры и отдыха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Флеш моб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«Твое здоровье, твоих руках»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SMS дети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«Красная лента»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меся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SMS дети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праздника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«Я гимназист» посвящение первоклассников в гимназисты.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1 класс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Новогодняя развлекательная программа,  дискотека.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 27.12 -28.12.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акция «Письмо Победы»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мероприятия: «Зимние забавы»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17.01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 xml:space="preserve">ШУС «Яктылык» </w:t>
            </w:r>
            <w:r w:rsidR="00321D7C">
              <w:rPr>
                <w:rFonts w:ascii="Times New Roman" w:hAnsi="Times New Roman" w:cs="Times New Roman"/>
                <w:sz w:val="24"/>
                <w:szCs w:val="24"/>
              </w:rPr>
              <w:t xml:space="preserve">Министрство спорта 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стенда «Календарь профессиональных праздников»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информации и печати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«Яркая здоровая зимушка зима»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21.01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вечеру встречи с выпускниками 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Еллар узгач, сагындырыр инде</w:t>
            </w:r>
          </w:p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балачакның соңгы бәйрәме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 В течение месяца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</w:p>
          <w:p w:rsidR="00A40F14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Админстрация гимназии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юных поэтов «Проба пера» под девизом «Журналистика».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Городской конкурс «Без права на ошибку»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 xml:space="preserve">ШУС «Яктылык» </w:t>
            </w:r>
            <w:r w:rsidR="00321D7C">
              <w:rPr>
                <w:rFonts w:ascii="Times New Roman" w:hAnsi="Times New Roman" w:cs="Times New Roman"/>
                <w:sz w:val="24"/>
                <w:szCs w:val="24"/>
              </w:rPr>
              <w:t>Министерство информации и печати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театральная неделя, конкурсная программа «Сәхнә җәүһәрләре»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месяца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A40F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>Педагог организатор,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Классные руководители, </w:t>
            </w:r>
          </w:p>
        </w:tc>
      </w:tr>
      <w:tr w:rsidR="00321D7C">
        <w:trPr>
          <w:gridAfter w:val="3"/>
          <w:wAfter w:w="8262" w:type="dxa"/>
        </w:trPr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праздника букваря  «Әлифба бәйрәме» (1 класс)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 xml:space="preserve">Педагог организатор, </w:t>
            </w:r>
            <w:r w:rsidR="00321D7C">
              <w:rPr>
                <w:rFonts w:ascii="Times New Roman" w:hAnsi="Times New Roman" w:cs="Times New Roman"/>
                <w:sz w:val="24"/>
                <w:szCs w:val="24"/>
              </w:rPr>
              <w:t>Министр культуры и отдыха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социальных  проектов по здоровому образу жизни «Планета молодых»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СМС дети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воинов-интернационалистов «Афганистан»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 xml:space="preserve">Педагог организатор, </w:t>
            </w:r>
            <w:r w:rsidR="00321D7C">
              <w:rPr>
                <w:rFonts w:ascii="Times New Roman" w:hAnsi="Times New Roman" w:cs="Times New Roman"/>
                <w:sz w:val="24"/>
                <w:szCs w:val="24"/>
              </w:rPr>
              <w:t>Министерство  культуры и отдыха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Отечества, мероприятие.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Конкурс «Смотр строя и песни»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40F14" w:rsidRPr="00A40F14" w:rsidRDefault="00A40F14" w:rsidP="00A40F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321D7C" w:rsidRDefault="00A40F14" w:rsidP="00A40F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 организатор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Патриотическая акция “Подарок солдату”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40F14" w:rsidRPr="00A40F14" w:rsidRDefault="00A40F14" w:rsidP="00A40F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 xml:space="preserve">ЗДВР, Советник по </w:t>
            </w:r>
          </w:p>
          <w:p w:rsidR="00321D7C" w:rsidRDefault="00A40F14" w:rsidP="00A40F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воспитанию,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вечер халык ара туган тел көне “Хикмәтле дә, бизәкле дә туган тел!”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татарского языка, ШУС «Яктылык»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«Үлемсез каһарманлык: Җәлил – Җәлилчеләр!»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татарского языка,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ШУС «Яктылык»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 “Защита Родины – долг каждого гражданина”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0B31A1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321D7C">
              <w:rPr>
                <w:rFonts w:ascii="Times New Roman" w:hAnsi="Times New Roman" w:cs="Times New Roman"/>
                <w:sz w:val="24"/>
                <w:szCs w:val="24"/>
              </w:rPr>
              <w:t xml:space="preserve">Министр спорта 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6939">
              <w:rPr>
                <w:rFonts w:ascii="Times New Roman" w:hAnsi="Times New Roman" w:cs="Times New Roman"/>
                <w:sz w:val="24"/>
                <w:szCs w:val="24"/>
              </w:rPr>
              <w:t>Акция «Весенняя неделя добра»</w:t>
            </w:r>
            <w:r w:rsidR="00A40F14">
              <w:rPr>
                <w:rFonts w:ascii="Times New Roman" w:hAnsi="Times New Roman" w:cs="Times New Roman"/>
                <w:sz w:val="24"/>
                <w:szCs w:val="24"/>
              </w:rPr>
              <w:t xml:space="preserve"> (по плану)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0B31A1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02.03. - 14.03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40F14" w:rsidRPr="00A40F14" w:rsidRDefault="00A40F14" w:rsidP="00A40F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 xml:space="preserve">ЗДВР, Советник по </w:t>
            </w:r>
          </w:p>
          <w:p w:rsidR="00321D7C" w:rsidRDefault="00A40F14" w:rsidP="00A40F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0F14">
              <w:rPr>
                <w:rFonts w:ascii="Times New Roman" w:hAnsi="Times New Roman" w:cs="Times New Roman"/>
                <w:sz w:val="24"/>
                <w:szCs w:val="24"/>
              </w:rPr>
              <w:t>воспитанию, педагог-организатор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Концертная программа </w:t>
            </w:r>
            <w:r w:rsidR="00A40F14">
              <w:rPr>
                <w:rFonts w:ascii="Times New Roman" w:hAnsi="Times New Roman" w:cs="Times New Roman"/>
                <w:sz w:val="24"/>
                <w:szCs w:val="24"/>
              </w:rPr>
              <w:t xml:space="preserve"> «Вместе с мамой тепло и уютно»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05.03.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культуры и отдыха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Конкурсная программа «Прекрасная леди » - посвященная Международному женскому дню 8 марта начальные классы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0B31A1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«Ятылык»,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321D7C">
              <w:rPr>
                <w:rFonts w:ascii="Times New Roman" w:hAnsi="Times New Roman" w:cs="Times New Roman"/>
                <w:sz w:val="24"/>
                <w:szCs w:val="24"/>
              </w:rPr>
              <w:t>Министр культуры и отдыха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журнал «Чтоб  в будущем стать мамой».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0B31A1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Старшеклассники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Праздничные мероприятие  ко дню рождения Галимжана Ибрагимова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 – 22.03.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 «Яктылык»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стенгазет «Яктылык»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17.03.20.03.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информации и печати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«Весеннее очарование -2025», приуроченного к Всемирному дню здоровья.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SMS дети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Помощь в проведении операции «Чистый класс».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информации и печати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неделя здоровья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0B31A1">
              <w:rPr>
                <w:rFonts w:ascii="Times New Roman" w:hAnsi="Times New Roman" w:cs="Times New Roman"/>
                <w:sz w:val="24"/>
                <w:szCs w:val="24"/>
              </w:rPr>
              <w:t>(по плану)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01.04-07.04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  <w:r w:rsidR="000B31A1">
              <w:rPr>
                <w:rFonts w:ascii="Times New Roman" w:hAnsi="Times New Roman" w:cs="Times New Roman"/>
                <w:sz w:val="24"/>
                <w:szCs w:val="24"/>
              </w:rPr>
              <w:t xml:space="preserve"> «Яктылык»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Фотоконкурс «Школа, школа, и нет уютней дома»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информации и печати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Шефство ветеранам Великой отечественной войны.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Волонтеры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Мужества “Кир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әкми безгә сугыш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SMS дети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“Георгиевская  ленточка”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SMS дети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Митинг, посвященный Дню Победы.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культуры и отдыха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«Ветеран живет рядом», «Письмо Победы».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0B31A1" w:rsidRPr="000B31A1" w:rsidRDefault="00321D7C" w:rsidP="000B31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  <w:r w:rsidR="000B31A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B31A1" w:rsidRPr="000B31A1">
              <w:rPr>
                <w:rFonts w:ascii="Times New Roman" w:hAnsi="Times New Roman" w:cs="Times New Roman"/>
                <w:sz w:val="24"/>
                <w:szCs w:val="24"/>
              </w:rPr>
              <w:t xml:space="preserve">ЗДВР, Советник по </w:t>
            </w:r>
          </w:p>
          <w:p w:rsidR="00321D7C" w:rsidRDefault="000B31A1" w:rsidP="000B31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31A1">
              <w:rPr>
                <w:rFonts w:ascii="Times New Roman" w:hAnsi="Times New Roman" w:cs="Times New Roman"/>
                <w:sz w:val="24"/>
                <w:szCs w:val="24"/>
              </w:rPr>
              <w:t>воспитанию,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B31A1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стенгазет «Яктылык»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A40F14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информации и печати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военно – инсценированной – патриотической песни «Память сильнее времени» (многожанровый).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 культуры и отдыха</w:t>
            </w:r>
            <w:r w:rsidR="000B31A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B31A1">
              <w:rPr>
                <w:rFonts w:ascii="Times New Roman" w:hAnsi="Times New Roman" w:cs="Times New Roman"/>
                <w:sz w:val="24"/>
                <w:szCs w:val="24"/>
              </w:rPr>
              <w:br/>
              <w:t>классные руководители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Республики-операция « Права и обязанности»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 безопасности и труда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отчет гимназии «Самый классный, класс»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 культуры и отдыха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Последнего звонка «Сау бул мәктәп».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 культуры и отдыха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nil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защиты детей.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Министр информации и печати</w:t>
            </w:r>
          </w:p>
        </w:tc>
      </w:tr>
      <w:tr w:rsidR="00321D7C">
        <w:tc>
          <w:tcPr>
            <w:tcW w:w="0" w:type="auto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21D7C" w:rsidRDefault="00321D7C" w:rsidP="00321D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</w:tc>
        <w:tc>
          <w:tcPr>
            <w:tcW w:w="129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22.06</w:t>
            </w:r>
          </w:p>
        </w:tc>
        <w:tc>
          <w:tcPr>
            <w:tcW w:w="296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321D7C" w:rsidRDefault="00321D7C" w:rsidP="00321D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SMS дети</w:t>
            </w:r>
          </w:p>
        </w:tc>
      </w:tr>
    </w:tbl>
    <w:p w:rsidR="00E33749" w:rsidRDefault="00E33749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E33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6461" w:rsidRDefault="00836461">
      <w:pPr>
        <w:spacing w:line="240" w:lineRule="auto"/>
      </w:pPr>
      <w:r>
        <w:separator/>
      </w:r>
    </w:p>
  </w:endnote>
  <w:endnote w:type="continuationSeparator" w:id="0">
    <w:p w:rsidR="00836461" w:rsidRDefault="008364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6461" w:rsidRDefault="00836461">
      <w:pPr>
        <w:spacing w:after="0"/>
      </w:pPr>
      <w:r>
        <w:separator/>
      </w:r>
    </w:p>
  </w:footnote>
  <w:footnote w:type="continuationSeparator" w:id="0">
    <w:p w:rsidR="00836461" w:rsidRDefault="0083646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E01F4D"/>
    <w:multiLevelType w:val="multilevel"/>
    <w:tmpl w:val="43E01F4D"/>
    <w:lvl w:ilvl="0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338"/>
    <w:rsid w:val="00067755"/>
    <w:rsid w:val="000B31A1"/>
    <w:rsid w:val="000F4F7A"/>
    <w:rsid w:val="001C2B12"/>
    <w:rsid w:val="00204749"/>
    <w:rsid w:val="00231C80"/>
    <w:rsid w:val="002775D9"/>
    <w:rsid w:val="00321D7C"/>
    <w:rsid w:val="003834A5"/>
    <w:rsid w:val="003D50AF"/>
    <w:rsid w:val="004E1338"/>
    <w:rsid w:val="00617DB5"/>
    <w:rsid w:val="007117C2"/>
    <w:rsid w:val="00734E6D"/>
    <w:rsid w:val="00743690"/>
    <w:rsid w:val="007E6939"/>
    <w:rsid w:val="00836461"/>
    <w:rsid w:val="00860817"/>
    <w:rsid w:val="008868EC"/>
    <w:rsid w:val="00973145"/>
    <w:rsid w:val="00A11E77"/>
    <w:rsid w:val="00A40F14"/>
    <w:rsid w:val="00B25BCA"/>
    <w:rsid w:val="00B90A1F"/>
    <w:rsid w:val="00BA60D3"/>
    <w:rsid w:val="00BE3DAC"/>
    <w:rsid w:val="00D22DFB"/>
    <w:rsid w:val="00D72C17"/>
    <w:rsid w:val="00DA44F7"/>
    <w:rsid w:val="00DD7FB8"/>
    <w:rsid w:val="00E0361D"/>
    <w:rsid w:val="00E33749"/>
    <w:rsid w:val="09E636D3"/>
    <w:rsid w:val="1B4F56D3"/>
    <w:rsid w:val="1E373F8A"/>
    <w:rsid w:val="4A1376CB"/>
    <w:rsid w:val="580D5BC6"/>
    <w:rsid w:val="65A2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B1797"/>
  <w15:docId w15:val="{F7B3C522-FA91-48BF-ABCF-5C8431C92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614032-6EF4-4B2A-975C-51E549B9A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7</Pages>
  <Words>2028</Words>
  <Characters>11564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НазмиеваРХ</dc:creator>
  <cp:lastModifiedBy>НазмиеваРХ</cp:lastModifiedBy>
  <cp:revision>6</cp:revision>
  <dcterms:created xsi:type="dcterms:W3CDTF">2025-09-19T06:19:00Z</dcterms:created>
  <dcterms:modified xsi:type="dcterms:W3CDTF">2026-03-02T10:16:00Z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783758CD41A44420A4CB2257AB59D92F_13</vt:lpwstr>
  </property>
</Properties>
</file>