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88B" w:rsidRDefault="004C388B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Pr="004A0763" w:rsidRDefault="0046669E" w:rsidP="0046669E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4A0763">
        <w:rPr>
          <w:rFonts w:ascii="Times New Roman" w:hAnsi="Times New Roman" w:cs="Times New Roman"/>
          <w:b/>
          <w:sz w:val="56"/>
          <w:szCs w:val="56"/>
        </w:rPr>
        <w:t xml:space="preserve">Программа </w:t>
      </w:r>
    </w:p>
    <w:p w:rsidR="0046669E" w:rsidRPr="004A0763" w:rsidRDefault="0046669E" w:rsidP="0046669E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4A0763">
        <w:rPr>
          <w:rFonts w:ascii="Times New Roman" w:hAnsi="Times New Roman" w:cs="Times New Roman"/>
          <w:b/>
          <w:sz w:val="56"/>
          <w:szCs w:val="56"/>
        </w:rPr>
        <w:t xml:space="preserve">пришкольного лагеря </w:t>
      </w:r>
    </w:p>
    <w:p w:rsidR="0046669E" w:rsidRPr="004A0763" w:rsidRDefault="0046669E" w:rsidP="0046669E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4A0763">
        <w:rPr>
          <w:rFonts w:ascii="Times New Roman" w:hAnsi="Times New Roman" w:cs="Times New Roman"/>
          <w:b/>
          <w:sz w:val="56"/>
          <w:szCs w:val="56"/>
        </w:rPr>
        <w:t xml:space="preserve">«Наследники Великой Победы» </w:t>
      </w:r>
    </w:p>
    <w:p w:rsidR="0046669E" w:rsidRDefault="0046669E" w:rsidP="0046669E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4A0763">
        <w:rPr>
          <w:rFonts w:ascii="Times New Roman" w:hAnsi="Times New Roman" w:cs="Times New Roman"/>
          <w:b/>
          <w:sz w:val="56"/>
          <w:szCs w:val="56"/>
        </w:rPr>
        <w:t>(Посвященная 80-летию Победы в Великой Отечественной войне)</w:t>
      </w:r>
    </w:p>
    <w:p w:rsidR="0046669E" w:rsidRDefault="0046669E" w:rsidP="0046669E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с дневным пребыванием детей</w:t>
      </w:r>
    </w:p>
    <w:p w:rsidR="0046669E" w:rsidRDefault="0046669E" w:rsidP="0046669E">
      <w:pPr>
        <w:rPr>
          <w:rFonts w:ascii="Times New Roman" w:hAnsi="Times New Roman" w:cs="Times New Roman"/>
          <w:sz w:val="56"/>
          <w:szCs w:val="56"/>
        </w:rPr>
      </w:pPr>
    </w:p>
    <w:p w:rsidR="0046669E" w:rsidRPr="00225BE5" w:rsidRDefault="0046669E" w:rsidP="0046669E">
      <w:pPr>
        <w:rPr>
          <w:rFonts w:ascii="Times New Roman" w:hAnsi="Times New Roman" w:cs="Times New Roman"/>
          <w:sz w:val="36"/>
          <w:szCs w:val="36"/>
        </w:rPr>
      </w:pPr>
      <w:r w:rsidRPr="00225BE5">
        <w:rPr>
          <w:rFonts w:ascii="Times New Roman" w:hAnsi="Times New Roman" w:cs="Times New Roman"/>
          <w:sz w:val="36"/>
          <w:szCs w:val="36"/>
        </w:rPr>
        <w:t>Возраст детей 8-14 лет</w:t>
      </w:r>
    </w:p>
    <w:p w:rsidR="0046669E" w:rsidRPr="00225BE5" w:rsidRDefault="0046669E" w:rsidP="0046669E">
      <w:pPr>
        <w:rPr>
          <w:rFonts w:ascii="Times New Roman" w:hAnsi="Times New Roman" w:cs="Times New Roman"/>
          <w:sz w:val="36"/>
          <w:szCs w:val="36"/>
        </w:rPr>
      </w:pPr>
      <w:r w:rsidRPr="00225BE5">
        <w:rPr>
          <w:rFonts w:ascii="Times New Roman" w:hAnsi="Times New Roman" w:cs="Times New Roman"/>
          <w:sz w:val="36"/>
          <w:szCs w:val="36"/>
        </w:rPr>
        <w:t>Срок реализации лето 2025</w:t>
      </w:r>
    </w:p>
    <w:p w:rsidR="0046669E" w:rsidRPr="00225BE5" w:rsidRDefault="0046669E" w:rsidP="0046669E">
      <w:pPr>
        <w:rPr>
          <w:sz w:val="36"/>
          <w:szCs w:val="36"/>
        </w:rPr>
      </w:pPr>
    </w:p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C388B"/>
    <w:p w:rsidR="0046669E" w:rsidRDefault="0046669E" w:rsidP="0046669E"/>
    <w:p w:rsidR="00B00875" w:rsidRDefault="0046669E" w:rsidP="0046669E">
      <w:pPr>
        <w:rPr>
          <w:rFonts w:ascii="Times New Roman" w:hAnsi="Times New Roman" w:cs="Times New Roman"/>
          <w:b/>
          <w:sz w:val="28"/>
          <w:szCs w:val="28"/>
        </w:rPr>
      </w:pPr>
      <w:r>
        <w:lastRenderedPageBreak/>
        <w:t xml:space="preserve">                                    </w:t>
      </w:r>
      <w:bookmarkStart w:id="0" w:name="_GoBack"/>
      <w:bookmarkEnd w:id="0"/>
      <w:r w:rsidR="004C388B" w:rsidRPr="004C388B">
        <w:rPr>
          <w:rFonts w:ascii="Times New Roman" w:hAnsi="Times New Roman" w:cs="Times New Roman"/>
          <w:b/>
          <w:sz w:val="28"/>
          <w:szCs w:val="28"/>
        </w:rPr>
        <w:t xml:space="preserve">Программа пришкольного лагеря </w:t>
      </w:r>
      <w:proofErr w:type="gramStart"/>
      <w:r w:rsidR="00B00875">
        <w:rPr>
          <w:rFonts w:ascii="Times New Roman" w:hAnsi="Times New Roman" w:cs="Times New Roman"/>
          <w:b/>
          <w:sz w:val="28"/>
          <w:szCs w:val="28"/>
        </w:rPr>
        <w:t>« Солнышко</w:t>
      </w:r>
      <w:proofErr w:type="gramEnd"/>
      <w:r w:rsidR="00B00875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B00875" w:rsidRDefault="00B00875" w:rsidP="004C38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«Гимназия № 102 имени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М.С.Устиновой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4C388B" w:rsidRPr="004C388B" w:rsidRDefault="004C388B" w:rsidP="004C38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88B">
        <w:rPr>
          <w:rFonts w:ascii="Times New Roman" w:hAnsi="Times New Roman" w:cs="Times New Roman"/>
          <w:b/>
          <w:sz w:val="28"/>
          <w:szCs w:val="28"/>
        </w:rPr>
        <w:t>«Наследники Великой Победы» (Посвященная</w:t>
      </w:r>
    </w:p>
    <w:p w:rsidR="004C388B" w:rsidRDefault="004C388B" w:rsidP="004C38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88B">
        <w:rPr>
          <w:rFonts w:ascii="Times New Roman" w:hAnsi="Times New Roman" w:cs="Times New Roman"/>
          <w:b/>
          <w:sz w:val="28"/>
          <w:szCs w:val="28"/>
        </w:rPr>
        <w:t>80-летию Победы в Великой Отечественной войне)</w:t>
      </w:r>
    </w:p>
    <w:p w:rsidR="004C388B" w:rsidRPr="004C388B" w:rsidRDefault="004C388B" w:rsidP="004C38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>Девиз лагеря</w:t>
      </w:r>
      <w:r w:rsidRPr="004C388B">
        <w:rPr>
          <w:rFonts w:ascii="Times New Roman" w:hAnsi="Times New Roman" w:cs="Times New Roman"/>
          <w:sz w:val="24"/>
          <w:szCs w:val="24"/>
        </w:rPr>
        <w:t xml:space="preserve">: "Помним прошлое, ценим настоящее, строим будущее – под мирным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небом!"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4C388B">
        <w:rPr>
          <w:rFonts w:ascii="Times New Roman" w:hAnsi="Times New Roman" w:cs="Times New Roman"/>
          <w:sz w:val="24"/>
          <w:szCs w:val="24"/>
        </w:rPr>
        <w:t xml:space="preserve">: Создание условий для организации содержательного отдыха,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оздоровления и развития детей в летний период, формирование у школьников чувства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гражданственности и патриотизма, уважительного отношения к истории Отечества,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героическому прошлому своего народа, а также понимания ценности мира и счастливого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детства, завоеванного ценой Великой Победы.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>Задачи программы</w:t>
      </w:r>
      <w:r w:rsidRPr="004C388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1. Познакомить детей с ключевыми событиями и героями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>Великой Отечественной войны в доступной форме.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 2. Воспитать чувство гордости за свою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страну и народ-победитель.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3. Сформировать представление о мире как главной ценности, о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важности сохранения мира на Земле.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4. Развивать творческие, интеллектуальные и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>физические способности детей.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 5. Содействовать сплочению детского коллектива и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>формированию дружеских отношений.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 6. Обеспечить безопасный и интересный досуг для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каждого ребенка.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>Структура программы</w:t>
      </w:r>
      <w:r w:rsidRPr="004C388B">
        <w:rPr>
          <w:rFonts w:ascii="Times New Roman" w:hAnsi="Times New Roman" w:cs="Times New Roman"/>
          <w:sz w:val="24"/>
          <w:szCs w:val="24"/>
        </w:rPr>
        <w:t xml:space="preserve">: Программа построена по </w:t>
      </w:r>
      <w:proofErr w:type="spellStart"/>
      <w:r w:rsidRPr="004C388B">
        <w:rPr>
          <w:rFonts w:ascii="Times New Roman" w:hAnsi="Times New Roman" w:cs="Times New Roman"/>
          <w:sz w:val="24"/>
          <w:szCs w:val="24"/>
        </w:rPr>
        <w:t>блочно</w:t>
      </w:r>
      <w:proofErr w:type="spellEnd"/>
      <w:r w:rsidRPr="004C388B">
        <w:rPr>
          <w:rFonts w:ascii="Times New Roman" w:hAnsi="Times New Roman" w:cs="Times New Roman"/>
          <w:sz w:val="24"/>
          <w:szCs w:val="24"/>
        </w:rPr>
        <w:t xml:space="preserve">-тематическому принципу,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где каждая неделя смены имеет свое тематическое направление, логически связанное с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общей темой «Наследники Великой Победы».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Блок 1: "Пусть всегда будет солнце!" (1-я неделя) - Посвящен открытию лагеря,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знакомству, правам детей, ценности мирного неба и началу пути "Наследников": </w:t>
      </w:r>
    </w:p>
    <w:p w:rsidR="004C388B" w:rsidRPr="004C388B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Мероприятия:</w:t>
      </w:r>
      <w:r w:rsidR="004C388B" w:rsidRPr="004C38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lastRenderedPageBreak/>
        <w:t xml:space="preserve">- Торжественное открытие лагеря;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День защиты детей: Линейка "Мир. Детство. Победа.". Приветствие, гимн,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поднятие флага. Беседа о Дне защиты детей и связи его с мирным небом,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завоеванным в 1945 году.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Акция "Рисуем мир на асфальте": Конкурс рисунков на тему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 "</w:t>
      </w:r>
      <w:r w:rsidR="008C74C0">
        <w:rPr>
          <w:rFonts w:ascii="Times New Roman" w:hAnsi="Times New Roman" w:cs="Times New Roman"/>
          <w:sz w:val="24"/>
          <w:szCs w:val="24"/>
        </w:rPr>
        <w:t>Мир глазами детей".</w:t>
      </w:r>
      <w:r w:rsidRPr="004C38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</w:t>
      </w:r>
      <w:r w:rsidR="008C74C0">
        <w:rPr>
          <w:rFonts w:ascii="Times New Roman" w:hAnsi="Times New Roman" w:cs="Times New Roman"/>
          <w:sz w:val="24"/>
          <w:szCs w:val="24"/>
        </w:rPr>
        <w:t>Шоу «Я надувной»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Мастер-класс "Голубь Мира": Изготовление бумажных голубей как символа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мира.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Знакомство с отрядами: Придумывание названия, девиза, песни (с элементами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тематики мира, дружбы).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Отрядные игры на знакомство и сплочение.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Просмотр мультфильмов о дружбе и взаимопомощи.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Спортивные соревнования "Быстрее, выше, сильнее – за мир!". </w:t>
      </w: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Создание коллективного панно "Наше дружное лето". 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«Спасатели сказок»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en-US"/>
        </w:rPr>
        <w:t>VR</w:t>
      </w:r>
      <w:r w:rsidRPr="00B008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очки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Спектакль «Виртуальные приключения Сони и Вовы»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Кинофильм </w:t>
      </w:r>
      <w:proofErr w:type="gramStart"/>
      <w:r>
        <w:rPr>
          <w:rFonts w:ascii="Times New Roman" w:hAnsi="Times New Roman" w:cs="Times New Roman"/>
          <w:sz w:val="24"/>
          <w:szCs w:val="24"/>
        </w:rPr>
        <w:t>« Пальма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2»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-Кинофильм </w:t>
      </w:r>
      <w:proofErr w:type="gramStart"/>
      <w:r>
        <w:rPr>
          <w:rFonts w:ascii="Times New Roman" w:hAnsi="Times New Roman" w:cs="Times New Roman"/>
          <w:sz w:val="24"/>
          <w:szCs w:val="24"/>
        </w:rPr>
        <w:t>« Коты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Эрмитажа»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Мозговой штурм ( интеллектуальные настольные игры. Игра в команде)</w:t>
      </w:r>
    </w:p>
    <w:p w:rsidR="008C74C0" w:rsidRDefault="008C74C0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Автобусная экскурсия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Иннополис</w:t>
      </w:r>
      <w:proofErr w:type="spellEnd"/>
    </w:p>
    <w:p w:rsidR="00B04B37" w:rsidRPr="008C74C0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Серия занятий </w:t>
      </w:r>
      <w:proofErr w:type="gramStart"/>
      <w:r>
        <w:rPr>
          <w:rFonts w:ascii="Times New Roman" w:hAnsi="Times New Roman" w:cs="Times New Roman"/>
          <w:sz w:val="24"/>
          <w:szCs w:val="24"/>
        </w:rPr>
        <w:t>« Музыкальный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калейдоскоп» (ДМШ № 13)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Блок 2: "Дорогами памяти" (2-я неделя) - Погружение в историю войны,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знакомство с героями, подвигами, символами Победы.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Примерные мероприятия: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Тематические беседы: "Города-герои",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Просмотр фрагментов документальных фильмов или мультфильмов о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войне: (Тщательно отобранных по возрасту).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"Урок мужества": рассказ педагога о героях-земляках.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o Конкурс чтецов (стихи о войне, мире).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o Конкурс рисунков "Портрет героя", "Момент подвига". </w:t>
      </w:r>
    </w:p>
    <w:p w:rsidR="00B04B37" w:rsidRDefault="004C388B" w:rsidP="008C74C0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lastRenderedPageBreak/>
        <w:t>- Посеще</w:t>
      </w:r>
      <w:r w:rsidR="008C74C0">
        <w:rPr>
          <w:rFonts w:ascii="Times New Roman" w:hAnsi="Times New Roman" w:cs="Times New Roman"/>
          <w:sz w:val="24"/>
          <w:szCs w:val="24"/>
        </w:rPr>
        <w:t>ние школьного музея Зарница</w:t>
      </w:r>
      <w:r w:rsidRPr="004C38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88B" w:rsidRDefault="00B04B37" w:rsidP="008C74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8C74C0">
        <w:rPr>
          <w:rFonts w:ascii="Times New Roman" w:hAnsi="Times New Roman" w:cs="Times New Roman"/>
          <w:sz w:val="24"/>
          <w:szCs w:val="24"/>
        </w:rPr>
        <w:t xml:space="preserve">Кинофильм 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4"/>
          <w:szCs w:val="24"/>
        </w:rPr>
        <w:t>Капитан Крюк»</w:t>
      </w:r>
    </w:p>
    <w:p w:rsidR="00B04B37" w:rsidRDefault="00B04B37" w:rsidP="008C74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Робототехника( создание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машины)</w:t>
      </w:r>
    </w:p>
    <w:p w:rsidR="00B04B37" w:rsidRDefault="00B04B37" w:rsidP="008C74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Мастер-класс «Изготовление корзинки»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Блок 3: «Наследники Победы – строим будущее!» (3-я неделя) - Связь поколений,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благодарность ветеранам, размышления о будущем, ответственности и сохранении мира.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Примерные мероприятия: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Беседа "Как пришла Победа и что такое мир": Обсуждение значения Победы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для всего мира, восстановление страны после войны, важность сохранения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мира сегодня.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Мастер-класс "Открытка ветерану", написание писем участникам специальной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военной операции: Создание коллективных или индивидуальных открыток с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благодарностью.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Просмотр и обсуждение фильма/мультфильма о послевоенном мирном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времени, о восстановлении.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Подготовка к закрытию смены: Репетиции номеров для концерта, оформление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зала/площадки. </w:t>
      </w:r>
    </w:p>
    <w:p w:rsidR="004C388B" w:rsidRPr="004C388B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Рисунки</w:t>
      </w:r>
      <w:r w:rsidR="004C388B" w:rsidRPr="004C388B">
        <w:rPr>
          <w:rFonts w:ascii="Times New Roman" w:hAnsi="Times New Roman" w:cs="Times New Roman"/>
          <w:sz w:val="24"/>
          <w:szCs w:val="24"/>
        </w:rPr>
        <w:t xml:space="preserve"> по теме "Кем я хочу стать и как могу приносить пользу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своей стране?"; </w:t>
      </w:r>
    </w:p>
    <w:p w:rsidR="00B04B37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Занятие в ЦВР</w:t>
      </w:r>
    </w:p>
    <w:p w:rsidR="00B04B37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Мастер-класс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Брелки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B04B37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Планетарий(шатер)</w:t>
      </w:r>
    </w:p>
    <w:p w:rsidR="004C388B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Игра «Зарница»</w:t>
      </w:r>
      <w:r w:rsidR="004C388B" w:rsidRPr="004C38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B37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Мастер-класс «Гипсовая фигурка»</w:t>
      </w:r>
    </w:p>
    <w:p w:rsidR="00B04B37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кинофильм «Суворовец»</w:t>
      </w:r>
    </w:p>
    <w:p w:rsidR="00B04B37" w:rsidRPr="004C388B" w:rsidRDefault="00B04B37" w:rsidP="004C38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битва хоров «Дорогами Победы»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Торжественное закрытие смены "Наследники Великой Победы":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Отчет отрядов о проделанной работе.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Награждение самых активных участников.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Вынос "Знамени Победы" (копия) или знамени лагеря.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Заключительное слово о том, что быть "Наследником Победы" – это большая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lastRenderedPageBreak/>
        <w:t xml:space="preserve">ответственность за мир и процветание Родины.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- Фото на память всем лагерем. </w:t>
      </w:r>
    </w:p>
    <w:p w:rsidR="004C388B" w:rsidRPr="004C388B" w:rsidRDefault="004C388B" w:rsidP="004C388B">
      <w:pPr>
        <w:rPr>
          <w:rFonts w:ascii="Times New Roman" w:hAnsi="Times New Roman" w:cs="Times New Roman"/>
          <w:b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результаты: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 Осознание детьми значимости Победы в Великой Отечественной войне и ее роли в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обеспечении мирной жизни.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 Формирование чувства патриотизма и гордости за историческое прошлое своей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страны.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 Развитие коммуникативных навыков, творческих способностей и физической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подготовленности.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 Создание благоприятной атмосферы в лагере, укрепление дружеских связей между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детьми.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  <w:r w:rsidRPr="004C388B">
        <w:rPr>
          <w:rFonts w:ascii="Times New Roman" w:hAnsi="Times New Roman" w:cs="Times New Roman"/>
          <w:sz w:val="24"/>
          <w:szCs w:val="24"/>
        </w:rPr>
        <w:t xml:space="preserve"> Получение детьми положительных эмоций и ярких впечатлений от летнего отдыха. </w:t>
      </w:r>
    </w:p>
    <w:p w:rsidR="004C388B" w:rsidRP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</w:p>
    <w:p w:rsidR="004C388B" w:rsidRDefault="004C388B" w:rsidP="004C388B">
      <w:pPr>
        <w:rPr>
          <w:rFonts w:ascii="Times New Roman" w:hAnsi="Times New Roman" w:cs="Times New Roman"/>
          <w:sz w:val="24"/>
          <w:szCs w:val="24"/>
        </w:rPr>
      </w:pPr>
    </w:p>
    <w:p w:rsidR="004C388B" w:rsidRPr="004C388B" w:rsidRDefault="004C388B" w:rsidP="004C388B">
      <w:pPr>
        <w:rPr>
          <w:rFonts w:ascii="Times New Roman" w:hAnsi="Times New Roman" w:cs="Times New Roman"/>
          <w:b/>
          <w:sz w:val="24"/>
          <w:szCs w:val="24"/>
        </w:rPr>
      </w:pPr>
      <w:r w:rsidRPr="004C388B">
        <w:rPr>
          <w:rFonts w:ascii="Times New Roman" w:hAnsi="Times New Roman" w:cs="Times New Roman"/>
          <w:b/>
          <w:sz w:val="24"/>
          <w:szCs w:val="24"/>
        </w:rPr>
        <w:t xml:space="preserve">Директор гимназии                                                                                   Э.Ф. </w:t>
      </w:r>
      <w:proofErr w:type="spellStart"/>
      <w:r w:rsidRPr="004C388B">
        <w:rPr>
          <w:rFonts w:ascii="Times New Roman" w:hAnsi="Times New Roman" w:cs="Times New Roman"/>
          <w:b/>
          <w:sz w:val="24"/>
          <w:szCs w:val="24"/>
        </w:rPr>
        <w:t>Тахавиева</w:t>
      </w:r>
      <w:proofErr w:type="spellEnd"/>
    </w:p>
    <w:p w:rsidR="00DD2FDC" w:rsidRPr="004C388B" w:rsidRDefault="00DD2FDC">
      <w:pPr>
        <w:rPr>
          <w:rFonts w:ascii="Times New Roman" w:hAnsi="Times New Roman" w:cs="Times New Roman"/>
          <w:b/>
          <w:sz w:val="24"/>
          <w:szCs w:val="24"/>
        </w:rPr>
      </w:pPr>
    </w:p>
    <w:sectPr w:rsidR="00DD2FDC" w:rsidRPr="004C3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88B"/>
    <w:rsid w:val="0046669E"/>
    <w:rsid w:val="004C388B"/>
    <w:rsid w:val="008C74C0"/>
    <w:rsid w:val="00B00875"/>
    <w:rsid w:val="00B04B37"/>
    <w:rsid w:val="00DD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1E9DE"/>
  <w15:chartTrackingRefBased/>
  <w15:docId w15:val="{E40BF99F-7FF6-4EBA-8E30-906F0B2C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7</cp:revision>
  <dcterms:created xsi:type="dcterms:W3CDTF">2025-05-23T05:29:00Z</dcterms:created>
  <dcterms:modified xsi:type="dcterms:W3CDTF">2025-06-10T07:36:00Z</dcterms:modified>
</cp:coreProperties>
</file>