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651A" w:rsidRPr="007E6AAD" w:rsidRDefault="0067651A" w:rsidP="0067651A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Внеурочная деятельность</w:t>
      </w:r>
      <w:r w:rsidRPr="007E6AAD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7651A" w:rsidRPr="00B66E6B" w:rsidRDefault="0067651A" w:rsidP="0067651A">
      <w:pPr>
        <w:ind w:firstLine="708"/>
        <w:jc w:val="both"/>
        <w:rPr>
          <w:sz w:val="24"/>
          <w:szCs w:val="24"/>
        </w:rPr>
      </w:pPr>
      <w:r w:rsidRPr="007E6AAD">
        <w:rPr>
          <w:rFonts w:ascii="Times New Roman" w:eastAsia="Calibri" w:hAnsi="Times New Roman" w:cs="Times New Roman"/>
          <w:sz w:val="24"/>
          <w:szCs w:val="24"/>
        </w:rPr>
        <w:t>В учебном п</w:t>
      </w:r>
      <w:r>
        <w:rPr>
          <w:rFonts w:ascii="Times New Roman" w:eastAsia="Calibri" w:hAnsi="Times New Roman" w:cs="Times New Roman"/>
          <w:sz w:val="24"/>
          <w:szCs w:val="24"/>
        </w:rPr>
        <w:t>лане 10-11</w:t>
      </w:r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классов   Муниципального бюджетного общеобразовательного учреждения «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Черемшанский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лицей» 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Черемшанского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муниципального района Республики Татарстан предусмотрена организация  внеурочной деятельности.  Согласно методическим рекомендациям Министерства просвещения РФ от 05.07.2022 №ТВ-1290/03 внеурочная деятельность организуется  по направлениям: информационно-просветительские занятия патриотической, нравственной, экологической направленности «Разговоры о </w:t>
      </w:r>
      <w:proofErr w:type="gramStart"/>
      <w:r w:rsidRPr="007E6AAD">
        <w:rPr>
          <w:rFonts w:ascii="Times New Roman" w:eastAsia="Calibri" w:hAnsi="Times New Roman" w:cs="Times New Roman"/>
          <w:sz w:val="24"/>
          <w:szCs w:val="24"/>
        </w:rPr>
        <w:t>важном</w:t>
      </w:r>
      <w:proofErr w:type="gram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», формирование функциональной грамотности, шахматы, занятия, направленные на удовлетворение 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профориентационных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 xml:space="preserve"> интересов обучающихся, а также занятия, связанные с реализацией их потребностей. Внеурочная деятельность организуется в таких формах,  как экскурсии,  кружки, секции, круглые  столы, конференции, диспуты, </w:t>
      </w:r>
      <w:proofErr w:type="spellStart"/>
      <w:r w:rsidRPr="007E6AAD">
        <w:rPr>
          <w:rFonts w:ascii="Times New Roman" w:eastAsia="Calibri" w:hAnsi="Times New Roman" w:cs="Times New Roman"/>
          <w:sz w:val="24"/>
          <w:szCs w:val="24"/>
        </w:rPr>
        <w:t>КВНы</w:t>
      </w:r>
      <w:proofErr w:type="spellEnd"/>
      <w:r w:rsidRPr="007E6AAD">
        <w:rPr>
          <w:rFonts w:ascii="Times New Roman" w:eastAsia="Calibri" w:hAnsi="Times New Roman" w:cs="Times New Roman"/>
          <w:sz w:val="24"/>
          <w:szCs w:val="24"/>
        </w:rPr>
        <w:t>, олимпиады, соревнования, поисковые и научные исследования, объединения, общественно полезные практики и другие формы на добровольной основе в соответствии с выбором участников образовательных отношений</w:t>
      </w:r>
      <w:r>
        <w:rPr>
          <w:rFonts w:ascii="Times New Roman" w:eastAsia="Calibri" w:hAnsi="Times New Roman" w:cs="Times New Roman"/>
          <w:sz w:val="24"/>
          <w:szCs w:val="24"/>
        </w:rPr>
        <w:t>.</w:t>
      </w:r>
    </w:p>
    <w:p w:rsidR="0067651A" w:rsidRDefault="0067651A" w:rsidP="0067651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67651A" w:rsidRPr="00BA6570" w:rsidRDefault="0067651A" w:rsidP="0067651A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b/>
          <w:sz w:val="24"/>
          <w:szCs w:val="24"/>
        </w:rPr>
        <w:t>План внеурочной деятельности (недельный)</w:t>
      </w:r>
    </w:p>
    <w:p w:rsidR="0067651A" w:rsidRDefault="0067651A" w:rsidP="006765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A6570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"</w:t>
      </w: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Черемшанский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лицей" </w:t>
      </w:r>
    </w:p>
    <w:p w:rsidR="0067651A" w:rsidRDefault="0067651A" w:rsidP="006765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proofErr w:type="spellStart"/>
      <w:r w:rsidRPr="00BA6570">
        <w:rPr>
          <w:rFonts w:ascii="Times New Roman" w:hAnsi="Times New Roman" w:cs="Times New Roman"/>
          <w:sz w:val="24"/>
          <w:szCs w:val="24"/>
        </w:rPr>
        <w:t>Черемшанского</w:t>
      </w:r>
      <w:proofErr w:type="spellEnd"/>
      <w:r w:rsidRPr="00BA6570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</w:p>
    <w:p w:rsidR="0067651A" w:rsidRPr="00BA6570" w:rsidRDefault="0067651A" w:rsidP="0067651A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a"/>
        <w:tblW w:w="0" w:type="auto"/>
        <w:tblLook w:val="04A0"/>
      </w:tblPr>
      <w:tblGrid>
        <w:gridCol w:w="3707"/>
        <w:gridCol w:w="1448"/>
        <w:gridCol w:w="1351"/>
        <w:gridCol w:w="1529"/>
        <w:gridCol w:w="1529"/>
      </w:tblGrid>
      <w:tr w:rsidR="0067651A" w:rsidRPr="00BA6570" w:rsidTr="00CC62F7">
        <w:tc>
          <w:tcPr>
            <w:tcW w:w="3707" w:type="dxa"/>
            <w:vMerge w:val="restart"/>
          </w:tcPr>
          <w:p w:rsidR="0067651A" w:rsidRPr="00BA6570" w:rsidRDefault="0067651A" w:rsidP="00676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Учебные курсы</w:t>
            </w:r>
          </w:p>
          <w:p w:rsidR="0067651A" w:rsidRPr="00BA6570" w:rsidRDefault="0067651A" w:rsidP="006765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57" w:type="dxa"/>
            <w:gridSpan w:val="4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часов в неделю</w:t>
            </w:r>
          </w:p>
        </w:tc>
      </w:tr>
      <w:tr w:rsidR="0067651A" w:rsidRPr="00BA6570" w:rsidTr="00CC62F7">
        <w:tc>
          <w:tcPr>
            <w:tcW w:w="3707" w:type="dxa"/>
            <w:vMerge/>
          </w:tcPr>
          <w:p w:rsidR="0067651A" w:rsidRPr="00BA6570" w:rsidRDefault="0067651A" w:rsidP="0067651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48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10а</w:t>
            </w:r>
          </w:p>
        </w:tc>
        <w:tc>
          <w:tcPr>
            <w:tcW w:w="1351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10б</w:t>
            </w:r>
          </w:p>
        </w:tc>
        <w:tc>
          <w:tcPr>
            <w:tcW w:w="1529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11а</w:t>
            </w:r>
          </w:p>
        </w:tc>
        <w:tc>
          <w:tcPr>
            <w:tcW w:w="1529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b/>
                <w:sz w:val="24"/>
                <w:szCs w:val="24"/>
              </w:rPr>
              <w:t>11б</w:t>
            </w:r>
          </w:p>
        </w:tc>
      </w:tr>
      <w:tr w:rsidR="0067651A" w:rsidRPr="00BA6570" w:rsidTr="00CC62F7">
        <w:tc>
          <w:tcPr>
            <w:tcW w:w="3707" w:type="dxa"/>
          </w:tcPr>
          <w:p w:rsidR="0067651A" w:rsidRPr="00BA6570" w:rsidRDefault="0067651A" w:rsidP="00676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Разговоры о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важном</w:t>
            </w:r>
            <w:proofErr w:type="gramEnd"/>
          </w:p>
        </w:tc>
        <w:tc>
          <w:tcPr>
            <w:tcW w:w="1448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7651A" w:rsidRPr="00BA6570" w:rsidTr="00CC62F7">
        <w:tc>
          <w:tcPr>
            <w:tcW w:w="3707" w:type="dxa"/>
          </w:tcPr>
          <w:p w:rsidR="0067651A" w:rsidRPr="00BA6570" w:rsidRDefault="0067651A" w:rsidP="00676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Моя профессия</w:t>
            </w:r>
          </w:p>
        </w:tc>
        <w:tc>
          <w:tcPr>
            <w:tcW w:w="1448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7651A" w:rsidRPr="00BA6570" w:rsidTr="00CC62F7">
        <w:tc>
          <w:tcPr>
            <w:tcW w:w="3707" w:type="dxa"/>
          </w:tcPr>
          <w:p w:rsidR="0067651A" w:rsidRPr="007A05B8" w:rsidRDefault="0067651A" w:rsidP="00676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Функциональная грамотность</w:t>
            </w:r>
          </w:p>
        </w:tc>
        <w:tc>
          <w:tcPr>
            <w:tcW w:w="1448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7651A" w:rsidRPr="00BA6570" w:rsidTr="00CC62F7">
        <w:tc>
          <w:tcPr>
            <w:tcW w:w="3707" w:type="dxa"/>
          </w:tcPr>
          <w:p w:rsidR="0067651A" w:rsidRPr="00BA6570" w:rsidRDefault="00884B9A" w:rsidP="00676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Россия-мои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горизонты</w:t>
            </w:r>
          </w:p>
        </w:tc>
        <w:tc>
          <w:tcPr>
            <w:tcW w:w="1448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7651A" w:rsidRPr="00BA6570" w:rsidTr="00CC62F7">
        <w:tc>
          <w:tcPr>
            <w:tcW w:w="3707" w:type="dxa"/>
          </w:tcPr>
          <w:p w:rsidR="0067651A" w:rsidRPr="00BA6570" w:rsidRDefault="0067651A" w:rsidP="00676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Волейбол</w:t>
            </w:r>
          </w:p>
        </w:tc>
        <w:tc>
          <w:tcPr>
            <w:tcW w:w="1448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51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9" w:type="dxa"/>
          </w:tcPr>
          <w:p w:rsidR="0067651A" w:rsidRPr="00BA6570" w:rsidRDefault="0067651A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67651A" w:rsidRPr="00BA6570" w:rsidTr="00CC62F7">
        <w:tc>
          <w:tcPr>
            <w:tcW w:w="3707" w:type="dxa"/>
          </w:tcPr>
          <w:p w:rsidR="0067651A" w:rsidRPr="00BA6570" w:rsidRDefault="0067651A" w:rsidP="0067651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A6570">
              <w:rPr>
                <w:rFonts w:ascii="Times New Roman" w:hAnsi="Times New Roman" w:cs="Times New Roman"/>
                <w:sz w:val="24"/>
                <w:szCs w:val="24"/>
              </w:rPr>
              <w:t>ИТОГО недельная нагрузка</w:t>
            </w:r>
          </w:p>
        </w:tc>
        <w:tc>
          <w:tcPr>
            <w:tcW w:w="1448" w:type="dxa"/>
          </w:tcPr>
          <w:p w:rsidR="0067651A" w:rsidRPr="007A05B8" w:rsidRDefault="00D23A32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351" w:type="dxa"/>
          </w:tcPr>
          <w:p w:rsidR="0067651A" w:rsidRPr="00BA6570" w:rsidRDefault="00D23A32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9" w:type="dxa"/>
          </w:tcPr>
          <w:p w:rsidR="0067651A" w:rsidRPr="00BA6570" w:rsidRDefault="00D23A32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29" w:type="dxa"/>
          </w:tcPr>
          <w:p w:rsidR="0067651A" w:rsidRPr="00BA6570" w:rsidRDefault="00D23A32" w:rsidP="0067651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</w:tbl>
    <w:p w:rsidR="0067651A" w:rsidRDefault="0067651A" w:rsidP="00D23A32">
      <w:pPr>
        <w:tabs>
          <w:tab w:val="left" w:pos="554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7651A" w:rsidRDefault="0067651A" w:rsidP="0067651A">
      <w:pPr>
        <w:tabs>
          <w:tab w:val="left" w:pos="6120"/>
          <w:tab w:val="left" w:pos="6300"/>
        </w:tabs>
        <w:spacing w:after="0" w:line="240" w:lineRule="auto"/>
        <w:rPr>
          <w:rFonts w:ascii="Times New Roman" w:hAnsi="Times New Roman" w:cs="Times New Roman"/>
          <w:b/>
          <w:color w:val="000000"/>
          <w:sz w:val="24"/>
          <w:szCs w:val="24"/>
          <w:lang w:val="tt-RU"/>
        </w:rPr>
      </w:pPr>
    </w:p>
    <w:sectPr w:rsidR="0067651A" w:rsidSect="00CE6D09">
      <w:pgSz w:w="11900" w:h="16820"/>
      <w:pgMar w:top="568" w:right="1134" w:bottom="1134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0A8451A"/>
    <w:lvl w:ilvl="0">
      <w:numFmt w:val="bullet"/>
      <w:lvlText w:val="*"/>
      <w:lvlJc w:val="left"/>
    </w:lvl>
  </w:abstractNum>
  <w:abstractNum w:abstractNumId="1">
    <w:nsid w:val="21BA0C88"/>
    <w:multiLevelType w:val="hybridMultilevel"/>
    <w:tmpl w:val="8990F6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1354EE"/>
    <w:multiLevelType w:val="hybridMultilevel"/>
    <w:tmpl w:val="E4E00CB2"/>
    <w:lvl w:ilvl="0" w:tplc="738A0F1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974EB1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9C96B98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4B4E23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DC8A04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35298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B7EE40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098767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3D02EC5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3">
    <w:nsid w:val="269A2A49"/>
    <w:multiLevelType w:val="hybridMultilevel"/>
    <w:tmpl w:val="F1828986"/>
    <w:lvl w:ilvl="0" w:tplc="6962625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5BCEF3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726FD5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3C0C36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9EEA3D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73586F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3E8119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EE84C8B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708A45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80163E0"/>
    <w:multiLevelType w:val="hybridMultilevel"/>
    <w:tmpl w:val="B77A35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C63223"/>
    <w:multiLevelType w:val="hybridMultilevel"/>
    <w:tmpl w:val="4D263426"/>
    <w:lvl w:ilvl="0" w:tplc="04190001">
      <w:start w:val="1"/>
      <w:numFmt w:val="bullet"/>
      <w:lvlText w:val=""/>
      <w:lvlJc w:val="left"/>
      <w:pPr>
        <w:ind w:left="119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1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3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5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7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9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1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3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50" w:hanging="360"/>
      </w:pPr>
      <w:rPr>
        <w:rFonts w:ascii="Wingdings" w:hAnsi="Wingdings" w:hint="default"/>
      </w:rPr>
    </w:lvl>
  </w:abstractNum>
  <w:abstractNum w:abstractNumId="6">
    <w:nsid w:val="36563215"/>
    <w:multiLevelType w:val="hybridMultilevel"/>
    <w:tmpl w:val="1310C5E0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465E3A17"/>
    <w:multiLevelType w:val="hybridMultilevel"/>
    <w:tmpl w:val="A238C126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56CF0A77"/>
    <w:multiLevelType w:val="hybridMultilevel"/>
    <w:tmpl w:val="6AE0956E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9">
    <w:nsid w:val="78B32B84"/>
    <w:multiLevelType w:val="hybridMultilevel"/>
    <w:tmpl w:val="24B24862"/>
    <w:lvl w:ilvl="0" w:tplc="5762D414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8"/>
  </w:num>
  <w:num w:numId="5">
    <w:abstractNumId w:val="7"/>
  </w:num>
  <w:num w:numId="6">
    <w:abstractNumId w:val="0"/>
    <w:lvlOverride w:ilvl="0">
      <w:lvl w:ilvl="0">
        <w:numFmt w:val="bullet"/>
        <w:lvlText w:val=""/>
        <w:legacy w:legacy="1" w:legacySpace="0" w:legacyIndent="360"/>
        <w:lvlJc w:val="left"/>
        <w:rPr>
          <w:rFonts w:ascii="Symbol" w:hAnsi="Symbol" w:hint="default"/>
        </w:rPr>
      </w:lvl>
    </w:lvlOverride>
  </w:num>
  <w:num w:numId="7">
    <w:abstractNumId w:val="2"/>
  </w:num>
  <w:num w:numId="8">
    <w:abstractNumId w:val="3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2"/>
  <w:proofState w:spelling="clean" w:grammar="clean"/>
  <w:defaultTabStop w:val="708"/>
  <w:characterSpacingControl w:val="doNotCompress"/>
  <w:compat>
    <w:useFELayout/>
  </w:compat>
  <w:rsids>
    <w:rsidRoot w:val="0067651A"/>
    <w:rsid w:val="00030B15"/>
    <w:rsid w:val="00111F21"/>
    <w:rsid w:val="0015342D"/>
    <w:rsid w:val="00176280"/>
    <w:rsid w:val="00190C9A"/>
    <w:rsid w:val="002565A1"/>
    <w:rsid w:val="00262D13"/>
    <w:rsid w:val="002F2227"/>
    <w:rsid w:val="0030259A"/>
    <w:rsid w:val="00325F04"/>
    <w:rsid w:val="0032774D"/>
    <w:rsid w:val="00327F34"/>
    <w:rsid w:val="0039545F"/>
    <w:rsid w:val="00421FDE"/>
    <w:rsid w:val="00513C4A"/>
    <w:rsid w:val="00621244"/>
    <w:rsid w:val="006509BC"/>
    <w:rsid w:val="00652831"/>
    <w:rsid w:val="0067651A"/>
    <w:rsid w:val="00692756"/>
    <w:rsid w:val="006F2656"/>
    <w:rsid w:val="006F5FEA"/>
    <w:rsid w:val="00731465"/>
    <w:rsid w:val="00780357"/>
    <w:rsid w:val="00796F85"/>
    <w:rsid w:val="008545B1"/>
    <w:rsid w:val="00884B9A"/>
    <w:rsid w:val="00A54A61"/>
    <w:rsid w:val="00A77642"/>
    <w:rsid w:val="00A8587C"/>
    <w:rsid w:val="00AB7EC4"/>
    <w:rsid w:val="00B24477"/>
    <w:rsid w:val="00B80125"/>
    <w:rsid w:val="00B841DA"/>
    <w:rsid w:val="00CC62F7"/>
    <w:rsid w:val="00CE6D09"/>
    <w:rsid w:val="00D23A32"/>
    <w:rsid w:val="00D35122"/>
    <w:rsid w:val="00D55669"/>
    <w:rsid w:val="00E016B2"/>
    <w:rsid w:val="00E63D61"/>
    <w:rsid w:val="00E76D6E"/>
    <w:rsid w:val="00EA6FE1"/>
    <w:rsid w:val="00EF20A2"/>
    <w:rsid w:val="00F228BC"/>
    <w:rsid w:val="00F7652F"/>
    <w:rsid w:val="00FB723E"/>
    <w:rsid w:val="00FD7A97"/>
    <w:rsid w:val="00FE0B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1465"/>
  </w:style>
  <w:style w:type="paragraph" w:styleId="1">
    <w:name w:val="heading 1"/>
    <w:basedOn w:val="a"/>
    <w:next w:val="a"/>
    <w:link w:val="10"/>
    <w:uiPriority w:val="9"/>
    <w:qFormat/>
    <w:rsid w:val="0067651A"/>
    <w:pPr>
      <w:keepNext/>
      <w:keepLines/>
      <w:spacing w:before="480" w:after="0" w:line="259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3">
    <w:name w:val="heading 3"/>
    <w:basedOn w:val="a"/>
    <w:link w:val="30"/>
    <w:uiPriority w:val="9"/>
    <w:qFormat/>
    <w:rsid w:val="0067651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67651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customStyle="1" w:styleId="30">
    <w:name w:val="Заголовок 3 Знак"/>
    <w:basedOn w:val="a0"/>
    <w:link w:val="3"/>
    <w:uiPriority w:val="9"/>
    <w:rsid w:val="0067651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3">
    <w:name w:val="annotation text"/>
    <w:basedOn w:val="a"/>
    <w:link w:val="a4"/>
    <w:uiPriority w:val="99"/>
    <w:semiHidden/>
    <w:unhideWhenUsed/>
    <w:rsid w:val="0067651A"/>
    <w:pPr>
      <w:spacing w:after="160" w:line="240" w:lineRule="auto"/>
    </w:pPr>
    <w:rPr>
      <w:rFonts w:eastAsiaTheme="minorHAnsi"/>
      <w:sz w:val="20"/>
      <w:szCs w:val="20"/>
      <w:lang w:eastAsia="en-US"/>
    </w:rPr>
  </w:style>
  <w:style w:type="character" w:customStyle="1" w:styleId="a4">
    <w:name w:val="Текст примечания Знак"/>
    <w:basedOn w:val="a0"/>
    <w:link w:val="a3"/>
    <w:uiPriority w:val="99"/>
    <w:semiHidden/>
    <w:rsid w:val="0067651A"/>
    <w:rPr>
      <w:rFonts w:eastAsiaTheme="minorHAnsi"/>
      <w:sz w:val="20"/>
      <w:szCs w:val="20"/>
      <w:lang w:eastAsia="en-US"/>
    </w:rPr>
  </w:style>
  <w:style w:type="character" w:customStyle="1" w:styleId="a5">
    <w:name w:val="Тема примечания Знак"/>
    <w:basedOn w:val="a4"/>
    <w:link w:val="a6"/>
    <w:uiPriority w:val="99"/>
    <w:semiHidden/>
    <w:rsid w:val="0067651A"/>
    <w:rPr>
      <w:b/>
      <w:bCs/>
    </w:rPr>
  </w:style>
  <w:style w:type="paragraph" w:styleId="a6">
    <w:name w:val="annotation subject"/>
    <w:basedOn w:val="a3"/>
    <w:next w:val="a3"/>
    <w:link w:val="a5"/>
    <w:uiPriority w:val="99"/>
    <w:semiHidden/>
    <w:unhideWhenUsed/>
    <w:rsid w:val="0067651A"/>
    <w:rPr>
      <w:b/>
      <w:bCs/>
    </w:rPr>
  </w:style>
  <w:style w:type="paragraph" w:styleId="a7">
    <w:name w:val="Balloon Text"/>
    <w:basedOn w:val="a"/>
    <w:link w:val="a8"/>
    <w:uiPriority w:val="99"/>
    <w:semiHidden/>
    <w:unhideWhenUsed/>
    <w:rsid w:val="0067651A"/>
    <w:pPr>
      <w:spacing w:after="0" w:line="240" w:lineRule="auto"/>
    </w:pPr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67651A"/>
    <w:rPr>
      <w:rFonts w:ascii="Segoe UI" w:eastAsiaTheme="minorHAnsi" w:hAnsi="Segoe UI" w:cs="Segoe UI"/>
      <w:sz w:val="18"/>
      <w:szCs w:val="18"/>
      <w:lang w:eastAsia="en-US"/>
    </w:rPr>
  </w:style>
  <w:style w:type="character" w:customStyle="1" w:styleId="markedcontent">
    <w:name w:val="markedcontent"/>
    <w:basedOn w:val="a0"/>
    <w:rsid w:val="0067651A"/>
  </w:style>
  <w:style w:type="paragraph" w:styleId="a9">
    <w:name w:val="List Paragraph"/>
    <w:basedOn w:val="a"/>
    <w:uiPriority w:val="34"/>
    <w:qFormat/>
    <w:rsid w:val="0067651A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table" w:styleId="aa">
    <w:name w:val="Table Grid"/>
    <w:basedOn w:val="a1"/>
    <w:uiPriority w:val="59"/>
    <w:rsid w:val="0067651A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footer"/>
    <w:basedOn w:val="a"/>
    <w:link w:val="ac"/>
    <w:uiPriority w:val="99"/>
    <w:unhideWhenUsed/>
    <w:rsid w:val="0067651A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  <w:style w:type="character" w:customStyle="1" w:styleId="ac">
    <w:name w:val="Нижний колонтитул Знак"/>
    <w:basedOn w:val="a0"/>
    <w:link w:val="ab"/>
    <w:uiPriority w:val="99"/>
    <w:rsid w:val="0067651A"/>
    <w:rPr>
      <w:rFonts w:eastAsiaTheme="minorHAnsi"/>
      <w:lang w:eastAsia="en-US"/>
    </w:rPr>
  </w:style>
  <w:style w:type="character" w:styleId="ad">
    <w:name w:val="Strong"/>
    <w:basedOn w:val="a0"/>
    <w:uiPriority w:val="22"/>
    <w:qFormat/>
    <w:rsid w:val="0067651A"/>
    <w:rPr>
      <w:b/>
      <w:bCs/>
    </w:rPr>
  </w:style>
  <w:style w:type="character" w:customStyle="1" w:styleId="ae">
    <w:name w:val="Верхний колонтитул Знак"/>
    <w:basedOn w:val="a0"/>
    <w:link w:val="af"/>
    <w:uiPriority w:val="99"/>
    <w:semiHidden/>
    <w:rsid w:val="0067651A"/>
    <w:rPr>
      <w:rFonts w:eastAsiaTheme="minorHAnsi"/>
      <w:lang w:eastAsia="en-US"/>
    </w:rPr>
  </w:style>
  <w:style w:type="paragraph" w:styleId="af">
    <w:name w:val="header"/>
    <w:basedOn w:val="a"/>
    <w:link w:val="ae"/>
    <w:uiPriority w:val="99"/>
    <w:semiHidden/>
    <w:unhideWhenUsed/>
    <w:rsid w:val="0067651A"/>
    <w:pPr>
      <w:tabs>
        <w:tab w:val="center" w:pos="4677"/>
        <w:tab w:val="right" w:pos="9355"/>
      </w:tabs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659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091924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30167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357468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70780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813213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726231">
          <w:marLeft w:val="547"/>
          <w:marRight w:val="0"/>
          <w:marTop w:val="7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041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774212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Черемшанский лицей</dc:creator>
  <cp:lastModifiedBy>Павел Рунов</cp:lastModifiedBy>
  <cp:revision>5</cp:revision>
  <cp:lastPrinted>2024-08-28T19:52:00Z</cp:lastPrinted>
  <dcterms:created xsi:type="dcterms:W3CDTF">2024-09-12T05:46:00Z</dcterms:created>
  <dcterms:modified xsi:type="dcterms:W3CDTF">2025-04-04T09:15:00Z</dcterms:modified>
</cp:coreProperties>
</file>