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F65" w:rsidRDefault="00A33F65" w:rsidP="00A33F6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232629"/>
          <w:kern w:val="36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b/>
          <w:bCs/>
          <w:color w:val="232629"/>
          <w:kern w:val="36"/>
          <w:sz w:val="28"/>
          <w:szCs w:val="28"/>
          <w:lang w:eastAsia="ru-RU"/>
        </w:rPr>
        <w:t>Чем можно и нельзя заразиться при объятиях и поцелуях</w:t>
      </w:r>
    </w:p>
    <w:bookmarkStart w:id="0" w:name="_GoBack"/>
    <w:p w:rsidR="00E270F6" w:rsidRPr="00F41306" w:rsidRDefault="00E270F6" w:rsidP="00E270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32629"/>
          <w:sz w:val="24"/>
          <w:szCs w:val="24"/>
          <w:lang w:eastAsia="ru-RU"/>
        </w:rPr>
      </w:pPr>
      <w:r w:rsidRPr="00F41306">
        <w:rPr>
          <w:rFonts w:ascii="Times New Roman" w:eastAsia="Times New Roman" w:hAnsi="Times New Roman" w:cs="Times New Roman"/>
          <w:color w:val="232629"/>
          <w:sz w:val="24"/>
          <w:szCs w:val="24"/>
          <w:lang w:eastAsia="ru-RU"/>
        </w:rPr>
        <w:fldChar w:fldCharType="begin"/>
      </w:r>
      <w:r w:rsidRPr="00F41306">
        <w:rPr>
          <w:rFonts w:ascii="Times New Roman" w:eastAsia="Times New Roman" w:hAnsi="Times New Roman" w:cs="Times New Roman"/>
          <w:color w:val="232629"/>
          <w:sz w:val="24"/>
          <w:szCs w:val="24"/>
          <w:lang w:eastAsia="ru-RU"/>
        </w:rPr>
        <w:instrText xml:space="preserve"> HYPERLINK "https://telegram.me/share/url?url=https://xn--80aqooi4b.xn--p1acf/education/articles/chem-mozhno-i-nelzya-zarazitsya-pri-obyatiyakh-i-potseluyakh/&amp;text=%3Cp%3E%20%D0%9A%D0%B0%D0%BA%D0%B8%D0%B5%20%D0%B7%D0%B0%D0%B1%D0%BE%D0%BB%D0%B5%D0%B2%D0%B0%D0%BD%D0%B8%D1%8F%20%D0%BF%D0%B5%D1%80%D0%B5%D0%B4%D0%B0%D1%8E%D1%82%D1%81%D1%8F%20%D0%BF%D1%80%D0%B8%20%D0%B1%D0%BB%D0%B8%D0%B7%D0%BA%D0%BE%D0%BC%20%D0%BA%D0%BE%D0%BD%D1%82%D0%B0%D0%BA%D1%82%D0%B5.%3C/p%3E" \t "_blank" </w:instrText>
      </w:r>
      <w:r w:rsidRPr="00F41306">
        <w:rPr>
          <w:rFonts w:ascii="Times New Roman" w:eastAsia="Times New Roman" w:hAnsi="Times New Roman" w:cs="Times New Roman"/>
          <w:color w:val="232629"/>
          <w:sz w:val="24"/>
          <w:szCs w:val="24"/>
          <w:lang w:eastAsia="ru-RU"/>
        </w:rPr>
        <w:fldChar w:fldCharType="separate"/>
      </w:r>
      <w:proofErr w:type="spellStart"/>
      <w:r w:rsidRPr="00F41306">
        <w:rPr>
          <w:rFonts w:ascii="Times New Roman" w:eastAsia="Times New Roman" w:hAnsi="Times New Roman" w:cs="Times New Roman"/>
          <w:color w:val="931004"/>
          <w:sz w:val="24"/>
          <w:szCs w:val="24"/>
          <w:u w:val="single"/>
          <w:lang w:eastAsia="ru-RU"/>
        </w:rPr>
        <w:t>Telegram</w:t>
      </w:r>
      <w:proofErr w:type="spellEnd"/>
      <w:r w:rsidRPr="00F41306">
        <w:rPr>
          <w:rFonts w:ascii="Times New Roman" w:eastAsia="Times New Roman" w:hAnsi="Times New Roman" w:cs="Times New Roman"/>
          <w:color w:val="232629"/>
          <w:sz w:val="24"/>
          <w:szCs w:val="24"/>
          <w:lang w:eastAsia="ru-RU"/>
        </w:rPr>
        <w:fldChar w:fldCharType="end"/>
      </w:r>
      <w:r w:rsidRPr="00F41306">
        <w:rPr>
          <w:rFonts w:ascii="Times New Roman" w:eastAsia="Times New Roman" w:hAnsi="Times New Roman" w:cs="Times New Roman"/>
          <w:color w:val="232629"/>
          <w:sz w:val="24"/>
          <w:szCs w:val="24"/>
          <w:lang w:eastAsia="ru-RU"/>
        </w:rPr>
        <w:t xml:space="preserve"> </w:t>
      </w:r>
      <w:hyperlink r:id="rId5" w:tgtFrame="_blank" w:history="1">
        <w:r w:rsidRPr="00F41306">
          <w:rPr>
            <w:rFonts w:ascii="Times New Roman" w:eastAsia="Times New Roman" w:hAnsi="Times New Roman" w:cs="Times New Roman"/>
            <w:color w:val="931004"/>
            <w:sz w:val="24"/>
            <w:szCs w:val="24"/>
            <w:lang w:eastAsia="ru-RU"/>
          </w:rPr>
          <w:t>VK</w:t>
        </w:r>
      </w:hyperlink>
      <w:r w:rsidRPr="00F41306">
        <w:rPr>
          <w:rFonts w:ascii="Times New Roman" w:eastAsia="Times New Roman" w:hAnsi="Times New Roman" w:cs="Times New Roman"/>
          <w:color w:val="232629"/>
          <w:sz w:val="24"/>
          <w:szCs w:val="24"/>
          <w:lang w:eastAsia="ru-RU"/>
        </w:rPr>
        <w:t xml:space="preserve"> </w:t>
      </w:r>
      <w:hyperlink r:id="rId6" w:tgtFrame="_blank" w:history="1">
        <w:proofErr w:type="spellStart"/>
        <w:r w:rsidRPr="00F41306">
          <w:rPr>
            <w:rFonts w:ascii="Times New Roman" w:eastAsia="Times New Roman" w:hAnsi="Times New Roman" w:cs="Times New Roman"/>
            <w:color w:val="931004"/>
            <w:sz w:val="24"/>
            <w:szCs w:val="24"/>
            <w:u w:val="single"/>
            <w:lang w:eastAsia="ru-RU"/>
          </w:rPr>
          <w:t>Ok</w:t>
        </w:r>
        <w:proofErr w:type="spellEnd"/>
      </w:hyperlink>
    </w:p>
    <w:bookmarkEnd w:id="0"/>
    <w:p w:rsidR="00A33F65" w:rsidRDefault="00A33F65" w:rsidP="00A33F65">
      <w:pPr>
        <w:spacing w:after="0" w:line="240" w:lineRule="auto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Какие заболевания передаются при близком контакте.</w:t>
      </w:r>
    </w:p>
    <w:p w:rsidR="00A33F65" w:rsidRPr="00A33F65" w:rsidRDefault="00A33F65" w:rsidP="00A33F65">
      <w:pPr>
        <w:spacing w:after="0" w:line="240" w:lineRule="auto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</w:p>
    <w:p w:rsidR="00A33F65" w:rsidRPr="00A33F65" w:rsidRDefault="00A33F65" w:rsidP="00A33F65">
      <w:pPr>
        <w:spacing w:after="0" w:line="240" w:lineRule="auto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</w:p>
    <w:p w:rsidR="00A33F65" w:rsidRPr="00A33F65" w:rsidRDefault="00A33F65" w:rsidP="00A33F65">
      <w:pPr>
        <w:spacing w:after="0" w:line="240" w:lineRule="auto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noProof/>
          <w:color w:val="232629"/>
          <w:sz w:val="28"/>
          <w:szCs w:val="28"/>
          <w:lang w:eastAsia="ru-RU"/>
        </w:rPr>
        <w:drawing>
          <wp:inline distT="0" distB="0" distL="0" distR="0" wp14:anchorId="0F0FD089" wp14:editId="4B9582E7">
            <wp:extent cx="6727373" cy="4484915"/>
            <wp:effectExtent l="0" t="0" r="0" b="0"/>
            <wp:docPr id="1" name="Рисунок 1" descr="Чем можно и нельзя заразиться при объятиях и поцелу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Чем можно и нельзя заразиться при объятиях и поцелуя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634" cy="4489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F65" w:rsidRPr="00A33F65" w:rsidRDefault="00A33F65" w:rsidP="00A33F65">
      <w:pPr>
        <w:spacing w:after="0" w:line="240" w:lineRule="auto"/>
        <w:rPr>
          <w:rFonts w:ascii="Times New Roman" w:eastAsia="Times New Roman" w:hAnsi="Times New Roman" w:cs="Times New Roman"/>
          <w:color w:val="232629"/>
          <w:sz w:val="20"/>
          <w:szCs w:val="20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0"/>
          <w:szCs w:val="20"/>
          <w:lang w:eastAsia="ru-RU"/>
        </w:rPr>
        <w:t>© Ирина Михайличенко / Фотобанк Лори</w:t>
      </w:r>
    </w:p>
    <w:p w:rsidR="00A33F65" w:rsidRPr="00A33F65" w:rsidRDefault="00A33F65" w:rsidP="00A33F6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Объятия у многих ассоциируются с приятными чувствами: дружбой, привязанностью, любовью. Однако стоит помнить, что при соприкосновении с другим человеком можно подхватить инфекцию.</w:t>
      </w:r>
    </w:p>
    <w:p w:rsidR="00A33F65" w:rsidRPr="00A33F65" w:rsidRDefault="00A33F65" w:rsidP="00A33F65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Конечно, опасность представляют </w:t>
      </w:r>
      <w:r w:rsidRPr="00A33F65">
        <w:rPr>
          <w:rFonts w:ascii="Times New Roman" w:eastAsia="Times New Roman" w:hAnsi="Times New Roman" w:cs="Times New Roman"/>
          <w:b/>
          <w:bCs/>
          <w:color w:val="232629"/>
          <w:sz w:val="28"/>
          <w:szCs w:val="28"/>
          <w:lang w:eastAsia="ru-RU"/>
        </w:rPr>
        <w:t>респираторные инфекции.</w:t>
      </w: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 xml:space="preserve"> При близком контакте можно заразиться, например, гриппом, </w:t>
      </w:r>
      <w:proofErr w:type="spellStart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парагриппом</w:t>
      </w:r>
      <w:proofErr w:type="spellEnd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 xml:space="preserve">, аденовирусом, </w:t>
      </w:r>
      <w:proofErr w:type="spellStart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энтеровирусом</w:t>
      </w:r>
      <w:proofErr w:type="spellEnd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 xml:space="preserve">, </w:t>
      </w:r>
      <w:proofErr w:type="spellStart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коронавирусом</w:t>
      </w:r>
      <w:proofErr w:type="spellEnd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. Передача патогена происходит воздушно-капельным путем. Именно поэтому стоит держать дистанцию с людьми, у которых есть признаки заболевания.</w:t>
      </w:r>
    </w:p>
    <w:p w:rsidR="00A33F65" w:rsidRPr="00A33F65" w:rsidRDefault="00A33F65" w:rsidP="00A33F65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Воздушно-капельным путем может происходить и заражение </w:t>
      </w:r>
      <w:r w:rsidRPr="00A33F65">
        <w:rPr>
          <w:rFonts w:ascii="Times New Roman" w:eastAsia="Times New Roman" w:hAnsi="Times New Roman" w:cs="Times New Roman"/>
          <w:b/>
          <w:bCs/>
          <w:color w:val="232629"/>
          <w:sz w:val="28"/>
          <w:szCs w:val="28"/>
          <w:lang w:eastAsia="ru-RU"/>
        </w:rPr>
        <w:t>полиомиелитом</w:t>
      </w: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 – когда носитель чихает или кашляет.</w:t>
      </w:r>
    </w:p>
    <w:p w:rsidR="00A33F65" w:rsidRPr="00A33F65" w:rsidRDefault="00A33F65" w:rsidP="00A33F65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Через прикосновения иногда передается </w:t>
      </w:r>
      <w:r w:rsidRPr="00A33F65">
        <w:rPr>
          <w:rFonts w:ascii="Times New Roman" w:eastAsia="Times New Roman" w:hAnsi="Times New Roman" w:cs="Times New Roman"/>
          <w:b/>
          <w:bCs/>
          <w:color w:val="232629"/>
          <w:sz w:val="28"/>
          <w:szCs w:val="28"/>
          <w:lang w:eastAsia="ru-RU"/>
        </w:rPr>
        <w:t>кишечная инфекция.</w:t>
      </w: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 Риск заразиться велик, если человек пренебрег правилами личной гигиены – например, не помыл руки после контакта с больным. Если возбудитель кишечной инфекции вирус, то есть и другой путь передачи – воздушно-капельный.</w:t>
      </w:r>
    </w:p>
    <w:p w:rsidR="00A33F65" w:rsidRPr="00A33F65" w:rsidRDefault="00A33F65" w:rsidP="00A33F65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Опасны также и поцелуи. При контакте со слизистой может передаться </w:t>
      </w:r>
      <w:r w:rsidRPr="00A33F65">
        <w:rPr>
          <w:rFonts w:ascii="Times New Roman" w:eastAsia="Times New Roman" w:hAnsi="Times New Roman" w:cs="Times New Roman"/>
          <w:b/>
          <w:bCs/>
          <w:color w:val="232629"/>
          <w:sz w:val="28"/>
          <w:szCs w:val="28"/>
          <w:lang w:eastAsia="ru-RU"/>
        </w:rPr>
        <w:t>вирус простого герпеса 1-го типа</w:t>
      </w: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 xml:space="preserve"> – это та самая простуда на губах, знакомая практически каждому. </w:t>
      </w: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lastRenderedPageBreak/>
        <w:t>Его проявления могут вызывать дискомфорт как эстетического, так и физического характера. </w:t>
      </w:r>
    </w:p>
    <w:p w:rsidR="00A33F65" w:rsidRPr="00A33F65" w:rsidRDefault="00A33F65" w:rsidP="00A33F65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Возможна передача </w:t>
      </w:r>
      <w:r w:rsidRPr="00A33F65">
        <w:rPr>
          <w:rFonts w:ascii="Times New Roman" w:eastAsia="Times New Roman" w:hAnsi="Times New Roman" w:cs="Times New Roman"/>
          <w:b/>
          <w:bCs/>
          <w:color w:val="232629"/>
          <w:sz w:val="28"/>
          <w:szCs w:val="28"/>
          <w:lang w:eastAsia="ru-RU"/>
        </w:rPr>
        <w:t>мононуклеоза</w:t>
      </w: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 xml:space="preserve"> – не зря его называют «болезнью поцелуев». Заболевание возникает при заражении вирусом Эпштейна – </w:t>
      </w:r>
      <w:proofErr w:type="spellStart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Барр</w:t>
      </w:r>
      <w:proofErr w:type="spellEnd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 xml:space="preserve"> (вирус герпеса 4-го типа) и проявляется сильной усталостью и гриппоподобными симптомами, такими как лихорадка, боль в горле, мышечная слабость и увеличение лимфатических узлов.</w:t>
      </w:r>
    </w:p>
    <w:p w:rsidR="00A33F65" w:rsidRPr="00A33F65" w:rsidRDefault="00A33F65" w:rsidP="00A33F65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Помните, что при поцелуях и объятиях не передаются </w:t>
      </w:r>
      <w:r w:rsidRPr="00A33F65">
        <w:rPr>
          <w:rFonts w:ascii="Times New Roman" w:eastAsia="Times New Roman" w:hAnsi="Times New Roman" w:cs="Times New Roman"/>
          <w:b/>
          <w:bCs/>
          <w:color w:val="232629"/>
          <w:sz w:val="28"/>
          <w:szCs w:val="28"/>
          <w:lang w:eastAsia="ru-RU"/>
        </w:rPr>
        <w:t>ВИЧ-инфекция, вирусные гепатиты, хламидиоз, трихомониаз.</w:t>
      </w:r>
    </w:p>
    <w:p w:rsidR="00A33F65" w:rsidRPr="00A33F65" w:rsidRDefault="00A33F65" w:rsidP="00A33F65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</w:pP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Больше полезной информации по санитарной безопасности и профилактике опасных заболеваний на сайте </w:t>
      </w:r>
      <w:proofErr w:type="spellStart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fldChar w:fldCharType="begin"/>
      </w: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instrText xml:space="preserve"> HYPERLINK "https://xn--80aqooi4b.xn--p1acf/" </w:instrText>
      </w: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fldChar w:fldCharType="separate"/>
      </w:r>
      <w:r w:rsidRPr="00A33F65">
        <w:rPr>
          <w:rFonts w:ascii="Times New Roman" w:eastAsia="Times New Roman" w:hAnsi="Times New Roman" w:cs="Times New Roman"/>
          <w:color w:val="931004"/>
          <w:sz w:val="28"/>
          <w:szCs w:val="28"/>
          <w:u w:val="single"/>
          <w:lang w:eastAsia="ru-RU"/>
        </w:rPr>
        <w:t>санщит.рус</w:t>
      </w:r>
      <w:proofErr w:type="spellEnd"/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fldChar w:fldCharType="end"/>
      </w:r>
      <w:r w:rsidRPr="00A33F65">
        <w:rPr>
          <w:rFonts w:ascii="Times New Roman" w:eastAsia="Times New Roman" w:hAnsi="Times New Roman" w:cs="Times New Roman"/>
          <w:color w:val="232629"/>
          <w:sz w:val="28"/>
          <w:szCs w:val="28"/>
          <w:lang w:eastAsia="ru-RU"/>
        </w:rPr>
        <w:t>.</w:t>
      </w:r>
    </w:p>
    <w:p w:rsidR="00A33F65" w:rsidRPr="00A33F65" w:rsidRDefault="00A33F65" w:rsidP="00A33F6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559A1" w:rsidRPr="00A33F65" w:rsidRDefault="00121BCD" w:rsidP="00A33F65">
      <w:pPr>
        <w:jc w:val="both"/>
        <w:rPr>
          <w:rFonts w:ascii="Times New Roman" w:hAnsi="Times New Roman" w:cs="Times New Roman"/>
          <w:sz w:val="20"/>
          <w:szCs w:val="20"/>
        </w:rPr>
      </w:pPr>
      <w:r w:rsidRPr="00A33F65">
        <w:rPr>
          <w:rFonts w:ascii="Times New Roman" w:hAnsi="Times New Roman" w:cs="Times New Roman"/>
          <w:sz w:val="20"/>
          <w:szCs w:val="20"/>
        </w:rPr>
        <w:t>Источник: https://санщит.рус/</w:t>
      </w:r>
    </w:p>
    <w:sectPr w:rsidR="00C559A1" w:rsidRPr="00A33F65" w:rsidSect="00A55C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842F8"/>
    <w:multiLevelType w:val="hybridMultilevel"/>
    <w:tmpl w:val="AC362A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472E3"/>
    <w:multiLevelType w:val="multilevel"/>
    <w:tmpl w:val="75A0F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DC271F"/>
    <w:multiLevelType w:val="multilevel"/>
    <w:tmpl w:val="011A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406FD7"/>
    <w:multiLevelType w:val="multilevel"/>
    <w:tmpl w:val="C46C0D4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F376B93"/>
    <w:multiLevelType w:val="multilevel"/>
    <w:tmpl w:val="899ED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2818E1"/>
    <w:multiLevelType w:val="multilevel"/>
    <w:tmpl w:val="538A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611B41"/>
    <w:multiLevelType w:val="multilevel"/>
    <w:tmpl w:val="80944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790AC7"/>
    <w:multiLevelType w:val="multilevel"/>
    <w:tmpl w:val="4936F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C36F89"/>
    <w:multiLevelType w:val="multilevel"/>
    <w:tmpl w:val="68ACF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C31732C"/>
    <w:multiLevelType w:val="multilevel"/>
    <w:tmpl w:val="788C3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413981"/>
    <w:multiLevelType w:val="multilevel"/>
    <w:tmpl w:val="93EC4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9E7E19"/>
    <w:multiLevelType w:val="multilevel"/>
    <w:tmpl w:val="D5629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2505F1"/>
    <w:multiLevelType w:val="multilevel"/>
    <w:tmpl w:val="1F3EF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54E58DA"/>
    <w:multiLevelType w:val="multilevel"/>
    <w:tmpl w:val="BC9E9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98522C"/>
    <w:multiLevelType w:val="multilevel"/>
    <w:tmpl w:val="60E6D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C7254A"/>
    <w:multiLevelType w:val="multilevel"/>
    <w:tmpl w:val="79B24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CC85A0D"/>
    <w:multiLevelType w:val="multilevel"/>
    <w:tmpl w:val="F9283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6"/>
  </w:num>
  <w:num w:numId="3">
    <w:abstractNumId w:val="7"/>
  </w:num>
  <w:num w:numId="4">
    <w:abstractNumId w:val="15"/>
  </w:num>
  <w:num w:numId="5">
    <w:abstractNumId w:val="13"/>
  </w:num>
  <w:num w:numId="6">
    <w:abstractNumId w:val="5"/>
  </w:num>
  <w:num w:numId="7">
    <w:abstractNumId w:val="2"/>
  </w:num>
  <w:num w:numId="8">
    <w:abstractNumId w:val="11"/>
  </w:num>
  <w:num w:numId="9">
    <w:abstractNumId w:val="8"/>
  </w:num>
  <w:num w:numId="10">
    <w:abstractNumId w:val="1"/>
  </w:num>
  <w:num w:numId="11">
    <w:abstractNumId w:val="0"/>
  </w:num>
  <w:num w:numId="12">
    <w:abstractNumId w:val="4"/>
  </w:num>
  <w:num w:numId="13">
    <w:abstractNumId w:val="3"/>
  </w:num>
  <w:num w:numId="14">
    <w:abstractNumId w:val="12"/>
  </w:num>
  <w:num w:numId="15">
    <w:abstractNumId w:val="10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2EF"/>
    <w:rsid w:val="00002CF0"/>
    <w:rsid w:val="00077E1C"/>
    <w:rsid w:val="00085CF8"/>
    <w:rsid w:val="000F2AAC"/>
    <w:rsid w:val="00121BCD"/>
    <w:rsid w:val="00184D88"/>
    <w:rsid w:val="001D0213"/>
    <w:rsid w:val="001F34D3"/>
    <w:rsid w:val="00210B77"/>
    <w:rsid w:val="002D582D"/>
    <w:rsid w:val="002E40EF"/>
    <w:rsid w:val="0031198B"/>
    <w:rsid w:val="00337367"/>
    <w:rsid w:val="003C0A0C"/>
    <w:rsid w:val="003E276B"/>
    <w:rsid w:val="003E62EF"/>
    <w:rsid w:val="00424C97"/>
    <w:rsid w:val="00456A58"/>
    <w:rsid w:val="00467095"/>
    <w:rsid w:val="004B7BEF"/>
    <w:rsid w:val="00503744"/>
    <w:rsid w:val="005C1131"/>
    <w:rsid w:val="005F019D"/>
    <w:rsid w:val="006A5998"/>
    <w:rsid w:val="006C1D28"/>
    <w:rsid w:val="006E6455"/>
    <w:rsid w:val="00776CF1"/>
    <w:rsid w:val="008128AC"/>
    <w:rsid w:val="008B2ED3"/>
    <w:rsid w:val="008F6C65"/>
    <w:rsid w:val="0096776D"/>
    <w:rsid w:val="009D0DF0"/>
    <w:rsid w:val="009F55FE"/>
    <w:rsid w:val="00A33F65"/>
    <w:rsid w:val="00A51892"/>
    <w:rsid w:val="00A55CCD"/>
    <w:rsid w:val="00AB115D"/>
    <w:rsid w:val="00B45FC3"/>
    <w:rsid w:val="00B50009"/>
    <w:rsid w:val="00B61F33"/>
    <w:rsid w:val="00BB7FB5"/>
    <w:rsid w:val="00BD4C78"/>
    <w:rsid w:val="00BD4D12"/>
    <w:rsid w:val="00BF15F2"/>
    <w:rsid w:val="00C559A1"/>
    <w:rsid w:val="00CB4BA1"/>
    <w:rsid w:val="00D1640E"/>
    <w:rsid w:val="00D26229"/>
    <w:rsid w:val="00D312A2"/>
    <w:rsid w:val="00D364E7"/>
    <w:rsid w:val="00D44E13"/>
    <w:rsid w:val="00DB4137"/>
    <w:rsid w:val="00DF1921"/>
    <w:rsid w:val="00E270F6"/>
    <w:rsid w:val="00EA1D10"/>
    <w:rsid w:val="00EA3F9F"/>
    <w:rsid w:val="00EF459A"/>
    <w:rsid w:val="00F41306"/>
    <w:rsid w:val="00F5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FA98CB-BADF-476D-ABC5-C757E9364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276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45FC3"/>
    <w:rPr>
      <w:color w:val="954F72" w:themeColor="followedHyperlink"/>
      <w:u w:val="single"/>
    </w:rPr>
  </w:style>
  <w:style w:type="character" w:styleId="a5">
    <w:name w:val="Strong"/>
    <w:basedOn w:val="a0"/>
    <w:uiPriority w:val="22"/>
    <w:qFormat/>
    <w:rsid w:val="005F019D"/>
    <w:rPr>
      <w:b/>
      <w:bCs/>
    </w:rPr>
  </w:style>
  <w:style w:type="paragraph" w:customStyle="1" w:styleId="has-text-align-center">
    <w:name w:val="has-text-align-center"/>
    <w:basedOn w:val="a"/>
    <w:rsid w:val="005F01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caption"/>
    <w:basedOn w:val="a"/>
    <w:next w:val="a"/>
    <w:uiPriority w:val="35"/>
    <w:unhideWhenUsed/>
    <w:qFormat/>
    <w:rsid w:val="005F019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24C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6E645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C0A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C0A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3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55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3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8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3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00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8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5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69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5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733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3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34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887273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9762838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39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712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33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53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91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05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84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63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922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1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5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9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5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9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75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40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8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2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78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2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4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143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8544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0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18998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55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70418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49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15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72848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797365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80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104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361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0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63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798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65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20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38909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44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95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7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11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1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1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686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30213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7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69564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6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56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8246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79895992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9999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07879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7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1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1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87944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102776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219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886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79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47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0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2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2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3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53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2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0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8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5086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051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34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01391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8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60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022034">
                  <w:blockQuote w:val="1"/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36" w:space="15" w:color="EEEEEE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45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2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2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2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9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0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2307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45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4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73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539084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431984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997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05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94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5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459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02198031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6711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8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8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6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2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2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1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1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95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10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0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84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77638">
              <w:marLeft w:val="0"/>
              <w:marRight w:val="12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5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6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8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52307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518382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93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32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85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71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9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0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68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89662349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9714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81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88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14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8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51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nnect.ok.ru/offer?url=https://xn--80aqooi4b.xn--p1acf/education/articles/chem-mozhno-i-nelzya-zarazitsya-pri-obyatiyakh-i-potseluyakh/&amp;title=%3Cp%3E%20%D0%9A%D0%B0%D0%BA%D0%B8%D0%B5%20%D0%B7%D0%B0%D0%B1%D0%BE%D0%BB%D0%B5%D0%B2%D0%B0%D0%BD%D0%B8%D1%8F%20%D0%BF%D0%B5%D1%80%D0%B5%D0%B4%D0%B0%D1%8E%D1%82%D1%81%D1%8F%20%D0%BF%D1%80%D0%B8%20%D0%B1%D0%BB%D0%B8%D0%B7%D0%BA%D0%BE%D0%BC%20%D0%BA%D0%BE%D0%BD%D1%82%D0%B0%D0%BA%D1%82%D0%B5.%3C/p%3E&amp;imageUrl=https://xn--80aqooi4b.xn--p1acf/upload/iblock/6a9/x0il12ur06xrmoa0z3tgm7fk5q7jjp7z/lori-0042959441-bigwww%20%282%29.jpg" TargetMode="External"/><Relationship Id="rId5" Type="http://schemas.openxmlformats.org/officeDocument/2006/relationships/hyperlink" Target="https://vk.com/share.php?url=https://xn--80aqooi4b.xn--p1acf/education/articles/chem-mozhno-i-nelzya-zarazitsya-pri-obyatiyakh-i-potseluyakh/&amp;title=%D0%A7%D0%B5%D0%BC%20%D0%BC%D0%BE%D0%B6%D0%BD%D0%BE%20%D0%B8%20%D0%BD%D0%B5%D0%BB%D1%8C%D0%B7%D1%8F%20%D0%B7%D0%B0%D1%80%D0%B0%D0%B7%D0%B8%D1%82%D1%8C%D1%81%D1%8F%20%D0%BF%D1%80%D0%B8%20%D0%BE%D0%B1%D1%8A%D1%8F%D1%82%D0%B8%D1%8F%D1%85%20%D0%B8%20%D0%BF%D0%BE%D1%86%D0%B5%D0%BB%D1%83%D1%8F%D1%85&amp;description=%3Cp%3E%20%D0%9A%D0%B0%D0%BA%D0%B8%D0%B5%20%D0%B7%D0%B0%D0%B1%D0%BE%D0%BB%D0%B5%D0%B2%D0%B0%D0%BD%D0%B8%D1%8F%20%D0%BF%D0%B5%D1%80%D0%B5%D0%B4%D0%B0%D1%8E%D1%82%D1%81%D1%8F%20%D0%BF%D1%80%D0%B8%20%D0%B1%D0%BB%D0%B8%D0%B7%D0%BA%D0%BE%D0%BC%20%D0%BA%D0%BE%D0%BD%D1%82%D0%B0%D0%BA%D1%82%D0%B5.%3C/p%3E&amp;image=https://xn--80aqooi4b.xn--p1acf/upload/iblock/6a9/x0il12ur06xrmoa0z3tgm7fk5q7jjp7z/lori-0042959441-bigwww%20%282%29.jpg&amp;noparse=tru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Иванова Людмила Германовна</dc:creator>
  <cp:keywords/>
  <dc:description/>
  <cp:lastModifiedBy>Иванова Людмила Германовна</cp:lastModifiedBy>
  <cp:revision>4</cp:revision>
  <cp:lastPrinted>2024-12-12T10:56:00Z</cp:lastPrinted>
  <dcterms:created xsi:type="dcterms:W3CDTF">2025-01-21T06:56:00Z</dcterms:created>
  <dcterms:modified xsi:type="dcterms:W3CDTF">2025-01-21T07:17:00Z</dcterms:modified>
</cp:coreProperties>
</file>