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61A" w:rsidRPr="00A3726C" w:rsidRDefault="00BB161A" w:rsidP="00BB161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B161A" w:rsidRPr="00DD24F5" w:rsidRDefault="00BB161A" w:rsidP="00BB161A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Участие в церемонии награждения</w:t>
      </w:r>
    </w:p>
    <w:p w:rsidR="00BB161A" w:rsidRDefault="00BB161A" w:rsidP="00BB1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 w:rsidRPr="00DD24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 марта во время праздничного концерта, посвященного Дню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8 марта</w:t>
      </w:r>
      <w:r w:rsidRPr="00DD24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состоялось торжественное награждение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Главой района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Сафиулловым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Р.Х. труже</w:t>
      </w:r>
      <w:r w:rsidRPr="00DD24F5">
        <w:rPr>
          <w:rFonts w:ascii="Times New Roman" w:hAnsi="Times New Roman" w:cs="Times New Roman"/>
          <w:sz w:val="28"/>
          <w:szCs w:val="28"/>
          <w:shd w:val="clear" w:color="auto" w:fill="FFFFFF"/>
        </w:rPr>
        <w:t>ниц тыла - в ознаменование празднования 70-летия со дня Победы в Великой Отечественной войне, чествовали вели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ких женщин-победительниц,</w:t>
      </w:r>
      <w:r w:rsidRPr="00DD24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Юбилейными медалями "70 лет Победы в Великой Отечественной войне 1941-1945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г.</w:t>
      </w:r>
      <w:r w:rsidRPr="00DD24F5">
        <w:rPr>
          <w:rFonts w:ascii="Times New Roman" w:hAnsi="Times New Roman" w:cs="Times New Roman"/>
          <w:sz w:val="28"/>
          <w:szCs w:val="28"/>
          <w:shd w:val="clear" w:color="auto" w:fill="FFFFFF"/>
        </w:rPr>
        <w:t>" были награждены ветераны.</w:t>
      </w:r>
      <w:r w:rsidRPr="00DD24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A3726C">
        <w:rPr>
          <w:rFonts w:ascii="Times New Roman" w:hAnsi="Times New Roman" w:cs="Times New Roman"/>
          <w:sz w:val="28"/>
          <w:szCs w:val="28"/>
        </w:rPr>
        <w:t xml:space="preserve">адеты </w:t>
      </w:r>
      <w:r>
        <w:rPr>
          <w:rFonts w:ascii="Times New Roman" w:hAnsi="Times New Roman" w:cs="Times New Roman"/>
          <w:sz w:val="28"/>
          <w:szCs w:val="28"/>
        </w:rPr>
        <w:t xml:space="preserve">6-8 классов </w:t>
      </w:r>
      <w:r w:rsidRPr="00A3726C">
        <w:rPr>
          <w:rFonts w:ascii="Times New Roman" w:hAnsi="Times New Roman" w:cs="Times New Roman"/>
          <w:sz w:val="28"/>
          <w:szCs w:val="28"/>
        </w:rPr>
        <w:t>приняли</w:t>
      </w:r>
      <w:r>
        <w:rPr>
          <w:rFonts w:ascii="Times New Roman" w:hAnsi="Times New Roman" w:cs="Times New Roman"/>
          <w:sz w:val="28"/>
          <w:szCs w:val="28"/>
        </w:rPr>
        <w:t xml:space="preserve"> участие в церемонии награждения.</w:t>
      </w:r>
    </w:p>
    <w:p w:rsidR="001E7B44" w:rsidRDefault="00152998" w:rsidP="0015299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95625" cy="2066925"/>
            <wp:effectExtent l="0" t="0" r="9525" b="9525"/>
            <wp:docPr id="2" name="Рисунок 2" descr="H:\вручение медалей\DSC065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вручение медалей\DSC065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7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819"/>
    <w:rsid w:val="00152998"/>
    <w:rsid w:val="001E7B44"/>
    <w:rsid w:val="003A1D9D"/>
    <w:rsid w:val="006775C7"/>
    <w:rsid w:val="00865819"/>
    <w:rsid w:val="00BB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9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9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2015-03-13T07:41:00Z</dcterms:created>
  <dcterms:modified xsi:type="dcterms:W3CDTF">2015-03-13T07:42:00Z</dcterms:modified>
</cp:coreProperties>
</file>