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907" w:rsidRPr="004D5A9F" w:rsidRDefault="004D5A9F">
      <w:pPr>
        <w:rPr>
          <w:lang w:val="ru-RU"/>
        </w:rPr>
        <w:sectPr w:rsidR="00F45907" w:rsidRPr="004D5A9F" w:rsidSect="004D5A9F">
          <w:pgSz w:w="11906" w:h="16383"/>
          <w:pgMar w:top="567" w:right="567" w:bottom="567" w:left="567" w:header="720" w:footer="720" w:gutter="0"/>
          <w:cols w:space="720"/>
        </w:sectPr>
      </w:pPr>
      <w:bookmarkStart w:id="0" w:name="block-47665995"/>
      <w:r>
        <w:rPr>
          <w:noProof/>
          <w:lang w:val="ru-RU" w:eastAsia="ru-RU"/>
        </w:rPr>
        <w:drawing>
          <wp:inline distT="0" distB="0" distL="0" distR="0">
            <wp:extent cx="6881400" cy="9601200"/>
            <wp:effectExtent l="19050" t="0" r="0" b="0"/>
            <wp:docPr id="1" name="Рисунок 0" descr="титул 6 ма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 6 мат.jpeg"/>
                    <pic:cNvPicPr/>
                  </pic:nvPicPr>
                  <pic:blipFill>
                    <a:blip r:embed="rId5" cstate="print"/>
                    <a:stretch>
                      <a:fillRect/>
                    </a:stretch>
                  </pic:blipFill>
                  <pic:spPr>
                    <a:xfrm>
                      <a:off x="0" y="0"/>
                      <a:ext cx="6885816" cy="9607362"/>
                    </a:xfrm>
                    <a:prstGeom prst="rect">
                      <a:avLst/>
                    </a:prstGeom>
                  </pic:spPr>
                </pic:pic>
              </a:graphicData>
            </a:graphic>
          </wp:inline>
        </w:drawing>
      </w:r>
    </w:p>
    <w:p w:rsidR="007C3C4E" w:rsidRPr="007C3C4E" w:rsidRDefault="007C3C4E" w:rsidP="007C3C4E">
      <w:pPr>
        <w:spacing w:after="0" w:line="264" w:lineRule="auto"/>
        <w:ind w:left="120"/>
        <w:jc w:val="both"/>
        <w:rPr>
          <w:lang w:val="ru-RU"/>
        </w:rPr>
      </w:pPr>
      <w:bookmarkStart w:id="1" w:name="block-47665993"/>
      <w:bookmarkStart w:id="2" w:name="block-47665997"/>
      <w:bookmarkEnd w:id="0"/>
      <w:r w:rsidRPr="007C3C4E">
        <w:rPr>
          <w:rFonts w:ascii="Times New Roman" w:hAnsi="Times New Roman"/>
          <w:b/>
          <w:color w:val="000000"/>
          <w:sz w:val="28"/>
          <w:lang w:val="ru-RU"/>
        </w:rPr>
        <w:lastRenderedPageBreak/>
        <w:t>ПОЯСНИТЕЛЬНАЯ ЗАПИСКА</w:t>
      </w:r>
    </w:p>
    <w:p w:rsidR="007C3C4E" w:rsidRPr="007C3C4E" w:rsidRDefault="007C3C4E" w:rsidP="007C3C4E">
      <w:pPr>
        <w:spacing w:after="0" w:line="264" w:lineRule="auto"/>
        <w:ind w:left="120"/>
        <w:jc w:val="both"/>
        <w:rPr>
          <w:lang w:val="ru-RU"/>
        </w:rPr>
      </w:pPr>
    </w:p>
    <w:p w:rsidR="007C3C4E" w:rsidRPr="00D6367C" w:rsidRDefault="007C3C4E" w:rsidP="007C3C4E">
      <w:pPr>
        <w:spacing w:after="0" w:line="264" w:lineRule="auto"/>
        <w:ind w:firstLine="600"/>
        <w:jc w:val="both"/>
        <w:rPr>
          <w:lang w:val="ru-RU"/>
        </w:rPr>
      </w:pPr>
      <w:proofErr w:type="gramStart"/>
      <w:r w:rsidRPr="00D6367C">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7C3C4E" w:rsidRPr="00D6367C" w:rsidRDefault="007C3C4E" w:rsidP="007C3C4E">
      <w:pPr>
        <w:spacing w:after="0" w:line="264" w:lineRule="auto"/>
        <w:ind w:firstLine="600"/>
        <w:jc w:val="both"/>
        <w:rPr>
          <w:lang w:val="ru-RU"/>
        </w:rPr>
      </w:pPr>
      <w:proofErr w:type="gramStart"/>
      <w:r w:rsidRPr="00D6367C">
        <w:rPr>
          <w:rFonts w:ascii="Times New Roman" w:hAnsi="Times New Roman"/>
          <w:color w:val="000000"/>
          <w:sz w:val="28"/>
          <w:lang w:val="ru-RU"/>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 целое», «больше</w:t>
      </w:r>
      <w:r w:rsidRPr="00D6367C">
        <w:rPr>
          <w:rFonts w:ascii="Times New Roman" w:hAnsi="Times New Roman"/>
          <w:color w:val="333333"/>
          <w:sz w:val="28"/>
          <w:lang w:val="ru-RU"/>
        </w:rPr>
        <w:t xml:space="preserve"> – </w:t>
      </w:r>
      <w:r w:rsidRPr="00D6367C">
        <w:rPr>
          <w:rFonts w:ascii="Times New Roman" w:hAnsi="Times New Roman"/>
          <w:color w:val="000000"/>
          <w:sz w:val="28"/>
          <w:lang w:val="ru-RU"/>
        </w:rPr>
        <w:t>меньше», «равно</w:t>
      </w:r>
      <w:r w:rsidRPr="00D6367C">
        <w:rPr>
          <w:rFonts w:ascii="Times New Roman" w:hAnsi="Times New Roman"/>
          <w:color w:val="333333"/>
          <w:sz w:val="28"/>
          <w:lang w:val="ru-RU"/>
        </w:rPr>
        <w:t xml:space="preserve"> – </w:t>
      </w:r>
      <w:r w:rsidRPr="00D6367C">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roofErr w:type="gramEnd"/>
    </w:p>
    <w:p w:rsidR="007C3C4E" w:rsidRPr="00D6367C" w:rsidRDefault="007C3C4E" w:rsidP="007C3C4E">
      <w:pPr>
        <w:spacing w:after="0" w:line="264" w:lineRule="auto"/>
        <w:ind w:firstLine="600"/>
        <w:jc w:val="both"/>
        <w:rPr>
          <w:lang w:val="ru-RU"/>
        </w:rPr>
      </w:pPr>
      <w:proofErr w:type="gramStart"/>
      <w:r w:rsidRPr="00D6367C">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w:t>
      </w:r>
      <w:proofErr w:type="spellStart"/>
      <w:r w:rsidRPr="00D6367C">
        <w:rPr>
          <w:rFonts w:ascii="Times New Roman" w:hAnsi="Times New Roman"/>
          <w:color w:val="000000"/>
          <w:sz w:val="28"/>
          <w:lang w:val="ru-RU"/>
        </w:rPr>
        <w:t>коррелирующие</w:t>
      </w:r>
      <w:proofErr w:type="spellEnd"/>
      <w:r w:rsidRPr="00D6367C">
        <w:rPr>
          <w:rFonts w:ascii="Times New Roman" w:hAnsi="Times New Roman"/>
          <w:color w:val="000000"/>
          <w:sz w:val="28"/>
          <w:lang w:val="ru-RU"/>
        </w:rPr>
        <w:t xml:space="preserve"> со становлением личности обучающегося: </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владение математическим языком, элементами алгоритмического мышления позволяет </w:t>
      </w:r>
      <w:proofErr w:type="gramStart"/>
      <w:r w:rsidRPr="00D6367C">
        <w:rPr>
          <w:rFonts w:ascii="Times New Roman" w:hAnsi="Times New Roman"/>
          <w:color w:val="000000"/>
          <w:sz w:val="28"/>
          <w:lang w:val="ru-RU"/>
        </w:rPr>
        <w:t>обучающемуся</w:t>
      </w:r>
      <w:proofErr w:type="gramEnd"/>
      <w:r w:rsidRPr="00D6367C">
        <w:rPr>
          <w:rFonts w:ascii="Times New Roman" w:hAnsi="Times New Roman"/>
          <w:color w:val="000000"/>
          <w:sz w:val="28"/>
          <w:lang w:val="ru-RU"/>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w:t>
      </w:r>
      <w:proofErr w:type="gramStart"/>
      <w:r w:rsidRPr="00D6367C">
        <w:rPr>
          <w:rFonts w:ascii="Times New Roman" w:hAnsi="Times New Roman"/>
          <w:color w:val="000000"/>
          <w:sz w:val="28"/>
          <w:lang w:val="ru-RU"/>
        </w:rPr>
        <w:t>обучающимся</w:t>
      </w:r>
      <w:proofErr w:type="gramEnd"/>
      <w:r w:rsidRPr="00D6367C">
        <w:rPr>
          <w:rFonts w:ascii="Times New Roman" w:hAnsi="Times New Roman"/>
          <w:color w:val="000000"/>
          <w:sz w:val="28"/>
          <w:lang w:val="ru-RU"/>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D6367C">
        <w:rPr>
          <w:rFonts w:ascii="Times New Roman" w:hAnsi="Times New Roman"/>
          <w:color w:val="000000"/>
          <w:sz w:val="28"/>
          <w:lang w:val="ru-RU"/>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D6367C">
        <w:rPr>
          <w:rFonts w:ascii="Times New Roman" w:hAnsi="Times New Roman"/>
          <w:color w:val="000000"/>
          <w:sz w:val="28"/>
          <w:lang w:val="ru-RU"/>
        </w:rPr>
        <w:t>метапредметных</w:t>
      </w:r>
      <w:proofErr w:type="spellEnd"/>
      <w:r w:rsidRPr="00D6367C">
        <w:rPr>
          <w:rFonts w:ascii="Times New Roman" w:hAnsi="Times New Roman"/>
          <w:color w:val="000000"/>
          <w:sz w:val="28"/>
          <w:lang w:val="ru-RU"/>
        </w:rPr>
        <w:t xml:space="preserve"> действий и умений, которые могут быть достигнуты на этом этапе обучения.</w:t>
      </w:r>
    </w:p>
    <w:p w:rsidR="007C3C4E" w:rsidRPr="00D6367C" w:rsidRDefault="007C3C4E" w:rsidP="007C3C4E">
      <w:pPr>
        <w:spacing w:after="0" w:line="264" w:lineRule="auto"/>
        <w:ind w:firstLine="600"/>
        <w:jc w:val="both"/>
        <w:rPr>
          <w:lang w:val="ru-RU"/>
        </w:rPr>
      </w:pPr>
      <w:bookmarkStart w:id="3" w:name="bc284a2b-8dc7-47b2-bec2-e0e566c832dd"/>
      <w:r w:rsidRPr="00D6367C">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p>
    <w:p w:rsidR="007C3C4E" w:rsidRPr="00D6367C" w:rsidRDefault="007C3C4E" w:rsidP="007C3C4E">
      <w:pPr>
        <w:rPr>
          <w:lang w:val="ru-RU"/>
        </w:rPr>
        <w:sectPr w:rsidR="007C3C4E" w:rsidRPr="00D6367C">
          <w:pgSz w:w="11906" w:h="16383"/>
          <w:pgMar w:top="1134" w:right="850" w:bottom="1134" w:left="1701" w:header="720" w:footer="720" w:gutter="0"/>
          <w:cols w:space="720"/>
        </w:sectPr>
      </w:pPr>
    </w:p>
    <w:bookmarkEnd w:id="2"/>
    <w:p w:rsidR="007C3C4E" w:rsidRPr="00D6367C" w:rsidRDefault="007C3C4E" w:rsidP="007C3C4E">
      <w:pPr>
        <w:spacing w:after="0" w:line="264" w:lineRule="auto"/>
        <w:ind w:left="120"/>
        <w:jc w:val="both"/>
        <w:rPr>
          <w:lang w:val="ru-RU"/>
        </w:rPr>
      </w:pPr>
      <w:r w:rsidRPr="00D6367C">
        <w:rPr>
          <w:rFonts w:ascii="Times New Roman" w:hAnsi="Times New Roman"/>
          <w:b/>
          <w:color w:val="000000"/>
          <w:sz w:val="28"/>
          <w:lang w:val="ru-RU"/>
        </w:rPr>
        <w:lastRenderedPageBreak/>
        <w:t>СОДЕРЖАНИЕ ОБУЧЕНИЯ</w:t>
      </w:r>
    </w:p>
    <w:p w:rsidR="007C3C4E" w:rsidRPr="00D6367C" w:rsidRDefault="007C3C4E" w:rsidP="007C3C4E">
      <w:pPr>
        <w:spacing w:after="0" w:line="264" w:lineRule="auto"/>
        <w:ind w:left="120"/>
        <w:jc w:val="both"/>
        <w:rPr>
          <w:lang w:val="ru-RU"/>
        </w:rPr>
      </w:pP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7C3C4E" w:rsidRPr="00D6367C" w:rsidRDefault="007C3C4E" w:rsidP="007C3C4E">
      <w:pPr>
        <w:spacing w:after="0" w:line="264" w:lineRule="auto"/>
        <w:ind w:left="120"/>
        <w:jc w:val="both"/>
        <w:rPr>
          <w:lang w:val="ru-RU"/>
        </w:rPr>
      </w:pPr>
      <w:r w:rsidRPr="00D6367C">
        <w:rPr>
          <w:rFonts w:ascii="Times New Roman" w:hAnsi="Times New Roman"/>
          <w:b/>
          <w:color w:val="000000"/>
          <w:sz w:val="28"/>
          <w:lang w:val="ru-RU"/>
        </w:rPr>
        <w:t>4 КЛАСС</w:t>
      </w:r>
    </w:p>
    <w:p w:rsidR="007C3C4E" w:rsidRPr="00D6367C" w:rsidRDefault="007C3C4E" w:rsidP="007C3C4E">
      <w:pPr>
        <w:spacing w:after="0" w:line="264" w:lineRule="auto"/>
        <w:ind w:left="120"/>
        <w:jc w:val="both"/>
        <w:rPr>
          <w:lang w:val="ru-RU"/>
        </w:rPr>
      </w:pP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Числа и величины</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Величины: сравнение объектов по массе, длине, площади, вместимости. </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Единицы массы (</w:t>
      </w:r>
      <w:r w:rsidRPr="00D6367C">
        <w:rPr>
          <w:rFonts w:ascii="Times New Roman" w:hAnsi="Times New Roman"/>
          <w:color w:val="333333"/>
          <w:sz w:val="28"/>
          <w:lang w:val="ru-RU"/>
        </w:rPr>
        <w:t>центнер, тонна</w:t>
      </w:r>
      <w:proofErr w:type="gramStart"/>
      <w:r w:rsidRPr="00D6367C">
        <w:rPr>
          <w:rFonts w:ascii="Times New Roman" w:hAnsi="Times New Roman"/>
          <w:color w:val="333333"/>
          <w:sz w:val="28"/>
          <w:lang w:val="ru-RU"/>
        </w:rPr>
        <w:t>)</w:t>
      </w:r>
      <w:r w:rsidRPr="00D6367C">
        <w:rPr>
          <w:rFonts w:ascii="Times New Roman" w:hAnsi="Times New Roman"/>
          <w:color w:val="000000"/>
          <w:sz w:val="28"/>
          <w:lang w:val="ru-RU"/>
        </w:rPr>
        <w:t>и</w:t>
      </w:r>
      <w:proofErr w:type="gramEnd"/>
      <w:r w:rsidRPr="00D6367C">
        <w:rPr>
          <w:rFonts w:ascii="Times New Roman" w:hAnsi="Times New Roman"/>
          <w:color w:val="000000"/>
          <w:sz w:val="28"/>
          <w:lang w:val="ru-RU"/>
        </w:rPr>
        <w:t xml:space="preserve"> соотношения между ними.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Единицы времени (сутки, неделя, месяц, год, век), соотношения между ними.</w:t>
      </w:r>
    </w:p>
    <w:p w:rsidR="007C3C4E" w:rsidRPr="00D6367C" w:rsidRDefault="007C3C4E" w:rsidP="007C3C4E">
      <w:pPr>
        <w:spacing w:after="0" w:line="264" w:lineRule="auto"/>
        <w:ind w:firstLine="600"/>
        <w:jc w:val="both"/>
        <w:rPr>
          <w:lang w:val="ru-RU"/>
        </w:rPr>
      </w:pPr>
      <w:proofErr w:type="gramStart"/>
      <w:r w:rsidRPr="00D6367C">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D6367C">
        <w:rPr>
          <w:rFonts w:ascii="Times New Roman" w:hAnsi="Times New Roman"/>
          <w:color w:val="000000"/>
          <w:sz w:val="28"/>
          <w:lang w:val="ru-RU"/>
        </w:rPr>
        <w:t xml:space="preserve"> Соотношение между единицами в пределах 100 000.</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Доля величины времени, массы, длины.</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Арифметические действия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Умножение и деление величины на однозначное число.</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Текстовые задачи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D6367C">
        <w:rPr>
          <w:rFonts w:ascii="Times New Roman" w:hAnsi="Times New Roman"/>
          <w:color w:val="000000"/>
          <w:sz w:val="28"/>
          <w:lang w:val="ru-RU"/>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D6367C">
        <w:rPr>
          <w:rFonts w:ascii="Times New Roman" w:hAnsi="Times New Roman"/>
          <w:color w:val="000000"/>
          <w:sz w:val="28"/>
          <w:lang w:val="ru-RU"/>
        </w:rPr>
        <w:t xml:space="preserve"> Задачи на установление времени (начало, </w:t>
      </w:r>
      <w:r w:rsidRPr="00D6367C">
        <w:rPr>
          <w:rFonts w:ascii="Times New Roman" w:hAnsi="Times New Roman"/>
          <w:color w:val="000000"/>
          <w:sz w:val="28"/>
          <w:lang w:val="ru-RU"/>
        </w:rPr>
        <w:lastRenderedPageBreak/>
        <w:t>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Пространственные отношения и геометрические фигуры</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Наглядные представления о симметрии.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D6367C">
        <w:rPr>
          <w:rFonts w:ascii="Times New Roman" w:hAnsi="Times New Roman"/>
          <w:color w:val="000000"/>
          <w:sz w:val="28"/>
          <w:lang w:val="ru-RU"/>
        </w:rPr>
        <w:t xml:space="preserve">Различение, называние пространственных геометрических фигур (тел): шар, куб, цилиндр, конус, пирамида. </w:t>
      </w:r>
      <w:proofErr w:type="gramEnd"/>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Периметр, площадь фигуры, составленной из двух – трёх прямоугольников (квадратов).</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Математическая информация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Работа с утверждениями: конструирование, проверка истинности. Составление и проверка </w:t>
      </w:r>
      <w:proofErr w:type="gramStart"/>
      <w:r w:rsidRPr="00D6367C">
        <w:rPr>
          <w:rFonts w:ascii="Times New Roman" w:hAnsi="Times New Roman"/>
          <w:color w:val="000000"/>
          <w:sz w:val="28"/>
          <w:lang w:val="ru-RU"/>
        </w:rPr>
        <w:t>логических рассуждений</w:t>
      </w:r>
      <w:proofErr w:type="gramEnd"/>
      <w:r w:rsidRPr="00D6367C">
        <w:rPr>
          <w:rFonts w:ascii="Times New Roman" w:hAnsi="Times New Roman"/>
          <w:color w:val="000000"/>
          <w:sz w:val="28"/>
          <w:lang w:val="ru-RU"/>
        </w:rPr>
        <w:t xml:space="preserve"> при решении задач.</w:t>
      </w:r>
    </w:p>
    <w:p w:rsidR="007C3C4E" w:rsidRPr="007C3C4E"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w:t>
      </w:r>
      <w:r w:rsidRPr="007C3C4E">
        <w:rPr>
          <w:rFonts w:ascii="Times New Roman" w:hAnsi="Times New Roman"/>
          <w:color w:val="000000"/>
          <w:sz w:val="28"/>
          <w:lang w:val="ru-RU"/>
        </w:rPr>
        <w:t>Поиск информации в справочной литературе, Интернете. Запись информации в предложенной таблице, на столбчатой диаграмме.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D6367C">
        <w:rPr>
          <w:rFonts w:ascii="Times New Roman" w:hAnsi="Times New Roman"/>
          <w:color w:val="000000"/>
          <w:sz w:val="28"/>
          <w:lang w:val="ru-RU"/>
        </w:rPr>
        <w:t>обучающихся</w:t>
      </w:r>
      <w:proofErr w:type="gramEnd"/>
      <w:r w:rsidRPr="00D6367C">
        <w:rPr>
          <w:rFonts w:ascii="Times New Roman" w:hAnsi="Times New Roman"/>
          <w:color w:val="000000"/>
          <w:sz w:val="28"/>
          <w:lang w:val="ru-RU"/>
        </w:rPr>
        <w:t xml:space="preserve"> начального общего образования).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Алгоритмы решения изученных учебных и практических задач.</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lastRenderedPageBreak/>
        <w:t>ориентироваться в изученной математической терминологии, использовать её в высказываниях и рассуждениях;</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обнаруживать модели изученных геометрических фигур в окружающем мире;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конструировать геометрическую фигуру, обладающую заданным свойством (отрезок заданной длины, </w:t>
      </w:r>
      <w:proofErr w:type="gramStart"/>
      <w:r w:rsidRPr="00D6367C">
        <w:rPr>
          <w:rFonts w:ascii="Times New Roman" w:hAnsi="Times New Roman"/>
          <w:color w:val="000000"/>
          <w:sz w:val="28"/>
          <w:lang w:val="ru-RU"/>
        </w:rPr>
        <w:t>ломаная</w:t>
      </w:r>
      <w:proofErr w:type="gramEnd"/>
      <w:r w:rsidRPr="00D6367C">
        <w:rPr>
          <w:rFonts w:ascii="Times New Roman" w:hAnsi="Times New Roman"/>
          <w:color w:val="000000"/>
          <w:sz w:val="28"/>
          <w:lang w:val="ru-RU"/>
        </w:rPr>
        <w:t xml:space="preserve"> определённой длины, квадрат с заданным периметром);</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классифицировать объекты по 1–2 выбранным признакам;</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представлять информацию в разных формах;</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извлекать и интерпретировать информацию, представленную в таблице, на диаграмме;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приводить примеры и </w:t>
      </w:r>
      <w:proofErr w:type="spellStart"/>
      <w:r w:rsidRPr="00D6367C">
        <w:rPr>
          <w:rFonts w:ascii="Times New Roman" w:hAnsi="Times New Roman"/>
          <w:color w:val="000000"/>
          <w:sz w:val="28"/>
          <w:lang w:val="ru-RU"/>
        </w:rPr>
        <w:t>контрпримеры</w:t>
      </w:r>
      <w:proofErr w:type="spellEnd"/>
      <w:r w:rsidRPr="00D6367C">
        <w:rPr>
          <w:rFonts w:ascii="Times New Roman" w:hAnsi="Times New Roman"/>
          <w:color w:val="000000"/>
          <w:sz w:val="28"/>
          <w:lang w:val="ru-RU"/>
        </w:rPr>
        <w:t xml:space="preserve"> для подтверждения или опровержения вывода, гипотезы;</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конструировать, читать числовое выражение;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описывать практическую ситуацию с использованием изученной терминологии;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составлять инструкцию, записывать рассуждение;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lastRenderedPageBreak/>
        <w:t>инициировать обсуждение разных способов выполнения задания, поиск ошибок в решении.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самостоятельно выполнять прикидку и оценку результата измерений;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находить, исправлять, прогнозировать ошибки и трудности в решении учебной задачи.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У обучающегося будут сформированы следующие умения совместной деятельности: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7C3C4E" w:rsidRPr="00D6367C" w:rsidRDefault="007C3C4E" w:rsidP="007C3C4E">
      <w:pPr>
        <w:rPr>
          <w:lang w:val="ru-RU"/>
        </w:rPr>
        <w:sectPr w:rsidR="007C3C4E" w:rsidRPr="00D6367C">
          <w:pgSz w:w="11906" w:h="16383"/>
          <w:pgMar w:top="1134" w:right="850" w:bottom="1134" w:left="1701" w:header="720" w:footer="720" w:gutter="0"/>
          <w:cols w:space="720"/>
        </w:sectPr>
      </w:pPr>
    </w:p>
    <w:p w:rsidR="007C3C4E" w:rsidRPr="00D6367C" w:rsidRDefault="007C3C4E" w:rsidP="007C3C4E">
      <w:pPr>
        <w:spacing w:after="0" w:line="264" w:lineRule="auto"/>
        <w:ind w:left="120"/>
        <w:jc w:val="both"/>
        <w:rPr>
          <w:lang w:val="ru-RU"/>
        </w:rPr>
      </w:pPr>
      <w:r w:rsidRPr="00D6367C">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7C3C4E" w:rsidRPr="00D6367C" w:rsidRDefault="007C3C4E" w:rsidP="007C3C4E">
      <w:pPr>
        <w:spacing w:after="0" w:line="264" w:lineRule="auto"/>
        <w:ind w:left="120"/>
        <w:jc w:val="both"/>
        <w:rPr>
          <w:lang w:val="ru-RU"/>
        </w:rPr>
      </w:pPr>
    </w:p>
    <w:p w:rsidR="007C3C4E" w:rsidRPr="00D6367C" w:rsidRDefault="007C3C4E" w:rsidP="007C3C4E">
      <w:pPr>
        <w:spacing w:after="0" w:line="264" w:lineRule="auto"/>
        <w:ind w:left="120"/>
        <w:jc w:val="both"/>
        <w:rPr>
          <w:lang w:val="ru-RU"/>
        </w:rPr>
      </w:pPr>
      <w:r w:rsidRPr="00D6367C">
        <w:rPr>
          <w:rFonts w:ascii="Times New Roman" w:hAnsi="Times New Roman"/>
          <w:b/>
          <w:color w:val="000000"/>
          <w:sz w:val="28"/>
          <w:lang w:val="ru-RU"/>
        </w:rPr>
        <w:t>ЛИЧНОСТНЫЕ РЕЗУЛЬТАТЫ</w:t>
      </w:r>
    </w:p>
    <w:p w:rsidR="007C3C4E" w:rsidRPr="00D6367C" w:rsidRDefault="007C3C4E" w:rsidP="007C3C4E">
      <w:pPr>
        <w:spacing w:after="0" w:line="264" w:lineRule="auto"/>
        <w:ind w:left="120"/>
        <w:jc w:val="both"/>
        <w:rPr>
          <w:lang w:val="ru-RU"/>
        </w:rPr>
      </w:pP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w:t>
      </w:r>
      <w:proofErr w:type="spellStart"/>
      <w:r w:rsidRPr="00D6367C">
        <w:rPr>
          <w:rFonts w:ascii="Times New Roman" w:hAnsi="Times New Roman"/>
          <w:color w:val="000000"/>
          <w:sz w:val="28"/>
          <w:lang w:val="ru-RU"/>
        </w:rPr>
        <w:t>социокультурными</w:t>
      </w:r>
      <w:proofErr w:type="spellEnd"/>
      <w:r w:rsidRPr="00D6367C">
        <w:rPr>
          <w:rFonts w:ascii="Times New Roman" w:hAnsi="Times New Roman"/>
          <w:color w:val="000000"/>
          <w:sz w:val="28"/>
          <w:lang w:val="ru-RU"/>
        </w:rPr>
        <w:t xml:space="preserve">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В результате изучения математики на уровне начального общего образования </w:t>
      </w:r>
      <w:proofErr w:type="gramStart"/>
      <w:r w:rsidRPr="00D6367C">
        <w:rPr>
          <w:rFonts w:ascii="Times New Roman" w:hAnsi="Times New Roman"/>
          <w:color w:val="000000"/>
          <w:sz w:val="28"/>
          <w:lang w:val="ru-RU"/>
        </w:rPr>
        <w:t>у</w:t>
      </w:r>
      <w:proofErr w:type="gramEnd"/>
      <w:r w:rsidRPr="00D6367C">
        <w:rPr>
          <w:rFonts w:ascii="Times New Roman" w:hAnsi="Times New Roman"/>
          <w:color w:val="000000"/>
          <w:sz w:val="28"/>
          <w:lang w:val="ru-RU"/>
        </w:rPr>
        <w:t xml:space="preserve"> обучающегося будут сформированы следующие личностные результаты: </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осваивать навыки организации безопасного поведения в информационной среде;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7C3C4E" w:rsidRPr="00D6367C" w:rsidRDefault="007C3C4E" w:rsidP="007C3C4E">
      <w:pPr>
        <w:spacing w:after="0" w:line="264" w:lineRule="auto"/>
        <w:ind w:left="120"/>
        <w:jc w:val="both"/>
        <w:rPr>
          <w:lang w:val="ru-RU"/>
        </w:rPr>
      </w:pPr>
    </w:p>
    <w:p w:rsidR="007C3C4E" w:rsidRPr="00D6367C" w:rsidRDefault="007C3C4E" w:rsidP="007C3C4E">
      <w:pPr>
        <w:spacing w:after="0" w:line="264" w:lineRule="auto"/>
        <w:ind w:left="120"/>
        <w:jc w:val="both"/>
        <w:rPr>
          <w:lang w:val="ru-RU"/>
        </w:rPr>
      </w:pPr>
      <w:r w:rsidRPr="00D6367C">
        <w:rPr>
          <w:rFonts w:ascii="Times New Roman" w:hAnsi="Times New Roman"/>
          <w:b/>
          <w:color w:val="000000"/>
          <w:sz w:val="28"/>
          <w:lang w:val="ru-RU"/>
        </w:rPr>
        <w:t>МЕТАПРЕДМЕТНЫЕ РЕЗУЛЬТАТЫ</w:t>
      </w:r>
    </w:p>
    <w:p w:rsidR="007C3C4E" w:rsidRPr="00D6367C" w:rsidRDefault="007C3C4E" w:rsidP="007C3C4E">
      <w:pPr>
        <w:spacing w:after="0" w:line="264" w:lineRule="auto"/>
        <w:ind w:left="120"/>
        <w:jc w:val="both"/>
        <w:rPr>
          <w:lang w:val="ru-RU"/>
        </w:rPr>
      </w:pPr>
    </w:p>
    <w:p w:rsidR="007C3C4E" w:rsidRPr="00D6367C" w:rsidRDefault="007C3C4E" w:rsidP="007C3C4E">
      <w:pPr>
        <w:spacing w:after="0" w:line="264" w:lineRule="auto"/>
        <w:ind w:left="120"/>
        <w:jc w:val="both"/>
        <w:rPr>
          <w:lang w:val="ru-RU"/>
        </w:rPr>
      </w:pPr>
      <w:r w:rsidRPr="00D6367C">
        <w:rPr>
          <w:rFonts w:ascii="Times New Roman" w:hAnsi="Times New Roman"/>
          <w:b/>
          <w:color w:val="000000"/>
          <w:sz w:val="28"/>
          <w:lang w:val="ru-RU"/>
        </w:rPr>
        <w:t>Познавательные универсальные учебные действия</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Базовые логические действия: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устанавливать связи и зависимости между математическими объектами («часть – целое», «причина</w:t>
      </w:r>
      <w:r w:rsidRPr="00D6367C">
        <w:rPr>
          <w:rFonts w:ascii="Times New Roman" w:hAnsi="Times New Roman"/>
          <w:color w:val="333333"/>
          <w:sz w:val="28"/>
          <w:lang w:val="ru-RU"/>
        </w:rPr>
        <w:t xml:space="preserve"> – </w:t>
      </w:r>
      <w:r w:rsidRPr="00D6367C">
        <w:rPr>
          <w:rFonts w:ascii="Times New Roman" w:hAnsi="Times New Roman"/>
          <w:color w:val="000000"/>
          <w:sz w:val="28"/>
          <w:lang w:val="ru-RU"/>
        </w:rPr>
        <w:t>следствие», «протяжённость»);</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Базовые исследовательские действия: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применять изученные методы познания (измерение, моделирование, перебор вариантов).</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Работа с информацией: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7C3C4E" w:rsidRPr="007C3C4E" w:rsidRDefault="007C3C4E" w:rsidP="007C3C4E">
      <w:pPr>
        <w:spacing w:after="0" w:line="264" w:lineRule="auto"/>
        <w:ind w:firstLine="600"/>
        <w:jc w:val="both"/>
        <w:rPr>
          <w:lang w:val="ru-RU"/>
        </w:rPr>
      </w:pPr>
      <w:r w:rsidRPr="007C3C4E">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7C3C4E" w:rsidRPr="00D6367C" w:rsidRDefault="007C3C4E" w:rsidP="007C3C4E">
      <w:pPr>
        <w:spacing w:after="0" w:line="264" w:lineRule="auto"/>
        <w:ind w:left="120"/>
        <w:jc w:val="both"/>
        <w:rPr>
          <w:lang w:val="ru-RU"/>
        </w:rPr>
      </w:pPr>
    </w:p>
    <w:p w:rsidR="007C3C4E" w:rsidRPr="00D6367C" w:rsidRDefault="007C3C4E" w:rsidP="007C3C4E">
      <w:pPr>
        <w:spacing w:after="0" w:line="264" w:lineRule="auto"/>
        <w:ind w:left="120"/>
        <w:jc w:val="both"/>
        <w:rPr>
          <w:lang w:val="ru-RU"/>
        </w:rPr>
      </w:pPr>
      <w:r w:rsidRPr="00D6367C">
        <w:rPr>
          <w:rFonts w:ascii="Times New Roman" w:hAnsi="Times New Roman"/>
          <w:b/>
          <w:color w:val="000000"/>
          <w:sz w:val="28"/>
          <w:lang w:val="ru-RU"/>
        </w:rPr>
        <w:t>Коммуникативные универсальные учебные действия</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Общение: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конструировать утверждения, проверять их истинность;</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комментировать процесс вычисления, построения, решения;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объяснять полученный ответ с использованием изученной терминологии;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ориентироваться в алгоритмах: воспроизводить, дополнять, исправлять </w:t>
      </w:r>
      <w:proofErr w:type="gramStart"/>
      <w:r w:rsidRPr="00D6367C">
        <w:rPr>
          <w:rFonts w:ascii="Times New Roman" w:hAnsi="Times New Roman"/>
          <w:color w:val="000000"/>
          <w:sz w:val="28"/>
          <w:lang w:val="ru-RU"/>
        </w:rPr>
        <w:t>деформированные</w:t>
      </w:r>
      <w:proofErr w:type="gramEnd"/>
      <w:r w:rsidRPr="00D6367C">
        <w:rPr>
          <w:rFonts w:ascii="Times New Roman" w:hAnsi="Times New Roman"/>
          <w:color w:val="000000"/>
          <w:sz w:val="28"/>
          <w:lang w:val="ru-RU"/>
        </w:rPr>
        <w:t>;</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самостоятельно составлять тексты заданий, аналогичные </w:t>
      </w:r>
      <w:proofErr w:type="gramStart"/>
      <w:r w:rsidRPr="00D6367C">
        <w:rPr>
          <w:rFonts w:ascii="Times New Roman" w:hAnsi="Times New Roman"/>
          <w:color w:val="000000"/>
          <w:sz w:val="28"/>
          <w:lang w:val="ru-RU"/>
        </w:rPr>
        <w:t>типовым</w:t>
      </w:r>
      <w:proofErr w:type="gramEnd"/>
      <w:r w:rsidRPr="00D6367C">
        <w:rPr>
          <w:rFonts w:ascii="Times New Roman" w:hAnsi="Times New Roman"/>
          <w:color w:val="000000"/>
          <w:sz w:val="28"/>
          <w:lang w:val="ru-RU"/>
        </w:rPr>
        <w:t xml:space="preserve"> изученным.</w:t>
      </w:r>
    </w:p>
    <w:p w:rsidR="007C3C4E" w:rsidRPr="00D6367C" w:rsidRDefault="007C3C4E" w:rsidP="007C3C4E">
      <w:pPr>
        <w:spacing w:after="0" w:line="264" w:lineRule="auto"/>
        <w:ind w:left="120"/>
        <w:jc w:val="both"/>
        <w:rPr>
          <w:lang w:val="ru-RU"/>
        </w:rPr>
      </w:pPr>
    </w:p>
    <w:p w:rsidR="007C3C4E" w:rsidRPr="00D6367C" w:rsidRDefault="007C3C4E" w:rsidP="007C3C4E">
      <w:pPr>
        <w:spacing w:after="0" w:line="264" w:lineRule="auto"/>
        <w:ind w:left="120"/>
        <w:jc w:val="both"/>
        <w:rPr>
          <w:lang w:val="ru-RU"/>
        </w:rPr>
      </w:pPr>
      <w:r w:rsidRPr="00D6367C">
        <w:rPr>
          <w:rFonts w:ascii="Times New Roman" w:hAnsi="Times New Roman"/>
          <w:b/>
          <w:color w:val="000000"/>
          <w:sz w:val="28"/>
          <w:lang w:val="ru-RU"/>
        </w:rPr>
        <w:t>Регулятивные универсальные учебные действия</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Самоорганизация: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планировать действия по решению учебной задачи для получения результата;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Самоконтроль (рефлексия):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осуществлять контроль процесса и результата своей деятельности;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выбирать и при необходимости корректировать способы действий;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оценивать рациональность своих действий, давать им качественную характеристику.</w:t>
      </w:r>
    </w:p>
    <w:p w:rsidR="007C3C4E" w:rsidRPr="00D6367C" w:rsidRDefault="007C3C4E" w:rsidP="007C3C4E">
      <w:pPr>
        <w:spacing w:after="0" w:line="264" w:lineRule="auto"/>
        <w:ind w:firstLine="600"/>
        <w:jc w:val="both"/>
        <w:rPr>
          <w:lang w:val="ru-RU"/>
        </w:rPr>
      </w:pPr>
      <w:r w:rsidRPr="00D6367C">
        <w:rPr>
          <w:rFonts w:ascii="Times New Roman" w:hAnsi="Times New Roman"/>
          <w:b/>
          <w:color w:val="000000"/>
          <w:sz w:val="28"/>
          <w:lang w:val="ru-RU"/>
        </w:rPr>
        <w:t>Совместная деятельность:</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D6367C">
        <w:rPr>
          <w:rFonts w:ascii="Times New Roman" w:hAnsi="Times New Roman"/>
          <w:color w:val="000000"/>
          <w:sz w:val="28"/>
          <w:lang w:val="ru-RU"/>
        </w:rPr>
        <w:t>контрпримеров</w:t>
      </w:r>
      <w:proofErr w:type="spellEnd"/>
      <w:r w:rsidRPr="00D6367C">
        <w:rPr>
          <w:rFonts w:ascii="Times New Roman" w:hAnsi="Times New Roman"/>
          <w:color w:val="000000"/>
          <w:sz w:val="28"/>
          <w:lang w:val="ru-RU"/>
        </w:rPr>
        <w:t xml:space="preserve">), </w:t>
      </w:r>
      <w:r w:rsidRPr="00D6367C">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7C3C4E" w:rsidRPr="00D6367C" w:rsidRDefault="007C3C4E" w:rsidP="007C3C4E">
      <w:pPr>
        <w:spacing w:after="0" w:line="264" w:lineRule="auto"/>
        <w:ind w:left="120"/>
        <w:jc w:val="both"/>
        <w:rPr>
          <w:lang w:val="ru-RU"/>
        </w:rPr>
      </w:pPr>
    </w:p>
    <w:p w:rsidR="007C3C4E" w:rsidRPr="00D6367C" w:rsidRDefault="007C3C4E" w:rsidP="007C3C4E">
      <w:pPr>
        <w:spacing w:after="0" w:line="264" w:lineRule="auto"/>
        <w:ind w:left="120"/>
        <w:jc w:val="both"/>
        <w:rPr>
          <w:lang w:val="ru-RU"/>
        </w:rPr>
      </w:pPr>
      <w:r w:rsidRPr="00D6367C">
        <w:rPr>
          <w:rFonts w:ascii="Times New Roman" w:hAnsi="Times New Roman"/>
          <w:b/>
          <w:color w:val="000000"/>
          <w:sz w:val="28"/>
          <w:lang w:val="ru-RU"/>
        </w:rPr>
        <w:t>ПРЕДМЕТНЫЕ РЕЗУЛЬТАТЫ</w:t>
      </w:r>
    </w:p>
    <w:p w:rsidR="007C3C4E" w:rsidRPr="00D6367C" w:rsidRDefault="007C3C4E" w:rsidP="007C3C4E">
      <w:pPr>
        <w:spacing w:after="0" w:line="264" w:lineRule="auto"/>
        <w:ind w:left="120"/>
        <w:jc w:val="both"/>
        <w:rPr>
          <w:lang w:val="ru-RU"/>
        </w:rPr>
      </w:pPr>
      <w:r w:rsidRPr="00D6367C">
        <w:rPr>
          <w:rFonts w:ascii="Times New Roman" w:hAnsi="Times New Roman"/>
          <w:color w:val="000000"/>
          <w:sz w:val="28"/>
          <w:lang w:val="ru-RU"/>
        </w:rPr>
        <w:t>К концу обучения в</w:t>
      </w:r>
      <w:r w:rsidRPr="00D6367C">
        <w:rPr>
          <w:rFonts w:ascii="Times New Roman" w:hAnsi="Times New Roman"/>
          <w:b/>
          <w:color w:val="000000"/>
          <w:sz w:val="28"/>
          <w:lang w:val="ru-RU"/>
        </w:rPr>
        <w:t xml:space="preserve"> 4 классе</w:t>
      </w:r>
      <w:r w:rsidRPr="00D6367C">
        <w:rPr>
          <w:rFonts w:ascii="Times New Roman" w:hAnsi="Times New Roman"/>
          <w:color w:val="000000"/>
          <w:sz w:val="28"/>
          <w:lang w:val="ru-RU"/>
        </w:rPr>
        <w:t xml:space="preserve"> у обучающегося будут сформированы следующие умения:</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читать, записывать, сравнивать, упорядочивать многозначные числа;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находить долю величины, величину по её доле;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находить неизвестный компонент арифметического действия;</w:t>
      </w:r>
    </w:p>
    <w:p w:rsidR="007C3C4E" w:rsidRPr="00D6367C" w:rsidRDefault="007C3C4E" w:rsidP="007C3C4E">
      <w:pPr>
        <w:spacing w:after="0" w:line="264" w:lineRule="auto"/>
        <w:ind w:firstLine="600"/>
        <w:jc w:val="both"/>
        <w:rPr>
          <w:lang w:val="ru-RU"/>
        </w:rPr>
      </w:pPr>
      <w:proofErr w:type="gramStart"/>
      <w:r w:rsidRPr="00D6367C">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roofErr w:type="gramEnd"/>
    </w:p>
    <w:p w:rsidR="007C3C4E" w:rsidRPr="00D6367C" w:rsidRDefault="007C3C4E" w:rsidP="007C3C4E">
      <w:pPr>
        <w:spacing w:after="0" w:line="264" w:lineRule="auto"/>
        <w:ind w:firstLine="600"/>
        <w:jc w:val="both"/>
        <w:rPr>
          <w:lang w:val="ru-RU"/>
        </w:rPr>
      </w:pPr>
      <w:proofErr w:type="gramStart"/>
      <w:r w:rsidRPr="00D6367C">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решать текстовые задачи в 1–3 действия, выполнять преобразование заданных величин, выбирать при решении подходящие способы вычисления, </w:t>
      </w:r>
      <w:r w:rsidRPr="00D6367C">
        <w:rPr>
          <w:rFonts w:ascii="Times New Roman" w:hAnsi="Times New Roman"/>
          <w:color w:val="000000"/>
          <w:sz w:val="28"/>
          <w:lang w:val="ru-RU"/>
        </w:rPr>
        <w:lastRenderedPageBreak/>
        <w:t>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7C3C4E" w:rsidRPr="007C3C4E" w:rsidRDefault="007C3C4E" w:rsidP="007C3C4E">
      <w:pPr>
        <w:spacing w:after="0" w:line="264" w:lineRule="auto"/>
        <w:ind w:firstLine="600"/>
        <w:jc w:val="both"/>
        <w:rPr>
          <w:lang w:val="ru-RU"/>
        </w:rPr>
      </w:pPr>
      <w:proofErr w:type="gramStart"/>
      <w:r w:rsidRPr="00D6367C">
        <w:rPr>
          <w:rFonts w:ascii="Times New Roman" w:hAnsi="Times New Roman"/>
          <w:color w:val="000000"/>
          <w:sz w:val="28"/>
          <w:lang w:val="ru-RU"/>
        </w:rPr>
        <w:t xml:space="preserve">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w:t>
      </w:r>
      <w:r w:rsidRPr="007C3C4E">
        <w:rPr>
          <w:rFonts w:ascii="Times New Roman" w:hAnsi="Times New Roman"/>
          <w:color w:val="000000"/>
          <w:sz w:val="28"/>
          <w:lang w:val="ru-RU"/>
        </w:rPr>
        <w:t>(например, из таблиц, схем), находить различные способы решения;</w:t>
      </w:r>
      <w:proofErr w:type="gramEnd"/>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распознавать верные (истинные) и неверные (ложные) утверждения, приводить пример, </w:t>
      </w:r>
      <w:proofErr w:type="spellStart"/>
      <w:r w:rsidRPr="00D6367C">
        <w:rPr>
          <w:rFonts w:ascii="Times New Roman" w:hAnsi="Times New Roman"/>
          <w:color w:val="000000"/>
          <w:sz w:val="28"/>
          <w:lang w:val="ru-RU"/>
        </w:rPr>
        <w:t>контрпример</w:t>
      </w:r>
      <w:proofErr w:type="spellEnd"/>
      <w:r w:rsidRPr="00D6367C">
        <w:rPr>
          <w:rFonts w:ascii="Times New Roman" w:hAnsi="Times New Roman"/>
          <w:color w:val="000000"/>
          <w:sz w:val="28"/>
          <w:lang w:val="ru-RU"/>
        </w:rPr>
        <w:t xml:space="preserve">; </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формулировать утверждение (вывод), строить </w:t>
      </w:r>
      <w:proofErr w:type="gramStart"/>
      <w:r w:rsidRPr="00D6367C">
        <w:rPr>
          <w:rFonts w:ascii="Times New Roman" w:hAnsi="Times New Roman"/>
          <w:color w:val="000000"/>
          <w:sz w:val="28"/>
          <w:lang w:val="ru-RU"/>
        </w:rPr>
        <w:t>логические рассуждения</w:t>
      </w:r>
      <w:proofErr w:type="gramEnd"/>
      <w:r w:rsidRPr="00D6367C">
        <w:rPr>
          <w:rFonts w:ascii="Times New Roman" w:hAnsi="Times New Roman"/>
          <w:color w:val="000000"/>
          <w:sz w:val="28"/>
          <w:lang w:val="ru-RU"/>
        </w:rPr>
        <w:t xml:space="preserve"> (</w:t>
      </w:r>
      <w:proofErr w:type="spellStart"/>
      <w:r w:rsidRPr="00D6367C">
        <w:rPr>
          <w:rFonts w:ascii="Times New Roman" w:hAnsi="Times New Roman"/>
          <w:color w:val="000000"/>
          <w:sz w:val="28"/>
          <w:lang w:val="ru-RU"/>
        </w:rPr>
        <w:t>двух-трёхшаговые</w:t>
      </w:r>
      <w:proofErr w:type="spellEnd"/>
      <w:r w:rsidRPr="00D6367C">
        <w:rPr>
          <w:rFonts w:ascii="Times New Roman" w:hAnsi="Times New Roman"/>
          <w:color w:val="000000"/>
          <w:sz w:val="28"/>
          <w:lang w:val="ru-RU"/>
        </w:rPr>
        <w:t>);</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заполнять данными предложенную таблицу, столбчатую диаграмму;</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составлять модель текстовой задачи, числовое выражение;</w:t>
      </w:r>
    </w:p>
    <w:p w:rsidR="007C3C4E" w:rsidRPr="00D6367C" w:rsidRDefault="007C3C4E" w:rsidP="007C3C4E">
      <w:pPr>
        <w:spacing w:after="0" w:line="264" w:lineRule="auto"/>
        <w:ind w:firstLine="600"/>
        <w:jc w:val="both"/>
        <w:rPr>
          <w:lang w:val="ru-RU"/>
        </w:rPr>
      </w:pPr>
      <w:r w:rsidRPr="00D6367C">
        <w:rPr>
          <w:rFonts w:ascii="Times New Roman" w:hAnsi="Times New Roman"/>
          <w:color w:val="000000"/>
          <w:sz w:val="28"/>
          <w:lang w:val="ru-RU"/>
        </w:rPr>
        <w:t xml:space="preserve">выбирать рациональное решение задачи, находить все верные решения из </w:t>
      </w:r>
      <w:proofErr w:type="gramStart"/>
      <w:r w:rsidRPr="00D6367C">
        <w:rPr>
          <w:rFonts w:ascii="Times New Roman" w:hAnsi="Times New Roman"/>
          <w:color w:val="000000"/>
          <w:sz w:val="28"/>
          <w:lang w:val="ru-RU"/>
        </w:rPr>
        <w:t>предложенных</w:t>
      </w:r>
      <w:proofErr w:type="gramEnd"/>
      <w:r w:rsidRPr="00D6367C">
        <w:rPr>
          <w:rFonts w:ascii="Times New Roman" w:hAnsi="Times New Roman"/>
          <w:color w:val="000000"/>
          <w:sz w:val="28"/>
          <w:lang w:val="ru-RU"/>
        </w:rPr>
        <w:t>.</w:t>
      </w:r>
    </w:p>
    <w:p w:rsidR="007C3C4E" w:rsidRPr="00D6367C" w:rsidRDefault="007C3C4E" w:rsidP="007C3C4E">
      <w:pPr>
        <w:rPr>
          <w:lang w:val="ru-RU"/>
        </w:rPr>
        <w:sectPr w:rsidR="007C3C4E" w:rsidRPr="00D6367C">
          <w:pgSz w:w="11906" w:h="16383"/>
          <w:pgMar w:top="1134" w:right="850" w:bottom="1134" w:left="1701" w:header="720" w:footer="720" w:gutter="0"/>
          <w:cols w:space="720"/>
        </w:sectPr>
      </w:pPr>
    </w:p>
    <w:p w:rsidR="007C3C4E" w:rsidRDefault="007C3C4E" w:rsidP="007C3C4E">
      <w:pPr>
        <w:spacing w:after="0"/>
        <w:ind w:left="120"/>
        <w:rPr>
          <w:rFonts w:ascii="Times New Roman" w:hAnsi="Times New Roman"/>
          <w:b/>
          <w:color w:val="000000"/>
          <w:sz w:val="28"/>
          <w:lang w:val="ru-RU"/>
        </w:rPr>
      </w:pPr>
      <w:r w:rsidRPr="00D6367C">
        <w:rPr>
          <w:rFonts w:ascii="Times New Roman" w:hAnsi="Times New Roman"/>
          <w:b/>
          <w:color w:val="000000"/>
          <w:sz w:val="28"/>
          <w:lang w:val="ru-RU"/>
        </w:rPr>
        <w:lastRenderedPageBreak/>
        <w:t xml:space="preserve"> </w:t>
      </w:r>
      <w:r>
        <w:rPr>
          <w:rFonts w:ascii="Times New Roman" w:hAnsi="Times New Roman"/>
          <w:b/>
          <w:color w:val="000000"/>
          <w:sz w:val="28"/>
        </w:rPr>
        <w:t>ТЕМАТИЧЕСКОЕ ПЛАНИРОВАНИЕ</w:t>
      </w:r>
    </w:p>
    <w:p w:rsidR="007C3C4E" w:rsidRDefault="007C3C4E" w:rsidP="007C3C4E">
      <w:pPr>
        <w:spacing w:after="0"/>
        <w:ind w:left="120"/>
      </w:pPr>
      <w:r>
        <w:rPr>
          <w:rFonts w:ascii="Times New Roman" w:hAnsi="Times New Roman"/>
          <w:b/>
          <w:color w:val="000000"/>
          <w:sz w:val="28"/>
        </w:rPr>
        <w:t xml:space="preserve">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4"/>
        <w:gridCol w:w="4718"/>
        <w:gridCol w:w="1527"/>
        <w:gridCol w:w="1841"/>
        <w:gridCol w:w="1910"/>
        <w:gridCol w:w="2800"/>
      </w:tblGrid>
      <w:tr w:rsidR="007C3C4E" w:rsidTr="007C3C4E">
        <w:trPr>
          <w:trHeight w:val="144"/>
          <w:tblCellSpacing w:w="20" w:type="nil"/>
        </w:trPr>
        <w:tc>
          <w:tcPr>
            <w:tcW w:w="520" w:type="dxa"/>
            <w:vMerge w:val="restart"/>
            <w:tcMar>
              <w:top w:w="50" w:type="dxa"/>
              <w:left w:w="100" w:type="dxa"/>
            </w:tcMar>
            <w:vAlign w:val="center"/>
          </w:tcPr>
          <w:p w:rsidR="007C3C4E" w:rsidRDefault="007C3C4E" w:rsidP="007C3C4E">
            <w:pPr>
              <w:spacing w:after="0"/>
              <w:ind w:left="135"/>
            </w:pPr>
            <w:r>
              <w:rPr>
                <w:rFonts w:ascii="Times New Roman" w:hAnsi="Times New Roman"/>
                <w:b/>
                <w:color w:val="000000"/>
                <w:sz w:val="24"/>
              </w:rPr>
              <w:t xml:space="preserve">№ п/п </w:t>
            </w:r>
          </w:p>
          <w:p w:rsidR="007C3C4E" w:rsidRDefault="007C3C4E" w:rsidP="007C3C4E">
            <w:pPr>
              <w:spacing w:after="0"/>
              <w:ind w:left="135"/>
            </w:pPr>
          </w:p>
        </w:tc>
        <w:tc>
          <w:tcPr>
            <w:tcW w:w="2640" w:type="dxa"/>
            <w:vMerge w:val="restart"/>
            <w:tcMar>
              <w:top w:w="50" w:type="dxa"/>
              <w:left w:w="100" w:type="dxa"/>
            </w:tcMar>
            <w:vAlign w:val="center"/>
          </w:tcPr>
          <w:p w:rsidR="007C3C4E" w:rsidRDefault="007C3C4E" w:rsidP="007C3C4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C3C4E" w:rsidRDefault="007C3C4E" w:rsidP="007C3C4E">
            <w:pPr>
              <w:spacing w:after="0"/>
              <w:ind w:left="135"/>
            </w:pPr>
          </w:p>
        </w:tc>
        <w:tc>
          <w:tcPr>
            <w:tcW w:w="0" w:type="auto"/>
            <w:gridSpan w:val="3"/>
            <w:tcMar>
              <w:top w:w="50" w:type="dxa"/>
              <w:left w:w="100" w:type="dxa"/>
            </w:tcMar>
            <w:vAlign w:val="center"/>
          </w:tcPr>
          <w:p w:rsidR="007C3C4E" w:rsidRDefault="007C3C4E" w:rsidP="007C3C4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7C3C4E" w:rsidRDefault="007C3C4E" w:rsidP="007C3C4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C3C4E" w:rsidRDefault="007C3C4E" w:rsidP="007C3C4E">
            <w:pPr>
              <w:spacing w:after="0"/>
              <w:ind w:left="135"/>
            </w:pPr>
          </w:p>
        </w:tc>
      </w:tr>
      <w:tr w:rsidR="007C3C4E" w:rsidTr="007C3C4E">
        <w:trPr>
          <w:trHeight w:val="144"/>
          <w:tblCellSpacing w:w="20" w:type="nil"/>
        </w:trPr>
        <w:tc>
          <w:tcPr>
            <w:tcW w:w="0" w:type="auto"/>
            <w:vMerge/>
            <w:tcBorders>
              <w:top w:val="nil"/>
            </w:tcBorders>
            <w:tcMar>
              <w:top w:w="50" w:type="dxa"/>
              <w:left w:w="100" w:type="dxa"/>
            </w:tcMar>
          </w:tcPr>
          <w:p w:rsidR="007C3C4E" w:rsidRDefault="007C3C4E" w:rsidP="007C3C4E"/>
        </w:tc>
        <w:tc>
          <w:tcPr>
            <w:tcW w:w="0" w:type="auto"/>
            <w:vMerge/>
            <w:tcBorders>
              <w:top w:val="nil"/>
            </w:tcBorders>
            <w:tcMar>
              <w:top w:w="50" w:type="dxa"/>
              <w:left w:w="100" w:type="dxa"/>
            </w:tcMar>
          </w:tcPr>
          <w:p w:rsidR="007C3C4E" w:rsidRDefault="007C3C4E" w:rsidP="007C3C4E"/>
        </w:tc>
        <w:tc>
          <w:tcPr>
            <w:tcW w:w="1011" w:type="dxa"/>
            <w:tcMar>
              <w:top w:w="50" w:type="dxa"/>
              <w:left w:w="100" w:type="dxa"/>
            </w:tcMar>
            <w:vAlign w:val="center"/>
          </w:tcPr>
          <w:p w:rsidR="007C3C4E" w:rsidRDefault="007C3C4E" w:rsidP="007C3C4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C3C4E" w:rsidRDefault="007C3C4E" w:rsidP="007C3C4E">
            <w:pPr>
              <w:spacing w:after="0"/>
              <w:ind w:left="135"/>
            </w:pPr>
          </w:p>
        </w:tc>
        <w:tc>
          <w:tcPr>
            <w:tcW w:w="1738" w:type="dxa"/>
            <w:tcMar>
              <w:top w:w="50" w:type="dxa"/>
              <w:left w:w="100" w:type="dxa"/>
            </w:tcMar>
            <w:vAlign w:val="center"/>
          </w:tcPr>
          <w:p w:rsidR="007C3C4E" w:rsidRDefault="007C3C4E" w:rsidP="007C3C4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C3C4E" w:rsidRDefault="007C3C4E" w:rsidP="007C3C4E">
            <w:pPr>
              <w:spacing w:after="0"/>
              <w:ind w:left="135"/>
            </w:pPr>
          </w:p>
        </w:tc>
        <w:tc>
          <w:tcPr>
            <w:tcW w:w="1823" w:type="dxa"/>
            <w:tcMar>
              <w:top w:w="50" w:type="dxa"/>
              <w:left w:w="100" w:type="dxa"/>
            </w:tcMar>
            <w:vAlign w:val="center"/>
          </w:tcPr>
          <w:p w:rsidR="007C3C4E" w:rsidRDefault="007C3C4E" w:rsidP="007C3C4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C3C4E" w:rsidRDefault="007C3C4E" w:rsidP="007C3C4E">
            <w:pPr>
              <w:spacing w:after="0"/>
              <w:ind w:left="135"/>
            </w:pPr>
          </w:p>
        </w:tc>
        <w:tc>
          <w:tcPr>
            <w:tcW w:w="0" w:type="auto"/>
            <w:vMerge/>
            <w:tcBorders>
              <w:top w:val="nil"/>
            </w:tcBorders>
            <w:tcMar>
              <w:top w:w="50" w:type="dxa"/>
              <w:left w:w="100" w:type="dxa"/>
            </w:tcMar>
          </w:tcPr>
          <w:p w:rsidR="007C3C4E" w:rsidRDefault="007C3C4E" w:rsidP="007C3C4E"/>
        </w:tc>
      </w:tr>
      <w:tr w:rsidR="007C3C4E" w:rsidTr="007C3C4E">
        <w:trPr>
          <w:trHeight w:val="144"/>
          <w:tblCellSpacing w:w="20" w:type="nil"/>
        </w:trPr>
        <w:tc>
          <w:tcPr>
            <w:tcW w:w="0" w:type="auto"/>
            <w:gridSpan w:val="6"/>
            <w:tcMar>
              <w:top w:w="50" w:type="dxa"/>
              <w:left w:w="100" w:type="dxa"/>
            </w:tcMar>
            <w:vAlign w:val="center"/>
          </w:tcPr>
          <w:p w:rsidR="007C3C4E" w:rsidRDefault="007C3C4E" w:rsidP="007C3C4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7C3C4E" w:rsidRPr="00D6367C" w:rsidTr="007C3C4E">
        <w:trPr>
          <w:trHeight w:val="144"/>
          <w:tblCellSpacing w:w="20" w:type="nil"/>
        </w:trPr>
        <w:tc>
          <w:tcPr>
            <w:tcW w:w="520" w:type="dxa"/>
            <w:tcMar>
              <w:top w:w="50" w:type="dxa"/>
              <w:left w:w="100" w:type="dxa"/>
            </w:tcMar>
            <w:vAlign w:val="center"/>
          </w:tcPr>
          <w:p w:rsidR="007C3C4E" w:rsidRDefault="007C3C4E" w:rsidP="007C3C4E">
            <w:pPr>
              <w:spacing w:after="0"/>
            </w:pPr>
            <w:r>
              <w:rPr>
                <w:rFonts w:ascii="Times New Roman" w:hAnsi="Times New Roman"/>
                <w:color w:val="000000"/>
                <w:sz w:val="24"/>
              </w:rPr>
              <w:t>1.1</w:t>
            </w:r>
          </w:p>
        </w:tc>
        <w:tc>
          <w:tcPr>
            <w:tcW w:w="2640" w:type="dxa"/>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7C3C4E" w:rsidRDefault="007C3C4E" w:rsidP="007C3C4E">
            <w:pPr>
              <w:spacing w:after="0"/>
              <w:ind w:left="135"/>
              <w:jc w:val="center"/>
            </w:pPr>
          </w:p>
        </w:tc>
        <w:tc>
          <w:tcPr>
            <w:tcW w:w="1823" w:type="dxa"/>
            <w:tcMar>
              <w:top w:w="50" w:type="dxa"/>
              <w:left w:w="100" w:type="dxa"/>
            </w:tcMar>
            <w:vAlign w:val="center"/>
          </w:tcPr>
          <w:p w:rsidR="007C3C4E" w:rsidRDefault="007C3C4E" w:rsidP="007C3C4E">
            <w:pPr>
              <w:spacing w:after="0"/>
              <w:ind w:left="135"/>
              <w:jc w:val="center"/>
            </w:pPr>
          </w:p>
        </w:tc>
        <w:tc>
          <w:tcPr>
            <w:tcW w:w="2741" w:type="dxa"/>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D6367C">
                <w:rPr>
                  <w:rFonts w:ascii="Times New Roman" w:hAnsi="Times New Roman"/>
                  <w:color w:val="0000FF"/>
                  <w:u w:val="single"/>
                  <w:lang w:val="ru-RU"/>
                </w:rPr>
                <w:t>://</w:t>
              </w:r>
              <w:r>
                <w:rPr>
                  <w:rFonts w:ascii="Times New Roman" w:hAnsi="Times New Roman"/>
                  <w:color w:val="0000FF"/>
                  <w:u w:val="single"/>
                </w:rPr>
                <w:t>m</w:t>
              </w:r>
              <w:r w:rsidRPr="00D6367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367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367C">
                <w:rPr>
                  <w:rFonts w:ascii="Times New Roman" w:hAnsi="Times New Roman"/>
                  <w:color w:val="0000FF"/>
                  <w:u w:val="single"/>
                  <w:lang w:val="ru-RU"/>
                </w:rPr>
                <w:t>/7</w:t>
              </w:r>
              <w:r>
                <w:rPr>
                  <w:rFonts w:ascii="Times New Roman" w:hAnsi="Times New Roman"/>
                  <w:color w:val="0000FF"/>
                  <w:u w:val="single"/>
                </w:rPr>
                <w:t>f</w:t>
              </w:r>
              <w:r w:rsidRPr="00D6367C">
                <w:rPr>
                  <w:rFonts w:ascii="Times New Roman" w:hAnsi="Times New Roman"/>
                  <w:color w:val="0000FF"/>
                  <w:u w:val="single"/>
                  <w:lang w:val="ru-RU"/>
                </w:rPr>
                <w:t>411</w:t>
              </w:r>
              <w:r>
                <w:rPr>
                  <w:rFonts w:ascii="Times New Roman" w:hAnsi="Times New Roman"/>
                  <w:color w:val="0000FF"/>
                  <w:u w:val="single"/>
                </w:rPr>
                <w:t>f</w:t>
              </w:r>
              <w:r w:rsidRPr="00D6367C">
                <w:rPr>
                  <w:rFonts w:ascii="Times New Roman" w:hAnsi="Times New Roman"/>
                  <w:color w:val="0000FF"/>
                  <w:u w:val="single"/>
                  <w:lang w:val="ru-RU"/>
                </w:rPr>
                <w:t>36</w:t>
              </w:r>
            </w:hyperlink>
          </w:p>
        </w:tc>
      </w:tr>
      <w:tr w:rsidR="007C3C4E" w:rsidRPr="00D6367C" w:rsidTr="007C3C4E">
        <w:trPr>
          <w:trHeight w:val="144"/>
          <w:tblCellSpacing w:w="20" w:type="nil"/>
        </w:trPr>
        <w:tc>
          <w:tcPr>
            <w:tcW w:w="520" w:type="dxa"/>
            <w:tcMar>
              <w:top w:w="50" w:type="dxa"/>
              <w:left w:w="100" w:type="dxa"/>
            </w:tcMar>
            <w:vAlign w:val="center"/>
          </w:tcPr>
          <w:p w:rsidR="007C3C4E" w:rsidRDefault="007C3C4E" w:rsidP="007C3C4E">
            <w:pPr>
              <w:spacing w:after="0"/>
            </w:pPr>
            <w:r>
              <w:rPr>
                <w:rFonts w:ascii="Times New Roman" w:hAnsi="Times New Roman"/>
                <w:color w:val="000000"/>
                <w:sz w:val="24"/>
              </w:rPr>
              <w:t>1.2</w:t>
            </w:r>
          </w:p>
        </w:tc>
        <w:tc>
          <w:tcPr>
            <w:tcW w:w="2640" w:type="dxa"/>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7C3C4E" w:rsidRDefault="007C3C4E" w:rsidP="007C3C4E">
            <w:pPr>
              <w:spacing w:after="0"/>
              <w:ind w:left="135"/>
              <w:jc w:val="center"/>
            </w:pPr>
          </w:p>
        </w:tc>
        <w:tc>
          <w:tcPr>
            <w:tcW w:w="1823" w:type="dxa"/>
            <w:tcMar>
              <w:top w:w="50" w:type="dxa"/>
              <w:left w:w="100" w:type="dxa"/>
            </w:tcMar>
            <w:vAlign w:val="center"/>
          </w:tcPr>
          <w:p w:rsidR="007C3C4E" w:rsidRDefault="007C3C4E" w:rsidP="007C3C4E">
            <w:pPr>
              <w:spacing w:after="0"/>
              <w:ind w:left="135"/>
              <w:jc w:val="center"/>
            </w:pPr>
          </w:p>
        </w:tc>
        <w:tc>
          <w:tcPr>
            <w:tcW w:w="2741" w:type="dxa"/>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6367C">
                <w:rPr>
                  <w:rFonts w:ascii="Times New Roman" w:hAnsi="Times New Roman"/>
                  <w:color w:val="0000FF"/>
                  <w:u w:val="single"/>
                  <w:lang w:val="ru-RU"/>
                </w:rPr>
                <w:t>://</w:t>
              </w:r>
              <w:r>
                <w:rPr>
                  <w:rFonts w:ascii="Times New Roman" w:hAnsi="Times New Roman"/>
                  <w:color w:val="0000FF"/>
                  <w:u w:val="single"/>
                </w:rPr>
                <w:t>m</w:t>
              </w:r>
              <w:r w:rsidRPr="00D6367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367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367C">
                <w:rPr>
                  <w:rFonts w:ascii="Times New Roman" w:hAnsi="Times New Roman"/>
                  <w:color w:val="0000FF"/>
                  <w:u w:val="single"/>
                  <w:lang w:val="ru-RU"/>
                </w:rPr>
                <w:t>/7</w:t>
              </w:r>
              <w:r>
                <w:rPr>
                  <w:rFonts w:ascii="Times New Roman" w:hAnsi="Times New Roman"/>
                  <w:color w:val="0000FF"/>
                  <w:u w:val="single"/>
                </w:rPr>
                <w:t>f</w:t>
              </w:r>
              <w:r w:rsidRPr="00D6367C">
                <w:rPr>
                  <w:rFonts w:ascii="Times New Roman" w:hAnsi="Times New Roman"/>
                  <w:color w:val="0000FF"/>
                  <w:u w:val="single"/>
                  <w:lang w:val="ru-RU"/>
                </w:rPr>
                <w:t>411</w:t>
              </w:r>
              <w:r>
                <w:rPr>
                  <w:rFonts w:ascii="Times New Roman" w:hAnsi="Times New Roman"/>
                  <w:color w:val="0000FF"/>
                  <w:u w:val="single"/>
                </w:rPr>
                <w:t>f</w:t>
              </w:r>
              <w:r w:rsidRPr="00D6367C">
                <w:rPr>
                  <w:rFonts w:ascii="Times New Roman" w:hAnsi="Times New Roman"/>
                  <w:color w:val="0000FF"/>
                  <w:u w:val="single"/>
                  <w:lang w:val="ru-RU"/>
                </w:rPr>
                <w:t>36</w:t>
              </w:r>
            </w:hyperlink>
          </w:p>
        </w:tc>
      </w:tr>
      <w:tr w:rsidR="007C3C4E" w:rsidTr="007C3C4E">
        <w:trPr>
          <w:trHeight w:val="144"/>
          <w:tblCellSpacing w:w="20" w:type="nil"/>
        </w:trPr>
        <w:tc>
          <w:tcPr>
            <w:tcW w:w="0" w:type="auto"/>
            <w:gridSpan w:val="2"/>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7C3C4E" w:rsidRDefault="007C3C4E" w:rsidP="007C3C4E"/>
        </w:tc>
      </w:tr>
      <w:tr w:rsidR="007C3C4E" w:rsidTr="007C3C4E">
        <w:trPr>
          <w:trHeight w:val="144"/>
          <w:tblCellSpacing w:w="20" w:type="nil"/>
        </w:trPr>
        <w:tc>
          <w:tcPr>
            <w:tcW w:w="0" w:type="auto"/>
            <w:gridSpan w:val="6"/>
            <w:tcMar>
              <w:top w:w="50" w:type="dxa"/>
              <w:left w:w="100" w:type="dxa"/>
            </w:tcMar>
            <w:vAlign w:val="center"/>
          </w:tcPr>
          <w:p w:rsidR="007C3C4E" w:rsidRDefault="007C3C4E" w:rsidP="007C3C4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7C3C4E" w:rsidRPr="00D6367C" w:rsidTr="007C3C4E">
        <w:trPr>
          <w:trHeight w:val="144"/>
          <w:tblCellSpacing w:w="20" w:type="nil"/>
        </w:trPr>
        <w:tc>
          <w:tcPr>
            <w:tcW w:w="520" w:type="dxa"/>
            <w:tcMar>
              <w:top w:w="50" w:type="dxa"/>
              <w:left w:w="100" w:type="dxa"/>
            </w:tcMar>
            <w:vAlign w:val="center"/>
          </w:tcPr>
          <w:p w:rsidR="007C3C4E" w:rsidRDefault="007C3C4E" w:rsidP="007C3C4E">
            <w:pPr>
              <w:spacing w:after="0"/>
            </w:pPr>
            <w:r>
              <w:rPr>
                <w:rFonts w:ascii="Times New Roman" w:hAnsi="Times New Roman"/>
                <w:color w:val="000000"/>
                <w:sz w:val="24"/>
              </w:rPr>
              <w:t>2.1</w:t>
            </w:r>
          </w:p>
        </w:tc>
        <w:tc>
          <w:tcPr>
            <w:tcW w:w="2640" w:type="dxa"/>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7C3C4E" w:rsidRDefault="007C3C4E" w:rsidP="007C3C4E">
            <w:pPr>
              <w:spacing w:after="0"/>
              <w:ind w:left="135"/>
              <w:jc w:val="center"/>
            </w:pPr>
          </w:p>
        </w:tc>
        <w:tc>
          <w:tcPr>
            <w:tcW w:w="1823" w:type="dxa"/>
            <w:tcMar>
              <w:top w:w="50" w:type="dxa"/>
              <w:left w:w="100" w:type="dxa"/>
            </w:tcMar>
            <w:vAlign w:val="center"/>
          </w:tcPr>
          <w:p w:rsidR="007C3C4E" w:rsidRDefault="007C3C4E" w:rsidP="007C3C4E">
            <w:pPr>
              <w:spacing w:after="0"/>
              <w:ind w:left="135"/>
              <w:jc w:val="center"/>
            </w:pPr>
          </w:p>
        </w:tc>
        <w:tc>
          <w:tcPr>
            <w:tcW w:w="2741" w:type="dxa"/>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6367C">
                <w:rPr>
                  <w:rFonts w:ascii="Times New Roman" w:hAnsi="Times New Roman"/>
                  <w:color w:val="0000FF"/>
                  <w:u w:val="single"/>
                  <w:lang w:val="ru-RU"/>
                </w:rPr>
                <w:t>://</w:t>
              </w:r>
              <w:r>
                <w:rPr>
                  <w:rFonts w:ascii="Times New Roman" w:hAnsi="Times New Roman"/>
                  <w:color w:val="0000FF"/>
                  <w:u w:val="single"/>
                </w:rPr>
                <w:t>m</w:t>
              </w:r>
              <w:r w:rsidRPr="00D6367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367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367C">
                <w:rPr>
                  <w:rFonts w:ascii="Times New Roman" w:hAnsi="Times New Roman"/>
                  <w:color w:val="0000FF"/>
                  <w:u w:val="single"/>
                  <w:lang w:val="ru-RU"/>
                </w:rPr>
                <w:t>/7</w:t>
              </w:r>
              <w:r>
                <w:rPr>
                  <w:rFonts w:ascii="Times New Roman" w:hAnsi="Times New Roman"/>
                  <w:color w:val="0000FF"/>
                  <w:u w:val="single"/>
                </w:rPr>
                <w:t>f</w:t>
              </w:r>
              <w:r w:rsidRPr="00D6367C">
                <w:rPr>
                  <w:rFonts w:ascii="Times New Roman" w:hAnsi="Times New Roman"/>
                  <w:color w:val="0000FF"/>
                  <w:u w:val="single"/>
                  <w:lang w:val="ru-RU"/>
                </w:rPr>
                <w:t>411</w:t>
              </w:r>
              <w:r>
                <w:rPr>
                  <w:rFonts w:ascii="Times New Roman" w:hAnsi="Times New Roman"/>
                  <w:color w:val="0000FF"/>
                  <w:u w:val="single"/>
                </w:rPr>
                <w:t>f</w:t>
              </w:r>
              <w:r w:rsidRPr="00D6367C">
                <w:rPr>
                  <w:rFonts w:ascii="Times New Roman" w:hAnsi="Times New Roman"/>
                  <w:color w:val="0000FF"/>
                  <w:u w:val="single"/>
                  <w:lang w:val="ru-RU"/>
                </w:rPr>
                <w:t>36</w:t>
              </w:r>
            </w:hyperlink>
          </w:p>
        </w:tc>
      </w:tr>
      <w:tr w:rsidR="007C3C4E" w:rsidRPr="00D6367C" w:rsidTr="007C3C4E">
        <w:trPr>
          <w:trHeight w:val="144"/>
          <w:tblCellSpacing w:w="20" w:type="nil"/>
        </w:trPr>
        <w:tc>
          <w:tcPr>
            <w:tcW w:w="520" w:type="dxa"/>
            <w:tcMar>
              <w:top w:w="50" w:type="dxa"/>
              <w:left w:w="100" w:type="dxa"/>
            </w:tcMar>
            <w:vAlign w:val="center"/>
          </w:tcPr>
          <w:p w:rsidR="007C3C4E" w:rsidRDefault="007C3C4E" w:rsidP="007C3C4E">
            <w:pPr>
              <w:spacing w:after="0"/>
            </w:pPr>
            <w:r>
              <w:rPr>
                <w:rFonts w:ascii="Times New Roman" w:hAnsi="Times New Roman"/>
                <w:color w:val="000000"/>
                <w:sz w:val="24"/>
              </w:rPr>
              <w:t>2.2</w:t>
            </w:r>
          </w:p>
        </w:tc>
        <w:tc>
          <w:tcPr>
            <w:tcW w:w="2640" w:type="dxa"/>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7C3C4E" w:rsidRDefault="007C3C4E" w:rsidP="007C3C4E">
            <w:pPr>
              <w:spacing w:after="0"/>
              <w:ind w:left="135"/>
              <w:jc w:val="center"/>
            </w:pPr>
          </w:p>
        </w:tc>
        <w:tc>
          <w:tcPr>
            <w:tcW w:w="1823" w:type="dxa"/>
            <w:tcMar>
              <w:top w:w="50" w:type="dxa"/>
              <w:left w:w="100" w:type="dxa"/>
            </w:tcMar>
            <w:vAlign w:val="center"/>
          </w:tcPr>
          <w:p w:rsidR="007C3C4E" w:rsidRDefault="007C3C4E" w:rsidP="007C3C4E">
            <w:pPr>
              <w:spacing w:after="0"/>
              <w:ind w:left="135"/>
              <w:jc w:val="center"/>
            </w:pPr>
          </w:p>
        </w:tc>
        <w:tc>
          <w:tcPr>
            <w:tcW w:w="2741" w:type="dxa"/>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6367C">
                <w:rPr>
                  <w:rFonts w:ascii="Times New Roman" w:hAnsi="Times New Roman"/>
                  <w:color w:val="0000FF"/>
                  <w:u w:val="single"/>
                  <w:lang w:val="ru-RU"/>
                </w:rPr>
                <w:t>://</w:t>
              </w:r>
              <w:r>
                <w:rPr>
                  <w:rFonts w:ascii="Times New Roman" w:hAnsi="Times New Roman"/>
                  <w:color w:val="0000FF"/>
                  <w:u w:val="single"/>
                </w:rPr>
                <w:t>m</w:t>
              </w:r>
              <w:r w:rsidRPr="00D6367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367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367C">
                <w:rPr>
                  <w:rFonts w:ascii="Times New Roman" w:hAnsi="Times New Roman"/>
                  <w:color w:val="0000FF"/>
                  <w:u w:val="single"/>
                  <w:lang w:val="ru-RU"/>
                </w:rPr>
                <w:t>/7</w:t>
              </w:r>
              <w:r>
                <w:rPr>
                  <w:rFonts w:ascii="Times New Roman" w:hAnsi="Times New Roman"/>
                  <w:color w:val="0000FF"/>
                  <w:u w:val="single"/>
                </w:rPr>
                <w:t>f</w:t>
              </w:r>
              <w:r w:rsidRPr="00D6367C">
                <w:rPr>
                  <w:rFonts w:ascii="Times New Roman" w:hAnsi="Times New Roman"/>
                  <w:color w:val="0000FF"/>
                  <w:u w:val="single"/>
                  <w:lang w:val="ru-RU"/>
                </w:rPr>
                <w:t>411</w:t>
              </w:r>
              <w:r>
                <w:rPr>
                  <w:rFonts w:ascii="Times New Roman" w:hAnsi="Times New Roman"/>
                  <w:color w:val="0000FF"/>
                  <w:u w:val="single"/>
                </w:rPr>
                <w:t>f</w:t>
              </w:r>
              <w:r w:rsidRPr="00D6367C">
                <w:rPr>
                  <w:rFonts w:ascii="Times New Roman" w:hAnsi="Times New Roman"/>
                  <w:color w:val="0000FF"/>
                  <w:u w:val="single"/>
                  <w:lang w:val="ru-RU"/>
                </w:rPr>
                <w:t>36</w:t>
              </w:r>
            </w:hyperlink>
          </w:p>
        </w:tc>
      </w:tr>
      <w:tr w:rsidR="007C3C4E" w:rsidTr="007C3C4E">
        <w:trPr>
          <w:trHeight w:val="144"/>
          <w:tblCellSpacing w:w="20" w:type="nil"/>
        </w:trPr>
        <w:tc>
          <w:tcPr>
            <w:tcW w:w="0" w:type="auto"/>
            <w:gridSpan w:val="2"/>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7C3C4E" w:rsidRDefault="007C3C4E" w:rsidP="007C3C4E"/>
        </w:tc>
      </w:tr>
      <w:tr w:rsidR="007C3C4E" w:rsidTr="007C3C4E">
        <w:trPr>
          <w:trHeight w:val="144"/>
          <w:tblCellSpacing w:w="20" w:type="nil"/>
        </w:trPr>
        <w:tc>
          <w:tcPr>
            <w:tcW w:w="0" w:type="auto"/>
            <w:gridSpan w:val="6"/>
            <w:tcMar>
              <w:top w:w="50" w:type="dxa"/>
              <w:left w:w="100" w:type="dxa"/>
            </w:tcMar>
            <w:vAlign w:val="center"/>
          </w:tcPr>
          <w:p w:rsidR="007C3C4E" w:rsidRDefault="007C3C4E" w:rsidP="007C3C4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7C3C4E" w:rsidRPr="00D6367C" w:rsidTr="007C3C4E">
        <w:trPr>
          <w:trHeight w:val="144"/>
          <w:tblCellSpacing w:w="20" w:type="nil"/>
        </w:trPr>
        <w:tc>
          <w:tcPr>
            <w:tcW w:w="520" w:type="dxa"/>
            <w:tcMar>
              <w:top w:w="50" w:type="dxa"/>
              <w:left w:w="100" w:type="dxa"/>
            </w:tcMar>
            <w:vAlign w:val="center"/>
          </w:tcPr>
          <w:p w:rsidR="007C3C4E" w:rsidRDefault="007C3C4E" w:rsidP="007C3C4E">
            <w:pPr>
              <w:spacing w:after="0"/>
            </w:pPr>
            <w:r>
              <w:rPr>
                <w:rFonts w:ascii="Times New Roman" w:hAnsi="Times New Roman"/>
                <w:color w:val="000000"/>
                <w:sz w:val="24"/>
              </w:rPr>
              <w:t>3.1</w:t>
            </w:r>
          </w:p>
        </w:tc>
        <w:tc>
          <w:tcPr>
            <w:tcW w:w="2640" w:type="dxa"/>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7C3C4E" w:rsidRDefault="007C3C4E" w:rsidP="007C3C4E">
            <w:pPr>
              <w:spacing w:after="0"/>
              <w:ind w:left="135"/>
              <w:jc w:val="center"/>
            </w:pPr>
          </w:p>
        </w:tc>
        <w:tc>
          <w:tcPr>
            <w:tcW w:w="1823" w:type="dxa"/>
            <w:tcMar>
              <w:top w:w="50" w:type="dxa"/>
              <w:left w:w="100" w:type="dxa"/>
            </w:tcMar>
            <w:vAlign w:val="center"/>
          </w:tcPr>
          <w:p w:rsidR="007C3C4E" w:rsidRDefault="007C3C4E" w:rsidP="007C3C4E">
            <w:pPr>
              <w:spacing w:after="0"/>
              <w:ind w:left="135"/>
              <w:jc w:val="center"/>
            </w:pPr>
          </w:p>
        </w:tc>
        <w:tc>
          <w:tcPr>
            <w:tcW w:w="2741" w:type="dxa"/>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6367C">
                <w:rPr>
                  <w:rFonts w:ascii="Times New Roman" w:hAnsi="Times New Roman"/>
                  <w:color w:val="0000FF"/>
                  <w:u w:val="single"/>
                  <w:lang w:val="ru-RU"/>
                </w:rPr>
                <w:t>://</w:t>
              </w:r>
              <w:r>
                <w:rPr>
                  <w:rFonts w:ascii="Times New Roman" w:hAnsi="Times New Roman"/>
                  <w:color w:val="0000FF"/>
                  <w:u w:val="single"/>
                </w:rPr>
                <w:t>m</w:t>
              </w:r>
              <w:r w:rsidRPr="00D6367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367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367C">
                <w:rPr>
                  <w:rFonts w:ascii="Times New Roman" w:hAnsi="Times New Roman"/>
                  <w:color w:val="0000FF"/>
                  <w:u w:val="single"/>
                  <w:lang w:val="ru-RU"/>
                </w:rPr>
                <w:t>/7</w:t>
              </w:r>
              <w:r>
                <w:rPr>
                  <w:rFonts w:ascii="Times New Roman" w:hAnsi="Times New Roman"/>
                  <w:color w:val="0000FF"/>
                  <w:u w:val="single"/>
                </w:rPr>
                <w:t>f</w:t>
              </w:r>
              <w:r w:rsidRPr="00D6367C">
                <w:rPr>
                  <w:rFonts w:ascii="Times New Roman" w:hAnsi="Times New Roman"/>
                  <w:color w:val="0000FF"/>
                  <w:u w:val="single"/>
                  <w:lang w:val="ru-RU"/>
                </w:rPr>
                <w:t>411</w:t>
              </w:r>
              <w:r>
                <w:rPr>
                  <w:rFonts w:ascii="Times New Roman" w:hAnsi="Times New Roman"/>
                  <w:color w:val="0000FF"/>
                  <w:u w:val="single"/>
                </w:rPr>
                <w:t>f</w:t>
              </w:r>
              <w:r w:rsidRPr="00D6367C">
                <w:rPr>
                  <w:rFonts w:ascii="Times New Roman" w:hAnsi="Times New Roman"/>
                  <w:color w:val="0000FF"/>
                  <w:u w:val="single"/>
                  <w:lang w:val="ru-RU"/>
                </w:rPr>
                <w:t>36</w:t>
              </w:r>
            </w:hyperlink>
          </w:p>
        </w:tc>
      </w:tr>
      <w:tr w:rsidR="007C3C4E" w:rsidTr="007C3C4E">
        <w:trPr>
          <w:trHeight w:val="144"/>
          <w:tblCellSpacing w:w="20" w:type="nil"/>
        </w:trPr>
        <w:tc>
          <w:tcPr>
            <w:tcW w:w="0" w:type="auto"/>
            <w:gridSpan w:val="2"/>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7C3C4E" w:rsidRDefault="007C3C4E" w:rsidP="007C3C4E"/>
        </w:tc>
      </w:tr>
      <w:tr w:rsidR="007C3C4E" w:rsidRPr="00D6367C" w:rsidTr="007C3C4E">
        <w:trPr>
          <w:trHeight w:val="144"/>
          <w:tblCellSpacing w:w="20" w:type="nil"/>
        </w:trPr>
        <w:tc>
          <w:tcPr>
            <w:tcW w:w="0" w:type="auto"/>
            <w:gridSpan w:val="6"/>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b/>
                <w:color w:val="000000"/>
                <w:sz w:val="24"/>
                <w:lang w:val="ru-RU"/>
              </w:rPr>
              <w:t>Раздел 4.</w:t>
            </w:r>
            <w:r w:rsidRPr="00D6367C">
              <w:rPr>
                <w:rFonts w:ascii="Times New Roman" w:hAnsi="Times New Roman"/>
                <w:color w:val="000000"/>
                <w:sz w:val="24"/>
                <w:lang w:val="ru-RU"/>
              </w:rPr>
              <w:t xml:space="preserve"> </w:t>
            </w:r>
            <w:r w:rsidRPr="00D6367C">
              <w:rPr>
                <w:rFonts w:ascii="Times New Roman" w:hAnsi="Times New Roman"/>
                <w:b/>
                <w:color w:val="000000"/>
                <w:sz w:val="24"/>
                <w:lang w:val="ru-RU"/>
              </w:rPr>
              <w:t>Пространственные отношения и геометрические фигуры</w:t>
            </w:r>
          </w:p>
        </w:tc>
      </w:tr>
      <w:tr w:rsidR="007C3C4E" w:rsidRPr="00D6367C" w:rsidTr="007C3C4E">
        <w:trPr>
          <w:trHeight w:val="144"/>
          <w:tblCellSpacing w:w="20" w:type="nil"/>
        </w:trPr>
        <w:tc>
          <w:tcPr>
            <w:tcW w:w="520" w:type="dxa"/>
            <w:tcMar>
              <w:top w:w="50" w:type="dxa"/>
              <w:left w:w="100" w:type="dxa"/>
            </w:tcMar>
            <w:vAlign w:val="center"/>
          </w:tcPr>
          <w:p w:rsidR="007C3C4E" w:rsidRDefault="007C3C4E" w:rsidP="007C3C4E">
            <w:pPr>
              <w:spacing w:after="0"/>
            </w:pPr>
            <w:r>
              <w:rPr>
                <w:rFonts w:ascii="Times New Roman" w:hAnsi="Times New Roman"/>
                <w:color w:val="000000"/>
                <w:sz w:val="24"/>
              </w:rPr>
              <w:t>4.1</w:t>
            </w:r>
          </w:p>
        </w:tc>
        <w:tc>
          <w:tcPr>
            <w:tcW w:w="2640" w:type="dxa"/>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7C3C4E" w:rsidRDefault="007C3C4E" w:rsidP="007C3C4E">
            <w:pPr>
              <w:spacing w:after="0"/>
              <w:ind w:left="135"/>
              <w:jc w:val="center"/>
            </w:pPr>
          </w:p>
        </w:tc>
        <w:tc>
          <w:tcPr>
            <w:tcW w:w="1823" w:type="dxa"/>
            <w:tcMar>
              <w:top w:w="50" w:type="dxa"/>
              <w:left w:w="100" w:type="dxa"/>
            </w:tcMar>
            <w:vAlign w:val="center"/>
          </w:tcPr>
          <w:p w:rsidR="007C3C4E" w:rsidRDefault="007C3C4E" w:rsidP="007C3C4E">
            <w:pPr>
              <w:spacing w:after="0"/>
              <w:ind w:left="135"/>
              <w:jc w:val="center"/>
            </w:pPr>
          </w:p>
        </w:tc>
        <w:tc>
          <w:tcPr>
            <w:tcW w:w="2741" w:type="dxa"/>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6367C">
                <w:rPr>
                  <w:rFonts w:ascii="Times New Roman" w:hAnsi="Times New Roman"/>
                  <w:color w:val="0000FF"/>
                  <w:u w:val="single"/>
                  <w:lang w:val="ru-RU"/>
                </w:rPr>
                <w:t>://</w:t>
              </w:r>
              <w:r>
                <w:rPr>
                  <w:rFonts w:ascii="Times New Roman" w:hAnsi="Times New Roman"/>
                  <w:color w:val="0000FF"/>
                  <w:u w:val="single"/>
                </w:rPr>
                <w:t>m</w:t>
              </w:r>
              <w:r w:rsidRPr="00D6367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367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367C">
                <w:rPr>
                  <w:rFonts w:ascii="Times New Roman" w:hAnsi="Times New Roman"/>
                  <w:color w:val="0000FF"/>
                  <w:u w:val="single"/>
                  <w:lang w:val="ru-RU"/>
                </w:rPr>
                <w:t>/7</w:t>
              </w:r>
              <w:r>
                <w:rPr>
                  <w:rFonts w:ascii="Times New Roman" w:hAnsi="Times New Roman"/>
                  <w:color w:val="0000FF"/>
                  <w:u w:val="single"/>
                </w:rPr>
                <w:t>f</w:t>
              </w:r>
              <w:r w:rsidRPr="00D6367C">
                <w:rPr>
                  <w:rFonts w:ascii="Times New Roman" w:hAnsi="Times New Roman"/>
                  <w:color w:val="0000FF"/>
                  <w:u w:val="single"/>
                  <w:lang w:val="ru-RU"/>
                </w:rPr>
                <w:t>411</w:t>
              </w:r>
              <w:r>
                <w:rPr>
                  <w:rFonts w:ascii="Times New Roman" w:hAnsi="Times New Roman"/>
                  <w:color w:val="0000FF"/>
                  <w:u w:val="single"/>
                </w:rPr>
                <w:t>f</w:t>
              </w:r>
              <w:r w:rsidRPr="00D6367C">
                <w:rPr>
                  <w:rFonts w:ascii="Times New Roman" w:hAnsi="Times New Roman"/>
                  <w:color w:val="0000FF"/>
                  <w:u w:val="single"/>
                  <w:lang w:val="ru-RU"/>
                </w:rPr>
                <w:t>36</w:t>
              </w:r>
            </w:hyperlink>
          </w:p>
        </w:tc>
      </w:tr>
      <w:tr w:rsidR="007C3C4E" w:rsidRPr="00D6367C" w:rsidTr="007C3C4E">
        <w:trPr>
          <w:trHeight w:val="144"/>
          <w:tblCellSpacing w:w="20" w:type="nil"/>
        </w:trPr>
        <w:tc>
          <w:tcPr>
            <w:tcW w:w="520" w:type="dxa"/>
            <w:tcMar>
              <w:top w:w="50" w:type="dxa"/>
              <w:left w:w="100" w:type="dxa"/>
            </w:tcMar>
            <w:vAlign w:val="center"/>
          </w:tcPr>
          <w:p w:rsidR="007C3C4E" w:rsidRDefault="007C3C4E" w:rsidP="007C3C4E">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7C3C4E" w:rsidRDefault="007C3C4E" w:rsidP="007C3C4E">
            <w:pPr>
              <w:spacing w:after="0"/>
              <w:ind w:left="135"/>
              <w:jc w:val="center"/>
            </w:pPr>
          </w:p>
        </w:tc>
        <w:tc>
          <w:tcPr>
            <w:tcW w:w="1823" w:type="dxa"/>
            <w:tcMar>
              <w:top w:w="50" w:type="dxa"/>
              <w:left w:w="100" w:type="dxa"/>
            </w:tcMar>
            <w:vAlign w:val="center"/>
          </w:tcPr>
          <w:p w:rsidR="007C3C4E" w:rsidRDefault="007C3C4E" w:rsidP="007C3C4E">
            <w:pPr>
              <w:spacing w:after="0"/>
              <w:ind w:left="135"/>
              <w:jc w:val="center"/>
            </w:pPr>
          </w:p>
        </w:tc>
        <w:tc>
          <w:tcPr>
            <w:tcW w:w="2741" w:type="dxa"/>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6367C">
                <w:rPr>
                  <w:rFonts w:ascii="Times New Roman" w:hAnsi="Times New Roman"/>
                  <w:color w:val="0000FF"/>
                  <w:u w:val="single"/>
                  <w:lang w:val="ru-RU"/>
                </w:rPr>
                <w:t>://</w:t>
              </w:r>
              <w:r>
                <w:rPr>
                  <w:rFonts w:ascii="Times New Roman" w:hAnsi="Times New Roman"/>
                  <w:color w:val="0000FF"/>
                  <w:u w:val="single"/>
                </w:rPr>
                <w:t>m</w:t>
              </w:r>
              <w:r w:rsidRPr="00D6367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367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367C">
                <w:rPr>
                  <w:rFonts w:ascii="Times New Roman" w:hAnsi="Times New Roman"/>
                  <w:color w:val="0000FF"/>
                  <w:u w:val="single"/>
                  <w:lang w:val="ru-RU"/>
                </w:rPr>
                <w:t>/7</w:t>
              </w:r>
              <w:r>
                <w:rPr>
                  <w:rFonts w:ascii="Times New Roman" w:hAnsi="Times New Roman"/>
                  <w:color w:val="0000FF"/>
                  <w:u w:val="single"/>
                </w:rPr>
                <w:t>f</w:t>
              </w:r>
              <w:r w:rsidRPr="00D6367C">
                <w:rPr>
                  <w:rFonts w:ascii="Times New Roman" w:hAnsi="Times New Roman"/>
                  <w:color w:val="0000FF"/>
                  <w:u w:val="single"/>
                  <w:lang w:val="ru-RU"/>
                </w:rPr>
                <w:t>411</w:t>
              </w:r>
              <w:r>
                <w:rPr>
                  <w:rFonts w:ascii="Times New Roman" w:hAnsi="Times New Roman"/>
                  <w:color w:val="0000FF"/>
                  <w:u w:val="single"/>
                </w:rPr>
                <w:t>f</w:t>
              </w:r>
              <w:r w:rsidRPr="00D6367C">
                <w:rPr>
                  <w:rFonts w:ascii="Times New Roman" w:hAnsi="Times New Roman"/>
                  <w:color w:val="0000FF"/>
                  <w:u w:val="single"/>
                  <w:lang w:val="ru-RU"/>
                </w:rPr>
                <w:t>36</w:t>
              </w:r>
            </w:hyperlink>
          </w:p>
        </w:tc>
      </w:tr>
      <w:tr w:rsidR="007C3C4E" w:rsidTr="007C3C4E">
        <w:trPr>
          <w:trHeight w:val="144"/>
          <w:tblCellSpacing w:w="20" w:type="nil"/>
        </w:trPr>
        <w:tc>
          <w:tcPr>
            <w:tcW w:w="0" w:type="auto"/>
            <w:gridSpan w:val="2"/>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7C3C4E" w:rsidRDefault="007C3C4E" w:rsidP="007C3C4E"/>
        </w:tc>
      </w:tr>
      <w:tr w:rsidR="007C3C4E" w:rsidTr="007C3C4E">
        <w:trPr>
          <w:trHeight w:val="144"/>
          <w:tblCellSpacing w:w="20" w:type="nil"/>
        </w:trPr>
        <w:tc>
          <w:tcPr>
            <w:tcW w:w="0" w:type="auto"/>
            <w:gridSpan w:val="6"/>
            <w:tcMar>
              <w:top w:w="50" w:type="dxa"/>
              <w:left w:w="100" w:type="dxa"/>
            </w:tcMar>
            <w:vAlign w:val="center"/>
          </w:tcPr>
          <w:p w:rsidR="007C3C4E" w:rsidRDefault="007C3C4E" w:rsidP="007C3C4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7C3C4E" w:rsidRPr="00D6367C" w:rsidTr="007C3C4E">
        <w:trPr>
          <w:trHeight w:val="144"/>
          <w:tblCellSpacing w:w="20" w:type="nil"/>
        </w:trPr>
        <w:tc>
          <w:tcPr>
            <w:tcW w:w="520" w:type="dxa"/>
            <w:tcMar>
              <w:top w:w="50" w:type="dxa"/>
              <w:left w:w="100" w:type="dxa"/>
            </w:tcMar>
            <w:vAlign w:val="center"/>
          </w:tcPr>
          <w:p w:rsidR="007C3C4E" w:rsidRDefault="007C3C4E" w:rsidP="007C3C4E">
            <w:pPr>
              <w:spacing w:after="0"/>
            </w:pPr>
            <w:r>
              <w:rPr>
                <w:rFonts w:ascii="Times New Roman" w:hAnsi="Times New Roman"/>
                <w:color w:val="000000"/>
                <w:sz w:val="24"/>
              </w:rPr>
              <w:t>5.1</w:t>
            </w:r>
          </w:p>
        </w:tc>
        <w:tc>
          <w:tcPr>
            <w:tcW w:w="2640" w:type="dxa"/>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7C3C4E" w:rsidRDefault="007C3C4E" w:rsidP="007C3C4E">
            <w:pPr>
              <w:spacing w:after="0"/>
              <w:ind w:left="135"/>
              <w:jc w:val="center"/>
            </w:pPr>
          </w:p>
        </w:tc>
        <w:tc>
          <w:tcPr>
            <w:tcW w:w="1823" w:type="dxa"/>
            <w:tcMar>
              <w:top w:w="50" w:type="dxa"/>
              <w:left w:w="100" w:type="dxa"/>
            </w:tcMar>
            <w:vAlign w:val="center"/>
          </w:tcPr>
          <w:p w:rsidR="007C3C4E" w:rsidRDefault="007C3C4E" w:rsidP="007C3C4E">
            <w:pPr>
              <w:spacing w:after="0"/>
              <w:ind w:left="135"/>
              <w:jc w:val="center"/>
            </w:pPr>
          </w:p>
        </w:tc>
        <w:tc>
          <w:tcPr>
            <w:tcW w:w="2741" w:type="dxa"/>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6367C">
                <w:rPr>
                  <w:rFonts w:ascii="Times New Roman" w:hAnsi="Times New Roman"/>
                  <w:color w:val="0000FF"/>
                  <w:u w:val="single"/>
                  <w:lang w:val="ru-RU"/>
                </w:rPr>
                <w:t>://</w:t>
              </w:r>
              <w:r>
                <w:rPr>
                  <w:rFonts w:ascii="Times New Roman" w:hAnsi="Times New Roman"/>
                  <w:color w:val="0000FF"/>
                  <w:u w:val="single"/>
                </w:rPr>
                <w:t>m</w:t>
              </w:r>
              <w:r w:rsidRPr="00D6367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367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367C">
                <w:rPr>
                  <w:rFonts w:ascii="Times New Roman" w:hAnsi="Times New Roman"/>
                  <w:color w:val="0000FF"/>
                  <w:u w:val="single"/>
                  <w:lang w:val="ru-RU"/>
                </w:rPr>
                <w:t>/7</w:t>
              </w:r>
              <w:r>
                <w:rPr>
                  <w:rFonts w:ascii="Times New Roman" w:hAnsi="Times New Roman"/>
                  <w:color w:val="0000FF"/>
                  <w:u w:val="single"/>
                </w:rPr>
                <w:t>f</w:t>
              </w:r>
              <w:r w:rsidRPr="00D6367C">
                <w:rPr>
                  <w:rFonts w:ascii="Times New Roman" w:hAnsi="Times New Roman"/>
                  <w:color w:val="0000FF"/>
                  <w:u w:val="single"/>
                  <w:lang w:val="ru-RU"/>
                </w:rPr>
                <w:t>411</w:t>
              </w:r>
              <w:r>
                <w:rPr>
                  <w:rFonts w:ascii="Times New Roman" w:hAnsi="Times New Roman"/>
                  <w:color w:val="0000FF"/>
                  <w:u w:val="single"/>
                </w:rPr>
                <w:t>f</w:t>
              </w:r>
              <w:r w:rsidRPr="00D6367C">
                <w:rPr>
                  <w:rFonts w:ascii="Times New Roman" w:hAnsi="Times New Roman"/>
                  <w:color w:val="0000FF"/>
                  <w:u w:val="single"/>
                  <w:lang w:val="ru-RU"/>
                </w:rPr>
                <w:t>36</w:t>
              </w:r>
            </w:hyperlink>
          </w:p>
        </w:tc>
      </w:tr>
      <w:tr w:rsidR="007C3C4E" w:rsidTr="007C3C4E">
        <w:trPr>
          <w:trHeight w:val="144"/>
          <w:tblCellSpacing w:w="20" w:type="nil"/>
        </w:trPr>
        <w:tc>
          <w:tcPr>
            <w:tcW w:w="0" w:type="auto"/>
            <w:gridSpan w:val="2"/>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C3C4E" w:rsidRDefault="007C3C4E" w:rsidP="007C3C4E"/>
        </w:tc>
      </w:tr>
      <w:tr w:rsidR="007C3C4E" w:rsidRPr="00D6367C" w:rsidTr="007C3C4E">
        <w:trPr>
          <w:trHeight w:val="144"/>
          <w:tblCellSpacing w:w="20" w:type="nil"/>
        </w:trPr>
        <w:tc>
          <w:tcPr>
            <w:tcW w:w="0" w:type="auto"/>
            <w:gridSpan w:val="2"/>
            <w:tcMar>
              <w:top w:w="50" w:type="dxa"/>
              <w:left w:w="100" w:type="dxa"/>
            </w:tcMar>
            <w:vAlign w:val="center"/>
          </w:tcPr>
          <w:p w:rsidR="007C3C4E" w:rsidRDefault="007C3C4E" w:rsidP="007C3C4E">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7C3C4E" w:rsidRDefault="007C3C4E" w:rsidP="007C3C4E">
            <w:pPr>
              <w:spacing w:after="0"/>
              <w:ind w:left="135"/>
              <w:jc w:val="center"/>
            </w:pPr>
          </w:p>
        </w:tc>
        <w:tc>
          <w:tcPr>
            <w:tcW w:w="1823"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6367C">
                <w:rPr>
                  <w:rFonts w:ascii="Times New Roman" w:hAnsi="Times New Roman"/>
                  <w:color w:val="0000FF"/>
                  <w:u w:val="single"/>
                  <w:lang w:val="ru-RU"/>
                </w:rPr>
                <w:t>://</w:t>
              </w:r>
              <w:r>
                <w:rPr>
                  <w:rFonts w:ascii="Times New Roman" w:hAnsi="Times New Roman"/>
                  <w:color w:val="0000FF"/>
                  <w:u w:val="single"/>
                </w:rPr>
                <w:t>m</w:t>
              </w:r>
              <w:r w:rsidRPr="00D6367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367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367C">
                <w:rPr>
                  <w:rFonts w:ascii="Times New Roman" w:hAnsi="Times New Roman"/>
                  <w:color w:val="0000FF"/>
                  <w:u w:val="single"/>
                  <w:lang w:val="ru-RU"/>
                </w:rPr>
                <w:t>/7</w:t>
              </w:r>
              <w:r>
                <w:rPr>
                  <w:rFonts w:ascii="Times New Roman" w:hAnsi="Times New Roman"/>
                  <w:color w:val="0000FF"/>
                  <w:u w:val="single"/>
                </w:rPr>
                <w:t>f</w:t>
              </w:r>
              <w:r w:rsidRPr="00D6367C">
                <w:rPr>
                  <w:rFonts w:ascii="Times New Roman" w:hAnsi="Times New Roman"/>
                  <w:color w:val="0000FF"/>
                  <w:u w:val="single"/>
                  <w:lang w:val="ru-RU"/>
                </w:rPr>
                <w:t>411</w:t>
              </w:r>
              <w:r>
                <w:rPr>
                  <w:rFonts w:ascii="Times New Roman" w:hAnsi="Times New Roman"/>
                  <w:color w:val="0000FF"/>
                  <w:u w:val="single"/>
                </w:rPr>
                <w:t>f</w:t>
              </w:r>
              <w:r w:rsidRPr="00D6367C">
                <w:rPr>
                  <w:rFonts w:ascii="Times New Roman" w:hAnsi="Times New Roman"/>
                  <w:color w:val="0000FF"/>
                  <w:u w:val="single"/>
                  <w:lang w:val="ru-RU"/>
                </w:rPr>
                <w:t>36</w:t>
              </w:r>
            </w:hyperlink>
          </w:p>
        </w:tc>
      </w:tr>
      <w:tr w:rsidR="007C3C4E" w:rsidRPr="00D6367C" w:rsidTr="007C3C4E">
        <w:trPr>
          <w:trHeight w:val="144"/>
          <w:tblCellSpacing w:w="20" w:type="nil"/>
        </w:trPr>
        <w:tc>
          <w:tcPr>
            <w:tcW w:w="0" w:type="auto"/>
            <w:gridSpan w:val="2"/>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7C3C4E" w:rsidRDefault="007C3C4E" w:rsidP="007C3C4E">
            <w:pPr>
              <w:spacing w:after="0"/>
              <w:ind w:left="135"/>
              <w:jc w:val="center"/>
            </w:pPr>
            <w:r w:rsidRPr="00D6367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7C3C4E" w:rsidRDefault="007C3C4E" w:rsidP="007C3C4E">
            <w:pPr>
              <w:spacing w:after="0"/>
              <w:ind w:left="135"/>
              <w:jc w:val="center"/>
            </w:pPr>
          </w:p>
        </w:tc>
        <w:tc>
          <w:tcPr>
            <w:tcW w:w="2741" w:type="dxa"/>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6367C">
                <w:rPr>
                  <w:rFonts w:ascii="Times New Roman" w:hAnsi="Times New Roman"/>
                  <w:color w:val="0000FF"/>
                  <w:u w:val="single"/>
                  <w:lang w:val="ru-RU"/>
                </w:rPr>
                <w:t>://</w:t>
              </w:r>
              <w:r>
                <w:rPr>
                  <w:rFonts w:ascii="Times New Roman" w:hAnsi="Times New Roman"/>
                  <w:color w:val="0000FF"/>
                  <w:u w:val="single"/>
                </w:rPr>
                <w:t>m</w:t>
              </w:r>
              <w:r w:rsidRPr="00D6367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367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367C">
                <w:rPr>
                  <w:rFonts w:ascii="Times New Roman" w:hAnsi="Times New Roman"/>
                  <w:color w:val="0000FF"/>
                  <w:u w:val="single"/>
                  <w:lang w:val="ru-RU"/>
                </w:rPr>
                <w:t>/7</w:t>
              </w:r>
              <w:r>
                <w:rPr>
                  <w:rFonts w:ascii="Times New Roman" w:hAnsi="Times New Roman"/>
                  <w:color w:val="0000FF"/>
                  <w:u w:val="single"/>
                </w:rPr>
                <w:t>f</w:t>
              </w:r>
              <w:r w:rsidRPr="00D6367C">
                <w:rPr>
                  <w:rFonts w:ascii="Times New Roman" w:hAnsi="Times New Roman"/>
                  <w:color w:val="0000FF"/>
                  <w:u w:val="single"/>
                  <w:lang w:val="ru-RU"/>
                </w:rPr>
                <w:t>411</w:t>
              </w:r>
              <w:r>
                <w:rPr>
                  <w:rFonts w:ascii="Times New Roman" w:hAnsi="Times New Roman"/>
                  <w:color w:val="0000FF"/>
                  <w:u w:val="single"/>
                </w:rPr>
                <w:t>f</w:t>
              </w:r>
              <w:r w:rsidRPr="00D6367C">
                <w:rPr>
                  <w:rFonts w:ascii="Times New Roman" w:hAnsi="Times New Roman"/>
                  <w:color w:val="0000FF"/>
                  <w:u w:val="single"/>
                  <w:lang w:val="ru-RU"/>
                </w:rPr>
                <w:t>36</w:t>
              </w:r>
            </w:hyperlink>
          </w:p>
        </w:tc>
      </w:tr>
      <w:tr w:rsidR="007C3C4E" w:rsidTr="007C3C4E">
        <w:trPr>
          <w:trHeight w:val="144"/>
          <w:tblCellSpacing w:w="20" w:type="nil"/>
        </w:trPr>
        <w:tc>
          <w:tcPr>
            <w:tcW w:w="0" w:type="auto"/>
            <w:gridSpan w:val="2"/>
            <w:tcMar>
              <w:top w:w="50" w:type="dxa"/>
              <w:left w:w="100" w:type="dxa"/>
            </w:tcMar>
            <w:vAlign w:val="center"/>
          </w:tcPr>
          <w:p w:rsidR="007C3C4E" w:rsidRPr="00D6367C" w:rsidRDefault="007C3C4E" w:rsidP="007C3C4E">
            <w:pPr>
              <w:spacing w:after="0"/>
              <w:ind w:left="135"/>
              <w:rPr>
                <w:lang w:val="ru-RU"/>
              </w:rPr>
            </w:pPr>
            <w:r w:rsidRPr="00D6367C">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C3C4E" w:rsidRDefault="007C3C4E" w:rsidP="007C3C4E">
            <w:pPr>
              <w:spacing w:after="0"/>
              <w:ind w:left="135"/>
              <w:jc w:val="center"/>
            </w:pPr>
            <w:r w:rsidRPr="00D6367C">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7C3C4E" w:rsidRDefault="007C3C4E" w:rsidP="007C3C4E">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7C3C4E" w:rsidRDefault="007C3C4E" w:rsidP="007C3C4E"/>
        </w:tc>
      </w:tr>
    </w:tbl>
    <w:p w:rsidR="007C3C4E" w:rsidRDefault="007C3C4E" w:rsidP="007C3C4E">
      <w:pPr>
        <w:sectPr w:rsidR="007C3C4E">
          <w:pgSz w:w="16383" w:h="11906" w:orient="landscape"/>
          <w:pgMar w:top="1134" w:right="850" w:bottom="1134" w:left="1701" w:header="720" w:footer="720" w:gutter="0"/>
          <w:cols w:space="720"/>
        </w:sectPr>
      </w:pPr>
    </w:p>
    <w:p w:rsidR="007C3C4E" w:rsidRPr="007C3C4E" w:rsidRDefault="007C3C4E" w:rsidP="007C3C4E">
      <w:pPr>
        <w:spacing w:after="0"/>
        <w:ind w:left="120"/>
        <w:rPr>
          <w:rFonts w:ascii="Times New Roman" w:hAnsi="Times New Roman"/>
          <w:b/>
          <w:color w:val="000000"/>
          <w:sz w:val="28"/>
          <w:lang w:val="ru-RU"/>
        </w:rPr>
      </w:pPr>
      <w:r w:rsidRPr="00D6367C">
        <w:rPr>
          <w:rFonts w:ascii="Times New Roman" w:hAnsi="Times New Roman"/>
          <w:b/>
          <w:color w:val="000000"/>
          <w:sz w:val="28"/>
          <w:lang w:val="ru-RU"/>
        </w:rPr>
        <w:lastRenderedPageBreak/>
        <w:t>ПОУРОЧНОЕ ПЛАНИРОВАНИЕ</w:t>
      </w:r>
    </w:p>
    <w:p w:rsidR="00F45907" w:rsidRDefault="00CE588F">
      <w:pPr>
        <w:spacing w:after="0"/>
        <w:ind w:left="120"/>
      </w:pPr>
      <w:r>
        <w:rPr>
          <w:rFonts w:ascii="Times New Roman" w:hAnsi="Times New Roman"/>
          <w:b/>
          <w:color w:val="000000"/>
          <w:sz w:val="28"/>
        </w:rPr>
        <w:t xml:space="preserve">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497"/>
        <w:gridCol w:w="2124"/>
        <w:gridCol w:w="651"/>
        <w:gridCol w:w="1189"/>
        <w:gridCol w:w="884"/>
        <w:gridCol w:w="1239"/>
        <w:gridCol w:w="2651"/>
      </w:tblGrid>
      <w:tr w:rsidR="00F45907" w:rsidTr="00C5694B">
        <w:trPr>
          <w:trHeight w:val="144"/>
          <w:tblCellSpacing w:w="20" w:type="nil"/>
        </w:trPr>
        <w:tc>
          <w:tcPr>
            <w:tcW w:w="497" w:type="dxa"/>
            <w:vMerge w:val="restart"/>
            <w:tcMar>
              <w:top w:w="50" w:type="dxa"/>
              <w:left w:w="100" w:type="dxa"/>
            </w:tcMar>
            <w:vAlign w:val="center"/>
          </w:tcPr>
          <w:p w:rsidR="00F45907" w:rsidRDefault="00CE588F">
            <w:pPr>
              <w:spacing w:after="0"/>
              <w:ind w:left="135"/>
            </w:pPr>
            <w:r>
              <w:rPr>
                <w:rFonts w:ascii="Times New Roman" w:hAnsi="Times New Roman"/>
                <w:b/>
                <w:color w:val="000000"/>
                <w:sz w:val="24"/>
              </w:rPr>
              <w:t xml:space="preserve">№ п/п </w:t>
            </w:r>
          </w:p>
          <w:p w:rsidR="00F45907" w:rsidRDefault="00F45907">
            <w:pPr>
              <w:spacing w:after="0"/>
              <w:ind w:left="135"/>
            </w:pPr>
          </w:p>
        </w:tc>
        <w:tc>
          <w:tcPr>
            <w:tcW w:w="2124" w:type="dxa"/>
            <w:vMerge w:val="restart"/>
            <w:tcMar>
              <w:top w:w="50" w:type="dxa"/>
              <w:left w:w="100" w:type="dxa"/>
            </w:tcMar>
            <w:vAlign w:val="center"/>
          </w:tcPr>
          <w:p w:rsidR="00F45907" w:rsidRDefault="00CE588F">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F45907" w:rsidRDefault="00F45907">
            <w:pPr>
              <w:spacing w:after="0"/>
              <w:ind w:left="135"/>
            </w:pPr>
          </w:p>
        </w:tc>
        <w:tc>
          <w:tcPr>
            <w:tcW w:w="2724" w:type="dxa"/>
            <w:gridSpan w:val="3"/>
            <w:tcMar>
              <w:top w:w="50" w:type="dxa"/>
              <w:left w:w="100" w:type="dxa"/>
            </w:tcMar>
            <w:vAlign w:val="center"/>
          </w:tcPr>
          <w:p w:rsidR="00F45907" w:rsidRDefault="00CE588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39" w:type="dxa"/>
            <w:vMerge w:val="restart"/>
            <w:tcMar>
              <w:top w:w="50" w:type="dxa"/>
              <w:left w:w="100" w:type="dxa"/>
            </w:tcMar>
            <w:vAlign w:val="center"/>
          </w:tcPr>
          <w:p w:rsidR="00F45907" w:rsidRDefault="00CE588F">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F45907" w:rsidRDefault="00F45907">
            <w:pPr>
              <w:spacing w:after="0"/>
              <w:ind w:left="135"/>
            </w:pPr>
          </w:p>
        </w:tc>
        <w:tc>
          <w:tcPr>
            <w:tcW w:w="2651" w:type="dxa"/>
            <w:vMerge w:val="restart"/>
            <w:tcMar>
              <w:top w:w="50" w:type="dxa"/>
              <w:left w:w="100" w:type="dxa"/>
            </w:tcMar>
            <w:vAlign w:val="center"/>
          </w:tcPr>
          <w:p w:rsidR="00F45907" w:rsidRDefault="00CE588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45907" w:rsidRDefault="00F45907">
            <w:pPr>
              <w:spacing w:after="0"/>
              <w:ind w:left="135"/>
            </w:pPr>
          </w:p>
        </w:tc>
      </w:tr>
      <w:tr w:rsidR="00F45907" w:rsidTr="00C5694B">
        <w:trPr>
          <w:trHeight w:val="144"/>
          <w:tblCellSpacing w:w="20" w:type="nil"/>
        </w:trPr>
        <w:tc>
          <w:tcPr>
            <w:tcW w:w="497" w:type="dxa"/>
            <w:vMerge/>
            <w:tcBorders>
              <w:top w:val="nil"/>
            </w:tcBorders>
            <w:tcMar>
              <w:top w:w="50" w:type="dxa"/>
              <w:left w:w="100" w:type="dxa"/>
            </w:tcMar>
          </w:tcPr>
          <w:p w:rsidR="00F45907" w:rsidRDefault="00F45907"/>
        </w:tc>
        <w:tc>
          <w:tcPr>
            <w:tcW w:w="2124" w:type="dxa"/>
            <w:vMerge/>
            <w:tcBorders>
              <w:top w:val="nil"/>
            </w:tcBorders>
            <w:tcMar>
              <w:top w:w="50" w:type="dxa"/>
              <w:left w:w="100" w:type="dxa"/>
            </w:tcMar>
          </w:tcPr>
          <w:p w:rsidR="00F45907" w:rsidRDefault="00F45907"/>
        </w:tc>
        <w:tc>
          <w:tcPr>
            <w:tcW w:w="651" w:type="dxa"/>
            <w:tcMar>
              <w:top w:w="50" w:type="dxa"/>
              <w:left w:w="100" w:type="dxa"/>
            </w:tcMar>
            <w:vAlign w:val="center"/>
          </w:tcPr>
          <w:p w:rsidR="00F45907" w:rsidRDefault="00CE588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45907" w:rsidRDefault="00F45907">
            <w:pPr>
              <w:spacing w:after="0"/>
              <w:ind w:left="135"/>
            </w:pPr>
          </w:p>
        </w:tc>
        <w:tc>
          <w:tcPr>
            <w:tcW w:w="1189" w:type="dxa"/>
            <w:tcMar>
              <w:top w:w="50" w:type="dxa"/>
              <w:left w:w="100" w:type="dxa"/>
            </w:tcMar>
            <w:vAlign w:val="center"/>
          </w:tcPr>
          <w:p w:rsidR="00F45907" w:rsidRDefault="00CE588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45907" w:rsidRDefault="00F45907">
            <w:pPr>
              <w:spacing w:after="0"/>
              <w:ind w:left="135"/>
            </w:pPr>
          </w:p>
        </w:tc>
        <w:tc>
          <w:tcPr>
            <w:tcW w:w="884" w:type="dxa"/>
            <w:tcMar>
              <w:top w:w="50" w:type="dxa"/>
              <w:left w:w="100" w:type="dxa"/>
            </w:tcMar>
            <w:vAlign w:val="center"/>
          </w:tcPr>
          <w:p w:rsidR="00F45907" w:rsidRDefault="00CE588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45907" w:rsidRDefault="00F45907">
            <w:pPr>
              <w:spacing w:after="0"/>
              <w:ind w:left="135"/>
            </w:pPr>
          </w:p>
        </w:tc>
        <w:tc>
          <w:tcPr>
            <w:tcW w:w="1239" w:type="dxa"/>
            <w:vMerge/>
            <w:tcBorders>
              <w:top w:val="nil"/>
            </w:tcBorders>
            <w:tcMar>
              <w:top w:w="50" w:type="dxa"/>
              <w:left w:w="100" w:type="dxa"/>
            </w:tcMar>
          </w:tcPr>
          <w:p w:rsidR="00F45907" w:rsidRDefault="00F45907"/>
        </w:tc>
        <w:tc>
          <w:tcPr>
            <w:tcW w:w="2651" w:type="dxa"/>
            <w:vMerge/>
            <w:tcBorders>
              <w:top w:val="nil"/>
            </w:tcBorders>
            <w:tcMar>
              <w:top w:w="50" w:type="dxa"/>
              <w:left w:w="100" w:type="dxa"/>
            </w:tcMar>
          </w:tcPr>
          <w:p w:rsidR="00F45907" w:rsidRDefault="00F45907"/>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Числа от 1 до 1000: чтение, запись, сравнение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02.09.2024</w:t>
            </w:r>
          </w:p>
        </w:tc>
        <w:tc>
          <w:tcPr>
            <w:tcW w:w="2651" w:type="dxa"/>
            <w:tcMar>
              <w:top w:w="50" w:type="dxa"/>
              <w:left w:w="100" w:type="dxa"/>
            </w:tcMar>
            <w:vAlign w:val="center"/>
          </w:tcPr>
          <w:p w:rsidR="00B33DAB" w:rsidRPr="00B33DAB"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/7</w:t>
              </w:r>
              <w:r>
                <w:rPr>
                  <w:rFonts w:ascii="Times New Roman" w:hAnsi="Times New Roman"/>
                  <w:color w:val="0000FF"/>
                  <w:u w:val="single"/>
                </w:rPr>
                <w:t>f</w:t>
              </w:r>
              <w:r w:rsidRPr="00CE588F">
                <w:rPr>
                  <w:rFonts w:ascii="Times New Roman" w:hAnsi="Times New Roman"/>
                  <w:color w:val="0000FF"/>
                  <w:u w:val="single"/>
                  <w:lang w:val="ru-RU"/>
                </w:rPr>
                <w:t>411</w:t>
              </w:r>
              <w:r>
                <w:rPr>
                  <w:rFonts w:ascii="Times New Roman" w:hAnsi="Times New Roman"/>
                  <w:color w:val="0000FF"/>
                  <w:u w:val="single"/>
                </w:rPr>
                <w:t>f</w:t>
              </w:r>
              <w:r w:rsidRPr="00CE588F">
                <w:rPr>
                  <w:rFonts w:ascii="Times New Roman" w:hAnsi="Times New Roman"/>
                  <w:color w:val="0000FF"/>
                  <w:u w:val="single"/>
                  <w:lang w:val="ru-RU"/>
                </w:rPr>
                <w:t>36</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2</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04.09.2024</w:t>
            </w:r>
          </w:p>
        </w:tc>
        <w:tc>
          <w:tcPr>
            <w:tcW w:w="2651" w:type="dxa"/>
            <w:tcMar>
              <w:top w:w="50" w:type="dxa"/>
              <w:left w:w="100" w:type="dxa"/>
            </w:tcMar>
            <w:vAlign w:val="center"/>
          </w:tcPr>
          <w:p w:rsidR="00B33DAB" w:rsidRPr="00B33DAB"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/7</w:t>
              </w:r>
              <w:r>
                <w:rPr>
                  <w:rFonts w:ascii="Times New Roman" w:hAnsi="Times New Roman"/>
                  <w:color w:val="0000FF"/>
                  <w:u w:val="single"/>
                </w:rPr>
                <w:t>f</w:t>
              </w:r>
              <w:r w:rsidRPr="00CE588F">
                <w:rPr>
                  <w:rFonts w:ascii="Times New Roman" w:hAnsi="Times New Roman"/>
                  <w:color w:val="0000FF"/>
                  <w:u w:val="single"/>
                  <w:lang w:val="ru-RU"/>
                </w:rPr>
                <w:t>411</w:t>
              </w:r>
              <w:r>
                <w:rPr>
                  <w:rFonts w:ascii="Times New Roman" w:hAnsi="Times New Roman"/>
                  <w:color w:val="0000FF"/>
                  <w:u w:val="single"/>
                </w:rPr>
                <w:t>f</w:t>
              </w:r>
              <w:r w:rsidRPr="00CE588F">
                <w:rPr>
                  <w:rFonts w:ascii="Times New Roman" w:hAnsi="Times New Roman"/>
                  <w:color w:val="0000FF"/>
                  <w:u w:val="single"/>
                  <w:lang w:val="ru-RU"/>
                </w:rPr>
                <w:t>36</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3</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05.09.2024</w:t>
            </w:r>
          </w:p>
        </w:tc>
        <w:tc>
          <w:tcPr>
            <w:tcW w:w="2651" w:type="dxa"/>
            <w:tcMar>
              <w:top w:w="50" w:type="dxa"/>
              <w:left w:w="100" w:type="dxa"/>
            </w:tcMar>
            <w:vAlign w:val="center"/>
          </w:tcPr>
          <w:p w:rsidR="00B33DAB" w:rsidRPr="00B33DAB"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/7</w:t>
              </w:r>
              <w:r>
                <w:rPr>
                  <w:rFonts w:ascii="Times New Roman" w:hAnsi="Times New Roman"/>
                  <w:color w:val="0000FF"/>
                  <w:u w:val="single"/>
                </w:rPr>
                <w:t>f</w:t>
              </w:r>
              <w:r w:rsidRPr="00CE588F">
                <w:rPr>
                  <w:rFonts w:ascii="Times New Roman" w:hAnsi="Times New Roman"/>
                  <w:color w:val="0000FF"/>
                  <w:u w:val="single"/>
                  <w:lang w:val="ru-RU"/>
                </w:rPr>
                <w:t>411</w:t>
              </w:r>
              <w:r>
                <w:rPr>
                  <w:rFonts w:ascii="Times New Roman" w:hAnsi="Times New Roman"/>
                  <w:color w:val="0000FF"/>
                  <w:u w:val="single"/>
                </w:rPr>
                <w:t>f</w:t>
              </w:r>
              <w:r w:rsidRPr="00CE588F">
                <w:rPr>
                  <w:rFonts w:ascii="Times New Roman" w:hAnsi="Times New Roman"/>
                  <w:color w:val="0000FF"/>
                  <w:u w:val="single"/>
                  <w:lang w:val="ru-RU"/>
                </w:rPr>
                <w:t>36</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4</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06.09.2024</w:t>
            </w:r>
          </w:p>
        </w:tc>
        <w:tc>
          <w:tcPr>
            <w:tcW w:w="2651" w:type="dxa"/>
            <w:tcMar>
              <w:top w:w="50" w:type="dxa"/>
              <w:left w:w="100" w:type="dxa"/>
            </w:tcMar>
            <w:vAlign w:val="center"/>
          </w:tcPr>
          <w:p w:rsidR="00B33DAB" w:rsidRPr="00B33DAB"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/7</w:t>
              </w:r>
              <w:r>
                <w:rPr>
                  <w:rFonts w:ascii="Times New Roman" w:hAnsi="Times New Roman"/>
                  <w:color w:val="0000FF"/>
                  <w:u w:val="single"/>
                </w:rPr>
                <w:t>f</w:t>
              </w:r>
              <w:r w:rsidRPr="00CE588F">
                <w:rPr>
                  <w:rFonts w:ascii="Times New Roman" w:hAnsi="Times New Roman"/>
                  <w:color w:val="0000FF"/>
                  <w:u w:val="single"/>
                  <w:lang w:val="ru-RU"/>
                </w:rPr>
                <w:t>411</w:t>
              </w:r>
              <w:r>
                <w:rPr>
                  <w:rFonts w:ascii="Times New Roman" w:hAnsi="Times New Roman"/>
                  <w:color w:val="0000FF"/>
                  <w:u w:val="single"/>
                </w:rPr>
                <w:t>f</w:t>
              </w:r>
              <w:r w:rsidRPr="00CE588F">
                <w:rPr>
                  <w:rFonts w:ascii="Times New Roman" w:hAnsi="Times New Roman"/>
                  <w:color w:val="0000FF"/>
                  <w:u w:val="single"/>
                  <w:lang w:val="ru-RU"/>
                </w:rPr>
                <w:t>36</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5</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Периметр фигуры, составленной из двух-трёх прямоугольников (квадратов)</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09.09.2024</w:t>
            </w:r>
          </w:p>
        </w:tc>
        <w:tc>
          <w:tcPr>
            <w:tcW w:w="2651" w:type="dxa"/>
            <w:tcMar>
              <w:top w:w="50" w:type="dxa"/>
              <w:left w:w="100" w:type="dxa"/>
            </w:tcMar>
            <w:vAlign w:val="center"/>
          </w:tcPr>
          <w:p w:rsidR="00B33DAB" w:rsidRPr="00B33DAB"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/7</w:t>
              </w:r>
              <w:r>
                <w:rPr>
                  <w:rFonts w:ascii="Times New Roman" w:hAnsi="Times New Roman"/>
                  <w:color w:val="0000FF"/>
                  <w:u w:val="single"/>
                </w:rPr>
                <w:t>f</w:t>
              </w:r>
              <w:r w:rsidRPr="00CE588F">
                <w:rPr>
                  <w:rFonts w:ascii="Times New Roman" w:hAnsi="Times New Roman"/>
                  <w:color w:val="0000FF"/>
                  <w:u w:val="single"/>
                  <w:lang w:val="ru-RU"/>
                </w:rPr>
                <w:t>411</w:t>
              </w:r>
              <w:r>
                <w:rPr>
                  <w:rFonts w:ascii="Times New Roman" w:hAnsi="Times New Roman"/>
                  <w:color w:val="0000FF"/>
                  <w:u w:val="single"/>
                </w:rPr>
                <w:t>f</w:t>
              </w:r>
              <w:r w:rsidRPr="00CE588F">
                <w:rPr>
                  <w:rFonts w:ascii="Times New Roman" w:hAnsi="Times New Roman"/>
                  <w:color w:val="0000FF"/>
                  <w:u w:val="single"/>
                  <w:lang w:val="ru-RU"/>
                </w:rPr>
                <w:t>36</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6</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Повторение </w:t>
            </w:r>
            <w:proofErr w:type="gramStart"/>
            <w:r w:rsidRPr="00CE588F">
              <w:rPr>
                <w:rFonts w:ascii="Times New Roman" w:hAnsi="Times New Roman"/>
                <w:color w:val="000000"/>
                <w:sz w:val="24"/>
                <w:lang w:val="ru-RU"/>
              </w:rPr>
              <w:t>изученного</w:t>
            </w:r>
            <w:proofErr w:type="gramEnd"/>
            <w:r w:rsidRPr="00CE588F">
              <w:rPr>
                <w:rFonts w:ascii="Times New Roman" w:hAnsi="Times New Roman"/>
                <w:color w:val="000000"/>
                <w:sz w:val="24"/>
                <w:lang w:val="ru-RU"/>
              </w:rPr>
              <w:t xml:space="preserve"> в 3 классе. Алгоритм умножения на однозначное число</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11.09.2024</w:t>
            </w:r>
          </w:p>
        </w:tc>
        <w:tc>
          <w:tcPr>
            <w:tcW w:w="2651" w:type="dxa"/>
            <w:tcMar>
              <w:top w:w="50" w:type="dxa"/>
              <w:left w:w="100" w:type="dxa"/>
            </w:tcMar>
            <w:vAlign w:val="center"/>
          </w:tcPr>
          <w:p w:rsidR="00B33DAB" w:rsidRPr="00B33DAB"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/7</w:t>
              </w:r>
              <w:r>
                <w:rPr>
                  <w:rFonts w:ascii="Times New Roman" w:hAnsi="Times New Roman"/>
                  <w:color w:val="0000FF"/>
                  <w:u w:val="single"/>
                </w:rPr>
                <w:t>f</w:t>
              </w:r>
              <w:r w:rsidRPr="00CE588F">
                <w:rPr>
                  <w:rFonts w:ascii="Times New Roman" w:hAnsi="Times New Roman"/>
                  <w:color w:val="0000FF"/>
                  <w:u w:val="single"/>
                  <w:lang w:val="ru-RU"/>
                </w:rPr>
                <w:t>411</w:t>
              </w:r>
              <w:r>
                <w:rPr>
                  <w:rFonts w:ascii="Times New Roman" w:hAnsi="Times New Roman"/>
                  <w:color w:val="0000FF"/>
                  <w:u w:val="single"/>
                </w:rPr>
                <w:t>f</w:t>
              </w:r>
              <w:r w:rsidRPr="00CE588F">
                <w:rPr>
                  <w:rFonts w:ascii="Times New Roman" w:hAnsi="Times New Roman"/>
                  <w:color w:val="0000FF"/>
                  <w:u w:val="single"/>
                  <w:lang w:val="ru-RU"/>
                </w:rPr>
                <w:t>36</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7</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Повторение </w:t>
            </w:r>
            <w:proofErr w:type="gramStart"/>
            <w:r w:rsidRPr="00CE588F">
              <w:rPr>
                <w:rFonts w:ascii="Times New Roman" w:hAnsi="Times New Roman"/>
                <w:color w:val="000000"/>
                <w:sz w:val="24"/>
                <w:lang w:val="ru-RU"/>
              </w:rPr>
              <w:t>изученного</w:t>
            </w:r>
            <w:proofErr w:type="gramEnd"/>
            <w:r w:rsidRPr="00CE588F">
              <w:rPr>
                <w:rFonts w:ascii="Times New Roman" w:hAnsi="Times New Roman"/>
                <w:color w:val="000000"/>
                <w:sz w:val="24"/>
                <w:lang w:val="ru-RU"/>
              </w:rPr>
              <w:t xml:space="preserve"> в 3 классе. Алгоритм деления на однозначное число</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12.09.2024</w:t>
            </w:r>
          </w:p>
        </w:tc>
        <w:tc>
          <w:tcPr>
            <w:tcW w:w="2651" w:type="dxa"/>
            <w:tcMar>
              <w:top w:w="50" w:type="dxa"/>
              <w:left w:w="100" w:type="dxa"/>
            </w:tcMar>
            <w:vAlign w:val="center"/>
          </w:tcPr>
          <w:p w:rsidR="00B33DAB" w:rsidRPr="00B33DAB"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/7</w:t>
              </w:r>
              <w:r>
                <w:rPr>
                  <w:rFonts w:ascii="Times New Roman" w:hAnsi="Times New Roman"/>
                  <w:color w:val="0000FF"/>
                  <w:u w:val="single"/>
                </w:rPr>
                <w:t>f</w:t>
              </w:r>
              <w:r w:rsidRPr="00CE588F">
                <w:rPr>
                  <w:rFonts w:ascii="Times New Roman" w:hAnsi="Times New Roman"/>
                  <w:color w:val="0000FF"/>
                  <w:u w:val="single"/>
                  <w:lang w:val="ru-RU"/>
                </w:rPr>
                <w:t>411</w:t>
              </w:r>
              <w:r>
                <w:rPr>
                  <w:rFonts w:ascii="Times New Roman" w:hAnsi="Times New Roman"/>
                  <w:color w:val="0000FF"/>
                  <w:u w:val="single"/>
                </w:rPr>
                <w:t>f</w:t>
              </w:r>
              <w:r w:rsidRPr="00CE588F">
                <w:rPr>
                  <w:rFonts w:ascii="Times New Roman" w:hAnsi="Times New Roman"/>
                  <w:color w:val="0000FF"/>
                  <w:u w:val="single"/>
                  <w:lang w:val="ru-RU"/>
                </w:rPr>
                <w:t>36</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8</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Входная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13.09.2024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9</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Приемы прикидки результата и оценки правильности выполнения деления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16.09.2024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Анализ текстовой задачи: данные и отношения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18.09.2024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27670</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CE588F">
              <w:rPr>
                <w:rFonts w:ascii="Times New Roman" w:hAnsi="Times New Roman"/>
                <w:color w:val="000000"/>
                <w:sz w:val="24"/>
                <w:lang w:val="ru-RU"/>
              </w:rPr>
              <w:t>дств дл</w:t>
            </w:r>
            <w:proofErr w:type="gramEnd"/>
            <w:r w:rsidRPr="00CE588F">
              <w:rPr>
                <w:rFonts w:ascii="Times New Roman" w:hAnsi="Times New Roman"/>
                <w:color w:val="000000"/>
                <w:sz w:val="24"/>
                <w:lang w:val="ru-RU"/>
              </w:rPr>
              <w:t xml:space="preserve">я закрепления </w:t>
            </w:r>
            <w:r w:rsidRPr="00CE588F">
              <w:rPr>
                <w:rFonts w:ascii="Times New Roman" w:hAnsi="Times New Roman"/>
                <w:color w:val="000000"/>
                <w:sz w:val="24"/>
                <w:lang w:val="ru-RU"/>
              </w:rPr>
              <w:lastRenderedPageBreak/>
              <w:t>алгоритмов вычислений</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19.09.2024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12</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Представление текстовой задачи на модели</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20.09.2024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13</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Столбчатая</w:t>
            </w:r>
            <w:proofErr w:type="spellEnd"/>
            <w:r>
              <w:rPr>
                <w:rFonts w:ascii="Times New Roman" w:hAnsi="Times New Roman"/>
                <w:color w:val="000000"/>
                <w:sz w:val="24"/>
              </w:rPr>
              <w:t xml:space="preserve"> </w:t>
            </w:r>
            <w:proofErr w:type="spellStart"/>
            <w:r>
              <w:rPr>
                <w:rFonts w:ascii="Times New Roman" w:hAnsi="Times New Roman"/>
                <w:color w:val="000000"/>
                <w:sz w:val="24"/>
              </w:rPr>
              <w:t>диаграмма</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дополнение</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23.09.2024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14</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25.09.2024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19444</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15</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Составление числового выражения (суммы, разности) с комментированием, нахождение его значения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26.09.2024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16</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способами</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27.09.2024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17</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Оценка решения задачи на достоверность и логичность</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30.09.2024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18</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Числа в пределах миллиона: чтение, запись</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02.10.2024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1925</w:t>
              </w:r>
              <w:r>
                <w:rPr>
                  <w:rFonts w:ascii="Times New Roman" w:hAnsi="Times New Roman"/>
                  <w:color w:val="0000FF"/>
                  <w:u w:val="single"/>
                </w:rPr>
                <w:t>a</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19</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Запись решения задачи с помощью числового выражения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03.10.2024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20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Числа в пределах миллиона: представление </w:t>
            </w:r>
            <w:r w:rsidRPr="00CE588F">
              <w:rPr>
                <w:rFonts w:ascii="Times New Roman" w:hAnsi="Times New Roman"/>
                <w:color w:val="000000"/>
                <w:sz w:val="24"/>
                <w:lang w:val="ru-RU"/>
              </w:rPr>
              <w:lastRenderedPageBreak/>
              <w:t>многозначного числа в виде суммы разрядных слагаемых</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04.10.2024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195</w:t>
              </w:r>
              <w:r>
                <w:rPr>
                  <w:rFonts w:ascii="Times New Roman" w:hAnsi="Times New Roman"/>
                  <w:color w:val="0000FF"/>
                  <w:u w:val="single"/>
                </w:rPr>
                <w:t>ca</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21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Сравнение чисел в пределах миллиона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07.10.2024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1973</w:t>
              </w:r>
              <w:r>
                <w:rPr>
                  <w:rFonts w:ascii="Times New Roman" w:hAnsi="Times New Roman"/>
                  <w:color w:val="0000FF"/>
                  <w:u w:val="single"/>
                </w:rPr>
                <w:t>c</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22</w:t>
            </w:r>
          </w:p>
        </w:tc>
        <w:tc>
          <w:tcPr>
            <w:tcW w:w="2124" w:type="dxa"/>
            <w:tcMar>
              <w:top w:w="50" w:type="dxa"/>
              <w:left w:w="100" w:type="dxa"/>
            </w:tcMar>
            <w:vAlign w:val="center"/>
          </w:tcPr>
          <w:p w:rsidR="00B33DAB" w:rsidRDefault="00B33DAB">
            <w:pPr>
              <w:spacing w:after="0"/>
              <w:ind w:left="135"/>
            </w:pPr>
            <w:r w:rsidRPr="00CE588F">
              <w:rPr>
                <w:rFonts w:ascii="Times New Roman" w:hAnsi="Times New Roman"/>
                <w:color w:val="000000"/>
                <w:sz w:val="24"/>
                <w:lang w:val="ru-RU"/>
              </w:rPr>
              <w:t xml:space="preserve">Общее группы многозначных чисел. Классификация чисел.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миллионов</w:t>
            </w:r>
            <w:proofErr w:type="spellEnd"/>
            <w:r>
              <w:rPr>
                <w:rFonts w:ascii="Times New Roman" w:hAnsi="Times New Roman"/>
                <w:color w:val="000000"/>
                <w:sz w:val="24"/>
              </w:rPr>
              <w:t xml:space="preserve">.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миллиардов</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09.10.2024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23</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№1</w:t>
            </w:r>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10.10.2024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24</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упорядочение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11.10.2024</w:t>
            </w:r>
          </w:p>
        </w:tc>
        <w:tc>
          <w:tcPr>
            <w:tcW w:w="2651"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w:t>
            </w:r>
          </w:p>
          <w:p w:rsidR="00B33DAB" w:rsidRDefault="00054046">
            <w:pPr>
              <w:numPr>
                <w:ilvl w:val="0"/>
                <w:numId w:val="1"/>
              </w:numPr>
              <w:spacing w:after="0"/>
            </w:pPr>
            <w:hyperlink r:id="rId28">
              <w:r w:rsidR="00B33DAB">
                <w:rPr>
                  <w:rFonts w:ascii="Times New Roman" w:hAnsi="Times New Roman"/>
                  <w:color w:val="0000FF"/>
                  <w:u w:val="single"/>
                </w:rPr>
                <w:t>https://m.edsoo.ru/c4e1989a</w:t>
              </w:r>
            </w:hyperlink>
            <w:r w:rsidR="00B33DAB">
              <w:rPr>
                <w:rFonts w:ascii="Times New Roman" w:hAnsi="Times New Roman"/>
                <w:color w:val="000000"/>
                <w:sz w:val="24"/>
              </w:rPr>
              <w:t xml:space="preserve"> 2)</w:t>
            </w:r>
            <w:hyperlink r:id="rId29">
              <w:r w:rsidR="00B33DAB">
                <w:rPr>
                  <w:rFonts w:ascii="Times New Roman" w:hAnsi="Times New Roman"/>
                  <w:color w:val="0000FF"/>
                  <w:u w:val="single"/>
                </w:rPr>
                <w:t>https://m.edsoo.ru/c4e19de0</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25</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работу</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14.10.2024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26</w:t>
            </w:r>
          </w:p>
        </w:tc>
        <w:tc>
          <w:tcPr>
            <w:tcW w:w="2124" w:type="dxa"/>
            <w:tcMar>
              <w:top w:w="50" w:type="dxa"/>
              <w:left w:w="100" w:type="dxa"/>
            </w:tcMar>
            <w:vAlign w:val="center"/>
          </w:tcPr>
          <w:p w:rsidR="00B33DAB" w:rsidRDefault="00B33DAB">
            <w:pPr>
              <w:spacing w:after="0"/>
              <w:ind w:left="135"/>
            </w:pPr>
            <w:r w:rsidRPr="00CE588F">
              <w:rPr>
                <w:rFonts w:ascii="Times New Roman" w:hAnsi="Times New Roman"/>
                <w:color w:val="000000"/>
                <w:sz w:val="24"/>
                <w:lang w:val="ru-RU"/>
              </w:rPr>
              <w:t xml:space="preserve">Составление высказываний о свойствах числа. </w:t>
            </w:r>
            <w:proofErr w:type="spellStart"/>
            <w:r>
              <w:rPr>
                <w:rFonts w:ascii="Times New Roman" w:hAnsi="Times New Roman"/>
                <w:color w:val="000000"/>
                <w:sz w:val="24"/>
              </w:rPr>
              <w:t>Запись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признаков</w:t>
            </w:r>
            <w:proofErr w:type="spellEnd"/>
            <w:r>
              <w:rPr>
                <w:rFonts w:ascii="Times New Roman" w:hAnsi="Times New Roman"/>
                <w:color w:val="000000"/>
                <w:sz w:val="24"/>
              </w:rPr>
              <w:t xml:space="preserve"> </w:t>
            </w:r>
            <w:proofErr w:type="spellStart"/>
            <w:r>
              <w:rPr>
                <w:rFonts w:ascii="Times New Roman" w:hAnsi="Times New Roman"/>
                <w:color w:val="000000"/>
                <w:sz w:val="24"/>
              </w:rPr>
              <w:t>сравнения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16.10.2024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a</w:t>
              </w:r>
              <w:r w:rsidRPr="00CE588F">
                <w:rPr>
                  <w:rFonts w:ascii="Times New Roman" w:hAnsi="Times New Roman"/>
                  <w:color w:val="0000FF"/>
                  <w:u w:val="single"/>
                  <w:lang w:val="ru-RU"/>
                </w:rPr>
                <w:t>40</w:t>
              </w:r>
              <w:r>
                <w:rPr>
                  <w:rFonts w:ascii="Times New Roman" w:hAnsi="Times New Roman"/>
                  <w:color w:val="0000FF"/>
                  <w:u w:val="single"/>
                </w:rPr>
                <w:t>c</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27</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10, 100, 1000</w:t>
            </w:r>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17.10.2024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28</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10, 100, 1000</w:t>
            </w:r>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18.10.2024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29</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Наглядные представления о симметрии. Фигуры, имеющие ось симметрии</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21.10.2024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30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Работа с утверждениями (одн</w:t>
            </w:r>
            <w:proofErr w:type="gramStart"/>
            <w:r w:rsidRPr="00CE588F">
              <w:rPr>
                <w:rFonts w:ascii="Times New Roman" w:hAnsi="Times New Roman"/>
                <w:color w:val="000000"/>
                <w:sz w:val="24"/>
                <w:lang w:val="ru-RU"/>
              </w:rPr>
              <w:t>о-</w:t>
            </w:r>
            <w:proofErr w:type="gramEnd"/>
            <w:r w:rsidRPr="00CE588F">
              <w:rPr>
                <w:rFonts w:ascii="Times New Roman" w:hAnsi="Times New Roman"/>
                <w:color w:val="000000"/>
                <w:sz w:val="24"/>
                <w:lang w:val="ru-RU"/>
              </w:rPr>
              <w:t>/</w:t>
            </w:r>
            <w:proofErr w:type="spellStart"/>
            <w:r w:rsidRPr="00CE588F">
              <w:rPr>
                <w:rFonts w:ascii="Times New Roman" w:hAnsi="Times New Roman"/>
                <w:color w:val="000000"/>
                <w:sz w:val="24"/>
                <w:lang w:val="ru-RU"/>
              </w:rPr>
              <w:t>двухшаговые</w:t>
            </w:r>
            <w:proofErr w:type="spellEnd"/>
            <w:r w:rsidRPr="00CE588F">
              <w:rPr>
                <w:rFonts w:ascii="Times New Roman" w:hAnsi="Times New Roman"/>
                <w:color w:val="000000"/>
                <w:sz w:val="24"/>
                <w:lang w:val="ru-RU"/>
              </w:rPr>
              <w:t>) с использованием изученных связок: конструирование, проверка истинности(верные (истинные) и неверные (ложные))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23.10.2024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31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24.10.2024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b</w:t>
              </w:r>
              <w:r w:rsidRPr="00CE588F">
                <w:rPr>
                  <w:rFonts w:ascii="Times New Roman" w:hAnsi="Times New Roman"/>
                  <w:color w:val="0000FF"/>
                  <w:u w:val="single"/>
                  <w:lang w:val="ru-RU"/>
                </w:rPr>
                <w:t>2</w:t>
              </w:r>
              <w:r>
                <w:rPr>
                  <w:rFonts w:ascii="Times New Roman" w:hAnsi="Times New Roman"/>
                  <w:color w:val="0000FF"/>
                  <w:u w:val="single"/>
                </w:rPr>
                <w:t>f</w:t>
              </w:r>
              <w:r w:rsidRPr="00CE588F">
                <w:rPr>
                  <w:rFonts w:ascii="Times New Roman" w:hAnsi="Times New Roman"/>
                  <w:color w:val="0000FF"/>
                  <w:u w:val="single"/>
                  <w:lang w:val="ru-RU"/>
                </w:rPr>
                <w:t>8</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32</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25.10.2024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b</w:t>
              </w:r>
              <w:r w:rsidRPr="00CE588F">
                <w:rPr>
                  <w:rFonts w:ascii="Times New Roman" w:hAnsi="Times New Roman"/>
                  <w:color w:val="0000FF"/>
                  <w:u w:val="single"/>
                  <w:lang w:val="ru-RU"/>
                </w:rPr>
                <w:t>488</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33</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28.10.2024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b</w:t>
              </w:r>
              <w:r w:rsidRPr="00CE588F">
                <w:rPr>
                  <w:rFonts w:ascii="Times New Roman" w:hAnsi="Times New Roman"/>
                  <w:color w:val="0000FF"/>
                  <w:u w:val="single"/>
                  <w:lang w:val="ru-RU"/>
                </w:rPr>
                <w:t>60</w:t>
              </w:r>
              <w:r>
                <w:rPr>
                  <w:rFonts w:ascii="Times New Roman" w:hAnsi="Times New Roman"/>
                  <w:color w:val="0000FF"/>
                  <w:u w:val="single"/>
                </w:rPr>
                <w:t>e</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34</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Применение соотношений между единицами площади в практических и </w:t>
            </w:r>
            <w:r w:rsidRPr="00CE588F">
              <w:rPr>
                <w:rFonts w:ascii="Times New Roman" w:hAnsi="Times New Roman"/>
                <w:color w:val="000000"/>
                <w:sz w:val="24"/>
                <w:lang w:val="ru-RU"/>
              </w:rPr>
              <w:lastRenderedPageBreak/>
              <w:t>учебных ситуациях</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30.10.2024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b</w:t>
              </w:r>
              <w:r w:rsidRPr="00CE588F">
                <w:rPr>
                  <w:rFonts w:ascii="Times New Roman" w:hAnsi="Times New Roman"/>
                  <w:color w:val="0000FF"/>
                  <w:u w:val="single"/>
                  <w:lang w:val="ru-RU"/>
                </w:rPr>
                <w:t>78</w:t>
              </w:r>
              <w:r>
                <w:rPr>
                  <w:rFonts w:ascii="Times New Roman" w:hAnsi="Times New Roman"/>
                  <w:color w:val="0000FF"/>
                  <w:u w:val="single"/>
                </w:rPr>
                <w:t>a</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35</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Решение задач на нахождение площади</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31.10.2024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36</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01.11.2024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37</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04.11.2024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a</w:t>
              </w:r>
              <w:r w:rsidRPr="00CE588F">
                <w:rPr>
                  <w:rFonts w:ascii="Times New Roman" w:hAnsi="Times New Roman"/>
                  <w:color w:val="0000FF"/>
                  <w:u w:val="single"/>
                  <w:lang w:val="ru-RU"/>
                </w:rPr>
                <w:t>89</w:t>
              </w:r>
              <w:r>
                <w:rPr>
                  <w:rFonts w:ascii="Times New Roman" w:hAnsi="Times New Roman"/>
                  <w:color w:val="0000FF"/>
                  <w:u w:val="single"/>
                </w:rPr>
                <w:t>e</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38</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06.11.2024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proofErr w:type="spellStart"/>
              <w:r>
                <w:rPr>
                  <w:rFonts w:ascii="Times New Roman" w:hAnsi="Times New Roman"/>
                  <w:color w:val="0000FF"/>
                  <w:u w:val="single"/>
                </w:rPr>
                <w:t>ae</w:t>
              </w:r>
              <w:proofErr w:type="spellEnd"/>
              <w:r w:rsidRPr="00CE588F">
                <w:rPr>
                  <w:rFonts w:ascii="Times New Roman" w:hAnsi="Times New Roman"/>
                  <w:color w:val="0000FF"/>
                  <w:u w:val="single"/>
                  <w:lang w:val="ru-RU"/>
                </w:rPr>
                <w:t>2</w:t>
              </w:r>
              <w:r>
                <w:rPr>
                  <w:rFonts w:ascii="Times New Roman" w:hAnsi="Times New Roman"/>
                  <w:color w:val="0000FF"/>
                  <w:u w:val="single"/>
                </w:rPr>
                <w:t>a</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39</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07.11.2024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proofErr w:type="spellStart"/>
              <w:r>
                <w:rPr>
                  <w:rFonts w:ascii="Times New Roman" w:hAnsi="Times New Roman"/>
                  <w:color w:val="0000FF"/>
                  <w:u w:val="single"/>
                </w:rPr>
                <w:t>afe</w:t>
              </w:r>
              <w:proofErr w:type="spellEnd"/>
              <w:r w:rsidRPr="00CE588F">
                <w:rPr>
                  <w:rFonts w:ascii="Times New Roman" w:hAnsi="Times New Roman"/>
                  <w:color w:val="0000FF"/>
                  <w:u w:val="single"/>
                  <w:lang w:val="ru-RU"/>
                </w:rPr>
                <w:t>2</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40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Применение соотношений между единицами </w:t>
            </w:r>
            <w:r w:rsidRPr="00CE588F">
              <w:rPr>
                <w:rFonts w:ascii="Times New Roman" w:hAnsi="Times New Roman"/>
                <w:color w:val="000000"/>
                <w:sz w:val="24"/>
                <w:lang w:val="ru-RU"/>
              </w:rPr>
              <w:lastRenderedPageBreak/>
              <w:t>времени в практических и учебных ситуациях</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08.11.2024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41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Решение задач на расчет времени</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11.11.2024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42</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Доля величины времени, массы, длины</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13.11.2024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be</w:t>
              </w:r>
              <w:r w:rsidRPr="00CE588F">
                <w:rPr>
                  <w:rFonts w:ascii="Times New Roman" w:hAnsi="Times New Roman"/>
                  <w:color w:val="0000FF"/>
                  <w:u w:val="single"/>
                  <w:lang w:val="ru-RU"/>
                </w:rPr>
                <w:t>92</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43</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r>
              <w:rPr>
                <w:rFonts w:ascii="Times New Roman" w:hAnsi="Times New Roman"/>
                <w:color w:val="000000"/>
                <w:sz w:val="24"/>
              </w:rPr>
              <w:t xml:space="preserve">, </w:t>
            </w:r>
            <w:proofErr w:type="spellStart"/>
            <w:r>
              <w:rPr>
                <w:rFonts w:ascii="Times New Roman" w:hAnsi="Times New Roman"/>
                <w:color w:val="000000"/>
                <w:sz w:val="24"/>
              </w:rPr>
              <w:t>упорядочение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14.11.2024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a</w:t>
              </w:r>
              <w:r w:rsidRPr="00CE588F">
                <w:rPr>
                  <w:rFonts w:ascii="Times New Roman" w:hAnsi="Times New Roman"/>
                  <w:color w:val="0000FF"/>
                  <w:u w:val="single"/>
                  <w:lang w:val="ru-RU"/>
                </w:rPr>
                <w:t>704</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44</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Закрепление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Таблица</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15.11.2024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b</w:t>
              </w:r>
              <w:r w:rsidRPr="00CE588F">
                <w:rPr>
                  <w:rFonts w:ascii="Times New Roman" w:hAnsi="Times New Roman"/>
                  <w:color w:val="0000FF"/>
                  <w:u w:val="single"/>
                  <w:lang w:val="ru-RU"/>
                </w:rPr>
                <w:t>168</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45</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№2</w:t>
            </w:r>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18.11.2024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46</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Применение представлений о площади для решения задач</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20.11.2024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47</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Решение задач на нахождение величины (массы, длины)</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21.11.2024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48</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Задачи на нахождение величины (массы, длины)</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22.11.2024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49</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Письменное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многозначных</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25.11.2024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c</w:t>
              </w:r>
              <w:r w:rsidRPr="00CE588F">
                <w:rPr>
                  <w:rFonts w:ascii="Times New Roman" w:hAnsi="Times New Roman"/>
                  <w:color w:val="0000FF"/>
                  <w:u w:val="single"/>
                  <w:lang w:val="ru-RU"/>
                </w:rPr>
                <w:t>022</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50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Решение задач на нахождение длины</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27.11.2024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51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Приемы прикидки результата и оценки </w:t>
            </w:r>
            <w:r w:rsidRPr="00CE588F">
              <w:rPr>
                <w:rFonts w:ascii="Times New Roman" w:hAnsi="Times New Roman"/>
                <w:color w:val="000000"/>
                <w:sz w:val="24"/>
                <w:lang w:val="ru-RU"/>
              </w:rPr>
              <w:lastRenderedPageBreak/>
              <w:t>правильности выполнения сложения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28.11.2024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52</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Разностное и кратное сравнение величин</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29.11.2024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53</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Письменное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многозначных</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02.12.2024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c</w:t>
              </w:r>
              <w:r w:rsidRPr="00CE588F">
                <w:rPr>
                  <w:rFonts w:ascii="Times New Roman" w:hAnsi="Times New Roman"/>
                  <w:color w:val="0000FF"/>
                  <w:u w:val="single"/>
                  <w:lang w:val="ru-RU"/>
                </w:rPr>
                <w:t>1</w:t>
              </w:r>
              <w:r>
                <w:rPr>
                  <w:rFonts w:ascii="Times New Roman" w:hAnsi="Times New Roman"/>
                  <w:color w:val="0000FF"/>
                  <w:u w:val="single"/>
                </w:rPr>
                <w:t>b</w:t>
              </w:r>
              <w:r w:rsidRPr="00CE588F">
                <w:rPr>
                  <w:rFonts w:ascii="Times New Roman" w:hAnsi="Times New Roman"/>
                  <w:color w:val="0000FF"/>
                  <w:u w:val="single"/>
                  <w:lang w:val="ru-RU"/>
                </w:rPr>
                <w:t>2</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54</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Приемы прикидки результата и оценки правильности выполнения вычитания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04.12.2024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55</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Устные приемы вычислений: сложение и вычитание многозначных чисел</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05.12.2024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56</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Дополнение многозначного числа до заданного круглого числа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06.12.2024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57</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Нахождение неизвестного компонента действия сложения (с комментированием)</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09.12.2024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f</w:t>
              </w:r>
              <w:r w:rsidRPr="00CE588F">
                <w:rPr>
                  <w:rFonts w:ascii="Times New Roman" w:hAnsi="Times New Roman"/>
                  <w:color w:val="0000FF"/>
                  <w:u w:val="single"/>
                  <w:lang w:val="ru-RU"/>
                </w:rPr>
                <w:t>61</w:t>
              </w:r>
              <w:r>
                <w:rPr>
                  <w:rFonts w:ascii="Times New Roman" w:hAnsi="Times New Roman"/>
                  <w:color w:val="0000FF"/>
                  <w:u w:val="single"/>
                </w:rPr>
                <w:t>e</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58</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Нахождение неизвестного компонента действия вычитания (с комментировани</w:t>
            </w:r>
            <w:r w:rsidRPr="00CE588F">
              <w:rPr>
                <w:rFonts w:ascii="Times New Roman" w:hAnsi="Times New Roman"/>
                <w:color w:val="000000"/>
                <w:sz w:val="24"/>
                <w:lang w:val="ru-RU"/>
              </w:rPr>
              <w:lastRenderedPageBreak/>
              <w:t>ем)</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11.12.2024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f</w:t>
              </w:r>
              <w:r w:rsidRPr="00CE588F">
                <w:rPr>
                  <w:rFonts w:ascii="Times New Roman" w:hAnsi="Times New Roman"/>
                  <w:color w:val="0000FF"/>
                  <w:u w:val="single"/>
                  <w:lang w:val="ru-RU"/>
                </w:rPr>
                <w:t>7</w:t>
              </w:r>
              <w:r>
                <w:rPr>
                  <w:rFonts w:ascii="Times New Roman" w:hAnsi="Times New Roman"/>
                  <w:color w:val="0000FF"/>
                  <w:u w:val="single"/>
                </w:rPr>
                <w:t>c</w:t>
              </w:r>
              <w:r w:rsidRPr="00CE588F">
                <w:rPr>
                  <w:rFonts w:ascii="Times New Roman" w:hAnsi="Times New Roman"/>
                  <w:color w:val="0000FF"/>
                  <w:u w:val="single"/>
                  <w:lang w:val="ru-RU"/>
                </w:rPr>
                <w:t>2</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59</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Примеры</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контрпримеры</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12.12.2024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60</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заданной</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13.12.2024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61</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доли</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16.12.2024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62</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18.12.2024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63</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Планирование хода решения задачи арифметическим способом</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19.12.2024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21482</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64</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Сравнение математических объектов (общее, различное, уникальное/специфичное)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20.12.2024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65</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 3</w:t>
            </w:r>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23.12.2024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66</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Арифметические действия с величинами: сложение, вычитание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25.12.2024</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67</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Поиск и использование данных для решения практических задач</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26.12.2024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212</w:t>
              </w:r>
              <w:r>
                <w:rPr>
                  <w:rFonts w:ascii="Times New Roman" w:hAnsi="Times New Roman"/>
                  <w:color w:val="0000FF"/>
                  <w:u w:val="single"/>
                </w:rPr>
                <w:t>de</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68</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Задачи на нахождение </w:t>
            </w:r>
            <w:r w:rsidRPr="00CE588F">
              <w:rPr>
                <w:rFonts w:ascii="Times New Roman" w:hAnsi="Times New Roman"/>
                <w:color w:val="000000"/>
                <w:sz w:val="24"/>
                <w:lang w:val="ru-RU"/>
              </w:rPr>
              <w:lastRenderedPageBreak/>
              <w:t>цены, количества, стоимости товара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27.12.2024</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22</w:t>
              </w:r>
              <w:proofErr w:type="spellStart"/>
              <w:r>
                <w:rPr>
                  <w:rFonts w:ascii="Times New Roman" w:hAnsi="Times New Roman"/>
                  <w:color w:val="0000FF"/>
                  <w:u w:val="single"/>
                </w:rPr>
                <w:t>a</w:t>
              </w:r>
              <w:r>
                <w:rPr>
                  <w:rFonts w:ascii="Times New Roman" w:hAnsi="Times New Roman"/>
                  <w:color w:val="0000FF"/>
                  <w:u w:val="single"/>
                </w:rPr>
                <w:lastRenderedPageBreak/>
                <w:t>bc</w:t>
              </w:r>
              <w:proofErr w:type="spellEnd"/>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69</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30.12.2024</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70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01.01.2025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71</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недостаточными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данными</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02.01.2025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72</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Таблица</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дополнение</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03.01.2025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73</w:t>
            </w:r>
          </w:p>
        </w:tc>
        <w:tc>
          <w:tcPr>
            <w:tcW w:w="2124" w:type="dxa"/>
            <w:tcMar>
              <w:top w:w="50" w:type="dxa"/>
              <w:left w:w="100" w:type="dxa"/>
            </w:tcMar>
            <w:vAlign w:val="center"/>
          </w:tcPr>
          <w:p w:rsidR="00B33DAB" w:rsidRDefault="00B33DAB">
            <w:pPr>
              <w:spacing w:after="0"/>
              <w:ind w:left="135"/>
            </w:pPr>
            <w:r w:rsidRPr="00CE588F">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proofErr w:type="spellStart"/>
            <w:r>
              <w:rPr>
                <w:rFonts w:ascii="Times New Roman" w:hAnsi="Times New Roman"/>
                <w:color w:val="000000"/>
                <w:sz w:val="24"/>
              </w:rPr>
              <w:t>Выполнение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построений</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06.01.2025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25582</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74</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Устные приемы вычислений: умножение и деление с многозначным числом</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08.01.2025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75</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Умножение на однозначное </w:t>
            </w:r>
            <w:r w:rsidRPr="00CE588F">
              <w:rPr>
                <w:rFonts w:ascii="Times New Roman" w:hAnsi="Times New Roman"/>
                <w:color w:val="000000"/>
                <w:sz w:val="24"/>
                <w:lang w:val="ru-RU"/>
              </w:rPr>
              <w:lastRenderedPageBreak/>
              <w:t>число в пределах 100000</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09.01.2025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c</w:t>
              </w:r>
              <w:r w:rsidRPr="00CE588F">
                <w:rPr>
                  <w:rFonts w:ascii="Times New Roman" w:hAnsi="Times New Roman"/>
                  <w:color w:val="0000FF"/>
                  <w:u w:val="single"/>
                  <w:lang w:val="ru-RU"/>
                </w:rPr>
                <w:t>4</w:t>
              </w:r>
              <w:proofErr w:type="spellStart"/>
              <w:r>
                <w:rPr>
                  <w:rFonts w:ascii="Times New Roman" w:hAnsi="Times New Roman"/>
                  <w:color w:val="0000FF"/>
                  <w:u w:val="single"/>
                </w:rPr>
                <w:lastRenderedPageBreak/>
                <w:t>aa</w:t>
              </w:r>
              <w:proofErr w:type="spellEnd"/>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76</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10.01.2025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77</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13.01.2025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78</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Взаимное расположение геометрических фигур на чертеже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15.01.2025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79</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Нахождение неизвестного компонента действия умножения (с комментированием)</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16.01.2025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f</w:t>
              </w:r>
              <w:r w:rsidRPr="00CE588F">
                <w:rPr>
                  <w:rFonts w:ascii="Times New Roman" w:hAnsi="Times New Roman"/>
                  <w:color w:val="0000FF"/>
                  <w:u w:val="single"/>
                  <w:lang w:val="ru-RU"/>
                </w:rPr>
                <w:t>970</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80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Нахождение неизвестного компонента действия деления (с комментированием)</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17.01.2025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proofErr w:type="spellStart"/>
              <w:r>
                <w:rPr>
                  <w:rFonts w:ascii="Times New Roman" w:hAnsi="Times New Roman"/>
                  <w:color w:val="0000FF"/>
                  <w:u w:val="single"/>
                </w:rPr>
                <w:t>fb</w:t>
              </w:r>
              <w:proofErr w:type="spellEnd"/>
              <w:r w:rsidRPr="00CE588F">
                <w:rPr>
                  <w:rFonts w:ascii="Times New Roman" w:hAnsi="Times New Roman"/>
                  <w:color w:val="0000FF"/>
                  <w:u w:val="single"/>
                  <w:lang w:val="ru-RU"/>
                </w:rPr>
                <w:t>1</w:t>
              </w:r>
              <w:r>
                <w:rPr>
                  <w:rFonts w:ascii="Times New Roman" w:hAnsi="Times New Roman"/>
                  <w:color w:val="0000FF"/>
                  <w:u w:val="single"/>
                </w:rPr>
                <w:t>e</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81</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20.01.2025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82</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Закрепление по теме "Равенство, содержащее </w:t>
            </w:r>
            <w:r w:rsidRPr="00CE588F">
              <w:rPr>
                <w:rFonts w:ascii="Times New Roman" w:hAnsi="Times New Roman"/>
                <w:color w:val="000000"/>
                <w:sz w:val="24"/>
                <w:lang w:val="ru-RU"/>
              </w:rPr>
              <w:lastRenderedPageBreak/>
              <w:t>неизвестный компонент арифметического действия: запись, нахождение неизвестного компонента"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22.01.2025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83</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Деление на однозначное число в пределах 100000</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23.01.2025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proofErr w:type="spellStart"/>
              <w:r>
                <w:rPr>
                  <w:rFonts w:ascii="Times New Roman" w:hAnsi="Times New Roman"/>
                  <w:color w:val="0000FF"/>
                  <w:u w:val="single"/>
                </w:rPr>
                <w:t>cf</w:t>
              </w:r>
              <w:proofErr w:type="spellEnd"/>
              <w:r w:rsidRPr="00CE588F">
                <w:rPr>
                  <w:rFonts w:ascii="Times New Roman" w:hAnsi="Times New Roman"/>
                  <w:color w:val="0000FF"/>
                  <w:u w:val="single"/>
                  <w:lang w:val="ru-RU"/>
                </w:rPr>
                <w:t>90</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84</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24.01.2025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85</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Уменьшение значения величины в несколько раз (деление на однозначное число)</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27.01.2025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86</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№4</w:t>
            </w:r>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29.01.2025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87</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Число, большее или меньшее данного числа в заданное число раз</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30.01.2025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88</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31.01.2025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89</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Повторение </w:t>
            </w:r>
            <w:r w:rsidRPr="00CE588F">
              <w:rPr>
                <w:rFonts w:ascii="Times New Roman" w:hAnsi="Times New Roman"/>
                <w:color w:val="000000"/>
                <w:sz w:val="24"/>
                <w:lang w:val="ru-RU"/>
              </w:rPr>
              <w:lastRenderedPageBreak/>
              <w:t>пройденного по разделу "Нумерация"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03.02.2025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90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Сравнение значений числовых выражений с одним арифметическим действием</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05.02.2025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91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Разные приемы записи решения задачи</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06.02.2025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2358</w:t>
              </w:r>
              <w:r>
                <w:rPr>
                  <w:rFonts w:ascii="Times New Roman" w:hAnsi="Times New Roman"/>
                  <w:color w:val="0000FF"/>
                  <w:u w:val="single"/>
                </w:rPr>
                <w:t>e</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92</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Работа с утверждениями: составление и проверка </w:t>
            </w:r>
            <w:proofErr w:type="gramStart"/>
            <w:r w:rsidRPr="00CE588F">
              <w:rPr>
                <w:rFonts w:ascii="Times New Roman" w:hAnsi="Times New Roman"/>
                <w:color w:val="000000"/>
                <w:sz w:val="24"/>
                <w:lang w:val="ru-RU"/>
              </w:rPr>
              <w:t>логических рассуждений</w:t>
            </w:r>
            <w:proofErr w:type="gramEnd"/>
            <w:r w:rsidRPr="00CE588F">
              <w:rPr>
                <w:rFonts w:ascii="Times New Roman" w:hAnsi="Times New Roman"/>
                <w:color w:val="000000"/>
                <w:sz w:val="24"/>
                <w:lang w:val="ru-RU"/>
              </w:rPr>
              <w:t xml:space="preserve"> при решении задач, формулирование вывода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07.02.2025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215</w:t>
              </w:r>
              <w:r>
                <w:rPr>
                  <w:rFonts w:ascii="Times New Roman" w:hAnsi="Times New Roman"/>
                  <w:color w:val="0000FF"/>
                  <w:u w:val="single"/>
                </w:rPr>
                <w:t>ea</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93</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Решение задач на нахождение периметра прямоугольника (квадрата)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10.02.2025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2597</w:t>
              </w:r>
              <w:r>
                <w:rPr>
                  <w:rFonts w:ascii="Times New Roman" w:hAnsi="Times New Roman"/>
                  <w:color w:val="0000FF"/>
                  <w:u w:val="single"/>
                </w:rPr>
                <w:t>e</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94</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Решение задач, отражающих ситуацию купли-продажи</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12.02.2025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22</w:t>
              </w:r>
              <w:proofErr w:type="spellStart"/>
              <w:r>
                <w:rPr>
                  <w:rFonts w:ascii="Times New Roman" w:hAnsi="Times New Roman"/>
                  <w:color w:val="0000FF"/>
                  <w:u w:val="single"/>
                </w:rPr>
                <w:t>abc</w:t>
              </w:r>
              <w:proofErr w:type="spellEnd"/>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95</w:t>
            </w:r>
          </w:p>
        </w:tc>
        <w:tc>
          <w:tcPr>
            <w:tcW w:w="2124" w:type="dxa"/>
            <w:tcMar>
              <w:top w:w="50" w:type="dxa"/>
              <w:left w:w="100" w:type="dxa"/>
            </w:tcMar>
            <w:vAlign w:val="center"/>
          </w:tcPr>
          <w:p w:rsidR="00B33DAB" w:rsidRPr="00CE588F" w:rsidRDefault="00B33DAB">
            <w:pPr>
              <w:spacing w:after="0"/>
              <w:ind w:left="135"/>
              <w:rPr>
                <w:lang w:val="ru-RU"/>
              </w:rPr>
            </w:pPr>
            <w:proofErr w:type="gramStart"/>
            <w:r w:rsidRPr="00CE588F">
              <w:rPr>
                <w:rFonts w:ascii="Times New Roman" w:hAnsi="Times New Roman"/>
                <w:color w:val="000000"/>
                <w:sz w:val="24"/>
                <w:lang w:val="ru-RU"/>
              </w:rPr>
              <w:t>Закрепление изученного по разделу "Арифметические действия"</w:t>
            </w:r>
            <w:proofErr w:type="gramEnd"/>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13.02.2025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96</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Периметр</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многоугольника</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14.02.2025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97</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17.02.2025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2226</w:t>
              </w:r>
              <w:r>
                <w:rPr>
                  <w:rFonts w:ascii="Times New Roman" w:hAnsi="Times New Roman"/>
                  <w:color w:val="0000FF"/>
                  <w:u w:val="single"/>
                </w:rPr>
                <w:t>a</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98</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Решение расчетных задач (расходы, изменения)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19.02.2025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99</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20.02.2025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25</w:t>
              </w:r>
              <w:r>
                <w:rPr>
                  <w:rFonts w:ascii="Times New Roman" w:hAnsi="Times New Roman"/>
                  <w:color w:val="0000FF"/>
                  <w:u w:val="single"/>
                </w:rPr>
                <w:t>e</w:t>
              </w:r>
              <w:r w:rsidRPr="00CE588F">
                <w:rPr>
                  <w:rFonts w:ascii="Times New Roman" w:hAnsi="Times New Roman"/>
                  <w:color w:val="0000FF"/>
                  <w:u w:val="single"/>
                  <w:lang w:val="ru-RU"/>
                </w:rPr>
                <w:t>42</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100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Разные формы представления одной и той же информации</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21.02.2025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101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Модели пространственных геометрических фигур в окружающем мире (шар, куб)</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24.02.2025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24736</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102</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Проекции предметов окружающего мира на плоскость</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26.02.2025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103</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алгоритмов</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вычислений</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27.02.2025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104</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Деление</w:t>
            </w:r>
            <w:proofErr w:type="spellEnd"/>
            <w:r>
              <w:rPr>
                <w:rFonts w:ascii="Times New Roman" w:hAnsi="Times New Roman"/>
                <w:color w:val="000000"/>
                <w:sz w:val="24"/>
              </w:rPr>
              <w:t xml:space="preserve"> с </w:t>
            </w:r>
            <w:proofErr w:type="spellStart"/>
            <w:r>
              <w:rPr>
                <w:rFonts w:ascii="Times New Roman" w:hAnsi="Times New Roman"/>
                <w:color w:val="000000"/>
                <w:sz w:val="24"/>
              </w:rPr>
              <w:t>остатком</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28.02.2025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105</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CE588F">
              <w:rPr>
                <w:rFonts w:ascii="Times New Roman" w:hAnsi="Times New Roman"/>
                <w:color w:val="000000"/>
                <w:sz w:val="24"/>
                <w:lang w:val="ru-RU"/>
              </w:rPr>
              <w:t>дств дл</w:t>
            </w:r>
            <w:proofErr w:type="gramEnd"/>
            <w:r w:rsidRPr="00CE588F">
              <w:rPr>
                <w:rFonts w:ascii="Times New Roman" w:hAnsi="Times New Roman"/>
                <w:color w:val="000000"/>
                <w:sz w:val="24"/>
                <w:lang w:val="ru-RU"/>
              </w:rPr>
              <w:t xml:space="preserve">я закрепления </w:t>
            </w:r>
            <w:r w:rsidRPr="00CE588F">
              <w:rPr>
                <w:rFonts w:ascii="Times New Roman" w:hAnsi="Times New Roman"/>
                <w:color w:val="000000"/>
                <w:sz w:val="24"/>
                <w:lang w:val="ru-RU"/>
              </w:rPr>
              <w:lastRenderedPageBreak/>
              <w:t>умения решать текстовые задачи</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03.03.2025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106</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Нахождение значения числового выражения, содержащего 2-4 действия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05.03.2025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107</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CE588F">
              <w:rPr>
                <w:rFonts w:ascii="Times New Roman" w:hAnsi="Times New Roman"/>
                <w:color w:val="000000"/>
                <w:sz w:val="24"/>
                <w:lang w:val="ru-RU"/>
              </w:rPr>
              <w:t>дств дл</w:t>
            </w:r>
            <w:proofErr w:type="gramEnd"/>
            <w:r w:rsidRPr="00CE588F">
              <w:rPr>
                <w:rFonts w:ascii="Times New Roman" w:hAnsi="Times New Roman"/>
                <w:color w:val="000000"/>
                <w:sz w:val="24"/>
                <w:lang w:val="ru-RU"/>
              </w:rPr>
              <w:t>я закрепления умения конструировать с использованием геометрических фигур</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06.03.2025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108</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Алгоритм умножения на двузначное число в пределах 100000</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07.03.2025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c</w:t>
              </w:r>
              <w:r w:rsidRPr="00CE588F">
                <w:rPr>
                  <w:rFonts w:ascii="Times New Roman" w:hAnsi="Times New Roman"/>
                  <w:color w:val="0000FF"/>
                  <w:u w:val="single"/>
                  <w:lang w:val="ru-RU"/>
                </w:rPr>
                <w:t>6</w:t>
              </w:r>
              <w:r>
                <w:rPr>
                  <w:rFonts w:ascii="Times New Roman" w:hAnsi="Times New Roman"/>
                  <w:color w:val="0000FF"/>
                  <w:u w:val="single"/>
                </w:rPr>
                <w:t>f</w:t>
              </w:r>
              <w:r w:rsidRPr="00CE588F">
                <w:rPr>
                  <w:rFonts w:ascii="Times New Roman" w:hAnsi="Times New Roman"/>
                  <w:color w:val="0000FF"/>
                  <w:u w:val="single"/>
                  <w:lang w:val="ru-RU"/>
                </w:rPr>
                <w:t>8</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109</w:t>
            </w:r>
          </w:p>
        </w:tc>
        <w:tc>
          <w:tcPr>
            <w:tcW w:w="2124" w:type="dxa"/>
            <w:tcMar>
              <w:top w:w="50" w:type="dxa"/>
              <w:left w:w="100" w:type="dxa"/>
            </w:tcMar>
            <w:vAlign w:val="center"/>
          </w:tcPr>
          <w:p w:rsidR="00B33DAB" w:rsidRDefault="00B33DAB">
            <w:pPr>
              <w:spacing w:after="0"/>
              <w:ind w:left="135"/>
            </w:pPr>
            <w:r w:rsidRPr="00CE588F">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proofErr w:type="spellStart"/>
            <w:r>
              <w:rPr>
                <w:rFonts w:ascii="Times New Roman" w:hAnsi="Times New Roman"/>
                <w:color w:val="000000"/>
                <w:sz w:val="24"/>
              </w:rPr>
              <w:t>Повторение</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239" w:type="dxa"/>
            <w:tcMar>
              <w:top w:w="50" w:type="dxa"/>
              <w:left w:w="100" w:type="dxa"/>
            </w:tcMar>
          </w:tcPr>
          <w:p w:rsidR="00B33DAB" w:rsidRPr="00055473" w:rsidRDefault="00B33DAB" w:rsidP="00B33DAB">
            <w:r w:rsidRPr="00055473">
              <w:t>10.03.2025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25410</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110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Приемы прикидки результата и оценки </w:t>
            </w:r>
            <w:r w:rsidRPr="00CE588F">
              <w:rPr>
                <w:rFonts w:ascii="Times New Roman" w:hAnsi="Times New Roman"/>
                <w:color w:val="000000"/>
                <w:sz w:val="24"/>
                <w:lang w:val="ru-RU"/>
              </w:rPr>
              <w:lastRenderedPageBreak/>
              <w:t>правильности выполнения умножения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12.03.2025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111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Умножение на двузначное число в пределах 100000</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13.03.2025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112</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№5</w:t>
            </w:r>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14.03.2025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113</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17.03.2025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2529</w:t>
              </w:r>
              <w:r>
                <w:rPr>
                  <w:rFonts w:ascii="Times New Roman" w:hAnsi="Times New Roman"/>
                  <w:color w:val="0000FF"/>
                  <w:u w:val="single"/>
                </w:rPr>
                <w:t>e</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114</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19.03.2025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115</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Письменное умножение и деление многозначных чисел</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20.03.2025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116</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Классификация объектов по одному-двум признакам</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21.03.2025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117</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Закрепление по теме "Письменные вычисления"/ Всероссийская проверочная работа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24.03.2025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118</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26.03.2025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2316</w:t>
              </w:r>
              <w:r>
                <w:rPr>
                  <w:rFonts w:ascii="Times New Roman" w:hAnsi="Times New Roman"/>
                  <w:color w:val="0000FF"/>
                  <w:u w:val="single"/>
                </w:rPr>
                <w:t>a</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119</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Суммирование данных строки, столбца данной таблицы</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27.03.2025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120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Алгоритм деления на двузначное число в пределах 100000</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28.03.2025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1</w:t>
              </w:r>
              <w:r>
                <w:rPr>
                  <w:rFonts w:ascii="Times New Roman" w:hAnsi="Times New Roman"/>
                  <w:color w:val="0000FF"/>
                  <w:u w:val="single"/>
                </w:rPr>
                <w:t>d</w:t>
              </w:r>
              <w:r w:rsidRPr="00CE588F">
                <w:rPr>
                  <w:rFonts w:ascii="Times New Roman" w:hAnsi="Times New Roman"/>
                  <w:color w:val="0000FF"/>
                  <w:u w:val="single"/>
                  <w:lang w:val="ru-RU"/>
                </w:rPr>
                <w:t>544</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121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Деление на двузначное число в пределах 100000</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31.03.2025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122</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Окружность, круг: распознавание и изображение</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02.04.2025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241</w:t>
              </w:r>
              <w:r>
                <w:rPr>
                  <w:rFonts w:ascii="Times New Roman" w:hAnsi="Times New Roman"/>
                  <w:color w:val="0000FF"/>
                  <w:u w:val="single"/>
                </w:rPr>
                <w:t>f</w:t>
              </w:r>
              <w:r w:rsidRPr="00CE588F">
                <w:rPr>
                  <w:rFonts w:ascii="Times New Roman" w:hAnsi="Times New Roman"/>
                  <w:color w:val="0000FF"/>
                  <w:u w:val="single"/>
                  <w:lang w:val="ru-RU"/>
                </w:rPr>
                <w:t>0</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123</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Задачи на нахождение производительности труда, времени работы, объема выполненной работы</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03.04.2025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22968</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124</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Задачи с избыточными и недостающими данными</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04.04.2025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125</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Окружность и круг: построение, нахождение радиуса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07.04.2025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2433</w:t>
              </w:r>
              <w:r>
                <w:rPr>
                  <w:rFonts w:ascii="Times New Roman" w:hAnsi="Times New Roman"/>
                  <w:color w:val="0000FF"/>
                  <w:u w:val="single"/>
                </w:rPr>
                <w:t>a</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126</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Применение представлений о периметре многоугольника для решения задач</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09.04.2025</w:t>
            </w:r>
          </w:p>
        </w:tc>
        <w:tc>
          <w:tcPr>
            <w:tcW w:w="2651" w:type="dxa"/>
            <w:tcMar>
              <w:top w:w="50" w:type="dxa"/>
              <w:left w:w="100" w:type="dxa"/>
            </w:tcMar>
            <w:vAlign w:val="center"/>
          </w:tcPr>
          <w:p w:rsidR="00B33DAB" w:rsidRDefault="00B33DAB">
            <w:pPr>
              <w:spacing w:after="0"/>
              <w:ind w:left="135"/>
            </w:pPr>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127</w:t>
            </w:r>
          </w:p>
        </w:tc>
        <w:tc>
          <w:tcPr>
            <w:tcW w:w="2124"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10.04.2025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128</w:t>
            </w:r>
          </w:p>
        </w:tc>
        <w:tc>
          <w:tcPr>
            <w:tcW w:w="2124" w:type="dxa"/>
            <w:tcMar>
              <w:top w:w="50" w:type="dxa"/>
              <w:left w:w="100" w:type="dxa"/>
            </w:tcMar>
            <w:vAlign w:val="center"/>
          </w:tcPr>
          <w:p w:rsidR="00B33DAB" w:rsidRDefault="00B33DAB">
            <w:pPr>
              <w:spacing w:after="0"/>
              <w:ind w:left="135"/>
            </w:pPr>
            <w:r w:rsidRPr="00CE588F">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теме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r>
              <w:rPr>
                <w:rFonts w:ascii="Times New Roman" w:hAnsi="Times New Roman"/>
                <w:color w:val="000000"/>
                <w:sz w:val="24"/>
              </w:rPr>
              <w:t>"</w:t>
            </w:r>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t xml:space="preserve"> 1 </w:t>
            </w:r>
          </w:p>
        </w:tc>
        <w:tc>
          <w:tcPr>
            <w:tcW w:w="1239" w:type="dxa"/>
            <w:tcMar>
              <w:top w:w="50" w:type="dxa"/>
              <w:left w:w="100" w:type="dxa"/>
            </w:tcMar>
          </w:tcPr>
          <w:p w:rsidR="00B33DAB" w:rsidRPr="00055473" w:rsidRDefault="00B33DAB" w:rsidP="00B33DAB">
            <w:r w:rsidRPr="00055473">
              <w:t>11.04.2025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296</w:t>
              </w:r>
              <w:proofErr w:type="spellStart"/>
              <w:r>
                <w:rPr>
                  <w:rFonts w:ascii="Times New Roman" w:hAnsi="Times New Roman"/>
                  <w:color w:val="0000FF"/>
                  <w:u w:val="single"/>
                </w:rPr>
                <w:t>aa</w:t>
              </w:r>
              <w:proofErr w:type="spellEnd"/>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129</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Закрепление по теме "Разные способы решения некоторых видов изученных задач"</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14.04.2025</w:t>
            </w:r>
          </w:p>
        </w:tc>
        <w:tc>
          <w:tcPr>
            <w:tcW w:w="2651" w:type="dxa"/>
            <w:tcMar>
              <w:top w:w="50" w:type="dxa"/>
              <w:left w:w="100" w:type="dxa"/>
            </w:tcMar>
            <w:vAlign w:val="center"/>
          </w:tcPr>
          <w:p w:rsidR="00B33DAB" w:rsidRDefault="00B33DAB">
            <w:pPr>
              <w:spacing w:after="0"/>
              <w:ind w:left="135"/>
            </w:pPr>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130</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Задачи на нахождение скорости, времени, пройденного пути</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16.04.2025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2911</w:t>
              </w:r>
              <w:r>
                <w:rPr>
                  <w:rFonts w:ascii="Times New Roman" w:hAnsi="Times New Roman"/>
                  <w:color w:val="0000FF"/>
                  <w:u w:val="single"/>
                </w:rPr>
                <w:t>e</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131</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Закрепление. Работа с текстовой задачей</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17.04.2025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29510</w:t>
              </w:r>
            </w:hyperlink>
          </w:p>
        </w:tc>
      </w:tr>
      <w:tr w:rsidR="00B33DAB"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13</w:t>
            </w:r>
            <w:r>
              <w:rPr>
                <w:rFonts w:ascii="Times New Roman" w:hAnsi="Times New Roman"/>
                <w:color w:val="000000"/>
                <w:sz w:val="24"/>
              </w:rPr>
              <w:lastRenderedPageBreak/>
              <w:t>2</w:t>
            </w:r>
          </w:p>
        </w:tc>
        <w:tc>
          <w:tcPr>
            <w:tcW w:w="2124" w:type="dxa"/>
            <w:tcMar>
              <w:top w:w="50" w:type="dxa"/>
              <w:left w:w="100" w:type="dxa"/>
            </w:tcMar>
            <w:vAlign w:val="center"/>
          </w:tcPr>
          <w:p w:rsidR="00B33DAB" w:rsidRDefault="00B33DAB">
            <w:pPr>
              <w:spacing w:after="0"/>
              <w:ind w:left="135"/>
            </w:pPr>
            <w:r w:rsidRPr="00CE588F">
              <w:rPr>
                <w:rFonts w:ascii="Times New Roman" w:hAnsi="Times New Roman"/>
                <w:color w:val="000000"/>
                <w:sz w:val="24"/>
                <w:lang w:val="ru-RU"/>
              </w:rPr>
              <w:lastRenderedPageBreak/>
              <w:t xml:space="preserve">Закрепление по </w:t>
            </w:r>
            <w:r w:rsidRPr="00CE588F">
              <w:rPr>
                <w:rFonts w:ascii="Times New Roman" w:hAnsi="Times New Roman"/>
                <w:color w:val="000000"/>
                <w:sz w:val="24"/>
                <w:lang w:val="ru-RU"/>
              </w:rPr>
              <w:lastRenderedPageBreak/>
              <w:t xml:space="preserve">теме "Задачи на нахождение доли величины, величины по её доле". </w:t>
            </w:r>
            <w:proofErr w:type="spellStart"/>
            <w:r>
              <w:rPr>
                <w:rFonts w:ascii="Times New Roman" w:hAnsi="Times New Roman"/>
                <w:color w:val="000000"/>
                <w:sz w:val="24"/>
              </w:rPr>
              <w:t>Материал</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расширения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углубления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651" w:type="dxa"/>
            <w:tcMar>
              <w:top w:w="50" w:type="dxa"/>
              <w:left w:w="100" w:type="dxa"/>
            </w:tcMar>
            <w:vAlign w:val="center"/>
          </w:tcPr>
          <w:p w:rsidR="00B33DAB" w:rsidRDefault="00B33DAB">
            <w:pPr>
              <w:spacing w:after="0"/>
              <w:ind w:left="135"/>
              <w:jc w:val="center"/>
            </w:pPr>
            <w:r>
              <w:rPr>
                <w:rFonts w:ascii="Times New Roman" w:hAnsi="Times New Roman"/>
                <w:color w:val="000000"/>
                <w:sz w:val="24"/>
              </w:rPr>
              <w:lastRenderedPageBreak/>
              <w:t xml:space="preserve"> 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18.04.2025</w:t>
            </w:r>
          </w:p>
        </w:tc>
        <w:tc>
          <w:tcPr>
            <w:tcW w:w="2651" w:type="dxa"/>
            <w:tcMar>
              <w:top w:w="50" w:type="dxa"/>
              <w:left w:w="100" w:type="dxa"/>
            </w:tcMar>
            <w:vAlign w:val="center"/>
          </w:tcPr>
          <w:p w:rsidR="00B33DAB" w:rsidRDefault="00B33DAB">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w:t>
            </w:r>
          </w:p>
          <w:p w:rsidR="00B33DAB" w:rsidRDefault="00054046">
            <w:pPr>
              <w:numPr>
                <w:ilvl w:val="0"/>
                <w:numId w:val="2"/>
              </w:numPr>
              <w:spacing w:after="0"/>
            </w:pPr>
            <w:hyperlink r:id="rId71">
              <w:r w:rsidR="00B33DAB">
                <w:rPr>
                  <w:rFonts w:ascii="Times New Roman" w:hAnsi="Times New Roman"/>
                  <w:color w:val="0000FF"/>
                  <w:u w:val="single"/>
                </w:rPr>
                <w:t>https://m.edsoo.ru/c4e20b40</w:t>
              </w:r>
            </w:hyperlink>
            <w:r w:rsidR="00B33DAB">
              <w:rPr>
                <w:rFonts w:ascii="Times New Roman" w:hAnsi="Times New Roman"/>
                <w:color w:val="000000"/>
                <w:sz w:val="24"/>
              </w:rPr>
              <w:t xml:space="preserve"> 2)</w:t>
            </w:r>
            <w:hyperlink r:id="rId72">
              <w:r w:rsidR="00B33DAB">
                <w:rPr>
                  <w:rFonts w:ascii="Times New Roman" w:hAnsi="Times New Roman"/>
                  <w:color w:val="0000FF"/>
                  <w:u w:val="single"/>
                </w:rPr>
                <w:t>https://m.edsoo.ru/c4e20cee</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lastRenderedPageBreak/>
              <w:t>133</w:t>
            </w:r>
          </w:p>
        </w:tc>
        <w:tc>
          <w:tcPr>
            <w:tcW w:w="2124" w:type="dxa"/>
            <w:tcMar>
              <w:top w:w="50" w:type="dxa"/>
              <w:left w:w="100" w:type="dxa"/>
            </w:tcMar>
            <w:vAlign w:val="center"/>
          </w:tcPr>
          <w:p w:rsidR="00B33DAB" w:rsidRPr="00CE588F" w:rsidRDefault="00B33DAB">
            <w:pPr>
              <w:spacing w:after="0"/>
              <w:ind w:left="135"/>
              <w:rPr>
                <w:lang w:val="ru-RU"/>
              </w:rPr>
            </w:pPr>
            <w:proofErr w:type="gramStart"/>
            <w:r w:rsidRPr="00CE588F">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roofErr w:type="gramEnd"/>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21.04.2025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244</w:t>
              </w:r>
              <w:r>
                <w:rPr>
                  <w:rFonts w:ascii="Times New Roman" w:hAnsi="Times New Roman"/>
                  <w:color w:val="0000FF"/>
                  <w:u w:val="single"/>
                </w:rPr>
                <w:t>a</w:t>
              </w:r>
              <w:r w:rsidRPr="00CE588F">
                <w:rPr>
                  <w:rFonts w:ascii="Times New Roman" w:hAnsi="Times New Roman"/>
                  <w:color w:val="0000FF"/>
                  <w:u w:val="single"/>
                  <w:lang w:val="ru-RU"/>
                </w:rPr>
                <w:t>2</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134</w:t>
            </w:r>
          </w:p>
        </w:tc>
        <w:tc>
          <w:tcPr>
            <w:tcW w:w="2124" w:type="dxa"/>
            <w:tcMar>
              <w:top w:w="50" w:type="dxa"/>
              <w:left w:w="100" w:type="dxa"/>
            </w:tcMar>
            <w:vAlign w:val="center"/>
          </w:tcPr>
          <w:p w:rsidR="00B33DAB" w:rsidRPr="00CE588F" w:rsidRDefault="00B33DAB">
            <w:pPr>
              <w:spacing w:after="0"/>
              <w:ind w:left="135"/>
              <w:rPr>
                <w:lang w:val="ru-RU"/>
              </w:rPr>
            </w:pPr>
            <w:proofErr w:type="gramStart"/>
            <w:r w:rsidRPr="00CE588F">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roofErr w:type="gramEnd"/>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23.04.2025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25154</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135</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24.04.2025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288</w:t>
              </w:r>
              <w:r>
                <w:rPr>
                  <w:rFonts w:ascii="Times New Roman" w:hAnsi="Times New Roman"/>
                  <w:color w:val="0000FF"/>
                  <w:u w:val="single"/>
                </w:rPr>
                <w:t>ea</w:t>
              </w:r>
            </w:hyperlink>
          </w:p>
        </w:tc>
      </w:tr>
      <w:tr w:rsidR="00B33DAB" w:rsidRPr="007C3C4E" w:rsidTr="00C5694B">
        <w:trPr>
          <w:trHeight w:val="144"/>
          <w:tblCellSpacing w:w="20" w:type="nil"/>
        </w:trPr>
        <w:tc>
          <w:tcPr>
            <w:tcW w:w="497" w:type="dxa"/>
            <w:tcMar>
              <w:top w:w="50" w:type="dxa"/>
              <w:left w:w="100" w:type="dxa"/>
            </w:tcMar>
            <w:vAlign w:val="center"/>
          </w:tcPr>
          <w:p w:rsidR="00B33DAB" w:rsidRDefault="00B33DAB">
            <w:pPr>
              <w:spacing w:after="0"/>
            </w:pPr>
            <w:r>
              <w:rPr>
                <w:rFonts w:ascii="Times New Roman" w:hAnsi="Times New Roman"/>
                <w:color w:val="000000"/>
                <w:sz w:val="24"/>
              </w:rPr>
              <w:t>136</w:t>
            </w:r>
          </w:p>
        </w:tc>
        <w:tc>
          <w:tcPr>
            <w:tcW w:w="2124"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Закрепление по теме "Пространственные геометрические фигуры (тела)"</w:t>
            </w:r>
          </w:p>
        </w:tc>
        <w:tc>
          <w:tcPr>
            <w:tcW w:w="651" w:type="dxa"/>
            <w:tcMar>
              <w:top w:w="50" w:type="dxa"/>
              <w:left w:w="100" w:type="dxa"/>
            </w:tcMar>
            <w:vAlign w:val="center"/>
          </w:tcPr>
          <w:p w:rsidR="00B33DAB" w:rsidRDefault="00B33DAB">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89" w:type="dxa"/>
            <w:tcMar>
              <w:top w:w="50" w:type="dxa"/>
              <w:left w:w="100" w:type="dxa"/>
            </w:tcMar>
            <w:vAlign w:val="center"/>
          </w:tcPr>
          <w:p w:rsidR="00B33DAB" w:rsidRDefault="00B33DAB">
            <w:pPr>
              <w:spacing w:after="0"/>
              <w:ind w:left="135"/>
              <w:jc w:val="center"/>
            </w:pPr>
          </w:p>
        </w:tc>
        <w:tc>
          <w:tcPr>
            <w:tcW w:w="884" w:type="dxa"/>
            <w:tcMar>
              <w:top w:w="50" w:type="dxa"/>
              <w:left w:w="100" w:type="dxa"/>
            </w:tcMar>
            <w:vAlign w:val="center"/>
          </w:tcPr>
          <w:p w:rsidR="00B33DAB" w:rsidRDefault="00B33DAB">
            <w:pPr>
              <w:spacing w:after="0"/>
              <w:ind w:left="135"/>
              <w:jc w:val="center"/>
            </w:pPr>
          </w:p>
        </w:tc>
        <w:tc>
          <w:tcPr>
            <w:tcW w:w="1239" w:type="dxa"/>
            <w:tcMar>
              <w:top w:w="50" w:type="dxa"/>
              <w:left w:w="100" w:type="dxa"/>
            </w:tcMar>
          </w:tcPr>
          <w:p w:rsidR="00B33DAB" w:rsidRPr="00055473" w:rsidRDefault="00B33DAB" w:rsidP="00B33DAB">
            <w:r w:rsidRPr="00055473">
              <w:t>25.04.2025</w:t>
            </w:r>
          </w:p>
        </w:tc>
        <w:tc>
          <w:tcPr>
            <w:tcW w:w="2651" w:type="dxa"/>
            <w:tcMar>
              <w:top w:w="50" w:type="dxa"/>
              <w:left w:w="100" w:type="dxa"/>
            </w:tcMar>
            <w:vAlign w:val="center"/>
          </w:tcPr>
          <w:p w:rsidR="00B33DAB" w:rsidRPr="00CE588F" w:rsidRDefault="00B33DAB">
            <w:pPr>
              <w:spacing w:after="0"/>
              <w:ind w:left="135"/>
              <w:rPr>
                <w:lang w:val="ru-RU"/>
              </w:rPr>
            </w:pPr>
            <w:r w:rsidRPr="00CE588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E588F">
                <w:rPr>
                  <w:rFonts w:ascii="Times New Roman" w:hAnsi="Times New Roman"/>
                  <w:color w:val="0000FF"/>
                  <w:u w:val="single"/>
                  <w:lang w:val="ru-RU"/>
                </w:rPr>
                <w:t>://</w:t>
              </w:r>
              <w:r>
                <w:rPr>
                  <w:rFonts w:ascii="Times New Roman" w:hAnsi="Times New Roman"/>
                  <w:color w:val="0000FF"/>
                  <w:u w:val="single"/>
                </w:rPr>
                <w:t>m</w:t>
              </w:r>
              <w:r w:rsidRPr="00CE58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8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588F">
                <w:rPr>
                  <w:rFonts w:ascii="Times New Roman" w:hAnsi="Times New Roman"/>
                  <w:color w:val="0000FF"/>
                  <w:u w:val="single"/>
                  <w:lang w:val="ru-RU"/>
                </w:rPr>
                <w:t>/</w:t>
              </w:r>
              <w:r>
                <w:rPr>
                  <w:rFonts w:ascii="Times New Roman" w:hAnsi="Times New Roman"/>
                  <w:color w:val="0000FF"/>
                  <w:u w:val="single"/>
                </w:rPr>
                <w:t>c</w:t>
              </w:r>
              <w:r w:rsidRPr="00CE588F">
                <w:rPr>
                  <w:rFonts w:ascii="Times New Roman" w:hAnsi="Times New Roman"/>
                  <w:color w:val="0000FF"/>
                  <w:u w:val="single"/>
                  <w:lang w:val="ru-RU"/>
                </w:rPr>
                <w:t>4</w:t>
              </w:r>
              <w:r>
                <w:rPr>
                  <w:rFonts w:ascii="Times New Roman" w:hAnsi="Times New Roman"/>
                  <w:color w:val="0000FF"/>
                  <w:u w:val="single"/>
                </w:rPr>
                <w:t>e</w:t>
              </w:r>
              <w:r w:rsidRPr="00CE588F">
                <w:rPr>
                  <w:rFonts w:ascii="Times New Roman" w:hAnsi="Times New Roman"/>
                  <w:color w:val="0000FF"/>
                  <w:u w:val="single"/>
                  <w:lang w:val="ru-RU"/>
                </w:rPr>
                <w:t>299</w:t>
              </w:r>
              <w:r>
                <w:rPr>
                  <w:rFonts w:ascii="Times New Roman" w:hAnsi="Times New Roman"/>
                  <w:color w:val="0000FF"/>
                  <w:u w:val="single"/>
                </w:rPr>
                <w:t>ca</w:t>
              </w:r>
            </w:hyperlink>
          </w:p>
        </w:tc>
      </w:tr>
      <w:tr w:rsidR="00F45907" w:rsidTr="00C5694B">
        <w:trPr>
          <w:trHeight w:val="144"/>
          <w:tblCellSpacing w:w="20" w:type="nil"/>
        </w:trPr>
        <w:tc>
          <w:tcPr>
            <w:tcW w:w="2621" w:type="dxa"/>
            <w:gridSpan w:val="2"/>
            <w:tcMar>
              <w:top w:w="50" w:type="dxa"/>
              <w:left w:w="100" w:type="dxa"/>
            </w:tcMar>
            <w:vAlign w:val="center"/>
          </w:tcPr>
          <w:p w:rsidR="00F45907" w:rsidRPr="00CE588F" w:rsidRDefault="00CE588F">
            <w:pPr>
              <w:spacing w:after="0"/>
              <w:ind w:left="135"/>
              <w:rPr>
                <w:lang w:val="ru-RU"/>
              </w:rPr>
            </w:pPr>
            <w:r w:rsidRPr="00CE588F">
              <w:rPr>
                <w:rFonts w:ascii="Times New Roman" w:hAnsi="Times New Roman"/>
                <w:color w:val="000000"/>
                <w:sz w:val="24"/>
                <w:lang w:val="ru-RU"/>
              </w:rPr>
              <w:lastRenderedPageBreak/>
              <w:t>ОБЩЕЕ КОЛИЧЕСТВО ЧАСОВ ПО ПРОГРАММЕ</w:t>
            </w:r>
          </w:p>
        </w:tc>
        <w:tc>
          <w:tcPr>
            <w:tcW w:w="651" w:type="dxa"/>
            <w:tcMar>
              <w:top w:w="50" w:type="dxa"/>
              <w:left w:w="100" w:type="dxa"/>
            </w:tcMar>
            <w:vAlign w:val="center"/>
          </w:tcPr>
          <w:p w:rsidR="00F45907" w:rsidRDefault="00CE588F">
            <w:pPr>
              <w:spacing w:after="0"/>
              <w:ind w:left="135"/>
              <w:jc w:val="center"/>
            </w:pPr>
            <w:r w:rsidRPr="00CE588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189" w:type="dxa"/>
            <w:tcMar>
              <w:top w:w="50" w:type="dxa"/>
              <w:left w:w="100" w:type="dxa"/>
            </w:tcMar>
            <w:vAlign w:val="center"/>
          </w:tcPr>
          <w:p w:rsidR="00F45907" w:rsidRDefault="00CE588F">
            <w:pPr>
              <w:spacing w:after="0"/>
              <w:ind w:left="135"/>
              <w:jc w:val="center"/>
            </w:pPr>
            <w:r>
              <w:rPr>
                <w:rFonts w:ascii="Times New Roman" w:hAnsi="Times New Roman"/>
                <w:color w:val="000000"/>
                <w:sz w:val="24"/>
              </w:rPr>
              <w:t xml:space="preserve"> 8 </w:t>
            </w:r>
          </w:p>
        </w:tc>
        <w:tc>
          <w:tcPr>
            <w:tcW w:w="884" w:type="dxa"/>
            <w:tcMar>
              <w:top w:w="50" w:type="dxa"/>
              <w:left w:w="100" w:type="dxa"/>
            </w:tcMar>
            <w:vAlign w:val="center"/>
          </w:tcPr>
          <w:p w:rsidR="00F45907" w:rsidRDefault="00CE588F">
            <w:pPr>
              <w:spacing w:after="0"/>
              <w:ind w:left="135"/>
              <w:jc w:val="center"/>
            </w:pPr>
            <w:r>
              <w:rPr>
                <w:rFonts w:ascii="Times New Roman" w:hAnsi="Times New Roman"/>
                <w:color w:val="000000"/>
                <w:sz w:val="24"/>
              </w:rPr>
              <w:t xml:space="preserve"> 2 </w:t>
            </w:r>
          </w:p>
        </w:tc>
        <w:tc>
          <w:tcPr>
            <w:tcW w:w="3890" w:type="dxa"/>
            <w:gridSpan w:val="2"/>
            <w:tcMar>
              <w:top w:w="50" w:type="dxa"/>
              <w:left w:w="100" w:type="dxa"/>
            </w:tcMar>
            <w:vAlign w:val="center"/>
          </w:tcPr>
          <w:p w:rsidR="00F45907" w:rsidRDefault="00F45907"/>
        </w:tc>
      </w:tr>
      <w:bookmarkEnd w:id="1"/>
    </w:tbl>
    <w:p w:rsidR="004D5A9F" w:rsidRDefault="004D5A9F"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Default="007C3C4E" w:rsidP="004D5A9F">
      <w:pPr>
        <w:rPr>
          <w:lang w:val="ru-RU"/>
        </w:rPr>
      </w:pPr>
    </w:p>
    <w:p w:rsidR="007C3C4E" w:rsidRPr="007C3C4E" w:rsidRDefault="007C3C4E" w:rsidP="007F08B3">
      <w:pPr>
        <w:spacing w:after="0"/>
        <w:ind w:left="120"/>
        <w:rPr>
          <w:lang w:val="ru-RU"/>
        </w:rPr>
      </w:pPr>
      <w:r w:rsidRPr="007C3C4E">
        <w:rPr>
          <w:rFonts w:ascii="Times New Roman" w:hAnsi="Times New Roman"/>
          <w:b/>
          <w:color w:val="000000"/>
          <w:sz w:val="28"/>
          <w:lang w:val="ru-RU"/>
        </w:rPr>
        <w:lastRenderedPageBreak/>
        <w:t>УЧЕБНО-МЕТОДИЧЕСКОЕ ОБЕСПЕЧЕНИЕ ОБРАЗОВАТЕЛЬНОГО ПРОЦЕССА</w:t>
      </w:r>
    </w:p>
    <w:p w:rsidR="007C3C4E" w:rsidRPr="00D6367C" w:rsidRDefault="007C3C4E" w:rsidP="007F08B3">
      <w:pPr>
        <w:spacing w:after="0"/>
        <w:ind w:left="120"/>
        <w:rPr>
          <w:lang w:val="ru-RU"/>
        </w:rPr>
      </w:pPr>
      <w:r w:rsidRPr="00D6367C">
        <w:rPr>
          <w:rFonts w:ascii="Times New Roman" w:hAnsi="Times New Roman"/>
          <w:b/>
          <w:color w:val="000000"/>
          <w:sz w:val="28"/>
          <w:lang w:val="ru-RU"/>
        </w:rPr>
        <w:t>ОБЯЗАТЕЛЬНЫЕ УЧЕБНЫЕ МАТЕРИАЛЫ ДЛЯ УЧЕНИКА</w:t>
      </w:r>
    </w:p>
    <w:p w:rsidR="007C3C4E" w:rsidRPr="007F08B3" w:rsidRDefault="007F08B3" w:rsidP="007F08B3">
      <w:pPr>
        <w:spacing w:after="0"/>
        <w:ind w:left="120"/>
        <w:rPr>
          <w:rFonts w:ascii="Times New Roman" w:hAnsi="Times New Roman" w:cs="Times New Roman"/>
          <w:sz w:val="24"/>
          <w:szCs w:val="24"/>
          <w:lang w:val="ru-RU"/>
        </w:rPr>
      </w:pPr>
      <w:r w:rsidRPr="007F08B3">
        <w:rPr>
          <w:rFonts w:ascii="Times New Roman" w:hAnsi="Times New Roman" w:cs="Times New Roman"/>
          <w:sz w:val="24"/>
          <w:szCs w:val="24"/>
          <w:lang w:val="ru-RU"/>
        </w:rPr>
        <w:t xml:space="preserve">Математика (в 2 частях), 4 класс /Моро М.И., </w:t>
      </w:r>
      <w:proofErr w:type="spellStart"/>
      <w:r w:rsidRPr="007F08B3">
        <w:rPr>
          <w:rFonts w:ascii="Times New Roman" w:hAnsi="Times New Roman" w:cs="Times New Roman"/>
          <w:sz w:val="24"/>
          <w:szCs w:val="24"/>
          <w:lang w:val="ru-RU"/>
        </w:rPr>
        <w:t>Бантова</w:t>
      </w:r>
      <w:proofErr w:type="spellEnd"/>
      <w:r w:rsidRPr="007F08B3">
        <w:rPr>
          <w:rFonts w:ascii="Times New Roman" w:hAnsi="Times New Roman" w:cs="Times New Roman"/>
          <w:sz w:val="24"/>
          <w:szCs w:val="24"/>
          <w:lang w:val="ru-RU"/>
        </w:rPr>
        <w:t xml:space="preserve"> М.А., </w:t>
      </w:r>
      <w:proofErr w:type="spellStart"/>
      <w:r w:rsidRPr="007F08B3">
        <w:rPr>
          <w:rFonts w:ascii="Times New Roman" w:hAnsi="Times New Roman" w:cs="Times New Roman"/>
          <w:sz w:val="24"/>
          <w:szCs w:val="24"/>
          <w:lang w:val="ru-RU"/>
        </w:rPr>
        <w:t>Бельтюкова</w:t>
      </w:r>
      <w:proofErr w:type="spellEnd"/>
      <w:r w:rsidRPr="007F08B3">
        <w:rPr>
          <w:rFonts w:ascii="Times New Roman" w:hAnsi="Times New Roman" w:cs="Times New Roman"/>
          <w:sz w:val="24"/>
          <w:szCs w:val="24"/>
          <w:lang w:val="ru-RU"/>
        </w:rPr>
        <w:t xml:space="preserve"> Г.В. и другие, Акционерное </w:t>
      </w:r>
      <w:proofErr w:type="spellStart"/>
      <w:r w:rsidRPr="007F08B3">
        <w:rPr>
          <w:rFonts w:ascii="Times New Roman" w:hAnsi="Times New Roman" w:cs="Times New Roman"/>
          <w:sz w:val="24"/>
          <w:szCs w:val="24"/>
          <w:lang w:val="ru-RU"/>
        </w:rPr>
        <w:t>общество</w:t>
      </w:r>
      <w:proofErr w:type="spellEnd"/>
      <w:r w:rsidRPr="007F08B3">
        <w:rPr>
          <w:rFonts w:ascii="Times New Roman" w:hAnsi="Times New Roman" w:cs="Times New Roman"/>
          <w:sz w:val="24"/>
          <w:szCs w:val="24"/>
          <w:lang w:val="ru-RU"/>
        </w:rPr>
        <w:t xml:space="preserve"> «Издательство «Просвещение»</w:t>
      </w:r>
    </w:p>
    <w:p w:rsidR="007C3C4E" w:rsidRPr="00D6367C" w:rsidRDefault="007C3C4E" w:rsidP="007F08B3">
      <w:pPr>
        <w:spacing w:after="0"/>
        <w:rPr>
          <w:lang w:val="ru-RU"/>
        </w:rPr>
      </w:pPr>
    </w:p>
    <w:p w:rsidR="007C3C4E" w:rsidRPr="00D6367C" w:rsidRDefault="007C3C4E" w:rsidP="007F08B3">
      <w:pPr>
        <w:spacing w:after="0"/>
        <w:ind w:left="120"/>
        <w:rPr>
          <w:lang w:val="ru-RU"/>
        </w:rPr>
      </w:pPr>
      <w:r w:rsidRPr="00D6367C">
        <w:rPr>
          <w:rFonts w:ascii="Times New Roman" w:hAnsi="Times New Roman"/>
          <w:b/>
          <w:color w:val="000000"/>
          <w:sz w:val="28"/>
          <w:lang w:val="ru-RU"/>
        </w:rPr>
        <w:t>МЕТОДИЧЕСКИЕ МАТЕРИАЛЫ ДЛЯ УЧИТЕЛЯ</w:t>
      </w:r>
    </w:p>
    <w:p w:rsidR="007C3C4E" w:rsidRPr="007F08B3" w:rsidRDefault="007F08B3" w:rsidP="007F08B3">
      <w:pPr>
        <w:spacing w:after="0"/>
        <w:ind w:left="120"/>
        <w:rPr>
          <w:rFonts w:ascii="Times New Roman" w:hAnsi="Times New Roman" w:cs="Times New Roman"/>
          <w:sz w:val="24"/>
          <w:szCs w:val="24"/>
          <w:lang w:val="ru-RU"/>
        </w:rPr>
      </w:pPr>
      <w:r w:rsidRPr="007F08B3">
        <w:rPr>
          <w:rFonts w:ascii="Times New Roman" w:hAnsi="Times New Roman" w:cs="Times New Roman"/>
          <w:sz w:val="24"/>
          <w:szCs w:val="24"/>
          <w:lang w:val="ru-RU"/>
        </w:rPr>
        <w:t xml:space="preserve">Моро М. И. и др. Математика. Рабочие программы. 1–4 классы. Моро М. И., Волкова С. И., Степанова С. В. Математика. Учебник. 4 </w:t>
      </w:r>
      <w:proofErr w:type="spellStart"/>
      <w:r w:rsidRPr="007F08B3">
        <w:rPr>
          <w:rFonts w:ascii="Times New Roman" w:hAnsi="Times New Roman" w:cs="Times New Roman"/>
          <w:sz w:val="24"/>
          <w:szCs w:val="24"/>
          <w:lang w:val="ru-RU"/>
        </w:rPr>
        <w:t>кл</w:t>
      </w:r>
      <w:proofErr w:type="spellEnd"/>
      <w:r w:rsidRPr="007F08B3">
        <w:rPr>
          <w:rFonts w:ascii="Times New Roman" w:hAnsi="Times New Roman" w:cs="Times New Roman"/>
          <w:sz w:val="24"/>
          <w:szCs w:val="24"/>
          <w:lang w:val="ru-RU"/>
        </w:rPr>
        <w:t xml:space="preserve">. В 2 ч. Ч. 1 Моро М. И., Волкова С. И., Степанова С. В. Математика. Учебник. 4 </w:t>
      </w:r>
      <w:proofErr w:type="spellStart"/>
      <w:r w:rsidRPr="007F08B3">
        <w:rPr>
          <w:rFonts w:ascii="Times New Roman" w:hAnsi="Times New Roman" w:cs="Times New Roman"/>
          <w:sz w:val="24"/>
          <w:szCs w:val="24"/>
          <w:lang w:val="ru-RU"/>
        </w:rPr>
        <w:t>кл</w:t>
      </w:r>
      <w:proofErr w:type="spellEnd"/>
      <w:r w:rsidRPr="007F08B3">
        <w:rPr>
          <w:rFonts w:ascii="Times New Roman" w:hAnsi="Times New Roman" w:cs="Times New Roman"/>
          <w:sz w:val="24"/>
          <w:szCs w:val="24"/>
          <w:lang w:val="ru-RU"/>
        </w:rPr>
        <w:t xml:space="preserve">. В 2 ч. Ч. 2 Волкова С. И. Математика. Проверочные работы. 4 класс. </w:t>
      </w:r>
      <w:proofErr w:type="spellStart"/>
      <w:r w:rsidRPr="007F08B3">
        <w:rPr>
          <w:rFonts w:ascii="Times New Roman" w:hAnsi="Times New Roman" w:cs="Times New Roman"/>
          <w:sz w:val="24"/>
          <w:szCs w:val="24"/>
          <w:lang w:val="ru-RU"/>
        </w:rPr>
        <w:t>Бантова</w:t>
      </w:r>
      <w:proofErr w:type="spellEnd"/>
      <w:r w:rsidRPr="007F08B3">
        <w:rPr>
          <w:rFonts w:ascii="Times New Roman" w:hAnsi="Times New Roman" w:cs="Times New Roman"/>
          <w:sz w:val="24"/>
          <w:szCs w:val="24"/>
          <w:lang w:val="ru-RU"/>
        </w:rPr>
        <w:t xml:space="preserve"> М. А., </w:t>
      </w:r>
      <w:proofErr w:type="spellStart"/>
      <w:r w:rsidRPr="007F08B3">
        <w:rPr>
          <w:rFonts w:ascii="Times New Roman" w:hAnsi="Times New Roman" w:cs="Times New Roman"/>
          <w:sz w:val="24"/>
          <w:szCs w:val="24"/>
          <w:lang w:val="ru-RU"/>
        </w:rPr>
        <w:t>Бельтюкова</w:t>
      </w:r>
      <w:proofErr w:type="spellEnd"/>
      <w:r w:rsidRPr="007F08B3">
        <w:rPr>
          <w:rFonts w:ascii="Times New Roman" w:hAnsi="Times New Roman" w:cs="Times New Roman"/>
          <w:sz w:val="24"/>
          <w:szCs w:val="24"/>
          <w:lang w:val="ru-RU"/>
        </w:rPr>
        <w:t xml:space="preserve"> Г. В., Волкова С. И. и др. Математика. Методические рекомендации. 4 класс. Волкова С. И. Математика. Устные упражнения. </w:t>
      </w:r>
      <w:r w:rsidRPr="007F08B3">
        <w:rPr>
          <w:rFonts w:ascii="Times New Roman" w:hAnsi="Times New Roman" w:cs="Times New Roman"/>
          <w:sz w:val="24"/>
          <w:szCs w:val="24"/>
        </w:rPr>
        <w:t xml:space="preserve">4 </w:t>
      </w:r>
      <w:proofErr w:type="spellStart"/>
      <w:r w:rsidRPr="007F08B3">
        <w:rPr>
          <w:rFonts w:ascii="Times New Roman" w:hAnsi="Times New Roman" w:cs="Times New Roman"/>
          <w:sz w:val="24"/>
          <w:szCs w:val="24"/>
        </w:rPr>
        <w:t>класс</w:t>
      </w:r>
      <w:proofErr w:type="spellEnd"/>
      <w:r w:rsidRPr="007F08B3">
        <w:rPr>
          <w:rFonts w:ascii="Times New Roman" w:hAnsi="Times New Roman" w:cs="Times New Roman"/>
          <w:sz w:val="24"/>
          <w:szCs w:val="24"/>
        </w:rPr>
        <w:t xml:space="preserve">. </w:t>
      </w:r>
      <w:proofErr w:type="spellStart"/>
      <w:proofErr w:type="gramStart"/>
      <w:r w:rsidRPr="007F08B3">
        <w:rPr>
          <w:rFonts w:ascii="Times New Roman" w:hAnsi="Times New Roman" w:cs="Times New Roman"/>
          <w:sz w:val="24"/>
          <w:szCs w:val="24"/>
        </w:rPr>
        <w:t>Волкова</w:t>
      </w:r>
      <w:proofErr w:type="spellEnd"/>
      <w:r w:rsidRPr="007F08B3">
        <w:rPr>
          <w:rFonts w:ascii="Times New Roman" w:hAnsi="Times New Roman" w:cs="Times New Roman"/>
          <w:sz w:val="24"/>
          <w:szCs w:val="24"/>
        </w:rPr>
        <w:t xml:space="preserve"> С. И. </w:t>
      </w:r>
      <w:proofErr w:type="spellStart"/>
      <w:r w:rsidRPr="007F08B3">
        <w:rPr>
          <w:rFonts w:ascii="Times New Roman" w:hAnsi="Times New Roman" w:cs="Times New Roman"/>
          <w:sz w:val="24"/>
          <w:szCs w:val="24"/>
        </w:rPr>
        <w:t>Математика</w:t>
      </w:r>
      <w:proofErr w:type="spellEnd"/>
      <w:r w:rsidRPr="007F08B3">
        <w:rPr>
          <w:rFonts w:ascii="Times New Roman" w:hAnsi="Times New Roman" w:cs="Times New Roman"/>
          <w:sz w:val="24"/>
          <w:szCs w:val="24"/>
        </w:rPr>
        <w:t xml:space="preserve">. </w:t>
      </w:r>
      <w:proofErr w:type="spellStart"/>
      <w:r w:rsidRPr="007F08B3">
        <w:rPr>
          <w:rFonts w:ascii="Times New Roman" w:hAnsi="Times New Roman" w:cs="Times New Roman"/>
          <w:sz w:val="24"/>
          <w:szCs w:val="24"/>
        </w:rPr>
        <w:t>Контрольные</w:t>
      </w:r>
      <w:proofErr w:type="spellEnd"/>
      <w:r w:rsidRPr="007F08B3">
        <w:rPr>
          <w:rFonts w:ascii="Times New Roman" w:hAnsi="Times New Roman" w:cs="Times New Roman"/>
          <w:sz w:val="24"/>
          <w:szCs w:val="24"/>
        </w:rPr>
        <w:t xml:space="preserve"> </w:t>
      </w:r>
      <w:proofErr w:type="spellStart"/>
      <w:r w:rsidRPr="007F08B3">
        <w:rPr>
          <w:rFonts w:ascii="Times New Roman" w:hAnsi="Times New Roman" w:cs="Times New Roman"/>
          <w:sz w:val="24"/>
          <w:szCs w:val="24"/>
        </w:rPr>
        <w:t>работы</w:t>
      </w:r>
      <w:proofErr w:type="spellEnd"/>
      <w:r w:rsidRPr="007F08B3">
        <w:rPr>
          <w:rFonts w:ascii="Times New Roman" w:hAnsi="Times New Roman" w:cs="Times New Roman"/>
          <w:sz w:val="24"/>
          <w:szCs w:val="24"/>
        </w:rPr>
        <w:t>.</w:t>
      </w:r>
      <w:proofErr w:type="gramEnd"/>
      <w:r w:rsidRPr="007F08B3">
        <w:rPr>
          <w:rFonts w:ascii="Times New Roman" w:hAnsi="Times New Roman" w:cs="Times New Roman"/>
          <w:sz w:val="24"/>
          <w:szCs w:val="24"/>
        </w:rPr>
        <w:t xml:space="preserve"> </w:t>
      </w:r>
      <w:proofErr w:type="gramStart"/>
      <w:r w:rsidRPr="007F08B3">
        <w:rPr>
          <w:rFonts w:ascii="Times New Roman" w:hAnsi="Times New Roman" w:cs="Times New Roman"/>
          <w:sz w:val="24"/>
          <w:szCs w:val="24"/>
        </w:rPr>
        <w:t xml:space="preserve">1–4 </w:t>
      </w:r>
      <w:proofErr w:type="spellStart"/>
      <w:r w:rsidRPr="007F08B3">
        <w:rPr>
          <w:rFonts w:ascii="Times New Roman" w:hAnsi="Times New Roman" w:cs="Times New Roman"/>
          <w:sz w:val="24"/>
          <w:szCs w:val="24"/>
        </w:rPr>
        <w:t>классы</w:t>
      </w:r>
      <w:proofErr w:type="spellEnd"/>
      <w:r w:rsidRPr="007F08B3">
        <w:rPr>
          <w:rFonts w:ascii="Times New Roman" w:hAnsi="Times New Roman" w:cs="Times New Roman"/>
          <w:sz w:val="24"/>
          <w:szCs w:val="24"/>
        </w:rPr>
        <w:t>.</w:t>
      </w:r>
      <w:proofErr w:type="gramEnd"/>
    </w:p>
    <w:p w:rsidR="007C3C4E" w:rsidRPr="00D6367C" w:rsidRDefault="007C3C4E" w:rsidP="007F08B3">
      <w:pPr>
        <w:spacing w:after="0"/>
        <w:ind w:left="120"/>
        <w:rPr>
          <w:lang w:val="ru-RU"/>
        </w:rPr>
      </w:pPr>
    </w:p>
    <w:p w:rsidR="007C3C4E" w:rsidRDefault="007C3C4E" w:rsidP="007F08B3">
      <w:pPr>
        <w:spacing w:after="0"/>
        <w:ind w:left="120"/>
        <w:rPr>
          <w:rFonts w:ascii="Times New Roman" w:hAnsi="Times New Roman"/>
          <w:b/>
          <w:color w:val="000000"/>
          <w:sz w:val="28"/>
          <w:lang w:val="ru-RU"/>
        </w:rPr>
      </w:pPr>
      <w:r w:rsidRPr="00D6367C">
        <w:rPr>
          <w:rFonts w:ascii="Times New Roman" w:hAnsi="Times New Roman"/>
          <w:b/>
          <w:color w:val="000000"/>
          <w:sz w:val="28"/>
          <w:lang w:val="ru-RU"/>
        </w:rPr>
        <w:t>ЦИФРОВЫЕ ОБРАЗОВАТЕЛЬНЫЕ РЕСУРСЫ И РЕСУРСЫ СЕТИ ИНТЕРНЕТ</w:t>
      </w:r>
    </w:p>
    <w:p w:rsidR="007F08B3" w:rsidRPr="007F08B3" w:rsidRDefault="007F08B3" w:rsidP="007F08B3">
      <w:pPr>
        <w:spacing w:after="0"/>
        <w:ind w:left="120"/>
        <w:rPr>
          <w:rFonts w:ascii="Times New Roman" w:hAnsi="Times New Roman" w:cs="Times New Roman"/>
          <w:sz w:val="24"/>
          <w:szCs w:val="24"/>
          <w:lang w:val="ru-RU"/>
        </w:rPr>
      </w:pPr>
      <w:hyperlink r:id="rId77" w:history="1">
        <w:r w:rsidRPr="007F08B3">
          <w:rPr>
            <w:rStyle w:val="ab"/>
            <w:rFonts w:ascii="Times New Roman" w:hAnsi="Times New Roman" w:cs="Times New Roman"/>
            <w:sz w:val="24"/>
            <w:szCs w:val="24"/>
          </w:rPr>
          <w:t>https</w:t>
        </w:r>
        <w:r w:rsidRPr="007F08B3">
          <w:rPr>
            <w:rStyle w:val="ab"/>
            <w:rFonts w:ascii="Times New Roman" w:hAnsi="Times New Roman" w:cs="Times New Roman"/>
            <w:sz w:val="24"/>
            <w:szCs w:val="24"/>
            <w:lang w:val="ru-RU"/>
          </w:rPr>
          <w:t>://</w:t>
        </w:r>
        <w:proofErr w:type="spellStart"/>
        <w:r w:rsidRPr="007F08B3">
          <w:rPr>
            <w:rStyle w:val="ab"/>
            <w:rFonts w:ascii="Times New Roman" w:hAnsi="Times New Roman" w:cs="Times New Roman"/>
            <w:sz w:val="24"/>
            <w:szCs w:val="24"/>
          </w:rPr>
          <w:t>resh</w:t>
        </w:r>
        <w:proofErr w:type="spellEnd"/>
        <w:r w:rsidRPr="007F08B3">
          <w:rPr>
            <w:rStyle w:val="ab"/>
            <w:rFonts w:ascii="Times New Roman" w:hAnsi="Times New Roman" w:cs="Times New Roman"/>
            <w:sz w:val="24"/>
            <w:szCs w:val="24"/>
            <w:lang w:val="ru-RU"/>
          </w:rPr>
          <w:t>.</w:t>
        </w:r>
        <w:proofErr w:type="spellStart"/>
        <w:r w:rsidRPr="007F08B3">
          <w:rPr>
            <w:rStyle w:val="ab"/>
            <w:rFonts w:ascii="Times New Roman" w:hAnsi="Times New Roman" w:cs="Times New Roman"/>
            <w:sz w:val="24"/>
            <w:szCs w:val="24"/>
          </w:rPr>
          <w:t>edu</w:t>
        </w:r>
        <w:proofErr w:type="spellEnd"/>
        <w:r w:rsidRPr="007F08B3">
          <w:rPr>
            <w:rStyle w:val="ab"/>
            <w:rFonts w:ascii="Times New Roman" w:hAnsi="Times New Roman" w:cs="Times New Roman"/>
            <w:sz w:val="24"/>
            <w:szCs w:val="24"/>
            <w:lang w:val="ru-RU"/>
          </w:rPr>
          <w:t>.</w:t>
        </w:r>
        <w:proofErr w:type="spellStart"/>
        <w:r w:rsidRPr="007F08B3">
          <w:rPr>
            <w:rStyle w:val="ab"/>
            <w:rFonts w:ascii="Times New Roman" w:hAnsi="Times New Roman" w:cs="Times New Roman"/>
            <w:sz w:val="24"/>
            <w:szCs w:val="24"/>
          </w:rPr>
          <w:t>ru</w:t>
        </w:r>
        <w:proofErr w:type="spellEnd"/>
        <w:r w:rsidRPr="007F08B3">
          <w:rPr>
            <w:rStyle w:val="ab"/>
            <w:rFonts w:ascii="Times New Roman" w:hAnsi="Times New Roman" w:cs="Times New Roman"/>
            <w:sz w:val="24"/>
            <w:szCs w:val="24"/>
            <w:lang w:val="ru-RU"/>
          </w:rPr>
          <w:t>/</w:t>
        </w:r>
      </w:hyperlink>
    </w:p>
    <w:p w:rsidR="007F08B3" w:rsidRPr="007F08B3" w:rsidRDefault="007F08B3" w:rsidP="007F08B3">
      <w:pPr>
        <w:spacing w:after="0"/>
        <w:ind w:left="120"/>
        <w:rPr>
          <w:rFonts w:ascii="Times New Roman" w:hAnsi="Times New Roman" w:cs="Times New Roman"/>
          <w:sz w:val="24"/>
          <w:szCs w:val="24"/>
          <w:lang w:val="ru-RU"/>
        </w:rPr>
      </w:pPr>
      <w:r w:rsidRPr="007F08B3">
        <w:rPr>
          <w:rFonts w:ascii="Times New Roman" w:hAnsi="Times New Roman" w:cs="Times New Roman"/>
          <w:sz w:val="24"/>
          <w:szCs w:val="24"/>
          <w:lang w:val="ru-RU"/>
        </w:rPr>
        <w:t xml:space="preserve"> </w:t>
      </w:r>
      <w:r w:rsidRPr="007F08B3">
        <w:rPr>
          <w:rFonts w:ascii="Times New Roman" w:hAnsi="Times New Roman" w:cs="Times New Roman"/>
          <w:sz w:val="24"/>
          <w:szCs w:val="24"/>
        </w:rPr>
        <w:t>https</w:t>
      </w:r>
      <w:r w:rsidRPr="007F08B3">
        <w:rPr>
          <w:rFonts w:ascii="Times New Roman" w:hAnsi="Times New Roman" w:cs="Times New Roman"/>
          <w:sz w:val="24"/>
          <w:szCs w:val="24"/>
          <w:lang w:val="ru-RU"/>
        </w:rPr>
        <w:t>://</w:t>
      </w:r>
      <w:proofErr w:type="spellStart"/>
      <w:r w:rsidRPr="007F08B3">
        <w:rPr>
          <w:rFonts w:ascii="Times New Roman" w:hAnsi="Times New Roman" w:cs="Times New Roman"/>
          <w:sz w:val="24"/>
          <w:szCs w:val="24"/>
        </w:rPr>
        <w:t>uchi</w:t>
      </w:r>
      <w:proofErr w:type="spellEnd"/>
      <w:r w:rsidRPr="007F08B3">
        <w:rPr>
          <w:rFonts w:ascii="Times New Roman" w:hAnsi="Times New Roman" w:cs="Times New Roman"/>
          <w:sz w:val="24"/>
          <w:szCs w:val="24"/>
          <w:lang w:val="ru-RU"/>
        </w:rPr>
        <w:t>.</w:t>
      </w:r>
      <w:proofErr w:type="spellStart"/>
      <w:r w:rsidRPr="007F08B3">
        <w:rPr>
          <w:rFonts w:ascii="Times New Roman" w:hAnsi="Times New Roman" w:cs="Times New Roman"/>
          <w:sz w:val="24"/>
          <w:szCs w:val="24"/>
        </w:rPr>
        <w:t>ru</w:t>
      </w:r>
      <w:proofErr w:type="spellEnd"/>
    </w:p>
    <w:p w:rsidR="007C3C4E" w:rsidRPr="00CE588F" w:rsidRDefault="007C3C4E" w:rsidP="007F08B3">
      <w:pPr>
        <w:rPr>
          <w:lang w:val="ru-RU"/>
        </w:rPr>
      </w:pPr>
    </w:p>
    <w:sectPr w:rsidR="007C3C4E" w:rsidRPr="00CE588F" w:rsidSect="00F4590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D0490D"/>
    <w:multiLevelType w:val="multilevel"/>
    <w:tmpl w:val="F5BE22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3E2717D"/>
    <w:multiLevelType w:val="multilevel"/>
    <w:tmpl w:val="0B70410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proofState w:spelling="clean" w:grammar="clean"/>
  <w:defaultTabStop w:val="708"/>
  <w:drawingGridHorizontalSpacing w:val="110"/>
  <w:displayHorizontalDrawingGridEvery w:val="2"/>
  <w:characterSpacingControl w:val="doNotCompress"/>
  <w:compat/>
  <w:rsids>
    <w:rsidRoot w:val="00F45907"/>
    <w:rsid w:val="00054046"/>
    <w:rsid w:val="002822F1"/>
    <w:rsid w:val="004D2DF9"/>
    <w:rsid w:val="004D5A9F"/>
    <w:rsid w:val="00565DAD"/>
    <w:rsid w:val="005E650E"/>
    <w:rsid w:val="007C3C4E"/>
    <w:rsid w:val="007F08B3"/>
    <w:rsid w:val="008E145F"/>
    <w:rsid w:val="00B33DAB"/>
    <w:rsid w:val="00C5694B"/>
    <w:rsid w:val="00C75293"/>
    <w:rsid w:val="00CE588F"/>
    <w:rsid w:val="00F459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F45907"/>
    <w:rPr>
      <w:color w:val="0000FF" w:themeColor="hyperlink"/>
      <w:u w:val="single"/>
    </w:rPr>
  </w:style>
  <w:style w:type="table" w:styleId="ac">
    <w:name w:val="Table Grid"/>
    <w:basedOn w:val="a1"/>
    <w:uiPriority w:val="59"/>
    <w:rsid w:val="00F459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D5A9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D5A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1f36" TargetMode="External"/><Relationship Id="rId18" Type="http://schemas.openxmlformats.org/officeDocument/2006/relationships/hyperlink" Target="https://m.edsoo.ru/7f411f36" TargetMode="External"/><Relationship Id="rId26" Type="http://schemas.openxmlformats.org/officeDocument/2006/relationships/hyperlink" Target="https://m.edsoo.ru/c4e195ca" TargetMode="External"/><Relationship Id="rId39" Type="http://schemas.openxmlformats.org/officeDocument/2006/relationships/hyperlink" Target="https://m.edsoo.ru/c4e1a704" TargetMode="External"/><Relationship Id="rId21" Type="http://schemas.openxmlformats.org/officeDocument/2006/relationships/hyperlink" Target="https://m.edsoo.ru/7f411f36" TargetMode="External"/><Relationship Id="rId34" Type="http://schemas.openxmlformats.org/officeDocument/2006/relationships/hyperlink" Target="https://m.edsoo.ru/c4e1b78a" TargetMode="External"/><Relationship Id="rId42" Type="http://schemas.openxmlformats.org/officeDocument/2006/relationships/hyperlink" Target="https://m.edsoo.ru/c4e1c1b2" TargetMode="External"/><Relationship Id="rId47" Type="http://schemas.openxmlformats.org/officeDocument/2006/relationships/hyperlink" Target="https://m.edsoo.ru/c4e22abc" TargetMode="External"/><Relationship Id="rId50" Type="http://schemas.openxmlformats.org/officeDocument/2006/relationships/hyperlink" Target="https://m.edsoo.ru/c4e1f970" TargetMode="External"/><Relationship Id="rId55" Type="http://schemas.openxmlformats.org/officeDocument/2006/relationships/hyperlink" Target="https://m.edsoo.ru/c4e2597e" TargetMode="External"/><Relationship Id="rId63" Type="http://schemas.openxmlformats.org/officeDocument/2006/relationships/hyperlink" Target="https://m.edsoo.ru/c4e2316a" TargetMode="External"/><Relationship Id="rId68" Type="http://schemas.openxmlformats.org/officeDocument/2006/relationships/hyperlink" Target="https://m.edsoo.ru/c4e296aa" TargetMode="External"/><Relationship Id="rId76" Type="http://schemas.openxmlformats.org/officeDocument/2006/relationships/hyperlink" Target="https://m.edsoo.ru/c4e299ca" TargetMode="External"/><Relationship Id="rId7" Type="http://schemas.openxmlformats.org/officeDocument/2006/relationships/hyperlink" Target="https://m.edsoo.ru/7f411f36" TargetMode="External"/><Relationship Id="rId71" Type="http://schemas.openxmlformats.org/officeDocument/2006/relationships/hyperlink" Target="https://m.edsoo.ru/c4e20b40" TargetMode="External"/><Relationship Id="rId2" Type="http://schemas.openxmlformats.org/officeDocument/2006/relationships/styles" Target="styles.xml"/><Relationship Id="rId16" Type="http://schemas.openxmlformats.org/officeDocument/2006/relationships/hyperlink" Target="https://m.edsoo.ru/7f411f36" TargetMode="External"/><Relationship Id="rId29" Type="http://schemas.openxmlformats.org/officeDocument/2006/relationships/hyperlink" Target="https://m.edsoo.ru/c4e19de0" TargetMode="External"/><Relationship Id="rId11" Type="http://schemas.openxmlformats.org/officeDocument/2006/relationships/hyperlink" Target="https://m.edsoo.ru/7f411f36" TargetMode="External"/><Relationship Id="rId24" Type="http://schemas.openxmlformats.org/officeDocument/2006/relationships/hyperlink" Target="https://m.edsoo.ru/c4e19444" TargetMode="External"/><Relationship Id="rId32" Type="http://schemas.openxmlformats.org/officeDocument/2006/relationships/hyperlink" Target="https://m.edsoo.ru/c4e1b488" TargetMode="External"/><Relationship Id="rId37" Type="http://schemas.openxmlformats.org/officeDocument/2006/relationships/hyperlink" Target="https://m.edsoo.ru/c4e1afe2" TargetMode="External"/><Relationship Id="rId40" Type="http://schemas.openxmlformats.org/officeDocument/2006/relationships/hyperlink" Target="https://m.edsoo.ru/c4e1b168" TargetMode="External"/><Relationship Id="rId45" Type="http://schemas.openxmlformats.org/officeDocument/2006/relationships/hyperlink" Target="https://m.edsoo.ru/c4e21482" TargetMode="External"/><Relationship Id="rId53" Type="http://schemas.openxmlformats.org/officeDocument/2006/relationships/hyperlink" Target="https://m.edsoo.ru/c4e2358e" TargetMode="External"/><Relationship Id="rId58" Type="http://schemas.openxmlformats.org/officeDocument/2006/relationships/hyperlink" Target="https://m.edsoo.ru/c4e25e42" TargetMode="External"/><Relationship Id="rId66" Type="http://schemas.openxmlformats.org/officeDocument/2006/relationships/hyperlink" Target="https://m.edsoo.ru/c4e22968" TargetMode="External"/><Relationship Id="rId74" Type="http://schemas.openxmlformats.org/officeDocument/2006/relationships/hyperlink" Target="https://m.edsoo.ru/c4e25154" TargetMode="External"/><Relationship Id="rId79" Type="http://schemas.openxmlformats.org/officeDocument/2006/relationships/theme" Target="theme/theme1.xml"/><Relationship Id="rId5" Type="http://schemas.openxmlformats.org/officeDocument/2006/relationships/image" Target="media/image1.jpeg"/><Relationship Id="rId61" Type="http://schemas.openxmlformats.org/officeDocument/2006/relationships/hyperlink" Target="https://m.edsoo.ru/c4e25410" TargetMode="External"/><Relationship Id="rId10" Type="http://schemas.openxmlformats.org/officeDocument/2006/relationships/hyperlink" Target="https://m.edsoo.ru/7f411f36" TargetMode="External"/><Relationship Id="rId19" Type="http://schemas.openxmlformats.org/officeDocument/2006/relationships/hyperlink" Target="https://m.edsoo.ru/7f411f36" TargetMode="External"/><Relationship Id="rId31" Type="http://schemas.openxmlformats.org/officeDocument/2006/relationships/hyperlink" Target="https://m.edsoo.ru/c4e1b2f8" TargetMode="External"/><Relationship Id="rId44" Type="http://schemas.openxmlformats.org/officeDocument/2006/relationships/hyperlink" Target="https://m.edsoo.ru/c4e1f7c2" TargetMode="External"/><Relationship Id="rId52" Type="http://schemas.openxmlformats.org/officeDocument/2006/relationships/hyperlink" Target="https://m.edsoo.ru/c4e1cf90" TargetMode="External"/><Relationship Id="rId60" Type="http://schemas.openxmlformats.org/officeDocument/2006/relationships/hyperlink" Target="https://m.edsoo.ru/c4e1c6f8" TargetMode="External"/><Relationship Id="rId65" Type="http://schemas.openxmlformats.org/officeDocument/2006/relationships/hyperlink" Target="https://m.edsoo.ru/c4e241f0" TargetMode="External"/><Relationship Id="rId73" Type="http://schemas.openxmlformats.org/officeDocument/2006/relationships/hyperlink" Target="https://m.edsoo.ru/c4e244a2"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1f36" TargetMode="External"/><Relationship Id="rId14" Type="http://schemas.openxmlformats.org/officeDocument/2006/relationships/hyperlink" Target="https://m.edsoo.ru/7f411f36" TargetMode="External"/><Relationship Id="rId22" Type="http://schemas.openxmlformats.org/officeDocument/2006/relationships/hyperlink" Target="https://m.edsoo.ru/7f411f36" TargetMode="External"/><Relationship Id="rId27" Type="http://schemas.openxmlformats.org/officeDocument/2006/relationships/hyperlink" Target="https://m.edsoo.ru/c4e1973c" TargetMode="External"/><Relationship Id="rId30" Type="http://schemas.openxmlformats.org/officeDocument/2006/relationships/hyperlink" Target="https://m.edsoo.ru/c4e1a40c" TargetMode="External"/><Relationship Id="rId35" Type="http://schemas.openxmlformats.org/officeDocument/2006/relationships/hyperlink" Target="https://m.edsoo.ru/c4e1a89e" TargetMode="External"/><Relationship Id="rId43" Type="http://schemas.openxmlformats.org/officeDocument/2006/relationships/hyperlink" Target="https://m.edsoo.ru/c4e1f61e" TargetMode="External"/><Relationship Id="rId48" Type="http://schemas.openxmlformats.org/officeDocument/2006/relationships/hyperlink" Target="https://m.edsoo.ru/c4e25582" TargetMode="External"/><Relationship Id="rId56" Type="http://schemas.openxmlformats.org/officeDocument/2006/relationships/hyperlink" Target="https://m.edsoo.ru/c4e22abc" TargetMode="External"/><Relationship Id="rId64" Type="http://schemas.openxmlformats.org/officeDocument/2006/relationships/hyperlink" Target="https://m.edsoo.ru/c4e1d544" TargetMode="External"/><Relationship Id="rId69" Type="http://schemas.openxmlformats.org/officeDocument/2006/relationships/hyperlink" Target="https://m.edsoo.ru/c4e2911e" TargetMode="External"/><Relationship Id="rId77" Type="http://schemas.openxmlformats.org/officeDocument/2006/relationships/hyperlink" Target="https://resh.edu.ru/" TargetMode="External"/><Relationship Id="rId8" Type="http://schemas.openxmlformats.org/officeDocument/2006/relationships/hyperlink" Target="https://m.edsoo.ru/7f411f36" TargetMode="External"/><Relationship Id="rId51" Type="http://schemas.openxmlformats.org/officeDocument/2006/relationships/hyperlink" Target="https://m.edsoo.ru/c4e1fb1e" TargetMode="External"/><Relationship Id="rId72" Type="http://schemas.openxmlformats.org/officeDocument/2006/relationships/hyperlink" Target="https://m.edsoo.ru/c4e20cee" TargetMode="External"/><Relationship Id="rId3" Type="http://schemas.openxmlformats.org/officeDocument/2006/relationships/settings" Target="settings.xml"/><Relationship Id="rId12" Type="http://schemas.openxmlformats.org/officeDocument/2006/relationships/hyperlink" Target="https://m.edsoo.ru/7f411f36" TargetMode="External"/><Relationship Id="rId17" Type="http://schemas.openxmlformats.org/officeDocument/2006/relationships/hyperlink" Target="https://m.edsoo.ru/7f411f36" TargetMode="External"/><Relationship Id="rId25" Type="http://schemas.openxmlformats.org/officeDocument/2006/relationships/hyperlink" Target="https://m.edsoo.ru/c4e1925a" TargetMode="External"/><Relationship Id="rId33" Type="http://schemas.openxmlformats.org/officeDocument/2006/relationships/hyperlink" Target="https://m.edsoo.ru/c4e1b60e" TargetMode="External"/><Relationship Id="rId38" Type="http://schemas.openxmlformats.org/officeDocument/2006/relationships/hyperlink" Target="https://m.edsoo.ru/c4e1be92" TargetMode="External"/><Relationship Id="rId46" Type="http://schemas.openxmlformats.org/officeDocument/2006/relationships/hyperlink" Target="https://m.edsoo.ru/c4e212de" TargetMode="External"/><Relationship Id="rId59" Type="http://schemas.openxmlformats.org/officeDocument/2006/relationships/hyperlink" Target="https://m.edsoo.ru/c4e24736" TargetMode="External"/><Relationship Id="rId67" Type="http://schemas.openxmlformats.org/officeDocument/2006/relationships/hyperlink" Target="https://m.edsoo.ru/c4e2433a" TargetMode="External"/><Relationship Id="rId20" Type="http://schemas.openxmlformats.org/officeDocument/2006/relationships/hyperlink" Target="https://m.edsoo.ru/7f411f36" TargetMode="External"/><Relationship Id="rId41" Type="http://schemas.openxmlformats.org/officeDocument/2006/relationships/hyperlink" Target="https://m.edsoo.ru/c4e1c022" TargetMode="External"/><Relationship Id="rId54" Type="http://schemas.openxmlformats.org/officeDocument/2006/relationships/hyperlink" Target="https://m.edsoo.ru/c4e215ea" TargetMode="External"/><Relationship Id="rId62" Type="http://schemas.openxmlformats.org/officeDocument/2006/relationships/hyperlink" Target="https://m.edsoo.ru/c4e2529e" TargetMode="External"/><Relationship Id="rId70" Type="http://schemas.openxmlformats.org/officeDocument/2006/relationships/hyperlink" Target="https://m.edsoo.ru/c4e29510" TargetMode="External"/><Relationship Id="rId75" Type="http://schemas.openxmlformats.org/officeDocument/2006/relationships/hyperlink" Target="https://m.edsoo.ru/c4e288ea" TargetMode="External"/><Relationship Id="rId1" Type="http://schemas.openxmlformats.org/officeDocument/2006/relationships/numbering" Target="numbering.xml"/><Relationship Id="rId6" Type="http://schemas.openxmlformats.org/officeDocument/2006/relationships/hyperlink" Target="https://m.edsoo.ru/7f411f36" TargetMode="External"/><Relationship Id="rId15" Type="http://schemas.openxmlformats.org/officeDocument/2006/relationships/hyperlink" Target="https://m.edsoo.ru/7f411f36" TargetMode="External"/><Relationship Id="rId23" Type="http://schemas.openxmlformats.org/officeDocument/2006/relationships/hyperlink" Target="https://m.edsoo.ru/c4e27670" TargetMode="External"/><Relationship Id="rId28" Type="http://schemas.openxmlformats.org/officeDocument/2006/relationships/hyperlink" Target="https://m.edsoo.ru/c4e1989a" TargetMode="External"/><Relationship Id="rId36" Type="http://schemas.openxmlformats.org/officeDocument/2006/relationships/hyperlink" Target="https://m.edsoo.ru/c4e1ae2a" TargetMode="External"/><Relationship Id="rId49" Type="http://schemas.openxmlformats.org/officeDocument/2006/relationships/hyperlink" Target="https://m.edsoo.ru/c4e1c4aa" TargetMode="External"/><Relationship Id="rId57" Type="http://schemas.openxmlformats.org/officeDocument/2006/relationships/hyperlink" Target="https://m.edsoo.ru/c4e2226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35</Pages>
  <Words>6171</Words>
  <Characters>35178</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111</cp:lastModifiedBy>
  <cp:revision>9</cp:revision>
  <dcterms:created xsi:type="dcterms:W3CDTF">2024-10-17T08:32:00Z</dcterms:created>
  <dcterms:modified xsi:type="dcterms:W3CDTF">2024-10-31T08:12:00Z</dcterms:modified>
</cp:coreProperties>
</file>