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33C" w:rsidRDefault="005C033C">
      <w:pPr>
        <w:spacing w:line="342" w:lineRule="exact"/>
        <w:rPr>
          <w:sz w:val="24"/>
          <w:szCs w:val="24"/>
        </w:rPr>
      </w:pPr>
    </w:p>
    <w:p w:rsidR="00F20B65" w:rsidRDefault="00F20B65" w:rsidP="00F20B65">
      <w:pPr>
        <w:spacing w:line="28" w:lineRule="exact"/>
        <w:ind w:firstLine="720"/>
        <w:rPr>
          <w:sz w:val="24"/>
          <w:szCs w:val="24"/>
        </w:rPr>
      </w:pPr>
    </w:p>
    <w:p w:rsidR="00F20B65" w:rsidRDefault="00F20B65" w:rsidP="00F20B65">
      <w:pPr>
        <w:spacing w:line="237" w:lineRule="auto"/>
        <w:ind w:left="580" w:right="3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Муниципальное бюджетное общеобразовательное учреждение «Ново – Альметьевская основная общеобразовательная школа» Нурлатского муниципального района  Республики Татарстан</w:t>
      </w: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44" w:lineRule="exact"/>
        <w:rPr>
          <w:sz w:val="24"/>
          <w:szCs w:val="24"/>
        </w:rPr>
      </w:pPr>
    </w:p>
    <w:tbl>
      <w:tblPr>
        <w:tblW w:w="0" w:type="auto"/>
        <w:tblInd w:w="4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20"/>
        <w:gridCol w:w="4360"/>
      </w:tblGrid>
      <w:tr w:rsidR="005C033C">
        <w:trPr>
          <w:trHeight w:val="322"/>
        </w:trPr>
        <w:tc>
          <w:tcPr>
            <w:tcW w:w="3920" w:type="dxa"/>
            <w:vAlign w:val="bottom"/>
          </w:tcPr>
          <w:p w:rsidR="005C033C" w:rsidRDefault="00F20B6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РАССМОТРЕНО</w:t>
            </w:r>
          </w:p>
        </w:tc>
        <w:tc>
          <w:tcPr>
            <w:tcW w:w="4360" w:type="dxa"/>
            <w:vAlign w:val="bottom"/>
          </w:tcPr>
          <w:p w:rsidR="005C033C" w:rsidRDefault="00F20B65">
            <w:pPr>
              <w:ind w:left="15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УТВЕРЖДЕНО</w:t>
            </w:r>
          </w:p>
        </w:tc>
      </w:tr>
      <w:tr w:rsidR="005C033C">
        <w:trPr>
          <w:trHeight w:val="268"/>
        </w:trPr>
        <w:tc>
          <w:tcPr>
            <w:tcW w:w="3920" w:type="dxa"/>
            <w:vAlign w:val="bottom"/>
          </w:tcPr>
          <w:p w:rsidR="005C033C" w:rsidRDefault="00F20B65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заседании</w:t>
            </w:r>
          </w:p>
        </w:tc>
        <w:tc>
          <w:tcPr>
            <w:tcW w:w="4360" w:type="dxa"/>
            <w:vAlign w:val="bottom"/>
          </w:tcPr>
          <w:p w:rsidR="005C033C" w:rsidRDefault="00F20B65" w:rsidP="00F20B65">
            <w:pPr>
              <w:spacing w:line="268" w:lineRule="exact"/>
              <w:ind w:left="15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Директор МБОУ</w:t>
            </w:r>
            <w:proofErr w:type="gramStart"/>
            <w:r>
              <w:rPr>
                <w:rFonts w:eastAsia="Times New Roman"/>
                <w:w w:val="98"/>
                <w:sz w:val="24"/>
                <w:szCs w:val="24"/>
              </w:rPr>
              <w:t>«Н</w:t>
            </w:r>
            <w:proofErr w:type="gramEnd"/>
            <w:r>
              <w:rPr>
                <w:rFonts w:eastAsia="Times New Roman"/>
                <w:w w:val="98"/>
                <w:sz w:val="24"/>
                <w:szCs w:val="24"/>
              </w:rPr>
              <w:t xml:space="preserve">ово- </w:t>
            </w:r>
          </w:p>
        </w:tc>
      </w:tr>
      <w:tr w:rsidR="005C033C">
        <w:trPr>
          <w:trHeight w:val="278"/>
        </w:trPr>
        <w:tc>
          <w:tcPr>
            <w:tcW w:w="3920" w:type="dxa"/>
            <w:vAlign w:val="bottom"/>
          </w:tcPr>
          <w:p w:rsidR="005C033C" w:rsidRDefault="00F20B6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педагогического совета</w:t>
            </w:r>
          </w:p>
        </w:tc>
        <w:tc>
          <w:tcPr>
            <w:tcW w:w="4360" w:type="dxa"/>
            <w:vAlign w:val="bottom"/>
          </w:tcPr>
          <w:p w:rsidR="005C033C" w:rsidRDefault="00F20B65">
            <w:pPr>
              <w:ind w:left="1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Альметьевская ООШ»</w:t>
            </w:r>
          </w:p>
        </w:tc>
      </w:tr>
      <w:tr w:rsidR="005C033C">
        <w:trPr>
          <w:trHeight w:val="259"/>
        </w:trPr>
        <w:tc>
          <w:tcPr>
            <w:tcW w:w="3920" w:type="dxa"/>
            <w:vAlign w:val="bottom"/>
          </w:tcPr>
          <w:p w:rsidR="005C033C" w:rsidRDefault="00F20B65" w:rsidP="00D001E7">
            <w:pPr>
              <w:spacing w:line="25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от   </w:t>
            </w:r>
            <w:r w:rsidR="00D001E7">
              <w:rPr>
                <w:rFonts w:eastAsia="Times New Roman"/>
                <w:sz w:val="24"/>
                <w:szCs w:val="24"/>
              </w:rPr>
              <w:t xml:space="preserve">28 августа </w:t>
            </w:r>
            <w:r>
              <w:rPr>
                <w:rFonts w:eastAsia="Times New Roman"/>
                <w:sz w:val="24"/>
                <w:szCs w:val="24"/>
              </w:rPr>
              <w:t xml:space="preserve"> 2023 г.</w:t>
            </w:r>
          </w:p>
        </w:tc>
        <w:tc>
          <w:tcPr>
            <w:tcW w:w="4360" w:type="dxa"/>
            <w:vAlign w:val="bottom"/>
          </w:tcPr>
          <w:p w:rsidR="005C033C" w:rsidRDefault="00F20B65" w:rsidP="00D001E7">
            <w:pPr>
              <w:spacing w:line="259" w:lineRule="exact"/>
              <w:ind w:left="1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Приказ № </w:t>
            </w:r>
            <w:r w:rsidR="00D001E7">
              <w:rPr>
                <w:rFonts w:eastAsia="Times New Roman"/>
                <w:sz w:val="24"/>
                <w:szCs w:val="24"/>
              </w:rPr>
              <w:t>73-ОД</w:t>
            </w:r>
          </w:p>
        </w:tc>
      </w:tr>
      <w:tr w:rsidR="005C033C">
        <w:trPr>
          <w:trHeight w:val="283"/>
        </w:trPr>
        <w:tc>
          <w:tcPr>
            <w:tcW w:w="3920" w:type="dxa"/>
            <w:vAlign w:val="bottom"/>
          </w:tcPr>
          <w:p w:rsidR="005C033C" w:rsidRDefault="00F20B65" w:rsidP="00D001E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Протокол № </w:t>
            </w:r>
            <w:r w:rsidR="00D001E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360" w:type="dxa"/>
            <w:vAlign w:val="bottom"/>
          </w:tcPr>
          <w:p w:rsidR="005C033C" w:rsidRDefault="00D001E7" w:rsidP="00D001E7">
            <w:pPr>
              <w:spacing w:line="264" w:lineRule="exact"/>
              <w:ind w:left="1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  <w:r w:rsidR="00F20B65">
              <w:rPr>
                <w:rFonts w:eastAsia="Times New Roman"/>
                <w:sz w:val="24"/>
                <w:szCs w:val="24"/>
              </w:rPr>
              <w:t>т</w:t>
            </w:r>
            <w:r>
              <w:rPr>
                <w:rFonts w:eastAsia="Times New Roman"/>
                <w:sz w:val="24"/>
                <w:szCs w:val="24"/>
              </w:rPr>
              <w:t xml:space="preserve"> 28.08.</w:t>
            </w:r>
            <w:r w:rsidR="00F20B65">
              <w:rPr>
                <w:rFonts w:eastAsia="Times New Roman"/>
                <w:sz w:val="24"/>
                <w:szCs w:val="24"/>
              </w:rPr>
              <w:t>2023г</w:t>
            </w:r>
          </w:p>
        </w:tc>
      </w:tr>
    </w:tbl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  <w:bookmarkStart w:id="0" w:name="_GoBack"/>
      <w:bookmarkEnd w:id="0"/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336" w:lineRule="exact"/>
        <w:rPr>
          <w:sz w:val="24"/>
          <w:szCs w:val="24"/>
        </w:rPr>
      </w:pPr>
    </w:p>
    <w:p w:rsidR="005C033C" w:rsidRDefault="00F20B65" w:rsidP="00F20B65">
      <w:pPr>
        <w:ind w:right="11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                             ОБРАЗОВАТЕЛЬНАЯ ПРОГРАММА</w:t>
      </w:r>
    </w:p>
    <w:p w:rsidR="005C033C" w:rsidRDefault="005C033C" w:rsidP="00F20B65">
      <w:pPr>
        <w:spacing w:line="271" w:lineRule="exact"/>
        <w:rPr>
          <w:sz w:val="24"/>
          <w:szCs w:val="24"/>
        </w:rPr>
      </w:pPr>
    </w:p>
    <w:p w:rsidR="005C033C" w:rsidRDefault="00F20B65" w:rsidP="00F20B65">
      <w:pPr>
        <w:ind w:right="112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                          ДОПОЛНИТЕЛЬНОГО ОБРАЗОВАНИЯ</w:t>
      </w:r>
    </w:p>
    <w:p w:rsidR="005C033C" w:rsidRDefault="00F20B65" w:rsidP="00F20B65">
      <w:pPr>
        <w:rPr>
          <w:sz w:val="20"/>
          <w:szCs w:val="20"/>
        </w:rPr>
      </w:pPr>
      <w:r>
        <w:rPr>
          <w:sz w:val="24"/>
          <w:szCs w:val="24"/>
        </w:rPr>
        <w:t xml:space="preserve">                                       </w:t>
      </w:r>
      <w:r>
        <w:rPr>
          <w:rFonts w:eastAsia="Times New Roman"/>
          <w:b/>
          <w:bCs/>
          <w:sz w:val="32"/>
          <w:szCs w:val="32"/>
        </w:rPr>
        <w:t>в МБОУ «Ново – Альметьевская ООШ»</w:t>
      </w:r>
    </w:p>
    <w:p w:rsidR="005C033C" w:rsidRDefault="005C033C" w:rsidP="00F20B65">
      <w:pPr>
        <w:spacing w:line="184" w:lineRule="exact"/>
        <w:rPr>
          <w:sz w:val="24"/>
          <w:szCs w:val="24"/>
        </w:rPr>
      </w:pPr>
    </w:p>
    <w:p w:rsidR="005C033C" w:rsidRDefault="00F20B65" w:rsidP="00F20B65">
      <w:pPr>
        <w:ind w:left="25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на 2023-2024 учебный год</w:t>
      </w:r>
    </w:p>
    <w:p w:rsidR="005C033C" w:rsidRDefault="005C033C">
      <w:pPr>
        <w:sectPr w:rsidR="005C033C">
          <w:pgSz w:w="11900" w:h="16838"/>
          <w:pgMar w:top="1218" w:right="1164" w:bottom="792" w:left="1440" w:header="0" w:footer="0" w:gutter="0"/>
          <w:cols w:space="720" w:equalWidth="0">
            <w:col w:w="9300"/>
          </w:cols>
        </w:sect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200" w:lineRule="exact"/>
        <w:rPr>
          <w:sz w:val="24"/>
          <w:szCs w:val="24"/>
        </w:rPr>
      </w:pPr>
    </w:p>
    <w:p w:rsidR="005C033C" w:rsidRDefault="005C033C">
      <w:pPr>
        <w:spacing w:line="315" w:lineRule="exact"/>
        <w:rPr>
          <w:sz w:val="24"/>
          <w:szCs w:val="24"/>
        </w:rPr>
      </w:pPr>
    </w:p>
    <w:p w:rsidR="005C033C" w:rsidRDefault="00F20B65">
      <w:pPr>
        <w:ind w:right="3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>д. Новое Альметьево, 2023</w:t>
      </w:r>
    </w:p>
    <w:p w:rsidR="005C033C" w:rsidRDefault="005C033C">
      <w:pPr>
        <w:sectPr w:rsidR="005C033C">
          <w:type w:val="continuous"/>
          <w:pgSz w:w="11900" w:h="16838"/>
          <w:pgMar w:top="1218" w:right="1164" w:bottom="792" w:left="1440" w:header="0" w:footer="0" w:gutter="0"/>
          <w:cols w:space="720" w:equalWidth="0">
            <w:col w:w="9300"/>
          </w:cols>
        </w:sectPr>
      </w:pPr>
    </w:p>
    <w:p w:rsidR="005C033C" w:rsidRPr="00B8709F" w:rsidRDefault="00F20B65">
      <w:pPr>
        <w:ind w:left="4320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lastRenderedPageBreak/>
        <w:t>СОДЕРЖАНИЕ</w:t>
      </w: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41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8000"/>
        <w:gridCol w:w="1000"/>
        <w:gridCol w:w="30"/>
      </w:tblGrid>
      <w:tr w:rsidR="005C033C" w:rsidRPr="00B8709F">
        <w:trPr>
          <w:trHeight w:val="331"/>
        </w:trPr>
        <w:tc>
          <w:tcPr>
            <w:tcW w:w="80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ind w:left="320"/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0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  <w:tr w:rsidR="005C033C" w:rsidRPr="00B8709F">
        <w:trPr>
          <w:trHeight w:val="118"/>
        </w:trPr>
        <w:tc>
          <w:tcPr>
            <w:tcW w:w="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8000" w:type="dxa"/>
            <w:vMerge/>
            <w:tcBorders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  <w:tr w:rsidR="005C033C" w:rsidRPr="00B8709F">
        <w:trPr>
          <w:trHeight w:val="168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8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  <w:tr w:rsidR="005C033C" w:rsidRPr="00B8709F">
        <w:trPr>
          <w:trHeight w:val="311"/>
        </w:trPr>
        <w:tc>
          <w:tcPr>
            <w:tcW w:w="8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ind w:left="280"/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000" w:type="dxa"/>
            <w:vMerge w:val="restart"/>
            <w:tcBorders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spacing w:line="310" w:lineRule="exact"/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  <w:tr w:rsidR="005C033C" w:rsidRPr="00B8709F">
        <w:trPr>
          <w:trHeight w:val="120"/>
        </w:trPr>
        <w:tc>
          <w:tcPr>
            <w:tcW w:w="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8000" w:type="dxa"/>
            <w:vMerge/>
            <w:tcBorders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  <w:tr w:rsidR="005C033C" w:rsidRPr="00B8709F">
        <w:trPr>
          <w:trHeight w:val="168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8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  <w:tr w:rsidR="005C033C" w:rsidRPr="00B8709F">
        <w:trPr>
          <w:trHeight w:val="311"/>
        </w:trPr>
        <w:tc>
          <w:tcPr>
            <w:tcW w:w="8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ind w:left="280"/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000" w:type="dxa"/>
            <w:tcBorders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spacing w:line="310" w:lineRule="exact"/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Организация дополнительного образования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spacing w:line="310" w:lineRule="exact"/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  <w:tr w:rsidR="005C033C" w:rsidRPr="00B8709F">
        <w:trPr>
          <w:trHeight w:val="91"/>
        </w:trPr>
        <w:tc>
          <w:tcPr>
            <w:tcW w:w="8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8000" w:type="dxa"/>
            <w:tcBorders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  <w:tr w:rsidR="005C033C" w:rsidRPr="00B8709F">
        <w:trPr>
          <w:trHeight w:val="14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8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  <w:tr w:rsidR="005C033C" w:rsidRPr="00B8709F">
        <w:trPr>
          <w:trHeight w:val="362"/>
        </w:trPr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ind w:left="280"/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000" w:type="dxa"/>
            <w:tcBorders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Заключение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C033C" w:rsidRPr="00B8709F" w:rsidRDefault="00F20B65">
            <w:pPr>
              <w:spacing w:line="310" w:lineRule="exact"/>
              <w:rPr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  <w:tr w:rsidR="005C033C" w:rsidRPr="00B8709F">
        <w:trPr>
          <w:trHeight w:val="98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8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C033C" w:rsidRPr="00B8709F" w:rsidRDefault="005C033C">
            <w:pPr>
              <w:rPr>
                <w:sz w:val="24"/>
                <w:szCs w:val="24"/>
              </w:rPr>
            </w:pPr>
          </w:p>
        </w:tc>
      </w:tr>
    </w:tbl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rPr>
          <w:sz w:val="24"/>
          <w:szCs w:val="24"/>
        </w:rPr>
        <w:sectPr w:rsidR="005C033C" w:rsidRPr="00B8709F">
          <w:pgSz w:w="11900" w:h="16841"/>
          <w:pgMar w:top="1098" w:right="959" w:bottom="467" w:left="1140" w:header="0" w:footer="0" w:gutter="0"/>
          <w:cols w:space="720" w:equalWidth="0">
            <w:col w:w="9800"/>
          </w:cols>
        </w:sect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 w:rsidP="00585D04">
      <w:pPr>
        <w:rPr>
          <w:sz w:val="24"/>
          <w:szCs w:val="24"/>
        </w:rPr>
        <w:sectPr w:rsidR="005C033C" w:rsidRPr="00B8709F">
          <w:type w:val="continuous"/>
          <w:pgSz w:w="11900" w:h="16841"/>
          <w:pgMar w:top="1098" w:right="959" w:bottom="467" w:left="1140" w:header="0" w:footer="0" w:gutter="0"/>
          <w:cols w:space="720" w:equalWidth="0">
            <w:col w:w="9800"/>
          </w:cols>
        </w:sectPr>
      </w:pPr>
    </w:p>
    <w:p w:rsidR="005C033C" w:rsidRPr="00B8709F" w:rsidRDefault="00F20B65">
      <w:pPr>
        <w:numPr>
          <w:ilvl w:val="0"/>
          <w:numId w:val="2"/>
        </w:numPr>
        <w:tabs>
          <w:tab w:val="left" w:pos="980"/>
        </w:tabs>
        <w:ind w:left="980" w:hanging="718"/>
        <w:rPr>
          <w:rFonts w:eastAsia="Times New Roman"/>
          <w:b/>
          <w:bCs/>
          <w:sz w:val="24"/>
          <w:szCs w:val="24"/>
        </w:rPr>
      </w:pPr>
      <w:r w:rsidRPr="00B8709F"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:rsidR="005C033C" w:rsidRPr="00B8709F" w:rsidRDefault="005C033C">
      <w:pPr>
        <w:spacing w:line="273" w:lineRule="exact"/>
        <w:rPr>
          <w:sz w:val="24"/>
          <w:szCs w:val="24"/>
        </w:rPr>
      </w:pPr>
    </w:p>
    <w:p w:rsidR="005C033C" w:rsidRPr="00B8709F" w:rsidRDefault="00F20B65">
      <w:pPr>
        <w:spacing w:line="234" w:lineRule="auto"/>
        <w:ind w:left="260" w:firstLine="559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Образовательная программа дополнительного образования МБОУ «Ново – Альметьевская ООШ»  </w:t>
      </w:r>
      <w:r w:rsidRPr="00B8709F">
        <w:rPr>
          <w:rFonts w:eastAsia="Times New Roman"/>
          <w:b/>
          <w:bCs/>
          <w:sz w:val="24"/>
          <w:szCs w:val="24"/>
        </w:rPr>
        <w:t>(далее</w:t>
      </w:r>
      <w:r w:rsidRPr="00B8709F">
        <w:rPr>
          <w:rFonts w:eastAsia="Times New Roman"/>
          <w:sz w:val="24"/>
          <w:szCs w:val="24"/>
        </w:rPr>
        <w:t xml:space="preserve"> - </w:t>
      </w:r>
      <w:r w:rsidRPr="00B8709F">
        <w:rPr>
          <w:rFonts w:eastAsia="Times New Roman"/>
          <w:b/>
          <w:bCs/>
          <w:sz w:val="24"/>
          <w:szCs w:val="24"/>
        </w:rPr>
        <w:t>Программа)</w:t>
      </w:r>
      <w:r w:rsidRPr="00B8709F">
        <w:rPr>
          <w:rFonts w:eastAsia="Times New Roman"/>
          <w:sz w:val="24"/>
          <w:szCs w:val="24"/>
        </w:rPr>
        <w:t xml:space="preserve"> разработана в соответствии </w:t>
      </w:r>
      <w:proofErr w:type="gramStart"/>
      <w:r w:rsidRPr="00B8709F">
        <w:rPr>
          <w:rFonts w:eastAsia="Times New Roman"/>
          <w:sz w:val="24"/>
          <w:szCs w:val="24"/>
        </w:rPr>
        <w:t>с</w:t>
      </w:r>
      <w:proofErr w:type="gramEnd"/>
      <w:r w:rsidRPr="00B8709F">
        <w:rPr>
          <w:rFonts w:eastAsia="Times New Roman"/>
          <w:sz w:val="24"/>
          <w:szCs w:val="24"/>
        </w:rPr>
        <w:t>:</w:t>
      </w:r>
    </w:p>
    <w:p w:rsidR="005C033C" w:rsidRPr="00B8709F" w:rsidRDefault="005C033C">
      <w:pPr>
        <w:spacing w:line="2" w:lineRule="exact"/>
        <w:rPr>
          <w:sz w:val="24"/>
          <w:szCs w:val="24"/>
        </w:rPr>
      </w:pPr>
    </w:p>
    <w:p w:rsidR="005C033C" w:rsidRPr="00B8709F" w:rsidRDefault="00F20B65">
      <w:pPr>
        <w:ind w:left="820"/>
        <w:rPr>
          <w:sz w:val="24"/>
          <w:szCs w:val="24"/>
        </w:rPr>
      </w:pPr>
      <w:r w:rsidRPr="00B8709F">
        <w:rPr>
          <w:rFonts w:ascii="Symbol" w:eastAsia="Symbol" w:hAnsi="Symbol" w:cs="Symbol"/>
          <w:sz w:val="24"/>
          <w:szCs w:val="24"/>
        </w:rPr>
        <w:t></w:t>
      </w:r>
      <w:r w:rsidRPr="00B8709F">
        <w:rPr>
          <w:rFonts w:eastAsia="Times New Roman"/>
          <w:sz w:val="24"/>
          <w:szCs w:val="24"/>
        </w:rPr>
        <w:t xml:space="preserve"> Федеральным законом Российской Федерации от 29 декабря 2012 г.</w:t>
      </w:r>
    </w:p>
    <w:p w:rsidR="005C033C" w:rsidRPr="00B8709F" w:rsidRDefault="00F20B65">
      <w:pPr>
        <w:ind w:left="260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N 273-ФЗ «Об образовании в Российской Федерации».</w:t>
      </w:r>
    </w:p>
    <w:p w:rsidR="005C033C" w:rsidRPr="00B8709F" w:rsidRDefault="005C033C">
      <w:pPr>
        <w:spacing w:line="1" w:lineRule="exact"/>
        <w:rPr>
          <w:sz w:val="24"/>
          <w:szCs w:val="24"/>
        </w:rPr>
      </w:pPr>
    </w:p>
    <w:p w:rsidR="005C033C" w:rsidRPr="00B8709F" w:rsidRDefault="00F20B65">
      <w:pPr>
        <w:spacing w:line="239" w:lineRule="auto"/>
        <w:ind w:left="260" w:firstLine="566"/>
        <w:jc w:val="both"/>
        <w:rPr>
          <w:sz w:val="24"/>
          <w:szCs w:val="24"/>
        </w:rPr>
      </w:pPr>
      <w:r w:rsidRPr="00B8709F">
        <w:rPr>
          <w:rFonts w:ascii="Symbol" w:eastAsia="Symbol" w:hAnsi="Symbol" w:cs="Symbol"/>
          <w:sz w:val="24"/>
          <w:szCs w:val="24"/>
        </w:rPr>
        <w:t></w:t>
      </w:r>
      <w:r w:rsidRPr="00B8709F">
        <w:rPr>
          <w:rFonts w:eastAsia="Times New Roman"/>
          <w:sz w:val="24"/>
          <w:szCs w:val="24"/>
        </w:rPr>
        <w:t xml:space="preserve"> Приказом Министерства просвещения Российской Федерации от 09.11.2018г.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5C033C" w:rsidRPr="00B8709F" w:rsidRDefault="005C033C">
      <w:pPr>
        <w:spacing w:line="5" w:lineRule="exact"/>
        <w:rPr>
          <w:sz w:val="24"/>
          <w:szCs w:val="24"/>
        </w:rPr>
      </w:pPr>
    </w:p>
    <w:p w:rsidR="005C033C" w:rsidRPr="00B8709F" w:rsidRDefault="00F20B65">
      <w:pPr>
        <w:spacing w:line="239" w:lineRule="auto"/>
        <w:ind w:left="260" w:firstLine="566"/>
        <w:jc w:val="both"/>
        <w:rPr>
          <w:sz w:val="24"/>
          <w:szCs w:val="24"/>
        </w:rPr>
      </w:pPr>
      <w:r w:rsidRPr="00B8709F">
        <w:rPr>
          <w:rFonts w:ascii="Symbol" w:eastAsia="Symbol" w:hAnsi="Symbol" w:cs="Symbol"/>
          <w:sz w:val="24"/>
          <w:szCs w:val="24"/>
        </w:rPr>
        <w:t></w:t>
      </w:r>
      <w:r w:rsidRPr="00B8709F">
        <w:rPr>
          <w:rFonts w:eastAsia="Times New Roman"/>
          <w:sz w:val="24"/>
          <w:szCs w:val="24"/>
        </w:rPr>
        <w:t xml:space="preserve"> Распоряжением Правительства Российской Федерации от 31 марта 2022 г. № 678-р «Об утверждении Концепции развития дополнительного образования детей до 2030 года»</w:t>
      </w:r>
    </w:p>
    <w:p w:rsidR="005C033C" w:rsidRPr="00B8709F" w:rsidRDefault="005C033C">
      <w:pPr>
        <w:spacing w:line="2" w:lineRule="exact"/>
        <w:rPr>
          <w:sz w:val="24"/>
          <w:szCs w:val="24"/>
        </w:rPr>
      </w:pPr>
    </w:p>
    <w:p w:rsidR="005C033C" w:rsidRPr="00B8709F" w:rsidRDefault="00F20B65">
      <w:pPr>
        <w:ind w:left="260" w:firstLine="566"/>
        <w:jc w:val="both"/>
        <w:rPr>
          <w:sz w:val="24"/>
          <w:szCs w:val="24"/>
        </w:rPr>
      </w:pPr>
      <w:r w:rsidRPr="00B8709F">
        <w:rPr>
          <w:rFonts w:ascii="Symbol" w:eastAsia="Symbol" w:hAnsi="Symbol" w:cs="Symbol"/>
          <w:sz w:val="24"/>
          <w:szCs w:val="24"/>
        </w:rPr>
        <w:t></w:t>
      </w:r>
      <w:r w:rsidRPr="00B8709F">
        <w:rPr>
          <w:rFonts w:eastAsia="Times New Roman"/>
          <w:sz w:val="24"/>
          <w:szCs w:val="24"/>
        </w:rPr>
        <w:t xml:space="preserve"> Постановлением Главного государственного санитарного врача РФ от 28.09.2020 № 28 «Об утверждении санитарных правил СП 2.4.3648-20 «Санитарно-эпидемиологические требования к организации воспитания и обучения, отдыха и оздоровления детей и молодежи»</w:t>
      </w:r>
    </w:p>
    <w:p w:rsidR="005C033C" w:rsidRPr="00B8709F" w:rsidRDefault="005C033C">
      <w:pPr>
        <w:spacing w:line="330" w:lineRule="exact"/>
        <w:rPr>
          <w:sz w:val="24"/>
          <w:szCs w:val="24"/>
        </w:rPr>
      </w:pPr>
    </w:p>
    <w:p w:rsidR="005C033C" w:rsidRPr="00B8709F" w:rsidRDefault="00F20B65">
      <w:pPr>
        <w:spacing w:line="236" w:lineRule="auto"/>
        <w:ind w:left="260" w:firstLine="780"/>
        <w:jc w:val="both"/>
        <w:rPr>
          <w:sz w:val="24"/>
          <w:szCs w:val="24"/>
        </w:rPr>
      </w:pPr>
      <w:r w:rsidRPr="00B8709F">
        <w:rPr>
          <w:rFonts w:eastAsia="Times New Roman"/>
          <w:b/>
          <w:bCs/>
          <w:sz w:val="24"/>
          <w:szCs w:val="24"/>
        </w:rPr>
        <w:t xml:space="preserve">Дополнительное образование </w:t>
      </w:r>
      <w:r w:rsidRPr="00B8709F">
        <w:rPr>
          <w:rFonts w:eastAsia="Times New Roman"/>
          <w:sz w:val="24"/>
          <w:szCs w:val="24"/>
        </w:rPr>
        <w:t>-</w:t>
      </w:r>
      <w:r w:rsidRPr="00B8709F">
        <w:rPr>
          <w:rFonts w:eastAsia="Times New Roman"/>
          <w:b/>
          <w:bCs/>
          <w:sz w:val="24"/>
          <w:szCs w:val="24"/>
        </w:rPr>
        <w:t xml:space="preserve"> </w:t>
      </w:r>
      <w:r w:rsidRPr="00B8709F">
        <w:rPr>
          <w:rFonts w:eastAsia="Times New Roman"/>
          <w:sz w:val="24"/>
          <w:szCs w:val="24"/>
        </w:rPr>
        <w:t>вид образования, который направлен</w:t>
      </w:r>
      <w:r w:rsidRPr="00B8709F">
        <w:rPr>
          <w:rFonts w:eastAsia="Times New Roman"/>
          <w:b/>
          <w:bCs/>
          <w:sz w:val="24"/>
          <w:szCs w:val="24"/>
        </w:rPr>
        <w:t xml:space="preserve"> </w:t>
      </w:r>
      <w:r w:rsidRPr="00B8709F">
        <w:rPr>
          <w:rFonts w:eastAsia="Times New Roman"/>
          <w:sz w:val="24"/>
          <w:szCs w:val="24"/>
        </w:rPr>
        <w:t>на всестороннее удовлетворение образовательных потребностей человека в интеллектуальном, духовно - нравственном, физическом и (или) профессиональном совершенствовании и не сопровождается повышением уровня образования.</w:t>
      </w:r>
    </w:p>
    <w:p w:rsidR="005C033C" w:rsidRPr="00B8709F" w:rsidRDefault="005C033C">
      <w:pPr>
        <w:spacing w:line="23" w:lineRule="exact"/>
        <w:rPr>
          <w:sz w:val="24"/>
          <w:szCs w:val="24"/>
        </w:rPr>
      </w:pPr>
    </w:p>
    <w:p w:rsidR="005C033C" w:rsidRPr="00B8709F" w:rsidRDefault="00F20B65" w:rsidP="00585D04">
      <w:pPr>
        <w:spacing w:line="239" w:lineRule="auto"/>
        <w:ind w:left="260" w:firstLine="782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Дополнительное образование – целенаправленный процесс воспитания, развития личности и обучения посредством реализации дополнительных образовательных программ, оказания дополнительных образовательных услуг и информационно образовательной деятельности за пределами основных образовательных программ в интересах человека, государства. Дополнительное образование по праву рассматривается как важнейшая составляющая образовательного пространства, сложившегося в современном российском обществе. Оно социально востребовано, требует постоянного внимания и поддержки со стороны общества и государства как образование, органично сочетающее в себе воспитание, обучение и развитие личности ребенка. Особенность дополнительного образования - дать растущему человеку возможность проявить себя, пережить ситуацию успеха. Обучение детей осуществляется на основе общеобразовательных общеразвивающих программ, разработанных, как правило, самими педагогами. Все программы дополнительного образования предлагаются ребятам по выбору, в соответствии с их интересами, природными склонностями и способностями. Этот момент чрезвычайно важен для любого школьника, а особенно для обучающихся, неуверенных в себе, страдающих теми или иными комплексами, испытывающих трудности в освоении</w:t>
      </w:r>
      <w:r w:rsidR="00585D04">
        <w:rPr>
          <w:sz w:val="24"/>
          <w:szCs w:val="24"/>
        </w:rPr>
        <w:t xml:space="preserve"> </w:t>
      </w:r>
      <w:r w:rsidRPr="00B8709F">
        <w:rPr>
          <w:rFonts w:eastAsia="Times New Roman"/>
          <w:sz w:val="24"/>
          <w:szCs w:val="24"/>
        </w:rPr>
        <w:t xml:space="preserve">школьных дисциплин. Используя разнообразные культурно-досуговые программы, педагоги обучают воспитанников интересно и содержательно проводить свой досуг. Участие школьников в творческих коллективах по интересам позволяет каждому ребенку реализовать себя в иных, не учебных сферах деятельности, где-то непременно добиться успеха и на этой основе повысить собственную самооценку и свой статус в глазах сверстников, педагогов, родителей. Занятость </w:t>
      </w:r>
      <w:proofErr w:type="gramStart"/>
      <w:r w:rsidRPr="00B8709F">
        <w:rPr>
          <w:rFonts w:eastAsia="Times New Roman"/>
          <w:sz w:val="24"/>
          <w:szCs w:val="24"/>
        </w:rPr>
        <w:t>обучающихся</w:t>
      </w:r>
      <w:proofErr w:type="gramEnd"/>
      <w:r w:rsidRPr="00B8709F">
        <w:rPr>
          <w:rFonts w:eastAsia="Times New Roman"/>
          <w:sz w:val="24"/>
          <w:szCs w:val="24"/>
        </w:rPr>
        <w:t xml:space="preserve"> во внеучебное время</w:t>
      </w:r>
    </w:p>
    <w:p w:rsidR="005C033C" w:rsidRPr="00B8709F" w:rsidRDefault="005C033C">
      <w:pPr>
        <w:spacing w:line="19" w:lineRule="exact"/>
        <w:rPr>
          <w:sz w:val="24"/>
          <w:szCs w:val="24"/>
        </w:rPr>
      </w:pPr>
    </w:p>
    <w:p w:rsidR="005C033C" w:rsidRPr="00B8709F" w:rsidRDefault="00F20B65">
      <w:pPr>
        <w:spacing w:line="236" w:lineRule="auto"/>
        <w:ind w:left="260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способствует укреплению самоорганизованности, самореализации, саморазвитию, самовоспитанию, самодисциплины, умению планировать свое время. Роль таких занятий необычайно высока в общем процессе воспитания</w:t>
      </w:r>
    </w:p>
    <w:p w:rsidR="005C033C" w:rsidRPr="00B8709F" w:rsidRDefault="005C033C">
      <w:pPr>
        <w:spacing w:line="15" w:lineRule="exact"/>
        <w:rPr>
          <w:sz w:val="24"/>
          <w:szCs w:val="24"/>
        </w:rPr>
      </w:pPr>
    </w:p>
    <w:p w:rsidR="005C033C" w:rsidRPr="00B8709F" w:rsidRDefault="00F20B65">
      <w:pPr>
        <w:numPr>
          <w:ilvl w:val="0"/>
          <w:numId w:val="3"/>
        </w:numPr>
        <w:tabs>
          <w:tab w:val="left" w:pos="662"/>
        </w:tabs>
        <w:spacing w:line="239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образования школьников. Организованные детские коллективы, не связанные напрямую с учебной деятельностью, создают благоприятную возможность для расширения поля межличностного взаимодействия обучающихся разного возраста, сплачивают узнавших друг друга детей в единый школьный коллектив. Проводимая во время занятий подготовка к массовому участию обучающихся в регулярно проводимых в школе мероприятиях приобщает их к процессу появления школьных традиций, формированию корпоративного духа «своей» школы, чувства гордости за нее.</w:t>
      </w:r>
    </w:p>
    <w:p w:rsidR="005C033C" w:rsidRPr="00B8709F" w:rsidRDefault="005C033C">
      <w:pPr>
        <w:spacing w:line="333" w:lineRule="exact"/>
        <w:rPr>
          <w:sz w:val="24"/>
          <w:szCs w:val="24"/>
        </w:rPr>
      </w:pPr>
    </w:p>
    <w:p w:rsidR="005C033C" w:rsidRPr="00B8709F" w:rsidRDefault="00F20B65">
      <w:pPr>
        <w:spacing w:line="238" w:lineRule="auto"/>
        <w:ind w:left="260" w:firstLine="708"/>
        <w:jc w:val="both"/>
        <w:rPr>
          <w:sz w:val="24"/>
          <w:szCs w:val="24"/>
        </w:rPr>
      </w:pPr>
      <w:proofErr w:type="gramStart"/>
      <w:r w:rsidRPr="00B8709F">
        <w:rPr>
          <w:rFonts w:eastAsia="Times New Roman"/>
          <w:b/>
          <w:bCs/>
          <w:sz w:val="24"/>
          <w:szCs w:val="24"/>
        </w:rPr>
        <w:lastRenderedPageBreak/>
        <w:t xml:space="preserve">Целью </w:t>
      </w:r>
      <w:r w:rsidRPr="00B8709F">
        <w:rPr>
          <w:rFonts w:eastAsia="Times New Roman"/>
          <w:sz w:val="24"/>
          <w:szCs w:val="24"/>
        </w:rPr>
        <w:t>дополнительного образования является создание условий для</w:t>
      </w:r>
      <w:r w:rsidRPr="00B8709F">
        <w:rPr>
          <w:rFonts w:eastAsia="Times New Roman"/>
          <w:b/>
          <w:bCs/>
          <w:sz w:val="24"/>
          <w:szCs w:val="24"/>
        </w:rPr>
        <w:t xml:space="preserve"> </w:t>
      </w:r>
      <w:r w:rsidRPr="00B8709F">
        <w:rPr>
          <w:rFonts w:eastAsia="Times New Roman"/>
          <w:sz w:val="24"/>
          <w:szCs w:val="24"/>
        </w:rPr>
        <w:t>самореализации и развития талантов детей, а также воспитание высоконравственной, гармонично развитой и социально ответственной личности; выявление и развитие способностей каждого ребенка, формирование духовно богатой, свободной, физически здоровой, творчески мыслящей личности, обладающей прочными базовыми знаниями, ориентированной на высокие нравственные ценности, способной впоследствии на участие в развитии общества.</w:t>
      </w:r>
      <w:proofErr w:type="gramEnd"/>
    </w:p>
    <w:p w:rsidR="005C033C" w:rsidRPr="00B8709F" w:rsidRDefault="005C033C">
      <w:pPr>
        <w:spacing w:line="281" w:lineRule="exact"/>
        <w:rPr>
          <w:sz w:val="24"/>
          <w:szCs w:val="24"/>
        </w:rPr>
      </w:pPr>
    </w:p>
    <w:p w:rsidR="005C033C" w:rsidRPr="00B8709F" w:rsidRDefault="00F20B65">
      <w:pPr>
        <w:ind w:left="820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Основными </w:t>
      </w:r>
      <w:r w:rsidRPr="00B8709F">
        <w:rPr>
          <w:rFonts w:eastAsia="Times New Roman"/>
          <w:b/>
          <w:bCs/>
          <w:sz w:val="24"/>
          <w:szCs w:val="24"/>
        </w:rPr>
        <w:t>задачами</w:t>
      </w:r>
      <w:r w:rsidRPr="00B8709F">
        <w:rPr>
          <w:rFonts w:eastAsia="Times New Roman"/>
          <w:sz w:val="24"/>
          <w:szCs w:val="24"/>
        </w:rPr>
        <w:t xml:space="preserve"> дополнительного образования являются:</w:t>
      </w:r>
    </w:p>
    <w:p w:rsidR="005C033C" w:rsidRPr="00B8709F" w:rsidRDefault="005C033C">
      <w:pPr>
        <w:spacing w:line="6" w:lineRule="exact"/>
        <w:rPr>
          <w:sz w:val="24"/>
          <w:szCs w:val="24"/>
        </w:rPr>
      </w:pPr>
    </w:p>
    <w:p w:rsidR="005C033C" w:rsidRPr="00B8709F" w:rsidRDefault="00F20B65">
      <w:pPr>
        <w:numPr>
          <w:ilvl w:val="0"/>
          <w:numId w:val="4"/>
        </w:numPr>
        <w:tabs>
          <w:tab w:val="left" w:pos="820"/>
        </w:tabs>
        <w:spacing w:line="234" w:lineRule="auto"/>
        <w:ind w:left="820" w:hanging="558"/>
        <w:jc w:val="both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организация воспитательной деятельности на основе социокультурных, духовно-нравственных ценностей российского общества и государства, а также формирование у детей и молодежи общероссийской</w:t>
      </w:r>
    </w:p>
    <w:p w:rsidR="005C033C" w:rsidRPr="00B8709F" w:rsidRDefault="005C033C">
      <w:pPr>
        <w:spacing w:line="9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spacing w:line="234" w:lineRule="auto"/>
        <w:ind w:left="820"/>
        <w:jc w:val="both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гражданской идентичности, патриотизма и гражданской ответственности; расширение возможности для использования в образовательном и воспитательном процессе культурного и природного наследия народов России;</w:t>
      </w:r>
    </w:p>
    <w:p w:rsidR="005C033C" w:rsidRPr="00B8709F" w:rsidRDefault="005C033C">
      <w:pPr>
        <w:spacing w:line="3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numPr>
          <w:ilvl w:val="0"/>
          <w:numId w:val="4"/>
        </w:numPr>
        <w:tabs>
          <w:tab w:val="left" w:pos="820"/>
        </w:tabs>
        <w:spacing w:line="237" w:lineRule="auto"/>
        <w:ind w:left="820" w:hanging="558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формирование и развитие творческих способностей, обучающихся;</w:t>
      </w:r>
    </w:p>
    <w:p w:rsidR="005C033C" w:rsidRPr="00B8709F" w:rsidRDefault="005C033C">
      <w:pPr>
        <w:spacing w:line="16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numPr>
          <w:ilvl w:val="0"/>
          <w:numId w:val="4"/>
        </w:numPr>
        <w:tabs>
          <w:tab w:val="left" w:pos="820"/>
        </w:tabs>
        <w:spacing w:line="238" w:lineRule="auto"/>
        <w:ind w:left="820" w:hanging="558"/>
        <w:jc w:val="both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удовлетворение индивидуальных потребностей, обучающихся в интеллектуальном, художественно-эстетическом, нравственном и интеллектуальном развитии, а также в занятиях физической культуры и спортом;</w:t>
      </w:r>
    </w:p>
    <w:p w:rsidR="005C033C" w:rsidRPr="00B8709F" w:rsidRDefault="005C033C">
      <w:pPr>
        <w:spacing w:line="18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numPr>
          <w:ilvl w:val="0"/>
          <w:numId w:val="4"/>
        </w:numPr>
        <w:tabs>
          <w:tab w:val="left" w:pos="820"/>
        </w:tabs>
        <w:spacing w:line="235" w:lineRule="auto"/>
        <w:ind w:left="820" w:hanging="558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формирование культуры здорового и безопасного образа жизни, укрепление здоровья </w:t>
      </w:r>
      <w:proofErr w:type="gramStart"/>
      <w:r w:rsidRPr="00B8709F">
        <w:rPr>
          <w:rFonts w:eastAsia="Times New Roman"/>
          <w:sz w:val="24"/>
          <w:szCs w:val="24"/>
        </w:rPr>
        <w:t>обучающихся</w:t>
      </w:r>
      <w:proofErr w:type="gramEnd"/>
      <w:r w:rsidRPr="00B8709F">
        <w:rPr>
          <w:rFonts w:eastAsia="Times New Roman"/>
          <w:sz w:val="24"/>
          <w:szCs w:val="24"/>
        </w:rPr>
        <w:t>;</w:t>
      </w:r>
    </w:p>
    <w:p w:rsidR="005C033C" w:rsidRPr="00B8709F" w:rsidRDefault="005C033C">
      <w:pPr>
        <w:spacing w:line="4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numPr>
          <w:ilvl w:val="0"/>
          <w:numId w:val="4"/>
        </w:numPr>
        <w:tabs>
          <w:tab w:val="left" w:pos="820"/>
        </w:tabs>
        <w:ind w:left="820" w:hanging="558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организация</w:t>
      </w:r>
      <w:r w:rsidR="00585D04">
        <w:rPr>
          <w:rFonts w:eastAsia="Times New Roman"/>
          <w:sz w:val="24"/>
          <w:szCs w:val="24"/>
        </w:rPr>
        <w:t xml:space="preserve">  </w:t>
      </w:r>
      <w:r w:rsidRPr="00B8709F">
        <w:rPr>
          <w:rFonts w:eastAsia="Times New Roman"/>
          <w:sz w:val="24"/>
          <w:szCs w:val="24"/>
        </w:rPr>
        <w:t>свободного</w:t>
      </w:r>
      <w:r w:rsidR="00585D04">
        <w:rPr>
          <w:rFonts w:eastAsia="Times New Roman"/>
          <w:sz w:val="24"/>
          <w:szCs w:val="24"/>
        </w:rPr>
        <w:t xml:space="preserve">  </w:t>
      </w:r>
      <w:r w:rsidRPr="00B8709F">
        <w:rPr>
          <w:rFonts w:eastAsia="Times New Roman"/>
          <w:sz w:val="24"/>
          <w:szCs w:val="24"/>
        </w:rPr>
        <w:t>времени,</w:t>
      </w:r>
      <w:r w:rsidR="00585D04">
        <w:rPr>
          <w:rFonts w:eastAsia="Times New Roman"/>
          <w:sz w:val="24"/>
          <w:szCs w:val="24"/>
        </w:rPr>
        <w:t xml:space="preserve">  </w:t>
      </w:r>
      <w:r w:rsidRPr="00B8709F">
        <w:rPr>
          <w:rFonts w:eastAsia="Times New Roman"/>
          <w:sz w:val="24"/>
          <w:szCs w:val="24"/>
        </w:rPr>
        <w:t>содержательного</w:t>
      </w:r>
      <w:r w:rsidR="00585D04">
        <w:rPr>
          <w:rFonts w:eastAsia="Times New Roman"/>
          <w:sz w:val="24"/>
          <w:szCs w:val="24"/>
        </w:rPr>
        <w:t xml:space="preserve">  </w:t>
      </w:r>
      <w:r w:rsidRPr="00B8709F">
        <w:rPr>
          <w:rFonts w:eastAsia="Times New Roman"/>
          <w:sz w:val="24"/>
          <w:szCs w:val="24"/>
        </w:rPr>
        <w:t>досуга</w:t>
      </w:r>
    </w:p>
    <w:p w:rsidR="005C033C" w:rsidRPr="00B8709F" w:rsidRDefault="00F20B65">
      <w:pPr>
        <w:ind w:left="820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обучающихся;</w:t>
      </w:r>
    </w:p>
    <w:p w:rsidR="005C033C" w:rsidRPr="00B8709F" w:rsidRDefault="005C033C">
      <w:pPr>
        <w:spacing w:line="16" w:lineRule="exact"/>
        <w:rPr>
          <w:sz w:val="24"/>
          <w:szCs w:val="24"/>
        </w:rPr>
      </w:pPr>
    </w:p>
    <w:p w:rsidR="005C033C" w:rsidRPr="00B8709F" w:rsidRDefault="00F20B65">
      <w:pPr>
        <w:numPr>
          <w:ilvl w:val="0"/>
          <w:numId w:val="5"/>
        </w:numPr>
        <w:tabs>
          <w:tab w:val="left" w:pos="820"/>
        </w:tabs>
        <w:spacing w:line="235" w:lineRule="auto"/>
        <w:ind w:left="820" w:hanging="558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обеспечение духовно-нравственного, гражданско-патриотического, трудового воспитания </w:t>
      </w:r>
      <w:proofErr w:type="gramStart"/>
      <w:r w:rsidRPr="00B8709F">
        <w:rPr>
          <w:rFonts w:eastAsia="Times New Roman"/>
          <w:sz w:val="24"/>
          <w:szCs w:val="24"/>
        </w:rPr>
        <w:t>обучающихся</w:t>
      </w:r>
      <w:proofErr w:type="gramEnd"/>
      <w:r w:rsidRPr="00B8709F">
        <w:rPr>
          <w:rFonts w:eastAsia="Times New Roman"/>
          <w:sz w:val="24"/>
          <w:szCs w:val="24"/>
        </w:rPr>
        <w:t>;</w:t>
      </w:r>
    </w:p>
    <w:p w:rsidR="005C033C" w:rsidRPr="00B8709F" w:rsidRDefault="005C033C">
      <w:pPr>
        <w:spacing w:line="17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numPr>
          <w:ilvl w:val="0"/>
          <w:numId w:val="5"/>
        </w:numPr>
        <w:tabs>
          <w:tab w:val="left" w:pos="820"/>
        </w:tabs>
        <w:spacing w:line="235" w:lineRule="auto"/>
        <w:ind w:left="820" w:hanging="558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выявление, развитие и поддержка одаренных детей, а также детей, проявивших выдающиеся способности;</w:t>
      </w:r>
    </w:p>
    <w:p w:rsidR="005C033C" w:rsidRPr="00B8709F" w:rsidRDefault="005C033C">
      <w:pPr>
        <w:spacing w:line="3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numPr>
          <w:ilvl w:val="0"/>
          <w:numId w:val="5"/>
        </w:numPr>
        <w:tabs>
          <w:tab w:val="left" w:pos="820"/>
        </w:tabs>
        <w:ind w:left="820" w:hanging="558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профессиональная ориентация </w:t>
      </w:r>
      <w:proofErr w:type="gramStart"/>
      <w:r w:rsidRPr="00B8709F">
        <w:rPr>
          <w:rFonts w:eastAsia="Times New Roman"/>
          <w:sz w:val="24"/>
          <w:szCs w:val="24"/>
        </w:rPr>
        <w:t>обучающихся</w:t>
      </w:r>
      <w:proofErr w:type="gramEnd"/>
      <w:r w:rsidRPr="00B8709F">
        <w:rPr>
          <w:rFonts w:eastAsia="Times New Roman"/>
          <w:sz w:val="24"/>
          <w:szCs w:val="24"/>
        </w:rPr>
        <w:t>;</w:t>
      </w:r>
    </w:p>
    <w:p w:rsidR="005C033C" w:rsidRPr="00B8709F" w:rsidRDefault="005C033C">
      <w:pPr>
        <w:spacing w:line="10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numPr>
          <w:ilvl w:val="0"/>
          <w:numId w:val="5"/>
        </w:numPr>
        <w:tabs>
          <w:tab w:val="left" w:pos="820"/>
        </w:tabs>
        <w:spacing w:line="234" w:lineRule="auto"/>
        <w:ind w:left="820" w:hanging="558"/>
        <w:jc w:val="both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создание и обеспечение необходимых условий для личностного развития, укрепления здоровья, профессионального самоопределения и творческого труда обучающихся;</w:t>
      </w:r>
    </w:p>
    <w:p w:rsidR="005C033C" w:rsidRPr="00B8709F" w:rsidRDefault="005C033C">
      <w:pPr>
        <w:spacing w:line="8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numPr>
          <w:ilvl w:val="0"/>
          <w:numId w:val="5"/>
        </w:numPr>
        <w:tabs>
          <w:tab w:val="left" w:pos="820"/>
        </w:tabs>
        <w:spacing w:line="234" w:lineRule="auto"/>
        <w:ind w:left="820" w:hanging="558"/>
        <w:jc w:val="both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создание на базе общеобразовательного учреждения технологических кружков для подготовки нового поколения технологических лидеров, инженеров и ученых, а также школьных спортивных клубов и школьных спортивных лиг по видам спорта для формирования здорового спортивного образа жизни обучающихся, школьных музеев, театров;</w:t>
      </w:r>
    </w:p>
    <w:p w:rsidR="005C033C" w:rsidRPr="00B8709F" w:rsidRDefault="005C033C">
      <w:pPr>
        <w:spacing w:line="17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numPr>
          <w:ilvl w:val="0"/>
          <w:numId w:val="5"/>
        </w:numPr>
        <w:tabs>
          <w:tab w:val="left" w:pos="820"/>
        </w:tabs>
        <w:spacing w:line="234" w:lineRule="auto"/>
        <w:ind w:left="820" w:hanging="558"/>
        <w:jc w:val="both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социализация и адаптация обучающихся к жизни в обществе: реализация современных образовательных моделей, обеспечивающих применение </w:t>
      </w:r>
      <w:proofErr w:type="gramStart"/>
      <w:r w:rsidRPr="00B8709F">
        <w:rPr>
          <w:rFonts w:eastAsia="Times New Roman"/>
          <w:sz w:val="24"/>
          <w:szCs w:val="24"/>
        </w:rPr>
        <w:t>обучающимися</w:t>
      </w:r>
      <w:proofErr w:type="gramEnd"/>
      <w:r w:rsidRPr="00B8709F">
        <w:rPr>
          <w:rFonts w:eastAsia="Times New Roman"/>
          <w:sz w:val="24"/>
          <w:szCs w:val="24"/>
        </w:rPr>
        <w:t xml:space="preserve"> полученных знаний и навыков в практической деятельности (хакатоны, волонтерство, социальные проекты, дискуссионные и проектно-исследовательские клубы и др.);</w:t>
      </w:r>
    </w:p>
    <w:p w:rsidR="005C033C" w:rsidRPr="00B8709F" w:rsidRDefault="005C033C">
      <w:pPr>
        <w:spacing w:line="14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numPr>
          <w:ilvl w:val="0"/>
          <w:numId w:val="5"/>
        </w:numPr>
        <w:tabs>
          <w:tab w:val="left" w:pos="820"/>
        </w:tabs>
        <w:spacing w:line="233" w:lineRule="auto"/>
        <w:ind w:left="820" w:hanging="558"/>
        <w:jc w:val="both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удовлетворение иных образовательных потребностей и интересов обучающихся, не противоречащих законодательству </w:t>
      </w:r>
      <w:proofErr w:type="gramStart"/>
      <w:r w:rsidRPr="00B8709F">
        <w:rPr>
          <w:rFonts w:eastAsia="Times New Roman"/>
          <w:sz w:val="24"/>
          <w:szCs w:val="24"/>
        </w:rPr>
        <w:t>Российской</w:t>
      </w:r>
      <w:proofErr w:type="gramEnd"/>
    </w:p>
    <w:p w:rsidR="005C033C" w:rsidRPr="00B8709F" w:rsidRDefault="005C033C">
      <w:pPr>
        <w:spacing w:line="8" w:lineRule="exact"/>
        <w:rPr>
          <w:rFonts w:ascii="Yu Gothic" w:eastAsia="Yu Gothic" w:hAnsi="Yu Gothic" w:cs="Yu Gothic"/>
          <w:sz w:val="24"/>
          <w:szCs w:val="24"/>
        </w:rPr>
      </w:pPr>
    </w:p>
    <w:p w:rsidR="005C033C" w:rsidRPr="00B8709F" w:rsidRDefault="00F20B65">
      <w:pPr>
        <w:spacing w:line="234" w:lineRule="auto"/>
        <w:ind w:left="820"/>
        <w:jc w:val="both"/>
        <w:rPr>
          <w:rFonts w:ascii="Yu Gothic" w:eastAsia="Yu Gothic" w:hAnsi="Yu Gothic" w:cs="Yu Gothic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5C033C" w:rsidRPr="00B8709F" w:rsidRDefault="005C033C">
      <w:pPr>
        <w:spacing w:line="319" w:lineRule="exact"/>
        <w:rPr>
          <w:sz w:val="24"/>
          <w:szCs w:val="24"/>
        </w:rPr>
      </w:pPr>
    </w:p>
    <w:p w:rsidR="005C033C" w:rsidRPr="00B8709F" w:rsidRDefault="00F20B65">
      <w:pPr>
        <w:ind w:left="820"/>
        <w:rPr>
          <w:sz w:val="24"/>
          <w:szCs w:val="24"/>
        </w:rPr>
      </w:pPr>
      <w:r w:rsidRPr="00B8709F">
        <w:rPr>
          <w:rFonts w:eastAsia="Times New Roman"/>
          <w:b/>
          <w:bCs/>
          <w:sz w:val="24"/>
          <w:szCs w:val="24"/>
        </w:rPr>
        <w:t>Принципы дополнительного образования</w:t>
      </w:r>
    </w:p>
    <w:p w:rsidR="005C033C" w:rsidRPr="00B8709F" w:rsidRDefault="005C033C">
      <w:pPr>
        <w:spacing w:line="16" w:lineRule="exact"/>
        <w:rPr>
          <w:sz w:val="24"/>
          <w:szCs w:val="24"/>
        </w:rPr>
      </w:pPr>
    </w:p>
    <w:p w:rsidR="005C033C" w:rsidRPr="00B8709F" w:rsidRDefault="00F20B65">
      <w:pPr>
        <w:spacing w:line="236" w:lineRule="auto"/>
        <w:ind w:left="260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1. Принцип гуманизма – утверждение непреходящей ценности общекультурного человеческого достоинства, внимания к историческим ценностям, их значимости для развития искусства, науки, культуры;</w:t>
      </w:r>
    </w:p>
    <w:p w:rsidR="005C033C" w:rsidRPr="00B8709F" w:rsidRDefault="005C033C">
      <w:pPr>
        <w:spacing w:line="1" w:lineRule="exact"/>
        <w:rPr>
          <w:sz w:val="24"/>
          <w:szCs w:val="24"/>
        </w:rPr>
      </w:pPr>
    </w:p>
    <w:p w:rsidR="005C033C" w:rsidRPr="00B8709F" w:rsidRDefault="00F20B65">
      <w:pPr>
        <w:numPr>
          <w:ilvl w:val="0"/>
          <w:numId w:val="6"/>
        </w:numPr>
        <w:tabs>
          <w:tab w:val="left" w:pos="540"/>
        </w:tabs>
        <w:ind w:left="540" w:hanging="278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Принцип демократизма – свободный выбор видов и сфер деятельности;</w:t>
      </w:r>
    </w:p>
    <w:p w:rsidR="005C033C" w:rsidRPr="00B8709F" w:rsidRDefault="005C033C">
      <w:pPr>
        <w:spacing w:line="13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6"/>
        </w:numPr>
        <w:tabs>
          <w:tab w:val="left" w:pos="653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Принцип дифференциации образования – ориентация на личностные интересы, потребности, способности ребенка;</w:t>
      </w:r>
    </w:p>
    <w:p w:rsidR="005C033C" w:rsidRPr="00B8709F" w:rsidRDefault="005C033C">
      <w:pPr>
        <w:spacing w:line="4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6"/>
        </w:numPr>
        <w:tabs>
          <w:tab w:val="left" w:pos="540"/>
        </w:tabs>
        <w:ind w:left="540" w:hanging="278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Принцип системности – преемственность знаний;</w:t>
      </w:r>
    </w:p>
    <w:p w:rsidR="005C033C" w:rsidRPr="00B8709F" w:rsidRDefault="00F20B65">
      <w:pPr>
        <w:numPr>
          <w:ilvl w:val="0"/>
          <w:numId w:val="6"/>
        </w:numPr>
        <w:tabs>
          <w:tab w:val="left" w:pos="540"/>
        </w:tabs>
        <w:ind w:left="540" w:hanging="278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Принцип единства обучения, воспитания, развития;</w:t>
      </w:r>
    </w:p>
    <w:p w:rsidR="005C033C" w:rsidRPr="00B8709F" w:rsidRDefault="00F20B65">
      <w:pPr>
        <w:numPr>
          <w:ilvl w:val="0"/>
          <w:numId w:val="6"/>
        </w:numPr>
        <w:tabs>
          <w:tab w:val="left" w:pos="540"/>
        </w:tabs>
        <w:ind w:left="540" w:hanging="278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lastRenderedPageBreak/>
        <w:t>Реализация практико-деятельностной основы образовательного процесса</w:t>
      </w:r>
      <w:r w:rsidRPr="00B8709F">
        <w:rPr>
          <w:rFonts w:eastAsia="Times New Roman"/>
          <w:i/>
          <w:iCs/>
          <w:sz w:val="24"/>
          <w:szCs w:val="24"/>
        </w:rPr>
        <w:t>.</w:t>
      </w:r>
    </w:p>
    <w:p w:rsidR="005C033C" w:rsidRPr="00B8709F" w:rsidRDefault="005C033C">
      <w:pPr>
        <w:spacing w:line="12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6"/>
        </w:numPr>
        <w:tabs>
          <w:tab w:val="left" w:pos="541"/>
        </w:tabs>
        <w:spacing w:line="234" w:lineRule="auto"/>
        <w:ind w:left="260" w:right="220" w:firstLine="2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Принцип сотрудничества – признание ценности совместной деятельности детей и взрослых;</w:t>
      </w:r>
    </w:p>
    <w:p w:rsidR="005C033C" w:rsidRPr="00B8709F" w:rsidRDefault="005C033C">
      <w:pPr>
        <w:spacing w:line="1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6"/>
        </w:numPr>
        <w:tabs>
          <w:tab w:val="left" w:pos="541"/>
        </w:tabs>
        <w:spacing w:line="237" w:lineRule="auto"/>
        <w:ind w:left="260" w:right="440" w:firstLine="2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Принцип природосообразности – учёт возрастных и индивидуальных особенностей, задатков, возможностей, обучающихся при включении их в различные виды деятельности;</w:t>
      </w:r>
    </w:p>
    <w:p w:rsidR="005C033C" w:rsidRPr="00B8709F" w:rsidRDefault="005C033C">
      <w:pPr>
        <w:spacing w:line="13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6"/>
        </w:numPr>
        <w:tabs>
          <w:tab w:val="left" w:pos="541"/>
        </w:tabs>
        <w:spacing w:line="236" w:lineRule="auto"/>
        <w:ind w:left="260" w:right="220" w:firstLine="2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Принцип культуросообразности – ориентация на потребности общества и личности обучающегося, единство человека и социокультурной среды, адаптацию детей к современным условиям жизни общества.</w:t>
      </w:r>
    </w:p>
    <w:p w:rsidR="005C033C" w:rsidRPr="00B8709F" w:rsidRDefault="005C033C">
      <w:pPr>
        <w:spacing w:line="311" w:lineRule="exact"/>
        <w:rPr>
          <w:sz w:val="24"/>
          <w:szCs w:val="24"/>
        </w:rPr>
      </w:pPr>
    </w:p>
    <w:p w:rsidR="005C033C" w:rsidRPr="00B8709F" w:rsidRDefault="00F20B65" w:rsidP="00585D04">
      <w:pPr>
        <w:ind w:left="700"/>
        <w:rPr>
          <w:sz w:val="24"/>
          <w:szCs w:val="24"/>
        </w:rPr>
        <w:sectPr w:rsidR="005C033C" w:rsidRPr="00B8709F">
          <w:pgSz w:w="11900" w:h="16841"/>
          <w:pgMar w:top="1079" w:right="839" w:bottom="313" w:left="1440" w:header="0" w:footer="0" w:gutter="0"/>
          <w:cols w:space="720" w:equalWidth="0">
            <w:col w:w="9620"/>
          </w:cols>
        </w:sectPr>
      </w:pPr>
      <w:r w:rsidRPr="00B8709F">
        <w:rPr>
          <w:rFonts w:eastAsia="Times New Roman"/>
          <w:sz w:val="24"/>
          <w:szCs w:val="24"/>
        </w:rPr>
        <w:t>Реализация дополнительного образования осуществляется по следующим</w:t>
      </w:r>
      <w:r w:rsidR="00585D04">
        <w:rPr>
          <w:sz w:val="24"/>
          <w:szCs w:val="24"/>
        </w:rPr>
        <w:t xml:space="preserve"> направленностям:</w:t>
      </w:r>
    </w:p>
    <w:p w:rsidR="005C033C" w:rsidRPr="00B8709F" w:rsidRDefault="005C033C">
      <w:pPr>
        <w:spacing w:line="2" w:lineRule="exact"/>
        <w:rPr>
          <w:sz w:val="24"/>
          <w:szCs w:val="24"/>
        </w:rPr>
      </w:pPr>
    </w:p>
    <w:p w:rsidR="005C033C" w:rsidRPr="00B8709F" w:rsidRDefault="005C033C">
      <w:pPr>
        <w:spacing w:line="1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ind w:left="980"/>
        <w:rPr>
          <w:rFonts w:eastAsia="Times New Roman"/>
          <w:sz w:val="24"/>
          <w:szCs w:val="24"/>
        </w:rPr>
      </w:pPr>
      <w:r w:rsidRPr="00B8709F">
        <w:rPr>
          <w:rFonts w:eastAsia="Times New Roman"/>
          <w:b/>
          <w:bCs/>
          <w:sz w:val="24"/>
          <w:szCs w:val="24"/>
        </w:rPr>
        <w:t>Художественная направленность</w:t>
      </w:r>
    </w:p>
    <w:p w:rsidR="005C033C" w:rsidRPr="00B8709F" w:rsidRDefault="005C033C">
      <w:pPr>
        <w:spacing w:line="1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6" w:lineRule="auto"/>
        <w:ind w:left="260" w:right="100" w:firstLine="708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Целью данного направления является: нравственное и художественно - эстетическое развитие личности ребенка в системе дополнительного образования.</w:t>
      </w:r>
    </w:p>
    <w:p w:rsidR="005C033C" w:rsidRPr="00B8709F" w:rsidRDefault="005C033C">
      <w:pPr>
        <w:spacing w:line="1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2"/>
          <w:numId w:val="7"/>
        </w:numPr>
        <w:tabs>
          <w:tab w:val="left" w:pos="1220"/>
        </w:tabs>
        <w:ind w:left="1220" w:hanging="250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ходе достижения этой цели задачами кружков являются:</w:t>
      </w:r>
    </w:p>
    <w:p w:rsidR="005C033C" w:rsidRPr="00B8709F" w:rsidRDefault="005C033C">
      <w:pPr>
        <w:spacing w:line="13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7"/>
        </w:numPr>
        <w:tabs>
          <w:tab w:val="left" w:pos="423"/>
        </w:tabs>
        <w:spacing w:line="236" w:lineRule="auto"/>
        <w:ind w:left="260" w:firstLine="2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развитие способности эстетического восприятия прекрасного, вызывание чувства радости и удовлетворения от выполненной работы, развитие творческих способностей;</w:t>
      </w:r>
    </w:p>
    <w:p w:rsidR="005C033C" w:rsidRPr="00B8709F" w:rsidRDefault="005C033C">
      <w:pPr>
        <w:spacing w:line="17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7"/>
        </w:numPr>
        <w:tabs>
          <w:tab w:val="left" w:pos="423"/>
        </w:tabs>
        <w:spacing w:line="234" w:lineRule="auto"/>
        <w:ind w:left="260" w:right="300" w:firstLine="2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развитие эстетического восприятия произведений музыкальной культуры, произведений искусства, природы;</w:t>
      </w:r>
    </w:p>
    <w:p w:rsidR="005C033C" w:rsidRPr="00B8709F" w:rsidRDefault="005C033C">
      <w:pPr>
        <w:spacing w:line="1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7"/>
        </w:numPr>
        <w:tabs>
          <w:tab w:val="left" w:pos="423"/>
        </w:tabs>
        <w:spacing w:line="236" w:lineRule="auto"/>
        <w:ind w:left="260" w:right="300" w:firstLine="2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способствование социальной адаптации обучающихся посредством приобретения профессиональных навыков и развитие коммуникабельности при общении в коллективе;</w:t>
      </w:r>
    </w:p>
    <w:p w:rsidR="005C033C" w:rsidRPr="00B8709F" w:rsidRDefault="005C033C">
      <w:pPr>
        <w:spacing w:line="1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7"/>
        </w:numPr>
        <w:tabs>
          <w:tab w:val="left" w:pos="420"/>
        </w:tabs>
        <w:ind w:left="420" w:hanging="158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формирование художественно-эстетических знаний, умений и навыков.</w:t>
      </w:r>
    </w:p>
    <w:p w:rsidR="005C033C" w:rsidRPr="00B8709F" w:rsidRDefault="005C033C">
      <w:pPr>
        <w:spacing w:line="1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2"/>
          <w:numId w:val="7"/>
        </w:numPr>
        <w:tabs>
          <w:tab w:val="left" w:pos="1220"/>
        </w:tabs>
        <w:ind w:left="1220" w:hanging="250"/>
        <w:rPr>
          <w:rFonts w:eastAsia="Times New Roman"/>
          <w:sz w:val="24"/>
          <w:szCs w:val="24"/>
        </w:rPr>
      </w:pPr>
      <w:proofErr w:type="gramStart"/>
      <w:r w:rsidRPr="00B8709F">
        <w:rPr>
          <w:rFonts w:eastAsia="Times New Roman"/>
          <w:sz w:val="24"/>
          <w:szCs w:val="24"/>
        </w:rPr>
        <w:t>рамках</w:t>
      </w:r>
      <w:proofErr w:type="gramEnd"/>
      <w:r w:rsidRPr="00B8709F">
        <w:rPr>
          <w:rFonts w:eastAsia="Times New Roman"/>
          <w:sz w:val="24"/>
          <w:szCs w:val="24"/>
        </w:rPr>
        <w:t xml:space="preserve"> реализации программ данной направленности необходимо:</w:t>
      </w:r>
    </w:p>
    <w:p w:rsidR="005C033C" w:rsidRPr="00B8709F" w:rsidRDefault="005C033C">
      <w:pPr>
        <w:spacing w:line="13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8" w:lineRule="auto"/>
        <w:ind w:left="260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содействовать эстетическому, нравственному, патриотическому, этнокультурному воспитанию детей путем приобщения к искусству, народному творчеству, художественным ремеслам и промыслам, а также сохранению культурного наследия народов Российской Федерации; создавать условия для вовлечения детей в художественную деятельность по разным видам искусства и жанрам художественного творчества при сохранении традиций классического искусства.</w:t>
      </w:r>
    </w:p>
    <w:p w:rsidR="005C033C" w:rsidRPr="00B8709F" w:rsidRDefault="005C033C">
      <w:pPr>
        <w:spacing w:line="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ind w:left="980"/>
        <w:rPr>
          <w:rFonts w:eastAsia="Times New Roman"/>
          <w:sz w:val="24"/>
          <w:szCs w:val="24"/>
        </w:rPr>
      </w:pPr>
      <w:r w:rsidRPr="00B8709F">
        <w:rPr>
          <w:rFonts w:eastAsia="Times New Roman"/>
          <w:b/>
          <w:bCs/>
          <w:sz w:val="24"/>
          <w:szCs w:val="24"/>
        </w:rPr>
        <w:t>Физкультурно-спортивная направленность</w:t>
      </w:r>
    </w:p>
    <w:p w:rsidR="005C033C" w:rsidRPr="00B8709F" w:rsidRDefault="005C033C">
      <w:pPr>
        <w:spacing w:line="12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47" w:lineRule="auto"/>
        <w:ind w:left="260" w:right="180" w:firstLine="708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Целью физкультурно-спортивной направленности дополнительного образования является воспитание и привитие навыков физической культуры обучающихся, формирование потребности здорового образа жизни.</w:t>
      </w:r>
    </w:p>
    <w:p w:rsidR="005C033C" w:rsidRPr="00B8709F" w:rsidRDefault="00F20B65">
      <w:pPr>
        <w:ind w:left="980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Работа </w:t>
      </w:r>
      <w:proofErr w:type="gramStart"/>
      <w:r w:rsidRPr="00B8709F">
        <w:rPr>
          <w:rFonts w:eastAsia="Times New Roman"/>
          <w:sz w:val="24"/>
          <w:szCs w:val="24"/>
        </w:rPr>
        <w:t>с</w:t>
      </w:r>
      <w:proofErr w:type="gramEnd"/>
      <w:r w:rsidRPr="00B8709F">
        <w:rPr>
          <w:rFonts w:eastAsia="Times New Roman"/>
          <w:sz w:val="24"/>
          <w:szCs w:val="24"/>
        </w:rPr>
        <w:t xml:space="preserve"> </w:t>
      </w:r>
      <w:proofErr w:type="gramStart"/>
      <w:r w:rsidRPr="00B8709F">
        <w:rPr>
          <w:rFonts w:eastAsia="Times New Roman"/>
          <w:sz w:val="24"/>
          <w:szCs w:val="24"/>
        </w:rPr>
        <w:t>обучающимися</w:t>
      </w:r>
      <w:proofErr w:type="gramEnd"/>
      <w:r w:rsidRPr="00B8709F">
        <w:rPr>
          <w:rFonts w:eastAsia="Times New Roman"/>
          <w:sz w:val="24"/>
          <w:szCs w:val="24"/>
        </w:rPr>
        <w:t xml:space="preserve"> предполагает решение следующих задач:</w:t>
      </w:r>
    </w:p>
    <w:p w:rsidR="005C033C" w:rsidRPr="00B8709F" w:rsidRDefault="00F20B65">
      <w:pPr>
        <w:spacing w:line="234" w:lineRule="auto"/>
        <w:ind w:left="260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- создание условий для развития физической активности с соблюдением гигиенических норм и правил;</w:t>
      </w:r>
    </w:p>
    <w:p w:rsidR="005C033C" w:rsidRPr="00B8709F" w:rsidRDefault="005C033C">
      <w:pPr>
        <w:spacing w:line="16" w:lineRule="exact"/>
        <w:rPr>
          <w:sz w:val="24"/>
          <w:szCs w:val="24"/>
        </w:rPr>
      </w:pPr>
    </w:p>
    <w:p w:rsidR="005C033C" w:rsidRPr="00B8709F" w:rsidRDefault="00F20B65">
      <w:pPr>
        <w:numPr>
          <w:ilvl w:val="0"/>
          <w:numId w:val="8"/>
        </w:numPr>
        <w:tabs>
          <w:tab w:val="left" w:pos="42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формирование ответственного отношения к ведению честной игры к победе и проигрышу;</w:t>
      </w:r>
    </w:p>
    <w:p w:rsidR="005C033C" w:rsidRPr="00B8709F" w:rsidRDefault="005C033C">
      <w:pPr>
        <w:spacing w:line="2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8"/>
        </w:numPr>
        <w:tabs>
          <w:tab w:val="left" w:pos="420"/>
        </w:tabs>
        <w:ind w:left="420" w:hanging="158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организация межличностного взаимодействия на принципах успеха.</w:t>
      </w:r>
    </w:p>
    <w:p w:rsidR="005C033C" w:rsidRPr="00B8709F" w:rsidRDefault="005C033C">
      <w:pPr>
        <w:spacing w:line="1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1"/>
          <w:numId w:val="8"/>
        </w:numPr>
        <w:tabs>
          <w:tab w:val="left" w:pos="1301"/>
        </w:tabs>
        <w:spacing w:line="236" w:lineRule="auto"/>
        <w:ind w:left="260" w:firstLine="674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области физической культуры и спорта создаются условия для вовлечения детей, в мероприятия, содержащие элементы различных видов спорта, развивать командные, индивидуальные и игровые виды деятельности,</w:t>
      </w:r>
    </w:p>
    <w:p w:rsidR="005C033C" w:rsidRPr="00B8709F" w:rsidRDefault="005C033C">
      <w:pPr>
        <w:spacing w:line="14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4" w:lineRule="auto"/>
        <w:ind w:left="260"/>
        <w:rPr>
          <w:rFonts w:eastAsia="Times New Roman"/>
          <w:sz w:val="24"/>
          <w:szCs w:val="24"/>
        </w:rPr>
      </w:pPr>
      <w:proofErr w:type="gramStart"/>
      <w:r w:rsidRPr="00B8709F">
        <w:rPr>
          <w:rFonts w:eastAsia="Times New Roman"/>
          <w:sz w:val="24"/>
          <w:szCs w:val="24"/>
        </w:rPr>
        <w:t>способствующие</w:t>
      </w:r>
      <w:proofErr w:type="gramEnd"/>
      <w:r w:rsidRPr="00B8709F">
        <w:rPr>
          <w:rFonts w:eastAsia="Times New Roman"/>
          <w:sz w:val="24"/>
          <w:szCs w:val="24"/>
        </w:rPr>
        <w:t xml:space="preserve"> физическому, духовному, интеллектуальному, здоровьесберегающему и патриотическому воспитанию детей.</w:t>
      </w:r>
    </w:p>
    <w:p w:rsidR="005C033C" w:rsidRPr="00B8709F" w:rsidRDefault="005C033C">
      <w:pPr>
        <w:spacing w:line="2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ind w:left="980"/>
        <w:rPr>
          <w:rFonts w:eastAsia="Times New Roman"/>
          <w:sz w:val="24"/>
          <w:szCs w:val="24"/>
        </w:rPr>
      </w:pPr>
      <w:r w:rsidRPr="00B8709F">
        <w:rPr>
          <w:rFonts w:eastAsia="Times New Roman"/>
          <w:b/>
          <w:bCs/>
          <w:sz w:val="24"/>
          <w:szCs w:val="24"/>
        </w:rPr>
        <w:t>Социально – гуманитарная направленность</w:t>
      </w:r>
    </w:p>
    <w:p w:rsidR="005C033C" w:rsidRPr="00B8709F" w:rsidRDefault="005C033C">
      <w:pPr>
        <w:spacing w:line="12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2"/>
          <w:numId w:val="8"/>
        </w:numPr>
        <w:tabs>
          <w:tab w:val="left" w:pos="1239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proofErr w:type="gramStart"/>
      <w:r w:rsidRPr="00B8709F">
        <w:rPr>
          <w:rFonts w:eastAsia="Times New Roman"/>
          <w:sz w:val="24"/>
          <w:szCs w:val="24"/>
        </w:rPr>
        <w:t>рамках реализации дополнительных общеобразовательных программ социально-гуманитарной направленности создаются условия для вовлечения детей в практику глобального, регионального и локального развития общества, развития культуры межнационального общения, лидерских качеств, финансовой, правовой и медиа-грамотности, предпринимательской деятельности, в том числе с применением игровых форматов и технологий, использования сетевых коммуникаций в реальной и виртуальной среде, формирования у обучающихся навыков, связанных с эмоциональным, физическим, интеллектуальным, духовным развитием</w:t>
      </w:r>
      <w:proofErr w:type="gramEnd"/>
      <w:r w:rsidRPr="00B8709F">
        <w:rPr>
          <w:rFonts w:eastAsia="Times New Roman"/>
          <w:sz w:val="24"/>
          <w:szCs w:val="24"/>
        </w:rPr>
        <w:t xml:space="preserve"> человека.</w:t>
      </w:r>
    </w:p>
    <w:p w:rsidR="005C033C" w:rsidRPr="00B8709F" w:rsidRDefault="005C033C">
      <w:pPr>
        <w:spacing w:line="26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Социальное самоопределение детей и развитие детской социальной инициативы является одной из главных задач социально- гуманитарной направленности, которая актуальна, прежде всего, потому, что сейчас на передний план выходит проблема воспитания личности, способной</w:t>
      </w:r>
    </w:p>
    <w:p w:rsidR="005C033C" w:rsidRPr="00B8709F" w:rsidRDefault="005C033C">
      <w:pPr>
        <w:spacing w:line="14" w:lineRule="exact"/>
        <w:rPr>
          <w:rFonts w:eastAsia="Times New Roman"/>
          <w:sz w:val="24"/>
          <w:szCs w:val="24"/>
        </w:rPr>
      </w:pPr>
    </w:p>
    <w:p w:rsidR="005C033C" w:rsidRPr="00B8709F" w:rsidRDefault="00F20B65" w:rsidP="008D041F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действовать универсально, владеющей культурой социального самоопределения. А для этого важно сформировать опыт проживания в социальной системе.</w:t>
      </w:r>
    </w:p>
    <w:p w:rsidR="005C033C" w:rsidRPr="00B8709F" w:rsidRDefault="00F20B65">
      <w:pPr>
        <w:numPr>
          <w:ilvl w:val="1"/>
          <w:numId w:val="9"/>
        </w:numPr>
        <w:tabs>
          <w:tab w:val="left" w:pos="1225"/>
        </w:tabs>
        <w:spacing w:line="234" w:lineRule="auto"/>
        <w:ind w:left="260" w:right="140" w:firstLine="710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учётом возрастных, психологических особенностей обучающихся на каждом этапе обучения меняются задачи дополнительного образования:</w:t>
      </w:r>
    </w:p>
    <w:p w:rsidR="005C033C" w:rsidRPr="00B8709F" w:rsidRDefault="005C033C">
      <w:pPr>
        <w:spacing w:line="2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ind w:left="260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I. Уровень (начальная школа).</w:t>
      </w:r>
    </w:p>
    <w:p w:rsidR="005C033C" w:rsidRPr="00B8709F" w:rsidRDefault="005C033C">
      <w:pPr>
        <w:spacing w:line="13" w:lineRule="exact"/>
        <w:rPr>
          <w:sz w:val="24"/>
          <w:szCs w:val="24"/>
        </w:rPr>
      </w:pPr>
    </w:p>
    <w:p w:rsidR="005C033C" w:rsidRPr="00B8709F" w:rsidRDefault="00F20B65">
      <w:pPr>
        <w:spacing w:line="237" w:lineRule="auto"/>
        <w:ind w:left="260" w:right="440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Расширение познавательных возможностей детей, диагностика уровня их общих и специальных способностей, создание условий для последующего выбора дополнительного образования.</w:t>
      </w:r>
    </w:p>
    <w:p w:rsidR="005C033C" w:rsidRPr="00B8709F" w:rsidRDefault="00F20B65">
      <w:pPr>
        <w:numPr>
          <w:ilvl w:val="0"/>
          <w:numId w:val="10"/>
        </w:numPr>
        <w:tabs>
          <w:tab w:val="left" w:pos="580"/>
        </w:tabs>
        <w:ind w:left="580" w:hanging="318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lastRenderedPageBreak/>
        <w:t>Уровень (средняя школа).</w:t>
      </w:r>
    </w:p>
    <w:p w:rsidR="005C033C" w:rsidRPr="00B8709F" w:rsidRDefault="005C033C">
      <w:pPr>
        <w:spacing w:line="13" w:lineRule="exact"/>
        <w:rPr>
          <w:sz w:val="24"/>
          <w:szCs w:val="24"/>
        </w:rPr>
      </w:pPr>
    </w:p>
    <w:p w:rsidR="005C033C" w:rsidRPr="00B8709F" w:rsidRDefault="00F20B65">
      <w:pPr>
        <w:spacing w:line="234" w:lineRule="auto"/>
        <w:ind w:left="260" w:right="600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Формирование теоретических знаний и практически навыков, раскрытие творческих способностей личности в избранной области деятельности.</w:t>
      </w:r>
    </w:p>
    <w:p w:rsidR="005C033C" w:rsidRPr="00B8709F" w:rsidRDefault="005C033C">
      <w:pPr>
        <w:spacing w:line="2" w:lineRule="exact"/>
        <w:rPr>
          <w:sz w:val="24"/>
          <w:szCs w:val="24"/>
        </w:rPr>
      </w:pPr>
    </w:p>
    <w:p w:rsidR="005C033C" w:rsidRPr="00B8709F" w:rsidRDefault="005C033C">
      <w:pPr>
        <w:spacing w:line="322" w:lineRule="exact"/>
        <w:rPr>
          <w:sz w:val="24"/>
          <w:szCs w:val="24"/>
        </w:rPr>
      </w:pPr>
    </w:p>
    <w:p w:rsidR="005C033C" w:rsidRPr="00B8709F" w:rsidRDefault="00F20B65">
      <w:pPr>
        <w:numPr>
          <w:ilvl w:val="0"/>
          <w:numId w:val="12"/>
        </w:numPr>
        <w:tabs>
          <w:tab w:val="left" w:pos="980"/>
        </w:tabs>
        <w:ind w:left="980" w:hanging="718"/>
        <w:rPr>
          <w:rFonts w:eastAsia="Times New Roman"/>
          <w:b/>
          <w:bCs/>
          <w:sz w:val="24"/>
          <w:szCs w:val="24"/>
        </w:rPr>
      </w:pPr>
      <w:r w:rsidRPr="00B8709F">
        <w:rPr>
          <w:rFonts w:eastAsia="Times New Roman"/>
          <w:b/>
          <w:bCs/>
          <w:sz w:val="24"/>
          <w:szCs w:val="24"/>
        </w:rPr>
        <w:t>Планируемые результаты</w:t>
      </w:r>
    </w:p>
    <w:p w:rsidR="005C033C" w:rsidRPr="00B8709F" w:rsidRDefault="005C033C">
      <w:pPr>
        <w:spacing w:line="334" w:lineRule="exact"/>
        <w:rPr>
          <w:rFonts w:eastAsia="Times New Roman"/>
          <w:b/>
          <w:bCs/>
          <w:sz w:val="24"/>
          <w:szCs w:val="24"/>
        </w:rPr>
      </w:pPr>
    </w:p>
    <w:p w:rsidR="005C033C" w:rsidRPr="00B8709F" w:rsidRDefault="00F20B65">
      <w:pPr>
        <w:numPr>
          <w:ilvl w:val="1"/>
          <w:numId w:val="12"/>
        </w:numPr>
        <w:tabs>
          <w:tab w:val="left" w:pos="1299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</w:rPr>
      </w:pPr>
      <w:proofErr w:type="gramStart"/>
      <w:r w:rsidRPr="00B8709F">
        <w:rPr>
          <w:rFonts w:eastAsia="Times New Roman"/>
          <w:sz w:val="24"/>
          <w:szCs w:val="24"/>
        </w:rPr>
        <w:t>результатах</w:t>
      </w:r>
      <w:proofErr w:type="gramEnd"/>
      <w:r w:rsidRPr="00B8709F">
        <w:rPr>
          <w:rFonts w:eastAsia="Times New Roman"/>
          <w:sz w:val="24"/>
          <w:szCs w:val="24"/>
        </w:rPr>
        <w:t xml:space="preserve"> образования детей судят, прежде всего, по итогам их участия в конкурсах, смотрах, олимпиадах; получению спортивных разрядов, награждению грамотами и другими знаками отличия. Каждому педагогу необходимо выявлять результаты образовательной деятельности детей. Поскольку образовательная деятельность в системе дополнительного образования предполагает не только обучение детей определенным знаниям, умениям и навыкам, но и развитие многообразных личностных качеств обучающихся о ее результатах необходимо судить по двум группам показателей:</w:t>
      </w:r>
    </w:p>
    <w:p w:rsidR="005C033C" w:rsidRPr="00B8709F" w:rsidRDefault="005C033C">
      <w:pPr>
        <w:spacing w:line="13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7" w:lineRule="auto"/>
        <w:ind w:left="260"/>
        <w:rPr>
          <w:rFonts w:eastAsia="Times New Roman"/>
          <w:sz w:val="24"/>
          <w:szCs w:val="24"/>
        </w:rPr>
      </w:pPr>
      <w:proofErr w:type="gramStart"/>
      <w:r w:rsidRPr="00B8709F">
        <w:rPr>
          <w:rFonts w:eastAsia="Times New Roman"/>
          <w:sz w:val="24"/>
          <w:szCs w:val="24"/>
        </w:rPr>
        <w:t>- предметным (фиксирующим приобретенные ребенком в процессе освоения образовательной программы предметные и общеучебные знания, умения, навыки); - личностным (выражающим изменения личностных качеств ребенка под</w:t>
      </w:r>
      <w:proofErr w:type="gramEnd"/>
    </w:p>
    <w:p w:rsidR="005C033C" w:rsidRPr="00B8709F" w:rsidRDefault="005C033C">
      <w:pPr>
        <w:spacing w:line="14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влиянием занятий в данном кружке, студии, секции). Таким образом, </w:t>
      </w:r>
      <w:proofErr w:type="gramStart"/>
      <w:r w:rsidRPr="00B8709F">
        <w:rPr>
          <w:rFonts w:eastAsia="Times New Roman"/>
          <w:sz w:val="24"/>
          <w:szCs w:val="24"/>
        </w:rPr>
        <w:t>обучающиеся</w:t>
      </w:r>
      <w:proofErr w:type="gramEnd"/>
      <w:r w:rsidRPr="00B8709F">
        <w:rPr>
          <w:rFonts w:eastAsia="Times New Roman"/>
          <w:sz w:val="24"/>
          <w:szCs w:val="24"/>
        </w:rPr>
        <w:t>, прошедшие обучение по дополнительным общеразвивающим программам:</w:t>
      </w:r>
    </w:p>
    <w:p w:rsidR="005C033C" w:rsidRPr="00B8709F" w:rsidRDefault="005C033C">
      <w:pPr>
        <w:spacing w:line="13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6" w:lineRule="auto"/>
        <w:ind w:left="260" w:firstLine="780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- обладают способностью видеть и понимать окружающий мир, ориентироваться в нем, осознавать свою роль и уметь выбирать целевые и смысловые установки для своих действий и поступков, принимать решения;</w:t>
      </w:r>
    </w:p>
    <w:p w:rsidR="005C033C" w:rsidRPr="00B8709F" w:rsidRDefault="005C033C">
      <w:pPr>
        <w:spacing w:line="1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7" w:lineRule="auto"/>
        <w:ind w:left="260" w:firstLine="780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- знают особенности национальной и общечеловеческой культуры, духовно-нравственные основы жизни человека и человечества, отдельных народов, культурологические основы социальных явлений и традиций;</w:t>
      </w:r>
    </w:p>
    <w:p w:rsidR="005C033C" w:rsidRPr="00B8709F" w:rsidRDefault="005C033C">
      <w:pPr>
        <w:spacing w:line="13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4" w:lineRule="auto"/>
        <w:ind w:left="260" w:firstLine="780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- умеют самостоятельно искать, анализировать и отбирать необходимую информацию, преобразовывать, сохранять и передавать ее;</w:t>
      </w:r>
    </w:p>
    <w:p w:rsidR="005C033C" w:rsidRPr="00B8709F" w:rsidRDefault="005C033C">
      <w:pPr>
        <w:spacing w:line="1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6" w:lineRule="auto"/>
        <w:ind w:left="260" w:firstLine="780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- умеют применять коммуникативные навыки, необходимые для общения в учебной, повседневно-бытовой, деловой сферах, сферах досуга и развлечения;</w:t>
      </w:r>
    </w:p>
    <w:p w:rsidR="005C033C" w:rsidRPr="00B8709F" w:rsidRDefault="005C033C">
      <w:pPr>
        <w:spacing w:line="17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4" w:lineRule="auto"/>
        <w:ind w:left="260" w:right="1320" w:firstLine="780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- овладевают способами духовного и интеллектуального саморазвития;</w:t>
      </w:r>
    </w:p>
    <w:p w:rsidR="005C033C" w:rsidRPr="00B8709F" w:rsidRDefault="00F20B65">
      <w:pPr>
        <w:numPr>
          <w:ilvl w:val="1"/>
          <w:numId w:val="13"/>
        </w:numPr>
        <w:tabs>
          <w:tab w:val="left" w:pos="1676"/>
        </w:tabs>
        <w:spacing w:line="236" w:lineRule="auto"/>
        <w:ind w:left="260" w:firstLine="782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овладевают способами деятельности в собственных интересах и возможностях с точки зрения здорового образа жизни и безопасности жизнедеятельности.</w:t>
      </w:r>
    </w:p>
    <w:p w:rsidR="005C033C" w:rsidRPr="00B8709F" w:rsidRDefault="005C033C">
      <w:pPr>
        <w:spacing w:line="1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8" w:lineRule="auto"/>
        <w:ind w:left="260" w:firstLine="698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Для ребенка большое значение имеет оценка его труда родителями, поэтому педагоги продумают систему работы с родителями. В частности, контрольные мероприятия совмещают с «днем открытых дверей», чтобы родители могли по итоговым работам видеть рост своего ребенка в течение года.</w:t>
      </w:r>
    </w:p>
    <w:p w:rsidR="005C033C" w:rsidRPr="00B8709F" w:rsidRDefault="005C033C">
      <w:pPr>
        <w:spacing w:line="13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8" w:lineRule="auto"/>
        <w:ind w:left="260" w:firstLine="629"/>
        <w:jc w:val="both"/>
        <w:rPr>
          <w:rFonts w:eastAsia="Times New Roman"/>
          <w:sz w:val="24"/>
          <w:szCs w:val="24"/>
        </w:rPr>
      </w:pPr>
      <w:proofErr w:type="gramStart"/>
      <w:r w:rsidRPr="00B8709F">
        <w:rPr>
          <w:rFonts w:eastAsia="Times New Roman"/>
          <w:sz w:val="24"/>
          <w:szCs w:val="24"/>
        </w:rPr>
        <w:t>Формы проведения аттестации воспитанников по программе могут быть самыми разнообразными: зачет, соревнование, турнир, открытое итоговое занятие, выставка, олимпиада, конкурс, концертное прослушивание, защита творческой работы, сдача нормативов, конференция, полевая практика, зачетный поход и т.п.</w:t>
      </w:r>
      <w:proofErr w:type="gramEnd"/>
    </w:p>
    <w:p w:rsidR="005C033C" w:rsidRPr="00B8709F" w:rsidRDefault="005C033C">
      <w:pPr>
        <w:spacing w:line="14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4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Главные требования при выборе формы – она должна быть понятна детям; отражать реальный уровень их подготовки; не вызывать у них страха</w:t>
      </w:r>
    </w:p>
    <w:p w:rsidR="005C033C" w:rsidRPr="00B8709F" w:rsidRDefault="005C033C">
      <w:pPr>
        <w:spacing w:line="1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13"/>
        </w:numPr>
        <w:tabs>
          <w:tab w:val="left" w:pos="492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чувства неуверенности, не формировать у ребенка позицию неудачника, не способного достичь определенного успеха.</w:t>
      </w:r>
    </w:p>
    <w:p w:rsidR="005C033C" w:rsidRPr="00B8709F" w:rsidRDefault="005C033C">
      <w:pPr>
        <w:spacing w:line="326" w:lineRule="exact"/>
        <w:rPr>
          <w:sz w:val="24"/>
          <w:szCs w:val="24"/>
        </w:rPr>
      </w:pPr>
    </w:p>
    <w:p w:rsidR="005C033C" w:rsidRPr="00B8709F" w:rsidRDefault="00F20B65">
      <w:pPr>
        <w:numPr>
          <w:ilvl w:val="0"/>
          <w:numId w:val="14"/>
        </w:numPr>
        <w:tabs>
          <w:tab w:val="left" w:pos="980"/>
        </w:tabs>
        <w:ind w:left="980" w:hanging="718"/>
        <w:rPr>
          <w:rFonts w:eastAsia="Times New Roman"/>
          <w:b/>
          <w:bCs/>
          <w:sz w:val="24"/>
          <w:szCs w:val="24"/>
        </w:rPr>
      </w:pPr>
      <w:r w:rsidRPr="00B8709F">
        <w:rPr>
          <w:rFonts w:eastAsia="Times New Roman"/>
          <w:b/>
          <w:bCs/>
          <w:sz w:val="24"/>
          <w:szCs w:val="24"/>
        </w:rPr>
        <w:t>Организация дополнительного образования</w:t>
      </w:r>
    </w:p>
    <w:p w:rsidR="005C033C" w:rsidRPr="00B8709F" w:rsidRDefault="005C033C">
      <w:pPr>
        <w:spacing w:line="335" w:lineRule="exact"/>
        <w:rPr>
          <w:sz w:val="24"/>
          <w:szCs w:val="24"/>
        </w:rPr>
      </w:pPr>
    </w:p>
    <w:p w:rsidR="005C033C" w:rsidRPr="00B8709F" w:rsidRDefault="00F20B65">
      <w:pPr>
        <w:spacing w:line="234" w:lineRule="auto"/>
        <w:ind w:left="260" w:firstLine="708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Дополнительное образование призвано наполнить досуг детей социально значимым содержанием. На это нацелены обе его составляющие –</w:t>
      </w:r>
    </w:p>
    <w:p w:rsidR="005C033C" w:rsidRPr="00B8709F" w:rsidRDefault="005C033C">
      <w:pPr>
        <w:spacing w:line="16" w:lineRule="exact"/>
        <w:rPr>
          <w:sz w:val="24"/>
          <w:szCs w:val="24"/>
        </w:rPr>
      </w:pPr>
    </w:p>
    <w:p w:rsidR="005C033C" w:rsidRPr="00B8709F" w:rsidRDefault="00F20B65">
      <w:pPr>
        <w:spacing w:line="234" w:lineRule="auto"/>
        <w:ind w:left="260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образовательная, культурно-досуговая деятельность. </w:t>
      </w:r>
      <w:proofErr w:type="gramStart"/>
      <w:r w:rsidRPr="00B8709F">
        <w:rPr>
          <w:rFonts w:eastAsia="Times New Roman"/>
          <w:sz w:val="24"/>
          <w:szCs w:val="24"/>
        </w:rPr>
        <w:t>При этом образовательная деятельность выполняет, прежде всего, познавательную и</w:t>
      </w:r>
      <w:proofErr w:type="gramEnd"/>
    </w:p>
    <w:p w:rsidR="005C033C" w:rsidRPr="00B8709F" w:rsidRDefault="005C033C">
      <w:pPr>
        <w:spacing w:line="18" w:lineRule="exact"/>
        <w:rPr>
          <w:sz w:val="24"/>
          <w:szCs w:val="24"/>
        </w:rPr>
      </w:pPr>
    </w:p>
    <w:p w:rsidR="005C033C" w:rsidRPr="00B8709F" w:rsidRDefault="00F20B65">
      <w:pPr>
        <w:spacing w:line="239" w:lineRule="auto"/>
        <w:ind w:left="260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ориентационную функции, культурно-досуговая деятельность – рекреационную и коммуникативную. В то же время оба вида деятельности создают реальные возможности и </w:t>
      </w:r>
      <w:r w:rsidRPr="00B8709F">
        <w:rPr>
          <w:rFonts w:eastAsia="Times New Roman"/>
          <w:sz w:val="24"/>
          <w:szCs w:val="24"/>
        </w:rPr>
        <w:lastRenderedPageBreak/>
        <w:t xml:space="preserve">для самопознания, самоопределения, самореализации ребенка. Педагогический коллектив школы предлагает </w:t>
      </w:r>
      <w:proofErr w:type="gramStart"/>
      <w:r w:rsidRPr="00B8709F">
        <w:rPr>
          <w:rFonts w:eastAsia="Times New Roman"/>
          <w:sz w:val="24"/>
          <w:szCs w:val="24"/>
        </w:rPr>
        <w:t>обучающимся</w:t>
      </w:r>
      <w:proofErr w:type="gramEnd"/>
      <w:r w:rsidRPr="00B8709F">
        <w:rPr>
          <w:rFonts w:eastAsia="Times New Roman"/>
          <w:sz w:val="24"/>
          <w:szCs w:val="24"/>
        </w:rPr>
        <w:t xml:space="preserve"> свободный выбор дополнительных образовательных программ, в соответствии с их интересами, склонностями и способностями. Образовательный проце</w:t>
      </w:r>
      <w:proofErr w:type="gramStart"/>
      <w:r w:rsidRPr="00B8709F">
        <w:rPr>
          <w:rFonts w:eastAsia="Times New Roman"/>
          <w:sz w:val="24"/>
          <w:szCs w:val="24"/>
        </w:rPr>
        <w:t>сс в шк</w:t>
      </w:r>
      <w:proofErr w:type="gramEnd"/>
      <w:r w:rsidRPr="00B8709F">
        <w:rPr>
          <w:rFonts w:eastAsia="Times New Roman"/>
          <w:sz w:val="24"/>
          <w:szCs w:val="24"/>
        </w:rPr>
        <w:t>оле строится с учётом индивидуального развития личности ребёнка. В ходе образовательного процесса реализуются принципы педагогики сотрудничества и сотворчества, что позволяет достаточно рано выявить природные наклонности и способности конкретного ребёнка и создать условие для развития личности.</w:t>
      </w:r>
    </w:p>
    <w:p w:rsidR="005C033C" w:rsidRPr="00B8709F" w:rsidRDefault="005C033C">
      <w:pPr>
        <w:spacing w:line="14" w:lineRule="exact"/>
        <w:rPr>
          <w:sz w:val="24"/>
          <w:szCs w:val="24"/>
        </w:rPr>
      </w:pPr>
    </w:p>
    <w:p w:rsidR="005C033C" w:rsidRPr="00B8709F" w:rsidRDefault="00F20B65" w:rsidP="00585D04">
      <w:pPr>
        <w:spacing w:line="239" w:lineRule="auto"/>
        <w:ind w:left="260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Образовательная деятельность в дополнительном образовании осуществляется через различные объединения</w:t>
      </w:r>
      <w:r w:rsidR="008D041F" w:rsidRPr="00B8709F">
        <w:rPr>
          <w:rFonts w:eastAsia="Times New Roman"/>
          <w:sz w:val="24"/>
          <w:szCs w:val="24"/>
        </w:rPr>
        <w:t xml:space="preserve"> детей по интересам. Это </w:t>
      </w:r>
      <w:proofErr w:type="spellStart"/>
      <w:r w:rsidR="008D041F" w:rsidRPr="00B8709F">
        <w:rPr>
          <w:rFonts w:eastAsia="Times New Roman"/>
          <w:sz w:val="24"/>
          <w:szCs w:val="24"/>
        </w:rPr>
        <w:t>кружки</w:t>
      </w:r>
      <w:proofErr w:type="gramStart"/>
      <w:r w:rsidR="008D041F" w:rsidRPr="00B8709F">
        <w:rPr>
          <w:rFonts w:eastAsia="Times New Roman"/>
          <w:sz w:val="24"/>
          <w:szCs w:val="24"/>
        </w:rPr>
        <w:t>.</w:t>
      </w:r>
      <w:r w:rsidRPr="00B8709F">
        <w:rPr>
          <w:rFonts w:eastAsia="Times New Roman"/>
          <w:sz w:val="24"/>
          <w:szCs w:val="24"/>
        </w:rPr>
        <w:t>П</w:t>
      </w:r>
      <w:proofErr w:type="gramEnd"/>
      <w:r w:rsidRPr="00B8709F">
        <w:rPr>
          <w:rFonts w:eastAsia="Times New Roman"/>
          <w:sz w:val="24"/>
          <w:szCs w:val="24"/>
        </w:rPr>
        <w:t>ри</w:t>
      </w:r>
      <w:proofErr w:type="spellEnd"/>
      <w:r w:rsidRPr="00B8709F">
        <w:rPr>
          <w:rFonts w:eastAsia="Times New Roman"/>
          <w:sz w:val="24"/>
          <w:szCs w:val="24"/>
        </w:rPr>
        <w:t xml:space="preserve"> этом основным способом организации деятельности является их объединение в группы, т.е. группы обучающихся с общими интересами, которые совместно обучаются по единой образовательной программе в течение учебного года. Группа (в той или иной ее разновидности) является основным способом организации деятельности школьников практически в любом из видов детских объединений. В них могут заниматься обучающиеся от 6 до 18 лет. Каждый ребенок имеет право заниматься в нескольких объединениях разного</w:t>
      </w:r>
      <w:r w:rsidR="00585D04">
        <w:rPr>
          <w:rFonts w:eastAsia="Times New Roman"/>
          <w:sz w:val="24"/>
          <w:szCs w:val="24"/>
        </w:rPr>
        <w:t xml:space="preserve"> </w:t>
      </w:r>
      <w:r w:rsidRPr="00B8709F">
        <w:rPr>
          <w:rFonts w:eastAsia="Times New Roman"/>
          <w:sz w:val="24"/>
          <w:szCs w:val="24"/>
        </w:rPr>
        <w:t>профиля, однако, в соответствии с СанПиН, посещение ребенком занятий более чем в 2-х объединениях (</w:t>
      </w:r>
      <w:r w:rsidR="008D041F" w:rsidRPr="00B8709F">
        <w:rPr>
          <w:rFonts w:eastAsia="Times New Roman"/>
          <w:sz w:val="24"/>
          <w:szCs w:val="24"/>
        </w:rPr>
        <w:t xml:space="preserve">кружках </w:t>
      </w:r>
      <w:r w:rsidRPr="00B8709F">
        <w:rPr>
          <w:rFonts w:eastAsia="Times New Roman"/>
          <w:sz w:val="24"/>
          <w:szCs w:val="24"/>
        </w:rPr>
        <w:t>и т.д.) не рекомендуется. Предпочтительно совмещение занятий спортивного и неспортивного профиля. Кратность посещения занятий одной направленности рекомендуется не более 2 раз в неделю. Занятия в системе дополнительного образования могут проводиться в любой день недели, включая воскресные дни.</w:t>
      </w:r>
    </w:p>
    <w:p w:rsidR="005C033C" w:rsidRPr="00B8709F" w:rsidRDefault="005C033C">
      <w:pPr>
        <w:spacing w:line="19" w:lineRule="exact"/>
        <w:rPr>
          <w:sz w:val="24"/>
          <w:szCs w:val="24"/>
        </w:rPr>
      </w:pPr>
    </w:p>
    <w:p w:rsidR="005C033C" w:rsidRPr="00B8709F" w:rsidRDefault="00F20B65">
      <w:pPr>
        <w:spacing w:line="238" w:lineRule="auto"/>
        <w:ind w:left="260" w:firstLine="629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Дополнительное образование осуществляется круглогодично («образование без каникул»), поскольку в летний период в его рамках организуются экспедиции туристические походы, самостоятельная исследовательская, творческая деятельность детей. Этим обеспечивается отсутствие строго фиксированных сроков его завершения, своего рода перманентность образовательного процесса. Обычно учебные занятия в группах объединений дополнительного образования начинается 1 сентября и заканчивается 31 мая текущего года. В период школьных каникул занятия могут:</w:t>
      </w:r>
    </w:p>
    <w:p w:rsidR="005C033C" w:rsidRPr="00B8709F" w:rsidRDefault="005C033C">
      <w:pPr>
        <w:spacing w:line="24" w:lineRule="exact"/>
        <w:rPr>
          <w:sz w:val="24"/>
          <w:szCs w:val="24"/>
        </w:rPr>
      </w:pPr>
    </w:p>
    <w:p w:rsidR="005C033C" w:rsidRPr="00B8709F" w:rsidRDefault="00F20B65">
      <w:pPr>
        <w:numPr>
          <w:ilvl w:val="2"/>
          <w:numId w:val="15"/>
        </w:numPr>
        <w:tabs>
          <w:tab w:val="left" w:pos="1256"/>
        </w:tabs>
        <w:spacing w:line="234" w:lineRule="auto"/>
        <w:ind w:left="260" w:firstLine="780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проводиться по специальному расписанию с переменным составом </w:t>
      </w:r>
      <w:proofErr w:type="gramStart"/>
      <w:r w:rsidRPr="00B8709F">
        <w:rPr>
          <w:rFonts w:eastAsia="Times New Roman"/>
          <w:sz w:val="24"/>
          <w:szCs w:val="24"/>
        </w:rPr>
        <w:t>обучающихся</w:t>
      </w:r>
      <w:proofErr w:type="gramEnd"/>
      <w:r w:rsidRPr="00B8709F">
        <w:rPr>
          <w:rFonts w:eastAsia="Times New Roman"/>
          <w:sz w:val="24"/>
          <w:szCs w:val="24"/>
        </w:rPr>
        <w:t>;</w:t>
      </w:r>
    </w:p>
    <w:p w:rsidR="005C033C" w:rsidRPr="00B8709F" w:rsidRDefault="005C033C">
      <w:pPr>
        <w:spacing w:line="17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1"/>
          <w:numId w:val="15"/>
        </w:numPr>
        <w:tabs>
          <w:tab w:val="left" w:pos="1138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проводиться на базе специальных учебных заведений и предприятий с целью профориентации подростков.</w:t>
      </w:r>
    </w:p>
    <w:p w:rsidR="005C033C" w:rsidRPr="00B8709F" w:rsidRDefault="005C033C">
      <w:pPr>
        <w:spacing w:line="1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По необходимости, проведение занятий возможно с применением дистанционных образовательных технологий.</w:t>
      </w:r>
    </w:p>
    <w:p w:rsidR="005C033C" w:rsidRPr="00B8709F" w:rsidRDefault="005C033C">
      <w:pPr>
        <w:spacing w:line="15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При реализации дополнительных общеобразовательных программ с применением дистанционных образовательных технологий, возможно, организовывать деятельность обучающихся с использованием:</w:t>
      </w:r>
    </w:p>
    <w:p w:rsidR="005C033C" w:rsidRPr="00B8709F" w:rsidRDefault="005C033C">
      <w:pPr>
        <w:spacing w:line="20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15"/>
        </w:numPr>
        <w:tabs>
          <w:tab w:val="left" w:pos="703"/>
        </w:tabs>
        <w:spacing w:line="242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Образовательных технологий (мастер-классы, развивающие занятия, консультации, тренировки, тематические классные часы, конференции и другие активности, проводимые в режиме реального времени при помощи телекоммуникационных систем);</w:t>
      </w:r>
    </w:p>
    <w:p w:rsidR="005C033C" w:rsidRPr="00B8709F" w:rsidRDefault="005C033C">
      <w:pPr>
        <w:spacing w:line="21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15"/>
        </w:numPr>
        <w:tabs>
          <w:tab w:val="left" w:pos="807"/>
        </w:tabs>
        <w:spacing w:line="243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Возможностей электронного обучения (формирование подборок образовательных, просветительских и развивающих материалов, онлайн-тренажеров, представленных на сайте Министерства просвещения Российской Федерации по адресу https://edu.gov.ru/distance для самостоятельного использования обучающимися);</w:t>
      </w:r>
    </w:p>
    <w:p w:rsidR="005C033C" w:rsidRPr="00B8709F" w:rsidRDefault="005C033C">
      <w:pPr>
        <w:spacing w:line="21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15"/>
        </w:numPr>
        <w:tabs>
          <w:tab w:val="left" w:pos="615"/>
        </w:tabs>
        <w:spacing w:line="242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Бесплатных интернет-ресурсов, сайтов учреждений культуры и спорта, открывших трансляции спектаклей, концертов, мастер-классов, а также организаций, предоставивших доступ к музейным, литературным, архивным фондам;</w:t>
      </w:r>
    </w:p>
    <w:p w:rsidR="005C033C" w:rsidRPr="00B8709F" w:rsidRDefault="005C033C">
      <w:pPr>
        <w:spacing w:line="21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15"/>
        </w:numPr>
        <w:tabs>
          <w:tab w:val="left" w:pos="658"/>
        </w:tabs>
        <w:spacing w:line="237" w:lineRule="auto"/>
        <w:ind w:left="260" w:firstLine="2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Ресурсов средств массовой информации (образовательные и научно-популярные передачи, фильмы и интервью на радио и телевидении);</w:t>
      </w:r>
    </w:p>
    <w:p w:rsidR="005C033C" w:rsidRPr="00B8709F" w:rsidRDefault="005C033C">
      <w:pPr>
        <w:spacing w:line="24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0"/>
          <w:numId w:val="15"/>
        </w:numPr>
        <w:tabs>
          <w:tab w:val="left" w:pos="713"/>
        </w:tabs>
        <w:ind w:left="260" w:firstLine="2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Образовательных и развивающих материалов на печатной основе (демонстрационные варианты олимпиадных и диагностических заданий, печатные учебные издания).</w:t>
      </w:r>
    </w:p>
    <w:p w:rsidR="005C033C" w:rsidRPr="00B8709F" w:rsidRDefault="005C033C">
      <w:pPr>
        <w:spacing w:line="2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ind w:left="980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При  любом  уровне  предшествующей  подготовки  ребенок  может</w:t>
      </w:r>
    </w:p>
    <w:p w:rsidR="005C033C" w:rsidRPr="00B8709F" w:rsidRDefault="00F20B65">
      <w:pPr>
        <w:spacing w:line="236" w:lineRule="auto"/>
        <w:ind w:left="1000" w:right="420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включиться в интересующее его направление деятельности. Дополнительно образовываться – никогда не поздно, и это делает данную сферу существенным фактором непрерывного образования личности.</w:t>
      </w:r>
    </w:p>
    <w:p w:rsidR="005C033C" w:rsidRPr="00B8709F" w:rsidRDefault="005C033C">
      <w:pPr>
        <w:spacing w:line="15" w:lineRule="exact"/>
        <w:rPr>
          <w:sz w:val="24"/>
          <w:szCs w:val="24"/>
        </w:rPr>
      </w:pPr>
    </w:p>
    <w:p w:rsidR="005C033C" w:rsidRPr="00B8709F" w:rsidRDefault="00F20B65">
      <w:pPr>
        <w:numPr>
          <w:ilvl w:val="1"/>
          <w:numId w:val="16"/>
        </w:numPr>
        <w:tabs>
          <w:tab w:val="left" w:pos="2128"/>
        </w:tabs>
        <w:spacing w:line="237" w:lineRule="auto"/>
        <w:ind w:left="1000" w:right="420" w:firstLine="710"/>
        <w:jc w:val="both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lastRenderedPageBreak/>
        <w:t>работе объединений могут принимать участие родители, без включения в списочный состав и по согласованию с педагогом. Численный состав детских объединений определяется Уставом школы и, соответственно, программой педагога в зависимости от возраста обучающихся.</w:t>
      </w:r>
    </w:p>
    <w:p w:rsidR="005C033C" w:rsidRPr="00B8709F" w:rsidRDefault="005C033C">
      <w:pPr>
        <w:spacing w:line="17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numPr>
          <w:ilvl w:val="1"/>
          <w:numId w:val="16"/>
        </w:numPr>
        <w:tabs>
          <w:tab w:val="left" w:pos="1991"/>
        </w:tabs>
        <w:spacing w:line="239" w:lineRule="auto"/>
        <w:ind w:left="1000" w:right="420" w:firstLine="710"/>
        <w:jc w:val="both"/>
        <w:rPr>
          <w:rFonts w:eastAsia="Times New Roman"/>
          <w:sz w:val="24"/>
          <w:szCs w:val="24"/>
        </w:rPr>
      </w:pPr>
      <w:proofErr w:type="gramStart"/>
      <w:r w:rsidRPr="00B8709F">
        <w:rPr>
          <w:rFonts w:eastAsia="Times New Roman"/>
          <w:sz w:val="24"/>
          <w:szCs w:val="24"/>
        </w:rPr>
        <w:t>случае</w:t>
      </w:r>
      <w:proofErr w:type="gramEnd"/>
      <w:r w:rsidRPr="00B8709F">
        <w:rPr>
          <w:rFonts w:eastAsia="Times New Roman"/>
          <w:sz w:val="24"/>
          <w:szCs w:val="24"/>
        </w:rPr>
        <w:t xml:space="preserve"> снижения фактической посещаемости в течение года группы должны быть объединены или расформированы. Высвобожденные в этом случае средства могут </w:t>
      </w:r>
      <w:proofErr w:type="gramStart"/>
      <w:r w:rsidRPr="00B8709F">
        <w:rPr>
          <w:rFonts w:eastAsia="Times New Roman"/>
          <w:sz w:val="24"/>
          <w:szCs w:val="24"/>
        </w:rPr>
        <w:t>быть использованы на открытие новых объединений Учебные группы создаются</w:t>
      </w:r>
      <w:proofErr w:type="gramEnd"/>
      <w:r w:rsidRPr="00B8709F">
        <w:rPr>
          <w:rFonts w:eastAsia="Times New Roman"/>
          <w:sz w:val="24"/>
          <w:szCs w:val="24"/>
        </w:rPr>
        <w:t xml:space="preserve"> для обучающихся одного возраста или разных возрастов. Продолжительность занятий в объединениях дополнительного образования не должна превышать: в учебные дни – 1,5 часа; в выходные и каникулярные дни – 3 часа. В зависимости от специфики объединений возможно уменьшение или увеличение продолжительности одного занятия, что должно особо оговариваться в программе педагога. «Санитарно-эпидемиологическим требованиям к учреждениям дополнительного образования…» рекомендуют разный режим занятий детей в объединениях</w:t>
      </w:r>
    </w:p>
    <w:p w:rsidR="005C033C" w:rsidRPr="00B8709F" w:rsidRDefault="005C033C">
      <w:pPr>
        <w:spacing w:line="16" w:lineRule="exact"/>
        <w:rPr>
          <w:rFonts w:eastAsia="Times New Roman"/>
          <w:sz w:val="24"/>
          <w:szCs w:val="24"/>
        </w:rPr>
      </w:pPr>
    </w:p>
    <w:p w:rsidR="005C033C" w:rsidRPr="00B8709F" w:rsidRDefault="00F20B65">
      <w:pPr>
        <w:spacing w:line="234" w:lineRule="auto"/>
        <w:ind w:left="1000" w:right="420"/>
        <w:rPr>
          <w:rFonts w:eastAsia="Times New Roman"/>
          <w:sz w:val="24"/>
          <w:szCs w:val="24"/>
        </w:rPr>
      </w:pPr>
      <w:proofErr w:type="gramStart"/>
      <w:r w:rsidRPr="00B8709F">
        <w:rPr>
          <w:rFonts w:eastAsia="Times New Roman"/>
          <w:sz w:val="24"/>
          <w:szCs w:val="24"/>
        </w:rPr>
        <w:t>различного</w:t>
      </w:r>
      <w:proofErr w:type="gramEnd"/>
      <w:r w:rsidRPr="00B8709F">
        <w:rPr>
          <w:rFonts w:eastAsia="Times New Roman"/>
          <w:sz w:val="24"/>
          <w:szCs w:val="24"/>
        </w:rPr>
        <w:t xml:space="preserve"> направленности. Заканчиваются занятия в системе дополнительного обр</w:t>
      </w:r>
      <w:r w:rsidR="008D041F" w:rsidRPr="00B8709F">
        <w:rPr>
          <w:rFonts w:eastAsia="Times New Roman"/>
          <w:sz w:val="24"/>
          <w:szCs w:val="24"/>
        </w:rPr>
        <w:t>азования детей не позднее 15.00.</w:t>
      </w:r>
      <w:r w:rsidRPr="00B8709F">
        <w:rPr>
          <w:rFonts w:eastAsia="Times New Roman"/>
          <w:sz w:val="24"/>
          <w:szCs w:val="24"/>
        </w:rPr>
        <w:t>часов.</w:t>
      </w:r>
    </w:p>
    <w:p w:rsidR="005C033C" w:rsidRPr="00B8709F" w:rsidRDefault="005C033C">
      <w:pPr>
        <w:spacing w:line="322" w:lineRule="exact"/>
        <w:rPr>
          <w:rFonts w:eastAsia="Times New Roman"/>
          <w:sz w:val="24"/>
          <w:szCs w:val="24"/>
        </w:rPr>
      </w:pPr>
    </w:p>
    <w:p w:rsidR="005C033C" w:rsidRPr="00B8709F" w:rsidRDefault="008D041F">
      <w:pPr>
        <w:numPr>
          <w:ilvl w:val="0"/>
          <w:numId w:val="16"/>
        </w:numPr>
        <w:tabs>
          <w:tab w:val="left" w:pos="1787"/>
        </w:tabs>
        <w:spacing w:line="230" w:lineRule="auto"/>
        <w:ind w:left="1000" w:right="420" w:firstLine="441"/>
        <w:rPr>
          <w:rFonts w:eastAsia="Times New Roman"/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 xml:space="preserve">МБОУ «Ново – Альметьевская ООШ» </w:t>
      </w:r>
      <w:r w:rsidR="00F20B65" w:rsidRPr="00B8709F">
        <w:rPr>
          <w:rFonts w:eastAsia="Times New Roman"/>
          <w:sz w:val="24"/>
          <w:szCs w:val="24"/>
        </w:rPr>
        <w:t xml:space="preserve"> организовано обучение по </w:t>
      </w:r>
      <w:r w:rsidRPr="00B8709F">
        <w:rPr>
          <w:rFonts w:eastAsia="Times New Roman"/>
          <w:sz w:val="24"/>
          <w:szCs w:val="24"/>
        </w:rPr>
        <w:t>4</w:t>
      </w:r>
      <w:r w:rsidR="00F20B65" w:rsidRPr="00B8709F">
        <w:rPr>
          <w:rFonts w:eastAsia="Times New Roman"/>
          <w:sz w:val="24"/>
          <w:szCs w:val="24"/>
        </w:rPr>
        <w:t xml:space="preserve"> дополнительным общеобразовательным общеразвивающим программам:</w:t>
      </w:r>
    </w:p>
    <w:p w:rsidR="00B8709F" w:rsidRPr="00B8709F" w:rsidRDefault="00B8709F" w:rsidP="00B8709F">
      <w:pPr>
        <w:tabs>
          <w:tab w:val="left" w:pos="1787"/>
        </w:tabs>
        <w:spacing w:line="230" w:lineRule="auto"/>
        <w:ind w:left="1441" w:right="420"/>
        <w:rPr>
          <w:rFonts w:eastAsia="Times New Roman"/>
          <w:sz w:val="24"/>
          <w:szCs w:val="24"/>
        </w:rPr>
      </w:pPr>
    </w:p>
    <w:tbl>
      <w:tblPr>
        <w:tblStyle w:val="a4"/>
        <w:tblW w:w="0" w:type="auto"/>
        <w:tblInd w:w="534" w:type="dxa"/>
        <w:tblLayout w:type="fixed"/>
        <w:tblLook w:val="0400" w:firstRow="0" w:lastRow="0" w:firstColumn="0" w:lastColumn="0" w:noHBand="0" w:noVBand="1"/>
      </w:tblPr>
      <w:tblGrid>
        <w:gridCol w:w="567"/>
        <w:gridCol w:w="1984"/>
        <w:gridCol w:w="2292"/>
        <w:gridCol w:w="2587"/>
        <w:gridCol w:w="1872"/>
      </w:tblGrid>
      <w:tr w:rsidR="00EF663D" w:rsidRPr="00B8709F" w:rsidTr="00EF663D">
        <w:tc>
          <w:tcPr>
            <w:tcW w:w="567" w:type="dxa"/>
          </w:tcPr>
          <w:p w:rsidR="00EF663D" w:rsidRPr="00B8709F" w:rsidRDefault="00EF663D" w:rsidP="00B8709F">
            <w:pPr>
              <w:pStyle w:val="a5"/>
              <w:rPr>
                <w:rFonts w:eastAsia="Times New Roman"/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 xml:space="preserve">№ </w:t>
            </w:r>
            <w:proofErr w:type="gramStart"/>
            <w:r w:rsidRPr="00B8709F"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 w:rsidRPr="00B8709F">
              <w:rPr>
                <w:rFonts w:eastAsia="Times New Roman"/>
                <w:sz w:val="24"/>
                <w:szCs w:val="24"/>
              </w:rPr>
              <w:t>/п</w:t>
            </w:r>
          </w:p>
        </w:tc>
        <w:tc>
          <w:tcPr>
            <w:tcW w:w="1984" w:type="dxa"/>
          </w:tcPr>
          <w:p w:rsidR="00EF663D" w:rsidRPr="00B8709F" w:rsidRDefault="00EF663D" w:rsidP="00EF663D">
            <w:pPr>
              <w:pStyle w:val="a5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Направленность</w:t>
            </w:r>
          </w:p>
          <w:p w:rsidR="00EF663D" w:rsidRPr="00B8709F" w:rsidRDefault="00EF663D" w:rsidP="00B8709F">
            <w:pPr>
              <w:pStyle w:val="a5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92" w:type="dxa"/>
            <w:tcBorders>
              <w:right w:val="single" w:sz="4" w:space="0" w:color="auto"/>
            </w:tcBorders>
          </w:tcPr>
          <w:p w:rsidR="00EF663D" w:rsidRPr="00B8709F" w:rsidRDefault="00EF663D" w:rsidP="00205DAB">
            <w:pPr>
              <w:pStyle w:val="a5"/>
              <w:rPr>
                <w:rFonts w:eastAsia="Times New Roman"/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B8709F">
              <w:rPr>
                <w:rFonts w:eastAsia="Times New Roman"/>
                <w:sz w:val="24"/>
                <w:szCs w:val="24"/>
              </w:rPr>
              <w:t>дополнительной</w:t>
            </w:r>
            <w:proofErr w:type="gramEnd"/>
          </w:p>
          <w:p w:rsidR="00EF663D" w:rsidRPr="00B8709F" w:rsidRDefault="00EF663D" w:rsidP="00205DAB">
            <w:pPr>
              <w:pStyle w:val="a5"/>
              <w:rPr>
                <w:rFonts w:eastAsia="Times New Roman"/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 xml:space="preserve">общеобразовательной </w:t>
            </w:r>
          </w:p>
          <w:p w:rsidR="00EF663D" w:rsidRPr="00B8709F" w:rsidRDefault="00EF663D" w:rsidP="00205DAB">
            <w:pPr>
              <w:pStyle w:val="a5"/>
              <w:rPr>
                <w:rFonts w:eastAsia="Times New Roman"/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2587" w:type="dxa"/>
            <w:tcBorders>
              <w:left w:val="single" w:sz="4" w:space="0" w:color="auto"/>
            </w:tcBorders>
          </w:tcPr>
          <w:p w:rsidR="00EF663D" w:rsidRPr="00B8709F" w:rsidRDefault="00EF663D" w:rsidP="00EF663D">
            <w:pPr>
              <w:pStyle w:val="a5"/>
              <w:ind w:left="417"/>
              <w:rPr>
                <w:rFonts w:eastAsia="Times New Roman"/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  <w:tc>
          <w:tcPr>
            <w:tcW w:w="1872" w:type="dxa"/>
          </w:tcPr>
          <w:p w:rsidR="00EF663D" w:rsidRPr="00B8709F" w:rsidRDefault="00EF663D" w:rsidP="00B8709F">
            <w:pPr>
              <w:pStyle w:val="a5"/>
              <w:rPr>
                <w:rFonts w:eastAsia="Times New Roman"/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>Норматив срок реализации</w:t>
            </w:r>
          </w:p>
          <w:p w:rsidR="00EF663D" w:rsidRPr="00B8709F" w:rsidRDefault="00EF663D" w:rsidP="00B8709F">
            <w:pPr>
              <w:pStyle w:val="a5"/>
              <w:rPr>
                <w:rFonts w:eastAsia="Times New Roman"/>
                <w:sz w:val="24"/>
                <w:szCs w:val="24"/>
              </w:rPr>
            </w:pPr>
            <w:r w:rsidRPr="00B8709F">
              <w:rPr>
                <w:rFonts w:eastAsia="Times New Roman"/>
                <w:sz w:val="24"/>
                <w:szCs w:val="24"/>
              </w:rPr>
              <w:t xml:space="preserve"> (лет/ часов)</w:t>
            </w:r>
          </w:p>
        </w:tc>
      </w:tr>
      <w:tr w:rsidR="00EF663D" w:rsidRPr="00B8709F" w:rsidTr="00EF663D">
        <w:tc>
          <w:tcPr>
            <w:tcW w:w="567" w:type="dxa"/>
          </w:tcPr>
          <w:p w:rsidR="00EF663D" w:rsidRPr="00B8709F" w:rsidRDefault="00EF663D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t>1.</w:t>
            </w:r>
          </w:p>
        </w:tc>
        <w:tc>
          <w:tcPr>
            <w:tcW w:w="1984" w:type="dxa"/>
          </w:tcPr>
          <w:p w:rsidR="00EF663D" w:rsidRPr="00B8709F" w:rsidRDefault="00EF663D" w:rsidP="00B8709F">
            <w:pPr>
              <w:pStyle w:val="a5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Физкультурно</w:t>
            </w:r>
            <w:proofErr w:type="spellEnd"/>
            <w:r>
              <w:rPr>
                <w:rFonts w:eastAsia="Times New Roman"/>
              </w:rPr>
              <w:t xml:space="preserve"> - спортивная</w:t>
            </w:r>
          </w:p>
        </w:tc>
        <w:tc>
          <w:tcPr>
            <w:tcW w:w="2292" w:type="dxa"/>
            <w:tcBorders>
              <w:right w:val="single" w:sz="4" w:space="0" w:color="auto"/>
            </w:tcBorders>
          </w:tcPr>
          <w:p w:rsidR="00EF663D" w:rsidRPr="00B8709F" w:rsidRDefault="00EF663D" w:rsidP="00EF663D">
            <w:pPr>
              <w:ind w:left="36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«Мини футбол»</w:t>
            </w:r>
          </w:p>
        </w:tc>
        <w:tc>
          <w:tcPr>
            <w:tcW w:w="2587" w:type="dxa"/>
            <w:tcBorders>
              <w:left w:val="single" w:sz="4" w:space="0" w:color="auto"/>
            </w:tcBorders>
          </w:tcPr>
          <w:p w:rsidR="00EF663D" w:rsidRPr="00EF663D" w:rsidRDefault="00EF663D" w:rsidP="00EF663D">
            <w:pPr>
              <w:pStyle w:val="a5"/>
              <w:rPr>
                <w:rFonts w:eastAsia="Times New Roman"/>
              </w:rPr>
            </w:pPr>
            <w:r w:rsidRPr="00EF663D">
              <w:rPr>
                <w:rFonts w:eastAsia="Times New Roman"/>
              </w:rPr>
              <w:t>Материал даётся в трёх разделах: основы знаний; общая и специально физическая подготовка; техника и тактика игры.</w:t>
            </w:r>
          </w:p>
          <w:p w:rsidR="00EF663D" w:rsidRPr="00EF663D" w:rsidRDefault="00EF663D" w:rsidP="00EF663D">
            <w:pPr>
              <w:pStyle w:val="a5"/>
              <w:rPr>
                <w:rFonts w:eastAsia="Times New Roman"/>
              </w:rPr>
            </w:pPr>
            <w:r w:rsidRPr="00EF663D">
              <w:rPr>
                <w:rFonts w:eastAsia="Times New Roman"/>
              </w:rPr>
              <w:t>В разделе «Основы знаний» представлен материал по истории футболу (мини-футбол), правила соревнований.</w:t>
            </w:r>
          </w:p>
          <w:p w:rsidR="00EF663D" w:rsidRPr="00EF663D" w:rsidRDefault="00EF663D" w:rsidP="00EF663D">
            <w:pPr>
              <w:pStyle w:val="a5"/>
              <w:rPr>
                <w:rFonts w:eastAsia="Times New Roman"/>
              </w:rPr>
            </w:pPr>
            <w:r w:rsidRPr="00EF663D">
              <w:rPr>
                <w:rFonts w:eastAsia="Times New Roman"/>
              </w:rPr>
              <w:t>В разделе «Общая и специально физическая подготовка» даны упражнения, которые способствуют  формированию общей культуры движений, подготавливают организм  к физической деятельности, развивают определённые двигательные качества.</w:t>
            </w:r>
          </w:p>
          <w:p w:rsidR="00EF663D" w:rsidRPr="00EF663D" w:rsidRDefault="00EF663D" w:rsidP="00EF663D">
            <w:pPr>
              <w:pStyle w:val="a5"/>
              <w:rPr>
                <w:rFonts w:eastAsia="Times New Roman"/>
              </w:rPr>
            </w:pPr>
            <w:r w:rsidRPr="00EF663D">
              <w:rPr>
                <w:rFonts w:eastAsia="Times New Roman"/>
              </w:rPr>
              <w:t>В разделе «Техника и тактика игры» представлении материал, способствующий обучению техническими и тактическими приёмами игры.</w:t>
            </w:r>
          </w:p>
          <w:p w:rsidR="00EF663D" w:rsidRPr="00B8709F" w:rsidRDefault="00EF663D" w:rsidP="00B8709F">
            <w:pPr>
              <w:pStyle w:val="a5"/>
              <w:rPr>
                <w:rFonts w:eastAsia="Times New Roman"/>
              </w:rPr>
            </w:pPr>
            <w:r w:rsidRPr="00EF663D">
              <w:rPr>
                <w:rFonts w:eastAsia="Times New Roman"/>
              </w:rPr>
              <w:t xml:space="preserve">В конце, </w:t>
            </w:r>
            <w:proofErr w:type="gramStart"/>
            <w:r w:rsidRPr="00EF663D">
              <w:rPr>
                <w:rFonts w:eastAsia="Times New Roman"/>
              </w:rPr>
              <w:t>обучения по программе</w:t>
            </w:r>
            <w:proofErr w:type="gramEnd"/>
            <w:r w:rsidRPr="00EF663D">
              <w:rPr>
                <w:rFonts w:eastAsia="Times New Roman"/>
              </w:rPr>
              <w:t xml:space="preserve">, учащиеся </w:t>
            </w:r>
            <w:r w:rsidRPr="00EF663D">
              <w:rPr>
                <w:rFonts w:eastAsia="Times New Roman"/>
              </w:rPr>
              <w:lastRenderedPageBreak/>
              <w:t>должны знать правила игры и применять участие в соревнованиях.</w:t>
            </w:r>
          </w:p>
        </w:tc>
        <w:tc>
          <w:tcPr>
            <w:tcW w:w="1872" w:type="dxa"/>
          </w:tcPr>
          <w:p w:rsidR="00EF663D" w:rsidRPr="00EF663D" w:rsidRDefault="00EF663D" w:rsidP="00B8709F">
            <w:pPr>
              <w:pStyle w:val="a5"/>
              <w:rPr>
                <w:rFonts w:eastAsia="Times New Roman"/>
                <w:sz w:val="24"/>
                <w:szCs w:val="24"/>
              </w:rPr>
            </w:pPr>
            <w:r w:rsidRPr="00EF663D">
              <w:rPr>
                <w:sz w:val="24"/>
                <w:szCs w:val="24"/>
              </w:rPr>
              <w:lastRenderedPageBreak/>
              <w:t xml:space="preserve">1 год </w:t>
            </w:r>
            <w:proofErr w:type="gramStart"/>
            <w:r w:rsidRPr="00EF663D">
              <w:rPr>
                <w:sz w:val="24"/>
                <w:szCs w:val="24"/>
              </w:rPr>
              <w:t xml:space="preserve">( </w:t>
            </w:r>
            <w:proofErr w:type="gramEnd"/>
            <w:r w:rsidRPr="00EF663D">
              <w:rPr>
                <w:sz w:val="24"/>
                <w:szCs w:val="24"/>
              </w:rPr>
              <w:t>102 часа)</w:t>
            </w:r>
          </w:p>
        </w:tc>
      </w:tr>
      <w:tr w:rsidR="00EF663D" w:rsidRPr="00B8709F" w:rsidTr="00EF663D">
        <w:tc>
          <w:tcPr>
            <w:tcW w:w="567" w:type="dxa"/>
          </w:tcPr>
          <w:p w:rsidR="00EF663D" w:rsidRPr="00B8709F" w:rsidRDefault="00EF663D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2.</w:t>
            </w:r>
          </w:p>
        </w:tc>
        <w:tc>
          <w:tcPr>
            <w:tcW w:w="1984" w:type="dxa"/>
          </w:tcPr>
          <w:p w:rsidR="00EF663D" w:rsidRPr="00B8709F" w:rsidRDefault="00896123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t>Спортивно - интеллектуальное</w:t>
            </w:r>
          </w:p>
        </w:tc>
        <w:tc>
          <w:tcPr>
            <w:tcW w:w="2292" w:type="dxa"/>
            <w:tcBorders>
              <w:right w:val="single" w:sz="4" w:space="0" w:color="auto"/>
            </w:tcBorders>
          </w:tcPr>
          <w:p w:rsidR="00EF663D" w:rsidRPr="00EF663D" w:rsidRDefault="00EF663D" w:rsidP="00B8709F">
            <w:pPr>
              <w:pStyle w:val="a5"/>
              <w:rPr>
                <w:rFonts w:eastAsia="Times New Roman"/>
                <w:sz w:val="24"/>
                <w:szCs w:val="24"/>
              </w:rPr>
            </w:pPr>
            <w:r w:rsidRPr="00EF663D">
              <w:rPr>
                <w:rFonts w:eastAsia="Times New Roman"/>
                <w:sz w:val="24"/>
                <w:szCs w:val="24"/>
              </w:rPr>
              <w:t>«Шашки и шахматы»</w:t>
            </w:r>
          </w:p>
        </w:tc>
        <w:tc>
          <w:tcPr>
            <w:tcW w:w="2587" w:type="dxa"/>
            <w:tcBorders>
              <w:left w:val="single" w:sz="4" w:space="0" w:color="auto"/>
            </w:tcBorders>
          </w:tcPr>
          <w:p w:rsidR="00EF663D" w:rsidRPr="00B8709F" w:rsidRDefault="00EF663D" w:rsidP="00B8709F">
            <w:pPr>
              <w:pStyle w:val="a5"/>
              <w:rPr>
                <w:rFonts w:eastAsia="Times New Roman"/>
              </w:rPr>
            </w:pPr>
            <w:r w:rsidRPr="00B60BC9">
              <w:rPr>
                <w:sz w:val="24"/>
                <w:szCs w:val="24"/>
              </w:rPr>
              <w:t>Игра в </w:t>
            </w:r>
            <w:r w:rsidRPr="00B60BC9">
              <w:rPr>
                <w:b/>
                <w:bCs/>
                <w:sz w:val="24"/>
                <w:szCs w:val="24"/>
              </w:rPr>
              <w:t>шахматы</w:t>
            </w:r>
            <w:r w:rsidRPr="00B60BC9">
              <w:rPr>
                <w:sz w:val="24"/>
                <w:szCs w:val="24"/>
              </w:rPr>
              <w:t> и </w:t>
            </w:r>
            <w:r w:rsidRPr="00B60BC9">
              <w:rPr>
                <w:b/>
                <w:bCs/>
                <w:sz w:val="24"/>
                <w:szCs w:val="24"/>
              </w:rPr>
              <w:t>шашки</w:t>
            </w:r>
            <w:r w:rsidRPr="00B60BC9">
              <w:rPr>
                <w:sz w:val="24"/>
                <w:szCs w:val="24"/>
              </w:rPr>
              <w:t> – очень мощный инструмент полноценного развития интеллект</w:t>
            </w:r>
            <w:r>
              <w:rPr>
                <w:sz w:val="24"/>
                <w:szCs w:val="24"/>
              </w:rPr>
              <w:t>а в игровой форме. Для дете</w:t>
            </w:r>
            <w:proofErr w:type="gramStart"/>
            <w:r>
              <w:rPr>
                <w:sz w:val="24"/>
                <w:szCs w:val="24"/>
              </w:rPr>
              <w:t>й-</w:t>
            </w:r>
            <w:proofErr w:type="gramEnd"/>
            <w:r w:rsidRPr="00B60BC9">
              <w:rPr>
                <w:sz w:val="24"/>
                <w:szCs w:val="24"/>
              </w:rPr>
              <w:t xml:space="preserve"> это не только игра, доставляющая много радости, но и эффективное средство самовоспитания. Обучение игре в </w:t>
            </w:r>
            <w:r w:rsidRPr="00B60BC9">
              <w:rPr>
                <w:b/>
                <w:bCs/>
                <w:sz w:val="24"/>
                <w:szCs w:val="24"/>
              </w:rPr>
              <w:t>шахматы</w:t>
            </w:r>
            <w:r w:rsidRPr="00B60BC9">
              <w:rPr>
                <w:sz w:val="24"/>
                <w:szCs w:val="24"/>
              </w:rPr>
              <w:t> и </w:t>
            </w:r>
            <w:r w:rsidRPr="00B60BC9">
              <w:rPr>
                <w:b/>
                <w:bCs/>
                <w:sz w:val="24"/>
                <w:szCs w:val="24"/>
              </w:rPr>
              <w:t>шашки</w:t>
            </w:r>
            <w:r w:rsidRPr="00B60BC9">
              <w:rPr>
                <w:sz w:val="24"/>
                <w:szCs w:val="24"/>
              </w:rPr>
              <w:t> способствует умению ориентироваться на плоскости; развитию мышления, внимательности, усидчивости, собранности, самостоятельности, запоминанию; учит сравнивать, обобщать. </w:t>
            </w:r>
            <w:proofErr w:type="gramStart"/>
            <w:r w:rsidRPr="00B60BC9">
              <w:rPr>
                <w:b/>
                <w:bCs/>
                <w:sz w:val="24"/>
                <w:szCs w:val="24"/>
              </w:rPr>
              <w:t>Шашки</w:t>
            </w:r>
            <w:r w:rsidRPr="00B60BC9">
              <w:rPr>
                <w:sz w:val="24"/>
                <w:szCs w:val="24"/>
              </w:rPr>
              <w:t> </w:t>
            </w:r>
            <w:r w:rsidRPr="00B60BC9">
              <w:rPr>
                <w:b/>
                <w:bCs/>
                <w:sz w:val="24"/>
                <w:szCs w:val="24"/>
              </w:rPr>
              <w:t>и</w:t>
            </w:r>
            <w:r w:rsidRPr="00B60BC9">
              <w:rPr>
                <w:sz w:val="24"/>
                <w:szCs w:val="24"/>
              </w:rPr>
              <w:t> </w:t>
            </w:r>
            <w:r w:rsidRPr="00B60BC9">
              <w:rPr>
                <w:b/>
                <w:bCs/>
                <w:sz w:val="24"/>
                <w:szCs w:val="24"/>
              </w:rPr>
              <w:t>шахматы</w:t>
            </w:r>
            <w:r w:rsidRPr="00B60BC9">
              <w:rPr>
                <w:sz w:val="24"/>
                <w:szCs w:val="24"/>
              </w:rPr>
              <w:t> - замечательный повод для общения обучающихся, способствующий углублению взаимопонимания, укреплению дружеских отношений. </w:t>
            </w:r>
            <w:proofErr w:type="gramEnd"/>
          </w:p>
        </w:tc>
        <w:tc>
          <w:tcPr>
            <w:tcW w:w="1872" w:type="dxa"/>
          </w:tcPr>
          <w:p w:rsidR="00EF663D" w:rsidRPr="00B8709F" w:rsidRDefault="00EF663D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t>1год (68 часов)</w:t>
            </w:r>
          </w:p>
        </w:tc>
      </w:tr>
      <w:tr w:rsidR="00EF663D" w:rsidRPr="00B8709F" w:rsidTr="00EF663D">
        <w:tc>
          <w:tcPr>
            <w:tcW w:w="567" w:type="dxa"/>
          </w:tcPr>
          <w:p w:rsidR="00EF663D" w:rsidRPr="00B8709F" w:rsidRDefault="00EF663D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t>3.</w:t>
            </w:r>
          </w:p>
        </w:tc>
        <w:tc>
          <w:tcPr>
            <w:tcW w:w="1984" w:type="dxa"/>
          </w:tcPr>
          <w:p w:rsidR="00EF663D" w:rsidRPr="00B8709F" w:rsidRDefault="00896123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t>Социально - гуманитарный</w:t>
            </w:r>
          </w:p>
        </w:tc>
        <w:tc>
          <w:tcPr>
            <w:tcW w:w="2292" w:type="dxa"/>
            <w:tcBorders>
              <w:right w:val="single" w:sz="4" w:space="0" w:color="auto"/>
            </w:tcBorders>
          </w:tcPr>
          <w:p w:rsidR="00EF663D" w:rsidRPr="00B8709F" w:rsidRDefault="00585D04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t>Добрая дорога детства</w:t>
            </w:r>
          </w:p>
        </w:tc>
        <w:tc>
          <w:tcPr>
            <w:tcW w:w="2587" w:type="dxa"/>
            <w:tcBorders>
              <w:left w:val="single" w:sz="4" w:space="0" w:color="auto"/>
            </w:tcBorders>
          </w:tcPr>
          <w:p w:rsidR="00585D04" w:rsidRPr="00173041" w:rsidRDefault="00585D04" w:rsidP="00585D04">
            <w:pPr>
              <w:pStyle w:val="a5"/>
              <w:rPr>
                <w:rFonts w:eastAsia="Times New Roman"/>
              </w:rPr>
            </w:pPr>
            <w:r w:rsidRPr="00173041">
              <w:rPr>
                <w:rFonts w:eastAsia="Times New Roman"/>
              </w:rPr>
              <w:t>Воспитание у членов отряда ЮИД преданности своей Родине на героических, боевых и трудовых традициях милиции, формирование у них правосознания, гуманного отношения к людям, чувства товарищества.</w:t>
            </w:r>
          </w:p>
          <w:p w:rsidR="00585D04" w:rsidRPr="00173041" w:rsidRDefault="00585D04" w:rsidP="00585D04">
            <w:pPr>
              <w:pStyle w:val="a5"/>
              <w:rPr>
                <w:rFonts w:eastAsia="Times New Roman"/>
              </w:rPr>
            </w:pPr>
            <w:r w:rsidRPr="00173041">
              <w:rPr>
                <w:rFonts w:eastAsia="Times New Roman"/>
              </w:rPr>
              <w:t xml:space="preserve">Углубленное изучение Правил дорожного движения, овладение методами предупреждения детского дорожно-транспортного </w:t>
            </w:r>
            <w:r w:rsidRPr="00173041">
              <w:rPr>
                <w:rFonts w:eastAsia="Times New Roman"/>
              </w:rPr>
              <w:lastRenderedPageBreak/>
              <w:t>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</w:t>
            </w:r>
          </w:p>
          <w:p w:rsidR="00585D04" w:rsidRPr="00173041" w:rsidRDefault="00585D04" w:rsidP="00585D04">
            <w:pPr>
              <w:pStyle w:val="a5"/>
              <w:rPr>
                <w:rFonts w:eastAsia="Times New Roman"/>
              </w:rPr>
            </w:pPr>
            <w:r w:rsidRPr="00173041">
              <w:rPr>
                <w:rFonts w:eastAsia="Times New Roman"/>
              </w:rPr>
              <w:t>Проведение массово-разъяснительной работы по пропаганде Правил дорожного движения в школе. Участие в смотрах ЮИД, конкурсах, организация деятельности школьных площадок безопасного движения.</w:t>
            </w:r>
          </w:p>
          <w:p w:rsidR="00EF663D" w:rsidRPr="00B8709F" w:rsidRDefault="00585D04" w:rsidP="00B8709F">
            <w:pPr>
              <w:pStyle w:val="a5"/>
              <w:rPr>
                <w:rFonts w:eastAsia="Times New Roman"/>
              </w:rPr>
            </w:pPr>
            <w:r w:rsidRPr="00173041">
              <w:rPr>
                <w:rFonts w:eastAsia="Times New Roman"/>
              </w:rPr>
              <w:t>Организация работы с юными велосипедистами.</w:t>
            </w:r>
          </w:p>
        </w:tc>
        <w:tc>
          <w:tcPr>
            <w:tcW w:w="1872" w:type="dxa"/>
          </w:tcPr>
          <w:p w:rsidR="00EF663D" w:rsidRPr="00B8709F" w:rsidRDefault="00896123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1год (68 часов)</w:t>
            </w:r>
          </w:p>
        </w:tc>
      </w:tr>
      <w:tr w:rsidR="009B5BD4" w:rsidRPr="00B8709F" w:rsidTr="00EF663D">
        <w:tc>
          <w:tcPr>
            <w:tcW w:w="567" w:type="dxa"/>
          </w:tcPr>
          <w:p w:rsidR="009B5BD4" w:rsidRPr="00B8709F" w:rsidRDefault="009B5BD4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4.</w:t>
            </w:r>
          </w:p>
        </w:tc>
        <w:tc>
          <w:tcPr>
            <w:tcW w:w="1984" w:type="dxa"/>
          </w:tcPr>
          <w:p w:rsidR="009B5BD4" w:rsidRPr="00B8709F" w:rsidRDefault="009B5BD4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t>Художественное</w:t>
            </w:r>
          </w:p>
        </w:tc>
        <w:tc>
          <w:tcPr>
            <w:tcW w:w="2292" w:type="dxa"/>
            <w:tcBorders>
              <w:right w:val="single" w:sz="4" w:space="0" w:color="auto"/>
            </w:tcBorders>
          </w:tcPr>
          <w:p w:rsidR="009B5BD4" w:rsidRPr="00B8709F" w:rsidRDefault="009B5BD4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t>Театр и дети</w:t>
            </w:r>
          </w:p>
        </w:tc>
        <w:tc>
          <w:tcPr>
            <w:tcW w:w="2587" w:type="dxa"/>
            <w:tcBorders>
              <w:left w:val="single" w:sz="4" w:space="0" w:color="auto"/>
            </w:tcBorders>
          </w:tcPr>
          <w:p w:rsidR="009B5BD4" w:rsidRDefault="009B5BD4" w:rsidP="00205DAB">
            <w:pPr>
              <w:pStyle w:val="a5"/>
            </w:pPr>
            <w:r>
              <w:t>Занятия состоят из теоретической и практической частей. Теоретическая часть включает краткие сведения о развитии художественной самодеятельности, цикл познавательных бесед об истории различных праздников, юбилейных дат, беседы о красоте вокруг нас, профессиональной ориентации школьников. Практическая часть направлена на получение навыков актерского мастерства.</w:t>
            </w:r>
          </w:p>
          <w:p w:rsidR="009B5BD4" w:rsidRPr="002F4A15" w:rsidRDefault="009B5BD4" w:rsidP="00205DAB">
            <w:pPr>
              <w:pStyle w:val="a5"/>
              <w:rPr>
                <w:b/>
              </w:rPr>
            </w:pPr>
            <w:r>
              <w:rPr>
                <w:b/>
              </w:rPr>
              <w:t xml:space="preserve">     </w:t>
            </w:r>
            <w:r>
              <w:t>Формы занятий – групповые и индивидуальные занятия для отработки дикции, вокала и др.</w:t>
            </w:r>
          </w:p>
          <w:p w:rsidR="009B5BD4" w:rsidRDefault="009B5BD4" w:rsidP="00205DAB">
            <w:pPr>
              <w:pStyle w:val="a5"/>
            </w:pPr>
            <w:r>
              <w:t xml:space="preserve">         Основными формами проведения занятий являются:</w:t>
            </w:r>
          </w:p>
          <w:p w:rsidR="009B5BD4" w:rsidRDefault="009B5BD4" w:rsidP="00205DAB">
            <w:pPr>
              <w:pStyle w:val="a5"/>
            </w:pPr>
            <w:r>
              <w:t>Беседы.</w:t>
            </w:r>
          </w:p>
          <w:p w:rsidR="009B5BD4" w:rsidRDefault="009B5BD4" w:rsidP="00205DAB">
            <w:pPr>
              <w:pStyle w:val="a5"/>
            </w:pPr>
            <w:r>
              <w:t>Разучивание  стихов, сценок, танцев и т.д.</w:t>
            </w:r>
          </w:p>
          <w:p w:rsidR="009B5BD4" w:rsidRDefault="009B5BD4" w:rsidP="00205DAB">
            <w:pPr>
              <w:pStyle w:val="a5"/>
            </w:pPr>
            <w:r>
              <w:t>Литературно-музыкальные композиции.</w:t>
            </w:r>
          </w:p>
          <w:p w:rsidR="009B5BD4" w:rsidRDefault="009B5BD4" w:rsidP="00205DAB">
            <w:pPr>
              <w:pStyle w:val="a5"/>
            </w:pPr>
            <w:r>
              <w:t>Праздничные концерты.</w:t>
            </w:r>
          </w:p>
          <w:p w:rsidR="009B5BD4" w:rsidRDefault="009B5BD4" w:rsidP="00205DAB">
            <w:pPr>
              <w:pStyle w:val="a5"/>
            </w:pPr>
            <w:r>
              <w:t xml:space="preserve">         Постановка сценок к конкретным школьным </w:t>
            </w:r>
            <w:r>
              <w:lastRenderedPageBreak/>
              <w:t>мероприятиям, инсценировка сценариев школьных праздников, театрализованные постановки – все это направлено на приобщение детей к сценическому искусству и мастерству.</w:t>
            </w:r>
          </w:p>
          <w:p w:rsidR="009B5BD4" w:rsidRDefault="009B5BD4" w:rsidP="00205DAB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872" w:type="dxa"/>
          </w:tcPr>
          <w:p w:rsidR="009B5BD4" w:rsidRPr="00B8709F" w:rsidRDefault="009B5BD4" w:rsidP="00B8709F">
            <w:pPr>
              <w:pStyle w:val="a5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1год (68 часов)</w:t>
            </w:r>
          </w:p>
        </w:tc>
      </w:tr>
    </w:tbl>
    <w:p w:rsidR="005C033C" w:rsidRPr="00B8709F" w:rsidRDefault="005C033C">
      <w:pPr>
        <w:spacing w:line="223" w:lineRule="exact"/>
        <w:rPr>
          <w:sz w:val="24"/>
          <w:szCs w:val="24"/>
        </w:rPr>
      </w:pPr>
    </w:p>
    <w:p w:rsidR="005C033C" w:rsidRDefault="00F20B65" w:rsidP="00585D04">
      <w:pPr>
        <w:numPr>
          <w:ilvl w:val="0"/>
          <w:numId w:val="18"/>
        </w:numPr>
        <w:tabs>
          <w:tab w:val="left" w:pos="980"/>
        </w:tabs>
        <w:ind w:left="980" w:hanging="718"/>
        <w:rPr>
          <w:rFonts w:eastAsia="Times New Roman"/>
          <w:b/>
          <w:bCs/>
          <w:sz w:val="24"/>
          <w:szCs w:val="24"/>
        </w:rPr>
      </w:pPr>
      <w:r w:rsidRPr="00B8709F">
        <w:rPr>
          <w:rFonts w:eastAsia="Times New Roman"/>
          <w:b/>
          <w:bCs/>
          <w:sz w:val="24"/>
          <w:szCs w:val="24"/>
        </w:rPr>
        <w:t>ЗАКЛЮЧЕНИЕ</w:t>
      </w:r>
    </w:p>
    <w:p w:rsidR="00585D04" w:rsidRPr="00585D04" w:rsidRDefault="00585D04" w:rsidP="00585D04">
      <w:pPr>
        <w:tabs>
          <w:tab w:val="left" w:pos="980"/>
        </w:tabs>
        <w:ind w:left="980"/>
        <w:rPr>
          <w:rFonts w:eastAsia="Times New Roman"/>
          <w:b/>
          <w:bCs/>
          <w:sz w:val="24"/>
          <w:szCs w:val="24"/>
        </w:rPr>
      </w:pPr>
    </w:p>
    <w:p w:rsidR="005C033C" w:rsidRPr="00B8709F" w:rsidRDefault="00F20B65">
      <w:pPr>
        <w:spacing w:line="238" w:lineRule="auto"/>
        <w:ind w:left="260" w:firstLine="521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Растущий человек ждет от мира разнообразия, и среди тех возможностей выбора, которых ему предоставляют естественное течение жизни, среди ценностей и приоритетов быта, вполне могут быть и ценности дополнительного образования. Никто не имеет права лишать обучающегося возможности предпочесть среду, где он может проявить себя. Достаточно выбрать систему выбора дела по душе, выявить предпочтения ребенка и можно развивать его способности в самых разных направлениях, причем делать это прямо в школе, не обрекая ребенка и его родителей на поиск дополнительных услуг на стороне.</w:t>
      </w:r>
    </w:p>
    <w:p w:rsidR="005C033C" w:rsidRPr="00B8709F" w:rsidRDefault="005C033C">
      <w:pPr>
        <w:spacing w:line="12" w:lineRule="exact"/>
        <w:rPr>
          <w:sz w:val="24"/>
          <w:szCs w:val="24"/>
        </w:rPr>
      </w:pPr>
    </w:p>
    <w:p w:rsidR="005C033C" w:rsidRPr="00B8709F" w:rsidRDefault="00F20B65">
      <w:pPr>
        <w:spacing w:line="233" w:lineRule="auto"/>
        <w:ind w:left="260" w:firstLine="521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При этом, в отличие от общего образования, дополнительное образование не имеет фиксированных сроков завершения, его можно начать на любом возрастном этапе и в принципе в любое время учебного года, последовательно переходя от одной ступени к другой. Его результатом может стать хобби на всю жизнь, и даже определение его будущей профессии. Наступило время, когда нельзя рассчитывать только на учебный процесс, пора преодолеть стереотип восприятия дополнительного образования как второстепенного и понять, что оно объективно обладает возможностью объединять в единый процесс обучение, воспитание и развитие ребенка.</w:t>
      </w:r>
    </w:p>
    <w:p w:rsidR="005C033C" w:rsidRPr="00B8709F" w:rsidRDefault="005C033C">
      <w:pPr>
        <w:spacing w:line="4" w:lineRule="exact"/>
        <w:rPr>
          <w:sz w:val="24"/>
          <w:szCs w:val="24"/>
        </w:rPr>
      </w:pPr>
    </w:p>
    <w:p w:rsidR="005C033C" w:rsidRPr="00B8709F" w:rsidRDefault="00F20B65">
      <w:pPr>
        <w:spacing w:line="232" w:lineRule="auto"/>
        <w:ind w:left="260" w:firstLine="521"/>
        <w:jc w:val="both"/>
        <w:rPr>
          <w:sz w:val="24"/>
          <w:szCs w:val="24"/>
        </w:rPr>
      </w:pPr>
      <w:r w:rsidRPr="00B8709F">
        <w:rPr>
          <w:rFonts w:eastAsia="Times New Roman"/>
          <w:sz w:val="24"/>
          <w:szCs w:val="24"/>
        </w:rPr>
        <w:t>Дополнительное образование призвано обеспечить дополнительные возможности для духовного, интеллектуального, физического развития, удовлетворению творческих и образовательных потребностей современного человека.</w:t>
      </w:r>
    </w:p>
    <w:p w:rsidR="005C033C" w:rsidRPr="00B8709F" w:rsidRDefault="005C033C">
      <w:pPr>
        <w:rPr>
          <w:sz w:val="24"/>
          <w:szCs w:val="24"/>
        </w:rPr>
        <w:sectPr w:rsidR="005C033C" w:rsidRPr="00B8709F">
          <w:pgSz w:w="11900" w:h="16841"/>
          <w:pgMar w:top="1091" w:right="839" w:bottom="417" w:left="1440" w:header="0" w:footer="0" w:gutter="0"/>
          <w:cols w:space="720" w:equalWidth="0">
            <w:col w:w="9620"/>
          </w:cols>
        </w:sect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00" w:lineRule="exact"/>
        <w:rPr>
          <w:sz w:val="24"/>
          <w:szCs w:val="24"/>
        </w:rPr>
      </w:pPr>
    </w:p>
    <w:p w:rsidR="005C033C" w:rsidRPr="00B8709F" w:rsidRDefault="005C033C">
      <w:pPr>
        <w:spacing w:line="279" w:lineRule="exact"/>
        <w:rPr>
          <w:sz w:val="24"/>
          <w:szCs w:val="24"/>
        </w:rPr>
      </w:pPr>
    </w:p>
    <w:p w:rsidR="005C033C" w:rsidRDefault="00F20B65">
      <w:pPr>
        <w:ind w:left="9480"/>
        <w:rPr>
          <w:sz w:val="20"/>
          <w:szCs w:val="20"/>
        </w:rPr>
      </w:pPr>
      <w:r>
        <w:rPr>
          <w:rFonts w:eastAsia="Times New Roman"/>
          <w:sz w:val="10"/>
          <w:szCs w:val="10"/>
        </w:rPr>
        <w:t>18</w:t>
      </w:r>
    </w:p>
    <w:sectPr w:rsidR="005C033C" w:rsidSect="005C033C">
      <w:type w:val="continuous"/>
      <w:pgSz w:w="11900" w:h="16841"/>
      <w:pgMar w:top="1091" w:right="839" w:bottom="417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">
    <w:altName w:val="MS Gothic"/>
    <w:charset w:val="80"/>
    <w:family w:val="swiss"/>
    <w:pitch w:val="variable"/>
    <w:sig w:usb0="00000000" w:usb1="2AC7FDFF" w:usb2="00000016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F404C836"/>
    <w:lvl w:ilvl="0" w:tplc="6A34C4C6">
      <w:start w:val="1"/>
      <w:numFmt w:val="bullet"/>
      <w:lvlText w:val="•"/>
      <w:lvlJc w:val="left"/>
    </w:lvl>
    <w:lvl w:ilvl="1" w:tplc="52DA0A5A">
      <w:numFmt w:val="decimal"/>
      <w:lvlText w:val=""/>
      <w:lvlJc w:val="left"/>
    </w:lvl>
    <w:lvl w:ilvl="2" w:tplc="82E63594">
      <w:numFmt w:val="decimal"/>
      <w:lvlText w:val=""/>
      <w:lvlJc w:val="left"/>
    </w:lvl>
    <w:lvl w:ilvl="3" w:tplc="CC1CD31C">
      <w:numFmt w:val="decimal"/>
      <w:lvlText w:val=""/>
      <w:lvlJc w:val="left"/>
    </w:lvl>
    <w:lvl w:ilvl="4" w:tplc="8EFE1D46">
      <w:numFmt w:val="decimal"/>
      <w:lvlText w:val=""/>
      <w:lvlJc w:val="left"/>
    </w:lvl>
    <w:lvl w:ilvl="5" w:tplc="7C509BFA">
      <w:numFmt w:val="decimal"/>
      <w:lvlText w:val=""/>
      <w:lvlJc w:val="left"/>
    </w:lvl>
    <w:lvl w:ilvl="6" w:tplc="6EEE15F4">
      <w:numFmt w:val="decimal"/>
      <w:lvlText w:val=""/>
      <w:lvlJc w:val="left"/>
    </w:lvl>
    <w:lvl w:ilvl="7" w:tplc="92AEB6BA">
      <w:numFmt w:val="decimal"/>
      <w:lvlText w:val=""/>
      <w:lvlJc w:val="left"/>
    </w:lvl>
    <w:lvl w:ilvl="8" w:tplc="71845C14">
      <w:numFmt w:val="decimal"/>
      <w:lvlText w:val=""/>
      <w:lvlJc w:val="left"/>
    </w:lvl>
  </w:abstractNum>
  <w:abstractNum w:abstractNumId="1">
    <w:nsid w:val="00000124"/>
    <w:multiLevelType w:val="hybridMultilevel"/>
    <w:tmpl w:val="F2C6344C"/>
    <w:lvl w:ilvl="0" w:tplc="9C18E7DC">
      <w:start w:val="1"/>
      <w:numFmt w:val="bullet"/>
      <w:lvlText w:val="•"/>
      <w:lvlJc w:val="left"/>
    </w:lvl>
    <w:lvl w:ilvl="1" w:tplc="7A00C882">
      <w:numFmt w:val="decimal"/>
      <w:lvlText w:val=""/>
      <w:lvlJc w:val="left"/>
    </w:lvl>
    <w:lvl w:ilvl="2" w:tplc="D6B45BBC">
      <w:numFmt w:val="decimal"/>
      <w:lvlText w:val=""/>
      <w:lvlJc w:val="left"/>
    </w:lvl>
    <w:lvl w:ilvl="3" w:tplc="A9C8F962">
      <w:numFmt w:val="decimal"/>
      <w:lvlText w:val=""/>
      <w:lvlJc w:val="left"/>
    </w:lvl>
    <w:lvl w:ilvl="4" w:tplc="E634F6C0">
      <w:numFmt w:val="decimal"/>
      <w:lvlText w:val=""/>
      <w:lvlJc w:val="left"/>
    </w:lvl>
    <w:lvl w:ilvl="5" w:tplc="D8F0F6A2">
      <w:numFmt w:val="decimal"/>
      <w:lvlText w:val=""/>
      <w:lvlJc w:val="left"/>
    </w:lvl>
    <w:lvl w:ilvl="6" w:tplc="628AB7C0">
      <w:numFmt w:val="decimal"/>
      <w:lvlText w:val=""/>
      <w:lvlJc w:val="left"/>
    </w:lvl>
    <w:lvl w:ilvl="7" w:tplc="E3D2A2BC">
      <w:numFmt w:val="decimal"/>
      <w:lvlText w:val=""/>
      <w:lvlJc w:val="left"/>
    </w:lvl>
    <w:lvl w:ilvl="8" w:tplc="AE5A4362">
      <w:numFmt w:val="decimal"/>
      <w:lvlText w:val=""/>
      <w:lvlJc w:val="left"/>
    </w:lvl>
  </w:abstractNum>
  <w:abstractNum w:abstractNumId="2">
    <w:nsid w:val="0000074D"/>
    <w:multiLevelType w:val="hybridMultilevel"/>
    <w:tmpl w:val="59C0A5BC"/>
    <w:lvl w:ilvl="0" w:tplc="976EF7F2">
      <w:numFmt w:val="decimal"/>
      <w:lvlText w:val="%1."/>
      <w:lvlJc w:val="left"/>
    </w:lvl>
    <w:lvl w:ilvl="1" w:tplc="8AA452D6">
      <w:start w:val="1"/>
      <w:numFmt w:val="bullet"/>
      <w:lvlText w:val="•"/>
      <w:lvlJc w:val="left"/>
    </w:lvl>
    <w:lvl w:ilvl="2" w:tplc="5F42030C">
      <w:start w:val="1"/>
      <w:numFmt w:val="bullet"/>
      <w:lvlText w:val="•"/>
      <w:lvlJc w:val="left"/>
    </w:lvl>
    <w:lvl w:ilvl="3" w:tplc="4424AC24">
      <w:numFmt w:val="decimal"/>
      <w:lvlText w:val=""/>
      <w:lvlJc w:val="left"/>
    </w:lvl>
    <w:lvl w:ilvl="4" w:tplc="79B216EE">
      <w:numFmt w:val="decimal"/>
      <w:lvlText w:val=""/>
      <w:lvlJc w:val="left"/>
    </w:lvl>
    <w:lvl w:ilvl="5" w:tplc="F7BEF050">
      <w:numFmt w:val="decimal"/>
      <w:lvlText w:val=""/>
      <w:lvlJc w:val="left"/>
    </w:lvl>
    <w:lvl w:ilvl="6" w:tplc="C0168B2A">
      <w:numFmt w:val="decimal"/>
      <w:lvlText w:val=""/>
      <w:lvlJc w:val="left"/>
    </w:lvl>
    <w:lvl w:ilvl="7" w:tplc="4B9E7D74">
      <w:numFmt w:val="decimal"/>
      <w:lvlText w:val=""/>
      <w:lvlJc w:val="left"/>
    </w:lvl>
    <w:lvl w:ilvl="8" w:tplc="5BAE94FC">
      <w:numFmt w:val="decimal"/>
      <w:lvlText w:val=""/>
      <w:lvlJc w:val="left"/>
    </w:lvl>
  </w:abstractNum>
  <w:abstractNum w:abstractNumId="3">
    <w:nsid w:val="00000F3E"/>
    <w:multiLevelType w:val="hybridMultilevel"/>
    <w:tmpl w:val="529218D6"/>
    <w:lvl w:ilvl="0" w:tplc="1ABC2580">
      <w:start w:val="1"/>
      <w:numFmt w:val="bullet"/>
      <w:lvlText w:val="и"/>
      <w:lvlJc w:val="left"/>
    </w:lvl>
    <w:lvl w:ilvl="1" w:tplc="20665D52">
      <w:numFmt w:val="decimal"/>
      <w:lvlText w:val=""/>
      <w:lvlJc w:val="left"/>
    </w:lvl>
    <w:lvl w:ilvl="2" w:tplc="89ECACA8">
      <w:numFmt w:val="decimal"/>
      <w:lvlText w:val=""/>
      <w:lvlJc w:val="left"/>
    </w:lvl>
    <w:lvl w:ilvl="3" w:tplc="33E2BCF2">
      <w:numFmt w:val="decimal"/>
      <w:lvlText w:val=""/>
      <w:lvlJc w:val="left"/>
    </w:lvl>
    <w:lvl w:ilvl="4" w:tplc="432EA94E">
      <w:numFmt w:val="decimal"/>
      <w:lvlText w:val=""/>
      <w:lvlJc w:val="left"/>
    </w:lvl>
    <w:lvl w:ilvl="5" w:tplc="B096E13C">
      <w:numFmt w:val="decimal"/>
      <w:lvlText w:val=""/>
      <w:lvlJc w:val="left"/>
    </w:lvl>
    <w:lvl w:ilvl="6" w:tplc="698470DC">
      <w:numFmt w:val="decimal"/>
      <w:lvlText w:val=""/>
      <w:lvlJc w:val="left"/>
    </w:lvl>
    <w:lvl w:ilvl="7" w:tplc="1EF61D1E">
      <w:numFmt w:val="decimal"/>
      <w:lvlText w:val=""/>
      <w:lvlJc w:val="left"/>
    </w:lvl>
    <w:lvl w:ilvl="8" w:tplc="618008FC">
      <w:numFmt w:val="decimal"/>
      <w:lvlText w:val=""/>
      <w:lvlJc w:val="left"/>
    </w:lvl>
  </w:abstractNum>
  <w:abstractNum w:abstractNumId="4">
    <w:nsid w:val="00001547"/>
    <w:multiLevelType w:val="hybridMultilevel"/>
    <w:tmpl w:val="A92EF16E"/>
    <w:lvl w:ilvl="0" w:tplc="C72EE474">
      <w:start w:val="61"/>
      <w:numFmt w:val="upperLetter"/>
      <w:lvlText w:val="%1."/>
      <w:lvlJc w:val="left"/>
    </w:lvl>
    <w:lvl w:ilvl="1" w:tplc="E8B631D4">
      <w:numFmt w:val="decimal"/>
      <w:lvlText w:val=""/>
      <w:lvlJc w:val="left"/>
    </w:lvl>
    <w:lvl w:ilvl="2" w:tplc="D8A243C2">
      <w:numFmt w:val="decimal"/>
      <w:lvlText w:val=""/>
      <w:lvlJc w:val="left"/>
    </w:lvl>
    <w:lvl w:ilvl="3" w:tplc="F2E25E12">
      <w:numFmt w:val="decimal"/>
      <w:lvlText w:val=""/>
      <w:lvlJc w:val="left"/>
    </w:lvl>
    <w:lvl w:ilvl="4" w:tplc="41E68F74">
      <w:numFmt w:val="decimal"/>
      <w:lvlText w:val=""/>
      <w:lvlJc w:val="left"/>
    </w:lvl>
    <w:lvl w:ilvl="5" w:tplc="C95ED59E">
      <w:numFmt w:val="decimal"/>
      <w:lvlText w:val=""/>
      <w:lvlJc w:val="left"/>
    </w:lvl>
    <w:lvl w:ilvl="6" w:tplc="A5F4182A">
      <w:numFmt w:val="decimal"/>
      <w:lvlText w:val=""/>
      <w:lvlJc w:val="left"/>
    </w:lvl>
    <w:lvl w:ilvl="7" w:tplc="7CC04A08">
      <w:numFmt w:val="decimal"/>
      <w:lvlText w:val=""/>
      <w:lvlJc w:val="left"/>
    </w:lvl>
    <w:lvl w:ilvl="8" w:tplc="630E8C6C">
      <w:numFmt w:val="decimal"/>
      <w:lvlText w:val=""/>
      <w:lvlJc w:val="left"/>
    </w:lvl>
  </w:abstractNum>
  <w:abstractNum w:abstractNumId="5">
    <w:nsid w:val="00002D12"/>
    <w:multiLevelType w:val="hybridMultilevel"/>
    <w:tmpl w:val="BCF47C8C"/>
    <w:lvl w:ilvl="0" w:tplc="8B607398">
      <w:start w:val="3"/>
      <w:numFmt w:val="decimal"/>
      <w:lvlText w:val="%1."/>
      <w:lvlJc w:val="left"/>
    </w:lvl>
    <w:lvl w:ilvl="1" w:tplc="06705CFE">
      <w:numFmt w:val="decimal"/>
      <w:lvlText w:val=""/>
      <w:lvlJc w:val="left"/>
    </w:lvl>
    <w:lvl w:ilvl="2" w:tplc="167E6040">
      <w:numFmt w:val="decimal"/>
      <w:lvlText w:val=""/>
      <w:lvlJc w:val="left"/>
    </w:lvl>
    <w:lvl w:ilvl="3" w:tplc="FBF22ED6">
      <w:numFmt w:val="decimal"/>
      <w:lvlText w:val=""/>
      <w:lvlJc w:val="left"/>
    </w:lvl>
    <w:lvl w:ilvl="4" w:tplc="2B12DFA4">
      <w:numFmt w:val="decimal"/>
      <w:lvlText w:val=""/>
      <w:lvlJc w:val="left"/>
    </w:lvl>
    <w:lvl w:ilvl="5" w:tplc="5A5253AA">
      <w:numFmt w:val="decimal"/>
      <w:lvlText w:val=""/>
      <w:lvlJc w:val="left"/>
    </w:lvl>
    <w:lvl w:ilvl="6" w:tplc="3B385FF0">
      <w:numFmt w:val="decimal"/>
      <w:lvlText w:val=""/>
      <w:lvlJc w:val="left"/>
    </w:lvl>
    <w:lvl w:ilvl="7" w:tplc="CF7437FE">
      <w:numFmt w:val="decimal"/>
      <w:lvlText w:val=""/>
      <w:lvlJc w:val="left"/>
    </w:lvl>
    <w:lvl w:ilvl="8" w:tplc="7E726886">
      <w:numFmt w:val="decimal"/>
      <w:lvlText w:val=""/>
      <w:lvlJc w:val="left"/>
    </w:lvl>
  </w:abstractNum>
  <w:abstractNum w:abstractNumId="6">
    <w:nsid w:val="0000305E"/>
    <w:multiLevelType w:val="hybridMultilevel"/>
    <w:tmpl w:val="72F8F854"/>
    <w:lvl w:ilvl="0" w:tplc="360E1F52">
      <w:start w:val="2"/>
      <w:numFmt w:val="decimal"/>
      <w:lvlText w:val="%1."/>
      <w:lvlJc w:val="left"/>
    </w:lvl>
    <w:lvl w:ilvl="1" w:tplc="F95E1B6C">
      <w:numFmt w:val="decimal"/>
      <w:lvlText w:val=""/>
      <w:lvlJc w:val="left"/>
    </w:lvl>
    <w:lvl w:ilvl="2" w:tplc="4EBAAB74">
      <w:numFmt w:val="decimal"/>
      <w:lvlText w:val=""/>
      <w:lvlJc w:val="left"/>
    </w:lvl>
    <w:lvl w:ilvl="3" w:tplc="2B88510E">
      <w:numFmt w:val="decimal"/>
      <w:lvlText w:val=""/>
      <w:lvlJc w:val="left"/>
    </w:lvl>
    <w:lvl w:ilvl="4" w:tplc="0EAEA830">
      <w:numFmt w:val="decimal"/>
      <w:lvlText w:val=""/>
      <w:lvlJc w:val="left"/>
    </w:lvl>
    <w:lvl w:ilvl="5" w:tplc="DDEC2372">
      <w:numFmt w:val="decimal"/>
      <w:lvlText w:val=""/>
      <w:lvlJc w:val="left"/>
    </w:lvl>
    <w:lvl w:ilvl="6" w:tplc="2402DEE2">
      <w:numFmt w:val="decimal"/>
      <w:lvlText w:val=""/>
      <w:lvlJc w:val="left"/>
    </w:lvl>
    <w:lvl w:ilvl="7" w:tplc="126C3444">
      <w:numFmt w:val="decimal"/>
      <w:lvlText w:val=""/>
      <w:lvlJc w:val="left"/>
    </w:lvl>
    <w:lvl w:ilvl="8" w:tplc="67721752">
      <w:numFmt w:val="decimal"/>
      <w:lvlText w:val=""/>
      <w:lvlJc w:val="left"/>
    </w:lvl>
  </w:abstractNum>
  <w:abstractNum w:abstractNumId="7">
    <w:nsid w:val="0000390C"/>
    <w:multiLevelType w:val="hybridMultilevel"/>
    <w:tmpl w:val="B4A6F944"/>
    <w:lvl w:ilvl="0" w:tplc="553A184C">
      <w:start w:val="1"/>
      <w:numFmt w:val="decimal"/>
      <w:lvlText w:val="%1."/>
      <w:lvlJc w:val="left"/>
    </w:lvl>
    <w:lvl w:ilvl="1" w:tplc="6FBE3266">
      <w:numFmt w:val="decimal"/>
      <w:lvlText w:val=""/>
      <w:lvlJc w:val="left"/>
    </w:lvl>
    <w:lvl w:ilvl="2" w:tplc="F02EB19C">
      <w:numFmt w:val="decimal"/>
      <w:lvlText w:val=""/>
      <w:lvlJc w:val="left"/>
    </w:lvl>
    <w:lvl w:ilvl="3" w:tplc="3C24B244">
      <w:numFmt w:val="decimal"/>
      <w:lvlText w:val=""/>
      <w:lvlJc w:val="left"/>
    </w:lvl>
    <w:lvl w:ilvl="4" w:tplc="9280D0BC">
      <w:numFmt w:val="decimal"/>
      <w:lvlText w:val=""/>
      <w:lvlJc w:val="left"/>
    </w:lvl>
    <w:lvl w:ilvl="5" w:tplc="5E567F36">
      <w:numFmt w:val="decimal"/>
      <w:lvlText w:val=""/>
      <w:lvlJc w:val="left"/>
    </w:lvl>
    <w:lvl w:ilvl="6" w:tplc="AFFE16F6">
      <w:numFmt w:val="decimal"/>
      <w:lvlText w:val=""/>
      <w:lvlJc w:val="left"/>
    </w:lvl>
    <w:lvl w:ilvl="7" w:tplc="1C50969C">
      <w:numFmt w:val="decimal"/>
      <w:lvlText w:val=""/>
      <w:lvlJc w:val="left"/>
    </w:lvl>
    <w:lvl w:ilvl="8" w:tplc="6F9A013A">
      <w:numFmt w:val="decimal"/>
      <w:lvlText w:val=""/>
      <w:lvlJc w:val="left"/>
    </w:lvl>
  </w:abstractNum>
  <w:abstractNum w:abstractNumId="8">
    <w:nsid w:val="000039B3"/>
    <w:multiLevelType w:val="hybridMultilevel"/>
    <w:tmpl w:val="550E5F52"/>
    <w:lvl w:ilvl="0" w:tplc="683417EE">
      <w:start w:val="1"/>
      <w:numFmt w:val="bullet"/>
      <w:lvlText w:val="и"/>
      <w:lvlJc w:val="left"/>
    </w:lvl>
    <w:lvl w:ilvl="1" w:tplc="7F0EBFE2">
      <w:start w:val="1"/>
      <w:numFmt w:val="bullet"/>
      <w:lvlText w:val="-"/>
      <w:lvlJc w:val="left"/>
    </w:lvl>
    <w:lvl w:ilvl="2" w:tplc="E99EDFFE">
      <w:numFmt w:val="decimal"/>
      <w:lvlText w:val=""/>
      <w:lvlJc w:val="left"/>
    </w:lvl>
    <w:lvl w:ilvl="3" w:tplc="CB447D96">
      <w:numFmt w:val="decimal"/>
      <w:lvlText w:val=""/>
      <w:lvlJc w:val="left"/>
    </w:lvl>
    <w:lvl w:ilvl="4" w:tplc="78BE7BFC">
      <w:numFmt w:val="decimal"/>
      <w:lvlText w:val=""/>
      <w:lvlJc w:val="left"/>
    </w:lvl>
    <w:lvl w:ilvl="5" w:tplc="DAA47A8E">
      <w:numFmt w:val="decimal"/>
      <w:lvlText w:val=""/>
      <w:lvlJc w:val="left"/>
    </w:lvl>
    <w:lvl w:ilvl="6" w:tplc="1B9C9EA2">
      <w:numFmt w:val="decimal"/>
      <w:lvlText w:val=""/>
      <w:lvlJc w:val="left"/>
    </w:lvl>
    <w:lvl w:ilvl="7" w:tplc="5E8EFCEE">
      <w:numFmt w:val="decimal"/>
      <w:lvlText w:val=""/>
      <w:lvlJc w:val="left"/>
    </w:lvl>
    <w:lvl w:ilvl="8" w:tplc="FD0AFA44">
      <w:numFmt w:val="decimal"/>
      <w:lvlText w:val=""/>
      <w:lvlJc w:val="left"/>
    </w:lvl>
  </w:abstractNum>
  <w:abstractNum w:abstractNumId="9">
    <w:nsid w:val="0000440D"/>
    <w:multiLevelType w:val="hybridMultilevel"/>
    <w:tmpl w:val="F2C406EC"/>
    <w:lvl w:ilvl="0" w:tplc="C55022B2">
      <w:start w:val="1"/>
      <w:numFmt w:val="bullet"/>
      <w:lvlText w:val="-"/>
      <w:lvlJc w:val="left"/>
    </w:lvl>
    <w:lvl w:ilvl="1" w:tplc="49AE26D6">
      <w:start w:val="1"/>
      <w:numFmt w:val="bullet"/>
      <w:lvlText w:val="В"/>
      <w:lvlJc w:val="left"/>
    </w:lvl>
    <w:lvl w:ilvl="2" w:tplc="667C0C9C">
      <w:start w:val="1"/>
      <w:numFmt w:val="bullet"/>
      <w:lvlText w:val="В"/>
      <w:lvlJc w:val="left"/>
    </w:lvl>
    <w:lvl w:ilvl="3" w:tplc="3E12A17C">
      <w:numFmt w:val="decimal"/>
      <w:lvlText w:val=""/>
      <w:lvlJc w:val="left"/>
    </w:lvl>
    <w:lvl w:ilvl="4" w:tplc="ADE24718">
      <w:numFmt w:val="decimal"/>
      <w:lvlText w:val=""/>
      <w:lvlJc w:val="left"/>
    </w:lvl>
    <w:lvl w:ilvl="5" w:tplc="BAC80932">
      <w:numFmt w:val="decimal"/>
      <w:lvlText w:val=""/>
      <w:lvlJc w:val="left"/>
    </w:lvl>
    <w:lvl w:ilvl="6" w:tplc="205240EE">
      <w:numFmt w:val="decimal"/>
      <w:lvlText w:val=""/>
      <w:lvlJc w:val="left"/>
    </w:lvl>
    <w:lvl w:ilvl="7" w:tplc="633A1804">
      <w:numFmt w:val="decimal"/>
      <w:lvlText w:val=""/>
      <w:lvlJc w:val="left"/>
    </w:lvl>
    <w:lvl w:ilvl="8" w:tplc="A5BE030A">
      <w:numFmt w:val="decimal"/>
      <w:lvlText w:val=""/>
      <w:lvlJc w:val="left"/>
    </w:lvl>
  </w:abstractNum>
  <w:abstractNum w:abstractNumId="10">
    <w:nsid w:val="0000491C"/>
    <w:multiLevelType w:val="hybridMultilevel"/>
    <w:tmpl w:val="112644A2"/>
    <w:lvl w:ilvl="0" w:tplc="572CA7CE">
      <w:start w:val="1"/>
      <w:numFmt w:val="bullet"/>
      <w:lvlText w:val="-"/>
      <w:lvlJc w:val="left"/>
    </w:lvl>
    <w:lvl w:ilvl="1" w:tplc="1BA4A7CA">
      <w:start w:val="1"/>
      <w:numFmt w:val="bullet"/>
      <w:lvlText w:val="В"/>
      <w:lvlJc w:val="left"/>
    </w:lvl>
    <w:lvl w:ilvl="2" w:tplc="8E3E5634">
      <w:start w:val="1"/>
      <w:numFmt w:val="bullet"/>
      <w:lvlText w:val="В"/>
      <w:lvlJc w:val="left"/>
    </w:lvl>
    <w:lvl w:ilvl="3" w:tplc="8AD80D62">
      <w:numFmt w:val="decimal"/>
      <w:lvlText w:val=""/>
      <w:lvlJc w:val="left"/>
    </w:lvl>
    <w:lvl w:ilvl="4" w:tplc="C2DC27B6">
      <w:numFmt w:val="decimal"/>
      <w:lvlText w:val=""/>
      <w:lvlJc w:val="left"/>
    </w:lvl>
    <w:lvl w:ilvl="5" w:tplc="FA60008C">
      <w:numFmt w:val="decimal"/>
      <w:lvlText w:val=""/>
      <w:lvlJc w:val="left"/>
    </w:lvl>
    <w:lvl w:ilvl="6" w:tplc="6ACED0FE">
      <w:numFmt w:val="decimal"/>
      <w:lvlText w:val=""/>
      <w:lvlJc w:val="left"/>
    </w:lvl>
    <w:lvl w:ilvl="7" w:tplc="4C527D48">
      <w:numFmt w:val="decimal"/>
      <w:lvlText w:val=""/>
      <w:lvlJc w:val="left"/>
    </w:lvl>
    <w:lvl w:ilvl="8" w:tplc="CE92361C">
      <w:numFmt w:val="decimal"/>
      <w:lvlText w:val=""/>
      <w:lvlJc w:val="left"/>
    </w:lvl>
  </w:abstractNum>
  <w:abstractNum w:abstractNumId="11">
    <w:nsid w:val="00004D06"/>
    <w:multiLevelType w:val="hybridMultilevel"/>
    <w:tmpl w:val="1A885522"/>
    <w:lvl w:ilvl="0" w:tplc="881C3882">
      <w:start w:val="1"/>
      <w:numFmt w:val="upperLetter"/>
      <w:lvlText w:val="%1"/>
      <w:lvlJc w:val="left"/>
    </w:lvl>
    <w:lvl w:ilvl="1" w:tplc="6354E8B8">
      <w:start w:val="1"/>
      <w:numFmt w:val="bullet"/>
      <w:lvlText w:val="С"/>
      <w:lvlJc w:val="left"/>
    </w:lvl>
    <w:lvl w:ilvl="2" w:tplc="88C8E68E">
      <w:numFmt w:val="decimal"/>
      <w:lvlText w:val=""/>
      <w:lvlJc w:val="left"/>
    </w:lvl>
    <w:lvl w:ilvl="3" w:tplc="93EC32FE">
      <w:numFmt w:val="decimal"/>
      <w:lvlText w:val=""/>
      <w:lvlJc w:val="left"/>
    </w:lvl>
    <w:lvl w:ilvl="4" w:tplc="9C02891C">
      <w:numFmt w:val="decimal"/>
      <w:lvlText w:val=""/>
      <w:lvlJc w:val="left"/>
    </w:lvl>
    <w:lvl w:ilvl="5" w:tplc="A21C992A">
      <w:numFmt w:val="decimal"/>
      <w:lvlText w:val=""/>
      <w:lvlJc w:val="left"/>
    </w:lvl>
    <w:lvl w:ilvl="6" w:tplc="51ACCA24">
      <w:numFmt w:val="decimal"/>
      <w:lvlText w:val=""/>
      <w:lvlJc w:val="left"/>
    </w:lvl>
    <w:lvl w:ilvl="7" w:tplc="3B441A16">
      <w:numFmt w:val="decimal"/>
      <w:lvlText w:val=""/>
      <w:lvlJc w:val="left"/>
    </w:lvl>
    <w:lvl w:ilvl="8" w:tplc="17EC1D76">
      <w:numFmt w:val="decimal"/>
      <w:lvlText w:val=""/>
      <w:lvlJc w:val="left"/>
    </w:lvl>
  </w:abstractNum>
  <w:abstractNum w:abstractNumId="12">
    <w:nsid w:val="00004DB7"/>
    <w:multiLevelType w:val="hybridMultilevel"/>
    <w:tmpl w:val="A96060A8"/>
    <w:lvl w:ilvl="0" w:tplc="A6D48846">
      <w:start w:val="35"/>
      <w:numFmt w:val="upperLetter"/>
      <w:lvlText w:val="%1."/>
      <w:lvlJc w:val="left"/>
    </w:lvl>
    <w:lvl w:ilvl="1" w:tplc="5FE06792">
      <w:numFmt w:val="decimal"/>
      <w:lvlText w:val=""/>
      <w:lvlJc w:val="left"/>
    </w:lvl>
    <w:lvl w:ilvl="2" w:tplc="C186E104">
      <w:numFmt w:val="decimal"/>
      <w:lvlText w:val=""/>
      <w:lvlJc w:val="left"/>
    </w:lvl>
    <w:lvl w:ilvl="3" w:tplc="00703924">
      <w:numFmt w:val="decimal"/>
      <w:lvlText w:val=""/>
      <w:lvlJc w:val="left"/>
    </w:lvl>
    <w:lvl w:ilvl="4" w:tplc="9BDE12B8">
      <w:numFmt w:val="decimal"/>
      <w:lvlText w:val=""/>
      <w:lvlJc w:val="left"/>
    </w:lvl>
    <w:lvl w:ilvl="5" w:tplc="8968D16E">
      <w:numFmt w:val="decimal"/>
      <w:lvlText w:val=""/>
      <w:lvlJc w:val="left"/>
    </w:lvl>
    <w:lvl w:ilvl="6" w:tplc="F52AF5A0">
      <w:numFmt w:val="decimal"/>
      <w:lvlText w:val=""/>
      <w:lvlJc w:val="left"/>
    </w:lvl>
    <w:lvl w:ilvl="7" w:tplc="A07EACE0">
      <w:numFmt w:val="decimal"/>
      <w:lvlText w:val=""/>
      <w:lvlJc w:val="left"/>
    </w:lvl>
    <w:lvl w:ilvl="8" w:tplc="BEAA0928">
      <w:numFmt w:val="decimal"/>
      <w:lvlText w:val=""/>
      <w:lvlJc w:val="left"/>
    </w:lvl>
  </w:abstractNum>
  <w:abstractNum w:abstractNumId="13">
    <w:nsid w:val="00004DC8"/>
    <w:multiLevelType w:val="hybridMultilevel"/>
    <w:tmpl w:val="0A747808"/>
    <w:lvl w:ilvl="0" w:tplc="2E1C40E4">
      <w:start w:val="1"/>
      <w:numFmt w:val="bullet"/>
      <w:lvlText w:val="В"/>
      <w:lvlJc w:val="left"/>
    </w:lvl>
    <w:lvl w:ilvl="1" w:tplc="F0906896">
      <w:start w:val="1"/>
      <w:numFmt w:val="bullet"/>
      <w:lvlText w:val="В"/>
      <w:lvlJc w:val="left"/>
    </w:lvl>
    <w:lvl w:ilvl="2" w:tplc="D3D094AC">
      <w:numFmt w:val="decimal"/>
      <w:lvlText w:val=""/>
      <w:lvlJc w:val="left"/>
    </w:lvl>
    <w:lvl w:ilvl="3" w:tplc="330A7E06">
      <w:numFmt w:val="decimal"/>
      <w:lvlText w:val=""/>
      <w:lvlJc w:val="left"/>
    </w:lvl>
    <w:lvl w:ilvl="4" w:tplc="20A22BB6">
      <w:numFmt w:val="decimal"/>
      <w:lvlText w:val=""/>
      <w:lvlJc w:val="left"/>
    </w:lvl>
    <w:lvl w:ilvl="5" w:tplc="3702A0EC">
      <w:numFmt w:val="decimal"/>
      <w:lvlText w:val=""/>
      <w:lvlJc w:val="left"/>
    </w:lvl>
    <w:lvl w:ilvl="6" w:tplc="23B07748">
      <w:numFmt w:val="decimal"/>
      <w:lvlText w:val=""/>
      <w:lvlJc w:val="left"/>
    </w:lvl>
    <w:lvl w:ilvl="7" w:tplc="A1DE5590">
      <w:numFmt w:val="decimal"/>
      <w:lvlText w:val=""/>
      <w:lvlJc w:val="left"/>
    </w:lvl>
    <w:lvl w:ilvl="8" w:tplc="E73EE972">
      <w:numFmt w:val="decimal"/>
      <w:lvlText w:val=""/>
      <w:lvlJc w:val="left"/>
    </w:lvl>
  </w:abstractNum>
  <w:abstractNum w:abstractNumId="14">
    <w:nsid w:val="000054DE"/>
    <w:multiLevelType w:val="hybridMultilevel"/>
    <w:tmpl w:val="7E447CEA"/>
    <w:lvl w:ilvl="0" w:tplc="980450F4">
      <w:start w:val="2"/>
      <w:numFmt w:val="decimal"/>
      <w:lvlText w:val="%1."/>
      <w:lvlJc w:val="left"/>
    </w:lvl>
    <w:lvl w:ilvl="1" w:tplc="018CD4D6">
      <w:start w:val="1"/>
      <w:numFmt w:val="bullet"/>
      <w:lvlText w:val="О"/>
      <w:lvlJc w:val="left"/>
    </w:lvl>
    <w:lvl w:ilvl="2" w:tplc="920A36F8">
      <w:numFmt w:val="decimal"/>
      <w:lvlText w:val=""/>
      <w:lvlJc w:val="left"/>
    </w:lvl>
    <w:lvl w:ilvl="3" w:tplc="13DE7D5A">
      <w:numFmt w:val="decimal"/>
      <w:lvlText w:val=""/>
      <w:lvlJc w:val="left"/>
    </w:lvl>
    <w:lvl w:ilvl="4" w:tplc="485C646E">
      <w:numFmt w:val="decimal"/>
      <w:lvlText w:val=""/>
      <w:lvlJc w:val="left"/>
    </w:lvl>
    <w:lvl w:ilvl="5" w:tplc="25EE977C">
      <w:numFmt w:val="decimal"/>
      <w:lvlText w:val=""/>
      <w:lvlJc w:val="left"/>
    </w:lvl>
    <w:lvl w:ilvl="6" w:tplc="DC3A3BC0">
      <w:numFmt w:val="decimal"/>
      <w:lvlText w:val=""/>
      <w:lvlJc w:val="left"/>
    </w:lvl>
    <w:lvl w:ilvl="7" w:tplc="9E4E7ED8">
      <w:numFmt w:val="decimal"/>
      <w:lvlText w:val=""/>
      <w:lvlJc w:val="left"/>
    </w:lvl>
    <w:lvl w:ilvl="8" w:tplc="86968E9A">
      <w:numFmt w:val="decimal"/>
      <w:lvlText w:val=""/>
      <w:lvlJc w:val="left"/>
    </w:lvl>
  </w:abstractNum>
  <w:abstractNum w:abstractNumId="15">
    <w:nsid w:val="00006443"/>
    <w:multiLevelType w:val="hybridMultilevel"/>
    <w:tmpl w:val="58DEBE60"/>
    <w:lvl w:ilvl="0" w:tplc="DBC47982">
      <w:start w:val="1"/>
      <w:numFmt w:val="bullet"/>
      <w:lvlText w:val="а"/>
      <w:lvlJc w:val="left"/>
    </w:lvl>
    <w:lvl w:ilvl="1" w:tplc="E7A682F4">
      <w:numFmt w:val="decimal"/>
      <w:lvlText w:val=""/>
      <w:lvlJc w:val="left"/>
    </w:lvl>
    <w:lvl w:ilvl="2" w:tplc="6C464508">
      <w:numFmt w:val="decimal"/>
      <w:lvlText w:val=""/>
      <w:lvlJc w:val="left"/>
    </w:lvl>
    <w:lvl w:ilvl="3" w:tplc="A7423290">
      <w:numFmt w:val="decimal"/>
      <w:lvlText w:val=""/>
      <w:lvlJc w:val="left"/>
    </w:lvl>
    <w:lvl w:ilvl="4" w:tplc="15CA4D7A">
      <w:numFmt w:val="decimal"/>
      <w:lvlText w:val=""/>
      <w:lvlJc w:val="left"/>
    </w:lvl>
    <w:lvl w:ilvl="5" w:tplc="C8A2A6EE">
      <w:numFmt w:val="decimal"/>
      <w:lvlText w:val=""/>
      <w:lvlJc w:val="left"/>
    </w:lvl>
    <w:lvl w:ilvl="6" w:tplc="659CB084">
      <w:numFmt w:val="decimal"/>
      <w:lvlText w:val=""/>
      <w:lvlJc w:val="left"/>
    </w:lvl>
    <w:lvl w:ilvl="7" w:tplc="58F65190">
      <w:numFmt w:val="decimal"/>
      <w:lvlText w:val=""/>
      <w:lvlJc w:val="left"/>
    </w:lvl>
    <w:lvl w:ilvl="8" w:tplc="7230FAA2">
      <w:numFmt w:val="decimal"/>
      <w:lvlText w:val=""/>
      <w:lvlJc w:val="left"/>
    </w:lvl>
  </w:abstractNum>
  <w:abstractNum w:abstractNumId="16">
    <w:nsid w:val="000066BB"/>
    <w:multiLevelType w:val="hybridMultilevel"/>
    <w:tmpl w:val="9DA2BE24"/>
    <w:lvl w:ilvl="0" w:tplc="1BF28200">
      <w:start w:val="4"/>
      <w:numFmt w:val="decimal"/>
      <w:lvlText w:val="%1."/>
      <w:lvlJc w:val="left"/>
    </w:lvl>
    <w:lvl w:ilvl="1" w:tplc="B6546724">
      <w:numFmt w:val="decimal"/>
      <w:lvlText w:val=""/>
      <w:lvlJc w:val="left"/>
    </w:lvl>
    <w:lvl w:ilvl="2" w:tplc="29D426D0">
      <w:numFmt w:val="decimal"/>
      <w:lvlText w:val=""/>
      <w:lvlJc w:val="left"/>
    </w:lvl>
    <w:lvl w:ilvl="3" w:tplc="63E6C3D0">
      <w:numFmt w:val="decimal"/>
      <w:lvlText w:val=""/>
      <w:lvlJc w:val="left"/>
    </w:lvl>
    <w:lvl w:ilvl="4" w:tplc="87DA2A9A">
      <w:numFmt w:val="decimal"/>
      <w:lvlText w:val=""/>
      <w:lvlJc w:val="left"/>
    </w:lvl>
    <w:lvl w:ilvl="5" w:tplc="AA8E9522">
      <w:numFmt w:val="decimal"/>
      <w:lvlText w:val=""/>
      <w:lvlJc w:val="left"/>
    </w:lvl>
    <w:lvl w:ilvl="6" w:tplc="D37CB754">
      <w:numFmt w:val="decimal"/>
      <w:lvlText w:val=""/>
      <w:lvlJc w:val="left"/>
    </w:lvl>
    <w:lvl w:ilvl="7" w:tplc="8408AEBA">
      <w:numFmt w:val="decimal"/>
      <w:lvlText w:val=""/>
      <w:lvlJc w:val="left"/>
    </w:lvl>
    <w:lvl w:ilvl="8" w:tplc="8756531C">
      <w:numFmt w:val="decimal"/>
      <w:lvlText w:val=""/>
      <w:lvlJc w:val="left"/>
    </w:lvl>
  </w:abstractNum>
  <w:abstractNum w:abstractNumId="17">
    <w:nsid w:val="00007E87"/>
    <w:multiLevelType w:val="hybridMultilevel"/>
    <w:tmpl w:val="3D88DC44"/>
    <w:lvl w:ilvl="0" w:tplc="DB6430F6">
      <w:start w:val="1"/>
      <w:numFmt w:val="bullet"/>
      <w:lvlText w:val="Р"/>
      <w:lvlJc w:val="left"/>
    </w:lvl>
    <w:lvl w:ilvl="1" w:tplc="D2548BFC">
      <w:numFmt w:val="decimal"/>
      <w:lvlText w:val=""/>
      <w:lvlJc w:val="left"/>
    </w:lvl>
    <w:lvl w:ilvl="2" w:tplc="DA86C278">
      <w:numFmt w:val="decimal"/>
      <w:lvlText w:val=""/>
      <w:lvlJc w:val="left"/>
    </w:lvl>
    <w:lvl w:ilvl="3" w:tplc="FA6244D0">
      <w:numFmt w:val="decimal"/>
      <w:lvlText w:val=""/>
      <w:lvlJc w:val="left"/>
    </w:lvl>
    <w:lvl w:ilvl="4" w:tplc="72C45CA2">
      <w:numFmt w:val="decimal"/>
      <w:lvlText w:val=""/>
      <w:lvlJc w:val="left"/>
    </w:lvl>
    <w:lvl w:ilvl="5" w:tplc="4EC42194">
      <w:numFmt w:val="decimal"/>
      <w:lvlText w:val=""/>
      <w:lvlJc w:val="left"/>
    </w:lvl>
    <w:lvl w:ilvl="6" w:tplc="84FE9554">
      <w:numFmt w:val="decimal"/>
      <w:lvlText w:val=""/>
      <w:lvlJc w:val="left"/>
    </w:lvl>
    <w:lvl w:ilvl="7" w:tplc="65A2545A">
      <w:numFmt w:val="decimal"/>
      <w:lvlText w:val=""/>
      <w:lvlJc w:val="left"/>
    </w:lvl>
    <w:lvl w:ilvl="8" w:tplc="710448D0">
      <w:numFmt w:val="decimal"/>
      <w:lvlText w:val=""/>
      <w:lvlJc w:val="left"/>
    </w:lvl>
  </w:abstractNum>
  <w:num w:numId="1">
    <w:abstractNumId w:val="17"/>
  </w:num>
  <w:num w:numId="2">
    <w:abstractNumId w:val="7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4"/>
  </w:num>
  <w:num w:numId="12">
    <w:abstractNumId w:val="14"/>
  </w:num>
  <w:num w:numId="13">
    <w:abstractNumId w:val="8"/>
  </w:num>
  <w:num w:numId="14">
    <w:abstractNumId w:val="5"/>
  </w:num>
  <w:num w:numId="15">
    <w:abstractNumId w:val="2"/>
  </w:num>
  <w:num w:numId="16">
    <w:abstractNumId w:val="13"/>
  </w:num>
  <w:num w:numId="17">
    <w:abstractNumId w:val="15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33C"/>
    <w:rsid w:val="00585D04"/>
    <w:rsid w:val="005C033C"/>
    <w:rsid w:val="00896123"/>
    <w:rsid w:val="008B14DD"/>
    <w:rsid w:val="008D041F"/>
    <w:rsid w:val="00990798"/>
    <w:rsid w:val="009B5BD4"/>
    <w:rsid w:val="00B8709F"/>
    <w:rsid w:val="00D001E7"/>
    <w:rsid w:val="00EF663D"/>
    <w:rsid w:val="00F2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3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B8709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uiPriority w:val="1"/>
    <w:qFormat/>
    <w:rsid w:val="00B870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3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B8709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uiPriority w:val="1"/>
    <w:qFormat/>
    <w:rsid w:val="00B87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3677</Words>
  <Characters>20965</Characters>
  <Application>Microsoft Office Word</Application>
  <DocSecurity>0</DocSecurity>
  <Lines>174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2</cp:revision>
  <cp:lastPrinted>2023-09-05T08:45:00Z</cp:lastPrinted>
  <dcterms:created xsi:type="dcterms:W3CDTF">2023-09-05T11:05:00Z</dcterms:created>
  <dcterms:modified xsi:type="dcterms:W3CDTF">2023-09-05T11:05:00Z</dcterms:modified>
</cp:coreProperties>
</file>