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0" w:rsidRDefault="00C40570" w:rsidP="00C40570">
      <w:pPr>
        <w:ind w:left="-993" w:firstLine="708"/>
        <w:contextualSpacing/>
        <w:jc w:val="both"/>
        <w:rPr>
          <w:rFonts w:eastAsia="Calibri"/>
          <w:b/>
          <w:color w:val="000000"/>
          <w:spacing w:val="-3"/>
          <w:w w:val="108"/>
          <w:lang w:eastAsia="en-US"/>
        </w:rPr>
      </w:pPr>
      <w:r>
        <w:rPr>
          <w:rFonts w:eastAsia="Calibri"/>
          <w:b/>
          <w:noProof/>
          <w:color w:val="000000"/>
          <w:spacing w:val="-3"/>
          <w:w w:val="108"/>
        </w:rPr>
        <w:drawing>
          <wp:inline distT="0" distB="0" distL="0" distR="0">
            <wp:extent cx="5940425" cy="8169054"/>
            <wp:effectExtent l="0" t="0" r="3175" b="3810"/>
            <wp:docPr id="1" name="Рисунок 1" descr="C:\Users\2B269~1\AppData\Local\Temp\Rar$DIa1708.3485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B269~1\AppData\Local\Temp\Rar$DIa1708.3485\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570" w:rsidRDefault="00C40570" w:rsidP="00153398">
      <w:pPr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lang w:eastAsia="en-US"/>
        </w:rPr>
      </w:pPr>
    </w:p>
    <w:p w:rsidR="00C40570" w:rsidRDefault="00C40570" w:rsidP="00153398">
      <w:pPr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lang w:eastAsia="en-US"/>
        </w:rPr>
      </w:pPr>
    </w:p>
    <w:p w:rsidR="00C40570" w:rsidRDefault="00C40570" w:rsidP="00153398">
      <w:pPr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lang w:eastAsia="en-US"/>
        </w:rPr>
      </w:pPr>
    </w:p>
    <w:p w:rsidR="00C40570" w:rsidRDefault="00C40570" w:rsidP="00153398">
      <w:pPr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lang w:eastAsia="en-US"/>
        </w:rPr>
      </w:pPr>
    </w:p>
    <w:p w:rsidR="00C40570" w:rsidRDefault="00C40570" w:rsidP="00153398">
      <w:pPr>
        <w:ind w:firstLine="708"/>
        <w:contextualSpacing/>
        <w:jc w:val="both"/>
        <w:rPr>
          <w:rFonts w:eastAsia="Calibri"/>
          <w:b/>
          <w:color w:val="000000"/>
          <w:spacing w:val="-3"/>
          <w:w w:val="108"/>
          <w:lang w:eastAsia="en-US"/>
        </w:rPr>
      </w:pPr>
    </w:p>
    <w:p w:rsidR="00153398" w:rsidRPr="00B66E50" w:rsidRDefault="00153398" w:rsidP="00153398">
      <w:pPr>
        <w:ind w:firstLine="708"/>
        <w:contextualSpacing/>
        <w:jc w:val="both"/>
        <w:rPr>
          <w:b/>
          <w:color w:val="000000"/>
          <w:spacing w:val="-3"/>
          <w:w w:val="108"/>
          <w:lang w:eastAsia="en-US"/>
        </w:rPr>
      </w:pPr>
      <w:r w:rsidRPr="00B66E50">
        <w:rPr>
          <w:rFonts w:eastAsia="Calibri"/>
          <w:b/>
          <w:color w:val="000000"/>
          <w:spacing w:val="-3"/>
          <w:w w:val="108"/>
          <w:lang w:eastAsia="en-US"/>
        </w:rPr>
        <w:lastRenderedPageBreak/>
        <w:t>Данная раб</w:t>
      </w:r>
      <w:r w:rsidR="00D822C8">
        <w:rPr>
          <w:rFonts w:eastAsia="Calibri"/>
          <w:b/>
          <w:color w:val="000000"/>
          <w:spacing w:val="-3"/>
          <w:w w:val="108"/>
          <w:lang w:eastAsia="en-US"/>
        </w:rPr>
        <w:t xml:space="preserve">очая программа </w:t>
      </w:r>
      <w:proofErr w:type="gramStart"/>
      <w:r w:rsidR="00D822C8">
        <w:rPr>
          <w:rFonts w:eastAsia="Calibri"/>
          <w:b/>
          <w:color w:val="000000"/>
          <w:spacing w:val="-3"/>
          <w:w w:val="108"/>
          <w:lang w:eastAsia="en-US"/>
        </w:rPr>
        <w:t>по</w:t>
      </w:r>
      <w:proofErr w:type="gramEnd"/>
      <w:r w:rsidR="00D822C8">
        <w:rPr>
          <w:rFonts w:eastAsia="Calibri"/>
          <w:b/>
          <w:color w:val="000000"/>
          <w:spacing w:val="-3"/>
          <w:w w:val="108"/>
          <w:lang w:eastAsia="en-US"/>
        </w:rPr>
        <w:t xml:space="preserve"> </w:t>
      </w:r>
      <w:r w:rsidRPr="00B66E50">
        <w:rPr>
          <w:rFonts w:eastAsia="Calibri"/>
          <w:b/>
          <w:color w:val="000000"/>
          <w:spacing w:val="-3"/>
          <w:w w:val="108"/>
          <w:lang w:eastAsia="en-US"/>
        </w:rPr>
        <w:t xml:space="preserve"> составлена на основании следующих документов:</w:t>
      </w:r>
      <w:r w:rsidRPr="00B66E50">
        <w:rPr>
          <w:b/>
          <w:color w:val="000000"/>
          <w:spacing w:val="-3"/>
          <w:w w:val="108"/>
          <w:lang w:eastAsia="en-US"/>
        </w:rPr>
        <w:t xml:space="preserve"> </w:t>
      </w:r>
    </w:p>
    <w:p w:rsidR="00153398" w:rsidRPr="00B66E50" w:rsidRDefault="00153398" w:rsidP="00153398">
      <w:pPr>
        <w:ind w:firstLine="708"/>
        <w:contextualSpacing/>
        <w:jc w:val="both"/>
        <w:rPr>
          <w:b/>
          <w:color w:val="000000"/>
          <w:spacing w:val="-3"/>
          <w:w w:val="108"/>
          <w:lang w:eastAsia="en-US"/>
        </w:rPr>
      </w:pPr>
    </w:p>
    <w:p w:rsidR="00153398" w:rsidRPr="00B66E50" w:rsidRDefault="00153398" w:rsidP="00153398">
      <w:pPr>
        <w:ind w:firstLine="708"/>
        <w:jc w:val="both"/>
        <w:rPr>
          <w:color w:val="000000"/>
          <w:shd w:val="clear" w:color="auto" w:fill="FFFFFF"/>
          <w:lang w:eastAsia="en-US"/>
        </w:rPr>
      </w:pPr>
      <w:r w:rsidRPr="00B66E50">
        <w:rPr>
          <w:color w:val="000000"/>
          <w:lang w:eastAsia="en-US"/>
        </w:rPr>
        <w:t>- Федерального закона от 29.12.2012 г. №273-ФЗ «Об образовании в Российской Федерации» (с изменениями и дополнениями)</w:t>
      </w:r>
      <w:r w:rsidRPr="00B66E50">
        <w:rPr>
          <w:color w:val="000000"/>
          <w:shd w:val="clear" w:color="auto" w:fill="FFFFFF"/>
          <w:lang w:eastAsia="en-US"/>
        </w:rPr>
        <w:t>;</w:t>
      </w:r>
    </w:p>
    <w:p w:rsidR="00153398" w:rsidRPr="00B66E50" w:rsidRDefault="00153398" w:rsidP="00153398">
      <w:pPr>
        <w:ind w:firstLine="708"/>
        <w:jc w:val="both"/>
        <w:rPr>
          <w:color w:val="000000"/>
          <w:shd w:val="clear" w:color="auto" w:fill="FFFFFF"/>
          <w:lang w:eastAsia="en-US"/>
        </w:rPr>
      </w:pPr>
      <w:r w:rsidRPr="00B66E50">
        <w:rPr>
          <w:color w:val="000000"/>
          <w:shd w:val="clear" w:color="auto" w:fill="FFFFFF"/>
          <w:lang w:eastAsia="en-US"/>
        </w:rPr>
        <w:t>- Федерального государственного образовательного стандарта начального общего образования;</w:t>
      </w:r>
    </w:p>
    <w:p w:rsidR="00153398" w:rsidRPr="00B66E50" w:rsidRDefault="00153398" w:rsidP="00153398">
      <w:pPr>
        <w:ind w:firstLine="708"/>
        <w:jc w:val="both"/>
        <w:rPr>
          <w:color w:val="000000"/>
          <w:shd w:val="clear" w:color="auto" w:fill="FFFFFF"/>
          <w:lang w:eastAsia="en-US"/>
        </w:rPr>
      </w:pPr>
      <w:r w:rsidRPr="00B66E50">
        <w:rPr>
          <w:color w:val="000000"/>
          <w:shd w:val="clear" w:color="auto" w:fill="FFFFFF"/>
          <w:lang w:eastAsia="en-US"/>
        </w:rPr>
        <w:t>-</w:t>
      </w:r>
      <w:r w:rsidRPr="00B66E50">
        <w:rPr>
          <w:rFonts w:eastAsiaTheme="minorEastAsia"/>
          <w:b/>
          <w:sz w:val="32"/>
          <w:szCs w:val="32"/>
        </w:rPr>
        <w:t xml:space="preserve"> </w:t>
      </w:r>
      <w:r w:rsidRPr="00B66E50">
        <w:rPr>
          <w:color w:val="000000"/>
          <w:shd w:val="clear" w:color="auto" w:fill="FFFFFF"/>
          <w:lang w:eastAsia="en-US"/>
        </w:rPr>
        <w:t xml:space="preserve">Адаптированная образовательная программа начального общего образования  обучающихся с нарушениями опорно-двигательного аппарата (вариант 6.4) в соответствии с ФГОС НОО муниципального бюджетного общеобразовательного учреждения «Алексеевская средняя общеобразовательная школа №2 имени </w:t>
      </w:r>
      <w:proofErr w:type="gramStart"/>
      <w:r w:rsidRPr="00B66E50">
        <w:rPr>
          <w:color w:val="000000"/>
          <w:shd w:val="clear" w:color="auto" w:fill="FFFFFF"/>
          <w:lang w:eastAsia="en-US"/>
        </w:rPr>
        <w:t>Героя Советского Союза Ивана Егоровича Кочнева Алексеевского муниципального района</w:t>
      </w:r>
      <w:proofErr w:type="gramEnd"/>
      <w:r w:rsidRPr="00B66E50">
        <w:rPr>
          <w:color w:val="000000"/>
          <w:shd w:val="clear" w:color="auto" w:fill="FFFFFF"/>
          <w:lang w:eastAsia="en-US"/>
        </w:rPr>
        <w:t xml:space="preserve"> </w:t>
      </w:r>
    </w:p>
    <w:p w:rsidR="00153398" w:rsidRPr="00B66E50" w:rsidRDefault="00153398" w:rsidP="00153398">
      <w:pPr>
        <w:jc w:val="both"/>
        <w:rPr>
          <w:color w:val="000000"/>
          <w:shd w:val="clear" w:color="auto" w:fill="FFFFFF"/>
          <w:lang w:eastAsia="en-US"/>
        </w:rPr>
      </w:pPr>
      <w:r w:rsidRPr="00B66E50">
        <w:rPr>
          <w:color w:val="000000"/>
          <w:shd w:val="clear" w:color="auto" w:fill="FFFFFF"/>
          <w:lang w:eastAsia="en-US"/>
        </w:rPr>
        <w:t>Республики Татарстан»,  утвержденной приказом № 265-од  от 28 августа 2022  года.</w:t>
      </w:r>
    </w:p>
    <w:p w:rsidR="00153398" w:rsidRPr="00B66E50" w:rsidRDefault="00153398" w:rsidP="00153398">
      <w:pPr>
        <w:ind w:firstLine="708"/>
        <w:jc w:val="both"/>
        <w:rPr>
          <w:lang w:eastAsia="en-US"/>
        </w:rPr>
      </w:pPr>
      <w:proofErr w:type="gramStart"/>
      <w:r w:rsidRPr="00B66E50">
        <w:rPr>
          <w:color w:val="000000"/>
          <w:shd w:val="clear" w:color="auto" w:fill="FFFFFF"/>
          <w:lang w:eastAsia="en-US"/>
        </w:rPr>
        <w:t xml:space="preserve">- Учебного плана Муниципального бюджетного общеобразовательного учреждения «Алексеевская средняя общеобразовательная школа №2 имени Героя Советского Союза Ивана Егоровича Кочнева Алексеевского муниципального района Республики Татарстан» на 2022 – 2023 учебный год (утвержденного решением педагогического совета (Протокол № 2 от 28 августа 2022 года) </w:t>
      </w:r>
      <w:proofErr w:type="gramEnd"/>
    </w:p>
    <w:p w:rsidR="00153398" w:rsidRPr="00B66E50" w:rsidRDefault="00153398" w:rsidP="00153398">
      <w:pPr>
        <w:ind w:firstLine="284"/>
        <w:rPr>
          <w:rFonts w:eastAsia="Calibri"/>
          <w:color w:val="000000"/>
          <w:shd w:val="clear" w:color="auto" w:fill="FFFFFF"/>
          <w:lang w:eastAsia="en-US"/>
        </w:rPr>
      </w:pPr>
      <w:r w:rsidRPr="00B66E50">
        <w:rPr>
          <w:rFonts w:eastAsia="Calibri"/>
          <w:lang w:eastAsia="en-US"/>
        </w:rPr>
        <w:t xml:space="preserve">- </w:t>
      </w:r>
      <w:r w:rsidRPr="00B66E50">
        <w:rPr>
          <w:rFonts w:eastAsia="Calibri"/>
          <w:color w:val="000000"/>
          <w:shd w:val="clear" w:color="auto" w:fill="FFFFFF"/>
          <w:lang w:eastAsia="en-US"/>
        </w:rPr>
        <w:t>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</w:t>
      </w:r>
      <w:proofErr w:type="gramStart"/>
      <w:r w:rsidRPr="00B66E50">
        <w:rPr>
          <w:rFonts w:eastAsia="Calibri"/>
          <w:color w:val="000000"/>
          <w:shd w:val="clear" w:color="auto" w:fill="FFFFFF"/>
          <w:lang w:eastAsia="en-US"/>
        </w:rPr>
        <w:t>);;</w:t>
      </w:r>
      <w:proofErr w:type="gramEnd"/>
    </w:p>
    <w:p w:rsidR="00153398" w:rsidRPr="00B66E50" w:rsidRDefault="00153398" w:rsidP="00153398">
      <w:pPr>
        <w:ind w:firstLine="284"/>
        <w:rPr>
          <w:rFonts w:eastAsia="Calibri"/>
          <w:color w:val="000000"/>
          <w:shd w:val="clear" w:color="auto" w:fill="FFFFFF"/>
          <w:lang w:eastAsia="en-US"/>
        </w:rPr>
      </w:pPr>
      <w:r w:rsidRPr="00B66E50">
        <w:rPr>
          <w:rFonts w:eastAsia="Calibri"/>
          <w:color w:val="000000"/>
          <w:shd w:val="clear" w:color="auto" w:fill="FFFFFF"/>
          <w:lang w:eastAsia="en-US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B66E50">
        <w:rPr>
          <w:rFonts w:eastAsia="Calibri"/>
          <w:color w:val="000000"/>
          <w:shd w:val="clear" w:color="auto" w:fill="FFFFFF"/>
          <w:lang w:eastAsia="en-US"/>
        </w:rPr>
        <w:t>аттестации</w:t>
      </w:r>
      <w:proofErr w:type="gramEnd"/>
      <w:r w:rsidRPr="00B66E50">
        <w:rPr>
          <w:rFonts w:eastAsia="Calibri"/>
          <w:color w:val="000000"/>
          <w:shd w:val="clear" w:color="auto" w:fill="FFFFFF"/>
          <w:lang w:eastAsia="en-US"/>
        </w:rPr>
        <w:t xml:space="preserve"> обучающихся по основным образовательным программам </w:t>
      </w:r>
    </w:p>
    <w:p w:rsidR="00153398" w:rsidRPr="00B66E50" w:rsidRDefault="00153398" w:rsidP="00153398">
      <w:pPr>
        <w:ind w:firstLine="284"/>
        <w:rPr>
          <w:rFonts w:eastAsia="Calibri"/>
          <w:color w:val="000000"/>
          <w:shd w:val="clear" w:color="auto" w:fill="FFFFFF"/>
          <w:lang w:eastAsia="en-US"/>
        </w:rPr>
      </w:pPr>
      <w:r w:rsidRPr="00B66E50">
        <w:rPr>
          <w:rFonts w:eastAsia="Calibri"/>
          <w:color w:val="000000"/>
          <w:shd w:val="clear" w:color="auto" w:fill="FFFFFF"/>
          <w:lang w:eastAsia="en-US"/>
        </w:rPr>
        <w:t xml:space="preserve">- Положения о рабочей программе учителя </w:t>
      </w:r>
    </w:p>
    <w:p w:rsidR="00FE1AD0" w:rsidRPr="00FE1AD0" w:rsidRDefault="00FE1AD0" w:rsidP="00FE1AD0">
      <w:pPr>
        <w:spacing w:line="276" w:lineRule="auto"/>
        <w:jc w:val="both"/>
        <w:rPr>
          <w:sz w:val="22"/>
          <w:szCs w:val="22"/>
        </w:rPr>
      </w:pPr>
      <w:r w:rsidRPr="00FE1AD0">
        <w:rPr>
          <w:sz w:val="22"/>
          <w:szCs w:val="22"/>
        </w:rPr>
        <w:t xml:space="preserve">        В  Федеральном  компоненте  государственного  стандарта  на  изучение  предмета </w:t>
      </w:r>
    </w:p>
    <w:p w:rsidR="00FE1AD0" w:rsidRPr="00FE1AD0" w:rsidRDefault="00FE1AD0" w:rsidP="00FE1AD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«Письмо»  во 2  классе  отведено  105  часов  (3</w:t>
      </w:r>
      <w:r w:rsidRPr="00FE1AD0">
        <w:rPr>
          <w:sz w:val="22"/>
          <w:szCs w:val="22"/>
        </w:rPr>
        <w:t xml:space="preserve">  час</w:t>
      </w:r>
      <w:r>
        <w:rPr>
          <w:sz w:val="22"/>
          <w:szCs w:val="22"/>
        </w:rPr>
        <w:t>а</w:t>
      </w:r>
      <w:r w:rsidRPr="00FE1AD0">
        <w:rPr>
          <w:sz w:val="22"/>
          <w:szCs w:val="22"/>
        </w:rPr>
        <w:t xml:space="preserve">  в  неделю,  35  учебных  недель</w:t>
      </w:r>
      <w:proofErr w:type="gramStart"/>
      <w:r w:rsidRPr="00FE1AD0">
        <w:rPr>
          <w:sz w:val="22"/>
          <w:szCs w:val="22"/>
        </w:rPr>
        <w:t>),.</w:t>
      </w:r>
      <w:proofErr w:type="gramEnd"/>
    </w:p>
    <w:p w:rsidR="00E60FA2" w:rsidRPr="00B66E50" w:rsidRDefault="00E60FA2" w:rsidP="00E60FA2">
      <w:pPr>
        <w:tabs>
          <w:tab w:val="left" w:pos="1800"/>
        </w:tabs>
        <w:spacing w:line="276" w:lineRule="auto"/>
        <w:ind w:firstLine="540"/>
        <w:jc w:val="both"/>
      </w:pPr>
    </w:p>
    <w:p w:rsidR="00E60FA2" w:rsidRPr="00B66E50" w:rsidRDefault="00E60FA2" w:rsidP="00E60FA2">
      <w:pPr>
        <w:spacing w:line="276" w:lineRule="auto"/>
        <w:ind w:firstLine="540"/>
        <w:jc w:val="center"/>
        <w:rPr>
          <w:b/>
          <w:bCs/>
          <w:color w:val="231F20"/>
        </w:rPr>
      </w:pPr>
      <w:r w:rsidRPr="00B66E50">
        <w:rPr>
          <w:b/>
        </w:rPr>
        <w:t xml:space="preserve">ІІ. </w:t>
      </w:r>
      <w:r w:rsidRPr="00B66E50">
        <w:rPr>
          <w:b/>
          <w:bCs/>
          <w:color w:val="231F20"/>
        </w:rPr>
        <w:t>Планируемые результаты освоения учебного предмета</w:t>
      </w:r>
    </w:p>
    <w:p w:rsidR="002B65D9" w:rsidRPr="00B66E50" w:rsidRDefault="002B65D9" w:rsidP="00E60FA2">
      <w:pPr>
        <w:spacing w:line="276" w:lineRule="auto"/>
        <w:ind w:firstLine="540"/>
        <w:jc w:val="center"/>
        <w:rPr>
          <w:b/>
          <w:bCs/>
          <w:color w:val="231F20"/>
        </w:rPr>
      </w:pPr>
    </w:p>
    <w:p w:rsidR="002B65D9" w:rsidRPr="00B66E50" w:rsidRDefault="002B65D9" w:rsidP="002B65D9">
      <w:pPr>
        <w:widowControl w:val="0"/>
        <w:ind w:firstLine="709"/>
        <w:contextualSpacing/>
        <w:jc w:val="both"/>
        <w:rPr>
          <w:kern w:val="2"/>
        </w:rPr>
      </w:pPr>
      <w:r w:rsidRPr="00B66E50">
        <w:rPr>
          <w:kern w:val="2"/>
        </w:rPr>
        <w:t xml:space="preserve">В соответствии с требованиями ФГОС для детей с ОВЗ применительно к варианту 6.4. адаптированной 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2B65D9" w:rsidRPr="00B66E50" w:rsidRDefault="002B65D9" w:rsidP="002B65D9">
      <w:pPr>
        <w:tabs>
          <w:tab w:val="left" w:pos="0"/>
        </w:tabs>
        <w:ind w:firstLine="709"/>
        <w:jc w:val="both"/>
        <w:rPr>
          <w:b/>
        </w:rPr>
      </w:pPr>
      <w:r w:rsidRPr="00B66E50">
        <w:t xml:space="preserve">Стандарт устанавливает требования к результатам освоения обучающимися с умственной отсталостью </w:t>
      </w:r>
      <w:r w:rsidRPr="00B66E50">
        <w:rPr>
          <w:bCs/>
        </w:rPr>
        <w:t>АОП</w:t>
      </w:r>
      <w:r w:rsidRPr="00B66E50">
        <w:t xml:space="preserve">, которые  рассматриваются в варианте 6.4. как </w:t>
      </w:r>
      <w:r w:rsidRPr="00B66E50">
        <w:rPr>
          <w:b/>
        </w:rPr>
        <w:t>возможные</w:t>
      </w:r>
      <w:r w:rsidRPr="00B66E50">
        <w:t xml:space="preserve"> (примерные) и соразмерные с индивидуальными </w:t>
      </w:r>
      <w:r w:rsidRPr="00B66E50">
        <w:rPr>
          <w:bCs/>
        </w:rPr>
        <w:t xml:space="preserve">возможностями и специфическими образовательными потребностям </w:t>
      </w:r>
      <w:proofErr w:type="gramStart"/>
      <w:r w:rsidRPr="00B66E50">
        <w:rPr>
          <w:bCs/>
        </w:rPr>
        <w:t>обучающихся</w:t>
      </w:r>
      <w:proofErr w:type="gramEnd"/>
      <w:r w:rsidRPr="00B66E50">
        <w:t xml:space="preserve">. Требования устанавливаются к результатам:   </w:t>
      </w:r>
    </w:p>
    <w:p w:rsidR="002B65D9" w:rsidRPr="00B66E50" w:rsidRDefault="002B65D9" w:rsidP="002B65D9">
      <w:pPr>
        <w:widowControl w:val="0"/>
        <w:suppressAutoHyphens/>
        <w:ind w:firstLine="709"/>
        <w:jc w:val="both"/>
      </w:pPr>
      <w:proofErr w:type="spellStart"/>
      <w:r w:rsidRPr="00B66E50">
        <w:rPr>
          <w:rFonts w:eastAsia="Andale Sans UI"/>
          <w:b/>
          <w:kern w:val="2"/>
          <w:lang w:val="de-DE" w:eastAsia="fa-IR" w:bidi="fa-IR"/>
        </w:rPr>
        <w:t>личностным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включающим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готовность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и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способность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обучающихся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к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саморазвитию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сформированность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мотивации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к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обучению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и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познанию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ценностно-смысловые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установки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обучающихся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отражающие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их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индивидуально-личностные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позиции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социальные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компетенции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личностные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качества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>;</w:t>
      </w:r>
    </w:p>
    <w:p w:rsidR="002B65D9" w:rsidRPr="00B66E50" w:rsidRDefault="002B65D9" w:rsidP="002B65D9">
      <w:pPr>
        <w:widowControl w:val="0"/>
        <w:suppressAutoHyphens/>
        <w:ind w:firstLine="709"/>
        <w:jc w:val="both"/>
        <w:rPr>
          <w:rFonts w:eastAsia="Andale Sans UI"/>
          <w:kern w:val="2"/>
          <w:lang w:val="de-DE" w:eastAsia="fa-IR" w:bidi="fa-IR"/>
        </w:rPr>
      </w:pPr>
      <w:proofErr w:type="spellStart"/>
      <w:r w:rsidRPr="00B66E50">
        <w:rPr>
          <w:rFonts w:eastAsia="Andale Sans UI"/>
          <w:b/>
          <w:bCs/>
          <w:iCs/>
          <w:kern w:val="2"/>
          <w:lang w:val="de-DE" w:eastAsia="fa-IR" w:bidi="fa-IR"/>
        </w:rPr>
        <w:t>предметным</w:t>
      </w:r>
      <w:proofErr w:type="spellEnd"/>
      <w:r w:rsidRPr="00B66E50">
        <w:rPr>
          <w:rFonts w:eastAsia="Andale Sans UI"/>
          <w:b/>
          <w:bCs/>
          <w:i/>
          <w:iCs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включающим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освоенный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обучающимися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в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ходе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изучения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учебного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предмета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опыт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специфической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для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данной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предметной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области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деятельности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по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получению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нового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знания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и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его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применению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>.</w:t>
      </w:r>
    </w:p>
    <w:p w:rsidR="002B65D9" w:rsidRPr="00B66E50" w:rsidRDefault="002B65D9" w:rsidP="002B65D9">
      <w:pPr>
        <w:widowControl w:val="0"/>
        <w:tabs>
          <w:tab w:val="left" w:pos="426"/>
        </w:tabs>
        <w:suppressAutoHyphens/>
        <w:ind w:firstLine="709"/>
        <w:jc w:val="both"/>
        <w:rPr>
          <w:rFonts w:eastAsia="Andale Sans UI"/>
          <w:kern w:val="2"/>
          <w:lang w:eastAsia="en-US"/>
        </w:rPr>
      </w:pPr>
      <w:r w:rsidRPr="00B66E50">
        <w:rPr>
          <w:rFonts w:eastAsia="Andale Sans UI"/>
          <w:kern w:val="2"/>
          <w:lang w:eastAsia="en-US"/>
        </w:rPr>
        <w:t> Возможные личностные результаты освоения адаптированной  образовательной программы отражают:</w:t>
      </w:r>
    </w:p>
    <w:p w:rsidR="002B65D9" w:rsidRPr="00B66E50" w:rsidRDefault="002B65D9" w:rsidP="002B65D9">
      <w:pPr>
        <w:tabs>
          <w:tab w:val="left" w:pos="0"/>
        </w:tabs>
        <w:ind w:firstLine="709"/>
        <w:jc w:val="both"/>
      </w:pPr>
      <w:r w:rsidRPr="00B66E50">
        <w:t>1) 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lastRenderedPageBreak/>
        <w:t>2)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>3) формирование уважительного отношения к иному мнению;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>4) овладение начальными навыками адаптации в динамично изменяющемся и развивающемся мире;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>5) 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>6)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>7) формирование эстетических потребностей, ценностей и чувств;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B65D9" w:rsidRPr="00B66E50" w:rsidRDefault="002B65D9" w:rsidP="002B65D9">
      <w:pPr>
        <w:tabs>
          <w:tab w:val="left" w:pos="993"/>
          <w:tab w:val="left" w:pos="1134"/>
        </w:tabs>
        <w:ind w:firstLine="709"/>
        <w:jc w:val="both"/>
      </w:pPr>
      <w:r w:rsidRPr="00B66E50">
        <w:t xml:space="preserve">9) развитие навыков сотрудничества </w:t>
      </w:r>
      <w:proofErr w:type="gramStart"/>
      <w:r w:rsidRPr="00B66E50">
        <w:t>со</w:t>
      </w:r>
      <w:proofErr w:type="gramEnd"/>
      <w:r w:rsidRPr="00B66E50"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B65D9" w:rsidRPr="00B66E50" w:rsidRDefault="002B65D9" w:rsidP="002B65D9">
      <w:pPr>
        <w:widowControl w:val="0"/>
        <w:suppressAutoHyphens/>
        <w:ind w:firstLine="709"/>
        <w:jc w:val="both"/>
        <w:rPr>
          <w:rFonts w:eastAsia="Andale Sans UI"/>
          <w:kern w:val="2"/>
          <w:lang w:val="de-DE" w:eastAsia="fa-IR" w:bidi="fa-IR"/>
        </w:rPr>
      </w:pPr>
      <w:r w:rsidRPr="00B66E50">
        <w:rPr>
          <w:rFonts w:eastAsia="Andale Sans UI"/>
          <w:kern w:val="2"/>
          <w:lang w:val="de-DE" w:eastAsia="fa-IR" w:bidi="fa-IR"/>
        </w:rPr>
        <w:t xml:space="preserve">10)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формирование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установки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на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безопасный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здоровый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образ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жизни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наличие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мотивации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к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труду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работе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на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результат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,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бережному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отношению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к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материальным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и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духовным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 xml:space="preserve"> </w:t>
      </w:r>
      <w:proofErr w:type="spellStart"/>
      <w:r w:rsidRPr="00B66E50">
        <w:rPr>
          <w:rFonts w:eastAsia="Andale Sans UI"/>
          <w:kern w:val="2"/>
          <w:lang w:val="de-DE" w:eastAsia="fa-IR" w:bidi="fa-IR"/>
        </w:rPr>
        <w:t>ценностям</w:t>
      </w:r>
      <w:proofErr w:type="spellEnd"/>
      <w:r w:rsidRPr="00B66E50">
        <w:rPr>
          <w:rFonts w:eastAsia="Andale Sans UI"/>
          <w:kern w:val="2"/>
          <w:lang w:val="de-DE" w:eastAsia="fa-IR" w:bidi="fa-IR"/>
        </w:rPr>
        <w:t>.</w:t>
      </w:r>
    </w:p>
    <w:p w:rsidR="00E60FA2" w:rsidRPr="00B66E50" w:rsidRDefault="00E60FA2" w:rsidP="00E60FA2">
      <w:pPr>
        <w:spacing w:line="276" w:lineRule="auto"/>
        <w:ind w:firstLine="540"/>
        <w:jc w:val="center"/>
        <w:rPr>
          <w:b/>
          <w:bCs/>
          <w:color w:val="231F20"/>
          <w:lang w:val="de-DE"/>
        </w:rPr>
      </w:pPr>
    </w:p>
    <w:p w:rsidR="00E60FA2" w:rsidRPr="00B66E50" w:rsidRDefault="00E60FA2" w:rsidP="00E60FA2">
      <w:pPr>
        <w:spacing w:line="276" w:lineRule="auto"/>
        <w:ind w:left="1287"/>
        <w:contextualSpacing/>
        <w:jc w:val="both"/>
        <w:rPr>
          <w:lang w:eastAsia="en-US"/>
        </w:rPr>
      </w:pPr>
    </w:p>
    <w:p w:rsidR="00E60FA2" w:rsidRPr="00B66E50" w:rsidRDefault="00E60FA2" w:rsidP="00E60FA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B66E50">
        <w:rPr>
          <w:b/>
          <w:bCs/>
          <w:color w:val="231F20"/>
        </w:rPr>
        <w:t xml:space="preserve">III. </w:t>
      </w:r>
      <w:r w:rsidR="002B65D9" w:rsidRPr="00B66E50">
        <w:rPr>
          <w:b/>
          <w:bCs/>
        </w:rPr>
        <w:t>Основное содержание учебного предмета</w:t>
      </w:r>
    </w:p>
    <w:p w:rsidR="002B65D9" w:rsidRPr="00B66E50" w:rsidRDefault="002B65D9" w:rsidP="00E60FA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2B65D9" w:rsidRPr="00B66E50" w:rsidRDefault="002B65D9" w:rsidP="002B65D9">
      <w:pPr>
        <w:widowControl w:val="0"/>
        <w:ind w:firstLine="567"/>
        <w:contextualSpacing/>
        <w:jc w:val="both"/>
        <w:rPr>
          <w:kern w:val="2"/>
        </w:rPr>
      </w:pPr>
      <w:proofErr w:type="gramStart"/>
      <w:r w:rsidRPr="00B66E50">
        <w:rPr>
          <w:kern w:val="2"/>
        </w:rPr>
        <w:t>Программа формирования базовых учебных действий у обучающихся содержит задачи формирования учебного поведения, умения выполнять задания в течение определенного периода времени, от начала до конца; умение самостоятельно переходить от одного действия (операции) к другому в соответствии с расписанием (действий) занятий и т.д.</w:t>
      </w:r>
      <w:proofErr w:type="gramEnd"/>
    </w:p>
    <w:p w:rsidR="002B65D9" w:rsidRPr="00B66E50" w:rsidRDefault="002B65D9" w:rsidP="002B65D9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66E50">
        <w:rPr>
          <w:rFonts w:eastAsia="Calibri"/>
          <w:kern w:val="2"/>
          <w:lang w:eastAsia="en-US"/>
        </w:rPr>
        <w:t>Умение при возможности писать буквы, слоги, слова</w:t>
      </w:r>
    </w:p>
    <w:p w:rsidR="002B65D9" w:rsidRPr="00B66E50" w:rsidRDefault="002B65D9" w:rsidP="002B65D9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B66E50">
        <w:rPr>
          <w:rFonts w:eastAsia="Calibri"/>
          <w:lang w:eastAsia="en-US"/>
        </w:rPr>
        <w:t>Выполнение письменных упражнений по учебнику в соответствии с заданием (по физическим возможностям ребенка).</w:t>
      </w:r>
    </w:p>
    <w:p w:rsidR="00E60FA2" w:rsidRPr="00B66E50" w:rsidRDefault="002B65D9" w:rsidP="002B65D9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eastAsia="Calibri"/>
          <w:kern w:val="2"/>
          <w:lang w:eastAsia="en-US"/>
        </w:rPr>
      </w:pPr>
      <w:r w:rsidRPr="00B66E50">
        <w:rPr>
          <w:rFonts w:eastAsia="Calibri"/>
          <w:lang w:eastAsia="en-US"/>
        </w:rPr>
        <w:t>Списывание рукописного и печатного текстов целыми словами и словосочетаниями.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b/>
          <w:color w:val="000000"/>
          <w:kern w:val="1"/>
        </w:rPr>
      </w:pPr>
      <w:r w:rsidRPr="00B66E50">
        <w:rPr>
          <w:rFonts w:eastAsia="Andale Sans UI"/>
          <w:b/>
          <w:color w:val="000000"/>
          <w:kern w:val="1"/>
        </w:rPr>
        <w:t>Повторение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b/>
          <w:color w:val="000000"/>
          <w:kern w:val="1"/>
        </w:rPr>
      </w:pPr>
      <w:r w:rsidRPr="00B66E50">
        <w:rPr>
          <w:rFonts w:eastAsia="Andale Sans UI"/>
          <w:b/>
          <w:color w:val="000000"/>
          <w:kern w:val="1"/>
        </w:rPr>
        <w:t>Звуки и буквы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color w:val="000000"/>
          <w:kern w:val="1"/>
        </w:rPr>
      </w:pPr>
      <w:r w:rsidRPr="00B66E50">
        <w:rPr>
          <w:rFonts w:eastAsia="Andale Sans UI"/>
          <w:color w:val="000000"/>
          <w:kern w:val="1"/>
        </w:rPr>
        <w:t xml:space="preserve">Звуки и буквы. Гласные звуки и буквы. Согласные звуки и буквы. Слова, которые различаются одним звуком. Слова, которые различаются количеством звуков. </w:t>
      </w:r>
      <w:proofErr w:type="gramStart"/>
      <w:r w:rsidRPr="00B66E50">
        <w:rPr>
          <w:rFonts w:eastAsia="Andale Sans UI"/>
          <w:color w:val="000000"/>
          <w:kern w:val="1"/>
        </w:rPr>
        <w:t>Слова</w:t>
      </w:r>
      <w:proofErr w:type="gramEnd"/>
      <w:r w:rsidRPr="00B66E50">
        <w:rPr>
          <w:rFonts w:eastAsia="Andale Sans UI"/>
          <w:color w:val="000000"/>
          <w:kern w:val="1"/>
        </w:rPr>
        <w:t xml:space="preserve"> которые различаются последовательностью звуков. Ударение в словах. Выделение ударного гласного в слове. </w:t>
      </w:r>
      <w:r w:rsidRPr="00B66E50">
        <w:rPr>
          <w:rFonts w:eastAsia="Andale Sans UI"/>
          <w:b/>
          <w:color w:val="000000"/>
          <w:kern w:val="1"/>
        </w:rPr>
        <w:tab/>
      </w:r>
      <w:r w:rsidRPr="00B66E50">
        <w:rPr>
          <w:rFonts w:eastAsia="Andale Sans UI"/>
          <w:color w:val="000000"/>
          <w:kern w:val="1"/>
        </w:rPr>
        <w:t>Деление слов</w:t>
      </w:r>
      <w:r w:rsidRPr="00B66E50">
        <w:rPr>
          <w:rFonts w:eastAsia="Andale Sans UI"/>
          <w:b/>
          <w:color w:val="000000"/>
          <w:kern w:val="1"/>
        </w:rPr>
        <w:t xml:space="preserve"> </w:t>
      </w:r>
      <w:r w:rsidRPr="00B66E50">
        <w:rPr>
          <w:rFonts w:eastAsia="Andale Sans UI"/>
          <w:color w:val="000000"/>
          <w:kern w:val="1"/>
        </w:rPr>
        <w:t xml:space="preserve">на слоги. Различай л-р, б-п, в-ф, г-к, </w:t>
      </w:r>
      <w:proofErr w:type="gramStart"/>
      <w:r w:rsidRPr="00B66E50">
        <w:rPr>
          <w:rFonts w:eastAsia="Andale Sans UI"/>
          <w:color w:val="000000"/>
          <w:kern w:val="1"/>
        </w:rPr>
        <w:t>д-т</w:t>
      </w:r>
      <w:proofErr w:type="gramEnd"/>
      <w:r w:rsidRPr="00B66E50">
        <w:rPr>
          <w:rFonts w:eastAsia="Andale Sans UI"/>
          <w:color w:val="000000"/>
          <w:kern w:val="1"/>
        </w:rPr>
        <w:t xml:space="preserve">, ж-ш, з-с. Различай звонкие и глухие согласные. Шипящие согласные. Свистящие согласные. Буква Е, Ё, </w:t>
      </w:r>
      <w:proofErr w:type="gramStart"/>
      <w:r w:rsidRPr="00B66E50">
        <w:rPr>
          <w:rFonts w:eastAsia="Andale Sans UI"/>
          <w:color w:val="000000"/>
          <w:kern w:val="1"/>
        </w:rPr>
        <w:t>Ю</w:t>
      </w:r>
      <w:proofErr w:type="gramEnd"/>
      <w:r w:rsidRPr="00B66E50">
        <w:rPr>
          <w:rFonts w:eastAsia="Andale Sans UI"/>
          <w:color w:val="000000"/>
          <w:kern w:val="1"/>
        </w:rPr>
        <w:t xml:space="preserve">, Я в начале слова или слога. Гласные Ы-И, </w:t>
      </w:r>
      <w:proofErr w:type="gramStart"/>
      <w:r w:rsidRPr="00B66E50">
        <w:rPr>
          <w:rFonts w:eastAsia="Andale Sans UI"/>
          <w:color w:val="000000"/>
          <w:kern w:val="1"/>
        </w:rPr>
        <w:t>О-Ё</w:t>
      </w:r>
      <w:proofErr w:type="gramEnd"/>
      <w:r w:rsidRPr="00B66E50">
        <w:rPr>
          <w:rFonts w:eastAsia="Andale Sans UI"/>
          <w:color w:val="000000"/>
          <w:kern w:val="1"/>
        </w:rPr>
        <w:t>, У-Ю, А-Я после твёрдых и мягких согласных. Гласная</w:t>
      </w:r>
      <w:proofErr w:type="gramStart"/>
      <w:r w:rsidRPr="00B66E50">
        <w:rPr>
          <w:rFonts w:eastAsia="Andale Sans UI"/>
          <w:color w:val="000000"/>
          <w:kern w:val="1"/>
        </w:rPr>
        <w:t xml:space="preserve"> Е</w:t>
      </w:r>
      <w:proofErr w:type="gramEnd"/>
      <w:r w:rsidRPr="00B66E50">
        <w:rPr>
          <w:rFonts w:eastAsia="Andale Sans UI"/>
          <w:color w:val="000000"/>
          <w:kern w:val="1"/>
        </w:rPr>
        <w:t xml:space="preserve"> после  мягких согласных. Различай твёрдые и мягкие согласные. Буква Ь для обозначения мягкости согласных на конце слова. Письмо слов с мягкими согласными на конце. 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b/>
          <w:color w:val="000000"/>
          <w:kern w:val="1"/>
        </w:rPr>
      </w:pPr>
      <w:r w:rsidRPr="00B66E50">
        <w:rPr>
          <w:rFonts w:eastAsia="Andale Sans UI"/>
          <w:b/>
          <w:color w:val="000000"/>
          <w:kern w:val="1"/>
        </w:rPr>
        <w:t>Слово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color w:val="000000"/>
          <w:kern w:val="1"/>
        </w:rPr>
      </w:pPr>
      <w:r w:rsidRPr="00B66E50">
        <w:rPr>
          <w:rFonts w:eastAsia="Andale Sans UI"/>
          <w:color w:val="000000"/>
          <w:kern w:val="1"/>
        </w:rPr>
        <w:t xml:space="preserve">Слово. Предмет и его название. Названия предметов, отвечающие на вопрос что? Название частей предмета. Различай сходные предметы и их названия. Обобщающее слово для группы однородных предметов. Названия предметов, отвечающие на вопрос кто? Различай слова, отвечающие на вопросы кто? и что? Различай слова, обозначающие один или несколько одинаковых предметов. Большая буква в именах и фамилиях людей, кличках </w:t>
      </w:r>
      <w:r w:rsidRPr="00B66E50">
        <w:rPr>
          <w:rFonts w:eastAsia="Andale Sans UI"/>
          <w:color w:val="000000"/>
          <w:kern w:val="1"/>
        </w:rPr>
        <w:lastRenderedPageBreak/>
        <w:t xml:space="preserve">животных. Действие и его название. </w:t>
      </w:r>
      <w:proofErr w:type="gramStart"/>
      <w:r w:rsidRPr="00B66E50">
        <w:rPr>
          <w:rFonts w:eastAsia="Andale Sans UI"/>
          <w:color w:val="000000"/>
          <w:kern w:val="1"/>
        </w:rPr>
        <w:t>Названия действий, отвечающие на вопрос что делает</w:t>
      </w:r>
      <w:proofErr w:type="gramEnd"/>
      <w:r w:rsidRPr="00B66E50">
        <w:rPr>
          <w:rFonts w:eastAsia="Andale Sans UI"/>
          <w:color w:val="000000"/>
          <w:kern w:val="1"/>
        </w:rPr>
        <w:t xml:space="preserve">? что делают? Подбор названий действий к названиям предметов кто как голос подаёт? Кто как передвигается? Кто? – что делает? что делают? Что? – что делает? что делают? Различай названия предметов и названия действий по вопросам. Предлог как отдельное слово. Употребление предлогов в предложении. 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b/>
          <w:color w:val="000000"/>
          <w:kern w:val="1"/>
        </w:rPr>
      </w:pPr>
      <w:r w:rsidRPr="00B66E50">
        <w:rPr>
          <w:rFonts w:eastAsia="Andale Sans UI"/>
          <w:b/>
          <w:color w:val="000000"/>
          <w:kern w:val="1"/>
        </w:rPr>
        <w:t>Предложение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color w:val="000000"/>
          <w:kern w:val="1"/>
        </w:rPr>
      </w:pPr>
      <w:r w:rsidRPr="00B66E50">
        <w:rPr>
          <w:rFonts w:eastAsia="Andale Sans UI"/>
          <w:color w:val="000000"/>
          <w:kern w:val="1"/>
        </w:rPr>
        <w:t xml:space="preserve">Предложение. Распространение предложений. Составление предложений с данным словом. Выделение предложения из текста. Правила записи предложения. Различай набор слов и предложение. Порядок слов в предложении. Завершение начатого предложения. Составление предложений по предметной и сюжетной картинкам. 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b/>
          <w:color w:val="000000"/>
          <w:kern w:val="1"/>
        </w:rPr>
      </w:pPr>
      <w:r w:rsidRPr="00B66E50">
        <w:rPr>
          <w:rFonts w:eastAsia="Andale Sans UI"/>
          <w:b/>
          <w:color w:val="000000"/>
          <w:kern w:val="1"/>
        </w:rPr>
        <w:t>Повторение</w:t>
      </w:r>
    </w:p>
    <w:p w:rsidR="00E60FA2" w:rsidRPr="00B66E50" w:rsidRDefault="00E60FA2" w:rsidP="00E60FA2">
      <w:pPr>
        <w:widowControl w:val="0"/>
        <w:suppressAutoHyphens/>
        <w:jc w:val="both"/>
        <w:rPr>
          <w:rFonts w:eastAsia="Andale Sans UI"/>
          <w:color w:val="000000"/>
          <w:kern w:val="1"/>
        </w:rPr>
      </w:pPr>
      <w:r w:rsidRPr="00B66E50">
        <w:rPr>
          <w:rFonts w:eastAsia="Andale Sans UI"/>
          <w:color w:val="000000"/>
          <w:kern w:val="1"/>
        </w:rPr>
        <w:t xml:space="preserve">Звонкие и глухие согласные. Твердые и мягкие согласные. Мягкий знак на конце слов. Названия предметов. Большая буква в именах и фамилиях людей, кличках животных. Названия действий. Предложение. </w:t>
      </w:r>
    </w:p>
    <w:p w:rsidR="00E60FA2" w:rsidRPr="00B66E50" w:rsidRDefault="00E60FA2" w:rsidP="00E60FA2">
      <w:pPr>
        <w:spacing w:line="276" w:lineRule="auto"/>
        <w:ind w:firstLine="540"/>
        <w:jc w:val="both"/>
      </w:pPr>
    </w:p>
    <w:p w:rsidR="00E60FA2" w:rsidRPr="009B5A50" w:rsidRDefault="00E60FA2" w:rsidP="00E60FA2">
      <w:pPr>
        <w:jc w:val="center"/>
        <w:rPr>
          <w:b/>
        </w:rPr>
      </w:pPr>
      <w:r w:rsidRPr="009B5A50">
        <w:rPr>
          <w:b/>
        </w:rPr>
        <w:t xml:space="preserve">Тематическое планирование </w:t>
      </w:r>
    </w:p>
    <w:p w:rsidR="00E60FA2" w:rsidRPr="00B66E50" w:rsidRDefault="00E60FA2" w:rsidP="00E60FA2">
      <w:pPr>
        <w:tabs>
          <w:tab w:val="left" w:pos="372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5"/>
        <w:gridCol w:w="4347"/>
        <w:gridCol w:w="1784"/>
      </w:tblGrid>
      <w:tr w:rsidR="00E60FA2" w:rsidRPr="00B66E50" w:rsidTr="00E60FA2">
        <w:tc>
          <w:tcPr>
            <w:tcW w:w="1205" w:type="dxa"/>
          </w:tcPr>
          <w:p w:rsidR="00E60FA2" w:rsidRPr="00B66E50" w:rsidRDefault="00E60FA2" w:rsidP="00E60FA2">
            <w:pPr>
              <w:jc w:val="center"/>
              <w:rPr>
                <w:b/>
                <w:sz w:val="28"/>
                <w:szCs w:val="28"/>
              </w:rPr>
            </w:pPr>
            <w:r w:rsidRPr="00B66E5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347" w:type="dxa"/>
          </w:tcPr>
          <w:p w:rsidR="00E60FA2" w:rsidRPr="00B66E50" w:rsidRDefault="00E60FA2" w:rsidP="00E60FA2">
            <w:pPr>
              <w:jc w:val="center"/>
              <w:rPr>
                <w:b/>
                <w:sz w:val="28"/>
                <w:szCs w:val="28"/>
              </w:rPr>
            </w:pPr>
            <w:r w:rsidRPr="00B66E50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  <w:rPr>
                <w:b/>
                <w:sz w:val="28"/>
                <w:szCs w:val="28"/>
              </w:rPr>
            </w:pPr>
            <w:r w:rsidRPr="00B66E50">
              <w:rPr>
                <w:b/>
                <w:sz w:val="28"/>
                <w:szCs w:val="28"/>
              </w:rPr>
              <w:t>Всего часов</w:t>
            </w:r>
          </w:p>
        </w:tc>
      </w:tr>
      <w:tr w:rsidR="00E60FA2" w:rsidRPr="00B66E50" w:rsidTr="00E60FA2">
        <w:tc>
          <w:tcPr>
            <w:tcW w:w="1205" w:type="dxa"/>
          </w:tcPr>
          <w:p w:rsidR="00E60FA2" w:rsidRPr="00B66E50" w:rsidRDefault="00E60FA2" w:rsidP="00E60FA2">
            <w:pPr>
              <w:jc w:val="center"/>
            </w:pPr>
            <w:r w:rsidRPr="00B66E50">
              <w:t>1</w:t>
            </w:r>
          </w:p>
        </w:tc>
        <w:tc>
          <w:tcPr>
            <w:tcW w:w="4347" w:type="dxa"/>
          </w:tcPr>
          <w:p w:rsidR="00E60FA2" w:rsidRPr="00B66E50" w:rsidRDefault="00E60FA2" w:rsidP="00E60FA2">
            <w:pPr>
              <w:jc w:val="center"/>
            </w:pPr>
            <w:r w:rsidRPr="00B66E50">
              <w:t xml:space="preserve">Повторение 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</w:pPr>
            <w:r w:rsidRPr="00B66E50">
              <w:t>12</w:t>
            </w:r>
          </w:p>
        </w:tc>
      </w:tr>
      <w:tr w:rsidR="00E60FA2" w:rsidRPr="00B66E50" w:rsidTr="00E60FA2">
        <w:tc>
          <w:tcPr>
            <w:tcW w:w="1205" w:type="dxa"/>
          </w:tcPr>
          <w:p w:rsidR="00E60FA2" w:rsidRPr="00B66E50" w:rsidRDefault="00E60FA2" w:rsidP="00E60FA2">
            <w:pPr>
              <w:jc w:val="center"/>
            </w:pPr>
            <w:r w:rsidRPr="00B66E50">
              <w:t>2</w:t>
            </w:r>
          </w:p>
        </w:tc>
        <w:tc>
          <w:tcPr>
            <w:tcW w:w="4347" w:type="dxa"/>
          </w:tcPr>
          <w:p w:rsidR="00E60FA2" w:rsidRPr="00B66E50" w:rsidRDefault="00E60FA2" w:rsidP="00E60FA2">
            <w:pPr>
              <w:jc w:val="center"/>
            </w:pPr>
            <w:r w:rsidRPr="00B66E50">
              <w:t>Звуки и буквы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</w:pPr>
            <w:r w:rsidRPr="00B66E50">
              <w:t>24</w:t>
            </w:r>
          </w:p>
        </w:tc>
      </w:tr>
      <w:tr w:rsidR="00E60FA2" w:rsidRPr="00B66E50" w:rsidTr="00E60FA2">
        <w:trPr>
          <w:trHeight w:val="307"/>
        </w:trPr>
        <w:tc>
          <w:tcPr>
            <w:tcW w:w="1205" w:type="dxa"/>
          </w:tcPr>
          <w:p w:rsidR="00E60FA2" w:rsidRPr="00B66E50" w:rsidRDefault="00E60FA2" w:rsidP="00E60FA2">
            <w:pPr>
              <w:jc w:val="center"/>
            </w:pPr>
            <w:r w:rsidRPr="00B66E50">
              <w:t>3</w:t>
            </w:r>
          </w:p>
        </w:tc>
        <w:tc>
          <w:tcPr>
            <w:tcW w:w="4347" w:type="dxa"/>
          </w:tcPr>
          <w:p w:rsidR="00E60FA2" w:rsidRPr="00B66E50" w:rsidRDefault="00E60FA2" w:rsidP="00E60FA2">
            <w:pPr>
              <w:keepNext/>
              <w:jc w:val="center"/>
              <w:outlineLvl w:val="0"/>
            </w:pPr>
            <w:r w:rsidRPr="00B66E50">
              <w:t xml:space="preserve">Слово 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</w:pPr>
            <w:r w:rsidRPr="00B66E50">
              <w:t>30</w:t>
            </w:r>
          </w:p>
        </w:tc>
      </w:tr>
      <w:tr w:rsidR="00E60FA2" w:rsidRPr="00B66E50" w:rsidTr="00E60FA2">
        <w:tc>
          <w:tcPr>
            <w:tcW w:w="1205" w:type="dxa"/>
          </w:tcPr>
          <w:p w:rsidR="00E60FA2" w:rsidRPr="00B66E50" w:rsidRDefault="00E60FA2" w:rsidP="00E60FA2">
            <w:pPr>
              <w:jc w:val="center"/>
            </w:pPr>
            <w:r w:rsidRPr="00B66E50">
              <w:t>4</w:t>
            </w:r>
          </w:p>
        </w:tc>
        <w:tc>
          <w:tcPr>
            <w:tcW w:w="4347" w:type="dxa"/>
          </w:tcPr>
          <w:p w:rsidR="00E60FA2" w:rsidRPr="00B66E50" w:rsidRDefault="00E60FA2" w:rsidP="00E60FA2">
            <w:pPr>
              <w:keepNext/>
              <w:jc w:val="center"/>
              <w:outlineLvl w:val="0"/>
            </w:pPr>
            <w:r w:rsidRPr="00B66E50">
              <w:t xml:space="preserve">Предложение 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</w:pPr>
            <w:r w:rsidRPr="00B66E50">
              <w:t>27</w:t>
            </w:r>
          </w:p>
        </w:tc>
      </w:tr>
      <w:tr w:rsidR="00E60FA2" w:rsidRPr="00B66E50" w:rsidTr="00E60FA2">
        <w:tc>
          <w:tcPr>
            <w:tcW w:w="1205" w:type="dxa"/>
          </w:tcPr>
          <w:p w:rsidR="00E60FA2" w:rsidRPr="00B66E50" w:rsidRDefault="00E60FA2" w:rsidP="00E60FA2">
            <w:pPr>
              <w:jc w:val="center"/>
            </w:pPr>
            <w:r w:rsidRPr="00B66E50">
              <w:t>5</w:t>
            </w:r>
          </w:p>
        </w:tc>
        <w:tc>
          <w:tcPr>
            <w:tcW w:w="4347" w:type="dxa"/>
          </w:tcPr>
          <w:p w:rsidR="00E60FA2" w:rsidRPr="00B66E50" w:rsidRDefault="00E60FA2" w:rsidP="00E60FA2">
            <w:pPr>
              <w:keepNext/>
              <w:jc w:val="center"/>
              <w:outlineLvl w:val="0"/>
            </w:pPr>
            <w:r w:rsidRPr="00B66E50">
              <w:t xml:space="preserve">Повторение 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</w:pPr>
            <w:r w:rsidRPr="00B66E50">
              <w:t>9</w:t>
            </w:r>
          </w:p>
        </w:tc>
      </w:tr>
      <w:tr w:rsidR="00E60FA2" w:rsidRPr="00B66E50" w:rsidTr="00E60FA2">
        <w:tc>
          <w:tcPr>
            <w:tcW w:w="1205" w:type="dxa"/>
          </w:tcPr>
          <w:p w:rsidR="00E60FA2" w:rsidRPr="00B66E50" w:rsidRDefault="00E60FA2" w:rsidP="00E60FA2">
            <w:pPr>
              <w:jc w:val="center"/>
            </w:pPr>
          </w:p>
        </w:tc>
        <w:tc>
          <w:tcPr>
            <w:tcW w:w="4347" w:type="dxa"/>
          </w:tcPr>
          <w:p w:rsidR="00E60FA2" w:rsidRPr="00B66E50" w:rsidRDefault="00E60FA2" w:rsidP="00E60FA2">
            <w:pPr>
              <w:keepNext/>
              <w:jc w:val="center"/>
              <w:outlineLvl w:val="0"/>
            </w:pPr>
            <w:r w:rsidRPr="00B66E50">
              <w:t xml:space="preserve">Итого </w:t>
            </w:r>
          </w:p>
        </w:tc>
        <w:tc>
          <w:tcPr>
            <w:tcW w:w="1784" w:type="dxa"/>
          </w:tcPr>
          <w:p w:rsidR="00E60FA2" w:rsidRPr="00B66E50" w:rsidRDefault="00E60FA2" w:rsidP="00E60FA2">
            <w:pPr>
              <w:jc w:val="center"/>
            </w:pPr>
            <w:r w:rsidRPr="00B66E50">
              <w:t xml:space="preserve">102 </w:t>
            </w:r>
          </w:p>
        </w:tc>
      </w:tr>
    </w:tbl>
    <w:p w:rsidR="00E60FA2" w:rsidRPr="00B66E50" w:rsidRDefault="00E60FA2" w:rsidP="00E60FA2">
      <w:pPr>
        <w:tabs>
          <w:tab w:val="left" w:pos="3720"/>
        </w:tabs>
        <w:rPr>
          <w:sz w:val="28"/>
          <w:szCs w:val="28"/>
        </w:rPr>
      </w:pPr>
    </w:p>
    <w:p w:rsidR="003C0C5E" w:rsidRPr="00B66E50" w:rsidRDefault="003C0C5E" w:rsidP="003C0C5E">
      <w:pPr>
        <w:jc w:val="center"/>
        <w:rPr>
          <w:b/>
        </w:rPr>
      </w:pPr>
      <w:r w:rsidRPr="00B66E50">
        <w:rPr>
          <w:b/>
        </w:rPr>
        <w:t>Тематическо</w:t>
      </w:r>
      <w:r w:rsidR="005270BF">
        <w:rPr>
          <w:b/>
        </w:rPr>
        <w:t xml:space="preserve">е планирование по письму </w:t>
      </w:r>
      <w:r w:rsidRPr="00B66E50">
        <w:rPr>
          <w:b/>
        </w:rPr>
        <w:t xml:space="preserve"> с определением основных видов учебной деятельности </w:t>
      </w:r>
    </w:p>
    <w:p w:rsidR="003C0C5E" w:rsidRPr="00B66E50" w:rsidRDefault="003C0C5E" w:rsidP="003C0C5E">
      <w:pPr>
        <w:jc w:val="center"/>
        <w:rPr>
          <w:b/>
          <w:color w:val="000000"/>
          <w:spacing w:val="-3"/>
          <w:w w:val="108"/>
        </w:rPr>
      </w:pPr>
      <w:r w:rsidRPr="00B66E50">
        <w:rPr>
          <w:b/>
          <w:color w:val="000000"/>
          <w:spacing w:val="-3"/>
          <w:w w:val="10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4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7"/>
        <w:gridCol w:w="567"/>
        <w:gridCol w:w="2125"/>
        <w:gridCol w:w="2269"/>
        <w:gridCol w:w="10"/>
        <w:gridCol w:w="1267"/>
        <w:gridCol w:w="820"/>
        <w:gridCol w:w="30"/>
        <w:gridCol w:w="1120"/>
        <w:gridCol w:w="1120"/>
        <w:gridCol w:w="1120"/>
        <w:gridCol w:w="1120"/>
      </w:tblGrid>
      <w:tr w:rsidR="003C0C5E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3C0C5E" w:rsidRPr="00B66E50" w:rsidRDefault="003C0C5E" w:rsidP="003C0C5E">
            <w:pPr>
              <w:spacing w:after="200" w:line="276" w:lineRule="auto"/>
              <w:rPr>
                <w:b/>
              </w:rPr>
            </w:pPr>
            <w:r w:rsidRPr="00B66E50">
              <w:rPr>
                <w:b/>
              </w:rPr>
              <w:t xml:space="preserve">№ </w:t>
            </w:r>
            <w:proofErr w:type="gramStart"/>
            <w:r w:rsidRPr="00B66E50">
              <w:rPr>
                <w:b/>
              </w:rPr>
              <w:t>п</w:t>
            </w:r>
            <w:proofErr w:type="gramEnd"/>
            <w:r w:rsidRPr="00B66E50">
              <w:rPr>
                <w:b/>
              </w:rPr>
              <w:t>/п</w:t>
            </w:r>
          </w:p>
        </w:tc>
        <w:tc>
          <w:tcPr>
            <w:tcW w:w="2267" w:type="dxa"/>
          </w:tcPr>
          <w:p w:rsidR="003C0C5E" w:rsidRPr="00B66E50" w:rsidRDefault="003C0C5E" w:rsidP="003C0C5E">
            <w:pPr>
              <w:spacing w:after="200" w:line="276" w:lineRule="auto"/>
              <w:rPr>
                <w:b/>
              </w:rPr>
            </w:pPr>
            <w:r w:rsidRPr="00B66E50">
              <w:rPr>
                <w:b/>
              </w:rPr>
              <w:t>Тема урока</w:t>
            </w:r>
          </w:p>
        </w:tc>
        <w:tc>
          <w:tcPr>
            <w:tcW w:w="2692" w:type="dxa"/>
            <w:gridSpan w:val="2"/>
          </w:tcPr>
          <w:p w:rsidR="003C0C5E" w:rsidRPr="00B66E50" w:rsidRDefault="003C0C5E" w:rsidP="003C0C5E">
            <w:pPr>
              <w:spacing w:after="200" w:line="276" w:lineRule="auto"/>
              <w:rPr>
                <w:b/>
              </w:rPr>
            </w:pPr>
            <w:r w:rsidRPr="00B66E50">
              <w:rPr>
                <w:b/>
              </w:rPr>
              <w:t xml:space="preserve">     Элементы содержания.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5E" w:rsidRPr="00B66E50" w:rsidRDefault="003C0C5E" w:rsidP="003C0C5E">
            <w:pPr>
              <w:spacing w:after="200" w:line="276" w:lineRule="auto"/>
              <w:rPr>
                <w:b/>
              </w:rPr>
            </w:pPr>
            <w:r w:rsidRPr="00B66E50">
              <w:rPr>
                <w:b/>
              </w:rPr>
              <w:t>Виды учебной деятельности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5E" w:rsidRPr="00B66E50" w:rsidRDefault="003C0C5E" w:rsidP="003C0C5E">
            <w:pPr>
              <w:spacing w:after="200" w:line="276" w:lineRule="auto"/>
              <w:rPr>
                <w:b/>
              </w:rPr>
            </w:pPr>
            <w:r w:rsidRPr="00B66E50">
              <w:rPr>
                <w:b/>
              </w:rPr>
              <w:t>Планируемая дата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3C0C5E" w:rsidRPr="00B66E50" w:rsidRDefault="003C0C5E" w:rsidP="003C0C5E">
            <w:pPr>
              <w:spacing w:after="200" w:line="276" w:lineRule="auto"/>
              <w:rPr>
                <w:b/>
              </w:rPr>
            </w:pPr>
            <w:r w:rsidRPr="00B66E50">
              <w:rPr>
                <w:b/>
              </w:rPr>
              <w:t>Факт</w:t>
            </w:r>
          </w:p>
        </w:tc>
      </w:tr>
      <w:tr w:rsidR="003C0C5E" w:rsidRPr="00B66E50" w:rsidTr="00CF6F00">
        <w:trPr>
          <w:gridAfter w:val="4"/>
          <w:wAfter w:w="4480" w:type="dxa"/>
        </w:trPr>
        <w:tc>
          <w:tcPr>
            <w:tcW w:w="10172" w:type="dxa"/>
            <w:gridSpan w:val="9"/>
          </w:tcPr>
          <w:p w:rsidR="00A305A4" w:rsidRPr="00B66E50" w:rsidRDefault="00A305A4" w:rsidP="003C0C5E">
            <w:pPr>
              <w:spacing w:after="200" w:line="276" w:lineRule="auto"/>
              <w:jc w:val="center"/>
              <w:rPr>
                <w:b/>
              </w:rPr>
            </w:pPr>
          </w:p>
          <w:p w:rsidR="003C0C5E" w:rsidRPr="00B66E50" w:rsidRDefault="003C0C5E" w:rsidP="003C0C5E">
            <w:pPr>
              <w:spacing w:after="200" w:line="276" w:lineRule="auto"/>
              <w:jc w:val="center"/>
            </w:pPr>
            <w:r w:rsidRPr="00B66E50">
              <w:rPr>
                <w:b/>
              </w:rPr>
              <w:t>Повторение</w:t>
            </w:r>
            <w:proofErr w:type="gramStart"/>
            <w:r w:rsidRPr="00B66E50">
              <w:rPr>
                <w:b/>
              </w:rPr>
              <w:t xml:space="preserve">( </w:t>
            </w:r>
            <w:proofErr w:type="gramEnd"/>
            <w:r w:rsidRPr="00B66E50">
              <w:rPr>
                <w:b/>
              </w:rPr>
              <w:t>12 часов)</w:t>
            </w: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Предложение. Употребление   простого предложения.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Составление предложений о детях по картинке. Словарь: Россия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находить в тексте слова, обозначающие действие предмета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02.09.2022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Предложение. Употребление   простого предложения.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Составление предложений о детях по картинке. Словарь: Россия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находить в тексте слова, обозначающие действие предмета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05.09.2022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Предложение. Употребление   простого предложения.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Составление предложений о детях по картинке. Словарь: Россия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находить в тексте слова, обозначающие действие предмета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07.09.2022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Большая буква в начале  предложения и точка в конце предложения.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Закрепление гигиенических навыков письма. Словарь: Москва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находить в тексте слова, обозначающие признак предмета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09.09.2022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Большая буква в начале  предложения и точка в конце предложения.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Закрепление гигиенических навыков письма. Словарь: Москва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находить в тексте слова, обозначающие признак предмета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12.09.2022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Большая буква в начале  предложения и точка в конце предложения.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Закрепление гигиенических навыков письма. Словарь: Москва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находить в тексте слова, обозначающие признак предмета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14.09.2022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Распространение предложений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Речь и её значение в жизни человека. Словарь: ребята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записывать предложение, писать слова без искажения и замены букв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16.09.2022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Распространение предложений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 xml:space="preserve">Особенности устной речи. </w:t>
            </w:r>
          </w:p>
          <w:p w:rsidR="00CF6F00" w:rsidRPr="00B66E50" w:rsidRDefault="00CF6F00" w:rsidP="00813ED5">
            <w:r w:rsidRPr="00B66E50">
              <w:t>Текст и его значение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записывать предложение, писать слова без искажения и замены букв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19.09.2022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Распространение предложений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Речь и её значение в жизни человека. Словарь: ребята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записывать предложение, писать слова без искажения и замены букв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21.09.2022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Работа с деформированным  предложением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 xml:space="preserve">Особенности устной речи. </w:t>
            </w:r>
          </w:p>
          <w:p w:rsidR="00CF6F00" w:rsidRPr="00B66E50" w:rsidRDefault="00CF6F00" w:rsidP="00813ED5">
            <w:r w:rsidRPr="00B66E50">
              <w:t>Текст и его значение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записывать предложение, писать слова без искажения и замены букв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23.09.2022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Работа с деформированным  предложением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>Речь и её значение в жизни человека. Словарь: ребята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записывать предложение, писать слова без искажения и замены букв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26.09.2022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5"/>
          <w:wAfter w:w="451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267" w:type="dxa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Работа с деформированным  предложением</w:t>
            </w:r>
          </w:p>
        </w:tc>
        <w:tc>
          <w:tcPr>
            <w:tcW w:w="2692" w:type="dxa"/>
            <w:gridSpan w:val="2"/>
          </w:tcPr>
          <w:p w:rsidR="00CF6F00" w:rsidRPr="00B66E50" w:rsidRDefault="00CF6F00" w:rsidP="00813ED5">
            <w:r w:rsidRPr="00B66E50">
              <w:t xml:space="preserve">Особенности устной речи. </w:t>
            </w:r>
          </w:p>
          <w:p w:rsidR="00CF6F00" w:rsidRPr="00B66E50" w:rsidRDefault="00CF6F00" w:rsidP="00813ED5">
            <w:r w:rsidRPr="00B66E50">
              <w:t>Текст и его значение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записывать предложение, писать слова без искажения и замены букв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28.09.2022</w:t>
            </w: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10172" w:type="dxa"/>
            <w:gridSpan w:val="9"/>
          </w:tcPr>
          <w:p w:rsidR="00CF6F00" w:rsidRPr="00B66E50" w:rsidRDefault="00CF6F00" w:rsidP="00813ED5">
            <w:pPr>
              <w:spacing w:after="200" w:line="276" w:lineRule="auto"/>
              <w:jc w:val="center"/>
            </w:pPr>
            <w:r w:rsidRPr="00B66E50">
              <w:rPr>
                <w:b/>
              </w:rPr>
              <w:t>Звуки и буквы (24 часа)</w:t>
            </w: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Гласные звуки и буквы.</w:t>
            </w:r>
          </w:p>
        </w:tc>
        <w:tc>
          <w:tcPr>
            <w:tcW w:w="2125" w:type="dxa"/>
          </w:tcPr>
          <w:p w:rsidR="00CF6F00" w:rsidRPr="00B66E50" w:rsidRDefault="00CF6F00" w:rsidP="00813ED5">
            <w:r w:rsidRPr="00B66E50">
              <w:t>Составление предложений о школе по картинке. Словарь: учитель, ученик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подбирать проверочные слова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30.09.2022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Гласные звуки и буквы.</w:t>
            </w:r>
          </w:p>
        </w:tc>
        <w:tc>
          <w:tcPr>
            <w:tcW w:w="2125" w:type="dxa"/>
          </w:tcPr>
          <w:p w:rsidR="00CF6F00" w:rsidRPr="00B66E50" w:rsidRDefault="00CF6F00" w:rsidP="00813ED5">
            <w:r w:rsidRPr="00B66E50">
              <w:t>Составление предложений о школе по картинке. Словарь: учитель, ученик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подбирать проверочные слова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03.10.2022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Гласные звуки и буквы.</w:t>
            </w:r>
          </w:p>
        </w:tc>
        <w:tc>
          <w:tcPr>
            <w:tcW w:w="2125" w:type="dxa"/>
          </w:tcPr>
          <w:p w:rsidR="00CF6F00" w:rsidRPr="00B66E50" w:rsidRDefault="00CF6F00" w:rsidP="00813ED5">
            <w:r w:rsidRPr="00B66E50">
              <w:t>Составление предложений о школе по картинке. Словарь: учитель, ученик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 w:rsidP="00813ED5">
            <w:r w:rsidRPr="00B66E50">
              <w:t>Уметь подбирать проверочные слова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05.10.2022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Согласные звуки и буквы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Знакомство со звуком. Классификация.</w:t>
            </w:r>
          </w:p>
          <w:p w:rsidR="00CF6F00" w:rsidRPr="00B66E50" w:rsidRDefault="00CF6F00">
            <w:r w:rsidRPr="00B66E50">
              <w:t xml:space="preserve"> Обозначение звуков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Знакомство со звуком. Классификация.</w:t>
            </w:r>
          </w:p>
          <w:p w:rsidR="00CF6F00" w:rsidRPr="00B66E50" w:rsidRDefault="00CF6F00">
            <w:r w:rsidRPr="00B66E50">
              <w:rPr>
                <w:rFonts w:eastAsia="Calibri"/>
              </w:rPr>
              <w:t xml:space="preserve"> Обозначение звуков буквами.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07.10.2022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Согласные звуки и буквы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Знакомство со звуком. Классификация.</w:t>
            </w:r>
          </w:p>
          <w:p w:rsidR="00CF6F00" w:rsidRPr="00B66E50" w:rsidRDefault="00CF6F00">
            <w:r w:rsidRPr="00B66E50">
              <w:t xml:space="preserve"> Обозначение звуков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Классификация.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 Обозначение звуков буквами.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10.10.2022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Согласные звуки и буквы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Смысл и знак ударения</w:t>
            </w:r>
          </w:p>
          <w:p w:rsidR="00CF6F00" w:rsidRPr="00B66E50" w:rsidRDefault="00CF6F00">
            <w:r w:rsidRPr="00B66E50">
              <w:t>Постановка ударения</w:t>
            </w:r>
          </w:p>
          <w:p w:rsidR="00CF6F00" w:rsidRPr="00B66E50" w:rsidRDefault="00CF6F00">
            <w:r w:rsidRPr="00B66E50">
              <w:t>Смыслоразличительная роль ударения в словах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t>Знак ударения.</w:t>
            </w:r>
            <w:r w:rsidRPr="00B66E50">
              <w:rPr>
                <w:rFonts w:eastAsia="Calibri"/>
              </w:rPr>
              <w:t xml:space="preserve"> Деление  слов на слоги.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12.10.2022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Выделение звука из слова и соотнесение его с буквой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Различение слова и предложения</w:t>
            </w:r>
          </w:p>
          <w:p w:rsidR="00CF6F00" w:rsidRPr="00B66E50" w:rsidRDefault="00CF6F00">
            <w:r w:rsidRPr="00B66E50">
              <w:t>Различение звука и буквы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слова и предложения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звука и буквы.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14.10.2022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Выделение звука из слова и соотнесение его с буквой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Знакомство со звуком. Классификация.</w:t>
            </w:r>
          </w:p>
          <w:p w:rsidR="00CF6F00" w:rsidRPr="00B66E50" w:rsidRDefault="00CF6F00">
            <w:r w:rsidRPr="00B66E50">
              <w:t xml:space="preserve"> Обозначение звуков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Знакомство со звуком. Классификация.</w:t>
            </w:r>
          </w:p>
          <w:p w:rsidR="00CF6F00" w:rsidRPr="00B66E50" w:rsidRDefault="00CF6F00">
            <w:r w:rsidRPr="00B66E50">
              <w:rPr>
                <w:rFonts w:eastAsia="Calibri"/>
              </w:rPr>
              <w:t xml:space="preserve"> Обозначение звуков буквами.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17.10.2022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Выделение звука из слова и соотнесение его с буквой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Знакомство со звуком. Классификация.</w:t>
            </w:r>
          </w:p>
          <w:p w:rsidR="00CF6F00" w:rsidRPr="00B66E50" w:rsidRDefault="00CF6F00">
            <w:r w:rsidRPr="00B66E50">
              <w:t xml:space="preserve"> Обозначение звуков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Классификация.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 Обозначение звуков буквами.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19.10.2022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 xml:space="preserve">Слова, которые различаются одним </w:t>
            </w:r>
            <w:r w:rsidRPr="00B66E50">
              <w:lastRenderedPageBreak/>
              <w:t>звуком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lastRenderedPageBreak/>
              <w:t>Смысл и знак ударения</w:t>
            </w:r>
          </w:p>
          <w:p w:rsidR="00CF6F00" w:rsidRPr="00B66E50" w:rsidRDefault="00CF6F00">
            <w:r w:rsidRPr="00B66E50">
              <w:lastRenderedPageBreak/>
              <w:t>Постановка ударения</w:t>
            </w:r>
          </w:p>
          <w:p w:rsidR="00CF6F00" w:rsidRPr="00B66E50" w:rsidRDefault="00CF6F00">
            <w:r w:rsidRPr="00B66E50">
              <w:t>Смыслоразличительная роль ударения в словах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lastRenderedPageBreak/>
              <w:t>Знак ударения.</w:t>
            </w:r>
            <w:r w:rsidRPr="00B66E50">
              <w:rPr>
                <w:rFonts w:eastAsia="Calibri"/>
              </w:rPr>
              <w:t xml:space="preserve"> Деление  слов на </w:t>
            </w:r>
            <w:r w:rsidRPr="00B66E50">
              <w:rPr>
                <w:rFonts w:eastAsia="Calibri"/>
              </w:rPr>
              <w:lastRenderedPageBreak/>
              <w:t>слоги.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21.10.2022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Слова, которые различаются одним звуком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Различение слова и предложения</w:t>
            </w:r>
          </w:p>
          <w:p w:rsidR="00CF6F00" w:rsidRPr="00B66E50" w:rsidRDefault="00CF6F00">
            <w:r w:rsidRPr="00B66E50">
              <w:t>Различение звука и буквы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слова и предложения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звука и буквы.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24.10.2022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Слова, которые различаются одним звуком</w:t>
            </w:r>
          </w:p>
        </w:tc>
        <w:tc>
          <w:tcPr>
            <w:tcW w:w="2125" w:type="dxa"/>
          </w:tcPr>
          <w:p w:rsidR="00CF6F00" w:rsidRPr="00B66E50" w:rsidRDefault="00CF6F00">
            <w:r w:rsidRPr="00B66E50">
              <w:t>Деление слова на слоги</w:t>
            </w:r>
          </w:p>
          <w:p w:rsidR="00CF6F00" w:rsidRPr="00B66E50" w:rsidRDefault="00CF6F00">
            <w:r w:rsidRPr="00B66E50">
              <w:t>Постановка ударения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Гласные звуки и буквы, их обозначающие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Буква одна, а звука два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Разграничение речевых и неречевых звуков.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Деление слова на слоги</w:t>
            </w:r>
          </w:p>
          <w:p w:rsidR="00CF6F00" w:rsidRPr="00B66E50" w:rsidRDefault="00CF6F0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Постановка ударения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26.10.2022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CF6F0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CF6F00" w:rsidRPr="00B66E50" w:rsidRDefault="00CF6F0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CF6F00" w:rsidRPr="00B66E50" w:rsidRDefault="00CF6F00" w:rsidP="00813ED5">
            <w:pPr>
              <w:spacing w:after="200" w:line="276" w:lineRule="auto"/>
            </w:pPr>
            <w:r w:rsidRPr="00B66E50">
              <w:t>Употребление слов, которые различаются одним звуком</w:t>
            </w:r>
          </w:p>
        </w:tc>
        <w:tc>
          <w:tcPr>
            <w:tcW w:w="2125" w:type="dxa"/>
          </w:tcPr>
          <w:p w:rsidR="00CF6F00" w:rsidRPr="00B66E50" w:rsidRDefault="00CF6F00">
            <w:pPr>
              <w:rPr>
                <w:rFonts w:eastAsia="Calibri"/>
                <w:bCs/>
                <w:lang w:eastAsia="ar-SA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Тренировать  в проведении </w:t>
            </w:r>
            <w:proofErr w:type="spellStart"/>
            <w:proofErr w:type="gramStart"/>
            <w:r w:rsidRPr="00B66E50">
              <w:rPr>
                <w:rFonts w:eastAsia="Calibri"/>
                <w:bCs/>
                <w:lang w:eastAsia="ar-SA"/>
              </w:rPr>
              <w:t>звуко</w:t>
            </w:r>
            <w:proofErr w:type="spellEnd"/>
            <w:r w:rsidRPr="00B66E50">
              <w:rPr>
                <w:rFonts w:eastAsia="Calibri"/>
                <w:bCs/>
                <w:lang w:eastAsia="ar-SA"/>
              </w:rPr>
              <w:t>-буквенного</w:t>
            </w:r>
            <w:proofErr w:type="gramEnd"/>
            <w:r w:rsidRPr="00B66E50">
              <w:rPr>
                <w:rFonts w:eastAsia="Calibri"/>
                <w:bCs/>
                <w:lang w:eastAsia="ar-SA"/>
              </w:rPr>
              <w:t xml:space="preserve"> анализа слов, содержащих буквы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00" w:rsidRPr="00B66E50" w:rsidRDefault="00CF6F00">
            <w:pPr>
              <w:rPr>
                <w:rFonts w:eastAsia="Calibri"/>
                <w:bCs/>
                <w:i/>
                <w:iCs/>
                <w:lang w:eastAsia="ar-SA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Определять </w:t>
            </w:r>
            <w:r w:rsidRPr="00B66E50">
              <w:rPr>
                <w:rFonts w:eastAsia="Calibri"/>
                <w:bCs/>
                <w:lang w:eastAsia="ar-SA"/>
              </w:rPr>
              <w:t>на слух наличие в словах звука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 </w:t>
            </w:r>
            <w:r w:rsidRPr="00B66E50">
              <w:rPr>
                <w:rFonts w:eastAsia="Calibri"/>
                <w:bCs/>
                <w:lang w:eastAsia="ar-SA"/>
              </w:rPr>
              <w:t>[й</w:t>
            </w:r>
            <w:r w:rsidRPr="00B66E50">
              <w:rPr>
                <w:rFonts w:eastAsia="Calibri"/>
                <w:bCs/>
                <w:vertAlign w:val="superscript"/>
                <w:lang w:eastAsia="ar-SA"/>
              </w:rPr>
              <w:t>'</w:t>
            </w:r>
            <w:r w:rsidRPr="00B66E50">
              <w:rPr>
                <w:rFonts w:eastAsia="Calibri"/>
                <w:bCs/>
                <w:lang w:eastAsia="ar-SA"/>
              </w:rPr>
              <w:t xml:space="preserve">].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Различать</w:t>
            </w:r>
            <w:r w:rsidRPr="00B66E50">
              <w:rPr>
                <w:rFonts w:eastAsia="Calibri"/>
                <w:bCs/>
                <w:lang w:eastAsia="ar-SA"/>
              </w:rPr>
              <w:t xml:space="preserve"> две функции букв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  <w:r w:rsidRPr="00B66E50">
              <w:rPr>
                <w:rFonts w:eastAsia="Calibri"/>
                <w:bCs/>
                <w:lang w:eastAsia="ar-SA"/>
              </w:rPr>
              <w:t xml:space="preserve"> в словах.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F00" w:rsidRPr="00B66E50" w:rsidRDefault="00CF6F0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28.10.2022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6F00" w:rsidRPr="00B66E50" w:rsidRDefault="00CF6F0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Употребление слов, которые различаются одним звуком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  <w:bCs/>
                <w:lang w:eastAsia="ar-SA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Тренировать  в проведении </w:t>
            </w:r>
            <w:proofErr w:type="spellStart"/>
            <w:proofErr w:type="gramStart"/>
            <w:r w:rsidRPr="00B66E50">
              <w:rPr>
                <w:rFonts w:eastAsia="Calibri"/>
                <w:bCs/>
                <w:lang w:eastAsia="ar-SA"/>
              </w:rPr>
              <w:t>звуко</w:t>
            </w:r>
            <w:proofErr w:type="spellEnd"/>
            <w:r w:rsidRPr="00B66E50">
              <w:rPr>
                <w:rFonts w:eastAsia="Calibri"/>
                <w:bCs/>
                <w:lang w:eastAsia="ar-SA"/>
              </w:rPr>
              <w:t>-буквенного</w:t>
            </w:r>
            <w:proofErr w:type="gramEnd"/>
            <w:r w:rsidRPr="00B66E50">
              <w:rPr>
                <w:rFonts w:eastAsia="Calibri"/>
                <w:bCs/>
                <w:lang w:eastAsia="ar-SA"/>
              </w:rPr>
              <w:t xml:space="preserve"> анализа слов, содержащих буквы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  <w:bCs/>
                <w:i/>
                <w:iCs/>
                <w:lang w:eastAsia="ar-SA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Определять </w:t>
            </w:r>
            <w:r w:rsidRPr="00B66E50">
              <w:rPr>
                <w:rFonts w:eastAsia="Calibri"/>
                <w:bCs/>
                <w:lang w:eastAsia="ar-SA"/>
              </w:rPr>
              <w:t>на слух наличие в словах звука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 </w:t>
            </w:r>
            <w:r w:rsidRPr="00B66E50">
              <w:rPr>
                <w:rFonts w:eastAsia="Calibri"/>
                <w:bCs/>
                <w:lang w:eastAsia="ar-SA"/>
              </w:rPr>
              <w:t>[й</w:t>
            </w:r>
            <w:r w:rsidRPr="00B66E50">
              <w:rPr>
                <w:rFonts w:eastAsia="Calibri"/>
                <w:bCs/>
                <w:vertAlign w:val="superscript"/>
                <w:lang w:eastAsia="ar-SA"/>
              </w:rPr>
              <w:t>'</w:t>
            </w:r>
            <w:r w:rsidRPr="00B66E50">
              <w:rPr>
                <w:rFonts w:eastAsia="Calibri"/>
                <w:bCs/>
                <w:lang w:eastAsia="ar-SA"/>
              </w:rPr>
              <w:t xml:space="preserve">].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Различать</w:t>
            </w:r>
            <w:r w:rsidRPr="00B66E50">
              <w:rPr>
                <w:rFonts w:eastAsia="Calibri"/>
                <w:bCs/>
                <w:lang w:eastAsia="ar-SA"/>
              </w:rPr>
              <w:t xml:space="preserve"> две функции букв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  <w:r w:rsidRPr="00B66E50">
              <w:rPr>
                <w:rFonts w:eastAsia="Calibri"/>
                <w:bCs/>
                <w:lang w:eastAsia="ar-SA"/>
              </w:rPr>
              <w:t xml:space="preserve"> в словах.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07.11.2022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Употребление слов, которые различаются одним звуком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  <w:bCs/>
                <w:lang w:eastAsia="ar-SA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Тренировать  в проведении </w:t>
            </w:r>
            <w:proofErr w:type="spellStart"/>
            <w:proofErr w:type="gramStart"/>
            <w:r w:rsidRPr="00B66E50">
              <w:rPr>
                <w:rFonts w:eastAsia="Calibri"/>
                <w:bCs/>
                <w:lang w:eastAsia="ar-SA"/>
              </w:rPr>
              <w:t>звуко</w:t>
            </w:r>
            <w:proofErr w:type="spellEnd"/>
            <w:r w:rsidRPr="00B66E50">
              <w:rPr>
                <w:rFonts w:eastAsia="Calibri"/>
                <w:bCs/>
                <w:lang w:eastAsia="ar-SA"/>
              </w:rPr>
              <w:t>-буквенного</w:t>
            </w:r>
            <w:proofErr w:type="gramEnd"/>
            <w:r w:rsidRPr="00B66E50">
              <w:rPr>
                <w:rFonts w:eastAsia="Calibri"/>
                <w:bCs/>
                <w:lang w:eastAsia="ar-SA"/>
              </w:rPr>
              <w:t xml:space="preserve"> анализа слов, содержащих буквы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  <w:bCs/>
                <w:i/>
                <w:iCs/>
                <w:lang w:eastAsia="ar-SA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Определять </w:t>
            </w:r>
            <w:r w:rsidRPr="00B66E50">
              <w:rPr>
                <w:rFonts w:eastAsia="Calibri"/>
                <w:bCs/>
                <w:lang w:eastAsia="ar-SA"/>
              </w:rPr>
              <w:t>на слух наличие в словах звука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 </w:t>
            </w:r>
            <w:r w:rsidRPr="00B66E50">
              <w:rPr>
                <w:rFonts w:eastAsia="Calibri"/>
                <w:bCs/>
                <w:lang w:eastAsia="ar-SA"/>
              </w:rPr>
              <w:t>[й</w:t>
            </w:r>
            <w:r w:rsidRPr="00B66E50">
              <w:rPr>
                <w:rFonts w:eastAsia="Calibri"/>
                <w:bCs/>
                <w:vertAlign w:val="superscript"/>
                <w:lang w:eastAsia="ar-SA"/>
              </w:rPr>
              <w:t>'</w:t>
            </w:r>
            <w:r w:rsidRPr="00B66E50">
              <w:rPr>
                <w:rFonts w:eastAsia="Calibri"/>
                <w:bCs/>
                <w:lang w:eastAsia="ar-SA"/>
              </w:rPr>
              <w:t xml:space="preserve">].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Различать</w:t>
            </w:r>
            <w:r w:rsidRPr="00B66E50">
              <w:rPr>
                <w:rFonts w:eastAsia="Calibri"/>
                <w:bCs/>
                <w:lang w:eastAsia="ar-SA"/>
              </w:rPr>
              <w:t xml:space="preserve"> две функции букв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  <w:r w:rsidRPr="00B66E50">
              <w:rPr>
                <w:rFonts w:eastAsia="Calibri"/>
                <w:bCs/>
                <w:lang w:eastAsia="ar-SA"/>
              </w:rPr>
              <w:t xml:space="preserve"> в словах.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09.11.2022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Слова, которые различаются количеством звуков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  <w:bCs/>
                <w:lang w:eastAsia="ar-SA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Тренировать  в проведении </w:t>
            </w:r>
            <w:proofErr w:type="spellStart"/>
            <w:proofErr w:type="gramStart"/>
            <w:r w:rsidRPr="00B66E50">
              <w:rPr>
                <w:rFonts w:eastAsia="Calibri"/>
                <w:bCs/>
                <w:lang w:eastAsia="ar-SA"/>
              </w:rPr>
              <w:t>звуко</w:t>
            </w:r>
            <w:proofErr w:type="spellEnd"/>
            <w:r w:rsidRPr="00B66E50">
              <w:rPr>
                <w:rFonts w:eastAsia="Calibri"/>
                <w:bCs/>
                <w:lang w:eastAsia="ar-SA"/>
              </w:rPr>
              <w:t>-буквенного</w:t>
            </w:r>
            <w:proofErr w:type="gramEnd"/>
            <w:r w:rsidRPr="00B66E50">
              <w:rPr>
                <w:rFonts w:eastAsia="Calibri"/>
                <w:bCs/>
                <w:lang w:eastAsia="ar-SA"/>
              </w:rPr>
              <w:t xml:space="preserve"> анализа слов, содержащих буквы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  <w:bCs/>
                <w:i/>
                <w:iCs/>
                <w:lang w:eastAsia="ar-SA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Определять </w:t>
            </w:r>
            <w:r w:rsidRPr="00B66E50">
              <w:rPr>
                <w:rFonts w:eastAsia="Calibri"/>
                <w:bCs/>
                <w:lang w:eastAsia="ar-SA"/>
              </w:rPr>
              <w:t>на слух наличие в словах звука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 </w:t>
            </w:r>
            <w:r w:rsidRPr="00B66E50">
              <w:rPr>
                <w:rFonts w:eastAsia="Calibri"/>
                <w:bCs/>
                <w:lang w:eastAsia="ar-SA"/>
              </w:rPr>
              <w:t>[й</w:t>
            </w:r>
            <w:r w:rsidRPr="00B66E50">
              <w:rPr>
                <w:rFonts w:eastAsia="Calibri"/>
                <w:bCs/>
                <w:vertAlign w:val="superscript"/>
                <w:lang w:eastAsia="ar-SA"/>
              </w:rPr>
              <w:t>'</w:t>
            </w:r>
            <w:r w:rsidRPr="00B66E50">
              <w:rPr>
                <w:rFonts w:eastAsia="Calibri"/>
                <w:bCs/>
                <w:lang w:eastAsia="ar-SA"/>
              </w:rPr>
              <w:t xml:space="preserve">].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Различать</w:t>
            </w:r>
            <w:r w:rsidRPr="00B66E50">
              <w:rPr>
                <w:rFonts w:eastAsia="Calibri"/>
                <w:bCs/>
                <w:lang w:eastAsia="ar-SA"/>
              </w:rPr>
              <w:t xml:space="preserve"> две функции букв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  <w:r w:rsidRPr="00B66E50">
              <w:rPr>
                <w:rFonts w:eastAsia="Calibri"/>
                <w:bCs/>
                <w:lang w:eastAsia="ar-SA"/>
              </w:rPr>
              <w:t xml:space="preserve"> в словах.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11.11.2022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Слова, которые различаются количеством звуков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  <w:bCs/>
                <w:lang w:eastAsia="ar-SA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Тренировать  в проведении </w:t>
            </w:r>
            <w:proofErr w:type="spellStart"/>
            <w:proofErr w:type="gramStart"/>
            <w:r w:rsidRPr="00B66E50">
              <w:rPr>
                <w:rFonts w:eastAsia="Calibri"/>
                <w:bCs/>
                <w:lang w:eastAsia="ar-SA"/>
              </w:rPr>
              <w:t>звуко</w:t>
            </w:r>
            <w:proofErr w:type="spellEnd"/>
            <w:r w:rsidRPr="00B66E50">
              <w:rPr>
                <w:rFonts w:eastAsia="Calibri"/>
                <w:bCs/>
                <w:lang w:eastAsia="ar-SA"/>
              </w:rPr>
              <w:t>-буквенного</w:t>
            </w:r>
            <w:proofErr w:type="gramEnd"/>
            <w:r w:rsidRPr="00B66E50">
              <w:rPr>
                <w:rFonts w:eastAsia="Calibri"/>
                <w:bCs/>
                <w:lang w:eastAsia="ar-SA"/>
              </w:rPr>
              <w:t xml:space="preserve"> анализа слов, содержащих буквы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  <w:bCs/>
                <w:i/>
                <w:iCs/>
                <w:lang w:eastAsia="ar-SA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Определять </w:t>
            </w:r>
            <w:r w:rsidRPr="00B66E50">
              <w:rPr>
                <w:rFonts w:eastAsia="Calibri"/>
                <w:bCs/>
                <w:lang w:eastAsia="ar-SA"/>
              </w:rPr>
              <w:t>на слух наличие в словах звука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 </w:t>
            </w:r>
            <w:r w:rsidRPr="00B66E50">
              <w:rPr>
                <w:rFonts w:eastAsia="Calibri"/>
                <w:bCs/>
                <w:lang w:eastAsia="ar-SA"/>
              </w:rPr>
              <w:t>[й</w:t>
            </w:r>
            <w:r w:rsidRPr="00B66E50">
              <w:rPr>
                <w:rFonts w:eastAsia="Calibri"/>
                <w:bCs/>
                <w:vertAlign w:val="superscript"/>
                <w:lang w:eastAsia="ar-SA"/>
              </w:rPr>
              <w:t>'</w:t>
            </w:r>
            <w:r w:rsidRPr="00B66E50">
              <w:rPr>
                <w:rFonts w:eastAsia="Calibri"/>
                <w:bCs/>
                <w:lang w:eastAsia="ar-SA"/>
              </w:rPr>
              <w:t xml:space="preserve">].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Различать</w:t>
            </w:r>
            <w:r w:rsidRPr="00B66E50">
              <w:rPr>
                <w:rFonts w:eastAsia="Calibri"/>
                <w:bCs/>
                <w:lang w:eastAsia="ar-SA"/>
              </w:rPr>
              <w:t xml:space="preserve"> две функции букв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  <w:r w:rsidRPr="00B66E50">
              <w:rPr>
                <w:rFonts w:eastAsia="Calibri"/>
                <w:bCs/>
                <w:lang w:eastAsia="ar-SA"/>
              </w:rPr>
              <w:t xml:space="preserve"> в словах.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14.11.2022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Слова, которые различаются количеством звуков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  <w:bCs/>
                <w:lang w:eastAsia="ar-SA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Тренировать  в проведении </w:t>
            </w:r>
            <w:proofErr w:type="spellStart"/>
            <w:proofErr w:type="gramStart"/>
            <w:r w:rsidRPr="00B66E50">
              <w:rPr>
                <w:rFonts w:eastAsia="Calibri"/>
                <w:bCs/>
                <w:lang w:eastAsia="ar-SA"/>
              </w:rPr>
              <w:t>звуко</w:t>
            </w:r>
            <w:proofErr w:type="spellEnd"/>
            <w:r w:rsidRPr="00B66E50">
              <w:rPr>
                <w:rFonts w:eastAsia="Calibri"/>
                <w:bCs/>
                <w:lang w:eastAsia="ar-SA"/>
              </w:rPr>
              <w:t>-буквенного</w:t>
            </w:r>
            <w:proofErr w:type="gramEnd"/>
            <w:r w:rsidRPr="00B66E50">
              <w:rPr>
                <w:rFonts w:eastAsia="Calibri"/>
                <w:bCs/>
                <w:lang w:eastAsia="ar-SA"/>
              </w:rPr>
              <w:t xml:space="preserve"> анализа слов, содержащих буквы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  <w:bCs/>
                <w:i/>
                <w:iCs/>
                <w:lang w:eastAsia="ar-SA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Определять </w:t>
            </w:r>
            <w:r w:rsidRPr="00B66E50">
              <w:rPr>
                <w:rFonts w:eastAsia="Calibri"/>
                <w:bCs/>
                <w:lang w:eastAsia="ar-SA"/>
              </w:rPr>
              <w:t>на слух наличие в словах звука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 xml:space="preserve"> </w:t>
            </w:r>
            <w:r w:rsidRPr="00B66E50">
              <w:rPr>
                <w:rFonts w:eastAsia="Calibri"/>
                <w:bCs/>
                <w:lang w:eastAsia="ar-SA"/>
              </w:rPr>
              <w:t>[й</w:t>
            </w:r>
            <w:r w:rsidRPr="00B66E50">
              <w:rPr>
                <w:rFonts w:eastAsia="Calibri"/>
                <w:bCs/>
                <w:vertAlign w:val="superscript"/>
                <w:lang w:eastAsia="ar-SA"/>
              </w:rPr>
              <w:t>'</w:t>
            </w:r>
            <w:r w:rsidRPr="00B66E50">
              <w:rPr>
                <w:rFonts w:eastAsia="Calibri"/>
                <w:bCs/>
                <w:lang w:eastAsia="ar-SA"/>
              </w:rPr>
              <w:t xml:space="preserve">].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Различать</w:t>
            </w:r>
            <w:r w:rsidRPr="00B66E50">
              <w:rPr>
                <w:rFonts w:eastAsia="Calibri"/>
                <w:bCs/>
                <w:lang w:eastAsia="ar-SA"/>
              </w:rPr>
              <w:t xml:space="preserve"> две функции букв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е</w:t>
            </w:r>
            <w:r w:rsidRPr="00B66E50">
              <w:rPr>
                <w:rFonts w:eastAsia="Calibri"/>
                <w:bCs/>
                <w:lang w:eastAsia="ar-SA"/>
              </w:rPr>
              <w:t xml:space="preserve">,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ё</w:t>
            </w:r>
            <w:r w:rsidRPr="00B66E50">
              <w:rPr>
                <w:rFonts w:eastAsia="Calibri"/>
                <w:bCs/>
                <w:lang w:eastAsia="ar-SA"/>
              </w:rPr>
              <w:t xml:space="preserve"> в словах.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16.11.2022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Ударение в словах.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Смысл и знак ударения</w:t>
            </w:r>
          </w:p>
          <w:p w:rsidR="00B66E50" w:rsidRPr="00B66E50" w:rsidRDefault="00B66E50">
            <w:r w:rsidRPr="00B66E50">
              <w:t>Постановка ударения</w:t>
            </w:r>
          </w:p>
          <w:p w:rsidR="00B66E50" w:rsidRPr="00B66E50" w:rsidRDefault="00B66E50">
            <w:r w:rsidRPr="00B66E50">
              <w:t>Смыслоразличительная роль ударения в словах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t>Знак ударения.</w:t>
            </w:r>
            <w:r w:rsidRPr="00B66E50">
              <w:rPr>
                <w:rFonts w:eastAsia="Calibri"/>
              </w:rPr>
              <w:t xml:space="preserve"> Деление  слов на слоги.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18.11.2022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Ударение в словах.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Различение слова и предложения</w:t>
            </w:r>
          </w:p>
          <w:p w:rsidR="00B66E50" w:rsidRPr="00B66E50" w:rsidRDefault="00B66E50">
            <w:r w:rsidRPr="00B66E50">
              <w:t>Различение звука и буквы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слова и предложения</w:t>
            </w:r>
          </w:p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звука и буквы.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21.11.2022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Ударение в словах.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Смысл и знак ударения</w:t>
            </w:r>
          </w:p>
          <w:p w:rsidR="00B66E50" w:rsidRPr="00B66E50" w:rsidRDefault="00B66E50">
            <w:r w:rsidRPr="00B66E50">
              <w:t>Постановка ударения</w:t>
            </w:r>
          </w:p>
          <w:p w:rsidR="00B66E50" w:rsidRPr="00B66E50" w:rsidRDefault="00B66E50">
            <w:r w:rsidRPr="00B66E50">
              <w:t>Смыслоразличительная роль ударения в словах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t>Знак ударения.</w:t>
            </w:r>
            <w:r w:rsidRPr="00B66E50">
              <w:rPr>
                <w:rFonts w:eastAsia="Calibri"/>
              </w:rPr>
              <w:t xml:space="preserve"> Деление  слов на слоги.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23.11.2022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Выделение ударного гласного в слове.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Различение слова и предложения</w:t>
            </w:r>
          </w:p>
          <w:p w:rsidR="00B66E50" w:rsidRPr="00B66E50" w:rsidRDefault="00B66E50">
            <w:r w:rsidRPr="00B66E50">
              <w:t>Различение звука и буквы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слова и предложения</w:t>
            </w:r>
          </w:p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звука и буквы.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25.11.2022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Выделение ударного гласного в слове.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Смысл и знак ударения</w:t>
            </w:r>
          </w:p>
          <w:p w:rsidR="00B66E50" w:rsidRPr="00B66E50" w:rsidRDefault="00B66E50">
            <w:r w:rsidRPr="00B66E50">
              <w:t>Постановка ударения</w:t>
            </w:r>
          </w:p>
          <w:p w:rsidR="00B66E50" w:rsidRPr="00B66E50" w:rsidRDefault="00B66E50">
            <w:r w:rsidRPr="00B66E50">
              <w:t>Смыслоразличительная роль ударения в словах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t>Знак ударения.</w:t>
            </w:r>
            <w:r w:rsidRPr="00B66E50">
              <w:rPr>
                <w:rFonts w:eastAsia="Calibri"/>
              </w:rPr>
              <w:t xml:space="preserve"> Деление  слов на слоги.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28.11.2022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Выделение ударного гласного в слове.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Различение слова и предложения</w:t>
            </w:r>
          </w:p>
          <w:p w:rsidR="00B66E50" w:rsidRPr="00B66E50" w:rsidRDefault="00B66E50">
            <w:r w:rsidRPr="00B66E50">
              <w:t>Различение звука и буквы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слова и предложения</w:t>
            </w:r>
          </w:p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Различение звука и буквы.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30.11.2022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CF6F00">
        <w:tc>
          <w:tcPr>
            <w:tcW w:w="10172" w:type="dxa"/>
            <w:gridSpan w:val="9"/>
          </w:tcPr>
          <w:p w:rsidR="00B66E50" w:rsidRPr="00B66E50" w:rsidRDefault="00B66E50" w:rsidP="00813ED5">
            <w:pPr>
              <w:spacing w:after="200" w:line="276" w:lineRule="auto"/>
              <w:jc w:val="center"/>
              <w:rPr>
                <w:b/>
              </w:rPr>
            </w:pPr>
          </w:p>
          <w:p w:rsidR="00B66E50" w:rsidRPr="00B66E50" w:rsidRDefault="00B66E50" w:rsidP="00813ED5">
            <w:pPr>
              <w:spacing w:after="200" w:line="276" w:lineRule="auto"/>
              <w:jc w:val="center"/>
            </w:pPr>
            <w:r w:rsidRPr="00B66E50">
              <w:rPr>
                <w:b/>
              </w:rPr>
              <w:t>Слово (30ч)</w:t>
            </w: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02.12.2022</w:t>
            </w: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Слог. Деление слов на слоги.</w:t>
            </w:r>
          </w:p>
        </w:tc>
        <w:tc>
          <w:tcPr>
            <w:tcW w:w="2125" w:type="dxa"/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  <w:bCs/>
                <w:lang w:eastAsia="ar-SA"/>
              </w:rPr>
              <w:t xml:space="preserve">Дать первоначальное представление о слоге как минимальной произносительной единице речи. Формировать умение делить </w:t>
            </w:r>
            <w:r w:rsidRPr="00B66E50">
              <w:rPr>
                <w:rFonts w:eastAsia="Calibri"/>
                <w:bCs/>
                <w:lang w:eastAsia="ar-SA"/>
              </w:rPr>
              <w:lastRenderedPageBreak/>
              <w:t>слова на слоги.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lastRenderedPageBreak/>
              <w:t>Определять</w:t>
            </w:r>
            <w:r w:rsidRPr="00B66E50">
              <w:rPr>
                <w:rFonts w:eastAsia="Calibri"/>
                <w:bCs/>
                <w:lang w:eastAsia="ar-SA"/>
              </w:rPr>
              <w:t xml:space="preserve"> количество слогов в словах и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моделировать</w:t>
            </w:r>
            <w:r w:rsidRPr="00B66E50">
              <w:rPr>
                <w:rFonts w:eastAsia="Calibri"/>
                <w:bCs/>
                <w:lang w:eastAsia="ar-SA"/>
              </w:rPr>
              <w:t xml:space="preserve"> слоговой состав слова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02.12.2022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Слог. Деление слов на слоги.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  <w:bCs/>
                <w:lang w:eastAsia="ar-SA"/>
              </w:rPr>
              <w:t>Дать первоначальное представление о слоге как минимальной произносительной единице речи. Формировать умение делить слова на слоги.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>Определять</w:t>
            </w:r>
            <w:r w:rsidRPr="00B66E50">
              <w:rPr>
                <w:rFonts w:eastAsia="Calibri"/>
                <w:bCs/>
                <w:lang w:eastAsia="ar-SA"/>
              </w:rPr>
              <w:t xml:space="preserve"> количество слогов в словах и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моделировать</w:t>
            </w:r>
            <w:r w:rsidRPr="00B66E50">
              <w:rPr>
                <w:rFonts w:eastAsia="Calibri"/>
                <w:bCs/>
                <w:lang w:eastAsia="ar-SA"/>
              </w:rPr>
              <w:t xml:space="preserve"> слоговой состав слова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05.12.2022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Слог. Деление слов на слоги.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  <w:bCs/>
                <w:lang w:eastAsia="ar-SA"/>
              </w:rPr>
              <w:t>Дать первоначальное представление о слоге как минимальной произносительной единице речи. Формировать умение делить слова на слоги.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  <w:bCs/>
                <w:i/>
                <w:iCs/>
                <w:lang w:eastAsia="ar-SA"/>
              </w:rPr>
              <w:t>Определять</w:t>
            </w:r>
            <w:r w:rsidRPr="00B66E50">
              <w:rPr>
                <w:rFonts w:eastAsia="Calibri"/>
                <w:bCs/>
                <w:lang w:eastAsia="ar-SA"/>
              </w:rPr>
              <w:t xml:space="preserve"> количество слогов в словах и </w:t>
            </w:r>
            <w:r w:rsidRPr="00B66E50">
              <w:rPr>
                <w:rFonts w:eastAsia="Calibri"/>
                <w:bCs/>
                <w:i/>
                <w:iCs/>
                <w:lang w:eastAsia="ar-SA"/>
              </w:rPr>
              <w:t>моделировать</w:t>
            </w:r>
            <w:r w:rsidRPr="00B66E50">
              <w:rPr>
                <w:rFonts w:eastAsia="Calibri"/>
                <w:bCs/>
                <w:lang w:eastAsia="ar-SA"/>
              </w:rPr>
              <w:t xml:space="preserve"> слоговой состав слова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07.12.2022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Слова-родственники.</w:t>
            </w:r>
          </w:p>
        </w:tc>
        <w:tc>
          <w:tcPr>
            <w:tcW w:w="2125" w:type="dxa"/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Знакомство с понятиями «предмет», «слово», «звуковая схема слова».</w:t>
            </w:r>
          </w:p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Ответы  на вопросы, составление рассказов из 3-4 предложений на основе иллюстрации.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Знакомство с понятиями «предмет», «слово», «звуковая схема слова».</w:t>
            </w:r>
          </w:p>
          <w:p w:rsidR="00B66E50" w:rsidRPr="00B66E50" w:rsidRDefault="00B66E50" w:rsidP="00813ED5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Ответы  на вопросы, составление рассказов из 3-4 предложений на основе иллюстрации. </w:t>
            </w:r>
          </w:p>
          <w:p w:rsidR="00B66E50" w:rsidRPr="00B66E50" w:rsidRDefault="00B66E50">
            <w:pPr>
              <w:rPr>
                <w:rFonts w:eastAsia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09.12.2022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Слова-родственники.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Знакомство с понятиями «предмет», «слово», «звуковая схема слова».</w:t>
            </w:r>
          </w:p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Ответы  на вопросы, составление рассказов из 3-4 предложений на основе иллюстрации.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Знакомство с понятиями «предмет», «слово», «звуковая схема слова».</w:t>
            </w:r>
          </w:p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Ответы  на вопросы, составление рассказов из 3-4 предложений на основе иллюстрации. </w:t>
            </w:r>
          </w:p>
          <w:p w:rsidR="00B66E50" w:rsidRPr="00B66E50" w:rsidRDefault="00B66E50" w:rsidP="00446FE1">
            <w:pPr>
              <w:rPr>
                <w:rFonts w:eastAsia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12.12.2022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Слова-родственники.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Знакомство с понятиями «предмет», «слово», «звуковая схема </w:t>
            </w:r>
            <w:r w:rsidRPr="00B66E50">
              <w:rPr>
                <w:rFonts w:eastAsia="Calibri"/>
              </w:rPr>
              <w:lastRenderedPageBreak/>
              <w:t>слова».</w:t>
            </w:r>
          </w:p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Ответы  на вопросы, составление рассказов из 3-4 предложений на основе иллюстрации.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lastRenderedPageBreak/>
              <w:t>Знакомство с понятиями «предмет», «слово», «звуковая схема слова».</w:t>
            </w:r>
          </w:p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lastRenderedPageBreak/>
              <w:t xml:space="preserve">Ответы  на вопросы, составление рассказов из 3-4 предложений на основе иллюстрации. </w:t>
            </w:r>
          </w:p>
          <w:p w:rsidR="00B66E50" w:rsidRPr="00B66E50" w:rsidRDefault="00B66E50" w:rsidP="00446FE1">
            <w:pPr>
              <w:rPr>
                <w:rFonts w:eastAsia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14.12.2022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Различение согласных Л-Р.   Употребление слов с согласными  Л-Р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Работа с букварем</w:t>
            </w:r>
          </w:p>
          <w:p w:rsidR="00B66E50" w:rsidRPr="00B66E50" w:rsidRDefault="00B66E50">
            <w:r w:rsidRPr="00B66E50">
              <w:t>Составление предложений по схемам</w:t>
            </w:r>
          </w:p>
          <w:p w:rsidR="00B66E50" w:rsidRPr="00B66E50" w:rsidRDefault="00B66E50">
            <w:pPr>
              <w:tabs>
                <w:tab w:val="left" w:leader="dot" w:pos="624"/>
              </w:tabs>
              <w:rPr>
                <w:rStyle w:val="Zag11"/>
                <w:rFonts w:eastAsia="@Arial Unicode MS"/>
              </w:rPr>
            </w:pPr>
            <w:r w:rsidRPr="00B66E50">
              <w:t>Работа с иллюстрациями</w:t>
            </w:r>
          </w:p>
          <w:p w:rsidR="00B66E50" w:rsidRPr="00B66E50" w:rsidRDefault="00B66E50">
            <w:pPr>
              <w:tabs>
                <w:tab w:val="left" w:leader="dot" w:pos="624"/>
              </w:tabs>
              <w:rPr>
                <w:b/>
                <w:bCs/>
                <w:sz w:val="22"/>
                <w:szCs w:val="22"/>
              </w:rPr>
            </w:pPr>
            <w:r w:rsidRPr="00B66E50">
              <w:rPr>
                <w:rStyle w:val="Zag11"/>
                <w:rFonts w:eastAsia="@Arial Unicode MS"/>
              </w:rPr>
              <w:t>Привлечение справочных и иллюстративно-изобразительных материалов.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Работа с букварем</w:t>
            </w:r>
          </w:p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Составление предложений по схемам</w:t>
            </w:r>
          </w:p>
          <w:p w:rsidR="00B66E50" w:rsidRPr="00B66E50" w:rsidRDefault="00B66E50">
            <w:r w:rsidRPr="00B66E50">
              <w:rPr>
                <w:rFonts w:eastAsia="Calibri"/>
              </w:rPr>
              <w:t>Работа с иллюстрациями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16.12.2022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Различение согласных Л-Р.   Употребление слов с согласными  Л-Р</w:t>
            </w:r>
          </w:p>
        </w:tc>
        <w:tc>
          <w:tcPr>
            <w:tcW w:w="2125" w:type="dxa"/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19.12.2022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Различение согласных Л-Р.   Употребление слов с согласными  Л-Р</w:t>
            </w:r>
          </w:p>
        </w:tc>
        <w:tc>
          <w:tcPr>
            <w:tcW w:w="2125" w:type="dxa"/>
          </w:tcPr>
          <w:p w:rsidR="00B66E50" w:rsidRPr="00B66E50" w:rsidRDefault="00B66E50">
            <w:r w:rsidRPr="00B66E50">
              <w:t>Работа с букварем</w:t>
            </w:r>
          </w:p>
          <w:p w:rsidR="00B66E50" w:rsidRPr="00B66E50" w:rsidRDefault="00B66E50">
            <w:r w:rsidRPr="00B66E50">
              <w:t>Составление предложений по схемам</w:t>
            </w:r>
          </w:p>
          <w:p w:rsidR="00B66E50" w:rsidRPr="00B66E50" w:rsidRDefault="00B66E50">
            <w:pPr>
              <w:tabs>
                <w:tab w:val="left" w:leader="dot" w:pos="624"/>
              </w:tabs>
              <w:rPr>
                <w:rStyle w:val="Zag11"/>
                <w:rFonts w:eastAsia="@Arial Unicode MS"/>
              </w:rPr>
            </w:pPr>
            <w:r w:rsidRPr="00B66E50">
              <w:t>Работа с иллюстрациями</w:t>
            </w:r>
          </w:p>
          <w:p w:rsidR="00B66E50" w:rsidRPr="00B66E50" w:rsidRDefault="00B66E50">
            <w:pPr>
              <w:tabs>
                <w:tab w:val="left" w:leader="dot" w:pos="624"/>
              </w:tabs>
              <w:rPr>
                <w:b/>
                <w:bCs/>
                <w:sz w:val="22"/>
                <w:szCs w:val="22"/>
              </w:rPr>
            </w:pPr>
            <w:r w:rsidRPr="00B66E50">
              <w:rPr>
                <w:rStyle w:val="Zag11"/>
                <w:rFonts w:eastAsia="@Arial Unicode MS"/>
              </w:rPr>
              <w:t>Привлечение справочных и иллюстративно-изобразительных материалов.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Работа с букварем</w:t>
            </w:r>
          </w:p>
          <w:p w:rsidR="00B66E50" w:rsidRPr="00B66E50" w:rsidRDefault="00B66E50">
            <w:pPr>
              <w:rPr>
                <w:rFonts w:eastAsia="Calibri"/>
              </w:rPr>
            </w:pPr>
            <w:r w:rsidRPr="00B66E50">
              <w:rPr>
                <w:rFonts w:eastAsia="Calibri"/>
              </w:rPr>
              <w:t>Составление предложений по схемам</w:t>
            </w:r>
          </w:p>
          <w:p w:rsidR="00B66E50" w:rsidRPr="00B66E50" w:rsidRDefault="00B66E50">
            <w:r w:rsidRPr="00B66E50">
              <w:rPr>
                <w:rFonts w:eastAsia="Calibri"/>
              </w:rPr>
              <w:t>Работа с иллюстрациями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21.12.2022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  парных   согласных  Б - </w:t>
            </w:r>
            <w:proofErr w:type="gramStart"/>
            <w:r w:rsidRPr="00B66E50">
              <w:t>П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23.12.2022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  парных   согласных  Б - </w:t>
            </w:r>
            <w:proofErr w:type="gramStart"/>
            <w:r w:rsidRPr="00B66E50">
              <w:t>П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26.12.2022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  парных   согласных  Б - </w:t>
            </w:r>
            <w:proofErr w:type="gramStart"/>
            <w:r w:rsidRPr="00B66E50">
              <w:t>П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09.01.2023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  парных   </w:t>
            </w:r>
            <w:r w:rsidRPr="00B66E50">
              <w:lastRenderedPageBreak/>
              <w:t xml:space="preserve">согласных  Б - </w:t>
            </w:r>
            <w:proofErr w:type="gramStart"/>
            <w:r w:rsidRPr="00B66E50">
              <w:t>П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lastRenderedPageBreak/>
              <w:t xml:space="preserve">Особенность звука, </w:t>
            </w:r>
            <w:r w:rsidRPr="00B66E50">
              <w:lastRenderedPageBreak/>
              <w:t xml:space="preserve">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lastRenderedPageBreak/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11.01.2023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Упражнение на различение парных согласных В-Ф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13.01.2023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Упражнение на различение парных согласных В-Ф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16.01.2023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rPr>
                <w:color w:val="000000"/>
                <w:sz w:val="28"/>
                <w:szCs w:val="28"/>
              </w:rPr>
              <w:t>Упражнение на различение парных согласных В-Ф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18.01.2023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Правописание парных согласных  Г – </w:t>
            </w:r>
            <w:proofErr w:type="gramStart"/>
            <w:r w:rsidRPr="00B66E50">
              <w:t>К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20.01.2023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Правописание парных согласных  Г – </w:t>
            </w:r>
            <w:proofErr w:type="gramStart"/>
            <w:r w:rsidRPr="00B66E50">
              <w:t>К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23.01.2023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Правописание парных согласных  Г – </w:t>
            </w:r>
            <w:proofErr w:type="gramStart"/>
            <w:r w:rsidRPr="00B66E50">
              <w:t>К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25.01.2023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Правописание  парных согласных</w:t>
            </w:r>
            <w:proofErr w:type="gramStart"/>
            <w:r w:rsidRPr="00B66E50">
              <w:t xml:space="preserve">  Д</w:t>
            </w:r>
            <w:proofErr w:type="gramEnd"/>
            <w:r w:rsidRPr="00B66E50">
              <w:t xml:space="preserve"> - Т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27.01.2023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Правописание  парных согласных</w:t>
            </w:r>
            <w:proofErr w:type="gramStart"/>
            <w:r w:rsidRPr="00B66E50">
              <w:t xml:space="preserve">  Д</w:t>
            </w:r>
            <w:proofErr w:type="gramEnd"/>
            <w:r w:rsidRPr="00B66E50">
              <w:t xml:space="preserve"> - Т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30.01.2023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Правописание  парных согласных</w:t>
            </w:r>
            <w:proofErr w:type="gramStart"/>
            <w:r w:rsidRPr="00B66E50">
              <w:t xml:space="preserve">  Д</w:t>
            </w:r>
            <w:proofErr w:type="gramEnd"/>
            <w:r w:rsidRPr="00B66E50">
              <w:t xml:space="preserve"> - Т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01.02.2023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при письме и произношении Ж – </w:t>
            </w:r>
            <w:proofErr w:type="gramStart"/>
            <w:r w:rsidRPr="00B66E50">
              <w:t>Ш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</w:t>
            </w:r>
            <w:r w:rsidRPr="00B66E50">
              <w:lastRenderedPageBreak/>
              <w:t xml:space="preserve">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lastRenderedPageBreak/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03.02.2023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при письме и произношении Ж – </w:t>
            </w:r>
            <w:proofErr w:type="gramStart"/>
            <w:r w:rsidRPr="00B66E50">
              <w:t>Ш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06.02.2023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Различение при письме и произношении Ж – </w:t>
            </w:r>
            <w:proofErr w:type="gramStart"/>
            <w:r w:rsidRPr="00B66E50">
              <w:t>Ш</w:t>
            </w:r>
            <w:proofErr w:type="gramEnd"/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08.02.2023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Различение парных согласных З-С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10.02.2023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Различение парных согласных З-С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13.02.2023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Различение парных согласных З-С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15.02.2023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Буквы Е, Ё, </w:t>
            </w:r>
            <w:proofErr w:type="gramStart"/>
            <w:r w:rsidRPr="00B66E50">
              <w:t>Ю</w:t>
            </w:r>
            <w:proofErr w:type="gramEnd"/>
            <w:r w:rsidRPr="00B66E50">
              <w:t>, Я в начале слова или слога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17.02.2023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Буквы Е, Ё, </w:t>
            </w:r>
            <w:proofErr w:type="gramStart"/>
            <w:r w:rsidRPr="00B66E50">
              <w:t>Ю</w:t>
            </w:r>
            <w:proofErr w:type="gramEnd"/>
            <w:r w:rsidRPr="00B66E50">
              <w:t>, Я в начале слова или слога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20.02.2023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Буквы Е, Ё, </w:t>
            </w:r>
            <w:proofErr w:type="gramStart"/>
            <w:r w:rsidRPr="00B66E50">
              <w:t>Ю</w:t>
            </w:r>
            <w:proofErr w:type="gramEnd"/>
            <w:r w:rsidRPr="00B66E50">
              <w:t>, Я в начале слова или слога</w:t>
            </w:r>
          </w:p>
        </w:tc>
        <w:tc>
          <w:tcPr>
            <w:tcW w:w="2125" w:type="dxa"/>
          </w:tcPr>
          <w:p w:rsidR="00B66E50" w:rsidRPr="00B66E50" w:rsidRDefault="00B66E50" w:rsidP="00446FE1">
            <w:pPr>
              <w:rPr>
                <w:rFonts w:eastAsia="Calibri"/>
              </w:rPr>
            </w:pPr>
            <w:r w:rsidRPr="00B66E50">
              <w:t xml:space="preserve">Особенность звука, графическая особенность буквы. 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446FE1">
            <w:r w:rsidRPr="00B66E50">
              <w:rPr>
                <w:rFonts w:eastAsia="Calibri"/>
              </w:rPr>
              <w:t xml:space="preserve">Знакомство со звуком и буквой.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22.02.2023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c>
          <w:tcPr>
            <w:tcW w:w="10172" w:type="dxa"/>
            <w:gridSpan w:val="9"/>
          </w:tcPr>
          <w:p w:rsidR="00B66E50" w:rsidRPr="00B66E50" w:rsidRDefault="00B66E50" w:rsidP="00813ED5">
            <w:pPr>
              <w:spacing w:after="200" w:line="276" w:lineRule="auto"/>
              <w:jc w:val="center"/>
            </w:pPr>
            <w:r w:rsidRPr="00B66E50">
              <w:rPr>
                <w:b/>
              </w:rPr>
              <w:t>Предложение (27ч)</w:t>
            </w: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24.02.2023</w:t>
            </w: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Слова, отвечающие на вопросы кто?   что?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Имя существительное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Создавать</w:t>
            </w:r>
            <w:r w:rsidRPr="00B66E50">
              <w:t xml:space="preserve"> устные монологические </w:t>
            </w:r>
            <w:proofErr w:type="spellStart"/>
            <w:proofErr w:type="gramStart"/>
            <w:r w:rsidRPr="00B66E50">
              <w:t>выказыва-ния</w:t>
            </w:r>
            <w:proofErr w:type="spellEnd"/>
            <w:proofErr w:type="gramEnd"/>
            <w:r w:rsidRPr="00B66E50">
              <w:t xml:space="preserve">: рассказы на определенную тему. </w:t>
            </w:r>
            <w:r w:rsidRPr="00B66E50">
              <w:rPr>
                <w:b/>
              </w:rPr>
              <w:t>Анализировать</w:t>
            </w:r>
            <w:r w:rsidRPr="00B66E50">
              <w:t xml:space="preserve"> и</w:t>
            </w:r>
            <w:r w:rsidRPr="00B66E50">
              <w:rPr>
                <w:b/>
              </w:rPr>
              <w:t xml:space="preserve"> корректиро</w:t>
            </w:r>
            <w:r w:rsidRPr="00B66E50">
              <w:rPr>
                <w:b/>
              </w:rPr>
              <w:softHyphen/>
              <w:t>вать</w:t>
            </w:r>
            <w:r w:rsidRPr="00B66E50">
              <w:t xml:space="preserve"> </w:t>
            </w:r>
            <w:r w:rsidRPr="00B66E50">
              <w:lastRenderedPageBreak/>
              <w:t>тексты с нарушенным поряд</w:t>
            </w:r>
            <w:r w:rsidRPr="00B66E50">
              <w:softHyphen/>
              <w:t>ком предложений, находить в текс</w:t>
            </w:r>
            <w:r w:rsidRPr="00B66E50">
              <w:softHyphen/>
              <w:t xml:space="preserve">те смысловые пропуски. </w:t>
            </w:r>
            <w:r w:rsidRPr="00B66E50">
              <w:rPr>
                <w:b/>
              </w:rPr>
              <w:t>Соотносить</w:t>
            </w:r>
            <w:r w:rsidRPr="00B66E50">
              <w:t xml:space="preserve"> тексты и заголовки, выбирать наиболее подходя-</w:t>
            </w:r>
            <w:proofErr w:type="spellStart"/>
            <w:r w:rsidRPr="00B66E50">
              <w:t>щий</w:t>
            </w:r>
            <w:proofErr w:type="spellEnd"/>
            <w:r w:rsidRPr="00B66E50">
              <w:t xml:space="preserve"> заголовок из ряда </w:t>
            </w:r>
            <w:proofErr w:type="gramStart"/>
            <w:r w:rsidRPr="00B66E50">
              <w:t>предложенных</w:t>
            </w:r>
            <w:proofErr w:type="gramEnd"/>
            <w:r w:rsidRPr="00B66E50">
              <w:t>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27.02.2023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Слова, отвечающие на вопросы кто?   что?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Выражать</w:t>
            </w:r>
            <w:r w:rsidRPr="00B66E50">
              <w:t xml:space="preserve"> собственное мнение, </w:t>
            </w:r>
            <w:r w:rsidRPr="00B66E50">
              <w:rPr>
                <w:b/>
              </w:rPr>
              <w:t xml:space="preserve">аргументировать </w:t>
            </w:r>
            <w:r w:rsidRPr="00B66E50">
              <w:t xml:space="preserve">его с учётом ситуации </w:t>
            </w:r>
            <w:proofErr w:type="spellStart"/>
            <w:r w:rsidRPr="00B66E50">
              <w:t>общения</w:t>
            </w:r>
            <w:proofErr w:type="gramStart"/>
            <w:r w:rsidRPr="00B66E50">
              <w:t>.</w:t>
            </w:r>
            <w:r w:rsidRPr="00B66E50">
              <w:rPr>
                <w:b/>
              </w:rPr>
              <w:t>О</w:t>
            </w:r>
            <w:proofErr w:type="gramEnd"/>
            <w:r w:rsidRPr="00B66E50">
              <w:rPr>
                <w:b/>
              </w:rPr>
              <w:t>бос</w:t>
            </w:r>
            <w:r w:rsidRPr="00B66E50">
              <w:rPr>
                <w:b/>
              </w:rPr>
              <w:softHyphen/>
              <w:t>новывать</w:t>
            </w:r>
            <w:proofErr w:type="spellEnd"/>
            <w:r w:rsidRPr="00B66E50">
              <w:t xml:space="preserve"> написание слов. </w:t>
            </w:r>
            <w:r w:rsidRPr="00B66E50">
              <w:rPr>
                <w:b/>
              </w:rPr>
              <w:t xml:space="preserve">Моделировать </w:t>
            </w:r>
            <w:r w:rsidRPr="00B66E50">
              <w:t xml:space="preserve">правила участия в диалоге 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01.03.2023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Слова, отвечающие на вопросы кто?   что?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деформированный текст: определять границы предложений. Выбирать знак в конце.</w:t>
            </w:r>
            <w:r w:rsidRPr="00B66E50">
              <w:rPr>
                <w:b/>
              </w:rPr>
              <w:t xml:space="preserve"> Устанавливать</w:t>
            </w:r>
            <w:r w:rsidRPr="00B66E50">
              <w:t xml:space="preserve"> наличие в сло</w:t>
            </w:r>
            <w:r w:rsidRPr="00B66E50">
              <w:softHyphen/>
              <w:t>вах изученных орфограмм.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03.03.2023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Большая буква в предложениях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Имя прилагательное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r w:rsidRPr="00B66E50">
              <w:rPr>
                <w:b/>
              </w:rPr>
              <w:t>Устанавливать</w:t>
            </w:r>
            <w:r w:rsidRPr="00B66E50">
              <w:t xml:space="preserve"> наличие в сло</w:t>
            </w:r>
            <w:r w:rsidRPr="00B66E50">
              <w:softHyphen/>
              <w:t xml:space="preserve">вах изученных орфограмм. </w:t>
            </w:r>
          </w:p>
          <w:p w:rsidR="00B66E50" w:rsidRPr="00B66E50" w:rsidRDefault="00B66E50" w:rsidP="009B5A50">
            <w:r w:rsidRPr="00B66E50">
              <w:rPr>
                <w:b/>
              </w:rPr>
              <w:t>Обос</w:t>
            </w:r>
            <w:r w:rsidRPr="00B66E50">
              <w:rPr>
                <w:b/>
              </w:rPr>
              <w:softHyphen/>
              <w:t>новывать</w:t>
            </w:r>
            <w:r w:rsidRPr="00B66E50">
              <w:t xml:space="preserve"> написание слов.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06.03.2023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Большая буква в предложениях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Имя прилагательное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 xml:space="preserve">Оценивать </w:t>
            </w:r>
            <w:r w:rsidRPr="00B66E50">
              <w:t>уместность исполь</w:t>
            </w:r>
            <w:r w:rsidRPr="00B66E50">
              <w:softHyphen/>
              <w:t>зования слов в тексте, выбирать (из ряда предложенных) слова для успешного решения коммуникатив</w:t>
            </w:r>
            <w:r w:rsidRPr="00B66E50">
              <w:softHyphen/>
              <w:t>ной задачи</w:t>
            </w:r>
            <w:proofErr w:type="gramStart"/>
            <w:r w:rsidRPr="00B66E50">
              <w:rPr>
                <w:b/>
              </w:rPr>
              <w:t xml:space="preserve">  Н</w:t>
            </w:r>
            <w:proofErr w:type="gramEnd"/>
            <w:r w:rsidRPr="00B66E50">
              <w:rPr>
                <w:b/>
              </w:rPr>
              <w:t>аходить</w:t>
            </w:r>
            <w:r w:rsidRPr="00B66E50">
              <w:t xml:space="preserve"> в </w:t>
            </w:r>
            <w:r w:rsidRPr="00B66E50">
              <w:lastRenderedPageBreak/>
              <w:t>чужой и собствен</w:t>
            </w:r>
            <w:r w:rsidRPr="00B66E50">
              <w:softHyphen/>
              <w:t>ной работе орфографические ошибки, объяснять их причины.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08.03.2023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rPr>
                <w:color w:val="000000"/>
              </w:rPr>
              <w:t>Большая буква в предложениях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10.03.2023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Большая буква в именах и фамилиях людей.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13.03.2023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Большая буква в именах и фамилиях людей.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15.03.2023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Большая буква в именах и фамилиях людей.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17.03.2023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Употребление кличек животных в предложениях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20.03.2023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Употребление кличек животных в предложениях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22.03.2023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Употребление кличек животных в предложениях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 xml:space="preserve">мам, находить </w:t>
            </w:r>
            <w:r w:rsidRPr="00B66E50">
              <w:lastRenderedPageBreak/>
              <w:t>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03.04.2023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Имена собственные в предложении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05.04.2023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Имена собственные в предложении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07.04.2023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Имена собственные в предложении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именах собственных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Оценивать</w:t>
            </w:r>
            <w:r w:rsidRPr="00B66E50">
              <w:t xml:space="preserve"> соответствие написа</w:t>
            </w:r>
            <w:r w:rsidRPr="00B66E50">
              <w:softHyphen/>
              <w:t>ния слов орфографическим нор</w:t>
            </w:r>
            <w:r w:rsidRPr="00B66E50">
              <w:softHyphen/>
              <w:t>мам, находить допущенные в текс</w:t>
            </w:r>
            <w:r w:rsidRPr="00B66E50">
              <w:softHyphen/>
              <w:t>те ошибки.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10.04.2023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Название </w:t>
            </w:r>
            <w:proofErr w:type="gramStart"/>
            <w:r w:rsidRPr="00B66E50">
              <w:t>действий, отвечающих на вопрос  что делает</w:t>
            </w:r>
            <w:proofErr w:type="gramEnd"/>
            <w:r w:rsidRPr="00B66E50">
              <w:t>? Что делают?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деформированный текст: определять границы предложений. Выбирать знак в конце.</w:t>
            </w:r>
            <w:r w:rsidRPr="00B66E50">
              <w:rPr>
                <w:b/>
              </w:rPr>
              <w:t xml:space="preserve"> Устанавливать</w:t>
            </w:r>
            <w:r w:rsidRPr="00B66E50">
              <w:t xml:space="preserve"> наличие в сло</w:t>
            </w:r>
            <w:r w:rsidRPr="00B66E50">
              <w:softHyphen/>
              <w:t>вах изученных орфограмм.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12.04.2023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Название </w:t>
            </w:r>
            <w:proofErr w:type="gramStart"/>
            <w:r w:rsidRPr="00B66E50">
              <w:t>действий, отвечающих на вопрос  что делает</w:t>
            </w:r>
            <w:proofErr w:type="gramEnd"/>
            <w:r w:rsidRPr="00B66E50">
              <w:t>? Что делают?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деформированный текст: определять границы предложений. Выбирать знак в конце.</w:t>
            </w:r>
            <w:r w:rsidRPr="00B66E50">
              <w:rPr>
                <w:b/>
              </w:rPr>
              <w:t xml:space="preserve"> Устанавливать</w:t>
            </w:r>
            <w:r w:rsidRPr="00B66E50">
              <w:t xml:space="preserve"> наличие в сло</w:t>
            </w:r>
            <w:r w:rsidRPr="00B66E50">
              <w:softHyphen/>
              <w:t>вах изученных орфограмм.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14.04.2023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Название </w:t>
            </w:r>
            <w:proofErr w:type="gramStart"/>
            <w:r w:rsidRPr="00B66E50">
              <w:t>действий, отвечающих на вопрос  что делает</w:t>
            </w:r>
            <w:proofErr w:type="gramEnd"/>
            <w:r w:rsidRPr="00B66E50">
              <w:t>? Что делают?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деформированный текст: определять границы предложений. Выбирать знак в конце.</w:t>
            </w:r>
            <w:r w:rsidRPr="00B66E50">
              <w:rPr>
                <w:b/>
              </w:rPr>
              <w:t xml:space="preserve"> </w:t>
            </w:r>
            <w:r w:rsidRPr="00B66E50">
              <w:rPr>
                <w:b/>
              </w:rPr>
              <w:lastRenderedPageBreak/>
              <w:t>Устанавливать</w:t>
            </w:r>
            <w:r w:rsidRPr="00B66E50">
              <w:t xml:space="preserve"> наличие в сло</w:t>
            </w:r>
            <w:r w:rsidRPr="00B66E50">
              <w:softHyphen/>
              <w:t>вах изученных орфограмм.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17.04.2023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Предлог как отдельное слово.  Употребление предлогов в предложении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деформированный текст: определять границы предложений. Выбирать знак в конце.</w:t>
            </w:r>
            <w:r w:rsidRPr="00B66E50">
              <w:rPr>
                <w:b/>
              </w:rPr>
              <w:t xml:space="preserve"> Устанавливать</w:t>
            </w:r>
            <w:r w:rsidRPr="00B66E50">
              <w:t xml:space="preserve"> наличие в сло</w:t>
            </w:r>
            <w:r w:rsidRPr="00B66E50">
              <w:softHyphen/>
              <w:t>вах изученных орфограмм.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19.04.2023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Предлог как отдельное слово.  Употребление предлогов в предложении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Глагол (без терминологии), значение и употребление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деформированный текст: определять границы предложений. Выбирать знак в конце.</w:t>
            </w:r>
            <w:r w:rsidRPr="00B66E50">
              <w:rPr>
                <w:b/>
              </w:rPr>
              <w:t xml:space="preserve"> Устанавливать</w:t>
            </w:r>
            <w:r w:rsidRPr="00B66E50">
              <w:t xml:space="preserve"> наличие в сло</w:t>
            </w:r>
            <w:r w:rsidRPr="00B66E50">
              <w:softHyphen/>
              <w:t>вах изученных орфограмм.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21.04.2023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Предлог как отдельное слово.  Употребление предлогов в предложении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Разновидности предложений по цели высказывания (повествовательные, вопросительные, побудительные).  Знаки препинания в конце 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 xml:space="preserve">Оценивать </w:t>
            </w:r>
            <w:r w:rsidRPr="00B66E50">
              <w:t>уместность исполь</w:t>
            </w:r>
            <w:r w:rsidRPr="00B66E50">
              <w:softHyphen/>
              <w:t>зования слов в тексте, выбирать (из ряда предложенных) слова для успешного решения коммуникатив</w:t>
            </w:r>
            <w:r w:rsidRPr="00B66E50">
              <w:softHyphen/>
              <w:t xml:space="preserve">ной задачи. </w:t>
            </w:r>
            <w:r w:rsidRPr="00B66E50">
              <w:rPr>
                <w:b/>
              </w:rPr>
              <w:t xml:space="preserve">Моделировать </w:t>
            </w:r>
            <w:r w:rsidRPr="00B66E50">
              <w:t>правила участия в диалоге ( умение слышать, точно реагировать на реплики, поддерживать разговор</w:t>
            </w:r>
            <w:proofErr w:type="gramStart"/>
            <w:r w:rsidRPr="00B66E50">
              <w:t>)</w:t>
            </w:r>
            <w:r w:rsidRPr="00B66E50">
              <w:rPr>
                <w:b/>
              </w:rPr>
              <w:t>Н</w:t>
            </w:r>
            <w:proofErr w:type="gramEnd"/>
            <w:r w:rsidRPr="00B66E50">
              <w:rPr>
                <w:b/>
              </w:rPr>
              <w:t>аходить</w:t>
            </w:r>
            <w:r w:rsidRPr="00B66E50">
              <w:t xml:space="preserve"> в чужой и собствен</w:t>
            </w:r>
            <w:r w:rsidRPr="00B66E50">
              <w:softHyphen/>
              <w:t>ной работе орфографические ошибки, объяснять их причины.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24.04.2023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 xml:space="preserve">Составление предложений по </w:t>
            </w:r>
            <w:r w:rsidRPr="00B66E50">
              <w:lastRenderedPageBreak/>
              <w:t>предметной картинке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lastRenderedPageBreak/>
              <w:t xml:space="preserve">Употребление прописной буквы в начале </w:t>
            </w:r>
            <w:r w:rsidRPr="00B66E50">
              <w:lastRenderedPageBreak/>
              <w:t>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lastRenderedPageBreak/>
              <w:t>Анализировать</w:t>
            </w:r>
            <w:r w:rsidRPr="00B66E50">
              <w:t xml:space="preserve"> и</w:t>
            </w:r>
            <w:r w:rsidRPr="00B66E50">
              <w:rPr>
                <w:b/>
              </w:rPr>
              <w:t xml:space="preserve"> корректиро</w:t>
            </w:r>
            <w:r w:rsidRPr="00B66E50">
              <w:rPr>
                <w:b/>
              </w:rPr>
              <w:softHyphen/>
              <w:t>вать</w:t>
            </w:r>
            <w:r w:rsidRPr="00B66E50">
              <w:t xml:space="preserve"> тексты с </w:t>
            </w:r>
            <w:r w:rsidRPr="00B66E50">
              <w:lastRenderedPageBreak/>
              <w:t>нарушенным поряд</w:t>
            </w:r>
            <w:r w:rsidRPr="00B66E50">
              <w:softHyphen/>
              <w:t>ком предложений, находить в текс</w:t>
            </w:r>
            <w:r w:rsidRPr="00B66E50">
              <w:softHyphen/>
              <w:t>те смысловые пропуски</w:t>
            </w:r>
            <w:proofErr w:type="gramStart"/>
            <w:r w:rsidRPr="00B66E50">
              <w:rPr>
                <w:b/>
              </w:rPr>
              <w:t xml:space="preserve">  К</w:t>
            </w:r>
            <w:proofErr w:type="gramEnd"/>
            <w:r w:rsidRPr="00B66E50">
              <w:rPr>
                <w:b/>
              </w:rPr>
              <w:t xml:space="preserve">онтролировать </w:t>
            </w:r>
            <w:r w:rsidRPr="00B66E50">
              <w:t>правильность записи текста, находить неправиль</w:t>
            </w:r>
            <w:r w:rsidRPr="00B66E50">
              <w:softHyphen/>
              <w:t>но записанные слова и исправлять ошибки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26.04.2023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Составление предложений по предметной картинке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начале 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Обос</w:t>
            </w:r>
            <w:r w:rsidRPr="00B66E50">
              <w:rPr>
                <w:b/>
              </w:rPr>
              <w:softHyphen/>
              <w:t>новывать</w:t>
            </w:r>
            <w:r w:rsidRPr="00B66E50">
              <w:t xml:space="preserve"> написание слов. </w:t>
            </w:r>
            <w:r w:rsidRPr="00B66E50">
              <w:rPr>
                <w:b/>
              </w:rPr>
              <w:t xml:space="preserve">Контролировать </w:t>
            </w:r>
            <w:r w:rsidRPr="00B66E50">
              <w:t>правильность записи текста, находить неправиль</w:t>
            </w:r>
            <w:r w:rsidRPr="00B66E50">
              <w:softHyphen/>
              <w:t>но записанные слова и исправлять ошибки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28.04.2023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Составление предложений по предметной картинке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Разновидности предложений по цели высказывания (повествовательные, вопросительные, побудительные).  Знаки препинания в конце 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 xml:space="preserve">Оценивать </w:t>
            </w:r>
            <w:r w:rsidRPr="00B66E50">
              <w:t>уместность исполь</w:t>
            </w:r>
            <w:r w:rsidRPr="00B66E50">
              <w:softHyphen/>
              <w:t>зования слов в тексте, выбирать (из ряда предложенных) слова для успешного решения коммуникатив</w:t>
            </w:r>
            <w:r w:rsidRPr="00B66E50">
              <w:softHyphen/>
              <w:t xml:space="preserve">ной задачи. </w:t>
            </w:r>
            <w:r w:rsidRPr="00B66E50">
              <w:rPr>
                <w:b/>
              </w:rPr>
              <w:t xml:space="preserve">Моделировать </w:t>
            </w:r>
            <w:r w:rsidRPr="00B66E50">
              <w:t>правила участия в диалоге ( умение слышать, точно реагировать на реплики, поддерживать разговор</w:t>
            </w:r>
            <w:proofErr w:type="gramStart"/>
            <w:r w:rsidRPr="00B66E50">
              <w:t>)</w:t>
            </w:r>
            <w:r w:rsidRPr="00B66E50">
              <w:rPr>
                <w:b/>
              </w:rPr>
              <w:t>Н</w:t>
            </w:r>
            <w:proofErr w:type="gramEnd"/>
            <w:r w:rsidRPr="00B66E50">
              <w:rPr>
                <w:b/>
              </w:rPr>
              <w:t>аходить</w:t>
            </w:r>
            <w:r w:rsidRPr="00B66E50">
              <w:t xml:space="preserve"> в чужой и собствен</w:t>
            </w:r>
            <w:r w:rsidRPr="00B66E50">
              <w:softHyphen/>
              <w:t>ной работе орфографические ошибки, объяснять их причины.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01.05.2023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Предложения-вопросы и предложения-ответы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начале 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rPr>
                <w:b/>
              </w:rPr>
            </w:pPr>
            <w:r w:rsidRPr="00B66E50">
              <w:rPr>
                <w:b/>
              </w:rPr>
              <w:t>Анализировать</w:t>
            </w:r>
            <w:r w:rsidRPr="00B66E50">
              <w:t xml:space="preserve"> и</w:t>
            </w:r>
            <w:r w:rsidRPr="00B66E50">
              <w:rPr>
                <w:b/>
              </w:rPr>
              <w:t xml:space="preserve"> корректиро</w:t>
            </w:r>
            <w:r w:rsidRPr="00B66E50">
              <w:rPr>
                <w:b/>
              </w:rPr>
              <w:softHyphen/>
              <w:t>вать</w:t>
            </w:r>
            <w:r w:rsidRPr="00B66E50">
              <w:t xml:space="preserve"> тексты с нарушенным поряд</w:t>
            </w:r>
            <w:r w:rsidRPr="00B66E50">
              <w:softHyphen/>
              <w:t>ком предложений, находить в текс</w:t>
            </w:r>
            <w:r w:rsidRPr="00B66E50">
              <w:softHyphen/>
              <w:t xml:space="preserve">те </w:t>
            </w:r>
            <w:r w:rsidRPr="00B66E50">
              <w:lastRenderedPageBreak/>
              <w:t>смысловые пропуски</w:t>
            </w:r>
            <w:proofErr w:type="gramStart"/>
            <w:r w:rsidRPr="00B66E50">
              <w:rPr>
                <w:b/>
              </w:rPr>
              <w:t xml:space="preserve">  К</w:t>
            </w:r>
            <w:proofErr w:type="gramEnd"/>
            <w:r w:rsidRPr="00B66E50">
              <w:rPr>
                <w:b/>
              </w:rPr>
              <w:t xml:space="preserve">онтролировать </w:t>
            </w:r>
            <w:r w:rsidRPr="00B66E50">
              <w:t>правильность записи текста, находить неправиль</w:t>
            </w:r>
            <w:r w:rsidRPr="00B66E50">
              <w:softHyphen/>
              <w:t>но записанные слова и исправлять ошибки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lastRenderedPageBreak/>
              <w:t>03.05.2023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Предложения-вопросы и предложения-ответы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начале 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Обос</w:t>
            </w:r>
            <w:r w:rsidRPr="00B66E50">
              <w:rPr>
                <w:b/>
              </w:rPr>
              <w:softHyphen/>
              <w:t>новывать</w:t>
            </w:r>
            <w:r w:rsidRPr="00B66E50">
              <w:t xml:space="preserve"> написание слов. </w:t>
            </w:r>
            <w:r w:rsidRPr="00B66E50">
              <w:rPr>
                <w:b/>
              </w:rPr>
              <w:t xml:space="preserve">Контролировать </w:t>
            </w:r>
            <w:r w:rsidRPr="00B66E50">
              <w:t>правильность записи текста, находить неправиль</w:t>
            </w:r>
            <w:r w:rsidRPr="00B66E50">
              <w:softHyphen/>
              <w:t>но записанные слова и исправлять ошибки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05.05.2023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813ED5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813ED5">
            <w:pPr>
              <w:spacing w:after="200" w:line="276" w:lineRule="auto"/>
            </w:pPr>
            <w:r w:rsidRPr="00B66E50">
              <w:t>Предложения-вопросы и предложения-ответы</w:t>
            </w:r>
          </w:p>
        </w:tc>
        <w:tc>
          <w:tcPr>
            <w:tcW w:w="2125" w:type="dxa"/>
          </w:tcPr>
          <w:p w:rsidR="00B66E50" w:rsidRPr="00B66E50" w:rsidRDefault="00B66E50" w:rsidP="009B5A50">
            <w:r w:rsidRPr="00B66E50">
              <w:t>Употребление прописной буквы в начале предложения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r w:rsidRPr="00B66E50">
              <w:rPr>
                <w:b/>
              </w:rPr>
              <w:t>Обос</w:t>
            </w:r>
            <w:r w:rsidRPr="00B66E50">
              <w:rPr>
                <w:b/>
              </w:rPr>
              <w:softHyphen/>
              <w:t>новывать</w:t>
            </w:r>
            <w:r w:rsidRPr="00B66E50">
              <w:t xml:space="preserve"> написание слов. </w:t>
            </w:r>
            <w:r w:rsidRPr="00B66E50">
              <w:rPr>
                <w:b/>
              </w:rPr>
              <w:t xml:space="preserve">Контролировать </w:t>
            </w:r>
            <w:r w:rsidRPr="00B66E50">
              <w:t>правильность записи текста, находить неправиль</w:t>
            </w:r>
            <w:r w:rsidRPr="00B66E50">
              <w:softHyphen/>
              <w:t>но записанные слова и исправлять ошибки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08.05.2023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813ED5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Звонкие и глухие согласные</w:t>
            </w:r>
          </w:p>
        </w:tc>
        <w:tc>
          <w:tcPr>
            <w:tcW w:w="2125" w:type="dxa"/>
          </w:tcPr>
          <w:p w:rsidR="00B66E50" w:rsidRPr="00B66E50" w:rsidRDefault="00B66E50" w:rsidP="00A305A4">
            <w:r w:rsidRPr="00B66E50">
              <w:t xml:space="preserve">Обозначение звуков </w:t>
            </w:r>
            <w:proofErr w:type="gramStart"/>
            <w:r w:rsidRPr="00B66E50">
              <w:t>соответствую-</w:t>
            </w:r>
            <w:proofErr w:type="spellStart"/>
            <w:r w:rsidRPr="00B66E50">
              <w:t>щими</w:t>
            </w:r>
            <w:proofErr w:type="spellEnd"/>
            <w:proofErr w:type="gramEnd"/>
            <w:r w:rsidRPr="00B66E50">
              <w:t xml:space="preserve"> буквами рукописного шрифта. </w:t>
            </w:r>
          </w:p>
          <w:p w:rsidR="00B66E50" w:rsidRPr="00B66E50" w:rsidRDefault="00B66E50" w:rsidP="00A305A4">
            <w:r w:rsidRPr="00B66E50">
              <w:t xml:space="preserve">Письмо слогов, слов и предложений с буквой </w:t>
            </w:r>
            <w:proofErr w:type="gramStart"/>
            <w:r w:rsidRPr="00B66E50">
              <w:t>н</w:t>
            </w:r>
            <w:proofErr w:type="gramEnd"/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A305A4">
            <w:r w:rsidRPr="00B66E50"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10.05.2023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Звонкие и глухие согласные</w:t>
            </w:r>
          </w:p>
        </w:tc>
        <w:tc>
          <w:tcPr>
            <w:tcW w:w="2125" w:type="dxa"/>
          </w:tcPr>
          <w:p w:rsidR="00B66E50" w:rsidRPr="00B66E50" w:rsidRDefault="00B66E50" w:rsidP="00A305A4">
            <w:r w:rsidRPr="00B66E50">
              <w:t>Слоговой и звукобуквенный анализ слов. Письмо слов и предложений с изученными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A305A4">
            <w:r w:rsidRPr="00B66E50">
              <w:t>Знать формы всех изученных букв.</w:t>
            </w:r>
          </w:p>
          <w:p w:rsidR="00B66E50" w:rsidRPr="00B66E50" w:rsidRDefault="00B66E50" w:rsidP="00A305A4">
            <w:r w:rsidRPr="00B66E50">
              <w:t>Уметь писать под диктовку изученные письменные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12.05.2023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Звонкие и глухие согласные</w:t>
            </w:r>
          </w:p>
        </w:tc>
        <w:tc>
          <w:tcPr>
            <w:tcW w:w="2125" w:type="dxa"/>
          </w:tcPr>
          <w:p w:rsidR="00B66E50" w:rsidRPr="00B66E50" w:rsidRDefault="00B66E50" w:rsidP="00A305A4">
            <w:r w:rsidRPr="00B66E50">
              <w:t>Написание слогов и слов с изученными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A305A4">
            <w:r w:rsidRPr="00B66E50"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15.05.2023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9B5A50">
        <w:tc>
          <w:tcPr>
            <w:tcW w:w="10172" w:type="dxa"/>
            <w:gridSpan w:val="9"/>
          </w:tcPr>
          <w:p w:rsidR="00B66E50" w:rsidRPr="00B66E50" w:rsidRDefault="00B66E50" w:rsidP="00A305A4">
            <w:pPr>
              <w:spacing w:after="200" w:line="276" w:lineRule="auto"/>
              <w:jc w:val="center"/>
            </w:pPr>
            <w:r w:rsidRPr="00B66E50">
              <w:rPr>
                <w:b/>
              </w:rPr>
              <w:t>Повторение (5ч)</w:t>
            </w: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B66E50" w:rsidRPr="00B66E50" w:rsidRDefault="00B66E5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17.05.2023</w:t>
            </w: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>Письмо слов и предложений с изученными буквами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Знать</w:t>
            </w:r>
            <w:r w:rsidRPr="00B66E50">
              <w:rPr>
                <w:rFonts w:eastAsia="Calibri"/>
              </w:rPr>
              <w:t xml:space="preserve"> формы всех изученных письменных букв.</w:t>
            </w:r>
          </w:p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Уметь</w:t>
            </w:r>
            <w:r w:rsidRPr="00B66E50">
              <w:rPr>
                <w:rFonts w:eastAsia="Calibri"/>
              </w:rPr>
              <w:t xml:space="preserve"> писать под диктовку изученные письменные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17.05.2023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>Слоговой и звукобуквенный анализ слов «гуси», «гляди». Распознавание звука в словах. Развитие мелких мышц пальцев и свободы движения руки. Пространственная ориентация на странице тетради, её разлиновка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Уметь дифференцировать парные звонкие и глухие согласные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19.05.2023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Письмо букв </w:t>
            </w:r>
            <w:proofErr w:type="gramStart"/>
            <w:r w:rsidRPr="00B66E50">
              <w:rPr>
                <w:rFonts w:eastAsia="Calibri"/>
              </w:rPr>
              <w:t>ч</w:t>
            </w:r>
            <w:proofErr w:type="gramEnd"/>
            <w:r w:rsidRPr="00B66E50">
              <w:rPr>
                <w:rFonts w:eastAsia="Calibri"/>
              </w:rPr>
              <w:t>, Ч, слов и предложений. Слоговой и звукобуквенный анализ слов «часы», «туча», «учу». Запись предложений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66E50">
              <w:rPr>
                <w:rFonts w:eastAsia="Calibri"/>
                <w:bCs/>
              </w:rPr>
              <w:t xml:space="preserve">Знать правописание </w:t>
            </w:r>
            <w:proofErr w:type="spellStart"/>
            <w:r w:rsidRPr="00B66E50">
              <w:rPr>
                <w:rFonts w:eastAsia="Calibri"/>
                <w:bCs/>
              </w:rPr>
              <w:t>ча</w:t>
            </w:r>
            <w:proofErr w:type="spellEnd"/>
            <w:r w:rsidRPr="00B66E50">
              <w:rPr>
                <w:rFonts w:eastAsia="Calibri"/>
                <w:bCs/>
              </w:rPr>
              <w:t xml:space="preserve">, </w:t>
            </w:r>
            <w:proofErr w:type="gramStart"/>
            <w:r w:rsidRPr="00B66E50">
              <w:rPr>
                <w:rFonts w:eastAsia="Calibri"/>
                <w:bCs/>
              </w:rPr>
              <w:t>чу</w:t>
            </w:r>
            <w:proofErr w:type="gramEnd"/>
            <w:r w:rsidRPr="00B66E50">
              <w:rPr>
                <w:rFonts w:eastAsia="Calibri"/>
                <w:bCs/>
              </w:rPr>
              <w:t>.</w:t>
            </w:r>
          </w:p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Уметь соотносить печатную и письменную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22.05.2023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>Письмо буквы ь знак, слов и предложений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/>
                <w:bCs/>
              </w:rPr>
              <w:t>Знать</w:t>
            </w:r>
            <w:r w:rsidRPr="00B66E50">
              <w:rPr>
                <w:rFonts w:eastAsia="Calibri"/>
              </w:rPr>
              <w:t xml:space="preserve">, что </w:t>
            </w:r>
            <w:r w:rsidRPr="00B66E50">
              <w:rPr>
                <w:rFonts w:eastAsia="Calibri"/>
                <w:i/>
                <w:iCs/>
              </w:rPr>
              <w:t>Ь</w:t>
            </w:r>
            <w:r w:rsidRPr="00B66E50">
              <w:rPr>
                <w:rFonts w:eastAsia="Calibri"/>
              </w:rPr>
              <w:t xml:space="preserve"> – показатель мягкости согласных звуков; </w:t>
            </w:r>
            <w:r w:rsidRPr="00B66E50">
              <w:rPr>
                <w:rFonts w:eastAsia="Calibri"/>
                <w:i/>
                <w:iCs/>
              </w:rPr>
              <w:t>Ь</w:t>
            </w:r>
            <w:r w:rsidRPr="00B66E50">
              <w:rPr>
                <w:rFonts w:eastAsia="Calibri"/>
              </w:rPr>
              <w:t xml:space="preserve"> не обозначает звука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24.05.2023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B66E50" w:rsidRPr="00B66E50" w:rsidTr="00FE1AD0">
        <w:trPr>
          <w:gridAfter w:val="4"/>
          <w:wAfter w:w="4480" w:type="dxa"/>
        </w:trPr>
        <w:tc>
          <w:tcPr>
            <w:tcW w:w="817" w:type="dxa"/>
          </w:tcPr>
          <w:p w:rsidR="00B66E50" w:rsidRPr="00B66E50" w:rsidRDefault="00B66E5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B66E50" w:rsidRPr="00B66E50" w:rsidRDefault="00B66E50" w:rsidP="00A305A4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>Письмо буквы ь знак, слов и предложений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66E50">
              <w:rPr>
                <w:rFonts w:eastAsia="Calibri"/>
                <w:bCs/>
              </w:rPr>
              <w:t>Знать правописание ши</w:t>
            </w:r>
          </w:p>
          <w:p w:rsidR="00B66E50" w:rsidRPr="00B66E50" w:rsidRDefault="00B66E50" w:rsidP="009B5A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Уметь соотносить печатную и письменную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50" w:rsidRPr="00B66E50" w:rsidRDefault="00B66E50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26.05.2023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66E50" w:rsidRPr="00B66E50" w:rsidRDefault="00B66E50" w:rsidP="00A305A4">
            <w:pPr>
              <w:spacing w:after="200" w:line="276" w:lineRule="auto"/>
            </w:pPr>
          </w:p>
        </w:tc>
      </w:tr>
      <w:tr w:rsidR="00FE1AD0" w:rsidRPr="00B66E50" w:rsidTr="00FE1AD0">
        <w:trPr>
          <w:gridAfter w:val="4"/>
          <w:wAfter w:w="4480" w:type="dxa"/>
        </w:trPr>
        <w:tc>
          <w:tcPr>
            <w:tcW w:w="817" w:type="dxa"/>
          </w:tcPr>
          <w:p w:rsidR="00FE1AD0" w:rsidRPr="00B66E50" w:rsidRDefault="00FE1AD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FE1AD0" w:rsidRPr="00B66E50" w:rsidRDefault="00FE1AD0" w:rsidP="001E2ED5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 xml:space="preserve">Письмо букв </w:t>
            </w:r>
            <w:proofErr w:type="gramStart"/>
            <w:r w:rsidRPr="00B66E50">
              <w:rPr>
                <w:rFonts w:eastAsia="Calibri"/>
              </w:rPr>
              <w:t>ч</w:t>
            </w:r>
            <w:proofErr w:type="gramEnd"/>
            <w:r w:rsidRPr="00B66E50">
              <w:rPr>
                <w:rFonts w:eastAsia="Calibri"/>
              </w:rPr>
              <w:t>, Ч, слов и предложений. Слоговой и звукобуквенный анализ слов «часы», «туча», «учу». Запись предложений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66E50">
              <w:rPr>
                <w:rFonts w:eastAsia="Calibri"/>
                <w:bCs/>
              </w:rPr>
              <w:t xml:space="preserve">Знать правописание </w:t>
            </w:r>
            <w:proofErr w:type="spellStart"/>
            <w:r w:rsidRPr="00B66E50">
              <w:rPr>
                <w:rFonts w:eastAsia="Calibri"/>
                <w:bCs/>
              </w:rPr>
              <w:t>ча</w:t>
            </w:r>
            <w:proofErr w:type="spellEnd"/>
            <w:r w:rsidRPr="00B66E50">
              <w:rPr>
                <w:rFonts w:eastAsia="Calibri"/>
                <w:bCs/>
              </w:rPr>
              <w:t xml:space="preserve">, </w:t>
            </w:r>
            <w:proofErr w:type="gramStart"/>
            <w:r w:rsidRPr="00B66E50">
              <w:rPr>
                <w:rFonts w:eastAsia="Calibri"/>
                <w:bCs/>
              </w:rPr>
              <w:t>чу</w:t>
            </w:r>
            <w:proofErr w:type="gramEnd"/>
            <w:r w:rsidRPr="00B66E50">
              <w:rPr>
                <w:rFonts w:eastAsia="Calibri"/>
                <w:bCs/>
              </w:rPr>
              <w:t>.</w:t>
            </w:r>
          </w:p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Уметь соотносить печатную и письменную буквы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AD0" w:rsidRPr="00B66E50" w:rsidRDefault="00FE1A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FE1AD0" w:rsidRPr="00B66E50" w:rsidRDefault="00FE1AD0" w:rsidP="00A305A4">
            <w:pPr>
              <w:spacing w:after="200" w:line="276" w:lineRule="auto"/>
            </w:pPr>
          </w:p>
        </w:tc>
      </w:tr>
      <w:tr w:rsidR="00FE1AD0" w:rsidRPr="00B66E50" w:rsidTr="00FE1AD0">
        <w:trPr>
          <w:gridAfter w:val="4"/>
          <w:wAfter w:w="4480" w:type="dxa"/>
        </w:trPr>
        <w:tc>
          <w:tcPr>
            <w:tcW w:w="817" w:type="dxa"/>
          </w:tcPr>
          <w:p w:rsidR="00FE1AD0" w:rsidRPr="00B66E50" w:rsidRDefault="00FE1AD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FE1AD0" w:rsidRPr="00B66E50" w:rsidRDefault="00FE1AD0" w:rsidP="001E2ED5">
            <w:pPr>
              <w:spacing w:after="200" w:line="276" w:lineRule="auto"/>
            </w:pPr>
            <w:r w:rsidRPr="00B66E50">
              <w:t xml:space="preserve">Повторение пройденного </w:t>
            </w:r>
            <w:r w:rsidRPr="00B66E50">
              <w:lastRenderedPageBreak/>
              <w:t>материала</w:t>
            </w:r>
          </w:p>
        </w:tc>
        <w:tc>
          <w:tcPr>
            <w:tcW w:w="2125" w:type="dxa"/>
          </w:tcPr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lastRenderedPageBreak/>
              <w:t xml:space="preserve">Письмо буквы ь знак, слов и </w:t>
            </w:r>
            <w:r w:rsidRPr="00B66E50">
              <w:rPr>
                <w:rFonts w:eastAsia="Calibri"/>
              </w:rPr>
              <w:lastRenderedPageBreak/>
              <w:t>предложений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/>
                <w:bCs/>
              </w:rPr>
              <w:lastRenderedPageBreak/>
              <w:t>Знать</w:t>
            </w:r>
            <w:r w:rsidRPr="00B66E50">
              <w:rPr>
                <w:rFonts w:eastAsia="Calibri"/>
              </w:rPr>
              <w:t xml:space="preserve">, что </w:t>
            </w:r>
            <w:r w:rsidRPr="00B66E50">
              <w:rPr>
                <w:rFonts w:eastAsia="Calibri"/>
                <w:i/>
                <w:iCs/>
              </w:rPr>
              <w:t>Ь</w:t>
            </w:r>
            <w:r w:rsidRPr="00B66E50">
              <w:rPr>
                <w:rFonts w:eastAsia="Calibri"/>
              </w:rPr>
              <w:t xml:space="preserve"> – показатель </w:t>
            </w:r>
            <w:r w:rsidRPr="00B66E50">
              <w:rPr>
                <w:rFonts w:eastAsia="Calibri"/>
              </w:rPr>
              <w:lastRenderedPageBreak/>
              <w:t xml:space="preserve">мягкости согласных звуков; </w:t>
            </w:r>
            <w:r w:rsidRPr="00B66E50">
              <w:rPr>
                <w:rFonts w:eastAsia="Calibri"/>
                <w:i/>
                <w:iCs/>
              </w:rPr>
              <w:t>Ь</w:t>
            </w:r>
            <w:r w:rsidRPr="00B66E50">
              <w:rPr>
                <w:rFonts w:eastAsia="Calibri"/>
              </w:rPr>
              <w:t xml:space="preserve"> не обозначает звука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AD0" w:rsidRPr="00B66E50" w:rsidRDefault="00FE1A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FE1AD0" w:rsidRPr="00B66E50" w:rsidRDefault="00FE1AD0" w:rsidP="00A305A4">
            <w:pPr>
              <w:spacing w:after="200" w:line="276" w:lineRule="auto"/>
            </w:pPr>
          </w:p>
        </w:tc>
      </w:tr>
      <w:tr w:rsidR="00FE1AD0" w:rsidRPr="00B66E50" w:rsidTr="009B5A50">
        <w:trPr>
          <w:gridAfter w:val="4"/>
          <w:wAfter w:w="4480" w:type="dxa"/>
        </w:trPr>
        <w:tc>
          <w:tcPr>
            <w:tcW w:w="817" w:type="dxa"/>
          </w:tcPr>
          <w:p w:rsidR="00FE1AD0" w:rsidRPr="00B66E50" w:rsidRDefault="00FE1AD0" w:rsidP="00A305A4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center"/>
            </w:pPr>
          </w:p>
        </w:tc>
        <w:tc>
          <w:tcPr>
            <w:tcW w:w="2834" w:type="dxa"/>
            <w:gridSpan w:val="2"/>
          </w:tcPr>
          <w:p w:rsidR="00FE1AD0" w:rsidRPr="00B66E50" w:rsidRDefault="00FE1AD0" w:rsidP="001E2ED5">
            <w:pPr>
              <w:spacing w:after="200" w:line="276" w:lineRule="auto"/>
            </w:pPr>
            <w:r w:rsidRPr="00B66E50">
              <w:t>Повторение пройденного материала</w:t>
            </w:r>
          </w:p>
        </w:tc>
        <w:tc>
          <w:tcPr>
            <w:tcW w:w="2125" w:type="dxa"/>
          </w:tcPr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</w:rPr>
              <w:t>Письмо буквы ь знак, слов и предложений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66E50">
              <w:rPr>
                <w:rFonts w:eastAsia="Calibri"/>
                <w:bCs/>
              </w:rPr>
              <w:t>Знать правописание ши</w:t>
            </w:r>
          </w:p>
          <w:p w:rsidR="00FE1AD0" w:rsidRPr="00B66E50" w:rsidRDefault="00FE1AD0" w:rsidP="001E2ED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66E50">
              <w:rPr>
                <w:rFonts w:eastAsia="Calibri"/>
                <w:bCs/>
              </w:rPr>
              <w:t>Уметь соотносить печатную и письменную буквы</w:t>
            </w: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E1AD0" w:rsidRPr="00B66E50" w:rsidRDefault="00FE1A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29.05.2023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FE1AD0" w:rsidRPr="00B66E50" w:rsidRDefault="00FE1AD0" w:rsidP="00A305A4">
            <w:pPr>
              <w:spacing w:after="200" w:line="276" w:lineRule="auto"/>
            </w:pPr>
          </w:p>
        </w:tc>
      </w:tr>
    </w:tbl>
    <w:p w:rsidR="00A305A4" w:rsidRPr="00B66E50" w:rsidRDefault="00A305A4" w:rsidP="00A305A4">
      <w:pPr>
        <w:tabs>
          <w:tab w:val="left" w:pos="2118"/>
        </w:tabs>
        <w:jc w:val="center"/>
        <w:rPr>
          <w:b/>
          <w:sz w:val="22"/>
          <w:szCs w:val="22"/>
        </w:rPr>
      </w:pPr>
    </w:p>
    <w:p w:rsidR="00A305A4" w:rsidRPr="00B66E50" w:rsidRDefault="00A305A4" w:rsidP="00A305A4">
      <w:pPr>
        <w:tabs>
          <w:tab w:val="left" w:pos="2118"/>
        </w:tabs>
        <w:jc w:val="center"/>
        <w:rPr>
          <w:b/>
          <w:sz w:val="22"/>
          <w:szCs w:val="22"/>
        </w:rPr>
      </w:pPr>
    </w:p>
    <w:p w:rsidR="00A305A4" w:rsidRPr="00B66E50" w:rsidRDefault="00A305A4" w:rsidP="00A305A4">
      <w:pPr>
        <w:tabs>
          <w:tab w:val="left" w:pos="2118"/>
        </w:tabs>
        <w:jc w:val="center"/>
        <w:rPr>
          <w:b/>
          <w:sz w:val="22"/>
          <w:szCs w:val="22"/>
        </w:rPr>
      </w:pPr>
      <w:r w:rsidRPr="00B66E50">
        <w:rPr>
          <w:b/>
          <w:sz w:val="22"/>
          <w:szCs w:val="22"/>
        </w:rPr>
        <w:t>Воспитательный раздел тематического планирования</w:t>
      </w:r>
    </w:p>
    <w:p w:rsidR="00A305A4" w:rsidRPr="00B66E50" w:rsidRDefault="00A305A4" w:rsidP="00A305A4">
      <w:pPr>
        <w:tabs>
          <w:tab w:val="left" w:pos="2118"/>
        </w:tabs>
        <w:jc w:val="center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685"/>
        <w:gridCol w:w="1985"/>
        <w:gridCol w:w="1275"/>
      </w:tblGrid>
      <w:tr w:rsidR="00A305A4" w:rsidRPr="00B66E50" w:rsidTr="009B5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A4" w:rsidRPr="00B66E50" w:rsidRDefault="00A305A4" w:rsidP="00A305A4">
            <w:pPr>
              <w:suppressAutoHyphens/>
              <w:autoSpaceDE w:val="0"/>
              <w:autoSpaceDN w:val="0"/>
              <w:adjustRightInd w:val="0"/>
              <w:spacing w:line="160" w:lineRule="atLeast"/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</w:pPr>
            <w:r w:rsidRPr="00B66E50"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  <w:t xml:space="preserve">№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A4" w:rsidRPr="00B66E50" w:rsidRDefault="00A305A4" w:rsidP="00A305A4">
            <w:pPr>
              <w:suppressAutoHyphens/>
              <w:autoSpaceDE w:val="0"/>
              <w:autoSpaceDN w:val="0"/>
              <w:adjustRightInd w:val="0"/>
              <w:spacing w:line="160" w:lineRule="atLeast"/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</w:pPr>
            <w:r w:rsidRPr="00B66E50"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  <w:t>Тема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A4" w:rsidRPr="00B66E50" w:rsidRDefault="00A305A4" w:rsidP="00A305A4">
            <w:pPr>
              <w:suppressAutoHyphens/>
              <w:autoSpaceDE w:val="0"/>
              <w:autoSpaceDN w:val="0"/>
              <w:adjustRightInd w:val="0"/>
              <w:spacing w:line="160" w:lineRule="atLeast"/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</w:pPr>
            <w:r w:rsidRPr="00B66E50"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  <w:t>Ключевые воспитательные 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A4" w:rsidRPr="00B66E50" w:rsidRDefault="00A305A4" w:rsidP="00A305A4">
            <w:pPr>
              <w:suppressAutoHyphens/>
              <w:autoSpaceDE w:val="0"/>
              <w:autoSpaceDN w:val="0"/>
              <w:adjustRightInd w:val="0"/>
              <w:spacing w:line="160" w:lineRule="atLeast"/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</w:pPr>
            <w:r w:rsidRPr="00B66E50"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  <w:t>Формы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A4" w:rsidRPr="00B66E50" w:rsidRDefault="00A305A4" w:rsidP="00A305A4">
            <w:pPr>
              <w:suppressAutoHyphens/>
              <w:autoSpaceDE w:val="0"/>
              <w:autoSpaceDN w:val="0"/>
              <w:adjustRightInd w:val="0"/>
              <w:spacing w:line="160" w:lineRule="atLeast"/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</w:pPr>
            <w:r w:rsidRPr="00B66E50">
              <w:rPr>
                <w:rFonts w:eastAsia="Calibri"/>
                <w:b/>
                <w:bCs/>
                <w:color w:val="000000"/>
                <w:spacing w:val="-2"/>
                <w:sz w:val="22"/>
                <w:szCs w:val="22"/>
                <w:u w:color="000000"/>
              </w:rPr>
              <w:t>Количество часов, отводимых на изучение темы</w:t>
            </w:r>
          </w:p>
        </w:tc>
      </w:tr>
      <w:tr w:rsidR="00A305A4" w:rsidRPr="00B66E50" w:rsidTr="009B5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b/>
                <w:caps/>
                <w:sz w:val="22"/>
                <w:szCs w:val="22"/>
              </w:rPr>
              <w:t>ЗВУКИ И БУКВЫ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A4" w:rsidRPr="00B66E50" w:rsidRDefault="00A305A4" w:rsidP="00A305A4">
            <w:pPr>
              <w:widowControl w:val="0"/>
              <w:tabs>
                <w:tab w:val="left" w:pos="10065"/>
              </w:tabs>
              <w:spacing w:before="5" w:line="228" w:lineRule="auto"/>
              <w:ind w:right="86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proofErr w:type="gramStart"/>
            <w:r w:rsidRPr="00B66E50">
              <w:rPr>
                <w:rFonts w:eastAsia="Arial"/>
                <w:color w:val="000000"/>
                <w:sz w:val="22"/>
                <w:szCs w:val="22"/>
                <w:lang w:eastAsia="en-US"/>
              </w:rPr>
              <w:t>1.Применение на уроке интерактивных форм работы учащихся:  интеллектуальных игр, стимулирующих познавательную мотивацию школьников;  дидактического театра, где полученные на уроке знания обыгрываются в театральных  постановках; дискуссий, которые дают учащимся возможность приобрести опыт ведения  конструктивного диалога; групповой работы или работы в парах, которые учат  школьников командной работе и взаимодействию с другими детьми;</w:t>
            </w:r>
            <w:proofErr w:type="gramEnd"/>
          </w:p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Развитие речи</w:t>
            </w:r>
          </w:p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«Расскажи о себе</w:t>
            </w:r>
            <w:proofErr w:type="gramStart"/>
            <w:r w:rsidRPr="00B66E50">
              <w:rPr>
                <w:color w:val="000000"/>
                <w:sz w:val="22"/>
                <w:szCs w:val="22"/>
              </w:rPr>
              <w:t>»(</w:t>
            </w:r>
            <w:proofErr w:type="gramEnd"/>
            <w:r w:rsidRPr="00B66E50">
              <w:rPr>
                <w:color w:val="000000"/>
                <w:sz w:val="22"/>
                <w:szCs w:val="22"/>
              </w:rPr>
              <w:t>о настроении, о времени года)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</w:tr>
      <w:tr w:rsidR="00A305A4" w:rsidRPr="00B66E50" w:rsidTr="00A305A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b/>
                <w:sz w:val="22"/>
                <w:szCs w:val="22"/>
              </w:rPr>
              <w:t>Слово и слог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1Включение в урок игровых процедур, которые помогают поддержать мотивацию  детей к получению знаний, налаживанию позитивных межличностных отношений в  классе, помогают установлению доброжелательной атмосферы во время урока;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Лото «Читаем сами»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</w:tr>
      <w:tr w:rsidR="00A305A4" w:rsidRPr="00B66E50" w:rsidTr="009B5A50">
        <w:trPr>
          <w:trHeight w:val="20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1Включение в урок игровых процедур, которые помогают поддержать мотивацию  детей к получению знаний, налаживанию позитивных межличностных отношений в  классе, помогают установлению доброжелательной атмосферы во время урока;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Игры: « Внимательные покупатели»,</w:t>
            </w:r>
          </w:p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Лото «Читаем сами»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</w:tr>
      <w:tr w:rsidR="00A305A4" w:rsidRPr="00B66E50" w:rsidTr="009B5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color w:val="000000"/>
                <w:sz w:val="22"/>
                <w:szCs w:val="22"/>
              </w:rPr>
              <w:t xml:space="preserve">1Включение в урок игровых процедур, которые помогают поддержать мотивацию  детей к получению знаний, налаживанию </w:t>
            </w:r>
            <w:r w:rsidRPr="00B66E50">
              <w:rPr>
                <w:color w:val="000000"/>
                <w:sz w:val="22"/>
                <w:szCs w:val="22"/>
              </w:rPr>
              <w:lastRenderedPageBreak/>
              <w:t>позитивных межличностных отношений в  классе, помогают установлению доброжелательной атмосферы во время урока;</w:t>
            </w:r>
          </w:p>
          <w:p w:rsidR="00A305A4" w:rsidRPr="00B66E50" w:rsidRDefault="00A305A4" w:rsidP="00A305A4">
            <w:pPr>
              <w:widowControl w:val="0"/>
              <w:tabs>
                <w:tab w:val="left" w:pos="10065"/>
              </w:tabs>
              <w:spacing w:line="228" w:lineRule="auto"/>
              <w:ind w:right="86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proofErr w:type="gramStart"/>
            <w:r w:rsidRPr="00B66E50">
              <w:rPr>
                <w:color w:val="000000"/>
                <w:sz w:val="22"/>
                <w:szCs w:val="22"/>
                <w:lang w:eastAsia="en-US"/>
              </w:rPr>
              <w:t>2.</w:t>
            </w:r>
            <w:r w:rsidRPr="00B66E50">
              <w:rPr>
                <w:rFonts w:eastAsia="Arial"/>
                <w:color w:val="000000"/>
                <w:sz w:val="22"/>
                <w:szCs w:val="22"/>
                <w:lang w:eastAsia="en-US"/>
              </w:rPr>
              <w:t>Инициирование и поддержка исследовательской деятельности школьников в  рамках реализации ими индивидуальных и групповых исследовательских проектов, что  даст школьникам возможность приобрести навык самостоятельного решения  теоретической проблемы, навык генерирования и оформления собственных идей, навык  уважительного отношения к чужим идеям, оформленным в работах других  исследователей, навык публичного выступления перед аудиторией, аргументирования и  отстаивания своей точки зрения.</w:t>
            </w:r>
            <w:proofErr w:type="gramEnd"/>
          </w:p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  <w:r w:rsidRPr="00B66E50">
              <w:rPr>
                <w:sz w:val="22"/>
                <w:szCs w:val="22"/>
              </w:rPr>
              <w:lastRenderedPageBreak/>
              <w:t>Урок-игра « Девять правил орфографии»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5A4" w:rsidRPr="00B66E50" w:rsidRDefault="00A305A4" w:rsidP="00A305A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46FE1" w:rsidRDefault="00446FE1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Default="00FE1AD0" w:rsidP="00E60FA2"/>
    <w:p w:rsidR="00FE1AD0" w:rsidRPr="00FE1AD0" w:rsidRDefault="00FE1AD0" w:rsidP="00FE1AD0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FE1AD0">
        <w:rPr>
          <w:rFonts w:eastAsiaTheme="minorHAnsi"/>
          <w:b/>
          <w:sz w:val="22"/>
          <w:szCs w:val="22"/>
          <w:lang w:eastAsia="en-US"/>
        </w:rPr>
        <w:lastRenderedPageBreak/>
        <w:t>ЛИСТ КОРРЕКТИРОВКИ  (2022-2023 уч. год)</w:t>
      </w:r>
    </w:p>
    <w:tbl>
      <w:tblPr>
        <w:tblW w:w="105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37"/>
        <w:gridCol w:w="1237"/>
        <w:gridCol w:w="1172"/>
        <w:gridCol w:w="2792"/>
        <w:gridCol w:w="1620"/>
      </w:tblGrid>
      <w:tr w:rsidR="00FE1AD0" w:rsidRPr="00FE1AD0" w:rsidTr="001E2ED5">
        <w:tc>
          <w:tcPr>
            <w:tcW w:w="959" w:type="dxa"/>
            <w:vMerge w:val="restart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№ урока</w:t>
            </w:r>
          </w:p>
        </w:tc>
        <w:tc>
          <w:tcPr>
            <w:tcW w:w="2737" w:type="dxa"/>
            <w:vMerge w:val="restart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2792" w:type="dxa"/>
            <w:vMerge w:val="restart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Причина корректировки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Способ корректировки</w:t>
            </w:r>
          </w:p>
        </w:tc>
      </w:tr>
      <w:tr w:rsidR="00FE1AD0" w:rsidRPr="00FE1AD0" w:rsidTr="001E2ED5">
        <w:tc>
          <w:tcPr>
            <w:tcW w:w="959" w:type="dxa"/>
            <w:vMerge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vMerge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17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E1AD0">
              <w:rPr>
                <w:rFonts w:eastAsiaTheme="minorHAnsi"/>
                <w:sz w:val="22"/>
                <w:szCs w:val="22"/>
                <w:lang w:eastAsia="en-US"/>
              </w:rPr>
              <w:t>дано</w:t>
            </w:r>
          </w:p>
        </w:tc>
        <w:tc>
          <w:tcPr>
            <w:tcW w:w="2792" w:type="dxa"/>
            <w:vMerge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E1AD0" w:rsidRPr="00FE1AD0" w:rsidTr="001E2ED5">
        <w:tc>
          <w:tcPr>
            <w:tcW w:w="959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E1AD0" w:rsidRPr="00FE1AD0" w:rsidTr="001E2ED5">
        <w:tc>
          <w:tcPr>
            <w:tcW w:w="959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E1AD0" w:rsidRPr="00FE1AD0" w:rsidTr="001E2ED5">
        <w:tc>
          <w:tcPr>
            <w:tcW w:w="959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37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7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FE1AD0" w:rsidRPr="00FE1AD0" w:rsidRDefault="00FE1AD0" w:rsidP="00FE1A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FE1AD0" w:rsidRPr="00B66E50" w:rsidRDefault="00C40570" w:rsidP="00E60FA2">
      <w:r>
        <w:rPr>
          <w:noProof/>
        </w:rPr>
        <w:lastRenderedPageBreak/>
        <w:drawing>
          <wp:inline distT="0" distB="0" distL="0" distR="0">
            <wp:extent cx="5940425" cy="8169054"/>
            <wp:effectExtent l="0" t="0" r="3175" b="3810"/>
            <wp:docPr id="2" name="Рисунок 2" descr="C:\Users\2B269~1\AppData\Local\Temp\Rar$DIa1708.7093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B269~1\AppData\Local\Temp\Rar$DIa1708.7093\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1AD0" w:rsidRPr="00B66E50" w:rsidSect="00FE1AD0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BC" w:rsidRDefault="00AE17BC" w:rsidP="00FE1AD0">
      <w:r>
        <w:separator/>
      </w:r>
    </w:p>
  </w:endnote>
  <w:endnote w:type="continuationSeparator" w:id="0">
    <w:p w:rsidR="00AE17BC" w:rsidRDefault="00AE17BC" w:rsidP="00FE1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2492"/>
      <w:docPartObj>
        <w:docPartGallery w:val="Page Numbers (Bottom of Page)"/>
        <w:docPartUnique/>
      </w:docPartObj>
    </w:sdtPr>
    <w:sdtEndPr/>
    <w:sdtContent>
      <w:p w:rsidR="00FE1AD0" w:rsidRDefault="00FE1AD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570">
          <w:rPr>
            <w:noProof/>
          </w:rPr>
          <w:t>24</w:t>
        </w:r>
        <w:r>
          <w:fldChar w:fldCharType="end"/>
        </w:r>
      </w:p>
    </w:sdtContent>
  </w:sdt>
  <w:p w:rsidR="00FE1AD0" w:rsidRDefault="00FE1A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BC" w:rsidRDefault="00AE17BC" w:rsidP="00FE1AD0">
      <w:r>
        <w:separator/>
      </w:r>
    </w:p>
  </w:footnote>
  <w:footnote w:type="continuationSeparator" w:id="0">
    <w:p w:rsidR="00AE17BC" w:rsidRDefault="00AE17BC" w:rsidP="00FE1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C797B"/>
    <w:multiLevelType w:val="hybridMultilevel"/>
    <w:tmpl w:val="5B765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3624FAB"/>
    <w:multiLevelType w:val="hybridMultilevel"/>
    <w:tmpl w:val="5310F6C8"/>
    <w:lvl w:ilvl="0" w:tplc="F47A7A6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color w:val="1F497D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18"/>
    <w:rsid w:val="00140028"/>
    <w:rsid w:val="00153398"/>
    <w:rsid w:val="00251018"/>
    <w:rsid w:val="002B65D9"/>
    <w:rsid w:val="003C0C5E"/>
    <w:rsid w:val="00446FE1"/>
    <w:rsid w:val="005270BF"/>
    <w:rsid w:val="00593830"/>
    <w:rsid w:val="006B3F0B"/>
    <w:rsid w:val="00764935"/>
    <w:rsid w:val="00813ED5"/>
    <w:rsid w:val="00867E49"/>
    <w:rsid w:val="009B5A50"/>
    <w:rsid w:val="00A305A4"/>
    <w:rsid w:val="00A467CC"/>
    <w:rsid w:val="00AE17BC"/>
    <w:rsid w:val="00B66E50"/>
    <w:rsid w:val="00C2136A"/>
    <w:rsid w:val="00C40570"/>
    <w:rsid w:val="00CF6F00"/>
    <w:rsid w:val="00D822C8"/>
    <w:rsid w:val="00E60FA2"/>
    <w:rsid w:val="00EE453F"/>
    <w:rsid w:val="00FA6CBC"/>
    <w:rsid w:val="00FE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C5E"/>
    <w:pPr>
      <w:ind w:left="720"/>
      <w:contextualSpacing/>
    </w:pPr>
  </w:style>
  <w:style w:type="character" w:customStyle="1" w:styleId="Zag11">
    <w:name w:val="Zag_11"/>
    <w:rsid w:val="00446FE1"/>
    <w:rPr>
      <w:color w:val="000000"/>
      <w:w w:val="100"/>
    </w:rPr>
  </w:style>
  <w:style w:type="paragraph" w:styleId="a4">
    <w:name w:val="header"/>
    <w:basedOn w:val="a"/>
    <w:link w:val="a5"/>
    <w:uiPriority w:val="99"/>
    <w:unhideWhenUsed/>
    <w:rsid w:val="00FE1A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1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1A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05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05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C5E"/>
    <w:pPr>
      <w:ind w:left="720"/>
      <w:contextualSpacing/>
    </w:pPr>
  </w:style>
  <w:style w:type="character" w:customStyle="1" w:styleId="Zag11">
    <w:name w:val="Zag_11"/>
    <w:rsid w:val="00446FE1"/>
    <w:rPr>
      <w:color w:val="000000"/>
      <w:w w:val="100"/>
    </w:rPr>
  </w:style>
  <w:style w:type="paragraph" w:styleId="a4">
    <w:name w:val="header"/>
    <w:basedOn w:val="a"/>
    <w:link w:val="a5"/>
    <w:uiPriority w:val="99"/>
    <w:unhideWhenUsed/>
    <w:rsid w:val="00FE1A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1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1A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05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05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23</Pages>
  <Words>4685</Words>
  <Characters>26708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АСОШ№2</cp:lastModifiedBy>
  <cp:revision>9</cp:revision>
  <cp:lastPrinted>2022-11-06T13:29:00Z</cp:lastPrinted>
  <dcterms:created xsi:type="dcterms:W3CDTF">2022-10-31T07:02:00Z</dcterms:created>
  <dcterms:modified xsi:type="dcterms:W3CDTF">2023-05-10T08:33:00Z</dcterms:modified>
</cp:coreProperties>
</file>