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4C" w:rsidRPr="000F697F" w:rsidRDefault="001440B9" w:rsidP="00A43EC9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>
        <w:rPr>
          <w:rFonts w:ascii="Times New Roman" w:eastAsia="Calibri" w:hAnsi="Times New Roman"/>
          <w:b/>
          <w:noProof/>
          <w:spacing w:val="-3"/>
          <w:w w:val="108"/>
        </w:rPr>
        <w:drawing>
          <wp:inline distT="0" distB="0" distL="0" distR="0">
            <wp:extent cx="5940425" cy="8163237"/>
            <wp:effectExtent l="0" t="0" r="3175" b="9525"/>
            <wp:docPr id="1" name="Рисунок 1" descr="C:\Users\2B269~1\AppData\Local\Temp\Rar$DIa1708.24227\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24227\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0B9" w:rsidRDefault="001440B9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1440B9" w:rsidRDefault="001440B9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1440B9" w:rsidRDefault="001440B9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1440B9" w:rsidRDefault="001440B9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1440B9" w:rsidRDefault="001440B9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1440B9" w:rsidRDefault="001440B9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B1254C" w:rsidRPr="000F697F" w:rsidRDefault="00B1254C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 w:rsidRPr="000F697F">
        <w:rPr>
          <w:rFonts w:ascii="Times New Roman" w:eastAsia="Calibri" w:hAnsi="Times New Roman"/>
          <w:b/>
          <w:spacing w:val="-3"/>
          <w:w w:val="108"/>
          <w:lang w:eastAsia="en-US"/>
        </w:rPr>
        <w:lastRenderedPageBreak/>
        <w:t>Пояснительная записка</w:t>
      </w:r>
    </w:p>
    <w:p w:rsidR="00B1254C" w:rsidRPr="000F697F" w:rsidRDefault="00B1254C" w:rsidP="00E122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Данная рабочая программа составлена на основании следующих документов: </w:t>
      </w:r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>- Федерального закона от 29.12.2012 г. №273-ФЗ «Об образовании в Российской</w:t>
      </w:r>
      <w:r w:rsidRPr="000F697F">
        <w:rPr>
          <w:rFonts w:ascii="Times New Roman" w:eastAsia="Calibri" w:hAnsi="Times New Roman"/>
          <w:i/>
          <w:shd w:val="clear" w:color="auto" w:fill="FFFFFF"/>
          <w:lang w:eastAsia="en-US"/>
        </w:rPr>
        <w:t xml:space="preserve"> Федер</w:t>
      </w:r>
      <w:r w:rsidRPr="000F697F">
        <w:rPr>
          <w:rFonts w:ascii="Times New Roman" w:eastAsia="Calibri" w:hAnsi="Times New Roman"/>
          <w:shd w:val="clear" w:color="auto" w:fill="FFFFFF"/>
          <w:lang w:eastAsia="en-US"/>
        </w:rPr>
        <w:t>ации» (с изменениями и дополнениями);</w:t>
      </w:r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>- Федерального государственного образовательного стандарта начального общего образования;</w:t>
      </w:r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>-</w:t>
      </w:r>
      <w:r w:rsidRPr="000F697F">
        <w:rPr>
          <w:rFonts w:ascii="Times New Roman" w:eastAsia="Calibri" w:hAnsi="Times New Roman"/>
          <w:b/>
          <w:shd w:val="clear" w:color="auto" w:fill="FFFFFF"/>
          <w:lang w:eastAsia="en-US"/>
        </w:rPr>
        <w:t xml:space="preserve"> </w:t>
      </w:r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0F697F">
        <w:rPr>
          <w:rFonts w:ascii="Times New Roman" w:eastAsia="Calibri" w:hAnsi="Times New Roman"/>
          <w:shd w:val="clear" w:color="auto" w:fill="FFFFFF"/>
          <w:lang w:eastAsia="en-US"/>
        </w:rPr>
        <w:t>Героя Советского Союза Ивана Егоровича Кочнева Алексеевского муниципального района  Республики</w:t>
      </w:r>
      <w:proofErr w:type="gramEnd"/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 Татарстан»,  утвержденной приказом № 265-од  от 28 августа 2022  года.</w:t>
      </w:r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proofErr w:type="gramStart"/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>- 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0F697F">
        <w:rPr>
          <w:rFonts w:ascii="Times New Roman" w:eastAsia="Calibri" w:hAnsi="Times New Roman"/>
          <w:shd w:val="clear" w:color="auto" w:fill="FFFFFF"/>
          <w:lang w:eastAsia="en-US"/>
        </w:rPr>
        <w:t>);;</w:t>
      </w:r>
      <w:proofErr w:type="gramEnd"/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0F697F">
        <w:rPr>
          <w:rFonts w:ascii="Times New Roman" w:eastAsia="Calibri" w:hAnsi="Times New Roman"/>
          <w:shd w:val="clear" w:color="auto" w:fill="FFFFFF"/>
          <w:lang w:eastAsia="en-US"/>
        </w:rPr>
        <w:t>аттестации</w:t>
      </w:r>
      <w:proofErr w:type="gramEnd"/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 обучающихся по основным образовательным программам </w:t>
      </w:r>
    </w:p>
    <w:p w:rsidR="00B1254C" w:rsidRPr="000F697F" w:rsidRDefault="00B1254C" w:rsidP="00E12241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0F697F">
        <w:rPr>
          <w:rFonts w:ascii="Times New Roman" w:eastAsia="Calibri" w:hAnsi="Times New Roman"/>
          <w:shd w:val="clear" w:color="auto" w:fill="FFFFFF"/>
          <w:lang w:eastAsia="en-US"/>
        </w:rPr>
        <w:t xml:space="preserve">- Положения о рабочей программе учителя  </w:t>
      </w:r>
    </w:p>
    <w:p w:rsidR="00B1254C" w:rsidRPr="000F697F" w:rsidRDefault="00B1254C" w:rsidP="00E12241">
      <w:pPr>
        <w:spacing w:after="0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        В  Федеральном  компоненте  государственного  стандарта  на  изучение  предмета </w:t>
      </w:r>
    </w:p>
    <w:p w:rsidR="00B1254C" w:rsidRPr="000F697F" w:rsidRDefault="00B1254C" w:rsidP="00E12241">
      <w:pPr>
        <w:spacing w:after="0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«Музыка»  во 2  классе  отведено  35  часов  (1  час  в  неделю,  35  учебных  недель</w:t>
      </w:r>
      <w:proofErr w:type="gramStart"/>
      <w:r w:rsidRPr="000F697F">
        <w:rPr>
          <w:rFonts w:ascii="Times New Roman" w:hAnsi="Times New Roman"/>
        </w:rPr>
        <w:t>),.</w:t>
      </w:r>
      <w:proofErr w:type="gramEnd"/>
    </w:p>
    <w:p w:rsidR="00B1254C" w:rsidRPr="000F697F" w:rsidRDefault="00B1254C" w:rsidP="00E12241">
      <w:pPr>
        <w:spacing w:after="0" w:line="360" w:lineRule="auto"/>
        <w:jc w:val="center"/>
        <w:rPr>
          <w:rFonts w:ascii="Times New Roman" w:hAnsi="Times New Roman"/>
          <w:b/>
        </w:rPr>
      </w:pPr>
      <w:r w:rsidRPr="000F697F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B1254C" w:rsidRPr="000F697F" w:rsidRDefault="00B1254C" w:rsidP="00E12241">
      <w:pPr>
        <w:spacing w:after="0"/>
        <w:jc w:val="center"/>
        <w:rPr>
          <w:rFonts w:ascii="Times New Roman" w:hAnsi="Times New Roman"/>
        </w:rPr>
      </w:pPr>
    </w:p>
    <w:p w:rsidR="00B1254C" w:rsidRPr="000F697F" w:rsidRDefault="00B1254C" w:rsidP="00E1224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0F697F">
        <w:rPr>
          <w:rFonts w:ascii="Times New Roman" w:hAnsi="Times New Roman"/>
          <w:kern w:val="2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B1254C" w:rsidRPr="000F697F" w:rsidRDefault="00B1254C" w:rsidP="00E12241">
      <w:pPr>
        <w:tabs>
          <w:tab w:val="left" w:pos="0"/>
        </w:tabs>
        <w:spacing w:after="0"/>
        <w:ind w:firstLine="709"/>
        <w:rPr>
          <w:rFonts w:ascii="Times New Roman" w:hAnsi="Times New Roman"/>
          <w:b/>
        </w:rPr>
      </w:pPr>
      <w:r w:rsidRPr="000F697F">
        <w:rPr>
          <w:rFonts w:ascii="Times New Roman" w:hAnsi="Times New Roman"/>
        </w:rPr>
        <w:t xml:space="preserve">Стандарт устанавливает требования к результатам освоения обучающимися с умственной отсталостью </w:t>
      </w:r>
      <w:r w:rsidRPr="000F697F">
        <w:rPr>
          <w:rFonts w:ascii="Times New Roman" w:hAnsi="Times New Roman"/>
          <w:bCs/>
        </w:rPr>
        <w:t>АООП</w:t>
      </w:r>
      <w:r w:rsidRPr="000F697F">
        <w:rPr>
          <w:rFonts w:ascii="Times New Roman" w:hAnsi="Times New Roman"/>
        </w:rPr>
        <w:t xml:space="preserve">, которые  рассматриваются в варианте 6.4. как </w:t>
      </w:r>
      <w:r w:rsidRPr="000F697F">
        <w:rPr>
          <w:rFonts w:ascii="Times New Roman" w:hAnsi="Times New Roman"/>
          <w:b/>
        </w:rPr>
        <w:t>возможные</w:t>
      </w:r>
      <w:r w:rsidRPr="000F697F">
        <w:rPr>
          <w:rFonts w:ascii="Times New Roman" w:hAnsi="Times New Roman"/>
        </w:rPr>
        <w:t xml:space="preserve"> (примерные) и соразмерные с индивидуальными </w:t>
      </w:r>
      <w:r w:rsidRPr="000F697F">
        <w:rPr>
          <w:rFonts w:ascii="Times New Roman" w:hAnsi="Times New Roman"/>
          <w:bCs/>
        </w:rPr>
        <w:t xml:space="preserve">возможностями и специфическими образовательными потребностям </w:t>
      </w:r>
      <w:proofErr w:type="gramStart"/>
      <w:r w:rsidRPr="000F697F">
        <w:rPr>
          <w:rFonts w:ascii="Times New Roman" w:hAnsi="Times New Roman"/>
          <w:bCs/>
        </w:rPr>
        <w:t>обучающихся</w:t>
      </w:r>
      <w:proofErr w:type="gramEnd"/>
      <w:r w:rsidRPr="000F697F">
        <w:rPr>
          <w:rFonts w:ascii="Times New Roman" w:hAnsi="Times New Roman"/>
        </w:rPr>
        <w:t xml:space="preserve">. Требования устанавливаются к результатам:   </w:t>
      </w:r>
    </w:p>
    <w:p w:rsidR="00B1254C" w:rsidRPr="000F697F" w:rsidRDefault="00B1254C" w:rsidP="00E12241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</w:rPr>
      </w:pPr>
      <w:proofErr w:type="spellStart"/>
      <w:r w:rsidRPr="000F697F">
        <w:rPr>
          <w:rFonts w:ascii="Times New Roman" w:eastAsia="Andale Sans UI" w:hAnsi="Times New Roman"/>
          <w:b/>
          <w:kern w:val="2"/>
          <w:lang w:val="de-DE" w:eastAsia="fa-IR" w:bidi="fa-IR"/>
        </w:rPr>
        <w:t>личностным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готовность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способность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саморазвитию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сформированность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обучению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познанию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ценностно-смысловые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отражающие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их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индивидуально-личностные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позиции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социальные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компетенции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личностные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качества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;</w:t>
      </w:r>
    </w:p>
    <w:p w:rsidR="00B1254C" w:rsidRPr="000F697F" w:rsidRDefault="00B1254C" w:rsidP="00E12241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proofErr w:type="spellStart"/>
      <w:r w:rsidRPr="000F697F">
        <w:rPr>
          <w:rFonts w:ascii="Times New Roman" w:eastAsia="Andale Sans UI" w:hAnsi="Times New Roman"/>
          <w:b/>
          <w:bCs/>
          <w:iCs/>
          <w:kern w:val="2"/>
          <w:lang w:val="de-DE" w:eastAsia="fa-IR" w:bidi="fa-IR"/>
        </w:rPr>
        <w:t>предметным</w:t>
      </w:r>
      <w:proofErr w:type="spellEnd"/>
      <w:r w:rsidRPr="000F697F">
        <w:rPr>
          <w:rFonts w:ascii="Times New Roman" w:eastAsia="Andale Sans UI" w:hAnsi="Times New Roman"/>
          <w:b/>
          <w:bCs/>
          <w:i/>
          <w:iCs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освоенный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обучающимися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в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ходе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изучения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учебного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предмета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опыт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специфической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для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данной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предметной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области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деятельности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по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получению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нового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знания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его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применению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B1254C" w:rsidRPr="000F697F" w:rsidRDefault="00B1254C" w:rsidP="00E12241">
      <w:pPr>
        <w:widowControl w:val="0"/>
        <w:tabs>
          <w:tab w:val="left" w:pos="426"/>
        </w:tabs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eastAsia="en-US"/>
        </w:rPr>
      </w:pPr>
      <w:r w:rsidRPr="000F697F">
        <w:rPr>
          <w:rFonts w:ascii="Times New Roman" w:eastAsia="Andale Sans UI" w:hAnsi="Times New Roman"/>
          <w:kern w:val="2"/>
          <w:lang w:eastAsia="en-US"/>
        </w:rPr>
        <w:t xml:space="preserve"> Возможные личностные результаты освоения </w:t>
      </w:r>
      <w:proofErr w:type="gramStart"/>
      <w:r w:rsidRPr="000F697F">
        <w:rPr>
          <w:rFonts w:ascii="Times New Roman" w:eastAsia="Andale Sans UI" w:hAnsi="Times New Roman"/>
          <w:kern w:val="2"/>
          <w:lang w:eastAsia="en-US"/>
        </w:rPr>
        <w:t>адаптированной</w:t>
      </w:r>
      <w:proofErr w:type="gramEnd"/>
      <w:r w:rsidRPr="000F697F">
        <w:rPr>
          <w:rFonts w:ascii="Times New Roman" w:eastAsia="Andale Sans UI" w:hAnsi="Times New Roman"/>
          <w:kern w:val="2"/>
          <w:lang w:eastAsia="en-US"/>
        </w:rPr>
        <w:t xml:space="preserve">  образовательной </w:t>
      </w:r>
      <w:proofErr w:type="spellStart"/>
      <w:r w:rsidRPr="000F697F">
        <w:rPr>
          <w:rFonts w:ascii="Times New Roman" w:eastAsia="Andale Sans UI" w:hAnsi="Times New Roman"/>
          <w:kern w:val="2"/>
          <w:lang w:eastAsia="en-US"/>
        </w:rPr>
        <w:t>программызаносятся</w:t>
      </w:r>
      <w:proofErr w:type="spellEnd"/>
      <w:r w:rsidRPr="000F697F">
        <w:rPr>
          <w:rFonts w:ascii="Times New Roman" w:eastAsia="Andale Sans UI" w:hAnsi="Times New Roman"/>
          <w:kern w:val="2"/>
          <w:lang w:eastAsia="en-US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eastAsia="en-US"/>
        </w:rPr>
        <w:t>вСИОП</w:t>
      </w:r>
      <w:proofErr w:type="spellEnd"/>
      <w:r w:rsidRPr="000F697F">
        <w:rPr>
          <w:rFonts w:ascii="Times New Roman" w:eastAsia="Andale Sans UI" w:hAnsi="Times New Roman"/>
          <w:kern w:val="2"/>
          <w:lang w:eastAsia="en-US"/>
        </w:rPr>
        <w:t xml:space="preserve"> и должны отражать:</w:t>
      </w:r>
    </w:p>
    <w:p w:rsidR="00B1254C" w:rsidRPr="000F697F" w:rsidRDefault="00B1254C" w:rsidP="00E12241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lastRenderedPageBreak/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3) формирование уважительного отношения к иному мнению;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4) овладение начальными навыками адаптации в динамично изменяющемся и развивающемся мире;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7) формирование эстетических потребностей, ценностей и чувств;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1254C" w:rsidRPr="000F697F" w:rsidRDefault="00B1254C" w:rsidP="00E1224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9) развитие навыков сотрудничества </w:t>
      </w:r>
      <w:proofErr w:type="gramStart"/>
      <w:r w:rsidRPr="000F697F">
        <w:rPr>
          <w:rFonts w:ascii="Times New Roman" w:hAnsi="Times New Roman"/>
        </w:rPr>
        <w:t>со</w:t>
      </w:r>
      <w:proofErr w:type="gramEnd"/>
      <w:r w:rsidRPr="000F697F">
        <w:rPr>
          <w:rFonts w:ascii="Times New Roman" w:hAnsi="Times New Roma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1254C" w:rsidRPr="000F697F" w:rsidRDefault="00B1254C" w:rsidP="00E12241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10)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формирование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безопасный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здоровый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образ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жизни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наличие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труду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работе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результат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бережному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отношению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материальным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духовным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ценностям</w:t>
      </w:r>
      <w:proofErr w:type="spellEnd"/>
      <w:r w:rsidRPr="000F697F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</w:p>
    <w:p w:rsidR="00B1254C" w:rsidRPr="000F697F" w:rsidRDefault="00B1254C" w:rsidP="00E12241">
      <w:pPr>
        <w:spacing w:after="0"/>
        <w:contextualSpacing/>
        <w:jc w:val="center"/>
        <w:rPr>
          <w:rFonts w:ascii="Times New Roman" w:eastAsiaTheme="minorEastAsia" w:hAnsi="Times New Roman"/>
          <w:b/>
        </w:rPr>
      </w:pPr>
      <w:r w:rsidRPr="000F697F">
        <w:rPr>
          <w:rFonts w:ascii="Times New Roman" w:eastAsiaTheme="minorEastAsia" w:hAnsi="Times New Roman"/>
          <w:b/>
        </w:rPr>
        <w:t>Предметные результаты по музыке</w:t>
      </w:r>
    </w:p>
    <w:p w:rsidR="00B1254C" w:rsidRPr="000F697F" w:rsidRDefault="00B1254C" w:rsidP="00E12241">
      <w:pPr>
        <w:spacing w:after="0"/>
        <w:contextualSpacing/>
        <w:jc w:val="center"/>
        <w:rPr>
          <w:rFonts w:ascii="Times New Roman" w:eastAsiaTheme="minorEastAsia" w:hAnsi="Times New Roman"/>
          <w:b/>
        </w:rPr>
      </w:pPr>
    </w:p>
    <w:p w:rsidR="00B1254C" w:rsidRPr="000F697F" w:rsidRDefault="00B1254C" w:rsidP="00E1224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0F697F">
        <w:rPr>
          <w:rFonts w:ascii="Times New Roman" w:hAnsi="Times New Roman"/>
          <w:kern w:val="2"/>
        </w:rPr>
        <w:t>Развитие восприятия, накопление впечатлений и практического опыта в процессе слушания музыки, просмотра музыкально-танцевальных, вокальных и инструментальных выступлений, активного участия в игре на доступных музыкальных инструментах, движении под музыку, пении.</w:t>
      </w:r>
    </w:p>
    <w:p w:rsidR="00B1254C" w:rsidRPr="000F697F" w:rsidRDefault="00B1254C" w:rsidP="00E12241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0F697F">
        <w:rPr>
          <w:rFonts w:ascii="Times New Roman" w:eastAsia="Calibri" w:hAnsi="Times New Roman"/>
          <w:kern w:val="2"/>
          <w:lang w:eastAsia="en-US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B1254C" w:rsidRPr="000F697F" w:rsidRDefault="00B1254C" w:rsidP="00E12241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0F697F">
        <w:rPr>
          <w:rFonts w:ascii="Times New Roman" w:eastAsia="Calibri" w:hAnsi="Times New Roman"/>
          <w:kern w:val="2"/>
          <w:lang w:eastAsia="en-US"/>
        </w:rPr>
        <w:t xml:space="preserve">Умение слушать разную по  характеру музыку и двигаться в соответствии с характером музыкального произведения. </w:t>
      </w:r>
    </w:p>
    <w:p w:rsidR="00B1254C" w:rsidRPr="000F697F" w:rsidRDefault="00B1254C" w:rsidP="00E12241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0F697F">
        <w:rPr>
          <w:rFonts w:ascii="Times New Roman" w:eastAsia="Calibri" w:hAnsi="Times New Roman"/>
          <w:kern w:val="2"/>
          <w:lang w:eastAsia="en-US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B1254C" w:rsidRPr="000F697F" w:rsidRDefault="00B1254C" w:rsidP="00E12241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0F697F">
        <w:rPr>
          <w:rFonts w:ascii="Times New Roman" w:eastAsia="Calibri" w:hAnsi="Times New Roman"/>
          <w:kern w:val="2"/>
          <w:lang w:eastAsia="en-US"/>
        </w:rPr>
        <w:t xml:space="preserve">Получение удовольствия, радости от совместной и </w:t>
      </w:r>
      <w:proofErr w:type="spellStart"/>
      <w:r w:rsidRPr="000F697F">
        <w:rPr>
          <w:rFonts w:ascii="Times New Roman" w:eastAsia="Calibri" w:hAnsi="Times New Roman"/>
          <w:kern w:val="2"/>
          <w:lang w:eastAsia="en-US"/>
        </w:rPr>
        <w:t>самостоятельноймузыкальной</w:t>
      </w:r>
      <w:proofErr w:type="spellEnd"/>
      <w:r w:rsidRPr="000F697F">
        <w:rPr>
          <w:rFonts w:ascii="Times New Roman" w:eastAsia="Calibri" w:hAnsi="Times New Roman"/>
          <w:kern w:val="2"/>
          <w:lang w:eastAsia="en-US"/>
        </w:rPr>
        <w:t xml:space="preserve"> деятельности.</w:t>
      </w:r>
    </w:p>
    <w:p w:rsidR="00B1254C" w:rsidRPr="000F697F" w:rsidRDefault="00B1254C" w:rsidP="00E12241">
      <w:pPr>
        <w:widowControl w:val="0"/>
        <w:spacing w:after="0"/>
        <w:contextualSpacing/>
        <w:jc w:val="both"/>
        <w:rPr>
          <w:rFonts w:ascii="Times New Roman" w:hAnsi="Times New Roman"/>
          <w:kern w:val="2"/>
        </w:rPr>
      </w:pPr>
      <w:r w:rsidRPr="000F697F">
        <w:rPr>
          <w:rFonts w:ascii="Times New Roman" w:hAnsi="Times New Roman"/>
          <w:kern w:val="2"/>
        </w:rPr>
        <w:t>2) Готовность к участию в совместных музыкальных мероприятиях.</w:t>
      </w:r>
    </w:p>
    <w:p w:rsidR="00B1254C" w:rsidRPr="000F697F" w:rsidRDefault="00B1254C" w:rsidP="00E12241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0F697F">
        <w:rPr>
          <w:rFonts w:ascii="Times New Roman" w:eastAsia="Calibri" w:hAnsi="Times New Roman"/>
          <w:kern w:val="2"/>
          <w:lang w:eastAsia="en-US"/>
        </w:rPr>
        <w:t>Умение получать радость от совместной и самостоятельной музыкальной деятельности.</w:t>
      </w:r>
    </w:p>
    <w:p w:rsidR="00B1254C" w:rsidRPr="000F697F" w:rsidRDefault="00B1254C" w:rsidP="00E12241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0F697F">
        <w:rPr>
          <w:rFonts w:ascii="Times New Roman" w:eastAsia="Calibri" w:hAnsi="Times New Roman"/>
          <w:kern w:val="2"/>
          <w:lang w:eastAsia="en-US"/>
        </w:rPr>
        <w:t xml:space="preserve">Умение использовать навыки, полученные на занятиях по музыкальной деятельности, для участия в представлениях, концертах, спектаклях. </w:t>
      </w:r>
    </w:p>
    <w:p w:rsidR="00B1254C" w:rsidRPr="000F697F" w:rsidRDefault="00B1254C" w:rsidP="00E12241">
      <w:pPr>
        <w:spacing w:after="0"/>
        <w:rPr>
          <w:rFonts w:ascii="Times New Roman" w:hAnsi="Times New Roman"/>
          <w:b/>
        </w:rPr>
      </w:pPr>
      <w:r w:rsidRPr="000F697F">
        <w:rPr>
          <w:rFonts w:ascii="Times New Roman" w:hAnsi="Times New Roman"/>
          <w:b/>
        </w:rPr>
        <w:t>Выпускник научится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выполнять упражнения для развития певческого дыхания;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proofErr w:type="gramStart"/>
      <w:r w:rsidRPr="000F697F">
        <w:rPr>
          <w:rFonts w:ascii="Times New Roman" w:hAnsi="Times New Roman"/>
        </w:rPr>
        <w:t xml:space="preserve">-  </w:t>
      </w:r>
      <w:proofErr w:type="spellStart"/>
      <w:r w:rsidRPr="000F697F">
        <w:rPr>
          <w:rFonts w:ascii="Times New Roman" w:hAnsi="Times New Roman"/>
        </w:rPr>
        <w:t>пропевать</w:t>
      </w:r>
      <w:proofErr w:type="spellEnd"/>
      <w:r w:rsidRPr="000F697F">
        <w:rPr>
          <w:rFonts w:ascii="Times New Roman" w:hAnsi="Times New Roman"/>
        </w:rPr>
        <w:t xml:space="preserve">   мелодию  с  инструментальным  сопровождением  и  без  него  (с  помощью </w:t>
      </w:r>
      <w:proofErr w:type="gramEnd"/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педагога);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слушать музыку (не отвлекаться, слушать произведение до конца);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ритмично двигаются в соответствии с характером музыки;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 подыгрывают  простейшие  мелодии  на  деревянных  ложках,  погремушках,  барабане,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proofErr w:type="gramStart"/>
      <w:r w:rsidRPr="000F697F">
        <w:rPr>
          <w:rFonts w:ascii="Times New Roman" w:hAnsi="Times New Roman"/>
        </w:rPr>
        <w:t>металлофоне</w:t>
      </w:r>
      <w:proofErr w:type="gramEnd"/>
      <w:r w:rsidRPr="000F697F">
        <w:rPr>
          <w:rFonts w:ascii="Times New Roman" w:hAnsi="Times New Roman"/>
        </w:rPr>
        <w:t xml:space="preserve"> и др. инструментах. </w:t>
      </w:r>
    </w:p>
    <w:p w:rsidR="00B1254C" w:rsidRPr="000F697F" w:rsidRDefault="00B1254C" w:rsidP="00E12241">
      <w:pPr>
        <w:spacing w:after="0"/>
        <w:rPr>
          <w:rFonts w:ascii="Times New Roman" w:hAnsi="Times New Roman"/>
          <w:b/>
        </w:rPr>
      </w:pPr>
      <w:r w:rsidRPr="000F697F">
        <w:rPr>
          <w:rFonts w:ascii="Times New Roman" w:hAnsi="Times New Roman"/>
          <w:b/>
        </w:rPr>
        <w:t>Выпускник получит возможность научиться: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Подготовка  ребенка  к  нахождению  и  обучению  в  среде  сверстников,  </w:t>
      </w:r>
      <w:proofErr w:type="gramStart"/>
      <w:r w:rsidRPr="000F697F">
        <w:rPr>
          <w:rFonts w:ascii="Times New Roman" w:hAnsi="Times New Roman"/>
        </w:rPr>
        <w:t>к</w:t>
      </w:r>
      <w:proofErr w:type="gramEnd"/>
      <w:r w:rsidRPr="000F697F">
        <w:rPr>
          <w:rFonts w:ascii="Times New Roman" w:hAnsi="Times New Roman"/>
        </w:rPr>
        <w:t xml:space="preserve">  эмоциональному,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коммуникативному взаимодействию с группой </w:t>
      </w:r>
      <w:proofErr w:type="gramStart"/>
      <w:r w:rsidRPr="000F697F">
        <w:rPr>
          <w:rFonts w:ascii="Times New Roman" w:hAnsi="Times New Roman"/>
        </w:rPr>
        <w:t>обучающихся</w:t>
      </w:r>
      <w:proofErr w:type="gramEnd"/>
      <w:r w:rsidRPr="000F697F">
        <w:rPr>
          <w:rFonts w:ascii="Times New Roman" w:hAnsi="Times New Roman"/>
        </w:rPr>
        <w:t xml:space="preserve">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входить и выходить из учебного помещения со звонком;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ориентироваться в пространстве класса (зала, учебного помещения), пользоваться </w:t>
      </w:r>
      <w:proofErr w:type="gramStart"/>
      <w:r w:rsidRPr="000F697F">
        <w:rPr>
          <w:rFonts w:ascii="Times New Roman" w:hAnsi="Times New Roman"/>
        </w:rPr>
        <w:t>учебной</w:t>
      </w:r>
      <w:proofErr w:type="gramEnd"/>
      <w:r w:rsidRPr="000F697F">
        <w:rPr>
          <w:rFonts w:ascii="Times New Roman" w:hAnsi="Times New Roman"/>
        </w:rPr>
        <w:t xml:space="preserve">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мебелью;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proofErr w:type="gramStart"/>
      <w:r w:rsidRPr="000F697F">
        <w:rPr>
          <w:rFonts w:ascii="Times New Roman" w:hAnsi="Times New Roman"/>
        </w:rPr>
        <w:lastRenderedPageBreak/>
        <w:t xml:space="preserve">-  адекватно  использовать  ритуалы  школьного  поведения  (поднимать  руку,  вставать  и </w:t>
      </w:r>
      <w:proofErr w:type="gramEnd"/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выходить из-за парты и т. д.);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организовывать рабочее место;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принимать цели и произвольно включаться в деятельность;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следовать предложенному плану и работать в общем темпе;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передвигаться по школе, находить свой класс, другие необходимые помещения.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Формирование учебного поведения: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1) направленность взгляда (на говорящего взрослого, на задание):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фиксирует взгляд на звучащей игрушке;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фиксирует взгляд на яркой игрушке;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фиксирует взгляд на движущей игрушке;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переключает взгляд с одного предмета на другой;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фиксирует взгляд на лице педагога с использованием утрированной мимики;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фиксирует взгляд на лице педагога с использованием голоса;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фиксирует взгляд на изображении;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фиксирует взгляд на экране монитора.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2) умение выполнять инструкции педагога: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понимает жестовую инструкцию;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понимает инструкцию по инструкционным картам;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понимает инструкцию по пиктограммам;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proofErr w:type="gramStart"/>
      <w:r w:rsidRPr="000F697F">
        <w:rPr>
          <w:rFonts w:ascii="Times New Roman" w:hAnsi="Times New Roman"/>
        </w:rPr>
        <w:t xml:space="preserve">- выполняет стереотипную инструкцию (отрабатываемая с конкретным учеником на данном </w:t>
      </w:r>
      <w:proofErr w:type="gramEnd"/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proofErr w:type="gramStart"/>
      <w:r w:rsidRPr="000F697F">
        <w:rPr>
          <w:rFonts w:ascii="Times New Roman" w:hAnsi="Times New Roman"/>
        </w:rPr>
        <w:t>этапе</w:t>
      </w:r>
      <w:proofErr w:type="gramEnd"/>
      <w:r w:rsidRPr="000F697F">
        <w:rPr>
          <w:rFonts w:ascii="Times New Roman" w:hAnsi="Times New Roman"/>
        </w:rPr>
        <w:t xml:space="preserve"> обучения).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3) использование по назначению учебных материалов: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бумаги;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цветной бумаги;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пластилина.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4) умение выполнять действия по образцу и по подражанию: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- выполняет действие способом рука-в-руке;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подражает действиям, </w:t>
      </w:r>
      <w:proofErr w:type="gramStart"/>
      <w:r w:rsidRPr="000F697F">
        <w:rPr>
          <w:rFonts w:ascii="Times New Roman" w:hAnsi="Times New Roman"/>
        </w:rPr>
        <w:t>выполняемы</w:t>
      </w:r>
      <w:proofErr w:type="gramEnd"/>
      <w:r w:rsidRPr="000F697F">
        <w:rPr>
          <w:rFonts w:ascii="Times New Roman" w:hAnsi="Times New Roman"/>
        </w:rPr>
        <w:t xml:space="preserve"> педагогом;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последовательно выполняет отдельные операции действия по образцу педагога;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выполняет действия с опорой на картинный план с помощью педагога.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Формирование умения выполнять задание: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1) в течение определенного периода времени: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</w:t>
      </w:r>
      <w:proofErr w:type="gramStart"/>
      <w:r w:rsidRPr="000F697F">
        <w:rPr>
          <w:rFonts w:ascii="Times New Roman" w:hAnsi="Times New Roman"/>
        </w:rPr>
        <w:t>способен</w:t>
      </w:r>
      <w:proofErr w:type="gramEnd"/>
      <w:r w:rsidRPr="000F697F">
        <w:rPr>
          <w:rFonts w:ascii="Times New Roman" w:hAnsi="Times New Roman"/>
        </w:rPr>
        <w:t xml:space="preserve"> удерживать произвольное внимание на выполнении посильного задания 3-4 мин.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2) от начала до конца: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при  организующей,  направляющей  помощи  </w:t>
      </w:r>
      <w:proofErr w:type="gramStart"/>
      <w:r w:rsidRPr="000F697F">
        <w:rPr>
          <w:rFonts w:ascii="Times New Roman" w:hAnsi="Times New Roman"/>
        </w:rPr>
        <w:t>способен</w:t>
      </w:r>
      <w:proofErr w:type="gramEnd"/>
      <w:r w:rsidRPr="000F697F">
        <w:rPr>
          <w:rFonts w:ascii="Times New Roman" w:hAnsi="Times New Roman"/>
        </w:rPr>
        <w:t xml:space="preserve">  выполнить  посильное  задание  от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начала до конца.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3) с заданными качественными параметрами: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 ориентируется  в  качественных  параметрах  задания  в  соответствии  с  содержанием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программы </w:t>
      </w:r>
      <w:proofErr w:type="gramStart"/>
      <w:r w:rsidRPr="000F697F">
        <w:rPr>
          <w:rFonts w:ascii="Times New Roman" w:hAnsi="Times New Roman"/>
        </w:rPr>
        <w:t>обучения по предмету</w:t>
      </w:r>
      <w:proofErr w:type="gramEnd"/>
      <w:r w:rsidRPr="000F697F">
        <w:rPr>
          <w:rFonts w:ascii="Times New Roman" w:hAnsi="Times New Roman"/>
        </w:rPr>
        <w:t xml:space="preserve">, коррекционному курсу.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Формирование умения самостоятельно переходить от одного задания (операции, действия)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к другому в соответствии с расписанием занятий, алгоритмом действия и </w:t>
      </w:r>
      <w:proofErr w:type="spellStart"/>
      <w:r w:rsidRPr="000F697F">
        <w:rPr>
          <w:rFonts w:ascii="Times New Roman" w:hAnsi="Times New Roman"/>
        </w:rPr>
        <w:t>т</w:t>
      </w:r>
      <w:proofErr w:type="gramStart"/>
      <w:r w:rsidRPr="000F697F">
        <w:rPr>
          <w:rFonts w:ascii="Times New Roman" w:hAnsi="Times New Roman"/>
        </w:rPr>
        <w:t>.д</w:t>
      </w:r>
      <w:proofErr w:type="spellEnd"/>
      <w:proofErr w:type="gramEnd"/>
      <w:r w:rsidRPr="000F697F">
        <w:rPr>
          <w:rFonts w:ascii="Times New Roman" w:hAnsi="Times New Roman"/>
        </w:rPr>
        <w:t xml:space="preserve">: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ориентируется в режиме дня, расписании уроков с помощью педагога;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 xml:space="preserve">-  выстраивает  алгоритм  предстоящей деятельности  (словесный  или  наглядный  план)  </w:t>
      </w:r>
      <w:proofErr w:type="gramStart"/>
      <w:r w:rsidRPr="000F697F">
        <w:rPr>
          <w:rFonts w:ascii="Times New Roman" w:hAnsi="Times New Roman"/>
        </w:rPr>
        <w:t>с</w:t>
      </w:r>
      <w:proofErr w:type="gramEnd"/>
      <w:r w:rsidRPr="000F697F">
        <w:rPr>
          <w:rFonts w:ascii="Times New Roman" w:hAnsi="Times New Roman"/>
        </w:rPr>
        <w:t xml:space="preserve"> </w:t>
      </w:r>
    </w:p>
    <w:p w:rsidR="00B1254C" w:rsidRPr="000F697F" w:rsidRDefault="00B1254C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>помощью педагога.</w:t>
      </w:r>
    </w:p>
    <w:p w:rsidR="001705A9" w:rsidRPr="000F697F" w:rsidRDefault="0005553F" w:rsidP="00E12241">
      <w:pPr>
        <w:spacing w:after="0"/>
        <w:rPr>
          <w:rFonts w:ascii="Times New Roman" w:hAnsi="Times New Roman"/>
        </w:rPr>
      </w:pPr>
    </w:p>
    <w:p w:rsidR="00403A2F" w:rsidRDefault="00403A2F" w:rsidP="00E12241">
      <w:pPr>
        <w:spacing w:after="0"/>
        <w:ind w:firstLine="540"/>
        <w:jc w:val="center"/>
        <w:rPr>
          <w:rFonts w:ascii="Times New Roman" w:eastAsia="Calibri" w:hAnsi="Times New Roman"/>
          <w:b/>
          <w:lang w:eastAsia="en-US"/>
        </w:rPr>
      </w:pPr>
    </w:p>
    <w:p w:rsidR="00403A2F" w:rsidRDefault="00403A2F" w:rsidP="00E12241">
      <w:pPr>
        <w:spacing w:after="0"/>
        <w:ind w:firstLine="540"/>
        <w:jc w:val="center"/>
        <w:rPr>
          <w:rFonts w:ascii="Times New Roman" w:eastAsia="Calibri" w:hAnsi="Times New Roman"/>
          <w:b/>
          <w:lang w:eastAsia="en-US"/>
        </w:rPr>
      </w:pPr>
    </w:p>
    <w:p w:rsidR="00403A2F" w:rsidRDefault="00403A2F" w:rsidP="00E12241">
      <w:pPr>
        <w:spacing w:after="0"/>
        <w:ind w:firstLine="540"/>
        <w:jc w:val="center"/>
        <w:rPr>
          <w:rFonts w:ascii="Times New Roman" w:eastAsia="Calibri" w:hAnsi="Times New Roman"/>
          <w:b/>
          <w:lang w:eastAsia="en-US"/>
        </w:rPr>
      </w:pPr>
    </w:p>
    <w:p w:rsidR="00B1254C" w:rsidRPr="00B1254C" w:rsidRDefault="00B1254C" w:rsidP="00E12241">
      <w:pPr>
        <w:spacing w:after="0"/>
        <w:ind w:firstLine="540"/>
        <w:jc w:val="center"/>
        <w:rPr>
          <w:rFonts w:ascii="Times New Roman" w:eastAsia="Calibri" w:hAnsi="Times New Roman"/>
          <w:b/>
          <w:lang w:eastAsia="en-US"/>
        </w:rPr>
      </w:pPr>
      <w:r w:rsidRPr="00B1254C">
        <w:rPr>
          <w:rFonts w:ascii="Times New Roman" w:eastAsia="Calibri" w:hAnsi="Times New Roman"/>
          <w:b/>
          <w:lang w:eastAsia="en-US"/>
        </w:rPr>
        <w:lastRenderedPageBreak/>
        <w:t>Содержание курса</w:t>
      </w:r>
    </w:p>
    <w:p w:rsidR="00B1254C" w:rsidRPr="00B1254C" w:rsidRDefault="00B1254C" w:rsidP="00E12241">
      <w:pPr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B1254C">
        <w:rPr>
          <w:rFonts w:ascii="Times New Roman" w:hAnsi="Times New Roman"/>
          <w:color w:val="000000"/>
        </w:rPr>
        <w:t xml:space="preserve">Программа представлена следующими разделами: </w:t>
      </w:r>
    </w:p>
    <w:p w:rsidR="00D819FF" w:rsidRPr="000F697F" w:rsidRDefault="00B1254C" w:rsidP="00E12241">
      <w:pPr>
        <w:spacing w:after="0"/>
        <w:ind w:firstLine="708"/>
        <w:jc w:val="both"/>
        <w:rPr>
          <w:rFonts w:ascii="Times New Roman" w:eastAsia="Calibri" w:hAnsi="Times New Roman"/>
          <w:lang w:eastAsia="en-US"/>
        </w:rPr>
      </w:pPr>
      <w:r w:rsidRPr="00B1254C">
        <w:rPr>
          <w:rFonts w:ascii="Times New Roman" w:hAnsi="Times New Roman"/>
          <w:color w:val="000000"/>
        </w:rPr>
        <w:t xml:space="preserve">Во все уроки музыки включены: </w:t>
      </w:r>
      <w:r w:rsidRPr="00B1254C">
        <w:rPr>
          <w:rFonts w:ascii="Times New Roman" w:eastAsia="Calibri" w:hAnsi="Times New Roman"/>
          <w:lang w:eastAsia="en-US"/>
        </w:rPr>
        <w:t>«Пение», «Слушание музыки», «Движение под музыку», «Игра на музыкальных инструментах»</w:t>
      </w:r>
    </w:p>
    <w:p w:rsidR="00B1254C" w:rsidRPr="00B1254C" w:rsidRDefault="00B1254C" w:rsidP="00E12241">
      <w:pPr>
        <w:spacing w:after="0"/>
        <w:ind w:firstLine="708"/>
        <w:jc w:val="both"/>
        <w:rPr>
          <w:rFonts w:ascii="Times New Roman" w:hAnsi="Times New Roman"/>
        </w:rPr>
      </w:pPr>
      <w:r w:rsidRPr="00B1254C">
        <w:rPr>
          <w:rFonts w:ascii="Times New Roman" w:eastAsia="Calibri" w:hAnsi="Times New Roman"/>
          <w:lang w:eastAsia="en-US"/>
        </w:rPr>
        <w:t>.</w:t>
      </w:r>
      <w:r w:rsidRPr="00B1254C">
        <w:rPr>
          <w:rFonts w:ascii="Times New Roman" w:hAnsi="Times New Roman"/>
        </w:rPr>
        <w:t xml:space="preserve"> </w:t>
      </w:r>
    </w:p>
    <w:tbl>
      <w:tblPr>
        <w:tblStyle w:val="1"/>
        <w:tblW w:w="10173" w:type="dxa"/>
        <w:tblLook w:val="04A0" w:firstRow="1" w:lastRow="0" w:firstColumn="1" w:lastColumn="0" w:noHBand="0" w:noVBand="1"/>
      </w:tblPr>
      <w:tblGrid>
        <w:gridCol w:w="667"/>
        <w:gridCol w:w="2406"/>
        <w:gridCol w:w="7100"/>
      </w:tblGrid>
      <w:tr w:rsidR="00B1254C" w:rsidRPr="00B1254C" w:rsidTr="00B1254C">
        <w:tc>
          <w:tcPr>
            <w:tcW w:w="667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B1254C">
              <w:rPr>
                <w:rFonts w:ascii="Times New Roman" w:hAnsi="Times New Roman"/>
                <w:b/>
                <w:i/>
              </w:rPr>
              <w:t xml:space="preserve">№ </w:t>
            </w:r>
            <w:proofErr w:type="gramStart"/>
            <w:r w:rsidRPr="00B1254C">
              <w:rPr>
                <w:rFonts w:ascii="Times New Roman" w:hAnsi="Times New Roman"/>
                <w:b/>
                <w:i/>
              </w:rPr>
              <w:t>п</w:t>
            </w:r>
            <w:proofErr w:type="gramEnd"/>
            <w:r w:rsidRPr="00B1254C">
              <w:rPr>
                <w:rFonts w:ascii="Times New Roman" w:hAnsi="Times New Roman"/>
                <w:b/>
                <w:i/>
              </w:rPr>
              <w:t>/п</w:t>
            </w:r>
          </w:p>
        </w:tc>
        <w:tc>
          <w:tcPr>
            <w:tcW w:w="2406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B1254C">
              <w:rPr>
                <w:rFonts w:ascii="Times New Roman" w:hAnsi="Times New Roman"/>
                <w:b/>
                <w:i/>
              </w:rPr>
              <w:t>Содержательная линия</w:t>
            </w:r>
          </w:p>
        </w:tc>
        <w:tc>
          <w:tcPr>
            <w:tcW w:w="7100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B1254C">
              <w:rPr>
                <w:rFonts w:ascii="Times New Roman" w:hAnsi="Times New Roman"/>
                <w:b/>
                <w:i/>
              </w:rPr>
              <w:t>Коррекционно - развивающие задачи</w:t>
            </w:r>
          </w:p>
        </w:tc>
      </w:tr>
      <w:tr w:rsidR="00B1254C" w:rsidRPr="00B1254C" w:rsidTr="00B1254C">
        <w:tc>
          <w:tcPr>
            <w:tcW w:w="667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1</w:t>
            </w:r>
          </w:p>
        </w:tc>
        <w:tc>
          <w:tcPr>
            <w:tcW w:w="2406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Слушание</w:t>
            </w:r>
          </w:p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0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 xml:space="preserve">Слушание (различение) тихого и громкого звучания музыки. Определение начала и конца звучания музыки. 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</w:t>
            </w:r>
          </w:p>
        </w:tc>
      </w:tr>
      <w:tr w:rsidR="00B1254C" w:rsidRPr="00B1254C" w:rsidTr="00B1254C">
        <w:tc>
          <w:tcPr>
            <w:tcW w:w="667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2</w:t>
            </w:r>
          </w:p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6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Пение</w:t>
            </w:r>
          </w:p>
        </w:tc>
        <w:tc>
          <w:tcPr>
            <w:tcW w:w="7100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      </w:r>
          </w:p>
        </w:tc>
      </w:tr>
      <w:tr w:rsidR="00B1254C" w:rsidRPr="00B1254C" w:rsidTr="00B1254C">
        <w:tc>
          <w:tcPr>
            <w:tcW w:w="667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3</w:t>
            </w:r>
          </w:p>
        </w:tc>
        <w:tc>
          <w:tcPr>
            <w:tcW w:w="2406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Движение под музыку</w:t>
            </w:r>
          </w:p>
        </w:tc>
        <w:tc>
          <w:tcPr>
            <w:tcW w:w="7100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Топать под музыку. Хлопать в ладоши под музыку. Начинать движение под музыку вместе с началом ее звучания и останавливаться по ее окончании</w:t>
            </w:r>
            <w:proofErr w:type="gramStart"/>
            <w:r w:rsidRPr="00B1254C">
              <w:rPr>
                <w:rFonts w:ascii="Times New Roman" w:hAnsi="Times New Roman"/>
              </w:rPr>
              <w:t xml:space="preserve">.. </w:t>
            </w:r>
            <w:proofErr w:type="gramEnd"/>
            <w:r w:rsidRPr="00B1254C">
              <w:rPr>
                <w:rFonts w:ascii="Times New Roman" w:hAnsi="Times New Roman"/>
              </w:rPr>
              <w:t>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Имитировать игру на музыкальных инструментах.</w:t>
            </w:r>
          </w:p>
        </w:tc>
      </w:tr>
      <w:tr w:rsidR="00B1254C" w:rsidRPr="00B1254C" w:rsidTr="00B1254C">
        <w:tc>
          <w:tcPr>
            <w:tcW w:w="667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4</w:t>
            </w:r>
          </w:p>
        </w:tc>
        <w:tc>
          <w:tcPr>
            <w:tcW w:w="2406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Игра на музыкальных инструментах</w:t>
            </w:r>
          </w:p>
        </w:tc>
        <w:tc>
          <w:tcPr>
            <w:tcW w:w="7100" w:type="dxa"/>
            <w:vAlign w:val="center"/>
          </w:tcPr>
          <w:p w:rsidR="00B1254C" w:rsidRPr="00B1254C" w:rsidRDefault="00B1254C" w:rsidP="00E12241">
            <w:pPr>
              <w:jc w:val="both"/>
              <w:rPr>
                <w:rFonts w:ascii="Times New Roman" w:hAnsi="Times New Roman"/>
              </w:rPr>
            </w:pPr>
            <w:r w:rsidRPr="00B1254C">
              <w:rPr>
                <w:rFonts w:ascii="Times New Roman" w:hAnsi="Times New Roman"/>
              </w:rPr>
              <w:t>Слушание (различение) по звучанию музыкальных инструментов (</w:t>
            </w:r>
            <w:proofErr w:type="gramStart"/>
            <w:r w:rsidRPr="00B1254C">
              <w:rPr>
                <w:rFonts w:ascii="Times New Roman" w:hAnsi="Times New Roman"/>
              </w:rPr>
              <w:t>контрастные</w:t>
            </w:r>
            <w:proofErr w:type="gramEnd"/>
            <w:r w:rsidRPr="00B1254C">
              <w:rPr>
                <w:rFonts w:ascii="Times New Roman" w:hAnsi="Times New Roman"/>
              </w:rPr>
              <w:t xml:space="preserve">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      </w:r>
          </w:p>
        </w:tc>
      </w:tr>
    </w:tbl>
    <w:p w:rsidR="00D819FF" w:rsidRPr="000F697F" w:rsidRDefault="00D819FF" w:rsidP="00E12241">
      <w:pPr>
        <w:spacing w:after="0"/>
        <w:rPr>
          <w:rFonts w:ascii="Times New Roman" w:hAnsi="Times New Roman"/>
        </w:rPr>
      </w:pPr>
    </w:p>
    <w:p w:rsidR="00D819FF" w:rsidRPr="000F697F" w:rsidRDefault="00D819FF" w:rsidP="00E12241">
      <w:pPr>
        <w:spacing w:after="0" w:line="240" w:lineRule="auto"/>
        <w:jc w:val="center"/>
        <w:rPr>
          <w:rFonts w:ascii="Times New Roman" w:hAnsi="Times New Roman"/>
          <w:b/>
        </w:rPr>
      </w:pPr>
      <w:r w:rsidRPr="000F697F">
        <w:rPr>
          <w:rFonts w:ascii="Times New Roman" w:hAnsi="Times New Roman"/>
        </w:rPr>
        <w:tab/>
      </w:r>
      <w:r w:rsidRPr="000F697F">
        <w:rPr>
          <w:rFonts w:ascii="Times New Roman" w:hAnsi="Times New Roman"/>
          <w:b/>
        </w:rPr>
        <w:t xml:space="preserve">Тематическое планирование </w:t>
      </w:r>
    </w:p>
    <w:p w:rsidR="00D819FF" w:rsidRPr="00D819FF" w:rsidRDefault="00D819FF" w:rsidP="00E12241">
      <w:pPr>
        <w:tabs>
          <w:tab w:val="left" w:pos="3720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4331"/>
        <w:gridCol w:w="1777"/>
      </w:tblGrid>
      <w:tr w:rsidR="00D819FF" w:rsidRPr="00D819FF" w:rsidTr="00D819FF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9F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9FF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9FF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D819FF" w:rsidRPr="00D819FF" w:rsidTr="00D819FF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9FF">
              <w:rPr>
                <w:rFonts w:ascii="Times New Roman" w:hAnsi="Times New Roman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9FF">
              <w:rPr>
                <w:rFonts w:ascii="Times New Roman" w:hAnsi="Times New Roman"/>
              </w:rPr>
              <w:t>Песни моего детства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12</w:t>
            </w:r>
          </w:p>
        </w:tc>
      </w:tr>
      <w:tr w:rsidR="00D819FF" w:rsidRPr="00D819FF" w:rsidTr="00D819FF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9FF">
              <w:rPr>
                <w:rFonts w:ascii="Times New Roman" w:hAnsi="Times New Roman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19FF">
              <w:rPr>
                <w:rFonts w:ascii="Times New Roman" w:hAnsi="Times New Roman"/>
              </w:rPr>
              <w:t>Веселые нотки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20</w:t>
            </w:r>
          </w:p>
        </w:tc>
      </w:tr>
      <w:tr w:rsidR="00D819FF" w:rsidRPr="000F697F" w:rsidTr="00D819FF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0F697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0F697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0F697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3</w:t>
            </w:r>
          </w:p>
        </w:tc>
      </w:tr>
      <w:tr w:rsidR="00D819FF" w:rsidRPr="00D819FF" w:rsidTr="00D819FF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D819FF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D819FF" w:rsidRDefault="00D819FF" w:rsidP="00E12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35</w:t>
            </w:r>
            <w:r w:rsidRPr="00D819FF">
              <w:rPr>
                <w:rFonts w:ascii="Times New Roman" w:hAnsi="Times New Roman"/>
              </w:rPr>
              <w:t xml:space="preserve"> часов</w:t>
            </w:r>
          </w:p>
        </w:tc>
      </w:tr>
    </w:tbl>
    <w:p w:rsidR="00D819FF" w:rsidRPr="000F697F" w:rsidRDefault="00D819FF" w:rsidP="00E12241">
      <w:pPr>
        <w:tabs>
          <w:tab w:val="left" w:pos="1221"/>
        </w:tabs>
        <w:spacing w:after="0"/>
        <w:rPr>
          <w:rFonts w:ascii="Times New Roman" w:hAnsi="Times New Roman"/>
        </w:rPr>
      </w:pPr>
    </w:p>
    <w:p w:rsidR="00D819FF" w:rsidRDefault="00D819FF" w:rsidP="00E12241">
      <w:pPr>
        <w:spacing w:after="0"/>
        <w:rPr>
          <w:rFonts w:ascii="Times New Roman" w:hAnsi="Times New Roman"/>
        </w:rPr>
      </w:pPr>
      <w:r w:rsidRPr="000F697F">
        <w:rPr>
          <w:rFonts w:ascii="Times New Roman" w:hAnsi="Times New Roman"/>
        </w:rPr>
        <w:tab/>
      </w:r>
    </w:p>
    <w:p w:rsidR="000F697F" w:rsidRPr="000F697F" w:rsidRDefault="000F697F" w:rsidP="00E12241">
      <w:pPr>
        <w:spacing w:after="0"/>
        <w:rPr>
          <w:rFonts w:ascii="Times New Roman" w:hAnsi="Times New Roman"/>
        </w:rPr>
      </w:pPr>
    </w:p>
    <w:p w:rsidR="00D819FF" w:rsidRPr="000F697F" w:rsidRDefault="00D819FF" w:rsidP="00E12241">
      <w:pPr>
        <w:spacing w:after="0"/>
        <w:rPr>
          <w:rFonts w:ascii="Times New Roman" w:hAnsi="Times New Roman"/>
          <w:b/>
        </w:rPr>
      </w:pPr>
      <w:r w:rsidRPr="000F697F">
        <w:rPr>
          <w:rFonts w:ascii="Times New Roman" w:hAnsi="Times New Roman"/>
          <w:b/>
        </w:rPr>
        <w:lastRenderedPageBreak/>
        <w:t xml:space="preserve">Тематическое планирование  с определением основных видов учебной деятельности </w:t>
      </w:r>
    </w:p>
    <w:p w:rsidR="00D819FF" w:rsidRPr="000F697F" w:rsidRDefault="00D819FF" w:rsidP="00E12241">
      <w:pPr>
        <w:spacing w:after="0"/>
        <w:rPr>
          <w:rFonts w:ascii="Times New Roman" w:hAnsi="Times New Roman"/>
          <w:b/>
        </w:rPr>
      </w:pPr>
      <w:r w:rsidRPr="000F697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4"/>
        <w:gridCol w:w="3260"/>
        <w:gridCol w:w="2126"/>
        <w:gridCol w:w="1276"/>
        <w:gridCol w:w="851"/>
      </w:tblGrid>
      <w:tr w:rsidR="00E12241" w:rsidRPr="000F697F" w:rsidTr="00E12241">
        <w:tc>
          <w:tcPr>
            <w:tcW w:w="850" w:type="dxa"/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0F697F">
              <w:rPr>
                <w:rFonts w:ascii="Times New Roman" w:hAnsi="Times New Roman"/>
                <w:b/>
              </w:rPr>
              <w:t>п</w:t>
            </w:r>
            <w:proofErr w:type="gramEnd"/>
            <w:r w:rsidRPr="000F697F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694" w:type="dxa"/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260" w:type="dxa"/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 xml:space="preserve">     Элементы содержания.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>Виды учебной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>Факт</w:t>
            </w:r>
          </w:p>
        </w:tc>
      </w:tr>
      <w:tr w:rsidR="00D819FF" w:rsidRPr="000F697F" w:rsidTr="00D819FF">
        <w:tc>
          <w:tcPr>
            <w:tcW w:w="11057" w:type="dxa"/>
            <w:gridSpan w:val="6"/>
          </w:tcPr>
          <w:p w:rsidR="00D819FF" w:rsidRPr="000F697F" w:rsidRDefault="00D819FF" w:rsidP="00E12241">
            <w:pPr>
              <w:spacing w:after="0"/>
              <w:rPr>
                <w:rFonts w:ascii="Times New Roman" w:hAnsi="Times New Roman"/>
                <w:b/>
              </w:rPr>
            </w:pPr>
          </w:p>
          <w:p w:rsidR="00D819FF" w:rsidRPr="000F697F" w:rsidRDefault="00D819FF" w:rsidP="00E1224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>Песни моего детства (12 часов)</w:t>
            </w: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pStyle w:val="a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F697F">
              <w:rPr>
                <w:color w:val="000000"/>
                <w:sz w:val="22"/>
                <w:szCs w:val="22"/>
              </w:rPr>
              <w:t>Мелодия. Гимн России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/>
            </w:pPr>
            <w:r w:rsidRPr="000F697F">
              <w:t>Коррекция внимания, памяти с</w:t>
            </w:r>
            <w:r w:rsidRPr="000F697F">
              <w:tab/>
              <w:t>помощью</w:t>
            </w:r>
          </w:p>
          <w:p w:rsidR="000F697F" w:rsidRPr="000F697F" w:rsidRDefault="000F697F" w:rsidP="00E12241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left="107" w:right="96"/>
            </w:pPr>
            <w:r w:rsidRPr="000F697F">
              <w:t>приобщения</w:t>
            </w:r>
            <w:r w:rsidRPr="000F697F">
              <w:tab/>
              <w:t>детей</w:t>
            </w:r>
            <w:r w:rsidRPr="000F697F">
              <w:tab/>
            </w:r>
          </w:p>
          <w:p w:rsidR="000F697F" w:rsidRPr="000F697F" w:rsidRDefault="000F697F" w:rsidP="00E12241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left="107" w:right="96"/>
            </w:pPr>
            <w:r w:rsidRPr="000F697F">
              <w:t>к пению, учить</w:t>
            </w:r>
          </w:p>
          <w:p w:rsidR="000F697F" w:rsidRPr="000F697F" w:rsidRDefault="000F697F" w:rsidP="00E12241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0F697F">
              <w:rPr>
                <w:spacing w:val="-1"/>
              </w:rPr>
              <w:t>подпевать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повторяющиеся слова («мяу-мяу»)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E12241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pStyle w:val="a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F697F">
              <w:rPr>
                <w:color w:val="000000"/>
                <w:sz w:val="22"/>
                <w:szCs w:val="22"/>
              </w:rPr>
              <w:t>Мелодия. Гимн России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418"/>
                <w:tab w:val="left" w:pos="2678"/>
                <w:tab w:val="left" w:pos="3458"/>
              </w:tabs>
              <w:spacing w:line="276" w:lineRule="auto"/>
              <w:ind w:left="107"/>
            </w:pPr>
            <w:r w:rsidRPr="000F697F">
              <w:t xml:space="preserve">Коррекция </w:t>
            </w:r>
            <w:proofErr w:type="spellStart"/>
            <w:r w:rsidRPr="000F697F">
              <w:t>внимания</w:t>
            </w:r>
            <w:proofErr w:type="gramStart"/>
            <w:r w:rsidRPr="000F697F">
              <w:t>,у</w:t>
            </w:r>
            <w:proofErr w:type="gramEnd"/>
            <w:r w:rsidRPr="000F697F">
              <w:t>чить</w:t>
            </w:r>
            <w:proofErr w:type="spellEnd"/>
            <w:r w:rsidRPr="000F697F">
              <w:tab/>
              <w:t>узнавать</w:t>
            </w:r>
            <w:r w:rsidRPr="000F697F">
              <w:rPr>
                <w:spacing w:val="72"/>
              </w:rPr>
              <w:t xml:space="preserve"> </w:t>
            </w:r>
            <w:r w:rsidRPr="000F697F">
              <w:t>звучание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</w:pPr>
            <w:r w:rsidRPr="000F697F">
              <w:t>музыкальных</w:t>
            </w:r>
            <w:r w:rsidRPr="000F697F">
              <w:rPr>
                <w:spacing w:val="-3"/>
              </w:rPr>
              <w:t xml:space="preserve"> </w:t>
            </w:r>
            <w:r w:rsidRPr="000F697F">
              <w:t>инструментов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E12241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Россия – Родина моя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2398"/>
                <w:tab w:val="left" w:pos="4462"/>
              </w:tabs>
              <w:spacing w:line="276" w:lineRule="auto"/>
              <w:ind w:left="107" w:right="96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памяти,</w:t>
            </w:r>
            <w:r w:rsidRPr="000F697F">
              <w:rPr>
                <w:spacing w:val="1"/>
              </w:rPr>
              <w:t xml:space="preserve"> </w:t>
            </w:r>
            <w:r w:rsidRPr="000F697F">
              <w:t>развивать</w:t>
            </w:r>
            <w:r w:rsidRPr="000F697F">
              <w:rPr>
                <w:spacing w:val="1"/>
              </w:rPr>
              <w:t xml:space="preserve"> </w:t>
            </w:r>
            <w:proofErr w:type="gramStart"/>
            <w:r w:rsidRPr="000F697F">
              <w:t>двигательную</w:t>
            </w:r>
            <w:proofErr w:type="gramEnd"/>
            <w:r w:rsidRPr="000F697F">
              <w:tab/>
            </w:r>
          </w:p>
          <w:p w:rsidR="000F697F" w:rsidRPr="000F697F" w:rsidRDefault="000F697F" w:rsidP="00E12241">
            <w:pPr>
              <w:pStyle w:val="TableParagraph"/>
              <w:tabs>
                <w:tab w:val="left" w:pos="2398"/>
                <w:tab w:val="left" w:pos="4462"/>
              </w:tabs>
              <w:spacing w:line="276" w:lineRule="auto"/>
              <w:ind w:left="107" w:right="96"/>
              <w:jc w:val="both"/>
            </w:pPr>
            <w:r w:rsidRPr="000F697F">
              <w:t>активность,</w:t>
            </w:r>
            <w:r w:rsidRPr="000F697F">
              <w:tab/>
            </w:r>
          </w:p>
          <w:p w:rsidR="000F697F" w:rsidRPr="000F697F" w:rsidRDefault="000F697F" w:rsidP="00E12241">
            <w:pPr>
              <w:pStyle w:val="TableParagraph"/>
              <w:tabs>
                <w:tab w:val="left" w:pos="2398"/>
                <w:tab w:val="left" w:pos="4462"/>
              </w:tabs>
              <w:spacing w:line="276" w:lineRule="auto"/>
              <w:ind w:left="107" w:right="96"/>
              <w:jc w:val="both"/>
            </w:pPr>
            <w:proofErr w:type="gramStart"/>
            <w:r w:rsidRPr="000F697F">
              <w:t>развивать</w:t>
            </w:r>
            <w:r w:rsidRPr="000F697F">
              <w:rPr>
                <w:spacing w:val="-58"/>
              </w:rPr>
              <w:t xml:space="preserve"> </w:t>
            </w:r>
            <w:r w:rsidRPr="000F697F">
              <w:t>ориентирование</w:t>
            </w:r>
            <w:r w:rsidRPr="000F697F">
              <w:rPr>
                <w:spacing w:val="34"/>
              </w:rPr>
              <w:t xml:space="preserve"> </w:t>
            </w:r>
            <w:r w:rsidRPr="000F697F">
              <w:t>в</w:t>
            </w:r>
            <w:r w:rsidRPr="000F697F">
              <w:rPr>
                <w:spacing w:val="32"/>
              </w:rPr>
              <w:t xml:space="preserve"> </w:t>
            </w:r>
            <w:r w:rsidRPr="000F697F">
              <w:t>пространстве</w:t>
            </w:r>
            <w:r w:rsidRPr="000F697F">
              <w:rPr>
                <w:spacing w:val="35"/>
              </w:rPr>
              <w:t xml:space="preserve"> </w:t>
            </w:r>
            <w:r w:rsidRPr="000F697F">
              <w:t>(умение</w:t>
            </w:r>
            <w:r w:rsidRPr="000F697F">
              <w:rPr>
                <w:spacing w:val="35"/>
              </w:rPr>
              <w:t xml:space="preserve"> </w:t>
            </w:r>
            <w:r w:rsidRPr="000F697F">
              <w:t>двигаться</w:t>
            </w:r>
            <w:proofErr w:type="gramEnd"/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jc w:val="both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стайкой</w:t>
            </w:r>
            <w:proofErr w:type="spellEnd"/>
            <w:r w:rsidRPr="000F697F">
              <w:rPr>
                <w:spacing w:val="-5"/>
                <w:lang w:val="en-US"/>
              </w:rPr>
              <w:t xml:space="preserve"> </w:t>
            </w:r>
            <w:r w:rsidRPr="000F697F">
              <w:rPr>
                <w:lang w:val="en-US"/>
              </w:rPr>
              <w:t>в</w:t>
            </w:r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указанном</w:t>
            </w:r>
            <w:proofErr w:type="spellEnd"/>
            <w:r w:rsidRPr="000F697F">
              <w:rPr>
                <w:spacing w:val="-4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направлении</w:t>
            </w:r>
            <w:proofErr w:type="spellEnd"/>
            <w:r w:rsidRPr="000F697F">
              <w:rPr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E12241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Россия – Родина моя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 w:right="94"/>
            </w:pPr>
            <w:r w:rsidRPr="000F697F">
              <w:t>Коррекция   внимания, памяти</w:t>
            </w:r>
            <w:r w:rsidRPr="000F697F">
              <w:tab/>
            </w:r>
            <w:proofErr w:type="gramStart"/>
            <w:r w:rsidRPr="000F697F">
              <w:t>с</w:t>
            </w:r>
            <w:proofErr w:type="gramEnd"/>
            <w:r w:rsidRPr="000F697F">
              <w:tab/>
            </w:r>
          </w:p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 w:right="94"/>
            </w:pPr>
            <w:r w:rsidRPr="000F697F">
              <w:t>помощью</w:t>
            </w:r>
            <w:r w:rsidRPr="000F697F">
              <w:rPr>
                <w:spacing w:val="-57"/>
              </w:rPr>
              <w:t xml:space="preserve">     </w:t>
            </w:r>
            <w:r w:rsidRPr="000F697F">
              <w:t>побуждения</w:t>
            </w:r>
            <w:r w:rsidRPr="000F697F">
              <w:rPr>
                <w:spacing w:val="4"/>
              </w:rPr>
              <w:t xml:space="preserve"> </w:t>
            </w:r>
            <w:r w:rsidRPr="000F697F">
              <w:t>к</w:t>
            </w:r>
            <w:r w:rsidRPr="000F697F">
              <w:rPr>
                <w:spacing w:val="3"/>
              </w:rPr>
              <w:t xml:space="preserve"> </w:t>
            </w:r>
            <w:r w:rsidRPr="000F697F">
              <w:t>прослушиванию</w:t>
            </w:r>
            <w:r w:rsidRPr="000F697F">
              <w:rPr>
                <w:spacing w:val="4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3"/>
              </w:rPr>
              <w:t xml:space="preserve"> </w:t>
            </w:r>
            <w:r w:rsidRPr="000F697F">
              <w:t>различного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характера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lastRenderedPageBreak/>
              <w:t>22.09.2022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Что мы знаем о музыке?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4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памяти,</w:t>
            </w:r>
            <w:r w:rsidRPr="000F697F">
              <w:rPr>
                <w:spacing w:val="1"/>
              </w:rPr>
              <w:t xml:space="preserve"> </w:t>
            </w:r>
            <w:r w:rsidRPr="000F697F">
              <w:t>мышления</w:t>
            </w:r>
            <w:r w:rsidRPr="000F697F">
              <w:rPr>
                <w:spacing w:val="1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помощью побуждения принимать активное участие</w:t>
            </w:r>
            <w:r w:rsidRPr="000F697F">
              <w:rPr>
                <w:spacing w:val="-57"/>
              </w:rPr>
              <w:t xml:space="preserve"> </w:t>
            </w:r>
            <w:r w:rsidRPr="000F697F">
              <w:t>в</w:t>
            </w:r>
            <w:r w:rsidRPr="000F697F">
              <w:rPr>
                <w:spacing w:val="1"/>
              </w:rPr>
              <w:t xml:space="preserve"> </w:t>
            </w:r>
            <w:r w:rsidRPr="000F697F">
              <w:t>пение,</w:t>
            </w:r>
            <w:r w:rsidRPr="000F697F">
              <w:rPr>
                <w:spacing w:val="1"/>
              </w:rPr>
              <w:t xml:space="preserve"> </w:t>
            </w:r>
            <w:r w:rsidRPr="000F697F">
              <w:t>подпевать</w:t>
            </w:r>
            <w:r w:rsidRPr="000F697F">
              <w:rPr>
                <w:spacing w:val="1"/>
              </w:rPr>
              <w:t xml:space="preserve"> </w:t>
            </w:r>
            <w:r w:rsidRPr="000F697F">
              <w:t>взрослому</w:t>
            </w:r>
            <w:r w:rsidRPr="000F697F">
              <w:rPr>
                <w:spacing w:val="1"/>
              </w:rPr>
              <w:t xml:space="preserve"> </w:t>
            </w:r>
            <w:r w:rsidRPr="000F697F">
              <w:t>повторяющиеся</w:t>
            </w:r>
            <w:r w:rsidRPr="000F697F">
              <w:rPr>
                <w:spacing w:val="1"/>
              </w:rPr>
              <w:t xml:space="preserve"> </w:t>
            </w:r>
            <w:r w:rsidRPr="000F697F">
              <w:t>слова;</w:t>
            </w:r>
            <w:r w:rsidRPr="000F697F">
              <w:rPr>
                <w:spacing w:val="7"/>
              </w:rPr>
              <w:t xml:space="preserve"> </w:t>
            </w:r>
            <w:r w:rsidRPr="000F697F">
              <w:t>учить</w:t>
            </w:r>
            <w:r w:rsidRPr="000F697F">
              <w:rPr>
                <w:spacing w:val="8"/>
              </w:rPr>
              <w:t xml:space="preserve"> </w:t>
            </w:r>
            <w:r w:rsidRPr="000F697F">
              <w:t>узнавать</w:t>
            </w:r>
            <w:r w:rsidRPr="000F697F">
              <w:rPr>
                <w:spacing w:val="4"/>
              </w:rPr>
              <w:t xml:space="preserve"> </w:t>
            </w:r>
            <w:r w:rsidRPr="000F697F">
              <w:t>знакомые</w:t>
            </w:r>
            <w:r w:rsidRPr="000F697F">
              <w:rPr>
                <w:spacing w:val="11"/>
              </w:rPr>
              <w:t xml:space="preserve"> </w:t>
            </w:r>
            <w:r w:rsidRPr="000F697F">
              <w:t>песни</w:t>
            </w:r>
            <w:r w:rsidRPr="000F697F">
              <w:rPr>
                <w:spacing w:val="5"/>
              </w:rPr>
              <w:t xml:space="preserve"> </w:t>
            </w:r>
            <w:r w:rsidRPr="000F697F">
              <w:t>и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jc w:val="both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эмоционально</w:t>
            </w:r>
            <w:proofErr w:type="spellEnd"/>
            <w:r w:rsidRPr="000F697F">
              <w:rPr>
                <w:spacing w:val="-5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откликаться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на</w:t>
            </w:r>
            <w:proofErr w:type="spellEnd"/>
            <w:r w:rsidRPr="000F697F">
              <w:rPr>
                <w:spacing w:val="-3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Что мы знаем о музыке?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4881"/>
              </w:tabs>
              <w:spacing w:line="276" w:lineRule="auto"/>
              <w:ind w:left="107"/>
            </w:pPr>
            <w:r w:rsidRPr="000F697F">
              <w:t>Коррекция</w:t>
            </w:r>
            <w:r w:rsidRPr="000F697F">
              <w:rPr>
                <w:spacing w:val="70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69"/>
              </w:rPr>
              <w:t xml:space="preserve"> </w:t>
            </w:r>
            <w:r w:rsidRPr="000F697F">
              <w:t>памяти,</w:t>
            </w:r>
            <w:r w:rsidRPr="000F697F">
              <w:rPr>
                <w:spacing w:val="68"/>
              </w:rPr>
              <w:t xml:space="preserve"> </w:t>
            </w:r>
            <w:r w:rsidRPr="000F697F">
              <w:t>мышления,</w:t>
            </w:r>
            <w:r w:rsidRPr="000F697F">
              <w:tab/>
              <w:t>учить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</w:pPr>
            <w:r w:rsidRPr="000F697F">
              <w:t>узнавать</w:t>
            </w:r>
            <w:r w:rsidRPr="000F697F">
              <w:rPr>
                <w:spacing w:val="-6"/>
              </w:rPr>
              <w:t xml:space="preserve"> </w:t>
            </w:r>
            <w:r w:rsidRPr="000F697F">
              <w:t>звучание</w:t>
            </w:r>
            <w:r w:rsidRPr="000F697F">
              <w:rPr>
                <w:spacing w:val="-2"/>
              </w:rPr>
              <w:t xml:space="preserve"> </w:t>
            </w:r>
            <w:r w:rsidRPr="000F697F">
              <w:t>музыкальных</w:t>
            </w:r>
            <w:r w:rsidRPr="000F697F">
              <w:rPr>
                <w:spacing w:val="-3"/>
              </w:rPr>
              <w:t xml:space="preserve"> </w:t>
            </w:r>
            <w:r w:rsidRPr="000F697F">
              <w:t>инструментов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Музыка вокруг нас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686"/>
                <w:tab w:val="left" w:pos="3210"/>
                <w:tab w:val="left" w:pos="4466"/>
              </w:tabs>
              <w:spacing w:line="276" w:lineRule="auto"/>
              <w:ind w:left="107"/>
            </w:pPr>
            <w:r w:rsidRPr="000F697F">
              <w:t>Коррекция внимания,</w:t>
            </w:r>
            <w:r w:rsidRPr="000F697F">
              <w:tab/>
              <w:t>памяти,</w:t>
            </w:r>
            <w:r w:rsidRPr="000F697F">
              <w:tab/>
              <w:t>развивать</w:t>
            </w:r>
          </w:p>
          <w:p w:rsidR="000F697F" w:rsidRPr="000F697F" w:rsidRDefault="000F697F" w:rsidP="00E12241">
            <w:pPr>
              <w:pStyle w:val="TableParagraph"/>
              <w:tabs>
                <w:tab w:val="left" w:pos="1702"/>
                <w:tab w:val="left" w:pos="3002"/>
                <w:tab w:val="left" w:pos="4397"/>
              </w:tabs>
              <w:spacing w:line="276" w:lineRule="auto"/>
              <w:ind w:left="107" w:right="98"/>
            </w:pPr>
            <w:r w:rsidRPr="000F697F">
              <w:t xml:space="preserve">Способности  ритмично выполнять </w:t>
            </w:r>
            <w:r w:rsidRPr="000F697F">
              <w:rPr>
                <w:spacing w:val="-1"/>
              </w:rPr>
              <w:t>движения,</w:t>
            </w:r>
            <w:r w:rsidRPr="000F697F">
              <w:rPr>
                <w:spacing w:val="-57"/>
              </w:rPr>
              <w:t xml:space="preserve"> </w:t>
            </w:r>
            <w:r w:rsidRPr="000F697F">
              <w:t>сохраняя правильную осанку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Музыка вокруг нас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18"/>
                <w:tab w:val="left" w:pos="2874"/>
                <w:tab w:val="left" w:pos="3965"/>
                <w:tab w:val="left" w:pos="5353"/>
              </w:tabs>
              <w:spacing w:line="276" w:lineRule="auto"/>
              <w:ind w:left="107"/>
            </w:pPr>
            <w:r w:rsidRPr="000F697F">
              <w:t>Коррекция внимания,  памяти,</w:t>
            </w:r>
            <w:r w:rsidRPr="000F697F">
              <w:tab/>
              <w:t>мышления</w:t>
            </w:r>
            <w:r w:rsidRPr="000F697F">
              <w:tab/>
            </w:r>
            <w:proofErr w:type="gramStart"/>
            <w:r w:rsidRPr="000F697F">
              <w:t>с</w:t>
            </w:r>
            <w:proofErr w:type="gramEnd"/>
          </w:p>
          <w:p w:rsidR="000F697F" w:rsidRPr="000F697F" w:rsidRDefault="000F697F" w:rsidP="00E12241">
            <w:pPr>
              <w:pStyle w:val="TableParagraph"/>
              <w:tabs>
                <w:tab w:val="left" w:pos="1434"/>
                <w:tab w:val="left" w:pos="3014"/>
                <w:tab w:val="left" w:pos="4602"/>
              </w:tabs>
              <w:spacing w:line="276" w:lineRule="auto"/>
              <w:ind w:left="107" w:right="97"/>
            </w:pPr>
            <w:r w:rsidRPr="000F697F">
              <w:t xml:space="preserve">Помощью выполнения  простейших </w:t>
            </w:r>
            <w:r w:rsidRPr="000F697F">
              <w:rPr>
                <w:spacing w:val="-1"/>
              </w:rPr>
              <w:t>игровых</w:t>
            </w:r>
            <w:r w:rsidRPr="000F697F">
              <w:rPr>
                <w:spacing w:val="-57"/>
              </w:rPr>
              <w:t xml:space="preserve"> </w:t>
            </w:r>
            <w:r w:rsidRPr="000F697F">
              <w:t>движений</w:t>
            </w:r>
            <w:r w:rsidRPr="000F697F">
              <w:rPr>
                <w:spacing w:val="-2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предметами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Звучащие картины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5"/>
            </w:pPr>
            <w:r w:rsidRPr="000F697F">
              <w:t>Побуждать</w:t>
            </w:r>
            <w:r w:rsidRPr="000F697F">
              <w:rPr>
                <w:spacing w:val="36"/>
              </w:rPr>
              <w:t xml:space="preserve"> </w:t>
            </w:r>
            <w:r w:rsidRPr="000F697F">
              <w:t>припоминать</w:t>
            </w:r>
            <w:r w:rsidRPr="000F697F">
              <w:rPr>
                <w:spacing w:val="37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37"/>
              </w:rPr>
              <w:t xml:space="preserve"> </w:t>
            </w:r>
            <w:r w:rsidRPr="000F697F">
              <w:t>знакомых</w:t>
            </w:r>
            <w:r w:rsidRPr="000F697F">
              <w:rPr>
                <w:spacing w:val="37"/>
              </w:rPr>
              <w:t xml:space="preserve"> </w:t>
            </w:r>
            <w:r w:rsidRPr="000F697F">
              <w:t>песен</w:t>
            </w:r>
            <w:r w:rsidRPr="000F697F">
              <w:rPr>
                <w:spacing w:val="-57"/>
              </w:rPr>
              <w:t xml:space="preserve"> </w:t>
            </w:r>
            <w:r w:rsidRPr="000F697F">
              <w:t>и</w:t>
            </w:r>
            <w:r w:rsidRPr="000F697F">
              <w:rPr>
                <w:spacing w:val="-2"/>
              </w:rPr>
              <w:t xml:space="preserve"> </w:t>
            </w:r>
            <w:r w:rsidRPr="000F697F">
              <w:t>называть</w:t>
            </w:r>
            <w:r w:rsidRPr="000F697F">
              <w:rPr>
                <w:spacing w:val="-2"/>
              </w:rPr>
              <w:t xml:space="preserve"> </w:t>
            </w:r>
            <w:r w:rsidRPr="000F697F">
              <w:t>их, различать</w:t>
            </w:r>
            <w:r w:rsidRPr="000F697F">
              <w:rPr>
                <w:spacing w:val="-2"/>
              </w:rPr>
              <w:t xml:space="preserve"> </w:t>
            </w:r>
            <w:r w:rsidRPr="000F697F">
              <w:t>музыку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Звучащие картины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18"/>
                <w:tab w:val="left" w:pos="2874"/>
                <w:tab w:val="left" w:pos="3965"/>
                <w:tab w:val="left" w:pos="5353"/>
              </w:tabs>
              <w:spacing w:line="276" w:lineRule="auto"/>
              <w:ind w:left="107"/>
            </w:pPr>
            <w:r w:rsidRPr="000F697F">
              <w:t>Коррекция внимания, памяти,</w:t>
            </w:r>
            <w:r w:rsidRPr="000F697F">
              <w:tab/>
              <w:t>мышления</w:t>
            </w:r>
            <w:r w:rsidRPr="000F697F">
              <w:tab/>
            </w:r>
            <w:proofErr w:type="gramStart"/>
            <w:r w:rsidRPr="000F697F">
              <w:t>с</w:t>
            </w:r>
            <w:proofErr w:type="gramEnd"/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</w:pPr>
            <w:r w:rsidRPr="000F697F">
              <w:t>помощью</w:t>
            </w:r>
            <w:r w:rsidRPr="000F697F">
              <w:rPr>
                <w:spacing w:val="12"/>
              </w:rPr>
              <w:t xml:space="preserve"> </w:t>
            </w:r>
            <w:r w:rsidRPr="000F697F">
              <w:t>приобщения</w:t>
            </w:r>
            <w:r w:rsidRPr="000F697F">
              <w:rPr>
                <w:spacing w:val="13"/>
              </w:rPr>
              <w:t xml:space="preserve"> </w:t>
            </w:r>
            <w:r w:rsidRPr="000F697F">
              <w:t>к</w:t>
            </w:r>
            <w:r w:rsidRPr="000F697F">
              <w:rPr>
                <w:spacing w:val="11"/>
              </w:rPr>
              <w:t xml:space="preserve"> </w:t>
            </w:r>
            <w:r w:rsidRPr="000F697F">
              <w:t>подпеванию</w:t>
            </w:r>
            <w:r w:rsidRPr="000F697F">
              <w:rPr>
                <w:spacing w:val="12"/>
              </w:rPr>
              <w:t xml:space="preserve"> </w:t>
            </w:r>
            <w:r w:rsidRPr="000F697F">
              <w:t>несложных</w:t>
            </w:r>
            <w:r w:rsidRPr="000F697F">
              <w:rPr>
                <w:spacing w:val="-57"/>
              </w:rPr>
              <w:t xml:space="preserve"> </w:t>
            </w:r>
            <w:r w:rsidRPr="000F697F">
              <w:t>песен,</w:t>
            </w:r>
            <w:r w:rsidRPr="000F697F">
              <w:rPr>
                <w:spacing w:val="-1"/>
              </w:rPr>
              <w:t xml:space="preserve"> </w:t>
            </w:r>
            <w:r w:rsidRPr="000F697F">
              <w:t>сопровождая</w:t>
            </w:r>
            <w:r w:rsidRPr="000F697F">
              <w:rPr>
                <w:spacing w:val="1"/>
              </w:rPr>
              <w:t xml:space="preserve"> </w:t>
            </w:r>
            <w:r w:rsidRPr="000F697F">
              <w:t>пение</w:t>
            </w:r>
            <w:r w:rsidRPr="000F697F">
              <w:rPr>
                <w:spacing w:val="1"/>
              </w:rPr>
              <w:t xml:space="preserve"> </w:t>
            </w:r>
            <w:r w:rsidRPr="000F697F">
              <w:t>жестами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10.11.2022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Вечерняя сказка. Колыбельная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18"/>
                <w:tab w:val="left" w:pos="2874"/>
                <w:tab w:val="left" w:pos="3965"/>
                <w:tab w:val="left" w:pos="5354"/>
              </w:tabs>
              <w:spacing w:line="276" w:lineRule="auto"/>
              <w:ind w:left="107"/>
            </w:pPr>
            <w:r w:rsidRPr="000F697F">
              <w:t>Коррекция  внимания, памяти,</w:t>
            </w:r>
            <w:r w:rsidRPr="000F697F">
              <w:tab/>
              <w:t>мышления</w:t>
            </w:r>
            <w:r w:rsidRPr="000F697F">
              <w:tab/>
            </w:r>
            <w:proofErr w:type="gramStart"/>
            <w:r w:rsidRPr="000F697F">
              <w:t>с</w:t>
            </w:r>
            <w:proofErr w:type="gramEnd"/>
          </w:p>
          <w:p w:rsidR="000F697F" w:rsidRPr="000F697F" w:rsidRDefault="000F697F" w:rsidP="00E12241">
            <w:pPr>
              <w:pStyle w:val="TableParagraph"/>
              <w:tabs>
                <w:tab w:val="left" w:pos="1314"/>
                <w:tab w:val="left" w:pos="2810"/>
                <w:tab w:val="left" w:pos="3598"/>
                <w:tab w:val="left" w:pos="3930"/>
                <w:tab w:val="left" w:pos="4881"/>
              </w:tabs>
              <w:spacing w:line="276" w:lineRule="auto"/>
              <w:ind w:left="107" w:right="100"/>
            </w:pPr>
            <w:r w:rsidRPr="000F697F">
              <w:t>Помощью приобщения ребёнка к</w:t>
            </w:r>
            <w:r w:rsidRPr="000F697F">
              <w:tab/>
              <w:t>пению,</w:t>
            </w:r>
          </w:p>
          <w:p w:rsidR="000F697F" w:rsidRPr="000F697F" w:rsidRDefault="000F697F" w:rsidP="00E12241">
            <w:pPr>
              <w:pStyle w:val="TableParagraph"/>
              <w:tabs>
                <w:tab w:val="left" w:pos="1314"/>
                <w:tab w:val="left" w:pos="2810"/>
                <w:tab w:val="left" w:pos="3598"/>
                <w:tab w:val="left" w:pos="3930"/>
                <w:tab w:val="left" w:pos="4881"/>
              </w:tabs>
              <w:spacing w:line="276" w:lineRule="auto"/>
              <w:ind w:left="107" w:right="100"/>
            </w:pPr>
            <w:r w:rsidRPr="000F697F">
              <w:rPr>
                <w:spacing w:val="-2"/>
              </w:rPr>
              <w:t>учить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подпевать</w:t>
            </w:r>
            <w:r w:rsidRPr="000F697F">
              <w:rPr>
                <w:spacing w:val="-3"/>
              </w:rPr>
              <w:t xml:space="preserve"> </w:t>
            </w:r>
            <w:r w:rsidRPr="000F697F">
              <w:t>повторяющиеся</w:t>
            </w:r>
            <w:r w:rsidRPr="000F697F">
              <w:rPr>
                <w:spacing w:val="1"/>
              </w:rPr>
              <w:t xml:space="preserve"> </w:t>
            </w:r>
            <w:r w:rsidRPr="000F697F">
              <w:t>слова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Вечерняя сказка. Колыбельная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Коррекция  внимания, памяти, мышления</w:t>
            </w:r>
            <w:r w:rsidRPr="000F697F">
              <w:rPr>
                <w:rFonts w:ascii="Times New Roman" w:hAnsi="Times New Roman"/>
              </w:rPr>
              <w:tab/>
            </w:r>
            <w:proofErr w:type="gramStart"/>
            <w:r w:rsidRPr="000F697F">
              <w:rPr>
                <w:rFonts w:ascii="Times New Roman" w:hAnsi="Times New Roman"/>
              </w:rPr>
              <w:t>с</w:t>
            </w:r>
            <w:proofErr w:type="gramEnd"/>
          </w:p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Помощью приобщения ребёнка к</w:t>
            </w:r>
            <w:r w:rsidRPr="000F697F">
              <w:rPr>
                <w:rFonts w:ascii="Times New Roman" w:hAnsi="Times New Roman"/>
              </w:rPr>
              <w:tab/>
              <w:t>пению,</w:t>
            </w:r>
          </w:p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учить подпевать повторяющиеся слова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868DD">
        <w:tc>
          <w:tcPr>
            <w:tcW w:w="11057" w:type="dxa"/>
            <w:gridSpan w:val="6"/>
          </w:tcPr>
          <w:p w:rsidR="000F697F" w:rsidRPr="000F697F" w:rsidRDefault="000F697F" w:rsidP="00E1224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>Весёлые нотки (20часов)</w:t>
            </w: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Веселые песни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418"/>
                <w:tab w:val="left" w:pos="2678"/>
                <w:tab w:val="left" w:pos="3458"/>
              </w:tabs>
              <w:spacing w:line="276" w:lineRule="auto"/>
              <w:ind w:left="107"/>
            </w:pPr>
            <w:r w:rsidRPr="000F697F">
              <w:t>Коррекция</w:t>
            </w:r>
            <w:r w:rsidRPr="000F697F">
              <w:tab/>
              <w:t>внимания, учить</w:t>
            </w:r>
            <w:r w:rsidRPr="000F697F">
              <w:tab/>
              <w:t>узнавать</w:t>
            </w:r>
            <w:r w:rsidRPr="000F697F">
              <w:rPr>
                <w:spacing w:val="72"/>
              </w:rPr>
              <w:t xml:space="preserve"> </w:t>
            </w:r>
            <w:r w:rsidRPr="000F697F">
              <w:t>звучание</w:t>
            </w:r>
          </w:p>
          <w:p w:rsidR="000F697F" w:rsidRPr="000F697F" w:rsidRDefault="000F697F" w:rsidP="00E12241">
            <w:pPr>
              <w:pStyle w:val="TableParagraph"/>
              <w:spacing w:before="140" w:line="276" w:lineRule="auto"/>
              <w:ind w:left="107"/>
            </w:pPr>
            <w:r w:rsidRPr="000F697F">
              <w:t>музыкальных</w:t>
            </w:r>
            <w:r w:rsidRPr="000F697F">
              <w:rPr>
                <w:spacing w:val="-3"/>
              </w:rPr>
              <w:t xml:space="preserve"> </w:t>
            </w:r>
            <w:r w:rsidRPr="000F697F">
              <w:t>инструментов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Веселые песни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2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памяти,</w:t>
            </w:r>
            <w:r w:rsidRPr="000F697F">
              <w:rPr>
                <w:spacing w:val="1"/>
              </w:rPr>
              <w:t xml:space="preserve"> </w:t>
            </w:r>
            <w:r w:rsidRPr="000F697F">
              <w:t>мышления</w:t>
            </w:r>
            <w:r w:rsidRPr="000F697F">
              <w:rPr>
                <w:spacing w:val="1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помощью побуждения к прослушиванию мелодии</w:t>
            </w:r>
            <w:r w:rsidRPr="000F697F">
              <w:rPr>
                <w:spacing w:val="1"/>
              </w:rPr>
              <w:t xml:space="preserve"> </w:t>
            </w:r>
            <w:r w:rsidRPr="000F697F">
              <w:lastRenderedPageBreak/>
              <w:t>различного</w:t>
            </w:r>
            <w:r w:rsidRPr="000F697F">
              <w:rPr>
                <w:spacing w:val="-1"/>
              </w:rPr>
              <w:t xml:space="preserve"> </w:t>
            </w:r>
            <w:r w:rsidRPr="000F697F">
              <w:t>характера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Хлопать в ладоши под музыку. Начинать движение под музыку вместе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lastRenderedPageBreak/>
              <w:t>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lastRenderedPageBreak/>
              <w:t>08.12.2022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Эти разные песни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6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</w:t>
            </w:r>
            <w:r w:rsidRPr="000F697F">
              <w:rPr>
                <w:spacing w:val="1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помощью</w:t>
            </w:r>
            <w:r w:rsidRPr="000F697F">
              <w:rPr>
                <w:spacing w:val="1"/>
              </w:rPr>
              <w:t xml:space="preserve"> </w:t>
            </w:r>
            <w:r w:rsidRPr="000F697F">
              <w:t>приобщения</w:t>
            </w:r>
            <w:r w:rsidRPr="000F697F">
              <w:rPr>
                <w:spacing w:val="1"/>
              </w:rPr>
              <w:t xml:space="preserve"> </w:t>
            </w:r>
            <w:r w:rsidRPr="000F697F">
              <w:t>детей</w:t>
            </w:r>
            <w:r w:rsidRPr="000F697F">
              <w:rPr>
                <w:spacing w:val="1"/>
              </w:rPr>
              <w:t xml:space="preserve"> </w:t>
            </w:r>
            <w:r w:rsidRPr="000F697F">
              <w:t>к</w:t>
            </w:r>
            <w:r w:rsidRPr="000F697F">
              <w:rPr>
                <w:spacing w:val="1"/>
              </w:rPr>
              <w:t xml:space="preserve"> </w:t>
            </w:r>
            <w:r w:rsidRPr="000F697F">
              <w:t>пению,</w:t>
            </w:r>
            <w:r w:rsidRPr="000F697F">
              <w:rPr>
                <w:spacing w:val="1"/>
              </w:rPr>
              <w:t xml:space="preserve"> </w:t>
            </w:r>
            <w:r w:rsidRPr="000F697F">
              <w:t>учить</w:t>
            </w:r>
            <w:r w:rsidRPr="000F697F">
              <w:rPr>
                <w:spacing w:val="1"/>
              </w:rPr>
              <w:t xml:space="preserve"> </w:t>
            </w:r>
            <w:r w:rsidRPr="000F697F">
              <w:t>подпевать</w:t>
            </w:r>
            <w:r w:rsidRPr="000F697F">
              <w:rPr>
                <w:spacing w:val="1"/>
              </w:rPr>
              <w:t xml:space="preserve"> </w:t>
            </w:r>
            <w:r w:rsidRPr="000F697F">
              <w:t>повторяющиеся слова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Эти разные песни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/>
            </w:pPr>
            <w:r w:rsidRPr="000F697F">
              <w:t>Коррекция внимания, памяти с</w:t>
            </w:r>
            <w:r w:rsidRPr="000F697F">
              <w:tab/>
              <w:t>помощью</w:t>
            </w:r>
          </w:p>
          <w:p w:rsidR="000F697F" w:rsidRPr="000F697F" w:rsidRDefault="000F697F" w:rsidP="00E12241">
            <w:pPr>
              <w:pStyle w:val="TableParagraph"/>
              <w:spacing w:before="6" w:line="276" w:lineRule="auto"/>
              <w:ind w:left="107" w:right="92"/>
            </w:pPr>
            <w:r w:rsidRPr="000F697F">
              <w:t>побуждения</w:t>
            </w:r>
            <w:r w:rsidRPr="000F697F">
              <w:rPr>
                <w:spacing w:val="4"/>
              </w:rPr>
              <w:t xml:space="preserve"> </w:t>
            </w:r>
            <w:r w:rsidRPr="000F697F">
              <w:t>к</w:t>
            </w:r>
            <w:r w:rsidRPr="000F697F">
              <w:rPr>
                <w:spacing w:val="3"/>
              </w:rPr>
              <w:t xml:space="preserve"> </w:t>
            </w:r>
            <w:r w:rsidRPr="000F697F">
              <w:t>прослушиванию</w:t>
            </w:r>
            <w:r w:rsidRPr="000F697F">
              <w:rPr>
                <w:spacing w:val="4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4"/>
              </w:rPr>
              <w:t xml:space="preserve"> </w:t>
            </w:r>
            <w:r w:rsidRPr="000F697F">
              <w:t>различного</w:t>
            </w:r>
            <w:r w:rsidRPr="000F697F">
              <w:rPr>
                <w:spacing w:val="-57"/>
              </w:rPr>
              <w:t xml:space="preserve"> </w:t>
            </w:r>
            <w:r w:rsidRPr="000F697F">
              <w:t>характера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«Поэт, художник, композитор»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2398"/>
                <w:tab w:val="left" w:pos="4462"/>
              </w:tabs>
              <w:spacing w:line="276" w:lineRule="auto"/>
              <w:ind w:left="107" w:right="99"/>
              <w:jc w:val="both"/>
            </w:pPr>
            <w:proofErr w:type="gramStart"/>
            <w:r w:rsidRPr="000F697F">
              <w:t>Коррекция внимания, памяти, мышления развивать</w:t>
            </w:r>
            <w:r w:rsidRPr="000F697F">
              <w:rPr>
                <w:spacing w:val="1"/>
              </w:rPr>
              <w:t xml:space="preserve"> </w:t>
            </w:r>
            <w:r w:rsidRPr="000F697F">
              <w:t>двигательную активность,</w:t>
            </w:r>
            <w:r w:rsidRPr="000F697F">
              <w:tab/>
            </w:r>
            <w:r w:rsidRPr="000F697F">
              <w:rPr>
                <w:spacing w:val="-1"/>
              </w:rPr>
              <w:t>развивать</w:t>
            </w:r>
            <w:r w:rsidRPr="000F697F">
              <w:rPr>
                <w:spacing w:val="-58"/>
              </w:rPr>
              <w:t xml:space="preserve"> </w:t>
            </w:r>
            <w:r w:rsidRPr="000F697F">
              <w:t>ориентирование</w:t>
            </w:r>
            <w:r w:rsidRPr="000F697F">
              <w:rPr>
                <w:spacing w:val="34"/>
              </w:rPr>
              <w:t xml:space="preserve"> </w:t>
            </w:r>
            <w:r w:rsidRPr="000F697F">
              <w:t>в</w:t>
            </w:r>
            <w:r w:rsidRPr="000F697F">
              <w:rPr>
                <w:spacing w:val="32"/>
              </w:rPr>
              <w:t xml:space="preserve"> </w:t>
            </w:r>
            <w:r w:rsidRPr="000F697F">
              <w:t>пространстве</w:t>
            </w:r>
            <w:r w:rsidRPr="000F697F">
              <w:rPr>
                <w:spacing w:val="35"/>
              </w:rPr>
              <w:t xml:space="preserve"> </w:t>
            </w:r>
            <w:r w:rsidRPr="000F697F">
              <w:t>(умение</w:t>
            </w:r>
            <w:r w:rsidRPr="000F697F">
              <w:rPr>
                <w:spacing w:val="35"/>
              </w:rPr>
              <w:t xml:space="preserve"> </w:t>
            </w:r>
            <w:r w:rsidRPr="000F697F">
              <w:t>двигаться</w:t>
            </w:r>
            <w:proofErr w:type="gramEnd"/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jc w:val="both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стайкой</w:t>
            </w:r>
            <w:proofErr w:type="spellEnd"/>
            <w:r w:rsidRPr="000F697F">
              <w:rPr>
                <w:spacing w:val="-5"/>
                <w:lang w:val="en-US"/>
              </w:rPr>
              <w:t xml:space="preserve"> </w:t>
            </w:r>
            <w:r w:rsidRPr="000F697F">
              <w:rPr>
                <w:lang w:val="en-US"/>
              </w:rPr>
              <w:t>в</w:t>
            </w:r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указанном</w:t>
            </w:r>
            <w:proofErr w:type="spellEnd"/>
            <w:r w:rsidRPr="000F697F">
              <w:rPr>
                <w:spacing w:val="-4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направлении</w:t>
            </w:r>
            <w:proofErr w:type="spellEnd"/>
            <w:r w:rsidRPr="000F697F">
              <w:rPr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12.01.2023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«Поэт, художник, композитор»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2"/>
                <w:tab w:val="left" w:pos="4466"/>
              </w:tabs>
              <w:spacing w:line="276" w:lineRule="auto"/>
              <w:ind w:left="107" w:right="94"/>
            </w:pPr>
            <w:r w:rsidRPr="000F697F">
              <w:t>Коррекция внимания, памяти</w:t>
            </w:r>
            <w:r w:rsidRPr="000F697F">
              <w:tab/>
              <w:t>с</w:t>
            </w:r>
            <w:r w:rsidRPr="000F697F">
              <w:tab/>
              <w:t>помощью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побуждения</w:t>
            </w:r>
            <w:r w:rsidRPr="000F697F">
              <w:rPr>
                <w:spacing w:val="4"/>
              </w:rPr>
              <w:t xml:space="preserve"> </w:t>
            </w:r>
            <w:r w:rsidRPr="000F697F">
              <w:t>к</w:t>
            </w:r>
            <w:r w:rsidRPr="000F697F">
              <w:rPr>
                <w:spacing w:val="3"/>
              </w:rPr>
              <w:t xml:space="preserve"> </w:t>
            </w:r>
            <w:r w:rsidRPr="000F697F">
              <w:t>прослушиванию</w:t>
            </w:r>
            <w:r w:rsidRPr="000F697F">
              <w:rPr>
                <w:spacing w:val="4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3"/>
              </w:rPr>
              <w:t xml:space="preserve"> </w:t>
            </w:r>
            <w:r w:rsidRPr="000F697F">
              <w:t>различного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</w:pPr>
            <w:proofErr w:type="spellStart"/>
            <w:r w:rsidRPr="000F697F">
              <w:rPr>
                <w:lang w:val="en-US"/>
              </w:rPr>
              <w:t>Характера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«Здравствуй, зимушка-зима»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314"/>
                <w:tab w:val="left" w:pos="1518"/>
                <w:tab w:val="left" w:pos="2810"/>
                <w:tab w:val="left" w:pos="2874"/>
                <w:tab w:val="left" w:pos="3598"/>
                <w:tab w:val="left" w:pos="3930"/>
                <w:tab w:val="left" w:pos="3965"/>
                <w:tab w:val="left" w:pos="4881"/>
                <w:tab w:val="left" w:pos="5353"/>
              </w:tabs>
              <w:spacing w:line="276" w:lineRule="auto"/>
              <w:ind w:left="107" w:right="99"/>
            </w:pPr>
            <w:r w:rsidRPr="000F697F">
              <w:t>Коррекция внимания, памяти,</w:t>
            </w:r>
            <w:r w:rsidRPr="000F697F">
              <w:tab/>
            </w:r>
            <w:r w:rsidRPr="000F697F">
              <w:tab/>
              <w:t>мышления</w:t>
            </w:r>
            <w:r w:rsidRPr="000F697F">
              <w:tab/>
            </w:r>
            <w:r w:rsidRPr="000F697F">
              <w:rPr>
                <w:spacing w:val="-4"/>
              </w:rPr>
              <w:t>с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помощью</w:t>
            </w:r>
            <w:r w:rsidRPr="000F697F">
              <w:tab/>
              <w:t>приобщения</w:t>
            </w:r>
            <w:r w:rsidRPr="000F697F">
              <w:tab/>
              <w:t>детей</w:t>
            </w:r>
            <w:r w:rsidRPr="000F697F">
              <w:tab/>
              <w:t>к</w:t>
            </w:r>
            <w:r w:rsidRPr="000F697F">
              <w:tab/>
              <w:t>пению,</w:t>
            </w:r>
            <w:r w:rsidRPr="000F697F">
              <w:tab/>
            </w:r>
            <w:r w:rsidRPr="000F697F">
              <w:rPr>
                <w:spacing w:val="-2"/>
              </w:rPr>
              <w:t>учить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</w:pPr>
            <w:r w:rsidRPr="000F697F">
              <w:t>подпевать</w:t>
            </w:r>
            <w:r w:rsidRPr="000F697F">
              <w:rPr>
                <w:spacing w:val="-4"/>
              </w:rPr>
              <w:t xml:space="preserve"> </w:t>
            </w:r>
            <w:r w:rsidRPr="000F697F">
              <w:t>повторяющиеся</w:t>
            </w:r>
            <w:r w:rsidRPr="000F697F">
              <w:rPr>
                <w:spacing w:val="-1"/>
              </w:rPr>
              <w:t xml:space="preserve"> </w:t>
            </w:r>
            <w:r w:rsidRPr="000F697F">
              <w:t>слова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lastRenderedPageBreak/>
              <w:t>26.01.2023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«Здравствуй, зимушка-зима»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2398"/>
                <w:tab w:val="left" w:pos="4462"/>
              </w:tabs>
              <w:spacing w:line="276" w:lineRule="auto"/>
              <w:ind w:left="107" w:right="95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</w:t>
            </w:r>
            <w:r w:rsidRPr="000F697F">
              <w:rPr>
                <w:spacing w:val="1"/>
              </w:rPr>
              <w:t xml:space="preserve"> </w:t>
            </w:r>
            <w:r w:rsidRPr="000F697F">
              <w:t>развивать</w:t>
            </w:r>
            <w:r w:rsidRPr="000F697F">
              <w:rPr>
                <w:spacing w:val="-57"/>
              </w:rPr>
              <w:t xml:space="preserve"> </w:t>
            </w:r>
            <w:r w:rsidRPr="000F697F">
              <w:t>двигательную активность, развивать</w:t>
            </w:r>
            <w:r w:rsidRPr="000F697F">
              <w:rPr>
                <w:spacing w:val="-58"/>
              </w:rPr>
              <w:t xml:space="preserve"> </w:t>
            </w:r>
            <w:r w:rsidRPr="000F697F">
              <w:t>ориентирование</w:t>
            </w:r>
            <w:r w:rsidRPr="000F697F">
              <w:rPr>
                <w:spacing w:val="34"/>
              </w:rPr>
              <w:t xml:space="preserve"> </w:t>
            </w:r>
            <w:r w:rsidRPr="000F697F">
              <w:t>в</w:t>
            </w:r>
            <w:r w:rsidRPr="000F697F">
              <w:rPr>
                <w:spacing w:val="32"/>
              </w:rPr>
              <w:t xml:space="preserve"> </w:t>
            </w:r>
            <w:r w:rsidRPr="000F697F">
              <w:t>пространстве</w:t>
            </w:r>
            <w:r w:rsidRPr="000F697F">
              <w:rPr>
                <w:spacing w:val="35"/>
              </w:rPr>
              <w:t xml:space="preserve">  </w:t>
            </w:r>
            <w:r w:rsidRPr="000F697F">
              <w:t>(умение</w:t>
            </w:r>
            <w:r w:rsidRPr="000F697F">
              <w:rPr>
                <w:spacing w:val="35"/>
              </w:rPr>
              <w:t xml:space="preserve"> </w:t>
            </w:r>
            <w:r w:rsidRPr="000F697F">
              <w:t>двигаться стайкой</w:t>
            </w:r>
            <w:r w:rsidRPr="000F697F">
              <w:rPr>
                <w:spacing w:val="-5"/>
              </w:rPr>
              <w:t xml:space="preserve"> </w:t>
            </w:r>
            <w:r w:rsidRPr="000F697F">
              <w:t>в</w:t>
            </w:r>
            <w:r w:rsidRPr="000F697F">
              <w:rPr>
                <w:spacing w:val="-2"/>
              </w:rPr>
              <w:t xml:space="preserve"> </w:t>
            </w:r>
            <w:r w:rsidRPr="000F697F">
              <w:t>указанном</w:t>
            </w:r>
            <w:r w:rsidRPr="000F697F">
              <w:rPr>
                <w:spacing w:val="-4"/>
              </w:rPr>
              <w:t xml:space="preserve"> </w:t>
            </w:r>
            <w:r w:rsidRPr="000F697F">
              <w:t>направлении)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«Разыграй песню о зиме»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/>
            </w:pPr>
            <w:r w:rsidRPr="000F697F">
              <w:t>Коррекция</w:t>
            </w:r>
            <w:r w:rsidRPr="000F697F">
              <w:rPr>
                <w:spacing w:val="34"/>
              </w:rPr>
              <w:t xml:space="preserve"> </w:t>
            </w:r>
            <w:r w:rsidRPr="000F697F">
              <w:t>внимания</w:t>
            </w:r>
            <w:r w:rsidRPr="000F697F">
              <w:rPr>
                <w:spacing w:val="93"/>
              </w:rPr>
              <w:t xml:space="preserve"> </w:t>
            </w:r>
            <w:r w:rsidRPr="000F697F">
              <w:t>с</w:t>
            </w:r>
            <w:r w:rsidRPr="000F697F">
              <w:rPr>
                <w:spacing w:val="93"/>
              </w:rPr>
              <w:t xml:space="preserve"> </w:t>
            </w:r>
            <w:r w:rsidRPr="000F697F">
              <w:t>помощью</w:t>
            </w:r>
            <w:r w:rsidRPr="000F697F">
              <w:rPr>
                <w:spacing w:val="93"/>
              </w:rPr>
              <w:t xml:space="preserve"> </w:t>
            </w:r>
            <w:r w:rsidRPr="000F697F">
              <w:t>побуждения</w:t>
            </w:r>
            <w:r w:rsidRPr="000F697F">
              <w:rPr>
                <w:spacing w:val="93"/>
              </w:rPr>
              <w:t xml:space="preserve"> </w:t>
            </w:r>
            <w:proofErr w:type="gramStart"/>
            <w:r w:rsidRPr="000F697F">
              <w:t>к</w:t>
            </w:r>
            <w:proofErr w:type="gramEnd"/>
          </w:p>
          <w:p w:rsidR="000F697F" w:rsidRPr="000F697F" w:rsidRDefault="000F697F" w:rsidP="00E12241">
            <w:pPr>
              <w:pStyle w:val="TableParagraph"/>
              <w:spacing w:before="140" w:line="276" w:lineRule="auto"/>
              <w:ind w:left="107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прослушиванию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мелодии</w:t>
            </w:r>
            <w:proofErr w:type="spellEnd"/>
            <w:r w:rsidRPr="000F697F">
              <w:rPr>
                <w:spacing w:val="-3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различного</w:t>
            </w:r>
            <w:proofErr w:type="spellEnd"/>
            <w:r w:rsidRPr="000F697F">
              <w:rPr>
                <w:spacing w:val="-1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характера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09.02.2023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«Разыграй песню о зиме»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/>
            </w:pPr>
            <w:r w:rsidRPr="000F697F">
              <w:t>Коррекция</w:t>
            </w:r>
            <w:r w:rsidRPr="000F697F">
              <w:tab/>
              <w:t>внимания, памяти</w:t>
            </w:r>
            <w:r w:rsidRPr="000F697F">
              <w:tab/>
              <w:t>с помощью</w:t>
            </w:r>
          </w:p>
          <w:p w:rsidR="000F697F" w:rsidRPr="000F697F" w:rsidRDefault="000F697F" w:rsidP="00E12241">
            <w:pPr>
              <w:pStyle w:val="TableParagraph"/>
              <w:spacing w:before="6" w:line="276" w:lineRule="auto"/>
              <w:ind w:left="107"/>
            </w:pPr>
            <w:r w:rsidRPr="000F697F">
              <w:t>побуждения</w:t>
            </w:r>
            <w:r w:rsidRPr="000F697F">
              <w:rPr>
                <w:spacing w:val="4"/>
              </w:rPr>
              <w:t xml:space="preserve"> </w:t>
            </w:r>
            <w:r w:rsidRPr="000F697F">
              <w:t>к</w:t>
            </w:r>
            <w:r w:rsidRPr="000F697F">
              <w:rPr>
                <w:spacing w:val="3"/>
              </w:rPr>
              <w:t xml:space="preserve"> </w:t>
            </w:r>
            <w:r w:rsidRPr="000F697F">
              <w:t>прослушиванию</w:t>
            </w:r>
            <w:r w:rsidRPr="000F697F">
              <w:rPr>
                <w:spacing w:val="4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3"/>
              </w:rPr>
              <w:t xml:space="preserve"> </w:t>
            </w:r>
            <w:r w:rsidRPr="000F697F">
              <w:t>различного</w:t>
            </w:r>
            <w:r w:rsidRPr="000F697F">
              <w:rPr>
                <w:spacing w:val="-57"/>
              </w:rPr>
              <w:t xml:space="preserve"> </w:t>
            </w:r>
            <w:r w:rsidRPr="000F697F">
              <w:t>характера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«Край, в котором ты живешь»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9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</w:t>
            </w:r>
            <w:r w:rsidRPr="000F697F">
              <w:rPr>
                <w:spacing w:val="1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помощью</w:t>
            </w:r>
            <w:r w:rsidRPr="000F697F">
              <w:rPr>
                <w:spacing w:val="1"/>
              </w:rPr>
              <w:t xml:space="preserve"> </w:t>
            </w:r>
            <w:r w:rsidRPr="000F697F">
              <w:t>побуждения принимать активное участие в пение,</w:t>
            </w:r>
            <w:r w:rsidRPr="000F697F">
              <w:rPr>
                <w:spacing w:val="1"/>
              </w:rPr>
              <w:t xml:space="preserve"> </w:t>
            </w:r>
            <w:r w:rsidRPr="000F697F">
              <w:t>подпевать взрослому повторяющиеся слова; учить</w:t>
            </w:r>
            <w:r w:rsidRPr="000F697F">
              <w:rPr>
                <w:spacing w:val="1"/>
              </w:rPr>
              <w:t xml:space="preserve"> </w:t>
            </w:r>
            <w:r w:rsidRPr="000F697F">
              <w:t>узнавать</w:t>
            </w:r>
            <w:r w:rsidRPr="000F697F">
              <w:rPr>
                <w:spacing w:val="18"/>
              </w:rPr>
              <w:t xml:space="preserve"> </w:t>
            </w:r>
            <w:r w:rsidRPr="000F697F">
              <w:t>знакомые</w:t>
            </w:r>
            <w:r w:rsidRPr="000F697F">
              <w:rPr>
                <w:spacing w:val="21"/>
              </w:rPr>
              <w:t xml:space="preserve"> </w:t>
            </w:r>
            <w:r w:rsidRPr="000F697F">
              <w:t>песни</w:t>
            </w:r>
            <w:r w:rsidRPr="000F697F">
              <w:rPr>
                <w:spacing w:val="19"/>
              </w:rPr>
              <w:t xml:space="preserve"> </w:t>
            </w:r>
            <w:r w:rsidRPr="000F697F">
              <w:t>и</w:t>
            </w:r>
            <w:r w:rsidRPr="000F697F">
              <w:rPr>
                <w:spacing w:val="19"/>
              </w:rPr>
              <w:t xml:space="preserve"> </w:t>
            </w:r>
            <w:r w:rsidRPr="000F697F">
              <w:t>эмоционально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jc w:val="both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откликаться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на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«Край, в котором ты живешь»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314"/>
                <w:tab w:val="left" w:pos="1518"/>
                <w:tab w:val="left" w:pos="2810"/>
                <w:tab w:val="left" w:pos="2874"/>
                <w:tab w:val="left" w:pos="3598"/>
                <w:tab w:val="left" w:pos="3930"/>
                <w:tab w:val="left" w:pos="3965"/>
                <w:tab w:val="left" w:pos="4881"/>
                <w:tab w:val="left" w:pos="5353"/>
              </w:tabs>
              <w:spacing w:line="276" w:lineRule="auto"/>
              <w:ind w:left="107" w:right="99"/>
            </w:pPr>
            <w:r w:rsidRPr="000F697F">
              <w:t>Коррекция внимания, памяти,</w:t>
            </w:r>
            <w:r w:rsidRPr="000F697F">
              <w:tab/>
            </w:r>
            <w:r w:rsidRPr="000F697F">
              <w:tab/>
              <w:t>мышления</w:t>
            </w:r>
            <w:r w:rsidRPr="000F697F">
              <w:tab/>
            </w:r>
            <w:r w:rsidRPr="000F697F">
              <w:rPr>
                <w:spacing w:val="-4"/>
              </w:rPr>
              <w:t>с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помощью</w:t>
            </w:r>
            <w:r w:rsidRPr="000F697F">
              <w:tab/>
              <w:t>приобщения</w:t>
            </w:r>
            <w:r w:rsidRPr="000F697F">
              <w:tab/>
              <w:t>детей</w:t>
            </w:r>
            <w:r w:rsidRPr="000F697F">
              <w:tab/>
              <w:t>к</w:t>
            </w:r>
            <w:r w:rsidRPr="000F697F">
              <w:tab/>
              <w:t>пению,</w:t>
            </w:r>
            <w:r w:rsidRPr="000F697F">
              <w:tab/>
            </w:r>
            <w:r w:rsidRPr="000F697F">
              <w:rPr>
                <w:spacing w:val="-2"/>
              </w:rPr>
              <w:t>учить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подпевать</w:t>
            </w:r>
            <w:proofErr w:type="spellEnd"/>
            <w:r w:rsidRPr="000F697F">
              <w:rPr>
                <w:spacing w:val="-4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повторяющиеся</w:t>
            </w:r>
            <w:proofErr w:type="spellEnd"/>
            <w:r w:rsidRPr="000F697F">
              <w:rPr>
                <w:spacing w:val="-1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слова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Слушание (различение) по звучанию музыкальных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lastRenderedPageBreak/>
              <w:t>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lastRenderedPageBreak/>
              <w:t>02.03.2023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«Мы – музыканты»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 w:right="94"/>
            </w:pPr>
            <w:r w:rsidRPr="000F697F">
              <w:t xml:space="preserve">Коррекция </w:t>
            </w:r>
            <w:proofErr w:type="spellStart"/>
            <w:r w:rsidRPr="000F697F">
              <w:t>внимания</w:t>
            </w:r>
            <w:proofErr w:type="gramStart"/>
            <w:r w:rsidRPr="000F697F">
              <w:t>,п</w:t>
            </w:r>
            <w:proofErr w:type="gramEnd"/>
            <w:r w:rsidRPr="000F697F">
              <w:t>амяти</w:t>
            </w:r>
            <w:proofErr w:type="spellEnd"/>
            <w:r w:rsidRPr="000F697F">
              <w:tab/>
              <w:t>с</w:t>
            </w:r>
            <w:r w:rsidRPr="000F697F">
              <w:tab/>
              <w:t>помощью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побуждения</w:t>
            </w:r>
            <w:r w:rsidRPr="000F697F">
              <w:rPr>
                <w:spacing w:val="4"/>
              </w:rPr>
              <w:t xml:space="preserve"> </w:t>
            </w:r>
            <w:r w:rsidRPr="000F697F">
              <w:t>к</w:t>
            </w:r>
            <w:r w:rsidRPr="000F697F">
              <w:rPr>
                <w:spacing w:val="3"/>
              </w:rPr>
              <w:t xml:space="preserve"> </w:t>
            </w:r>
            <w:r w:rsidRPr="000F697F">
              <w:t>прослушиванию</w:t>
            </w:r>
            <w:r w:rsidRPr="000F697F">
              <w:rPr>
                <w:spacing w:val="4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3"/>
              </w:rPr>
              <w:t xml:space="preserve"> </w:t>
            </w:r>
            <w:r w:rsidRPr="000F697F">
              <w:t>различного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характера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09.03.2023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«Мы – музыканты»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9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</w:t>
            </w:r>
            <w:r w:rsidRPr="000F697F">
              <w:rPr>
                <w:spacing w:val="1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помощью</w:t>
            </w:r>
            <w:r w:rsidRPr="000F697F">
              <w:rPr>
                <w:spacing w:val="1"/>
              </w:rPr>
              <w:t xml:space="preserve"> </w:t>
            </w:r>
            <w:r w:rsidRPr="000F697F">
              <w:t>побуждения принимать активное участие в пение,</w:t>
            </w:r>
            <w:r w:rsidRPr="000F697F">
              <w:rPr>
                <w:spacing w:val="1"/>
              </w:rPr>
              <w:t xml:space="preserve"> </w:t>
            </w:r>
            <w:r w:rsidRPr="000F697F">
              <w:t>подпевать взрослому повторяющиеся слова; учить</w:t>
            </w:r>
            <w:r w:rsidRPr="000F697F">
              <w:rPr>
                <w:spacing w:val="1"/>
              </w:rPr>
              <w:t xml:space="preserve"> </w:t>
            </w:r>
            <w:r w:rsidRPr="000F697F">
              <w:t>узнавать</w:t>
            </w:r>
            <w:r w:rsidRPr="000F697F">
              <w:rPr>
                <w:spacing w:val="18"/>
              </w:rPr>
              <w:t xml:space="preserve"> </w:t>
            </w:r>
            <w:r w:rsidRPr="000F697F">
              <w:t>знакомые</w:t>
            </w:r>
            <w:r w:rsidRPr="000F697F">
              <w:rPr>
                <w:spacing w:val="21"/>
              </w:rPr>
              <w:t xml:space="preserve"> </w:t>
            </w:r>
            <w:r w:rsidRPr="000F697F">
              <w:t>песни</w:t>
            </w:r>
            <w:r w:rsidRPr="000F697F">
              <w:rPr>
                <w:spacing w:val="19"/>
              </w:rPr>
              <w:t xml:space="preserve"> </w:t>
            </w:r>
            <w:r w:rsidRPr="000F697F">
              <w:t>и</w:t>
            </w:r>
            <w:r w:rsidRPr="000F697F">
              <w:rPr>
                <w:spacing w:val="19"/>
              </w:rPr>
              <w:t xml:space="preserve"> </w:t>
            </w:r>
            <w:r w:rsidRPr="000F697F">
              <w:t>эмоционально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jc w:val="both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откликаться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на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«Зауральская сторонушка»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spacing w:line="276" w:lineRule="auto"/>
              <w:ind w:left="107" w:right="94"/>
              <w:jc w:val="both"/>
            </w:pPr>
            <w:r w:rsidRPr="000F697F">
              <w:t>Коррекция</w:t>
            </w:r>
            <w:r w:rsidRPr="000F697F">
              <w:rPr>
                <w:spacing w:val="1"/>
              </w:rPr>
              <w:t xml:space="preserve"> </w:t>
            </w:r>
            <w:r w:rsidRPr="000F697F">
              <w:t>внимания,</w:t>
            </w:r>
            <w:r w:rsidRPr="000F697F">
              <w:rPr>
                <w:spacing w:val="1"/>
              </w:rPr>
              <w:t xml:space="preserve"> </w:t>
            </w:r>
            <w:r w:rsidRPr="000F697F">
              <w:t>памяти,</w:t>
            </w:r>
            <w:r w:rsidRPr="000F697F">
              <w:rPr>
                <w:spacing w:val="1"/>
              </w:rPr>
              <w:t xml:space="preserve"> </w:t>
            </w:r>
            <w:r w:rsidRPr="000F697F">
              <w:t>мышления</w:t>
            </w:r>
            <w:r w:rsidRPr="000F697F">
              <w:rPr>
                <w:spacing w:val="1"/>
              </w:rPr>
              <w:t xml:space="preserve"> </w:t>
            </w:r>
            <w:r w:rsidRPr="000F697F">
              <w:t>с</w:t>
            </w:r>
            <w:r w:rsidRPr="000F697F">
              <w:rPr>
                <w:spacing w:val="1"/>
              </w:rPr>
              <w:t xml:space="preserve"> </w:t>
            </w:r>
            <w:r w:rsidRPr="000F697F">
              <w:t>помощью побуждения принимать активное участие</w:t>
            </w:r>
            <w:r w:rsidRPr="000F697F">
              <w:rPr>
                <w:spacing w:val="-57"/>
              </w:rPr>
              <w:t xml:space="preserve"> </w:t>
            </w:r>
            <w:r w:rsidRPr="000F697F">
              <w:t>в</w:t>
            </w:r>
            <w:r w:rsidRPr="000F697F">
              <w:rPr>
                <w:spacing w:val="1"/>
              </w:rPr>
              <w:t xml:space="preserve"> </w:t>
            </w:r>
            <w:r w:rsidRPr="000F697F">
              <w:t>пение,</w:t>
            </w:r>
            <w:r w:rsidRPr="000F697F">
              <w:rPr>
                <w:spacing w:val="1"/>
              </w:rPr>
              <w:t xml:space="preserve"> </w:t>
            </w:r>
            <w:r w:rsidRPr="000F697F">
              <w:t>подпевать</w:t>
            </w:r>
            <w:r w:rsidRPr="000F697F">
              <w:rPr>
                <w:spacing w:val="1"/>
              </w:rPr>
              <w:t xml:space="preserve"> </w:t>
            </w:r>
            <w:r w:rsidRPr="000F697F">
              <w:t>взрослому</w:t>
            </w:r>
            <w:r w:rsidRPr="000F697F">
              <w:rPr>
                <w:spacing w:val="1"/>
              </w:rPr>
              <w:t xml:space="preserve"> </w:t>
            </w:r>
            <w:r w:rsidRPr="000F697F">
              <w:t>повторяющиеся</w:t>
            </w:r>
            <w:r w:rsidRPr="000F697F">
              <w:rPr>
                <w:spacing w:val="1"/>
              </w:rPr>
              <w:t xml:space="preserve"> </w:t>
            </w:r>
            <w:r w:rsidRPr="000F697F">
              <w:t>слова;</w:t>
            </w:r>
            <w:r w:rsidRPr="000F697F">
              <w:rPr>
                <w:spacing w:val="7"/>
              </w:rPr>
              <w:t xml:space="preserve"> </w:t>
            </w:r>
            <w:r w:rsidRPr="000F697F">
              <w:t>учить</w:t>
            </w:r>
            <w:r w:rsidRPr="000F697F">
              <w:rPr>
                <w:spacing w:val="8"/>
              </w:rPr>
              <w:t xml:space="preserve"> </w:t>
            </w:r>
            <w:r w:rsidRPr="000F697F">
              <w:t>узнавать</w:t>
            </w:r>
            <w:r w:rsidRPr="000F697F">
              <w:rPr>
                <w:spacing w:val="4"/>
              </w:rPr>
              <w:t xml:space="preserve"> </w:t>
            </w:r>
            <w:r w:rsidRPr="000F697F">
              <w:t>знакомые</w:t>
            </w:r>
            <w:r w:rsidRPr="000F697F">
              <w:rPr>
                <w:spacing w:val="11"/>
              </w:rPr>
              <w:t xml:space="preserve"> </w:t>
            </w:r>
            <w:r w:rsidRPr="000F697F">
              <w:t>песни</w:t>
            </w:r>
            <w:r w:rsidRPr="000F697F">
              <w:rPr>
                <w:spacing w:val="5"/>
              </w:rPr>
              <w:t xml:space="preserve"> </w:t>
            </w:r>
            <w:r w:rsidRPr="000F697F">
              <w:t>и</w:t>
            </w:r>
          </w:p>
          <w:p w:rsidR="000F697F" w:rsidRPr="000F697F" w:rsidRDefault="000F697F" w:rsidP="00E12241">
            <w:pPr>
              <w:pStyle w:val="TableParagraph"/>
              <w:spacing w:line="276" w:lineRule="auto"/>
              <w:ind w:left="107"/>
              <w:jc w:val="both"/>
              <w:rPr>
                <w:lang w:val="en-US"/>
              </w:rPr>
            </w:pPr>
            <w:proofErr w:type="spellStart"/>
            <w:r w:rsidRPr="000F697F">
              <w:rPr>
                <w:lang w:val="en-US"/>
              </w:rPr>
              <w:t>эмоционально</w:t>
            </w:r>
            <w:proofErr w:type="spellEnd"/>
            <w:r w:rsidRPr="000F697F">
              <w:rPr>
                <w:spacing w:val="-5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откликаться</w:t>
            </w:r>
            <w:proofErr w:type="spellEnd"/>
            <w:r w:rsidRPr="000F697F">
              <w:rPr>
                <w:spacing w:val="-2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на</w:t>
            </w:r>
            <w:proofErr w:type="spellEnd"/>
            <w:r w:rsidRPr="000F697F">
              <w:rPr>
                <w:spacing w:val="-3"/>
                <w:lang w:val="en-US"/>
              </w:rPr>
              <w:t xml:space="preserve"> </w:t>
            </w:r>
            <w:proofErr w:type="spellStart"/>
            <w:r w:rsidRPr="000F697F">
              <w:rPr>
                <w:lang w:val="en-US"/>
              </w:rPr>
              <w:t>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«Зауральская сторонушка»</w:t>
            </w:r>
          </w:p>
        </w:tc>
        <w:tc>
          <w:tcPr>
            <w:tcW w:w="3260" w:type="dxa"/>
          </w:tcPr>
          <w:p w:rsidR="000F697F" w:rsidRPr="000F697F" w:rsidRDefault="000F697F" w:rsidP="000F697F">
            <w:pPr>
              <w:pStyle w:val="TableParagraph"/>
              <w:spacing w:line="276" w:lineRule="auto"/>
              <w:ind w:left="107"/>
            </w:pPr>
            <w:r w:rsidRPr="000F697F">
              <w:t>Коррекция</w:t>
            </w:r>
            <w:r w:rsidRPr="000F697F">
              <w:rPr>
                <w:spacing w:val="34"/>
              </w:rPr>
              <w:t xml:space="preserve"> </w:t>
            </w:r>
            <w:r w:rsidRPr="000F697F">
              <w:t>внимания</w:t>
            </w:r>
            <w:r w:rsidRPr="000F697F">
              <w:rPr>
                <w:spacing w:val="93"/>
              </w:rPr>
              <w:t xml:space="preserve"> </w:t>
            </w:r>
            <w:r w:rsidRPr="000F697F">
              <w:t>с</w:t>
            </w:r>
            <w:r w:rsidRPr="000F697F">
              <w:rPr>
                <w:spacing w:val="93"/>
              </w:rPr>
              <w:t xml:space="preserve"> </w:t>
            </w:r>
            <w:r w:rsidRPr="000F697F">
              <w:t>помощью</w:t>
            </w:r>
            <w:r w:rsidRPr="000F697F">
              <w:rPr>
                <w:spacing w:val="93"/>
              </w:rPr>
              <w:t xml:space="preserve"> </w:t>
            </w:r>
            <w:r w:rsidRPr="000F697F">
              <w:t>побуждения</w:t>
            </w:r>
            <w:r w:rsidRPr="000F697F">
              <w:rPr>
                <w:spacing w:val="93"/>
              </w:rPr>
              <w:t xml:space="preserve"> </w:t>
            </w:r>
            <w:r w:rsidRPr="000F697F">
              <w:t>к прослушиванию</w:t>
            </w:r>
            <w:r w:rsidRPr="000F697F">
              <w:rPr>
                <w:spacing w:val="-2"/>
              </w:rPr>
              <w:t xml:space="preserve"> </w:t>
            </w:r>
            <w:r w:rsidRPr="000F697F">
              <w:t>мелодии</w:t>
            </w:r>
            <w:r w:rsidRPr="000F697F">
              <w:rPr>
                <w:spacing w:val="-3"/>
              </w:rPr>
              <w:t xml:space="preserve"> </w:t>
            </w:r>
            <w:r w:rsidRPr="000F697F">
              <w:t>различного</w:t>
            </w:r>
            <w:r w:rsidRPr="000F697F">
              <w:rPr>
                <w:spacing w:val="-1"/>
              </w:rPr>
              <w:t xml:space="preserve"> </w:t>
            </w:r>
            <w:r w:rsidRPr="000F697F">
              <w:t>характера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тихого и громкого звучания музыки.</w:t>
            </w:r>
            <w:r w:rsidRPr="000F697F">
              <w:rPr>
                <w:rFonts w:ascii="Times New Roman" w:hAnsi="Times New Roman"/>
              </w:rPr>
              <w:t xml:space="preserve"> </w:t>
            </w:r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«Эти разные танцы»</w:t>
            </w:r>
          </w:p>
        </w:tc>
        <w:tc>
          <w:tcPr>
            <w:tcW w:w="3260" w:type="dxa"/>
          </w:tcPr>
          <w:p w:rsidR="000F697F" w:rsidRPr="00E12241" w:rsidRDefault="000F697F" w:rsidP="00E12241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hAnsi="Times New Roman"/>
                <w:lang w:eastAsia="en-US"/>
              </w:rPr>
            </w:pPr>
            <w:r w:rsidRPr="00E12241">
              <w:rPr>
                <w:rFonts w:ascii="Times New Roman" w:hAnsi="Times New Roman"/>
                <w:lang w:eastAsia="en-US"/>
              </w:rPr>
              <w:t>Коррекция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внимания,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памяти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с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помощью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побуждения принимать активное участие в пение,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подпевать взрослому повторяющиеся слова; учить</w:t>
            </w:r>
            <w:r w:rsidRPr="00E12241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узнавать</w:t>
            </w:r>
            <w:r w:rsidRPr="00E12241">
              <w:rPr>
                <w:rFonts w:ascii="Times New Roman" w:hAnsi="Times New Roman"/>
                <w:spacing w:val="18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знакомые</w:t>
            </w:r>
            <w:r w:rsidRPr="00E12241">
              <w:rPr>
                <w:rFonts w:ascii="Times New Roman" w:hAnsi="Times New Roman"/>
                <w:spacing w:val="21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песни</w:t>
            </w:r>
            <w:r w:rsidRPr="00E12241">
              <w:rPr>
                <w:rFonts w:ascii="Times New Roman" w:hAnsi="Times New Roman"/>
                <w:spacing w:val="19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и</w:t>
            </w:r>
            <w:r w:rsidRPr="00E12241">
              <w:rPr>
                <w:rFonts w:ascii="Times New Roman" w:hAnsi="Times New Roman"/>
                <w:spacing w:val="19"/>
                <w:lang w:eastAsia="en-US"/>
              </w:rPr>
              <w:t xml:space="preserve"> </w:t>
            </w:r>
            <w:r w:rsidRPr="00E12241">
              <w:rPr>
                <w:rFonts w:ascii="Times New Roman" w:hAnsi="Times New Roman"/>
                <w:lang w:eastAsia="en-US"/>
              </w:rPr>
              <w:t>эмоционально</w:t>
            </w:r>
          </w:p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  <w:lang w:eastAsia="en-US"/>
              </w:rPr>
              <w:t>откликаться</w:t>
            </w:r>
            <w:r w:rsidRPr="000F697F">
              <w:rPr>
                <w:rFonts w:ascii="Times New Roman" w:hAnsi="Times New Roman"/>
                <w:spacing w:val="-2"/>
                <w:lang w:eastAsia="en-US"/>
              </w:rPr>
              <w:t xml:space="preserve"> </w:t>
            </w:r>
            <w:r w:rsidRPr="000F697F">
              <w:rPr>
                <w:rFonts w:ascii="Times New Roman" w:hAnsi="Times New Roman"/>
                <w:lang w:eastAsia="en-US"/>
              </w:rPr>
              <w:t>на</w:t>
            </w:r>
            <w:r w:rsidRPr="000F697F">
              <w:rPr>
                <w:rFonts w:ascii="Times New Roman" w:hAnsi="Times New Roman"/>
                <w:spacing w:val="-2"/>
                <w:lang w:eastAsia="en-US"/>
              </w:rPr>
              <w:t xml:space="preserve"> </w:t>
            </w:r>
            <w:r w:rsidRPr="000F697F">
              <w:rPr>
                <w:rFonts w:ascii="Times New Roman" w:hAnsi="Times New Roman"/>
                <w:lang w:eastAsia="en-US"/>
              </w:rPr>
              <w:t>них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«Эти разные танцы»</w:t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418"/>
                <w:tab w:val="left" w:pos="2678"/>
                <w:tab w:val="left" w:pos="3458"/>
              </w:tabs>
              <w:spacing w:line="276" w:lineRule="auto"/>
              <w:ind w:left="107"/>
            </w:pPr>
            <w:r w:rsidRPr="000F697F">
              <w:t>Коррекция внимания, учить</w:t>
            </w:r>
            <w:r w:rsidRPr="000F697F">
              <w:tab/>
              <w:t>узнавать</w:t>
            </w:r>
            <w:r w:rsidRPr="000F697F">
              <w:rPr>
                <w:spacing w:val="72"/>
              </w:rPr>
              <w:t xml:space="preserve"> </w:t>
            </w:r>
            <w:r w:rsidRPr="000F697F">
              <w:t>звучание</w:t>
            </w:r>
          </w:p>
          <w:p w:rsidR="000F697F" w:rsidRPr="000F697F" w:rsidRDefault="000F697F" w:rsidP="00E12241">
            <w:pPr>
              <w:pStyle w:val="TableParagraph"/>
              <w:spacing w:before="136" w:line="276" w:lineRule="auto"/>
              <w:ind w:left="107"/>
            </w:pPr>
            <w:r w:rsidRPr="000F697F">
              <w:t>музыкальных</w:t>
            </w:r>
            <w:r w:rsidRPr="000F697F">
              <w:rPr>
                <w:spacing w:val="-3"/>
              </w:rPr>
              <w:t xml:space="preserve"> </w:t>
            </w:r>
            <w:r w:rsidRPr="000F697F">
              <w:t>инструментов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«Музыка в народном стиле»</w:t>
            </w:r>
            <w:r w:rsidRPr="000F697F">
              <w:rPr>
                <w:rFonts w:ascii="Times New Roman" w:hAnsi="Times New Roman"/>
              </w:rPr>
              <w:tab/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pStyle w:val="TableParagraph"/>
              <w:tabs>
                <w:tab w:val="left" w:pos="1558"/>
                <w:tab w:val="left" w:pos="2954"/>
                <w:tab w:val="left" w:pos="4021"/>
                <w:tab w:val="left" w:pos="4465"/>
              </w:tabs>
              <w:spacing w:line="276" w:lineRule="auto"/>
              <w:ind w:left="107"/>
            </w:pPr>
            <w:r w:rsidRPr="000F697F">
              <w:t>Коррекция внимания, памяти с</w:t>
            </w:r>
            <w:r w:rsidRPr="000F697F">
              <w:tab/>
              <w:t>помощью</w:t>
            </w:r>
          </w:p>
          <w:p w:rsidR="000F697F" w:rsidRPr="000F697F" w:rsidRDefault="000F697F" w:rsidP="00E12241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before="6" w:line="276" w:lineRule="auto"/>
              <w:ind w:left="107" w:right="96"/>
            </w:pPr>
            <w:r w:rsidRPr="000F697F">
              <w:t>приобщения</w:t>
            </w:r>
            <w:r w:rsidRPr="000F697F">
              <w:tab/>
              <w:t xml:space="preserve">детей </w:t>
            </w:r>
          </w:p>
          <w:p w:rsidR="000F697F" w:rsidRPr="000F697F" w:rsidRDefault="000F697F" w:rsidP="00E12241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before="6" w:line="276" w:lineRule="auto"/>
              <w:ind w:left="107" w:right="96"/>
            </w:pPr>
            <w:r w:rsidRPr="000F697F">
              <w:t>к пению, учить</w:t>
            </w:r>
            <w:r w:rsidRPr="000F697F">
              <w:tab/>
            </w:r>
          </w:p>
          <w:p w:rsidR="000F697F" w:rsidRPr="000F697F" w:rsidRDefault="000F697F" w:rsidP="00E12241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before="6" w:line="276" w:lineRule="auto"/>
              <w:ind w:left="107" w:right="96"/>
            </w:pPr>
            <w:r w:rsidRPr="000F697F">
              <w:rPr>
                <w:spacing w:val="-1"/>
              </w:rPr>
              <w:t>подпевать</w:t>
            </w:r>
            <w:r w:rsidRPr="000F697F">
              <w:rPr>
                <w:spacing w:val="-57"/>
              </w:rPr>
              <w:t xml:space="preserve"> </w:t>
            </w:r>
            <w:r w:rsidRPr="000F697F">
              <w:t>повторяющиеся слова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«Музыка в народном стиле»</w:t>
            </w:r>
            <w:r w:rsidRPr="000F697F">
              <w:rPr>
                <w:rFonts w:ascii="Times New Roman" w:hAnsi="Times New Roman"/>
              </w:rPr>
              <w:tab/>
            </w:r>
          </w:p>
        </w:tc>
        <w:tc>
          <w:tcPr>
            <w:tcW w:w="3260" w:type="dxa"/>
          </w:tcPr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Коррекция внимания, памяти помощью</w:t>
            </w:r>
          </w:p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приобщения</w:t>
            </w:r>
            <w:r w:rsidRPr="000F697F">
              <w:rPr>
                <w:rFonts w:ascii="Times New Roman" w:hAnsi="Times New Roman"/>
              </w:rPr>
              <w:tab/>
              <w:t xml:space="preserve">детей </w:t>
            </w:r>
          </w:p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к пению, учить</w:t>
            </w:r>
            <w:r w:rsidRPr="000F697F">
              <w:rPr>
                <w:rFonts w:ascii="Times New Roman" w:hAnsi="Times New Roman"/>
              </w:rPr>
              <w:tab/>
            </w:r>
          </w:p>
          <w:p w:rsidR="000F697F" w:rsidRPr="000F697F" w:rsidRDefault="000F697F" w:rsidP="00E12241">
            <w:pPr>
              <w:spacing w:after="0"/>
              <w:ind w:left="34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подпевать повторяющиеся слова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04.05.2023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D425F6">
        <w:tc>
          <w:tcPr>
            <w:tcW w:w="11057" w:type="dxa"/>
            <w:gridSpan w:val="6"/>
          </w:tcPr>
          <w:p w:rsidR="000F697F" w:rsidRPr="000F697F" w:rsidRDefault="000F697F" w:rsidP="00E1224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F697F">
              <w:rPr>
                <w:rFonts w:ascii="Times New Roman" w:hAnsi="Times New Roman"/>
                <w:b/>
              </w:rPr>
              <w:t xml:space="preserve">Повторение пройденного материала </w:t>
            </w:r>
            <w:proofErr w:type="gramStart"/>
            <w:r w:rsidRPr="000F697F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0F697F">
              <w:rPr>
                <w:rFonts w:ascii="Times New Roman" w:hAnsi="Times New Roman"/>
                <w:b/>
              </w:rPr>
              <w:t>3 часа)</w:t>
            </w: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3260" w:type="dxa"/>
          </w:tcPr>
          <w:p w:rsidR="000F697F" w:rsidRPr="000F697F" w:rsidRDefault="000F697F" w:rsidP="00192E48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Хлопать в ладоши под музыку. Начинать движение под музыку вместе с началом ее звучания и останавливаться по ее окончании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3260" w:type="dxa"/>
          </w:tcPr>
          <w:p w:rsidR="000F697F" w:rsidRPr="000F697F" w:rsidRDefault="000F697F" w:rsidP="00192E48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192E48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F697F">
              <w:rPr>
                <w:rFonts w:ascii="Times New Roman" w:eastAsiaTheme="minorHAnsi" w:hAnsi="Times New Roman"/>
                <w:lang w:eastAsia="en-US"/>
              </w:rPr>
              <w:t>Слушание (различение) по звучанию музыкальных инструментов (</w:t>
            </w:r>
            <w:proofErr w:type="gramStart"/>
            <w:r w:rsidRPr="000F697F">
              <w:rPr>
                <w:rFonts w:ascii="Times New Roman" w:eastAsiaTheme="minorHAnsi" w:hAnsi="Times New Roman"/>
                <w:lang w:eastAsia="en-US"/>
              </w:rPr>
              <w:t>контрастные</w:t>
            </w:r>
            <w:proofErr w:type="gramEnd"/>
            <w:r w:rsidRPr="000F697F">
              <w:rPr>
                <w:rFonts w:ascii="Times New Roman" w:eastAsiaTheme="minorHAnsi" w:hAnsi="Times New Roman"/>
                <w:lang w:eastAsia="en-US"/>
              </w:rPr>
              <w:t xml:space="preserve"> по звучанию, сходные по звучанию).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18.05.2023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F697F" w:rsidRPr="000F697F" w:rsidTr="00E12241">
        <w:tc>
          <w:tcPr>
            <w:tcW w:w="850" w:type="dxa"/>
          </w:tcPr>
          <w:p w:rsidR="000F697F" w:rsidRPr="000F697F" w:rsidRDefault="000F697F" w:rsidP="00E122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0F697F" w:rsidRPr="000F697F" w:rsidRDefault="000F697F" w:rsidP="00E12241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3260" w:type="dxa"/>
          </w:tcPr>
          <w:p w:rsidR="000F697F" w:rsidRPr="000F697F" w:rsidRDefault="000F697F" w:rsidP="00192E48">
            <w:pPr>
              <w:spacing w:after="0" w:line="240" w:lineRule="auto"/>
              <w:rPr>
                <w:rFonts w:ascii="Times New Roman" w:hAnsi="Times New Roman"/>
              </w:rPr>
            </w:pPr>
            <w:r w:rsidRPr="000F697F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7F" w:rsidRPr="000F697F" w:rsidRDefault="000F697F" w:rsidP="00E12241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97F" w:rsidRPr="000F697F" w:rsidRDefault="000F697F">
            <w:pPr>
              <w:rPr>
                <w:rFonts w:ascii="Times New Roman" w:hAnsi="Times New Roman"/>
                <w:color w:val="000000"/>
              </w:rPr>
            </w:pPr>
            <w:r w:rsidRPr="000F697F">
              <w:rPr>
                <w:rFonts w:ascii="Times New Roman" w:hAnsi="Times New Roman"/>
                <w:color w:val="000000"/>
              </w:rPr>
              <w:t>25.05.2023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F697F" w:rsidRPr="000F697F" w:rsidRDefault="000F697F" w:rsidP="00E12241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0F697F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Pr="00783D2A" w:rsidRDefault="000F697F" w:rsidP="000F697F">
      <w:pPr>
        <w:spacing w:after="0"/>
        <w:jc w:val="center"/>
        <w:rPr>
          <w:rFonts w:ascii="Times New Roman" w:eastAsiaTheme="minorHAnsi" w:hAnsi="Times New Roman"/>
          <w:b/>
          <w:lang w:eastAsia="en-US"/>
        </w:rPr>
      </w:pPr>
      <w:r w:rsidRPr="00783D2A">
        <w:rPr>
          <w:rFonts w:ascii="Times New Roman" w:eastAsiaTheme="minorHAnsi" w:hAnsi="Times New Roman"/>
          <w:b/>
          <w:lang w:eastAsia="en-US"/>
        </w:rPr>
        <w:t>Воспитательный раздел тематического планирования</w:t>
      </w:r>
    </w:p>
    <w:p w:rsidR="000F697F" w:rsidRPr="00783D2A" w:rsidRDefault="000F697F" w:rsidP="000F697F">
      <w:pPr>
        <w:spacing w:after="0"/>
        <w:rPr>
          <w:rFonts w:ascii="Times New Roman" w:eastAsiaTheme="minorHAnsi" w:hAnsi="Times New Roman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387"/>
        <w:gridCol w:w="1843"/>
      </w:tblGrid>
      <w:tr w:rsidR="000F697F" w:rsidRPr="00783D2A" w:rsidTr="00192E48">
        <w:tc>
          <w:tcPr>
            <w:tcW w:w="959" w:type="dxa"/>
            <w:shd w:val="clear" w:color="auto" w:fill="auto"/>
            <w:vAlign w:val="center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№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bCs/>
                <w:lang w:eastAsia="en-US"/>
              </w:rPr>
              <w:t>Ключевые воспитательные задачи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bCs/>
                <w:lang w:eastAsia="en-US"/>
              </w:rPr>
              <w:t>Формы работы</w:t>
            </w:r>
          </w:p>
        </w:tc>
      </w:tr>
      <w:tr w:rsidR="000F697F" w:rsidRPr="00783D2A" w:rsidTr="00192E48">
        <w:tc>
          <w:tcPr>
            <w:tcW w:w="959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Песни моего детства</w:t>
            </w:r>
          </w:p>
        </w:tc>
        <w:tc>
          <w:tcPr>
            <w:tcW w:w="5387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1.Установление доверительных отношений между учителем и его учеником,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2.Побуждение школьников соблюдать на уроке общепринятые нормы поведения,  правила общения со старшими (учителем</w:t>
            </w:r>
            <w:proofErr w:type="gramStart"/>
            <w:r w:rsidRPr="00783D2A">
              <w:rPr>
                <w:rFonts w:ascii="Times New Roman" w:eastAsiaTheme="minorHAnsi" w:hAnsi="Times New Roman"/>
                <w:lang w:eastAsia="en-US"/>
              </w:rPr>
              <w:t xml:space="preserve"> )</w:t>
            </w:r>
            <w:proofErr w:type="gramEnd"/>
            <w:r w:rsidRPr="00783D2A">
              <w:rPr>
                <w:rFonts w:ascii="Times New Roman" w:eastAsiaTheme="minorHAnsi" w:hAnsi="Times New Roman"/>
                <w:lang w:eastAsia="en-US"/>
              </w:rPr>
              <w:t>, принципы  учебной дисциплины и самоорганизации;</w:t>
            </w:r>
          </w:p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3. Привлечение внимания ребёнка  к ценностному аспекту изучаемых на уроках  явлений.</w:t>
            </w:r>
          </w:p>
        </w:tc>
        <w:tc>
          <w:tcPr>
            <w:tcW w:w="1843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Уро</w:t>
            </w:r>
            <w:proofErr w:type="gramStart"/>
            <w:r w:rsidRPr="00783D2A">
              <w:rPr>
                <w:rFonts w:ascii="Times New Roman" w:eastAsiaTheme="minorHAnsi" w:hAnsi="Times New Roman"/>
                <w:lang w:eastAsia="en-US"/>
              </w:rPr>
              <w:t>к-</w:t>
            </w:r>
            <w:proofErr w:type="gramEnd"/>
            <w:r w:rsidRPr="00783D2A">
              <w:rPr>
                <w:rFonts w:ascii="Times New Roman" w:eastAsiaTheme="minorHAnsi" w:hAnsi="Times New Roman"/>
                <w:lang w:eastAsia="en-US"/>
              </w:rPr>
              <w:t xml:space="preserve"> игра  </w:t>
            </w:r>
          </w:p>
        </w:tc>
      </w:tr>
      <w:tr w:rsidR="000F697F" w:rsidRPr="00783D2A" w:rsidTr="00192E48">
        <w:trPr>
          <w:trHeight w:val="1775"/>
        </w:trPr>
        <w:tc>
          <w:tcPr>
            <w:tcW w:w="959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Весёлые нотки</w:t>
            </w:r>
          </w:p>
        </w:tc>
        <w:tc>
          <w:tcPr>
            <w:tcW w:w="5387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b/>
                <w:lang w:eastAsia="en-US"/>
              </w:rPr>
              <w:t>1.</w:t>
            </w:r>
            <w:r w:rsidRPr="00783D2A">
              <w:rPr>
                <w:rFonts w:ascii="Times New Roman" w:eastAsiaTheme="minorHAnsi" w:hAnsi="Times New Roman"/>
                <w:lang w:eastAsia="en-US"/>
              </w:rPr>
              <w:t xml:space="preserve">Включение в урок игровых процедур, которые помогают поддержать мотивацию  ребёнка  к получению знаний, налаживанию позитивных межличностных </w:t>
            </w:r>
            <w:proofErr w:type="spellStart"/>
            <w:r w:rsidRPr="00783D2A">
              <w:rPr>
                <w:rFonts w:ascii="Times New Roman" w:eastAsiaTheme="minorHAnsi" w:hAnsi="Times New Roman"/>
                <w:lang w:eastAsia="en-US"/>
              </w:rPr>
              <w:t>отношени</w:t>
            </w:r>
            <w:proofErr w:type="spellEnd"/>
            <w:r w:rsidRPr="00783D2A">
              <w:rPr>
                <w:rFonts w:ascii="Times New Roman" w:eastAsiaTheme="minorHAnsi" w:hAnsi="Times New Roman"/>
                <w:lang w:eastAsia="en-US"/>
              </w:rPr>
              <w:t>, помогают установлению доброжелательной атмосферы во время урока;</w:t>
            </w:r>
          </w:p>
        </w:tc>
        <w:tc>
          <w:tcPr>
            <w:tcW w:w="1843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Уро</w:t>
            </w:r>
            <w:proofErr w:type="gramStart"/>
            <w:r w:rsidRPr="00783D2A">
              <w:rPr>
                <w:rFonts w:ascii="Times New Roman" w:eastAsiaTheme="minorHAnsi" w:hAnsi="Times New Roman"/>
                <w:lang w:eastAsia="en-US"/>
              </w:rPr>
              <w:t>к-</w:t>
            </w:r>
            <w:proofErr w:type="gramEnd"/>
            <w:r w:rsidRPr="00783D2A">
              <w:rPr>
                <w:rFonts w:ascii="Times New Roman" w:eastAsiaTheme="minorHAnsi" w:hAnsi="Times New Roman"/>
                <w:lang w:eastAsia="en-US"/>
              </w:rPr>
              <w:t xml:space="preserve"> экскурсия. </w:t>
            </w:r>
          </w:p>
        </w:tc>
      </w:tr>
      <w:tr w:rsidR="000F697F" w:rsidRPr="00783D2A" w:rsidTr="00192E48">
        <w:trPr>
          <w:trHeight w:val="1120"/>
        </w:trPr>
        <w:tc>
          <w:tcPr>
            <w:tcW w:w="959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F697F" w:rsidRDefault="002B0C94" w:rsidP="00192E48">
            <w:pPr>
              <w:spacing w:after="0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Повторение пройденного материала</w:t>
            </w:r>
          </w:p>
        </w:tc>
        <w:tc>
          <w:tcPr>
            <w:tcW w:w="5387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 xml:space="preserve">Применение на уроке интерактивных форм работы </w:t>
            </w:r>
            <w:proofErr w:type="gramStart"/>
            <w:r w:rsidRPr="00783D2A">
              <w:rPr>
                <w:rFonts w:ascii="Times New Roman" w:eastAsiaTheme="minorHAnsi" w:hAnsi="Times New Roman"/>
                <w:lang w:eastAsia="en-US"/>
              </w:rPr>
              <w:t>:с</w:t>
            </w:r>
            <w:proofErr w:type="gramEnd"/>
            <w:r w:rsidRPr="00783D2A">
              <w:rPr>
                <w:rFonts w:ascii="Times New Roman" w:eastAsiaTheme="minorHAnsi" w:hAnsi="Times New Roman"/>
                <w:lang w:eastAsia="en-US"/>
              </w:rPr>
              <w:t>тимулирующих познавательную мотивацию ребёнка;</w:t>
            </w:r>
          </w:p>
        </w:tc>
        <w:tc>
          <w:tcPr>
            <w:tcW w:w="1843" w:type="dxa"/>
            <w:shd w:val="clear" w:color="auto" w:fill="auto"/>
          </w:tcPr>
          <w:p w:rsidR="000F697F" w:rsidRPr="00783D2A" w:rsidRDefault="000F697F" w:rsidP="00192E48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Урок-игра</w:t>
            </w:r>
          </w:p>
        </w:tc>
      </w:tr>
    </w:tbl>
    <w:p w:rsidR="000F697F" w:rsidRPr="00783D2A" w:rsidRDefault="000F697F" w:rsidP="000F697F">
      <w:pPr>
        <w:spacing w:after="0"/>
        <w:rPr>
          <w:rFonts w:ascii="Times New Roman" w:eastAsiaTheme="minorHAnsi" w:hAnsi="Times New Roman"/>
          <w:lang w:eastAsia="en-US"/>
        </w:rPr>
      </w:pPr>
    </w:p>
    <w:p w:rsidR="000F697F" w:rsidRPr="00783D2A" w:rsidRDefault="000F697F" w:rsidP="000F697F">
      <w:pPr>
        <w:rPr>
          <w:rFonts w:ascii="Times New Roman" w:eastAsiaTheme="minorHAnsi" w:hAnsi="Times New Roman"/>
          <w:lang w:eastAsia="en-US"/>
        </w:rPr>
      </w:pPr>
    </w:p>
    <w:p w:rsidR="000F697F" w:rsidRPr="00783D2A" w:rsidRDefault="000F697F" w:rsidP="000F697F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Pr="00783D2A" w:rsidRDefault="000F697F" w:rsidP="000F697F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Pr="00783D2A" w:rsidRDefault="000F697F" w:rsidP="000F697F">
      <w:pPr>
        <w:jc w:val="center"/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rPr>
          <w:rFonts w:ascii="Times New Roman" w:eastAsiaTheme="minorHAnsi" w:hAnsi="Times New Roman"/>
          <w:b/>
          <w:lang w:eastAsia="en-US"/>
        </w:rPr>
      </w:pPr>
    </w:p>
    <w:p w:rsidR="000F697F" w:rsidRDefault="000F697F" w:rsidP="000F697F">
      <w:pPr>
        <w:rPr>
          <w:rFonts w:ascii="Times New Roman" w:eastAsiaTheme="minorHAnsi" w:hAnsi="Times New Roman"/>
          <w:b/>
          <w:lang w:eastAsia="en-US"/>
        </w:rPr>
      </w:pPr>
    </w:p>
    <w:p w:rsidR="000F697F" w:rsidRPr="00783D2A" w:rsidRDefault="000F697F" w:rsidP="000F697F">
      <w:pPr>
        <w:rPr>
          <w:rFonts w:ascii="Times New Roman" w:eastAsiaTheme="minorHAnsi" w:hAnsi="Times New Roman"/>
          <w:b/>
          <w:lang w:eastAsia="en-US"/>
        </w:rPr>
      </w:pPr>
    </w:p>
    <w:p w:rsidR="000F697F" w:rsidRPr="00783D2A" w:rsidRDefault="000F697F" w:rsidP="000F697F">
      <w:pPr>
        <w:jc w:val="center"/>
        <w:rPr>
          <w:rFonts w:ascii="Times New Roman" w:eastAsiaTheme="minorHAnsi" w:hAnsi="Times New Roman"/>
          <w:b/>
          <w:lang w:eastAsia="en-US"/>
        </w:rPr>
      </w:pPr>
      <w:r w:rsidRPr="00783D2A">
        <w:rPr>
          <w:rFonts w:ascii="Times New Roman" w:eastAsiaTheme="minorHAnsi" w:hAnsi="Times New Roman"/>
          <w:b/>
          <w:lang w:eastAsia="en-US"/>
        </w:rPr>
        <w:lastRenderedPageBreak/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0F697F" w:rsidRPr="00783D2A" w:rsidTr="00192E48">
        <w:tc>
          <w:tcPr>
            <w:tcW w:w="959" w:type="dxa"/>
            <w:vMerge w:val="restart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Способ корректировки</w:t>
            </w:r>
          </w:p>
        </w:tc>
      </w:tr>
      <w:tr w:rsidR="000F697F" w:rsidRPr="00783D2A" w:rsidTr="00192E48">
        <w:tc>
          <w:tcPr>
            <w:tcW w:w="959" w:type="dxa"/>
            <w:vMerge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  <w:r w:rsidRPr="00783D2A">
              <w:rPr>
                <w:rFonts w:ascii="Times New Roman" w:eastAsiaTheme="minorHAnsi" w:hAnsi="Times New Roman"/>
                <w:lang w:eastAsia="en-US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0F697F" w:rsidRPr="00783D2A" w:rsidTr="00192E48">
        <w:tc>
          <w:tcPr>
            <w:tcW w:w="959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0F697F" w:rsidRPr="00783D2A" w:rsidTr="00192E48">
        <w:tc>
          <w:tcPr>
            <w:tcW w:w="959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0F697F" w:rsidRPr="00783D2A" w:rsidTr="00192E48">
        <w:tc>
          <w:tcPr>
            <w:tcW w:w="959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0F697F" w:rsidRPr="00783D2A" w:rsidRDefault="000F697F" w:rsidP="00192E4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0F697F" w:rsidRPr="00783D2A" w:rsidRDefault="000F697F" w:rsidP="000F697F">
      <w:pPr>
        <w:rPr>
          <w:rFonts w:ascii="Times New Roman" w:hAnsi="Times New Roman"/>
        </w:rPr>
      </w:pPr>
    </w:p>
    <w:p w:rsidR="00B1254C" w:rsidRPr="000F697F" w:rsidRDefault="001440B9" w:rsidP="00E12241">
      <w:pPr>
        <w:tabs>
          <w:tab w:val="left" w:pos="122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5940425" cy="8163237"/>
            <wp:effectExtent l="0" t="0" r="3175" b="9525"/>
            <wp:docPr id="4" name="Рисунок 4" descr="C:\Users\2B269~1\AppData\Local\Temp\Rar$DIa1708.30050\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30050\0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254C" w:rsidRPr="000F697F" w:rsidSect="00A43EC9">
      <w:footerReference w:type="default" r:id="rId10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53F" w:rsidRDefault="0005553F" w:rsidP="000F697F">
      <w:pPr>
        <w:spacing w:after="0" w:line="240" w:lineRule="auto"/>
      </w:pPr>
      <w:r>
        <w:separator/>
      </w:r>
    </w:p>
  </w:endnote>
  <w:endnote w:type="continuationSeparator" w:id="0">
    <w:p w:rsidR="0005553F" w:rsidRDefault="0005553F" w:rsidP="000F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725968"/>
      <w:docPartObj>
        <w:docPartGallery w:val="Page Numbers (Bottom of Page)"/>
        <w:docPartUnique/>
      </w:docPartObj>
    </w:sdtPr>
    <w:sdtEndPr/>
    <w:sdtContent>
      <w:p w:rsidR="000F697F" w:rsidRDefault="000F697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0B9">
          <w:rPr>
            <w:noProof/>
          </w:rPr>
          <w:t>15</w:t>
        </w:r>
        <w:r>
          <w:fldChar w:fldCharType="end"/>
        </w:r>
      </w:p>
    </w:sdtContent>
  </w:sdt>
  <w:p w:rsidR="000F697F" w:rsidRDefault="000F69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53F" w:rsidRDefault="0005553F" w:rsidP="000F697F">
      <w:pPr>
        <w:spacing w:after="0" w:line="240" w:lineRule="auto"/>
      </w:pPr>
      <w:r>
        <w:separator/>
      </w:r>
    </w:p>
  </w:footnote>
  <w:footnote w:type="continuationSeparator" w:id="0">
    <w:p w:rsidR="0005553F" w:rsidRDefault="0005553F" w:rsidP="000F6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84"/>
    <w:rsid w:val="0005553F"/>
    <w:rsid w:val="000F697F"/>
    <w:rsid w:val="001440B9"/>
    <w:rsid w:val="00247D84"/>
    <w:rsid w:val="002B0C94"/>
    <w:rsid w:val="00403A2F"/>
    <w:rsid w:val="00593830"/>
    <w:rsid w:val="005B5CA8"/>
    <w:rsid w:val="005E157B"/>
    <w:rsid w:val="00720620"/>
    <w:rsid w:val="0081036B"/>
    <w:rsid w:val="00A43EC9"/>
    <w:rsid w:val="00B1254C"/>
    <w:rsid w:val="00D819FF"/>
    <w:rsid w:val="00E12241"/>
    <w:rsid w:val="00EE453F"/>
    <w:rsid w:val="00F4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5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1254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2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1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1224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0F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697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F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697F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4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3E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5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1254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2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1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1224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0F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697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F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697F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4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3E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1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3382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7</cp:revision>
  <cp:lastPrinted>2022-11-06T13:16:00Z</cp:lastPrinted>
  <dcterms:created xsi:type="dcterms:W3CDTF">2022-11-04T10:15:00Z</dcterms:created>
  <dcterms:modified xsi:type="dcterms:W3CDTF">2023-05-10T09:18:00Z</dcterms:modified>
</cp:coreProperties>
</file>