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1EF" w:rsidRPr="003671EF" w:rsidRDefault="003671EF" w:rsidP="003671EF">
      <w:pPr>
        <w:pStyle w:val="a3"/>
        <w:shd w:val="clear" w:color="auto" w:fill="FFFFFF"/>
        <w:spacing w:before="0" w:beforeAutospacing="0" w:after="0" w:afterAutospacing="0" w:line="360" w:lineRule="atLeast"/>
        <w:ind w:firstLine="567"/>
        <w:jc w:val="center"/>
        <w:rPr>
          <w:b/>
          <w:color w:val="333333"/>
          <w:sz w:val="28"/>
          <w:szCs w:val="28"/>
        </w:rPr>
      </w:pPr>
      <w:r w:rsidRPr="003671EF">
        <w:rPr>
          <w:b/>
          <w:color w:val="333333"/>
          <w:sz w:val="28"/>
          <w:szCs w:val="28"/>
        </w:rPr>
        <w:t>Правила поведения на воде</w:t>
      </w:r>
    </w:p>
    <w:p w:rsidR="003671EF" w:rsidRPr="003671EF" w:rsidRDefault="003671EF" w:rsidP="003671EF">
      <w:pPr>
        <w:pStyle w:val="a3"/>
        <w:shd w:val="clear" w:color="auto" w:fill="FFFFFF"/>
        <w:spacing w:before="0" w:beforeAutospacing="0" w:after="0" w:afterAutospacing="0" w:line="360" w:lineRule="atLeast"/>
        <w:ind w:firstLine="567"/>
        <w:jc w:val="both"/>
        <w:rPr>
          <w:color w:val="333333"/>
          <w:sz w:val="28"/>
          <w:szCs w:val="28"/>
        </w:rPr>
      </w:pPr>
      <w:r w:rsidRPr="003671EF">
        <w:rPr>
          <w:color w:val="333333"/>
          <w:sz w:val="28"/>
          <w:szCs w:val="28"/>
        </w:rPr>
        <w:t>Летнее время часто связано с походами к водоемам, где детей поджидает множество опасностей. При этом взрослые не всегд</w:t>
      </w:r>
      <w:r w:rsidRPr="003671EF">
        <w:rPr>
          <w:color w:val="333333"/>
          <w:sz w:val="28"/>
          <w:szCs w:val="28"/>
        </w:rPr>
        <w:t>а ответственно относятся к тому</w:t>
      </w:r>
      <w:r w:rsidRPr="003671EF">
        <w:rPr>
          <w:color w:val="333333"/>
          <w:sz w:val="28"/>
          <w:szCs w:val="28"/>
        </w:rPr>
        <w:t>, чтобы обучать и контролировать своих детей. А ведь очень важно проверить, что дети понимают правила поведения, тем более, если они уже сами ходят купаться и загорать.</w:t>
      </w:r>
    </w:p>
    <w:p w:rsidR="003671EF" w:rsidRPr="003671EF" w:rsidRDefault="003671EF" w:rsidP="003671EF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333333"/>
          <w:sz w:val="28"/>
          <w:szCs w:val="28"/>
        </w:rPr>
      </w:pPr>
      <w:r w:rsidRPr="003671EF">
        <w:rPr>
          <w:bCs/>
          <w:color w:val="333333"/>
          <w:sz w:val="28"/>
          <w:szCs w:val="28"/>
          <w:u w:val="single"/>
        </w:rPr>
        <w:t>Безопасность летом</w:t>
      </w:r>
      <w:r w:rsidRPr="003671EF">
        <w:rPr>
          <w:color w:val="333333"/>
          <w:sz w:val="28"/>
          <w:szCs w:val="28"/>
        </w:rPr>
        <w:t> – это наглядный и простой способ показать ребятам основные проблемы, с которыми они могут столкнуться на воде. Взрослым надо дополнить каждое изображение подробным рассказом о возможных рисках и о том, как их избежать.</w:t>
      </w:r>
    </w:p>
    <w:p w:rsidR="003671EF" w:rsidRPr="003671EF" w:rsidRDefault="003671EF" w:rsidP="003671EF">
      <w:pPr>
        <w:pStyle w:val="a3"/>
        <w:shd w:val="clear" w:color="auto" w:fill="FFFFFF"/>
        <w:spacing w:before="0" w:beforeAutospacing="0" w:after="0" w:afterAutospacing="0" w:line="360" w:lineRule="atLeast"/>
        <w:jc w:val="center"/>
        <w:rPr>
          <w:color w:val="333333"/>
          <w:sz w:val="28"/>
          <w:szCs w:val="28"/>
        </w:rPr>
      </w:pPr>
      <w:r w:rsidRPr="003671EF">
        <w:rPr>
          <w:b/>
          <w:bCs/>
          <w:color w:val="333333"/>
          <w:sz w:val="28"/>
          <w:szCs w:val="28"/>
        </w:rPr>
        <w:t>Советы родителям</w:t>
      </w:r>
    </w:p>
    <w:p w:rsidR="003671EF" w:rsidRPr="003671EF" w:rsidRDefault="003671EF" w:rsidP="003671EF">
      <w:pPr>
        <w:pStyle w:val="a3"/>
        <w:shd w:val="clear" w:color="auto" w:fill="FFFFFF"/>
        <w:spacing w:before="0" w:beforeAutospacing="0" w:after="0" w:afterAutospacing="0" w:line="360" w:lineRule="atLeast"/>
        <w:ind w:firstLine="567"/>
        <w:jc w:val="both"/>
        <w:rPr>
          <w:color w:val="333333"/>
          <w:sz w:val="28"/>
          <w:szCs w:val="28"/>
        </w:rPr>
      </w:pPr>
      <w:r w:rsidRPr="003671EF">
        <w:rPr>
          <w:color w:val="333333"/>
          <w:sz w:val="28"/>
          <w:szCs w:val="28"/>
        </w:rPr>
        <w:t xml:space="preserve">Не допускайте купания детей в неустановленных местах с непроверенным дном, не позволяйте детям купаться в воде, температура которой ниже 16 °С. Старайтесь купаться не ранее чем через полтора часа после еды. В жаркий день после долгого нахождения под солнцем резкое погружение в холодную воду может вызвать потерю сознания и даже остановку сердца. Контролируйте, чтобы дети вначале споласкивались водой, а уже затем погружались в </w:t>
      </w:r>
      <w:r w:rsidRPr="003671EF">
        <w:rPr>
          <w:color w:val="333333"/>
          <w:sz w:val="28"/>
          <w:szCs w:val="28"/>
        </w:rPr>
        <w:t>неё</w:t>
      </w:r>
      <w:r w:rsidRPr="003671EF">
        <w:rPr>
          <w:color w:val="333333"/>
          <w:sz w:val="28"/>
          <w:szCs w:val="28"/>
        </w:rPr>
        <w:t>.</w:t>
      </w:r>
    </w:p>
    <w:p w:rsidR="005A1EEA" w:rsidRPr="003671EF" w:rsidRDefault="003671EF" w:rsidP="003671EF">
      <w:pPr>
        <w:pStyle w:val="a3"/>
        <w:shd w:val="clear" w:color="auto" w:fill="FFFFFF"/>
        <w:spacing w:before="0" w:beforeAutospacing="0" w:after="0" w:afterAutospacing="0" w:line="360" w:lineRule="atLeast"/>
        <w:ind w:firstLine="567"/>
        <w:jc w:val="both"/>
        <w:rPr>
          <w:color w:val="333333"/>
          <w:sz w:val="28"/>
          <w:szCs w:val="28"/>
        </w:rPr>
      </w:pPr>
      <w:r w:rsidRPr="003671EF">
        <w:rPr>
          <w:color w:val="333333"/>
          <w:sz w:val="28"/>
          <w:szCs w:val="28"/>
        </w:rPr>
        <w:t>Картинки по безопасности летом – это лишь один из механизмов обучения ребят правилам поведения. Не менее важен ваш личный пример и следование правилам, если, например, вы сами заплываете за буйки под девизом «Я взрослый – мне можно», то это будет провоцировать детей на нарушение правил, пусть не сегодня, но спустя несколько лет, когда они з</w:t>
      </w:r>
      <w:r w:rsidRPr="003671EF">
        <w:rPr>
          <w:color w:val="333333"/>
          <w:sz w:val="28"/>
          <w:szCs w:val="28"/>
        </w:rPr>
        <w:t>ахотят доказать свою взрослость.</w:t>
      </w:r>
      <w:bookmarkStart w:id="0" w:name="_GoBack"/>
      <w:bookmarkEnd w:id="0"/>
    </w:p>
    <w:sectPr w:rsidR="005A1EEA" w:rsidRPr="00367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04"/>
    <w:rsid w:val="002D6E04"/>
    <w:rsid w:val="003671EF"/>
    <w:rsid w:val="005A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7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7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6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1198</Characters>
  <Application>Microsoft Office Word</Application>
  <DocSecurity>0</DocSecurity>
  <Lines>9</Lines>
  <Paragraphs>2</Paragraphs>
  <ScaleCrop>false</ScaleCrop>
  <Company>SPecialiST RePack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2023-06-06T04:49:00Z</dcterms:created>
  <dcterms:modified xsi:type="dcterms:W3CDTF">2023-06-06T04:54:00Z</dcterms:modified>
</cp:coreProperties>
</file>