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76" w:before="0" w:after="0"/>
        <w:jc w:val="center"/>
        <w:rPr>
          <w:rFonts w:ascii="Carlito" w:hAnsi="Carlito"/>
        </w:rPr>
      </w:pPr>
      <w:r>
        <w:rPr>
          <w:rFonts w:cs="Times New Roman" w:ascii="Carlito" w:hAnsi="Carlito"/>
          <w:b/>
          <w:sz w:val="28"/>
          <w:szCs w:val="28"/>
        </w:rPr>
        <w:t>Прием детей в 1 класс 2025-2026 учебный год/2025-2026</w:t>
      </w:r>
    </w:p>
    <w:p>
      <w:pPr>
        <w:pStyle w:val="Normal"/>
        <w:spacing w:lineRule="auto" w:line="276" w:before="0" w:after="0"/>
        <w:jc w:val="center"/>
        <w:rPr>
          <w:rFonts w:ascii="Carlito" w:hAnsi="Carlito"/>
        </w:rPr>
      </w:pPr>
      <w:r>
        <w:rPr>
          <w:rFonts w:cs="Times New Roman" w:ascii="Carlito" w:hAnsi="Carlito"/>
          <w:b/>
          <w:sz w:val="28"/>
          <w:szCs w:val="28"/>
        </w:rPr>
        <w:t xml:space="preserve"> </w:t>
      </w:r>
      <w:r>
        <w:rPr>
          <w:rFonts w:cs="Times New Roman" w:ascii="Carlito" w:hAnsi="Carlito"/>
          <w:b/>
          <w:sz w:val="28"/>
          <w:szCs w:val="28"/>
        </w:rPr>
        <w:t>уку елына балаларны беренче сыйныфка кабул итү</w:t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 xml:space="preserve"> </w:t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>Уважаемые родители (законные представители) будущих первоклассников!</w:t>
      </w:r>
    </w:p>
    <w:p>
      <w:pPr>
        <w:pStyle w:val="Normal"/>
        <w:spacing w:lineRule="auto" w:line="276" w:before="0" w:after="0"/>
        <w:rPr>
          <w:rFonts w:ascii="Carlito" w:hAnsi="Carlito" w:cs="Times New Roman"/>
          <w:sz w:val="28"/>
          <w:szCs w:val="28"/>
        </w:rPr>
      </w:pPr>
      <w:r>
        <w:rPr>
          <w:rFonts w:cs="Times New Roman" w:ascii="Carlito" w:hAnsi="Carlito"/>
          <w:sz w:val="28"/>
          <w:szCs w:val="28"/>
        </w:rPr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>Запись в первые классы проводится с 1 апреля 2025 года!</w:t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>Каждую среду, с 13.00 до 16.00;</w:t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>Каждую субботу с 10.00 до 12.00 (кроме каникул и праздничных дней).</w:t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 xml:space="preserve">Ответственные лица: заместитель директора по УВР </w:t>
      </w:r>
      <w:r>
        <w:rPr>
          <w:rFonts w:cs="Times New Roman" w:ascii="Carlito" w:hAnsi="Carlito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Шустова Л.А.</w:t>
      </w:r>
      <w:r>
        <w:rPr>
          <w:rFonts w:cs="Times New Roman" w:ascii="Carlito" w:hAnsi="Carlito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, делопроизводитель Мошина Н.Н. Телефон для справок 8(8552)58-30-31</w:t>
      </w:r>
    </w:p>
    <w:p>
      <w:pPr>
        <w:pStyle w:val="Normal"/>
        <w:spacing w:lineRule="auto" w:line="276" w:before="0" w:after="0"/>
        <w:rPr>
          <w:rFonts w:ascii="Carlito" w:hAnsi="Carlito" w:cs="Times New Roman"/>
          <w:sz w:val="28"/>
          <w:szCs w:val="28"/>
        </w:rPr>
      </w:pPr>
      <w:r>
        <w:rPr>
          <w:rFonts w:cs="Times New Roman" w:ascii="Carlito" w:hAnsi="Carlito"/>
          <w:sz w:val="28"/>
          <w:szCs w:val="28"/>
        </w:rPr>
      </w:r>
    </w:p>
    <w:p>
      <w:pPr>
        <w:pStyle w:val="Normal"/>
        <w:spacing w:lineRule="auto" w:line="276" w:before="0" w:after="0"/>
        <w:jc w:val="center"/>
        <w:rPr>
          <w:rFonts w:ascii="Carlito" w:hAnsi="Carlito"/>
        </w:rPr>
      </w:pPr>
      <w:r>
        <w:rPr>
          <w:rFonts w:cs="Times New Roman" w:ascii="Carlito" w:hAnsi="Carlito"/>
          <w:b/>
          <w:sz w:val="28"/>
          <w:szCs w:val="28"/>
        </w:rPr>
        <w:t>ИНФОРМАЦИЯ</w:t>
      </w:r>
    </w:p>
    <w:p>
      <w:pPr>
        <w:pStyle w:val="Normal"/>
        <w:spacing w:lineRule="auto" w:line="276" w:before="0" w:after="0"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>о наборе детей в 1 класс на 2025/2026 учебный год</w:t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>План приема:</w:t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>1А – 25 человек;</w:t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>1Б – 25 человек;</w:t>
      </w:r>
    </w:p>
    <w:p>
      <w:pPr>
        <w:pStyle w:val="Normal"/>
        <w:spacing w:lineRule="auto" w:line="276" w:before="0" w:after="0"/>
        <w:rPr>
          <w:rFonts w:ascii="Carlito" w:hAnsi="Carlito" w:cs="Times New Roman"/>
          <w:sz w:val="28"/>
          <w:szCs w:val="28"/>
        </w:rPr>
      </w:pPr>
      <w:r>
        <w:rPr>
          <w:rFonts w:cs="Times New Roman" w:ascii="Carlito" w:hAnsi="Carlito"/>
          <w:sz w:val="28"/>
          <w:szCs w:val="28"/>
        </w:rPr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>ИТОГО:  2 класса, 50 человек.</w:t>
      </w:r>
    </w:p>
    <w:p>
      <w:pPr>
        <w:pStyle w:val="Normal"/>
        <w:spacing w:lineRule="auto" w:line="276" w:before="0" w:after="0"/>
        <w:rPr>
          <w:rFonts w:ascii="Carlito" w:hAnsi="Carlito" w:cs="Times New Roman"/>
          <w:sz w:val="28"/>
          <w:szCs w:val="28"/>
        </w:rPr>
      </w:pPr>
      <w:r>
        <w:rPr>
          <w:rFonts w:cs="Times New Roman" w:ascii="Carlito" w:hAnsi="Carlito"/>
          <w:sz w:val="28"/>
          <w:szCs w:val="28"/>
        </w:rPr>
      </w:r>
      <w:bookmarkStart w:id="0" w:name="_GoBack"/>
      <w:bookmarkStart w:id="1" w:name="_GoBack"/>
      <w:bookmarkEnd w:id="1"/>
    </w:p>
    <w:p>
      <w:pPr>
        <w:pStyle w:val="Normal"/>
        <w:numPr>
          <w:ilvl w:val="0"/>
          <w:numId w:val="0"/>
        </w:numPr>
        <w:shd w:val="clear" w:color="auto" w:fill="FFFFFF"/>
        <w:spacing w:lineRule="auto" w:line="276" w:before="0" w:after="0"/>
        <w:ind w:left="0" w:hanging="0"/>
        <w:jc w:val="center"/>
        <w:outlineLvl w:val="1"/>
        <w:rPr>
          <w:rFonts w:ascii="Carlito" w:hAnsi="Carlito"/>
        </w:rPr>
      </w:pPr>
      <w:r>
        <w:rPr>
          <w:rFonts w:eastAsia="Times New Roman" w:cs="Times New Roman" w:ascii="Carlito" w:hAnsi="Carlito"/>
          <w:b/>
          <w:bCs/>
          <w:color w:val="000000"/>
          <w:sz w:val="28"/>
          <w:szCs w:val="28"/>
          <w:lang w:eastAsia="ru-RU"/>
        </w:rPr>
        <w:t>Документы, необходимые для поступления в кадетскую школу:</w:t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76" w:before="0" w:after="0"/>
        <w:ind w:left="0" w:hanging="0"/>
        <w:outlineLvl w:val="1"/>
        <w:rPr>
          <w:rFonts w:ascii="Carlito" w:hAnsi="Carlito" w:eastAsia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eastAsia="Times New Roman" w:cs="Times New Roman" w:ascii="Carlito" w:hAnsi="Carlito"/>
          <w:b/>
          <w:bCs/>
          <w:color w:val="000000"/>
          <w:sz w:val="28"/>
          <w:szCs w:val="28"/>
          <w:lang w:eastAsia="ru-RU"/>
        </w:rPr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eastAsia="Times New Roman" w:cs="Times New Roman" w:ascii="Carlito" w:hAnsi="Carlito"/>
          <w:bCs/>
          <w:color w:val="000000"/>
          <w:sz w:val="28"/>
          <w:szCs w:val="28"/>
          <w:lang w:eastAsia="ru-RU"/>
        </w:rPr>
        <w:t xml:space="preserve">- </w:t>
      </w:r>
      <w:r>
        <w:rPr>
          <w:rFonts w:eastAsia="Times New Roman" w:cs="Times New Roman" w:ascii="Carlito" w:hAnsi="Carlito"/>
          <w:b/>
          <w:bCs/>
          <w:color w:val="000000"/>
          <w:sz w:val="28"/>
          <w:szCs w:val="28"/>
          <w:lang w:eastAsia="ru-RU"/>
        </w:rPr>
        <w:t>(оригинал+ копия)</w:t>
      </w:r>
      <w:r>
        <w:rPr>
          <w:rFonts w:eastAsia="Times New Roman" w:cs="Times New Roman" w:ascii="Carlito" w:hAnsi="Carlito"/>
          <w:bCs/>
          <w:color w:val="000000"/>
          <w:sz w:val="28"/>
          <w:szCs w:val="28"/>
          <w:lang w:eastAsia="ru-RU"/>
        </w:rPr>
        <w:t xml:space="preserve"> документа, удостоверяющего личность родителя (законного представителя) ребенка;</w:t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76" w:before="0" w:after="0"/>
        <w:ind w:left="0" w:hanging="0"/>
        <w:outlineLvl w:val="1"/>
        <w:rPr>
          <w:rFonts w:ascii="Carlito" w:hAnsi="Carlito"/>
        </w:rPr>
      </w:pPr>
      <w:r>
        <w:rPr>
          <w:rFonts w:eastAsia="Times New Roman" w:cs="Times New Roman" w:ascii="Carlito" w:hAnsi="Carlito"/>
          <w:bCs/>
          <w:color w:val="000000"/>
          <w:sz w:val="28"/>
          <w:szCs w:val="28"/>
          <w:lang w:eastAsia="ru-RU"/>
        </w:rPr>
        <w:t xml:space="preserve">- </w:t>
      </w:r>
      <w:r>
        <w:rPr>
          <w:rFonts w:eastAsia="Times New Roman" w:cs="Times New Roman" w:ascii="Carlito" w:hAnsi="Carlito"/>
          <w:b/>
          <w:bCs/>
          <w:color w:val="000000"/>
          <w:sz w:val="28"/>
          <w:szCs w:val="28"/>
          <w:lang w:eastAsia="ru-RU"/>
        </w:rPr>
        <w:t>(оригинал+ копия)</w:t>
      </w:r>
      <w:r>
        <w:rPr>
          <w:rFonts w:eastAsia="Times New Roman" w:cs="Times New Roman" w:ascii="Carlito" w:hAnsi="Carlito"/>
          <w:bCs/>
          <w:color w:val="000000"/>
          <w:sz w:val="28"/>
          <w:szCs w:val="28"/>
          <w:lang w:eastAsia="ru-RU"/>
        </w:rPr>
        <w:t xml:space="preserve"> свидетельства о рождении ребенка или документа, подтверждающего родство заявителя;</w:t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76" w:before="0" w:after="0"/>
        <w:ind w:left="0" w:hanging="0"/>
        <w:outlineLvl w:val="1"/>
        <w:rPr>
          <w:rFonts w:ascii="Carlito" w:hAnsi="Carlito"/>
        </w:rPr>
      </w:pPr>
      <w:r>
        <w:rPr>
          <w:rFonts w:eastAsia="Times New Roman" w:cs="Times New Roman" w:ascii="Carlito" w:hAnsi="Carlito"/>
          <w:bCs/>
          <w:color w:val="000000"/>
          <w:sz w:val="28"/>
          <w:szCs w:val="28"/>
          <w:lang w:eastAsia="ru-RU"/>
        </w:rPr>
        <w:t xml:space="preserve">- </w:t>
      </w:r>
      <w:r>
        <w:rPr>
          <w:rFonts w:eastAsia="Times New Roman" w:cs="Times New Roman" w:ascii="Carlito" w:hAnsi="Carlito"/>
          <w:b/>
          <w:bCs/>
          <w:color w:val="000000"/>
          <w:sz w:val="28"/>
          <w:szCs w:val="28"/>
          <w:lang w:eastAsia="ru-RU"/>
        </w:rPr>
        <w:t>(оригинал+ копия)</w:t>
      </w:r>
      <w:r>
        <w:rPr>
          <w:rFonts w:eastAsia="Times New Roman" w:cs="Times New Roman" w:ascii="Carlito" w:hAnsi="Carlito"/>
          <w:bCs/>
          <w:color w:val="000000"/>
          <w:sz w:val="28"/>
          <w:szCs w:val="28"/>
          <w:lang w:eastAsia="ru-RU"/>
        </w:rPr>
        <w:t xml:space="preserve"> документа, подтверждающего установление опеки или попечительства (при необходимости);</w:t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76" w:before="0" w:after="0"/>
        <w:ind w:left="0" w:hanging="0"/>
        <w:outlineLvl w:val="1"/>
        <w:rPr>
          <w:rFonts w:ascii="Carlito" w:hAnsi="Carlito"/>
        </w:rPr>
      </w:pPr>
      <w:r>
        <w:rPr>
          <w:rFonts w:eastAsia="Times New Roman" w:cs="Times New Roman" w:ascii="Carlito" w:hAnsi="Carlito"/>
          <w:bCs/>
          <w:color w:val="000000"/>
          <w:sz w:val="28"/>
          <w:szCs w:val="28"/>
          <w:lang w:eastAsia="ru-RU"/>
        </w:rPr>
        <w:t xml:space="preserve">- </w:t>
      </w:r>
      <w:r>
        <w:rPr>
          <w:rFonts w:eastAsia="Times New Roman" w:cs="Times New Roman" w:ascii="Carlito" w:hAnsi="Carlito"/>
          <w:b/>
          <w:bCs/>
          <w:color w:val="000000"/>
          <w:sz w:val="28"/>
          <w:szCs w:val="28"/>
          <w:lang w:eastAsia="ru-RU"/>
        </w:rPr>
        <w:t>(оригинал+ копия)</w:t>
      </w:r>
      <w:r>
        <w:rPr>
          <w:rFonts w:eastAsia="Times New Roman" w:cs="Times New Roman" w:ascii="Carlito" w:hAnsi="Carlito"/>
          <w:bCs/>
          <w:color w:val="000000"/>
          <w:sz w:val="28"/>
          <w:szCs w:val="28"/>
          <w:lang w:eastAsia="ru-RU"/>
        </w:rPr>
        <w:t xml:space="preserve"> СНИЛС;</w:t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76" w:before="0" w:after="0"/>
        <w:ind w:left="0" w:hanging="0"/>
        <w:outlineLvl w:val="1"/>
        <w:rPr>
          <w:rFonts w:ascii="Carlito" w:hAnsi="Carlito"/>
        </w:rPr>
      </w:pPr>
      <w:r>
        <w:rPr>
          <w:rFonts w:eastAsia="Times New Roman" w:cs="Times New Roman" w:ascii="Carlito" w:hAnsi="Carlito"/>
          <w:bCs/>
          <w:color w:val="000000"/>
          <w:sz w:val="28"/>
          <w:szCs w:val="28"/>
          <w:lang w:eastAsia="ru-RU"/>
        </w:rPr>
        <w:t xml:space="preserve">- </w:t>
      </w:r>
      <w:r>
        <w:rPr>
          <w:rFonts w:eastAsia="Times New Roman" w:cs="Times New Roman" w:ascii="Carlito" w:hAnsi="Carlito"/>
          <w:b/>
          <w:bCs/>
          <w:color w:val="000000"/>
          <w:sz w:val="28"/>
          <w:szCs w:val="28"/>
          <w:lang w:eastAsia="ru-RU"/>
        </w:rPr>
        <w:t>(оригинал+ копия)</w:t>
      </w:r>
      <w:r>
        <w:rPr>
          <w:rFonts w:eastAsia="Times New Roman" w:cs="Times New Roman" w:ascii="Carlito" w:hAnsi="Carlito"/>
          <w:bCs/>
          <w:color w:val="000000"/>
          <w:sz w:val="28"/>
          <w:szCs w:val="28"/>
          <w:lang w:eastAsia="ru-RU"/>
        </w:rPr>
        <w:t xml:space="preserve"> медицинский полис;</w:t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76" w:before="0" w:after="0"/>
        <w:ind w:left="0" w:hanging="0"/>
        <w:outlineLvl w:val="1"/>
        <w:rPr>
          <w:rFonts w:ascii="Carlito" w:hAnsi="Carlito"/>
        </w:rPr>
      </w:pPr>
      <w:r>
        <w:rPr>
          <w:rFonts w:eastAsia="Times New Roman" w:cs="Times New Roman" w:ascii="Carlito" w:hAnsi="Carlito"/>
          <w:bCs/>
          <w:color w:val="000000"/>
          <w:sz w:val="28"/>
          <w:szCs w:val="28"/>
          <w:lang w:eastAsia="ru-RU"/>
        </w:rPr>
        <w:t>- медицинская справка (форма 086-У);</w:t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76" w:before="0" w:after="0"/>
        <w:ind w:left="0" w:hanging="0"/>
        <w:outlineLvl w:val="1"/>
        <w:rPr>
          <w:rFonts w:ascii="Carlito" w:hAnsi="Carlito"/>
        </w:rPr>
      </w:pPr>
      <w:r>
        <w:rPr>
          <w:rFonts w:eastAsia="Times New Roman" w:cs="Times New Roman" w:ascii="Carlito" w:hAnsi="Carlito"/>
          <w:bCs/>
          <w:color w:val="000000"/>
          <w:sz w:val="28"/>
          <w:szCs w:val="28"/>
          <w:lang w:eastAsia="ru-RU"/>
        </w:rPr>
        <w:t>- медицинская, прививочная карты;</w:t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76" w:before="0" w:after="0"/>
        <w:ind w:left="0" w:hanging="0"/>
        <w:outlineLvl w:val="1"/>
        <w:rPr>
          <w:rFonts w:ascii="Carlito" w:hAnsi="Carlito"/>
        </w:rPr>
      </w:pPr>
      <w:r>
        <w:rPr>
          <w:rFonts w:eastAsia="Times New Roman" w:cs="Times New Roman" w:ascii="Carlito" w:hAnsi="Carlito"/>
          <w:bCs/>
          <w:color w:val="000000"/>
          <w:sz w:val="28"/>
          <w:szCs w:val="28"/>
          <w:lang w:eastAsia="ru-RU"/>
        </w:rPr>
        <w:t>- справка с места жительства;</w:t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76" w:before="0" w:after="0"/>
        <w:ind w:left="0" w:hanging="0"/>
        <w:outlineLvl w:val="1"/>
        <w:rPr>
          <w:rFonts w:ascii="Carlito" w:hAnsi="Carlito"/>
        </w:rPr>
      </w:pPr>
      <w:r>
        <w:rPr>
          <w:rFonts w:eastAsia="Times New Roman" w:cs="Times New Roman" w:ascii="Carlito" w:hAnsi="Carlito"/>
          <w:bCs/>
          <w:color w:val="000000"/>
          <w:sz w:val="28"/>
          <w:szCs w:val="28"/>
          <w:lang w:eastAsia="ru-RU"/>
        </w:rPr>
        <w:t>- справка с места работы.</w:t>
      </w:r>
    </w:p>
    <w:p>
      <w:pPr>
        <w:pStyle w:val="Normal"/>
        <w:spacing w:lineRule="auto" w:line="276" w:before="0" w:after="0"/>
        <w:rPr>
          <w:rFonts w:ascii="Carlito" w:hAnsi="Carlito" w:cs="Times New Roman"/>
          <w:sz w:val="28"/>
          <w:szCs w:val="28"/>
        </w:rPr>
      </w:pPr>
      <w:r>
        <w:rPr>
          <w:rFonts w:cs="Times New Roman" w:ascii="Carlito" w:hAnsi="Carlito"/>
          <w:sz w:val="28"/>
          <w:szCs w:val="28"/>
        </w:rPr>
      </w:r>
    </w:p>
    <w:p>
      <w:pPr>
        <w:pStyle w:val="Normal"/>
        <w:spacing w:lineRule="auto" w:line="276" w:before="0" w:after="0"/>
        <w:rPr>
          <w:rFonts w:ascii="Carlito" w:hAnsi="Carlito" w:cs="Times New Roman"/>
          <w:sz w:val="28"/>
          <w:szCs w:val="28"/>
        </w:rPr>
      </w:pPr>
      <w:r>
        <w:rPr>
          <w:rFonts w:cs="Times New Roman" w:ascii="Carlito" w:hAnsi="Carlito"/>
          <w:sz w:val="28"/>
          <w:szCs w:val="28"/>
        </w:rPr>
      </w:r>
    </w:p>
    <w:p>
      <w:pPr>
        <w:pStyle w:val="Normal"/>
        <w:spacing w:lineRule="auto" w:line="276" w:before="0" w:after="0"/>
        <w:rPr>
          <w:rFonts w:ascii="Carlito" w:hAnsi="Carlito" w:cs="Times New Roman"/>
          <w:sz w:val="28"/>
          <w:szCs w:val="28"/>
        </w:rPr>
      </w:pPr>
      <w:r>
        <w:rPr>
          <w:rFonts w:cs="Times New Roman" w:ascii="Carlito" w:hAnsi="Carlito"/>
          <w:sz w:val="28"/>
          <w:szCs w:val="28"/>
        </w:rPr>
      </w:r>
    </w:p>
    <w:p>
      <w:pPr>
        <w:pStyle w:val="Normal"/>
        <w:spacing w:lineRule="auto" w:line="276" w:before="0" w:after="0"/>
        <w:rPr>
          <w:rFonts w:ascii="Carlito" w:hAnsi="Carlito"/>
          <w:b/>
          <w:bCs/>
        </w:rPr>
      </w:pPr>
      <w:r>
        <w:rPr>
          <w:rFonts w:cs="Times New Roman" w:ascii="Carlito" w:hAnsi="Carlito"/>
          <w:b/>
          <w:bCs/>
          <w:sz w:val="28"/>
          <w:szCs w:val="28"/>
        </w:rPr>
        <w:t>Заявления принимаются в следующие сроки:</w:t>
      </w:r>
    </w:p>
    <w:p>
      <w:pPr>
        <w:pStyle w:val="Normal"/>
        <w:spacing w:lineRule="auto" w:line="276" w:before="0" w:after="0"/>
        <w:rPr>
          <w:rFonts w:ascii="Carlito" w:hAnsi="Carlito" w:cs="Times New Roman"/>
          <w:sz w:val="28"/>
          <w:szCs w:val="28"/>
        </w:rPr>
      </w:pPr>
      <w:r>
        <w:rPr>
          <w:rFonts w:cs="Times New Roman" w:ascii="Carlito" w:hAnsi="Carlito"/>
          <w:sz w:val="28"/>
          <w:szCs w:val="28"/>
        </w:rPr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>для детей, проживающих на территории города Набережные Челны, а также для имеющих преимущественное право зачисления в первый класс – с 1 апреля по 5 сентября 2025 года;</w:t>
      </w:r>
    </w:p>
    <w:p>
      <w:pPr>
        <w:pStyle w:val="Normal"/>
        <w:spacing w:lineRule="auto" w:line="276" w:before="0" w:after="0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</w:r>
    </w:p>
    <w:p>
      <w:pPr>
        <w:pStyle w:val="Normal"/>
        <w:spacing w:lineRule="auto" w:line="276" w:before="0" w:after="0"/>
        <w:rPr>
          <w:rFonts w:ascii="Carlito" w:hAnsi="Carlito"/>
          <w:b/>
          <w:bCs/>
        </w:rPr>
      </w:pPr>
      <w:r>
        <w:rPr>
          <w:rFonts w:cs="Times New Roman" w:ascii="Carlito" w:hAnsi="Carlito"/>
          <w:b/>
          <w:bCs/>
          <w:sz w:val="28"/>
          <w:szCs w:val="28"/>
        </w:rPr>
        <w:t>Прием включает процедуры:</w:t>
      </w:r>
    </w:p>
    <w:p>
      <w:pPr>
        <w:pStyle w:val="Normal"/>
        <w:spacing w:lineRule="auto" w:line="276" w:before="0" w:after="0"/>
        <w:rPr>
          <w:rFonts w:ascii="Carlito" w:hAnsi="Carlito" w:cs="Times New Roman"/>
          <w:sz w:val="28"/>
          <w:szCs w:val="28"/>
        </w:rPr>
      </w:pPr>
      <w:r>
        <w:rPr>
          <w:rFonts w:cs="Times New Roman" w:ascii="Carlito" w:hAnsi="Carlito"/>
          <w:sz w:val="28"/>
          <w:szCs w:val="28"/>
        </w:rPr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>-подача заявления родителями (законными представителями) детей;</w:t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>-предоставление документов в образовательную организацию;</w:t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>-принятие решения о зачислении ребенка в первый класс или об отказе в зачислении.</w:t>
      </w:r>
    </w:p>
    <w:p>
      <w:pPr>
        <w:pStyle w:val="Normal"/>
        <w:spacing w:lineRule="auto" w:line="276" w:before="0" w:after="0"/>
        <w:rPr>
          <w:rFonts w:ascii="Carlito" w:hAnsi="Carlito" w:cs="Times New Roman"/>
          <w:sz w:val="28"/>
          <w:szCs w:val="28"/>
        </w:rPr>
      </w:pPr>
      <w:r>
        <w:rPr>
          <w:rFonts w:cs="Times New Roman" w:ascii="Carlito" w:hAnsi="Carlito"/>
          <w:sz w:val="28"/>
          <w:szCs w:val="28"/>
        </w:rPr>
      </w:r>
    </w:p>
    <w:p>
      <w:pPr>
        <w:pStyle w:val="Normal"/>
        <w:spacing w:lineRule="auto" w:line="276" w:before="0" w:after="0"/>
        <w:rPr>
          <w:b/>
          <w:bCs/>
        </w:rPr>
      </w:pPr>
      <w:r>
        <w:rPr>
          <w:rFonts w:cs="Times New Roman" w:ascii="Carlito" w:hAnsi="Carlito"/>
          <w:b/>
          <w:bCs/>
          <w:sz w:val="28"/>
          <w:szCs w:val="28"/>
        </w:rPr>
        <w:t>Подача заявлений в 1 классы также должна осуществляться в электронном виде (через Госуслуги РФ)</w:t>
      </w:r>
    </w:p>
    <w:p>
      <w:pPr>
        <w:pStyle w:val="Normal"/>
        <w:spacing w:lineRule="auto" w:line="276" w:before="0" w:after="0"/>
        <w:rPr>
          <w:rFonts w:ascii="Carlito" w:hAnsi="Carlito" w:cs="Times New Roman"/>
          <w:sz w:val="28"/>
          <w:szCs w:val="28"/>
        </w:rPr>
      </w:pPr>
      <w:r>
        <w:rPr>
          <w:rFonts w:cs="Times New Roman" w:ascii="Carlito" w:hAnsi="Carlito"/>
          <w:sz w:val="28"/>
          <w:szCs w:val="28"/>
        </w:rPr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>Документы для образовательной организации:</w:t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>-свидетельство о рождении ребенка+копия;</w:t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>-свидетельство о регистрации ребенка по месту жительства или по документу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>-документы, подтверждающие преимущественное право зачисления граждан на обучение в образовательную организацию (при наличии);</w:t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>-СНИЛС (копия) ребенка;</w:t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>-копия паспорта родителя, законного представителя.</w:t>
      </w:r>
    </w:p>
    <w:p>
      <w:pPr>
        <w:pStyle w:val="Normal"/>
        <w:spacing w:lineRule="auto" w:line="276" w:before="0" w:after="0"/>
        <w:rPr>
          <w:rFonts w:ascii="Carlito" w:hAnsi="Carlito" w:cs="Times New Roman"/>
          <w:sz w:val="28"/>
          <w:szCs w:val="28"/>
        </w:rPr>
      </w:pPr>
      <w:r>
        <w:rPr>
          <w:rFonts w:cs="Times New Roman" w:ascii="Carlito" w:hAnsi="Carlito"/>
          <w:sz w:val="28"/>
          <w:szCs w:val="28"/>
        </w:rPr>
      </w:r>
    </w:p>
    <w:p>
      <w:pPr>
        <w:pStyle w:val="Normal"/>
        <w:spacing w:lineRule="auto" w:line="276" w:before="0" w:after="0"/>
        <w:rPr>
          <w:b/>
          <w:bCs/>
        </w:rPr>
      </w:pPr>
      <w:r>
        <w:rPr>
          <w:rFonts w:cs="Times New Roman" w:ascii="Carlito" w:hAnsi="Carlito"/>
          <w:b/>
          <w:bCs/>
          <w:sz w:val="28"/>
          <w:szCs w:val="28"/>
        </w:rPr>
        <w:t>Требование предоставления других документов для приема детей в первый класс образовательной организации не допускается.</w:t>
      </w:r>
    </w:p>
    <w:p>
      <w:pPr>
        <w:pStyle w:val="Normal"/>
        <w:spacing w:lineRule="auto" w:line="276" w:before="0" w:after="0"/>
        <w:rPr>
          <w:rFonts w:ascii="Carlito" w:hAnsi="Carlito" w:cs="Times New Roman"/>
          <w:sz w:val="28"/>
          <w:szCs w:val="28"/>
        </w:rPr>
      </w:pPr>
      <w:r>
        <w:rPr>
          <w:rFonts w:cs="Times New Roman" w:ascii="Carlito" w:hAnsi="Carlito"/>
          <w:sz w:val="28"/>
          <w:szCs w:val="28"/>
        </w:rPr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>
      <w:pPr>
        <w:pStyle w:val="Normal"/>
        <w:spacing w:lineRule="auto" w:line="276" w:before="0" w:after="0"/>
        <w:rPr>
          <w:rFonts w:ascii="Carlito" w:hAnsi="Carlito" w:cs="Times New Roman"/>
          <w:sz w:val="28"/>
          <w:szCs w:val="28"/>
        </w:rPr>
      </w:pPr>
      <w:r>
        <w:rPr>
          <w:rFonts w:cs="Times New Roman" w:ascii="Carlito" w:hAnsi="Carlito"/>
          <w:sz w:val="28"/>
          <w:szCs w:val="28"/>
        </w:rPr>
      </w:r>
    </w:p>
    <w:p>
      <w:pPr>
        <w:pStyle w:val="Normal"/>
        <w:spacing w:lineRule="auto" w:line="276" w:before="0" w:after="0"/>
        <w:rPr>
          <w:rFonts w:ascii="Carlito" w:hAnsi="Carlito" w:cs="Times New Roman"/>
          <w:sz w:val="28"/>
          <w:szCs w:val="28"/>
        </w:rPr>
      </w:pPr>
      <w:r>
        <w:rPr>
          <w:rFonts w:cs="Times New Roman" w:ascii="Carlito" w:hAnsi="Carlito"/>
          <w:sz w:val="28"/>
          <w:szCs w:val="28"/>
        </w:rPr>
      </w:r>
    </w:p>
    <w:p>
      <w:pPr>
        <w:pStyle w:val="Normal"/>
        <w:spacing w:lineRule="auto" w:line="276" w:before="0" w:after="0"/>
        <w:rPr>
          <w:rFonts w:ascii="Carlito" w:hAnsi="Carlito" w:cs="Times New Roman"/>
          <w:sz w:val="28"/>
          <w:szCs w:val="28"/>
        </w:rPr>
      </w:pPr>
      <w:r>
        <w:rPr>
          <w:rFonts w:cs="Times New Roman" w:ascii="Carlito" w:hAnsi="Carlito"/>
          <w:sz w:val="28"/>
          <w:szCs w:val="28"/>
        </w:rPr>
      </w:r>
    </w:p>
    <w:p>
      <w:pPr>
        <w:pStyle w:val="Normal"/>
        <w:spacing w:lineRule="auto" w:line="276" w:before="0" w:after="0"/>
        <w:rPr>
          <w:rFonts w:ascii="Carlito" w:hAnsi="Carlito"/>
          <w:b/>
          <w:bCs/>
        </w:rPr>
      </w:pPr>
      <w:r>
        <w:rPr>
          <w:rFonts w:cs="Times New Roman" w:ascii="Carlito" w:hAnsi="Carlito"/>
          <w:b/>
          <w:bCs/>
          <w:sz w:val="28"/>
          <w:szCs w:val="28"/>
        </w:rPr>
        <w:t>Принятие решения о зачислении в образовательную организацию или об отказе в зачислении:</w:t>
      </w:r>
    </w:p>
    <w:p>
      <w:pPr>
        <w:pStyle w:val="Normal"/>
        <w:spacing w:lineRule="auto" w:line="276" w:before="0" w:after="0"/>
        <w:rPr>
          <w:rFonts w:ascii="Carlito" w:hAnsi="Carlito" w:cs="Times New Roman"/>
          <w:sz w:val="28"/>
          <w:szCs w:val="28"/>
        </w:rPr>
      </w:pPr>
      <w:r>
        <w:rPr>
          <w:rFonts w:cs="Times New Roman" w:ascii="Carlito" w:hAnsi="Carlito"/>
          <w:sz w:val="28"/>
          <w:szCs w:val="28"/>
        </w:rPr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>-принятие решения о зачислении ребенка в первый класс образовательной организации осуществляется после получения образовательной организацией заявления и документов.</w:t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>-зачисление в первый класс образовательной организации оформляется приказом образовательной организации в течение 5 рабочих дней после приема документов.</w:t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>-приказы о зачислении в первый класс образовательной организации размещаются на информационном стенде образовательной организации в день их издания.</w:t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>- при принятии решения об отказе в зачислении в первый класс образовательная организация в течение 3 рабочих дней после принятия такого решения направляет родителю (законному представителю) уведомление о отказе в зачислении в образовательную организацию с указанием причины отказа.</w:t>
      </w:r>
    </w:p>
    <w:p>
      <w:pPr>
        <w:pStyle w:val="Normal"/>
        <w:spacing w:lineRule="auto" w:line="276" w:before="0" w:after="0"/>
        <w:rPr>
          <w:rFonts w:ascii="Carlito" w:hAnsi="Carlito" w:cs="Times New Roman"/>
          <w:sz w:val="28"/>
          <w:szCs w:val="28"/>
        </w:rPr>
      </w:pPr>
      <w:r>
        <w:rPr>
          <w:rFonts w:cs="Times New Roman" w:ascii="Carlito" w:hAnsi="Carlito"/>
          <w:sz w:val="28"/>
          <w:szCs w:val="28"/>
        </w:rPr>
      </w:r>
    </w:p>
    <w:p>
      <w:pPr>
        <w:pStyle w:val="Normal"/>
        <w:spacing w:lineRule="auto" w:line="276" w:before="0" w:after="0"/>
        <w:rPr>
          <w:rFonts w:ascii="Carlito" w:hAnsi="Carlito"/>
          <w:b/>
          <w:bCs/>
        </w:rPr>
      </w:pPr>
      <w:r>
        <w:rPr>
          <w:rFonts w:cs="Times New Roman" w:ascii="Carlito" w:hAnsi="Carlito"/>
          <w:b/>
          <w:bCs/>
          <w:sz w:val="28"/>
          <w:szCs w:val="28"/>
        </w:rPr>
        <w:t>Основания для отказа в приеме в первый класс:</w:t>
      </w:r>
    </w:p>
    <w:p>
      <w:pPr>
        <w:pStyle w:val="Normal"/>
        <w:spacing w:lineRule="auto" w:line="276" w:before="0" w:after="0"/>
        <w:rPr>
          <w:rFonts w:ascii="Carlito" w:hAnsi="Carlito" w:cs="Times New Roman"/>
          <w:sz w:val="28"/>
          <w:szCs w:val="28"/>
        </w:rPr>
      </w:pPr>
      <w:r>
        <w:rPr>
          <w:rFonts w:cs="Times New Roman" w:ascii="Carlito" w:hAnsi="Carlito"/>
          <w:sz w:val="28"/>
          <w:szCs w:val="28"/>
        </w:rPr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>- обращение лица, не относящегося к категории родителей (законных представителей);</w:t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>-отсутствие документов, необходимых для приема в первый класс;</w:t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>- возрастные ограничения: получение начального общего образования в образовательных организациях начинается по достижении детьми возраста 6 лет 6 месяцев на 1 сентября при отсутствии противопоказаний по состоянию здоровья, но не позже достижения ими возраста восьми лет;</w:t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>- противопоказания по состоянию здоровья, рекомендации психолого-медико-педагогической комиссии;</w:t>
      </w:r>
    </w:p>
    <w:p>
      <w:pPr>
        <w:pStyle w:val="Normal"/>
        <w:spacing w:lineRule="auto" w:line="276" w:before="0" w:after="0"/>
        <w:rPr>
          <w:rFonts w:ascii="Carlito" w:hAnsi="Carlito"/>
        </w:rPr>
      </w:pPr>
      <w:r>
        <w:rPr>
          <w:rFonts w:cs="Times New Roman" w:ascii="Carlito" w:hAnsi="Carlito"/>
          <w:sz w:val="28"/>
          <w:szCs w:val="28"/>
        </w:rPr>
        <w:t>-отсутствие свободных мест в образовательной организации.</w:t>
      </w:r>
    </w:p>
    <w:p>
      <w:pPr>
        <w:pStyle w:val="Normal"/>
        <w:spacing w:lineRule="auto" w:line="276" w:before="0" w:after="0"/>
        <w:rPr>
          <w:rFonts w:ascii="Carlito" w:hAnsi="Carlito" w:cs="Times New Roman"/>
          <w:sz w:val="28"/>
          <w:szCs w:val="28"/>
        </w:rPr>
      </w:pPr>
      <w:r>
        <w:rPr>
          <w:rFonts w:cs="Times New Roman" w:ascii="Carlito" w:hAnsi="Carlito"/>
          <w:sz w:val="28"/>
          <w:szCs w:val="28"/>
        </w:rPr>
      </w:r>
    </w:p>
    <w:p>
      <w:pPr>
        <w:pStyle w:val="Normal"/>
        <w:spacing w:lineRule="auto" w:line="276" w:before="0" w:after="0"/>
        <w:rPr>
          <w:rFonts w:ascii="Carlito" w:hAnsi="Carlito" w:cs="Times New Roman"/>
          <w:sz w:val="28"/>
          <w:szCs w:val="28"/>
        </w:rPr>
      </w:pPr>
      <w:r>
        <w:rPr>
          <w:rFonts w:cs="Times New Roman" w:ascii="Carlito" w:hAnsi="Carlito"/>
          <w:sz w:val="28"/>
          <w:szCs w:val="28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Carlito">
    <w:altName w:val="Calibri"/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Application>LibreOffice/7.5.6.2$Linux_X86_64 LibreOffice_project/50$Build-2</Application>
  <AppVersion>15.0000</AppVersion>
  <Pages>3</Pages>
  <Words>504</Words>
  <Characters>3446</Characters>
  <CharactersWithSpaces>3907</CharactersWithSpaces>
  <Paragraphs>50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2025-03-14T10:52:00Z</dcterms:created>
  <dc:creator>test</dc:creator>
  <dc:description/>
  <dc:language>ru-RU</dc:language>
  <cp:lastModifiedBy/>
  <dcterms:modified xsi:type="dcterms:W3CDTF">2025-03-24T11:44:52Z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