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01A" w:rsidRDefault="003704DA"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" name="Рисунок 1" descr="F:\S73007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73007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4DA" w:rsidRDefault="003704DA"/>
    <w:p w:rsidR="003704DA" w:rsidRDefault="003704DA">
      <w:pPr>
        <w:rPr>
          <w:rFonts w:ascii="Times New Roman" w:hAnsi="Times New Roman" w:cs="Times New Roman"/>
          <w:sz w:val="28"/>
          <w:szCs w:val="28"/>
        </w:rPr>
      </w:pPr>
      <w:r w:rsidRPr="003704DA">
        <w:rPr>
          <w:rFonts w:ascii="Times New Roman" w:hAnsi="Times New Roman" w:cs="Times New Roman"/>
          <w:sz w:val="28"/>
          <w:szCs w:val="28"/>
        </w:rPr>
        <w:t xml:space="preserve">Исхакова Ильгиза Хабибулловна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3704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частый гость нашей школы. Она одноклассница эвакуированных ленинградских детей. Делится своими воспоминаниями о годах войны.</w:t>
      </w:r>
    </w:p>
    <w:p w:rsidR="0013139D" w:rsidRDefault="0013139D">
      <w:pPr>
        <w:rPr>
          <w:rFonts w:ascii="Times New Roman" w:hAnsi="Times New Roman" w:cs="Times New Roman"/>
          <w:sz w:val="28"/>
          <w:szCs w:val="28"/>
        </w:rPr>
      </w:pPr>
    </w:p>
    <w:p w:rsidR="0013139D" w:rsidRDefault="0013139D">
      <w:pPr>
        <w:rPr>
          <w:rFonts w:ascii="Times New Roman" w:hAnsi="Times New Roman" w:cs="Times New Roman"/>
          <w:sz w:val="28"/>
          <w:szCs w:val="28"/>
        </w:rPr>
      </w:pPr>
    </w:p>
    <w:p w:rsidR="0013139D" w:rsidRDefault="0013139D">
      <w:pPr>
        <w:rPr>
          <w:rFonts w:ascii="Times New Roman" w:hAnsi="Times New Roman" w:cs="Times New Roman"/>
          <w:sz w:val="28"/>
          <w:szCs w:val="28"/>
        </w:rPr>
      </w:pPr>
    </w:p>
    <w:p w:rsidR="0013139D" w:rsidRDefault="0013139D">
      <w:pPr>
        <w:rPr>
          <w:rFonts w:ascii="Times New Roman" w:hAnsi="Times New Roman" w:cs="Times New Roman"/>
          <w:sz w:val="28"/>
          <w:szCs w:val="28"/>
        </w:rPr>
      </w:pPr>
    </w:p>
    <w:p w:rsidR="0013139D" w:rsidRDefault="0013139D">
      <w:pPr>
        <w:rPr>
          <w:rFonts w:ascii="Times New Roman" w:hAnsi="Times New Roman" w:cs="Times New Roman"/>
          <w:sz w:val="28"/>
          <w:szCs w:val="28"/>
        </w:rPr>
      </w:pPr>
    </w:p>
    <w:p w:rsidR="0013139D" w:rsidRDefault="0013139D">
      <w:pPr>
        <w:rPr>
          <w:rFonts w:ascii="Times New Roman" w:hAnsi="Times New Roman" w:cs="Times New Roman"/>
          <w:sz w:val="28"/>
          <w:szCs w:val="28"/>
        </w:rPr>
      </w:pPr>
    </w:p>
    <w:p w:rsidR="0013139D" w:rsidRDefault="0013139D">
      <w:pPr>
        <w:rPr>
          <w:rFonts w:ascii="Times New Roman" w:hAnsi="Times New Roman" w:cs="Times New Roman"/>
          <w:sz w:val="28"/>
          <w:szCs w:val="28"/>
        </w:rPr>
      </w:pPr>
    </w:p>
    <w:p w:rsidR="0013139D" w:rsidRDefault="0013139D">
      <w:pPr>
        <w:rPr>
          <w:rFonts w:ascii="Times New Roman" w:hAnsi="Times New Roman" w:cs="Times New Roman"/>
          <w:sz w:val="28"/>
          <w:szCs w:val="28"/>
        </w:rPr>
      </w:pPr>
    </w:p>
    <w:p w:rsidR="0013139D" w:rsidRDefault="0013139D">
      <w:pPr>
        <w:rPr>
          <w:rFonts w:ascii="Times New Roman" w:hAnsi="Times New Roman" w:cs="Times New Roman"/>
          <w:sz w:val="28"/>
          <w:szCs w:val="28"/>
        </w:rPr>
      </w:pPr>
    </w:p>
    <w:p w:rsidR="0013139D" w:rsidRDefault="0013139D">
      <w:pPr>
        <w:rPr>
          <w:rFonts w:ascii="Times New Roman" w:hAnsi="Times New Roman" w:cs="Times New Roman"/>
          <w:sz w:val="28"/>
          <w:szCs w:val="28"/>
        </w:rPr>
      </w:pPr>
    </w:p>
    <w:p w:rsidR="0013139D" w:rsidRDefault="001313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4594"/>
            <wp:effectExtent l="19050" t="0" r="3175" b="0"/>
            <wp:docPr id="2" name="Рисунок 1" descr="F:\S6302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63022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139D" w:rsidRDefault="0013139D">
      <w:pPr>
        <w:rPr>
          <w:rFonts w:ascii="Times New Roman" w:hAnsi="Times New Roman" w:cs="Times New Roman"/>
          <w:sz w:val="28"/>
          <w:szCs w:val="28"/>
        </w:rPr>
      </w:pPr>
    </w:p>
    <w:p w:rsidR="0013139D" w:rsidRDefault="0013139D">
      <w:pPr>
        <w:rPr>
          <w:rFonts w:ascii="Times New Roman" w:hAnsi="Times New Roman" w:cs="Times New Roman"/>
          <w:sz w:val="28"/>
          <w:szCs w:val="28"/>
        </w:rPr>
      </w:pPr>
    </w:p>
    <w:p w:rsidR="0013139D" w:rsidRDefault="001313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Открытие  мемориальной  доски  на могиле ленинградских детей.Встреча с ветеранами войны и труда.</w:t>
      </w:r>
    </w:p>
    <w:p w:rsidR="00AA296A" w:rsidRDefault="00AA296A">
      <w:pPr>
        <w:rPr>
          <w:rFonts w:ascii="Times New Roman" w:hAnsi="Times New Roman" w:cs="Times New Roman"/>
          <w:sz w:val="28"/>
          <w:szCs w:val="28"/>
        </w:rPr>
      </w:pPr>
    </w:p>
    <w:p w:rsidR="00AA296A" w:rsidRDefault="00AA296A">
      <w:pPr>
        <w:rPr>
          <w:rFonts w:ascii="Times New Roman" w:hAnsi="Times New Roman" w:cs="Times New Roman"/>
          <w:sz w:val="28"/>
          <w:szCs w:val="28"/>
        </w:rPr>
      </w:pPr>
    </w:p>
    <w:p w:rsidR="00AA296A" w:rsidRDefault="00AA296A">
      <w:pPr>
        <w:rPr>
          <w:rFonts w:ascii="Times New Roman" w:hAnsi="Times New Roman" w:cs="Times New Roman"/>
          <w:sz w:val="28"/>
          <w:szCs w:val="28"/>
        </w:rPr>
      </w:pPr>
    </w:p>
    <w:p w:rsidR="00AA296A" w:rsidRDefault="00AA296A">
      <w:pPr>
        <w:rPr>
          <w:rFonts w:ascii="Times New Roman" w:hAnsi="Times New Roman" w:cs="Times New Roman"/>
          <w:sz w:val="28"/>
          <w:szCs w:val="28"/>
        </w:rPr>
      </w:pPr>
    </w:p>
    <w:p w:rsidR="00AA296A" w:rsidRDefault="00AA296A">
      <w:pPr>
        <w:rPr>
          <w:rFonts w:ascii="Times New Roman" w:hAnsi="Times New Roman" w:cs="Times New Roman"/>
          <w:sz w:val="28"/>
          <w:szCs w:val="28"/>
        </w:rPr>
      </w:pPr>
    </w:p>
    <w:p w:rsidR="00AA296A" w:rsidRDefault="00AA296A">
      <w:pPr>
        <w:rPr>
          <w:rFonts w:ascii="Times New Roman" w:hAnsi="Times New Roman" w:cs="Times New Roman"/>
          <w:sz w:val="28"/>
          <w:szCs w:val="28"/>
        </w:rPr>
      </w:pPr>
    </w:p>
    <w:p w:rsidR="00AA296A" w:rsidRDefault="00AA296A">
      <w:pPr>
        <w:rPr>
          <w:rFonts w:ascii="Times New Roman" w:hAnsi="Times New Roman" w:cs="Times New Roman"/>
          <w:sz w:val="28"/>
          <w:szCs w:val="28"/>
        </w:rPr>
      </w:pPr>
    </w:p>
    <w:p w:rsidR="00AA296A" w:rsidRDefault="00AA296A">
      <w:pPr>
        <w:rPr>
          <w:rFonts w:ascii="Times New Roman" w:hAnsi="Times New Roman" w:cs="Times New Roman"/>
          <w:sz w:val="28"/>
          <w:szCs w:val="28"/>
        </w:rPr>
      </w:pPr>
    </w:p>
    <w:p w:rsidR="00AA296A" w:rsidRDefault="00AA296A">
      <w:pPr>
        <w:rPr>
          <w:rFonts w:ascii="Times New Roman" w:hAnsi="Times New Roman" w:cs="Times New Roman"/>
          <w:sz w:val="28"/>
          <w:szCs w:val="28"/>
        </w:rPr>
      </w:pPr>
    </w:p>
    <w:p w:rsidR="00AA296A" w:rsidRDefault="00AA29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4594"/>
            <wp:effectExtent l="19050" t="0" r="3175" b="0"/>
            <wp:docPr id="3" name="Рисунок 1" descr="F:\S630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63022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296A" w:rsidRDefault="00AA296A">
      <w:pPr>
        <w:rPr>
          <w:rFonts w:ascii="Times New Roman" w:hAnsi="Times New Roman" w:cs="Times New Roman"/>
          <w:sz w:val="28"/>
          <w:szCs w:val="28"/>
        </w:rPr>
      </w:pPr>
    </w:p>
    <w:p w:rsidR="00AA296A" w:rsidRDefault="00AA296A">
      <w:pPr>
        <w:rPr>
          <w:rFonts w:ascii="Times New Roman" w:hAnsi="Times New Roman" w:cs="Times New Roman"/>
          <w:sz w:val="28"/>
          <w:szCs w:val="28"/>
        </w:rPr>
      </w:pPr>
    </w:p>
    <w:p w:rsidR="0013139D" w:rsidRPr="003704DA" w:rsidRDefault="00AA29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Ветеран Великой Отечественной войны Ахметов Максут Хабибрахманович – на встрече с учащимися нашей  школы во время открытия мемориальной доски ленинградским детям.</w:t>
      </w:r>
    </w:p>
    <w:sectPr w:rsidR="0013139D" w:rsidRPr="003704DA" w:rsidSect="006600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compat/>
  <w:rsids>
    <w:rsidRoot w:val="003704DA"/>
    <w:rsid w:val="00031D9C"/>
    <w:rsid w:val="0013139D"/>
    <w:rsid w:val="003704DA"/>
    <w:rsid w:val="0066001A"/>
    <w:rsid w:val="00753149"/>
    <w:rsid w:val="00AA2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0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0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04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2014-04-22T07:54:00Z</dcterms:created>
  <dcterms:modified xsi:type="dcterms:W3CDTF">2014-04-22T07:59:00Z</dcterms:modified>
</cp:coreProperties>
</file>